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السجلات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السجلات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TR-001 — Synthetic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TR-001 — Synthetic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2026-10-15 13:00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0190a000-0000-7000-8000-0000000000aa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v3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 w:val="false"/>
          <w:lang w:val="ar-SA" w:bidi="ar-SA"/>
        </w:rPr>
        <w:t xml:space="preserve">Title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3000"/>
        <w:gridCol w:w="1600"/>
      </w:tblGrid>
      <w:tr>
        <w:trPr>
          <w:tblHeader/>
        </w:trPr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 w:val="false"/>
                <w:lang w:val="ar-SA" w:bidi="ar-SA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 w:val="false"/>
                <w:lang w:val="ar-SA" w:bidi="ar-SA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 w:val="false"/>
                <w:lang w:val="ar-SA" w:bidi="ar-SA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 w:val="false"/>
                <w:lang w:val="ar-SA" w:bidi="ar-SA"/>
              </w:rPr>
              <w:t xml:space="preserve">Amount</w:t>
            </w:r>
          </w:p>
        </w:tc>
      </w:tr>
      <w:tr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RAID-001</w:t>
            </w:r>
          </w:p>
        </w:tc>
        <w:tc>
          <w:tcPr>
            <w:tcW w:type="dxa" w:w="14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Synthetic: roaming bill shock complaints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اصطناعي: شكاوى صدمة فاتورة التجوال</w:t>
            </w:r>
          </w:p>
        </w:tc>
        <w:tc>
          <w:tcPr>
            <w:tcW w:type="dxa" w:w="1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1,250,000.5 SAR</w:t>
            </w:r>
          </w:p>
        </w:tc>
      </w:tr>
      <w:tr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RAID-002</w:t>
            </w:r>
          </w:p>
        </w:tc>
        <w:tc>
          <w:tcPr>
            <w:tcW w:type="dxa" w:w="14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اصطناعي: تأخر تفعيل باقات التجوال في التطبيق</w:t>
            </w:r>
          </w:p>
        </w:tc>
        <w:tc>
          <w:tcPr>
            <w:tcW w:type="dxa" w:w="1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300,000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RAID-003</w:t>
            </w:r>
          </w:p>
        </w:tc>
        <w:tc>
          <w:tcPr>
            <w:tcW w:type="dxa" w:w="14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الإجمالي</w:t>
            </w:r>
          </w:p>
        </w:tc>
        <w:tc>
          <w:tcPr>
            <w:tcW w:type="dxa" w:w="14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1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 w:val="false"/>
          <w:lang w:val="ar-SA" w:bidi="ar-SA"/>
        </w:rPr>
        <w:t xml:space="preserve">Filters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open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السجلات — TR-001</dc:title>
  <dc:creator>Mobily Transformation Hub</dc:creator>
  <dc:description>TR-001 — Synthetic roaming transformation; snapshot 0190a000-0000-7000-8000-0000000000aa</dc:description>
  <cp:lastModifiedBy>Un-named</cp:lastModifiedBy>
  <cp:revision>1</cp:revision>
  <dcterms:created xsi:type="dcterms:W3CDTF">2026-10-20T08:26:46.607Z</dcterms:created>
  <dcterms:modified xsi:type="dcterms:W3CDTF">2026-10-20T08:26:46.607Z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