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02:36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01a14c39-3c24-75c9-b415-f52755714119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لم تُقدَّم بعد: لا توجد نتيجة تقييم مسجّلة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01a14c39-3c24-75c9-b415-f52755714119</dc:description>
  <cp:lastModifiedBy>Un-named</cp:lastModifiedBy>
  <cp:revision>1</cp:revision>
  <dcterms:created xsi:type="dcterms:W3CDTF">2026-10-17T23:36:24.853Z</dcterms:created>
  <dcterms:modified xsi:type="dcterms:W3CDTF">2026-10-17T23:36:24.853Z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