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Current-state diagnostic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Current-state diagnostic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01a17088-3c70-733a-a34d-6c3c361de119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Current-state diagnostic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"/>
        <w:gridCol w:w="1298"/>
        <w:gridCol w:w="1298"/>
        <w:gridCol w:w="1298"/>
        <w:gridCol w:w="1298"/>
        <w:gridCol w:w="692"/>
        <w:gridCol w:w="606"/>
        <w:gridCol w:w="1298"/>
        <w:gridCol w:w="606"/>
      </w:tblGrid>
      <w:tr>
        <w:trPr>
          <w:tblHeader/>
        </w:trP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Current state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Evidence or baseline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Root cause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Impact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Impact amount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Confidence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Financial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Customer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Process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People / Org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Data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Technology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current state.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root cause.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impact on revenue.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Medium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Findings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"/>
        <w:gridCol w:w="863"/>
        <w:gridCol w:w="1849"/>
        <w:gridCol w:w="1849"/>
        <w:gridCol w:w="863"/>
        <w:gridCol w:w="1849"/>
        <w:gridCol w:w="863"/>
      </w:tblGrid>
      <w:tr>
        <w:trPr>
          <w:tblHeader/>
        </w:trP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Diagnostic workstream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Statement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Detail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Confidence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Business &amp; Financial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Root cause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Synthetic: bundle pricing is uncompetitive.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8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8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Confirmed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Baselines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699"/>
        <w:gridCol w:w="1311"/>
        <w:gridCol w:w="1311"/>
        <w:gridCol w:w="612"/>
        <w:gridCol w:w="1311"/>
        <w:gridCol w:w="524"/>
        <w:gridCol w:w="612"/>
        <w:gridCol w:w="1311"/>
      </w:tblGrid>
      <w:tr>
        <w:trPr>
          <w:tblHeader/>
        </w:trP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Metric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Unit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Scope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Source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Baseline date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Validation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</w:tr>
      <w:tr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revenue per month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1,250,000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SAR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SAR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Revenue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finance extract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2026-01-31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 validated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31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Value pools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1216"/>
        <w:gridCol w:w="568"/>
        <w:gridCol w:w="568"/>
        <w:gridCol w:w="649"/>
        <w:gridCol w:w="649"/>
        <w:gridCol w:w="1216"/>
        <w:gridCol w:w="568"/>
        <w:gridCol w:w="568"/>
        <w:gridCol w:w="568"/>
        <w:gridCol w:w="1216"/>
      </w:tblGrid>
      <w:tr>
        <w:trPr>
          <w:tblHeader/>
        </w:trP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Name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Value driver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Diagnostic workstream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Quantification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Upside amount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Downside amount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Reason not quantified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Materiality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Confidence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Validation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Owner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Roaming bundles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Not quantified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Synthetic: sizing pending market data.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Material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Not validated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Total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121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Current-state diagnostic — TR-0001</dc:title>
  <dc:creator>Mobily Transformation Hub</dc:creator>
  <dc:description>TR-0001 — Synthetic P2 transformation; snapshot 01a17088-3c70-733a-a34d-6c3c361de119</dc:description>
  <cp:lastModifiedBy>Un-named</cp:lastModifiedBy>
  <cp:revision>1</cp:revision>
  <dcterms:created xsi:type="dcterms:W3CDTF">2026-10-25T00:49:05.991Z</dcterms:created>
  <dcterms:modified xsi:type="dcterms:W3CDTF">2026-10-25T00:49:05.991Z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