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2"/>
        </w:rPr>
        <w:t>Website Tracking Tools — Plain-English Guide</w:t>
      </w:r>
    </w:p>
    <w:p>
      <w:r>
        <w:rPr>
          <w:color w:val="555555"/>
          <w:sz w:val="18"/>
        </w:rPr>
        <w:t>What each tool does and what to use it for. September 2026.</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381"/>
            <w:shd w:val="clear" w:fill="DDDDDD"/>
          </w:tcPr>
          <w:p>
            <w:r>
              <w:rPr>
                <w:b/>
                <w:sz w:val="20"/>
              </w:rPr>
              <w:t>Tool</w:t>
            </w:r>
          </w:p>
        </w:tc>
        <w:tc>
          <w:tcPr>
            <w:tcW w:type="dxa" w:w="1474"/>
            <w:shd w:val="clear" w:fill="DDDDDD"/>
          </w:tcPr>
          <w:p>
            <w:r>
              <w:rPr>
                <w:b/>
                <w:sz w:val="20"/>
              </w:rPr>
              <w:t>Cost</w:t>
            </w:r>
          </w:p>
        </w:tc>
        <w:tc>
          <w:tcPr>
            <w:tcW w:type="dxa" w:w="6009"/>
            <w:shd w:val="clear" w:fill="DDDDDD"/>
          </w:tcPr>
          <w:p>
            <w:r>
              <w:rPr>
                <w:b/>
                <w:sz w:val="20"/>
              </w:rPr>
              <w:t>What it does, in plain English</w:t>
            </w:r>
          </w:p>
        </w:tc>
      </w:tr>
      <w:tr>
        <w:tc>
          <w:tcPr>
            <w:tcW w:type="dxa" w:w="2381"/>
          </w:tcPr>
          <w:p>
            <w:r>
              <w:rPr>
                <w:b/>
                <w:sz w:val="19"/>
              </w:rPr>
              <w:t>Google Search Console</w:t>
            </w:r>
          </w:p>
        </w:tc>
        <w:tc>
          <w:tcPr>
            <w:tcW w:type="dxa" w:w="1474"/>
          </w:tcPr>
          <w:p>
            <w:r>
              <w:rPr>
                <w:sz w:val="19"/>
              </w:rPr>
              <w:t>Free</w:t>
            </w:r>
          </w:p>
        </w:tc>
        <w:tc>
          <w:tcPr>
            <w:tcW w:type="dxa" w:w="6009"/>
          </w:tcPr>
          <w:p>
            <w:r>
              <w:rPr>
                <w:sz w:val="19"/>
              </w:rPr>
              <w:t>Google's own report card for your website. It tells you whether Google can find and list your pages, which search words you appear for, and roughly where you rank. It also shows how many people saw you and clicked. This is the first place to check every week — if Google has a problem with your site, the warning appears here.</w:t>
            </w:r>
          </w:p>
        </w:tc>
      </w:tr>
      <w:tr>
        <w:tc>
          <w:tcPr>
            <w:tcW w:type="dxa" w:w="2381"/>
            <w:shd w:val="clear" w:fill="F5F5F5"/>
          </w:tcPr>
          <w:p>
            <w:r>
              <w:rPr>
                <w:b/>
                <w:sz w:val="19"/>
              </w:rPr>
              <w:t>Bing Webmaster Tools</w:t>
            </w:r>
          </w:p>
        </w:tc>
        <w:tc>
          <w:tcPr>
            <w:tcW w:type="dxa" w:w="1474"/>
            <w:shd w:val="clear" w:fill="F5F5F5"/>
          </w:tcPr>
          <w:p>
            <w:r>
              <w:rPr>
                <w:sz w:val="19"/>
              </w:rPr>
              <w:t>Free</w:t>
            </w:r>
          </w:p>
        </w:tc>
        <w:tc>
          <w:tcPr>
            <w:tcW w:type="dxa" w:w="6009"/>
            <w:shd w:val="clear" w:fill="F5F5F5"/>
          </w:tcPr>
          <w:p>
            <w:r>
              <w:rPr>
                <w:sz w:val="19"/>
              </w:rPr>
              <w:t>The same idea as Google Search Console, but for Bing instead of Google. You can import your site straight from Search Console in one click, so it takes minutes to set up. Bing also feeds results to other search engines like DuckDuckGo and Yahoo, so you cover several at once. Worth having even though Bing is smaller — it is free extra visibility.</w:t>
            </w:r>
          </w:p>
        </w:tc>
      </w:tr>
      <w:tr>
        <w:tc>
          <w:tcPr>
            <w:tcW w:type="dxa" w:w="2381"/>
          </w:tcPr>
          <w:p>
            <w:r>
              <w:rPr>
                <w:b/>
                <w:sz w:val="19"/>
              </w:rPr>
              <w:t>Google Analytics (GA4)</w:t>
            </w:r>
          </w:p>
        </w:tc>
        <w:tc>
          <w:tcPr>
            <w:tcW w:type="dxa" w:w="1474"/>
          </w:tcPr>
          <w:p>
            <w:r>
              <w:rPr>
                <w:sz w:val="19"/>
              </w:rPr>
              <w:t>Free</w:t>
            </w:r>
          </w:p>
        </w:tc>
        <w:tc>
          <w:tcPr>
            <w:tcW w:type="dxa" w:w="6009"/>
          </w:tcPr>
          <w:p>
            <w:r>
              <w:rPr>
                <w:sz w:val="19"/>
              </w:rPr>
              <w:t>Shows what visitors do once they arrive: how many came, where they came from, which pages they looked at, and how long they stayed. Most importantly for you, it records when someone taps your phone number or sends your form — that is a lead. Think of Search Console as “how people find you” and Analytics as “what people do after they find you”.</w:t>
            </w:r>
          </w:p>
        </w:tc>
      </w:tr>
      <w:tr>
        <w:tc>
          <w:tcPr>
            <w:tcW w:type="dxa" w:w="2381"/>
            <w:shd w:val="clear" w:fill="F5F5F5"/>
          </w:tcPr>
          <w:p>
            <w:r>
              <w:rPr>
                <w:b/>
                <w:sz w:val="19"/>
              </w:rPr>
              <w:t>Cloudflare Web Analytics</w:t>
            </w:r>
          </w:p>
        </w:tc>
        <w:tc>
          <w:tcPr>
            <w:tcW w:type="dxa" w:w="1474"/>
            <w:shd w:val="clear" w:fill="F5F5F5"/>
          </w:tcPr>
          <w:p>
            <w:r>
              <w:rPr>
                <w:sz w:val="19"/>
              </w:rPr>
              <w:t>Free</w:t>
            </w:r>
          </w:p>
        </w:tc>
        <w:tc>
          <w:tcPr>
            <w:tcW w:type="dxa" w:w="6009"/>
            <w:shd w:val="clear" w:fill="F5F5F5"/>
          </w:tcPr>
          <w:p>
            <w:r>
              <w:rPr>
                <w:sz w:val="19"/>
              </w:rPr>
              <w:t>A simple traffic counter that comes free with your website hosting. It shows visitors and page views, and how fast your pages load for real people on real phones and computers. It is simpler than Google Analytics and handy as a quick daily glance. You already have it switched on with your hosting.</w:t>
            </w:r>
          </w:p>
        </w:tc>
      </w:tr>
      <w:tr>
        <w:tc>
          <w:tcPr>
            <w:tcW w:type="dxa" w:w="2381"/>
          </w:tcPr>
          <w:p>
            <w:r>
              <w:rPr>
                <w:b/>
                <w:sz w:val="19"/>
              </w:rPr>
              <w:t>Ahrefs Rank Tracker</w:t>
            </w:r>
          </w:p>
        </w:tc>
        <w:tc>
          <w:tcPr>
            <w:tcW w:type="dxa" w:w="1474"/>
          </w:tcPr>
          <w:p>
            <w:r>
              <w:rPr>
                <w:sz w:val="19"/>
              </w:rPr>
              <w:t>Paid (in your plan)</w:t>
            </w:r>
          </w:p>
        </w:tc>
        <w:tc>
          <w:tcPr>
            <w:tcW w:type="dxa" w:w="6009"/>
          </w:tcPr>
          <w:p>
            <w:r>
              <w:rPr>
                <w:sz w:val="19"/>
              </w:rPr>
              <w:t>You give it a list of the exact search phrases you want to win, like “cellar waterproofing Ilkley”. It then checks every day where your site appears in Google for each phrase and draws a graph over time. This is how you see whether you are climbing or slipping, without searching by hand. Your plan covers 2,000 phrases, which is plenty for the whole network.</w:t>
            </w:r>
          </w:p>
        </w:tc>
      </w:tr>
      <w:tr>
        <w:tc>
          <w:tcPr>
            <w:tcW w:type="dxa" w:w="2381"/>
            <w:shd w:val="clear" w:fill="F5F5F5"/>
          </w:tcPr>
          <w:p>
            <w:r>
              <w:rPr>
                <w:b/>
                <w:sz w:val="19"/>
              </w:rPr>
              <w:t>Ahrefs Site Audit</w:t>
            </w:r>
          </w:p>
        </w:tc>
        <w:tc>
          <w:tcPr>
            <w:tcW w:type="dxa" w:w="1474"/>
            <w:shd w:val="clear" w:fill="F5F5F5"/>
          </w:tcPr>
          <w:p>
            <w:r>
              <w:rPr>
                <w:sz w:val="19"/>
              </w:rPr>
              <w:t>Paid (in your plan)</w:t>
            </w:r>
          </w:p>
        </w:tc>
        <w:tc>
          <w:tcPr>
            <w:tcW w:type="dxa" w:w="6009"/>
            <w:shd w:val="clear" w:fill="F5F5F5"/>
          </w:tcPr>
          <w:p>
            <w:r>
              <w:rPr>
                <w:sz w:val="19"/>
              </w:rPr>
              <w:t>An automatic weekly health check of your website. It crawls every page like Google would and produces a list of problems: missing page titles, broken links, pages with too little content, slow pages, and so on. The list is ordered by seriousness, so you always know what to fix next. This is your main tool for finding the small weaknesses in your own site.</w:t>
            </w:r>
          </w:p>
        </w:tc>
      </w:tr>
      <w:tr>
        <w:tc>
          <w:tcPr>
            <w:tcW w:type="dxa" w:w="2381"/>
          </w:tcPr>
          <w:p>
            <w:r>
              <w:rPr>
                <w:b/>
                <w:sz w:val="19"/>
              </w:rPr>
              <w:t>Ahrefs Site Explorer</w:t>
            </w:r>
          </w:p>
        </w:tc>
        <w:tc>
          <w:tcPr>
            <w:tcW w:type="dxa" w:w="1474"/>
          </w:tcPr>
          <w:p>
            <w:r>
              <w:rPr>
                <w:sz w:val="19"/>
              </w:rPr>
              <w:t>Paid (in your plan)</w:t>
            </w:r>
          </w:p>
        </w:tc>
        <w:tc>
          <w:tcPr>
            <w:tcW w:type="dxa" w:w="6009"/>
          </w:tcPr>
          <w:p>
            <w:r>
              <w:rPr>
                <w:sz w:val="19"/>
              </w:rPr>
              <w:t>Lets you X-ray any website — yours or a competitor's. Type in their address and you can see which of their pages get the most visitors, which search phrases they rank for, and which other websites link to them. For local competitors, those links are usually directories like Checkatrade or Yell that you can also get listed in. This is your main spying tool.</w:t>
            </w:r>
          </w:p>
        </w:tc>
      </w:tr>
      <w:tr>
        <w:tc>
          <w:tcPr>
            <w:tcW w:type="dxa" w:w="2381"/>
            <w:shd w:val="clear" w:fill="F5F5F5"/>
          </w:tcPr>
          <w:p>
            <w:r>
              <w:rPr>
                <w:b/>
                <w:sz w:val="19"/>
              </w:rPr>
              <w:t>Ahrefs Content Gap</w:t>
            </w:r>
          </w:p>
        </w:tc>
        <w:tc>
          <w:tcPr>
            <w:tcW w:type="dxa" w:w="1474"/>
            <w:shd w:val="clear" w:fill="F5F5F5"/>
          </w:tcPr>
          <w:p>
            <w:r>
              <w:rPr>
                <w:sz w:val="19"/>
              </w:rPr>
              <w:t>Paid (in your plan)</w:t>
            </w:r>
          </w:p>
        </w:tc>
        <w:tc>
          <w:tcPr>
            <w:tcW w:type="dxa" w:w="6009"/>
            <w:shd w:val="clear" w:fill="F5F5F5"/>
          </w:tcPr>
          <w:p>
            <w:r>
              <w:rPr>
                <w:sz w:val="19"/>
              </w:rPr>
              <w:t>Compares your site against two or three competitors side by side. It shows the search phrases they rank for that you do not rank for at all. Each gap is a page or topic you could add to your site. This turns “what should I write next?” from guesswork into a ready-made list.</w:t>
            </w:r>
          </w:p>
        </w:tc>
      </w:tr>
      <w:tr>
        <w:tc>
          <w:tcPr>
            <w:tcW w:type="dxa" w:w="2381"/>
          </w:tcPr>
          <w:p>
            <w:r>
              <w:rPr>
                <w:b/>
                <w:sz w:val="19"/>
              </w:rPr>
              <w:t>Ahrefs Webmaster Tools</w:t>
            </w:r>
          </w:p>
        </w:tc>
        <w:tc>
          <w:tcPr>
            <w:tcW w:type="dxa" w:w="1474"/>
          </w:tcPr>
          <w:p>
            <w:r>
              <w:rPr>
                <w:sz w:val="19"/>
              </w:rPr>
              <w:t>Free</w:t>
            </w:r>
          </w:p>
        </w:tc>
        <w:tc>
          <w:tcPr>
            <w:tcW w:type="dxa" w:w="6009"/>
          </w:tcPr>
          <w:p>
            <w:r>
              <w:rPr>
                <w:sz w:val="19"/>
              </w:rPr>
              <w:t>A free, cut-down version of Ahrefs for websites you can prove you own. It gives you the health check and the link data for your own sites, with no limit on how many sites you add. Use this for the whole network of sites, and save your 20 paid Ahrefs “project” slots for the hub and your best-performing towns. This is how you avoid running out of paid slots as the network grows.</w:t>
            </w:r>
          </w:p>
        </w:tc>
      </w:tr>
      <w:tr>
        <w:tc>
          <w:tcPr>
            <w:tcW w:type="dxa" w:w="2381"/>
            <w:shd w:val="clear" w:fill="F5F5F5"/>
          </w:tcPr>
          <w:p>
            <w:r>
              <w:rPr>
                <w:b/>
                <w:sz w:val="19"/>
              </w:rPr>
              <w:t>PageSpeed Insights</w:t>
            </w:r>
          </w:p>
        </w:tc>
        <w:tc>
          <w:tcPr>
            <w:tcW w:type="dxa" w:w="1474"/>
            <w:shd w:val="clear" w:fill="F5F5F5"/>
          </w:tcPr>
          <w:p>
            <w:r>
              <w:rPr>
                <w:sz w:val="19"/>
              </w:rPr>
              <w:t>Free</w:t>
            </w:r>
          </w:p>
        </w:tc>
        <w:tc>
          <w:tcPr>
            <w:tcW w:type="dxa" w:w="6009"/>
            <w:shd w:val="clear" w:fill="F5F5F5"/>
          </w:tcPr>
          <w:p>
            <w:r>
              <w:rPr>
                <w:sz w:val="19"/>
              </w:rPr>
              <w:t>A Google tool that tests how fast one page loads on a phone and on a computer. It gives a score out of 100 and a plain list of what is slowing the page down, such as oversized pictures. Faster pages rank better and lose fewer visitors. Run it on your own pages, and on competitors' pages to see if you can beat them on speed.</w:t>
            </w:r>
          </w:p>
        </w:tc>
      </w:tr>
      <w:tr>
        <w:tc>
          <w:tcPr>
            <w:tcW w:type="dxa" w:w="2381"/>
          </w:tcPr>
          <w:p>
            <w:r>
              <w:rPr>
                <w:b/>
                <w:sz w:val="19"/>
              </w:rPr>
              <w:t>Schema Markup Validator</w:t>
            </w:r>
          </w:p>
        </w:tc>
        <w:tc>
          <w:tcPr>
            <w:tcW w:type="dxa" w:w="1474"/>
          </w:tcPr>
          <w:p>
            <w:r>
              <w:rPr>
                <w:sz w:val="19"/>
              </w:rPr>
              <w:t>Free</w:t>
            </w:r>
          </w:p>
        </w:tc>
        <w:tc>
          <w:tcPr>
            <w:tcW w:type="dxa" w:w="6009"/>
          </w:tcPr>
          <w:p>
            <w:r>
              <w:rPr>
                <w:sz w:val="19"/>
              </w:rPr>
              <w:t>Your pages contain hidden labels that tell Google your business name, phone number, and the area you serve. This tool checks those labels are present and readable. If the labels are broken or missing, Google understands your page less well. Run each new site's main pages through it once at launch.</w:t>
            </w:r>
          </w:p>
        </w:tc>
      </w:tr>
      <w:tr>
        <w:tc>
          <w:tcPr>
            <w:tcW w:type="dxa" w:w="2381"/>
            <w:shd w:val="clear" w:fill="F5F5F5"/>
          </w:tcPr>
          <w:p>
            <w:r>
              <w:rPr>
                <w:b/>
                <w:sz w:val="19"/>
              </w:rPr>
              <w:t>Siteliner</w:t>
            </w:r>
          </w:p>
        </w:tc>
        <w:tc>
          <w:tcPr>
            <w:tcW w:type="dxa" w:w="1474"/>
            <w:shd w:val="clear" w:fill="F5F5F5"/>
          </w:tcPr>
          <w:p>
            <w:r>
              <w:rPr>
                <w:sz w:val="19"/>
              </w:rPr>
              <w:t>Free</w:t>
            </w:r>
          </w:p>
        </w:tc>
        <w:tc>
          <w:tcPr>
            <w:tcW w:type="dxa" w:w="6009"/>
            <w:shd w:val="clear" w:fill="F5F5F5"/>
          </w:tcPr>
          <w:p>
            <w:r>
              <w:rPr>
                <w:sz w:val="19"/>
              </w:rPr>
              <w:t>Checks whether the pages on your own site are too similar to each other. This matters because Google penalises sites that reuse the same page with only the town name swapped. Run it monthly across your town sites; if two pages come back nearly identical, rewrite one with genuinely different local content. It is your early-warning system against looking like a copy-paste network.</w:t>
            </w:r>
          </w:p>
        </w:tc>
      </w:tr>
    </w:tbl>
    <w:p/>
    <w:p>
      <w:r>
        <w:rPr>
          <w:i/>
          <w:sz w:val="18"/>
        </w:rPr>
        <w:t>Weekly routine: Search Console (find you) → Analytics (what visitors did) → Ahrefs Rank Tracker (positions) → Ahrefs Site Audit (what to fix next). Monthly: Content Gap and Siteliner.</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