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ECD6A" w14:textId="686A1265" w:rsidR="001E17EE" w:rsidRDefault="001E17EE"/>
    <w:p w14:paraId="6F95FF25"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5611CC63"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7AA43CB2"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2B0E3205"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0621AC27"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33296885"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110759B6" w14:textId="46AFBB36" w:rsidR="001E17EE" w:rsidRPr="001E17EE" w:rsidRDefault="001E17EE" w:rsidP="001E17EE">
      <w:pPr>
        <w:jc w:val="center"/>
        <w:rPr>
          <w:rFonts w:ascii="Franklin Gothic Book" w:eastAsiaTheme="majorEastAsia" w:hAnsi="Franklin Gothic Book" w:cstheme="majorBidi"/>
          <w:b/>
          <w:color w:val="555960" w:themeColor="accent5"/>
          <w:sz w:val="96"/>
          <w:szCs w:val="96"/>
        </w:rPr>
      </w:pPr>
      <w:r w:rsidRPr="001E17EE">
        <w:rPr>
          <w:rFonts w:ascii="Franklin Gothic Book" w:eastAsiaTheme="majorEastAsia" w:hAnsi="Franklin Gothic Book" w:cstheme="majorBidi"/>
          <w:b/>
          <w:color w:val="555960" w:themeColor="accent5"/>
          <w:sz w:val="96"/>
          <w:szCs w:val="96"/>
        </w:rPr>
        <w:t>SI Session Toolkit:</w:t>
      </w:r>
    </w:p>
    <w:p w14:paraId="4E8BC58E" w14:textId="5587F959" w:rsidR="001E17EE" w:rsidRPr="001E17EE" w:rsidRDefault="001E17EE" w:rsidP="001E17EE">
      <w:pPr>
        <w:jc w:val="center"/>
        <w:rPr>
          <w:rFonts w:ascii="Franklin Gothic Book" w:eastAsiaTheme="majorEastAsia" w:hAnsi="Franklin Gothic Book" w:cstheme="majorBidi"/>
          <w:b/>
          <w:color w:val="555960" w:themeColor="accent5"/>
          <w:sz w:val="52"/>
          <w:szCs w:val="52"/>
        </w:rPr>
      </w:pPr>
      <w:r w:rsidRPr="001E17EE">
        <w:rPr>
          <w:rFonts w:ascii="Franklin Gothic Book" w:eastAsiaTheme="majorEastAsia" w:hAnsi="Franklin Gothic Book" w:cstheme="majorBidi"/>
          <w:b/>
          <w:color w:val="555960" w:themeColor="accent5"/>
          <w:sz w:val="52"/>
          <w:szCs w:val="52"/>
        </w:rPr>
        <w:t>CLTs, Learning Strategies, and More!</w:t>
      </w:r>
    </w:p>
    <w:p w14:paraId="23607686" w14:textId="77777777" w:rsidR="001E17EE" w:rsidRPr="001E17EE" w:rsidRDefault="001E17EE" w:rsidP="001E17EE">
      <w:pPr>
        <w:jc w:val="center"/>
        <w:rPr>
          <w:rFonts w:ascii="Franklin Gothic Book" w:eastAsiaTheme="majorEastAsia" w:hAnsi="Franklin Gothic Book" w:cstheme="majorBidi"/>
          <w:b/>
          <w:color w:val="555960" w:themeColor="accent5"/>
          <w:sz w:val="72"/>
          <w:szCs w:val="72"/>
        </w:rPr>
      </w:pPr>
    </w:p>
    <w:p w14:paraId="1D23EBD9"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6AD36B84"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2AE9D6AA"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1D422B85"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40CB1878" w14:textId="77777777" w:rsidR="001E17EE" w:rsidRDefault="001E17EE" w:rsidP="001E17EE">
      <w:pPr>
        <w:rPr>
          <w:rFonts w:ascii="Franklin Gothic Book" w:eastAsiaTheme="majorEastAsia" w:hAnsi="Franklin Gothic Book" w:cstheme="majorBidi"/>
          <w:b/>
          <w:color w:val="555960" w:themeColor="accent5"/>
          <w:sz w:val="40"/>
          <w:szCs w:val="40"/>
        </w:rPr>
      </w:pPr>
    </w:p>
    <w:p w14:paraId="41282C7B"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3CAAF794"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4F057464"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360DBC34"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p w14:paraId="5B6F7DC6" w14:textId="77777777" w:rsidR="001E17EE" w:rsidRDefault="001E17EE" w:rsidP="001E17EE">
      <w:pPr>
        <w:jc w:val="center"/>
        <w:rPr>
          <w:rFonts w:ascii="Franklin Gothic Book" w:eastAsiaTheme="majorEastAsia" w:hAnsi="Franklin Gothic Book" w:cstheme="majorBidi"/>
          <w:b/>
          <w:color w:val="555960" w:themeColor="accent5"/>
          <w:sz w:val="40"/>
          <w:szCs w:val="40"/>
        </w:rPr>
      </w:pPr>
    </w:p>
    <w:sdt>
      <w:sdtPr>
        <w:rPr>
          <w:rFonts w:asciiTheme="minorHAnsi" w:eastAsiaTheme="minorHAnsi" w:hAnsiTheme="minorHAnsi" w:cstheme="minorBidi"/>
          <w:color w:val="auto"/>
          <w:kern w:val="2"/>
          <w:sz w:val="22"/>
          <w:szCs w:val="22"/>
          <w14:ligatures w14:val="standardContextual"/>
        </w:rPr>
        <w:id w:val="939806349"/>
        <w:docPartObj>
          <w:docPartGallery w:val="Table of Contents"/>
          <w:docPartUnique/>
        </w:docPartObj>
      </w:sdtPr>
      <w:sdtEndPr>
        <w:rPr>
          <w:b/>
          <w:bCs/>
          <w:noProof/>
        </w:rPr>
      </w:sdtEndPr>
      <w:sdtContent>
        <w:p w14:paraId="39E70521" w14:textId="44F8E8A9" w:rsidR="001E17EE" w:rsidRDefault="001E17EE">
          <w:pPr>
            <w:pStyle w:val="TOCHeading"/>
          </w:pPr>
          <w:r>
            <w:t>Contents</w:t>
          </w:r>
        </w:p>
        <w:p w14:paraId="59234867" w14:textId="00EE2D59" w:rsidR="002037AD" w:rsidRDefault="001E17EE">
          <w:pPr>
            <w:pStyle w:val="TOC1"/>
            <w:tabs>
              <w:tab w:val="right" w:leader="dot" w:pos="10790"/>
            </w:tabs>
            <w:rPr>
              <w:rFonts w:eastAsiaTheme="minorEastAsia"/>
              <w:noProof/>
              <w:sz w:val="24"/>
              <w:szCs w:val="24"/>
            </w:rPr>
          </w:pPr>
          <w:r>
            <w:fldChar w:fldCharType="begin"/>
          </w:r>
          <w:r>
            <w:instrText xml:space="preserve"> TOC \o "1-3" \h \z \u </w:instrText>
          </w:r>
          <w:r>
            <w:fldChar w:fldCharType="separate"/>
          </w:r>
          <w:hyperlink w:anchor="_Toc172029300" w:history="1">
            <w:r w:rsidR="002037AD" w:rsidRPr="00415205">
              <w:rPr>
                <w:rStyle w:val="Hyperlink"/>
                <w:noProof/>
              </w:rPr>
              <w:t>SI Formula</w:t>
            </w:r>
            <w:r w:rsidR="002037AD">
              <w:rPr>
                <w:noProof/>
                <w:webHidden/>
              </w:rPr>
              <w:tab/>
            </w:r>
            <w:r w:rsidR="002037AD">
              <w:rPr>
                <w:noProof/>
                <w:webHidden/>
              </w:rPr>
              <w:fldChar w:fldCharType="begin"/>
            </w:r>
            <w:r w:rsidR="002037AD">
              <w:rPr>
                <w:noProof/>
                <w:webHidden/>
              </w:rPr>
              <w:instrText xml:space="preserve"> PAGEREF _Toc172029300 \h </w:instrText>
            </w:r>
            <w:r w:rsidR="002037AD">
              <w:rPr>
                <w:noProof/>
                <w:webHidden/>
              </w:rPr>
            </w:r>
            <w:r w:rsidR="002037AD">
              <w:rPr>
                <w:noProof/>
                <w:webHidden/>
              </w:rPr>
              <w:fldChar w:fldCharType="separate"/>
            </w:r>
            <w:r w:rsidR="002037AD">
              <w:rPr>
                <w:noProof/>
                <w:webHidden/>
              </w:rPr>
              <w:t>2</w:t>
            </w:r>
            <w:r w:rsidR="002037AD">
              <w:rPr>
                <w:noProof/>
                <w:webHidden/>
              </w:rPr>
              <w:fldChar w:fldCharType="end"/>
            </w:r>
          </w:hyperlink>
        </w:p>
        <w:p w14:paraId="399D7EBF" w14:textId="02F2F0B4" w:rsidR="002037AD" w:rsidRDefault="000E48DF">
          <w:pPr>
            <w:pStyle w:val="TOC1"/>
            <w:tabs>
              <w:tab w:val="right" w:leader="dot" w:pos="10790"/>
            </w:tabs>
            <w:rPr>
              <w:rFonts w:eastAsiaTheme="minorEastAsia"/>
              <w:noProof/>
              <w:sz w:val="24"/>
              <w:szCs w:val="24"/>
            </w:rPr>
          </w:pPr>
          <w:hyperlink w:anchor="_Toc172029301" w:history="1">
            <w:r w:rsidR="002037AD" w:rsidRPr="00415205">
              <w:rPr>
                <w:rStyle w:val="Hyperlink"/>
                <w:noProof/>
              </w:rPr>
              <w:t>Facilitation Strategies</w:t>
            </w:r>
            <w:r w:rsidR="002037AD">
              <w:rPr>
                <w:noProof/>
                <w:webHidden/>
              </w:rPr>
              <w:tab/>
            </w:r>
            <w:r w:rsidR="002037AD">
              <w:rPr>
                <w:noProof/>
                <w:webHidden/>
              </w:rPr>
              <w:fldChar w:fldCharType="begin"/>
            </w:r>
            <w:r w:rsidR="002037AD">
              <w:rPr>
                <w:noProof/>
                <w:webHidden/>
              </w:rPr>
              <w:instrText xml:space="preserve"> PAGEREF _Toc172029301 \h </w:instrText>
            </w:r>
            <w:r w:rsidR="002037AD">
              <w:rPr>
                <w:noProof/>
                <w:webHidden/>
              </w:rPr>
            </w:r>
            <w:r w:rsidR="002037AD">
              <w:rPr>
                <w:noProof/>
                <w:webHidden/>
              </w:rPr>
              <w:fldChar w:fldCharType="separate"/>
            </w:r>
            <w:r w:rsidR="002037AD">
              <w:rPr>
                <w:noProof/>
                <w:webHidden/>
              </w:rPr>
              <w:t>2</w:t>
            </w:r>
            <w:r w:rsidR="002037AD">
              <w:rPr>
                <w:noProof/>
                <w:webHidden/>
              </w:rPr>
              <w:fldChar w:fldCharType="end"/>
            </w:r>
          </w:hyperlink>
        </w:p>
        <w:p w14:paraId="6A142B5E" w14:textId="17C8EADF" w:rsidR="002037AD" w:rsidRDefault="000E48DF">
          <w:pPr>
            <w:pStyle w:val="TOC2"/>
            <w:tabs>
              <w:tab w:val="right" w:leader="dot" w:pos="10790"/>
            </w:tabs>
            <w:rPr>
              <w:rFonts w:eastAsiaTheme="minorEastAsia"/>
              <w:noProof/>
              <w:sz w:val="24"/>
              <w:szCs w:val="24"/>
            </w:rPr>
          </w:pPr>
          <w:hyperlink w:anchor="_Toc172029302" w:history="1">
            <w:r w:rsidR="002037AD" w:rsidRPr="00415205">
              <w:rPr>
                <w:rStyle w:val="Hyperlink"/>
                <w:noProof/>
              </w:rPr>
              <w:t>Redirection</w:t>
            </w:r>
            <w:r w:rsidR="002037AD">
              <w:rPr>
                <w:noProof/>
                <w:webHidden/>
              </w:rPr>
              <w:tab/>
            </w:r>
            <w:r w:rsidR="002037AD">
              <w:rPr>
                <w:noProof/>
                <w:webHidden/>
              </w:rPr>
              <w:fldChar w:fldCharType="begin"/>
            </w:r>
            <w:r w:rsidR="002037AD">
              <w:rPr>
                <w:noProof/>
                <w:webHidden/>
              </w:rPr>
              <w:instrText xml:space="preserve"> PAGEREF _Toc172029302 \h </w:instrText>
            </w:r>
            <w:r w:rsidR="002037AD">
              <w:rPr>
                <w:noProof/>
                <w:webHidden/>
              </w:rPr>
            </w:r>
            <w:r w:rsidR="002037AD">
              <w:rPr>
                <w:noProof/>
                <w:webHidden/>
              </w:rPr>
              <w:fldChar w:fldCharType="separate"/>
            </w:r>
            <w:r w:rsidR="002037AD">
              <w:rPr>
                <w:noProof/>
                <w:webHidden/>
              </w:rPr>
              <w:t>3</w:t>
            </w:r>
            <w:r w:rsidR="002037AD">
              <w:rPr>
                <w:noProof/>
                <w:webHidden/>
              </w:rPr>
              <w:fldChar w:fldCharType="end"/>
            </w:r>
          </w:hyperlink>
        </w:p>
        <w:p w14:paraId="22D0A804" w14:textId="36F6C7A8" w:rsidR="002037AD" w:rsidRDefault="000E48DF">
          <w:pPr>
            <w:pStyle w:val="TOC2"/>
            <w:tabs>
              <w:tab w:val="right" w:leader="dot" w:pos="10790"/>
            </w:tabs>
            <w:rPr>
              <w:rFonts w:eastAsiaTheme="minorEastAsia"/>
              <w:noProof/>
              <w:sz w:val="24"/>
              <w:szCs w:val="24"/>
            </w:rPr>
          </w:pPr>
          <w:hyperlink w:anchor="_Toc172029303" w:history="1">
            <w:r w:rsidR="002037AD" w:rsidRPr="00415205">
              <w:rPr>
                <w:rStyle w:val="Hyperlink"/>
                <w:noProof/>
              </w:rPr>
              <w:t>Wait Time</w:t>
            </w:r>
            <w:r w:rsidR="002037AD">
              <w:rPr>
                <w:noProof/>
                <w:webHidden/>
              </w:rPr>
              <w:tab/>
            </w:r>
            <w:r w:rsidR="002037AD">
              <w:rPr>
                <w:noProof/>
                <w:webHidden/>
              </w:rPr>
              <w:fldChar w:fldCharType="begin"/>
            </w:r>
            <w:r w:rsidR="002037AD">
              <w:rPr>
                <w:noProof/>
                <w:webHidden/>
              </w:rPr>
              <w:instrText xml:space="preserve"> PAGEREF _Toc172029303 \h </w:instrText>
            </w:r>
            <w:r w:rsidR="002037AD">
              <w:rPr>
                <w:noProof/>
                <w:webHidden/>
              </w:rPr>
            </w:r>
            <w:r w:rsidR="002037AD">
              <w:rPr>
                <w:noProof/>
                <w:webHidden/>
              </w:rPr>
              <w:fldChar w:fldCharType="separate"/>
            </w:r>
            <w:r w:rsidR="002037AD">
              <w:rPr>
                <w:noProof/>
                <w:webHidden/>
              </w:rPr>
              <w:t>4</w:t>
            </w:r>
            <w:r w:rsidR="002037AD">
              <w:rPr>
                <w:noProof/>
                <w:webHidden/>
              </w:rPr>
              <w:fldChar w:fldCharType="end"/>
            </w:r>
          </w:hyperlink>
        </w:p>
        <w:p w14:paraId="39CA6663" w14:textId="22AA9AED" w:rsidR="002037AD" w:rsidRDefault="000E48DF">
          <w:pPr>
            <w:pStyle w:val="TOC2"/>
            <w:tabs>
              <w:tab w:val="right" w:leader="dot" w:pos="10790"/>
            </w:tabs>
            <w:rPr>
              <w:rFonts w:eastAsiaTheme="minorEastAsia"/>
              <w:noProof/>
              <w:sz w:val="24"/>
              <w:szCs w:val="24"/>
            </w:rPr>
          </w:pPr>
          <w:hyperlink w:anchor="_Toc172029304" w:history="1">
            <w:r w:rsidR="002037AD" w:rsidRPr="00415205">
              <w:rPr>
                <w:rStyle w:val="Hyperlink"/>
                <w:noProof/>
              </w:rPr>
              <w:t>Checking for Understanding</w:t>
            </w:r>
            <w:r w:rsidR="002037AD">
              <w:rPr>
                <w:noProof/>
                <w:webHidden/>
              </w:rPr>
              <w:tab/>
            </w:r>
            <w:r w:rsidR="002037AD">
              <w:rPr>
                <w:noProof/>
                <w:webHidden/>
              </w:rPr>
              <w:fldChar w:fldCharType="begin"/>
            </w:r>
            <w:r w:rsidR="002037AD">
              <w:rPr>
                <w:noProof/>
                <w:webHidden/>
              </w:rPr>
              <w:instrText xml:space="preserve"> PAGEREF _Toc172029304 \h </w:instrText>
            </w:r>
            <w:r w:rsidR="002037AD">
              <w:rPr>
                <w:noProof/>
                <w:webHidden/>
              </w:rPr>
            </w:r>
            <w:r w:rsidR="002037AD">
              <w:rPr>
                <w:noProof/>
                <w:webHidden/>
              </w:rPr>
              <w:fldChar w:fldCharType="separate"/>
            </w:r>
            <w:r w:rsidR="002037AD">
              <w:rPr>
                <w:noProof/>
                <w:webHidden/>
              </w:rPr>
              <w:t>5</w:t>
            </w:r>
            <w:r w:rsidR="002037AD">
              <w:rPr>
                <w:noProof/>
                <w:webHidden/>
              </w:rPr>
              <w:fldChar w:fldCharType="end"/>
            </w:r>
          </w:hyperlink>
        </w:p>
        <w:p w14:paraId="24C6C200" w14:textId="045B0BFF" w:rsidR="002037AD" w:rsidRDefault="000E48DF">
          <w:pPr>
            <w:pStyle w:val="TOC1"/>
            <w:tabs>
              <w:tab w:val="right" w:leader="dot" w:pos="10790"/>
            </w:tabs>
            <w:rPr>
              <w:rFonts w:eastAsiaTheme="minorEastAsia"/>
              <w:noProof/>
              <w:sz w:val="24"/>
              <w:szCs w:val="24"/>
            </w:rPr>
          </w:pPr>
          <w:hyperlink w:anchor="_Toc172029305" w:history="1">
            <w:r w:rsidR="002037AD" w:rsidRPr="00415205">
              <w:rPr>
                <w:rStyle w:val="Hyperlink"/>
                <w:noProof/>
              </w:rPr>
              <w:t>Collaborative Learning Techniques</w:t>
            </w:r>
            <w:r w:rsidR="002037AD">
              <w:rPr>
                <w:noProof/>
                <w:webHidden/>
              </w:rPr>
              <w:tab/>
            </w:r>
            <w:r w:rsidR="002037AD">
              <w:rPr>
                <w:noProof/>
                <w:webHidden/>
              </w:rPr>
              <w:fldChar w:fldCharType="begin"/>
            </w:r>
            <w:r w:rsidR="002037AD">
              <w:rPr>
                <w:noProof/>
                <w:webHidden/>
              </w:rPr>
              <w:instrText xml:space="preserve"> PAGEREF _Toc172029305 \h </w:instrText>
            </w:r>
            <w:r w:rsidR="002037AD">
              <w:rPr>
                <w:noProof/>
                <w:webHidden/>
              </w:rPr>
            </w:r>
            <w:r w:rsidR="002037AD">
              <w:rPr>
                <w:noProof/>
                <w:webHidden/>
              </w:rPr>
              <w:fldChar w:fldCharType="separate"/>
            </w:r>
            <w:r w:rsidR="002037AD">
              <w:rPr>
                <w:noProof/>
                <w:webHidden/>
              </w:rPr>
              <w:t>6</w:t>
            </w:r>
            <w:r w:rsidR="002037AD">
              <w:rPr>
                <w:noProof/>
                <w:webHidden/>
              </w:rPr>
              <w:fldChar w:fldCharType="end"/>
            </w:r>
          </w:hyperlink>
        </w:p>
        <w:p w14:paraId="780D5243" w14:textId="71212B08" w:rsidR="002037AD" w:rsidRDefault="000E48DF">
          <w:pPr>
            <w:pStyle w:val="TOC1"/>
            <w:tabs>
              <w:tab w:val="right" w:leader="dot" w:pos="10790"/>
            </w:tabs>
            <w:rPr>
              <w:rFonts w:eastAsiaTheme="minorEastAsia"/>
              <w:noProof/>
              <w:sz w:val="24"/>
              <w:szCs w:val="24"/>
            </w:rPr>
          </w:pPr>
          <w:hyperlink w:anchor="_Toc172029306" w:history="1">
            <w:r w:rsidR="002037AD" w:rsidRPr="00415205">
              <w:rPr>
                <w:rStyle w:val="Hyperlink"/>
                <w:noProof/>
              </w:rPr>
              <w:t>Learning Strategies</w:t>
            </w:r>
            <w:r w:rsidR="002037AD">
              <w:rPr>
                <w:noProof/>
                <w:webHidden/>
              </w:rPr>
              <w:tab/>
            </w:r>
            <w:r w:rsidR="002037AD">
              <w:rPr>
                <w:noProof/>
                <w:webHidden/>
              </w:rPr>
              <w:fldChar w:fldCharType="begin"/>
            </w:r>
            <w:r w:rsidR="002037AD">
              <w:rPr>
                <w:noProof/>
                <w:webHidden/>
              </w:rPr>
              <w:instrText xml:space="preserve"> PAGEREF _Toc172029306 \h </w:instrText>
            </w:r>
            <w:r w:rsidR="002037AD">
              <w:rPr>
                <w:noProof/>
                <w:webHidden/>
              </w:rPr>
            </w:r>
            <w:r w:rsidR="002037AD">
              <w:rPr>
                <w:noProof/>
                <w:webHidden/>
              </w:rPr>
              <w:fldChar w:fldCharType="separate"/>
            </w:r>
            <w:r w:rsidR="002037AD">
              <w:rPr>
                <w:noProof/>
                <w:webHidden/>
              </w:rPr>
              <w:t>8</w:t>
            </w:r>
            <w:r w:rsidR="002037AD">
              <w:rPr>
                <w:noProof/>
                <w:webHidden/>
              </w:rPr>
              <w:fldChar w:fldCharType="end"/>
            </w:r>
          </w:hyperlink>
        </w:p>
        <w:p w14:paraId="3219D37F" w14:textId="4496D6A0" w:rsidR="002037AD" w:rsidRDefault="000E48DF">
          <w:pPr>
            <w:pStyle w:val="TOC2"/>
            <w:tabs>
              <w:tab w:val="right" w:leader="dot" w:pos="10790"/>
            </w:tabs>
            <w:rPr>
              <w:rFonts w:eastAsiaTheme="minorEastAsia"/>
              <w:noProof/>
              <w:sz w:val="24"/>
              <w:szCs w:val="24"/>
            </w:rPr>
          </w:pPr>
          <w:hyperlink w:anchor="_Toc172029307" w:history="1">
            <w:r w:rsidR="002037AD" w:rsidRPr="00415205">
              <w:rPr>
                <w:rStyle w:val="Hyperlink"/>
                <w:noProof/>
              </w:rPr>
              <w:t>Study Techniques</w:t>
            </w:r>
            <w:r w:rsidR="002037AD">
              <w:rPr>
                <w:noProof/>
                <w:webHidden/>
              </w:rPr>
              <w:tab/>
            </w:r>
            <w:r w:rsidR="002037AD">
              <w:rPr>
                <w:noProof/>
                <w:webHidden/>
              </w:rPr>
              <w:fldChar w:fldCharType="begin"/>
            </w:r>
            <w:r w:rsidR="002037AD">
              <w:rPr>
                <w:noProof/>
                <w:webHidden/>
              </w:rPr>
              <w:instrText xml:space="preserve"> PAGEREF _Toc172029307 \h </w:instrText>
            </w:r>
            <w:r w:rsidR="002037AD">
              <w:rPr>
                <w:noProof/>
                <w:webHidden/>
              </w:rPr>
            </w:r>
            <w:r w:rsidR="002037AD">
              <w:rPr>
                <w:noProof/>
                <w:webHidden/>
              </w:rPr>
              <w:fldChar w:fldCharType="separate"/>
            </w:r>
            <w:r w:rsidR="002037AD">
              <w:rPr>
                <w:noProof/>
                <w:webHidden/>
              </w:rPr>
              <w:t>8</w:t>
            </w:r>
            <w:r w:rsidR="002037AD">
              <w:rPr>
                <w:noProof/>
                <w:webHidden/>
              </w:rPr>
              <w:fldChar w:fldCharType="end"/>
            </w:r>
          </w:hyperlink>
        </w:p>
        <w:p w14:paraId="23D36C0E" w14:textId="610ADB4C" w:rsidR="002037AD" w:rsidRDefault="000E48DF">
          <w:pPr>
            <w:pStyle w:val="TOC2"/>
            <w:tabs>
              <w:tab w:val="right" w:leader="dot" w:pos="10790"/>
            </w:tabs>
            <w:rPr>
              <w:rFonts w:eastAsiaTheme="minorEastAsia"/>
              <w:noProof/>
              <w:sz w:val="24"/>
              <w:szCs w:val="24"/>
            </w:rPr>
          </w:pPr>
          <w:hyperlink w:anchor="_Toc172029308" w:history="1">
            <w:r w:rsidR="002037AD" w:rsidRPr="00415205">
              <w:rPr>
                <w:rStyle w:val="Hyperlink"/>
                <w:rFonts w:ascii="Franklin Gothic Book" w:hAnsi="Franklin Gothic Book"/>
                <w:noProof/>
              </w:rPr>
              <w:t>Problem Solving</w:t>
            </w:r>
            <w:r w:rsidR="002037AD">
              <w:rPr>
                <w:noProof/>
                <w:webHidden/>
              </w:rPr>
              <w:tab/>
            </w:r>
            <w:r w:rsidR="002037AD">
              <w:rPr>
                <w:noProof/>
                <w:webHidden/>
              </w:rPr>
              <w:fldChar w:fldCharType="begin"/>
            </w:r>
            <w:r w:rsidR="002037AD">
              <w:rPr>
                <w:noProof/>
                <w:webHidden/>
              </w:rPr>
              <w:instrText xml:space="preserve"> PAGEREF _Toc172029308 \h </w:instrText>
            </w:r>
            <w:r w:rsidR="002037AD">
              <w:rPr>
                <w:noProof/>
                <w:webHidden/>
              </w:rPr>
            </w:r>
            <w:r w:rsidR="002037AD">
              <w:rPr>
                <w:noProof/>
                <w:webHidden/>
              </w:rPr>
              <w:fldChar w:fldCharType="separate"/>
            </w:r>
            <w:r w:rsidR="002037AD">
              <w:rPr>
                <w:noProof/>
                <w:webHidden/>
              </w:rPr>
              <w:t>11</w:t>
            </w:r>
            <w:r w:rsidR="002037AD">
              <w:rPr>
                <w:noProof/>
                <w:webHidden/>
              </w:rPr>
              <w:fldChar w:fldCharType="end"/>
            </w:r>
          </w:hyperlink>
        </w:p>
        <w:p w14:paraId="00E5226B" w14:textId="681FEFB4" w:rsidR="002037AD" w:rsidRDefault="000E48DF">
          <w:pPr>
            <w:pStyle w:val="TOC2"/>
            <w:tabs>
              <w:tab w:val="right" w:leader="dot" w:pos="10790"/>
            </w:tabs>
            <w:rPr>
              <w:rFonts w:eastAsiaTheme="minorEastAsia"/>
              <w:noProof/>
              <w:sz w:val="24"/>
              <w:szCs w:val="24"/>
            </w:rPr>
          </w:pPr>
          <w:hyperlink w:anchor="_Toc172029309" w:history="1">
            <w:r w:rsidR="002037AD" w:rsidRPr="00415205">
              <w:rPr>
                <w:rStyle w:val="Hyperlink"/>
                <w:noProof/>
              </w:rPr>
              <w:t>Organizational/Visual</w:t>
            </w:r>
            <w:r w:rsidR="002037AD">
              <w:rPr>
                <w:noProof/>
                <w:webHidden/>
              </w:rPr>
              <w:tab/>
            </w:r>
            <w:r w:rsidR="002037AD">
              <w:rPr>
                <w:noProof/>
                <w:webHidden/>
              </w:rPr>
              <w:fldChar w:fldCharType="begin"/>
            </w:r>
            <w:r w:rsidR="002037AD">
              <w:rPr>
                <w:noProof/>
                <w:webHidden/>
              </w:rPr>
              <w:instrText xml:space="preserve"> PAGEREF _Toc172029309 \h </w:instrText>
            </w:r>
            <w:r w:rsidR="002037AD">
              <w:rPr>
                <w:noProof/>
                <w:webHidden/>
              </w:rPr>
            </w:r>
            <w:r w:rsidR="002037AD">
              <w:rPr>
                <w:noProof/>
                <w:webHidden/>
              </w:rPr>
              <w:fldChar w:fldCharType="separate"/>
            </w:r>
            <w:r w:rsidR="002037AD">
              <w:rPr>
                <w:noProof/>
                <w:webHidden/>
              </w:rPr>
              <w:t>13</w:t>
            </w:r>
            <w:r w:rsidR="002037AD">
              <w:rPr>
                <w:noProof/>
                <w:webHidden/>
              </w:rPr>
              <w:fldChar w:fldCharType="end"/>
            </w:r>
          </w:hyperlink>
        </w:p>
        <w:p w14:paraId="7166015D" w14:textId="1DA53641" w:rsidR="002037AD" w:rsidRDefault="000E48DF">
          <w:pPr>
            <w:pStyle w:val="TOC2"/>
            <w:tabs>
              <w:tab w:val="right" w:leader="dot" w:pos="10790"/>
            </w:tabs>
            <w:rPr>
              <w:rFonts w:eastAsiaTheme="minorEastAsia"/>
              <w:noProof/>
              <w:sz w:val="24"/>
              <w:szCs w:val="24"/>
            </w:rPr>
          </w:pPr>
          <w:hyperlink w:anchor="_Toc172029310" w:history="1">
            <w:r w:rsidR="002037AD" w:rsidRPr="00415205">
              <w:rPr>
                <w:rStyle w:val="Hyperlink"/>
                <w:noProof/>
              </w:rPr>
              <w:t>Recall/Review</w:t>
            </w:r>
            <w:r w:rsidR="002037AD">
              <w:rPr>
                <w:noProof/>
                <w:webHidden/>
              </w:rPr>
              <w:tab/>
            </w:r>
            <w:r w:rsidR="002037AD">
              <w:rPr>
                <w:noProof/>
                <w:webHidden/>
              </w:rPr>
              <w:fldChar w:fldCharType="begin"/>
            </w:r>
            <w:r w:rsidR="002037AD">
              <w:rPr>
                <w:noProof/>
                <w:webHidden/>
              </w:rPr>
              <w:instrText xml:space="preserve"> PAGEREF _Toc172029310 \h </w:instrText>
            </w:r>
            <w:r w:rsidR="002037AD">
              <w:rPr>
                <w:noProof/>
                <w:webHidden/>
              </w:rPr>
            </w:r>
            <w:r w:rsidR="002037AD">
              <w:rPr>
                <w:noProof/>
                <w:webHidden/>
              </w:rPr>
              <w:fldChar w:fldCharType="separate"/>
            </w:r>
            <w:r w:rsidR="002037AD">
              <w:rPr>
                <w:noProof/>
                <w:webHidden/>
              </w:rPr>
              <w:t>15</w:t>
            </w:r>
            <w:r w:rsidR="002037AD">
              <w:rPr>
                <w:noProof/>
                <w:webHidden/>
              </w:rPr>
              <w:fldChar w:fldCharType="end"/>
            </w:r>
          </w:hyperlink>
        </w:p>
        <w:p w14:paraId="714F4A37" w14:textId="053D6A24" w:rsidR="002037AD" w:rsidRDefault="000E48DF">
          <w:pPr>
            <w:pStyle w:val="TOC1"/>
            <w:tabs>
              <w:tab w:val="right" w:leader="dot" w:pos="10790"/>
            </w:tabs>
            <w:rPr>
              <w:rFonts w:eastAsiaTheme="minorEastAsia"/>
              <w:noProof/>
              <w:sz w:val="24"/>
              <w:szCs w:val="24"/>
            </w:rPr>
          </w:pPr>
          <w:hyperlink w:anchor="_Toc172029311" w:history="1">
            <w:r w:rsidR="002037AD" w:rsidRPr="00415205">
              <w:rPr>
                <w:rStyle w:val="Hyperlink"/>
                <w:noProof/>
              </w:rPr>
              <w:t>Additional Tips</w:t>
            </w:r>
            <w:r w:rsidR="002037AD">
              <w:rPr>
                <w:noProof/>
                <w:webHidden/>
              </w:rPr>
              <w:tab/>
            </w:r>
            <w:r w:rsidR="002037AD">
              <w:rPr>
                <w:noProof/>
                <w:webHidden/>
              </w:rPr>
              <w:fldChar w:fldCharType="begin"/>
            </w:r>
            <w:r w:rsidR="002037AD">
              <w:rPr>
                <w:noProof/>
                <w:webHidden/>
              </w:rPr>
              <w:instrText xml:space="preserve"> PAGEREF _Toc172029311 \h </w:instrText>
            </w:r>
            <w:r w:rsidR="002037AD">
              <w:rPr>
                <w:noProof/>
                <w:webHidden/>
              </w:rPr>
            </w:r>
            <w:r w:rsidR="002037AD">
              <w:rPr>
                <w:noProof/>
                <w:webHidden/>
              </w:rPr>
              <w:fldChar w:fldCharType="separate"/>
            </w:r>
            <w:r w:rsidR="002037AD">
              <w:rPr>
                <w:noProof/>
                <w:webHidden/>
              </w:rPr>
              <w:t>17</w:t>
            </w:r>
            <w:r w:rsidR="002037AD">
              <w:rPr>
                <w:noProof/>
                <w:webHidden/>
              </w:rPr>
              <w:fldChar w:fldCharType="end"/>
            </w:r>
          </w:hyperlink>
        </w:p>
        <w:p w14:paraId="6EBC85D2" w14:textId="09DF07E9" w:rsidR="001E17EE" w:rsidRDefault="001E17EE">
          <w:r>
            <w:rPr>
              <w:b/>
              <w:bCs/>
              <w:noProof/>
            </w:rPr>
            <w:fldChar w:fldCharType="end"/>
          </w:r>
        </w:p>
      </w:sdtContent>
    </w:sdt>
    <w:p w14:paraId="2B6F8A9D" w14:textId="491AC906" w:rsidR="00791168" w:rsidRDefault="00791168" w:rsidP="00BB55A3">
      <w:pPr>
        <w:pStyle w:val="Heading1"/>
      </w:pPr>
      <w:bookmarkStart w:id="0" w:name="_Toc172029300"/>
      <w:r>
        <w:t>SI Formula</w:t>
      </w:r>
      <w:bookmarkEnd w:id="0"/>
    </w:p>
    <w:p w14:paraId="1C59B726" w14:textId="7F8130A9" w:rsidR="00791168" w:rsidRDefault="00CE70E0" w:rsidP="00680018">
      <w:pPr>
        <w:ind w:firstLine="720"/>
        <w:jc w:val="both"/>
        <w:rPr>
          <w:rFonts w:ascii="Franklin Gothic Book" w:hAnsi="Franklin Gothic Book"/>
        </w:rPr>
      </w:pPr>
      <w:r w:rsidRPr="001D350C">
        <w:rPr>
          <w:rFonts w:ascii="Franklin Gothic Book" w:hAnsi="Franklin Gothic Book"/>
          <w:sz w:val="24"/>
          <w:szCs w:val="24"/>
        </w:rPr>
        <w:t>This “formula” is an easy way to think of the</w:t>
      </w:r>
      <w:r w:rsidRPr="001D350C">
        <w:rPr>
          <w:rFonts w:ascii="Franklin Gothic Book" w:hAnsi="Franklin Gothic Book"/>
        </w:rPr>
        <w:t xml:space="preserve"> </w:t>
      </w:r>
      <w:r w:rsidR="001D350C">
        <w:rPr>
          <w:rFonts w:ascii="Franklin Gothic Book" w:hAnsi="Franklin Gothic Book"/>
        </w:rPr>
        <w:t xml:space="preserve">SI Model and make sure you have all the components </w:t>
      </w:r>
      <w:r w:rsidR="0035120A">
        <w:rPr>
          <w:rFonts w:ascii="Franklin Gothic Book" w:hAnsi="Franklin Gothic Book"/>
        </w:rPr>
        <w:t>required in a session</w:t>
      </w:r>
      <w:r w:rsidR="00F53229">
        <w:rPr>
          <w:rFonts w:ascii="Franklin Gothic Book" w:hAnsi="Franklin Gothic Book"/>
        </w:rPr>
        <w:t xml:space="preserve">. These tools below are what </w:t>
      </w:r>
      <w:r w:rsidR="00593022">
        <w:rPr>
          <w:rFonts w:ascii="Franklin Gothic Book" w:hAnsi="Franklin Gothic Book"/>
        </w:rPr>
        <w:t>make</w:t>
      </w:r>
      <w:r w:rsidR="00F53229">
        <w:rPr>
          <w:rFonts w:ascii="Franklin Gothic Book" w:hAnsi="Franklin Gothic Book"/>
        </w:rPr>
        <w:t xml:space="preserve"> SI sessions </w:t>
      </w:r>
      <w:r w:rsidR="002322B5">
        <w:rPr>
          <w:rFonts w:ascii="Franklin Gothic Book" w:hAnsi="Franklin Gothic Book"/>
        </w:rPr>
        <w:t>effective and an active learning environment.</w:t>
      </w:r>
      <w:r w:rsidR="00C83BB3">
        <w:rPr>
          <w:rFonts w:ascii="Franklin Gothic Book" w:hAnsi="Franklin Gothic Book"/>
        </w:rPr>
        <w:t xml:space="preserve"> Throughout this document, we will explain each tool and provide examples of </w:t>
      </w:r>
      <w:r w:rsidR="00593022">
        <w:rPr>
          <w:rFonts w:ascii="Franklin Gothic Book" w:hAnsi="Franklin Gothic Book"/>
        </w:rPr>
        <w:t>ways you can incorporate them into your session!</w:t>
      </w:r>
    </w:p>
    <w:p w14:paraId="23A96604" w14:textId="62FE2A7C" w:rsidR="002322B5" w:rsidRPr="001D350C" w:rsidRDefault="00C83BB3" w:rsidP="002322B5">
      <w:pPr>
        <w:rPr>
          <w:rFonts w:ascii="Franklin Gothic Book" w:hAnsi="Franklin Gothic Book"/>
        </w:rPr>
      </w:pPr>
      <w:r w:rsidRPr="001D350C">
        <w:rPr>
          <w:rFonts w:ascii="Franklin Gothic Book" w:hAnsi="Franklin Gothic Book"/>
          <w:noProof/>
          <w:sz w:val="24"/>
          <w:szCs w:val="24"/>
        </w:rPr>
        <w:drawing>
          <wp:anchor distT="0" distB="0" distL="114300" distR="114300" simplePos="0" relativeHeight="251659264" behindDoc="0" locked="0" layoutInCell="1" allowOverlap="1" wp14:anchorId="03362294" wp14:editId="0133FCF5">
            <wp:simplePos x="0" y="0"/>
            <wp:positionH relativeFrom="margin">
              <wp:align>center</wp:align>
            </wp:positionH>
            <wp:positionV relativeFrom="paragraph">
              <wp:posOffset>185420</wp:posOffset>
            </wp:positionV>
            <wp:extent cx="6087325" cy="2181529"/>
            <wp:effectExtent l="0" t="0" r="8890" b="9525"/>
            <wp:wrapTopAndBottom/>
            <wp:docPr id="806546951" name="Picture 1" descr="A group of word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46951" name="Picture 1" descr="A group of words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87325" cy="2181529"/>
                    </a:xfrm>
                    <a:prstGeom prst="rect">
                      <a:avLst/>
                    </a:prstGeom>
                  </pic:spPr>
                </pic:pic>
              </a:graphicData>
            </a:graphic>
          </wp:anchor>
        </w:drawing>
      </w:r>
    </w:p>
    <w:p w14:paraId="69B17617" w14:textId="2458666B" w:rsidR="00CE70E0" w:rsidRDefault="00593022" w:rsidP="00593022">
      <w:pPr>
        <w:pStyle w:val="Heading1"/>
      </w:pPr>
      <w:bookmarkStart w:id="1" w:name="_Toc172029301"/>
      <w:r>
        <w:t>Facilitation Strategies</w:t>
      </w:r>
      <w:bookmarkEnd w:id="1"/>
    </w:p>
    <w:p w14:paraId="5997A652" w14:textId="204CAE38" w:rsidR="00822D2A" w:rsidRPr="00822D2A" w:rsidRDefault="004376B9" w:rsidP="00754B99">
      <w:pPr>
        <w:rPr>
          <w:rFonts w:ascii="Franklin Gothic Book" w:hAnsi="Franklin Gothic Book"/>
          <w:sz w:val="24"/>
          <w:szCs w:val="24"/>
        </w:rPr>
      </w:pPr>
      <w:r w:rsidRPr="004A501D">
        <w:rPr>
          <w:rFonts w:ascii="Franklin Gothic Book" w:hAnsi="Franklin Gothic Book"/>
          <w:b/>
          <w:bCs/>
          <w:sz w:val="24"/>
          <w:szCs w:val="24"/>
        </w:rPr>
        <w:t xml:space="preserve">Facilitation Strategies are the </w:t>
      </w:r>
      <w:r w:rsidR="004A501D" w:rsidRPr="004A501D">
        <w:rPr>
          <w:rFonts w:ascii="Franklin Gothic Book" w:hAnsi="Franklin Gothic Book"/>
          <w:b/>
          <w:bCs/>
          <w:sz w:val="24"/>
          <w:szCs w:val="24"/>
        </w:rPr>
        <w:t>way</w:t>
      </w:r>
      <w:r w:rsidRPr="004A501D">
        <w:rPr>
          <w:rFonts w:ascii="Franklin Gothic Book" w:hAnsi="Franklin Gothic Book"/>
          <w:b/>
          <w:bCs/>
          <w:sz w:val="24"/>
          <w:szCs w:val="24"/>
        </w:rPr>
        <w:t xml:space="preserve"> that SI Leaders interact with students and </w:t>
      </w:r>
      <w:r w:rsidR="004A501D" w:rsidRPr="004A501D">
        <w:rPr>
          <w:rFonts w:ascii="Franklin Gothic Book" w:hAnsi="Franklin Gothic Book"/>
          <w:b/>
          <w:bCs/>
          <w:sz w:val="24"/>
          <w:szCs w:val="24"/>
        </w:rPr>
        <w:t xml:space="preserve">direct conversations within the </w:t>
      </w:r>
      <w:r w:rsidRPr="004A501D">
        <w:rPr>
          <w:rFonts w:ascii="Franklin Gothic Book" w:hAnsi="Franklin Gothic Book"/>
          <w:b/>
          <w:bCs/>
          <w:sz w:val="24"/>
          <w:szCs w:val="24"/>
        </w:rPr>
        <w:t>session.</w:t>
      </w:r>
      <w:r w:rsidRPr="004A501D">
        <w:rPr>
          <w:rFonts w:ascii="Franklin Gothic Book" w:hAnsi="Franklin Gothic Book"/>
          <w:sz w:val="24"/>
          <w:szCs w:val="24"/>
        </w:rPr>
        <w:t xml:space="preserve"> This requires the leader to </w:t>
      </w:r>
      <w:r w:rsidR="00422FDE" w:rsidRPr="004A501D">
        <w:rPr>
          <w:rFonts w:ascii="Franklin Gothic Book" w:hAnsi="Franklin Gothic Book"/>
          <w:sz w:val="24"/>
          <w:szCs w:val="24"/>
        </w:rPr>
        <w:t xml:space="preserve">engage (and NOT engage) with students so they stop seeing the SI Leader as the instructor and lean on their peers more. </w:t>
      </w:r>
      <w:r w:rsidR="0012034C">
        <w:rPr>
          <w:rFonts w:ascii="Franklin Gothic Book" w:hAnsi="Franklin Gothic Book"/>
          <w:sz w:val="24"/>
          <w:szCs w:val="24"/>
        </w:rPr>
        <w:t>The three facilitation strategies are Wait Time (1&amp;2), Redirection, and Check for Understanding.</w:t>
      </w:r>
      <w:r w:rsidR="00822D2A">
        <w:rPr>
          <w:rFonts w:ascii="Franklin Gothic Book" w:hAnsi="Franklin Gothic Book"/>
          <w:sz w:val="24"/>
          <w:szCs w:val="24"/>
        </w:rPr>
        <w:tab/>
      </w:r>
    </w:p>
    <w:p w14:paraId="74370445" w14:textId="171F8FFF" w:rsidR="00AD684D" w:rsidRDefault="004376B9" w:rsidP="00AD684D">
      <w:pPr>
        <w:pStyle w:val="Heading2"/>
      </w:pPr>
      <w:bookmarkStart w:id="2" w:name="_Toc172029302"/>
      <w:r>
        <w:lastRenderedPageBreak/>
        <w:t>Redirection</w:t>
      </w:r>
      <w:bookmarkEnd w:id="2"/>
    </w:p>
    <w:p w14:paraId="74F53069" w14:textId="171F8FFF" w:rsidR="00AD684D" w:rsidRDefault="00AD684D" w:rsidP="00822D2A">
      <w:pPr>
        <w:pStyle w:val="NormalWeb"/>
        <w:spacing w:before="345" w:beforeAutospacing="0" w:after="0" w:afterAutospacing="0"/>
      </w:pPr>
      <w:r>
        <w:rPr>
          <w:b/>
          <w:bCs/>
          <w:color w:val="000000"/>
        </w:rPr>
        <w:t>Description: </w:t>
      </w:r>
    </w:p>
    <w:p w14:paraId="7D4F3389" w14:textId="7E0B0DDD" w:rsidR="00AD684D" w:rsidRDefault="00AD684D" w:rsidP="00AD684D">
      <w:pPr>
        <w:pStyle w:val="NormalWeb"/>
        <w:spacing w:before="0" w:beforeAutospacing="0" w:after="0" w:afterAutospacing="0"/>
        <w:ind w:left="158" w:right="32" w:firstLine="5"/>
      </w:pPr>
      <w:r>
        <w:rPr>
          <w:color w:val="000000"/>
        </w:rPr>
        <w:t xml:space="preserve">Redirecting questions can be considered the process most central to the Supplemental </w:t>
      </w:r>
      <w:r w:rsidR="00C60BAF">
        <w:rPr>
          <w:color w:val="000000"/>
        </w:rPr>
        <w:t>Instruction program</w:t>
      </w:r>
      <w:r>
        <w:rPr>
          <w:color w:val="000000"/>
        </w:rPr>
        <w:t xml:space="preserve">. The process itself is fairly simple to understand, but difficult to practice without </w:t>
      </w:r>
      <w:r w:rsidR="00C60BAF">
        <w:rPr>
          <w:color w:val="000000"/>
        </w:rPr>
        <w:t>a context</w:t>
      </w:r>
      <w:r>
        <w:rPr>
          <w:color w:val="000000"/>
        </w:rPr>
        <w:t xml:space="preserve"> in which to do so. The goal of this process is to encourage more and better student-to student interactions in the sessions. It is based on the concept that we all learn better when </w:t>
      </w:r>
      <w:r w:rsidR="00C60BAF">
        <w:rPr>
          <w:color w:val="000000"/>
        </w:rPr>
        <w:t>we have</w:t>
      </w:r>
      <w:r>
        <w:rPr>
          <w:color w:val="000000"/>
        </w:rPr>
        <w:t xml:space="preserve"> to explain something to someone else. The natural tendency for anyone is to </w:t>
      </w:r>
      <w:r w:rsidR="00C60BAF">
        <w:rPr>
          <w:color w:val="000000"/>
        </w:rPr>
        <w:t>answer questions</w:t>
      </w:r>
      <w:r>
        <w:rPr>
          <w:color w:val="000000"/>
        </w:rPr>
        <w:t xml:space="preserve"> asked; this process requires the Leader to suppress that tendency and redirect </w:t>
      </w:r>
      <w:r w:rsidR="00C60BAF">
        <w:rPr>
          <w:color w:val="000000"/>
        </w:rPr>
        <w:t>questions back</w:t>
      </w:r>
      <w:r>
        <w:rPr>
          <w:color w:val="000000"/>
        </w:rPr>
        <w:t xml:space="preserve"> to the group.  </w:t>
      </w:r>
    </w:p>
    <w:p w14:paraId="627917A9" w14:textId="2DE83B5E" w:rsidR="00AD684D" w:rsidRDefault="00AD684D" w:rsidP="00AD684D">
      <w:pPr>
        <w:pStyle w:val="NormalWeb"/>
        <w:spacing w:before="282" w:beforeAutospacing="0" w:after="0" w:afterAutospacing="0"/>
        <w:ind w:left="165" w:right="274" w:hanging="1"/>
      </w:pPr>
      <w:r>
        <w:rPr>
          <w:color w:val="000000"/>
        </w:rPr>
        <w:t xml:space="preserve">There are generally three levels of redirection we recommend SI Leaders move through </w:t>
      </w:r>
      <w:r w:rsidR="00C60BAF">
        <w:rPr>
          <w:color w:val="000000"/>
        </w:rPr>
        <w:t>before considering</w:t>
      </w:r>
      <w:r>
        <w:rPr>
          <w:color w:val="000000"/>
        </w:rPr>
        <w:t xml:space="preserve"> providing an answer. They are: </w:t>
      </w:r>
      <w:r>
        <w:rPr>
          <w:b/>
          <w:bCs/>
          <w:color w:val="000000"/>
        </w:rPr>
        <w:t>Student to Self</w:t>
      </w:r>
      <w:r>
        <w:rPr>
          <w:color w:val="000000"/>
        </w:rPr>
        <w:t xml:space="preserve">, </w:t>
      </w:r>
      <w:r>
        <w:rPr>
          <w:b/>
          <w:bCs/>
          <w:color w:val="000000"/>
        </w:rPr>
        <w:t>Student to Notes/Text</w:t>
      </w:r>
      <w:r>
        <w:rPr>
          <w:color w:val="000000"/>
        </w:rPr>
        <w:t xml:space="preserve">, </w:t>
      </w:r>
      <w:r w:rsidR="00C60BAF">
        <w:rPr>
          <w:color w:val="000000"/>
        </w:rPr>
        <w:t>and Student</w:t>
      </w:r>
      <w:r>
        <w:rPr>
          <w:b/>
          <w:bCs/>
          <w:color w:val="000000"/>
        </w:rPr>
        <w:t xml:space="preserve"> to Group/External Resources</w:t>
      </w:r>
      <w:r>
        <w:rPr>
          <w:color w:val="000000"/>
        </w:rPr>
        <w:t>. </w:t>
      </w:r>
    </w:p>
    <w:p w14:paraId="5A8DA933" w14:textId="77777777" w:rsidR="00AD684D" w:rsidRDefault="00AD684D" w:rsidP="00AD684D">
      <w:pPr>
        <w:pStyle w:val="NormalWeb"/>
        <w:spacing w:before="282" w:beforeAutospacing="0" w:after="0" w:afterAutospacing="0"/>
        <w:ind w:left="171"/>
      </w:pPr>
      <w:r>
        <w:rPr>
          <w:b/>
          <w:bCs/>
          <w:color w:val="000000"/>
        </w:rPr>
        <w:t>Sample Interaction: </w:t>
      </w:r>
    </w:p>
    <w:p w14:paraId="07A0FE92" w14:textId="77777777" w:rsidR="00AD684D" w:rsidRDefault="00AD684D" w:rsidP="00AD684D">
      <w:pPr>
        <w:pStyle w:val="NormalWeb"/>
        <w:spacing w:before="0" w:beforeAutospacing="0" w:after="0" w:afterAutospacing="0"/>
        <w:ind w:left="171"/>
      </w:pPr>
      <w:r>
        <w:rPr>
          <w:b/>
          <w:bCs/>
          <w:color w:val="000000"/>
        </w:rPr>
        <w:t>Student to Leader: What is the derivative of a constant? </w:t>
      </w:r>
    </w:p>
    <w:p w14:paraId="71FD9DFD" w14:textId="673B9CA8" w:rsidR="00AD684D" w:rsidRDefault="00AD684D" w:rsidP="00C60BAF">
      <w:pPr>
        <w:pStyle w:val="NormalWeb"/>
        <w:spacing w:before="0" w:beforeAutospacing="0" w:after="0" w:afterAutospacing="0"/>
        <w:ind w:left="2338" w:right="577" w:hanging="2175"/>
      </w:pPr>
      <w:r>
        <w:rPr>
          <w:color w:val="000000"/>
        </w:rPr>
        <w:t xml:space="preserve">Leader: </w:t>
      </w:r>
      <w:r w:rsidR="00B6663C">
        <w:rPr>
          <w:color w:val="000000"/>
        </w:rPr>
        <w:tab/>
      </w:r>
      <w:r>
        <w:rPr>
          <w:color w:val="000000"/>
        </w:rPr>
        <w:t>Can anyone find an answer to that in your notes/text? [</w:t>
      </w:r>
      <w:r>
        <w:rPr>
          <w:i/>
          <w:iCs/>
          <w:color w:val="000000"/>
        </w:rPr>
        <w:t>Use the resources that students have</w:t>
      </w:r>
      <w:r w:rsidR="00C60BAF">
        <w:rPr>
          <w:i/>
          <w:iCs/>
          <w:color w:val="000000"/>
        </w:rPr>
        <w:t xml:space="preserve">. </w:t>
      </w:r>
      <w:r>
        <w:rPr>
          <w:i/>
          <w:iCs/>
          <w:color w:val="000000"/>
        </w:rPr>
        <w:t xml:space="preserve">Useful when it is obvious </w:t>
      </w:r>
      <w:r w:rsidR="00C60BAF">
        <w:rPr>
          <w:i/>
          <w:iCs/>
          <w:color w:val="000000"/>
        </w:rPr>
        <w:t>that students</w:t>
      </w:r>
      <w:r>
        <w:rPr>
          <w:i/>
          <w:iCs/>
          <w:color w:val="000000"/>
        </w:rPr>
        <w:t xml:space="preserve"> don’t know the answer. Makes students think for themselves </w:t>
      </w:r>
      <w:r w:rsidR="00C60BAF">
        <w:rPr>
          <w:i/>
          <w:iCs/>
          <w:color w:val="000000"/>
        </w:rPr>
        <w:t>and process</w:t>
      </w:r>
      <w:r>
        <w:rPr>
          <w:i/>
          <w:iCs/>
          <w:color w:val="000000"/>
        </w:rPr>
        <w:t xml:space="preserve"> the material in a way that will be helpful for them.</w:t>
      </w:r>
      <w:r>
        <w:rPr>
          <w:color w:val="000000"/>
        </w:rPr>
        <w:t>] </w:t>
      </w:r>
    </w:p>
    <w:p w14:paraId="1B3544A5" w14:textId="77777777" w:rsidR="00C60BAF" w:rsidRDefault="00AD684D" w:rsidP="00C60BAF">
      <w:pPr>
        <w:pStyle w:val="NormalWeb"/>
        <w:spacing w:before="10" w:beforeAutospacing="0" w:after="0" w:afterAutospacing="0"/>
        <w:ind w:left="163" w:right="493"/>
        <w:rPr>
          <w:b/>
          <w:bCs/>
          <w:color w:val="000000"/>
        </w:rPr>
      </w:pPr>
      <w:r>
        <w:rPr>
          <w:b/>
          <w:bCs/>
          <w:color w:val="000000"/>
        </w:rPr>
        <w:t xml:space="preserve">Student to Leader: I don’t understand how temperature affects a chemical reaction. </w:t>
      </w:r>
    </w:p>
    <w:p w14:paraId="66FA2375" w14:textId="15C6EE0B" w:rsidR="00AD684D" w:rsidRDefault="00AD684D" w:rsidP="00B6663C">
      <w:pPr>
        <w:pStyle w:val="NormalWeb"/>
        <w:spacing w:before="10" w:beforeAutospacing="0" w:after="0" w:afterAutospacing="0"/>
        <w:ind w:left="2153" w:right="490" w:hanging="1995"/>
      </w:pPr>
      <w:r>
        <w:rPr>
          <w:color w:val="000000"/>
        </w:rPr>
        <w:t xml:space="preserve">Leader: </w:t>
      </w:r>
      <w:r w:rsidR="00B6663C">
        <w:rPr>
          <w:color w:val="000000"/>
        </w:rPr>
        <w:tab/>
      </w:r>
      <w:r w:rsidR="00B6663C">
        <w:rPr>
          <w:color w:val="000000"/>
        </w:rPr>
        <w:tab/>
      </w:r>
      <w:r>
        <w:rPr>
          <w:color w:val="000000"/>
        </w:rPr>
        <w:t>I’m glad you brought that up! Why don’t we analyze #5 on the  handout to see if we can understand how temperature affects different  reactions? Let’s see if we can come up with the reasons by the end of the  session. [</w:t>
      </w:r>
      <w:r>
        <w:rPr>
          <w:i/>
          <w:iCs/>
          <w:color w:val="000000"/>
        </w:rPr>
        <w:t>Remember to use responses that offer positive reinforcement</w:t>
      </w:r>
      <w:r>
        <w:rPr>
          <w:color w:val="000000"/>
        </w:rPr>
        <w:t>.  </w:t>
      </w:r>
    </w:p>
    <w:p w14:paraId="252F39F0" w14:textId="77777777" w:rsidR="00AD684D" w:rsidRDefault="00AD684D" w:rsidP="00AD684D">
      <w:pPr>
        <w:pStyle w:val="NormalWeb"/>
        <w:spacing w:before="2" w:beforeAutospacing="0" w:after="0" w:afterAutospacing="0"/>
        <w:ind w:left="2311" w:right="64" w:hanging="13"/>
      </w:pPr>
      <w:r>
        <w:rPr>
          <w:i/>
          <w:iCs/>
          <w:color w:val="000000"/>
        </w:rPr>
        <w:t>Leaders often will anticipate problem areas and have sample problems on  a handout. A useful handout may structure the answers and list steps.</w:t>
      </w:r>
      <w:r>
        <w:rPr>
          <w:color w:val="000000"/>
        </w:rPr>
        <w:t>] </w:t>
      </w:r>
    </w:p>
    <w:p w14:paraId="1FCE7E63" w14:textId="77777777" w:rsidR="00AD684D" w:rsidRDefault="00AD684D" w:rsidP="00AD684D">
      <w:pPr>
        <w:pStyle w:val="NormalWeb"/>
        <w:spacing w:before="2" w:beforeAutospacing="0" w:after="0" w:afterAutospacing="0"/>
        <w:ind w:left="171"/>
      </w:pPr>
      <w:r>
        <w:rPr>
          <w:b/>
          <w:bCs/>
          <w:color w:val="000000"/>
        </w:rPr>
        <w:t>Student to Leader: I don’t know how to do this problem. </w:t>
      </w:r>
    </w:p>
    <w:p w14:paraId="4FD35968" w14:textId="5A83FD36" w:rsidR="00AD684D" w:rsidRDefault="00AD684D" w:rsidP="00AD684D">
      <w:pPr>
        <w:pStyle w:val="NormalWeb"/>
        <w:spacing w:before="0" w:beforeAutospacing="0" w:after="0" w:afterAutospacing="0"/>
        <w:ind w:left="163"/>
      </w:pPr>
      <w:r>
        <w:rPr>
          <w:color w:val="000000"/>
        </w:rPr>
        <w:t xml:space="preserve">Leader: </w:t>
      </w:r>
      <w:r w:rsidR="005C1B39">
        <w:rPr>
          <w:color w:val="000000"/>
        </w:rPr>
        <w:tab/>
      </w:r>
      <w:r w:rsidR="005C1B39">
        <w:rPr>
          <w:color w:val="000000"/>
        </w:rPr>
        <w:tab/>
      </w:r>
      <w:r>
        <w:rPr>
          <w:color w:val="000000"/>
        </w:rPr>
        <w:t>What part(s) of the problem do you understand?  </w:t>
      </w:r>
    </w:p>
    <w:p w14:paraId="56A7EC9F" w14:textId="77777777" w:rsidR="005C1B39" w:rsidRDefault="00AD684D" w:rsidP="005C1B39">
      <w:pPr>
        <w:pStyle w:val="NormalWeb"/>
        <w:spacing w:before="0" w:beforeAutospacing="0" w:after="0" w:afterAutospacing="0"/>
        <w:ind w:left="1440" w:right="169" w:firstLine="720"/>
        <w:rPr>
          <w:i/>
          <w:iCs/>
          <w:color w:val="000000"/>
        </w:rPr>
      </w:pPr>
      <w:r>
        <w:rPr>
          <w:i/>
          <w:iCs/>
          <w:color w:val="000000"/>
        </w:rPr>
        <w:t xml:space="preserve">[This will help narrow the question and divide it up in more useful parts.] </w:t>
      </w:r>
    </w:p>
    <w:p w14:paraId="7A19C285" w14:textId="1C09A9C6" w:rsidR="00AD684D" w:rsidRDefault="00AD684D" w:rsidP="005C1B39">
      <w:pPr>
        <w:pStyle w:val="NormalWeb"/>
        <w:spacing w:before="0" w:beforeAutospacing="0" w:after="0" w:afterAutospacing="0"/>
        <w:ind w:right="169" w:firstLine="163"/>
      </w:pPr>
      <w:r>
        <w:rPr>
          <w:b/>
          <w:bCs/>
          <w:color w:val="000000"/>
        </w:rPr>
        <w:t xml:space="preserve">Student to Leader: I understand how to get the derivative, but I don’t know what to </w:t>
      </w:r>
      <w:r w:rsidR="005C1B39">
        <w:rPr>
          <w:b/>
          <w:bCs/>
          <w:color w:val="000000"/>
        </w:rPr>
        <w:t>do next</w:t>
      </w:r>
      <w:r>
        <w:rPr>
          <w:b/>
          <w:bCs/>
          <w:color w:val="000000"/>
        </w:rPr>
        <w:t>. </w:t>
      </w:r>
    </w:p>
    <w:p w14:paraId="49485D0E" w14:textId="3ED440DE" w:rsidR="00AD684D" w:rsidRDefault="00AD684D" w:rsidP="005C1B39">
      <w:pPr>
        <w:pStyle w:val="NormalWeb"/>
        <w:spacing w:before="8" w:beforeAutospacing="0" w:after="0" w:afterAutospacing="0"/>
        <w:ind w:left="163" w:right="1078"/>
      </w:pPr>
      <w:r>
        <w:rPr>
          <w:color w:val="000000"/>
        </w:rPr>
        <w:t xml:space="preserve">Leader: </w:t>
      </w:r>
      <w:r w:rsidR="005C1B39">
        <w:rPr>
          <w:color w:val="000000"/>
        </w:rPr>
        <w:tab/>
      </w:r>
      <w:r w:rsidR="005C1B39">
        <w:rPr>
          <w:color w:val="000000"/>
        </w:rPr>
        <w:tab/>
      </w:r>
      <w:r>
        <w:rPr>
          <w:color w:val="000000"/>
        </w:rPr>
        <w:t xml:space="preserve">Would someone please go to the board and scribe as we work </w:t>
      </w:r>
      <w:r w:rsidR="005C1B39">
        <w:rPr>
          <w:color w:val="000000"/>
        </w:rPr>
        <w:t>it together</w:t>
      </w:r>
      <w:r>
        <w:rPr>
          <w:color w:val="000000"/>
        </w:rPr>
        <w:t>?  </w:t>
      </w:r>
    </w:p>
    <w:p w14:paraId="3A377AD0" w14:textId="76BA2F9D" w:rsidR="005C1B39" w:rsidRPr="00F5495C" w:rsidRDefault="00AD684D" w:rsidP="00F5495C">
      <w:pPr>
        <w:pStyle w:val="NormalWeb"/>
        <w:spacing w:before="10" w:beforeAutospacing="0" w:after="0" w:afterAutospacing="0"/>
        <w:ind w:left="2160" w:right="359"/>
        <w:rPr>
          <w:i/>
          <w:iCs/>
          <w:color w:val="000000"/>
        </w:rPr>
      </w:pPr>
      <w:r>
        <w:rPr>
          <w:color w:val="000000"/>
        </w:rPr>
        <w:t>[</w:t>
      </w:r>
      <w:r>
        <w:rPr>
          <w:i/>
          <w:iCs/>
          <w:color w:val="000000"/>
        </w:rPr>
        <w:t xml:space="preserve">Note: This interaction demonstrates that there may be a two- or </w:t>
      </w:r>
      <w:r w:rsidR="005C1B39">
        <w:rPr>
          <w:i/>
          <w:iCs/>
          <w:color w:val="000000"/>
        </w:rPr>
        <w:t>three phase</w:t>
      </w:r>
      <w:r>
        <w:rPr>
          <w:i/>
          <w:iCs/>
          <w:color w:val="000000"/>
        </w:rPr>
        <w:t xml:space="preserve"> process. SI leaders get questions redirected back to them, for example. In that case, help the students to structure the problem,</w:t>
      </w:r>
      <w:r w:rsidR="005C1B39">
        <w:rPr>
          <w:i/>
          <w:iCs/>
          <w:color w:val="000000"/>
        </w:rPr>
        <w:t xml:space="preserve"> </w:t>
      </w:r>
      <w:r>
        <w:rPr>
          <w:i/>
          <w:iCs/>
          <w:color w:val="000000"/>
        </w:rPr>
        <w:t>redirecting as you go.] </w:t>
      </w:r>
    </w:p>
    <w:p w14:paraId="0AEB6F28" w14:textId="1C0A7527" w:rsidR="00AD684D" w:rsidRDefault="00AD684D" w:rsidP="005C1B39">
      <w:pPr>
        <w:pStyle w:val="NormalWeb"/>
        <w:spacing w:before="15" w:beforeAutospacing="0" w:after="0" w:afterAutospacing="0"/>
        <w:ind w:firstLine="162"/>
      </w:pPr>
      <w:r>
        <w:rPr>
          <w:b/>
          <w:bCs/>
          <w:color w:val="000000"/>
        </w:rPr>
        <w:t>Additional Sample Phrases: </w:t>
      </w:r>
    </w:p>
    <w:p w14:paraId="0513F6A0" w14:textId="77777777" w:rsidR="00AD684D" w:rsidRDefault="00AD684D" w:rsidP="00AD684D">
      <w:pPr>
        <w:pStyle w:val="NormalWeb"/>
        <w:spacing w:before="0" w:beforeAutospacing="0" w:after="0" w:afterAutospacing="0"/>
        <w:ind w:left="162"/>
      </w:pPr>
      <w:r>
        <w:rPr>
          <w:color w:val="000000"/>
        </w:rPr>
        <w:t>What is this question asking? </w:t>
      </w:r>
    </w:p>
    <w:p w14:paraId="69E9083A" w14:textId="77777777" w:rsidR="00AD684D" w:rsidRDefault="00AD684D" w:rsidP="00AD684D">
      <w:pPr>
        <w:pStyle w:val="NormalWeb"/>
        <w:spacing w:before="0" w:beforeAutospacing="0" w:after="0" w:afterAutospacing="0"/>
        <w:ind w:left="162"/>
      </w:pPr>
      <w:r>
        <w:rPr>
          <w:color w:val="000000"/>
        </w:rPr>
        <w:t>Why are you thinking of it in that way? </w:t>
      </w:r>
    </w:p>
    <w:p w14:paraId="2BED8A70" w14:textId="77777777" w:rsidR="00AD684D" w:rsidRDefault="00AD684D" w:rsidP="00AD684D">
      <w:pPr>
        <w:pStyle w:val="NormalWeb"/>
        <w:spacing w:before="0" w:beforeAutospacing="0" w:after="0" w:afterAutospacing="0"/>
        <w:ind w:left="167"/>
      </w:pPr>
      <w:r>
        <w:rPr>
          <w:color w:val="000000"/>
        </w:rPr>
        <w:t>Give an example of that. </w:t>
      </w:r>
    </w:p>
    <w:p w14:paraId="52E4BDB5" w14:textId="77777777" w:rsidR="00AD684D" w:rsidRDefault="00AD684D" w:rsidP="00AD684D">
      <w:pPr>
        <w:pStyle w:val="NormalWeb"/>
        <w:spacing w:before="0" w:beforeAutospacing="0" w:after="0" w:afterAutospacing="0"/>
        <w:ind w:left="167"/>
      </w:pPr>
      <w:r>
        <w:rPr>
          <w:color w:val="000000"/>
        </w:rPr>
        <w:t>Can you summarize the discussion up to this point? </w:t>
      </w:r>
    </w:p>
    <w:p w14:paraId="2C4EAC7C" w14:textId="77777777" w:rsidR="00AD684D" w:rsidRDefault="00AD684D" w:rsidP="00AD684D">
      <w:pPr>
        <w:pStyle w:val="NormalWeb"/>
        <w:spacing w:before="0" w:beforeAutospacing="0" w:after="0" w:afterAutospacing="0"/>
        <w:ind w:left="167"/>
      </w:pPr>
      <w:r>
        <w:rPr>
          <w:color w:val="000000"/>
        </w:rPr>
        <w:t>Can you think of another way to think about this? </w:t>
      </w:r>
    </w:p>
    <w:p w14:paraId="613BE1D1" w14:textId="77777777" w:rsidR="00AD684D" w:rsidRDefault="00AD684D" w:rsidP="00AD684D">
      <w:pPr>
        <w:pStyle w:val="NormalWeb"/>
        <w:spacing w:before="0" w:beforeAutospacing="0" w:after="0" w:afterAutospacing="0"/>
        <w:ind w:left="162"/>
      </w:pPr>
      <w:r>
        <w:rPr>
          <w:color w:val="000000"/>
        </w:rPr>
        <w:t>How is your answer (point of view) different from _____? </w:t>
      </w:r>
    </w:p>
    <w:p w14:paraId="4205A58C" w14:textId="77777777" w:rsidR="005C1B39" w:rsidRDefault="00AD684D" w:rsidP="00AD684D">
      <w:pPr>
        <w:pStyle w:val="NormalWeb"/>
        <w:spacing w:before="0" w:beforeAutospacing="0" w:after="0" w:afterAutospacing="0"/>
        <w:ind w:left="163" w:right="963" w:hanging="4"/>
        <w:rPr>
          <w:color w:val="000000"/>
        </w:rPr>
      </w:pPr>
      <w:r>
        <w:rPr>
          <w:color w:val="000000"/>
        </w:rPr>
        <w:t xml:space="preserve">Let’s rephrase it on the board and figure out what information we will need to answer it. </w:t>
      </w:r>
    </w:p>
    <w:p w14:paraId="515307C9" w14:textId="37B55188" w:rsidR="00AD684D" w:rsidRDefault="00AD684D" w:rsidP="00AD684D">
      <w:pPr>
        <w:pStyle w:val="NormalWeb"/>
        <w:spacing w:before="0" w:beforeAutospacing="0" w:after="0" w:afterAutospacing="0"/>
        <w:ind w:left="163" w:right="963" w:hanging="4"/>
      </w:pPr>
      <w:r>
        <w:rPr>
          <w:color w:val="000000"/>
        </w:rPr>
        <w:t>Can you be</w:t>
      </w:r>
      <w:r w:rsidR="005C1B39">
        <w:rPr>
          <w:color w:val="000000"/>
        </w:rPr>
        <w:t xml:space="preserve"> </w:t>
      </w:r>
      <w:r>
        <w:rPr>
          <w:color w:val="000000"/>
        </w:rPr>
        <w:t>more specific? </w:t>
      </w:r>
    </w:p>
    <w:p w14:paraId="795E8355" w14:textId="77777777" w:rsidR="00AD684D" w:rsidRDefault="00AD684D" w:rsidP="00AD684D">
      <w:pPr>
        <w:pStyle w:val="NormalWeb"/>
        <w:spacing w:before="2" w:beforeAutospacing="0" w:after="0" w:afterAutospacing="0"/>
        <w:ind w:left="162"/>
      </w:pPr>
      <w:r>
        <w:rPr>
          <w:color w:val="000000"/>
        </w:rPr>
        <w:t>How does your response tie into ____? </w:t>
      </w:r>
    </w:p>
    <w:p w14:paraId="39E14180" w14:textId="77777777" w:rsidR="00AD684D" w:rsidRDefault="00AD684D" w:rsidP="00AD684D">
      <w:pPr>
        <w:pStyle w:val="NormalWeb"/>
        <w:spacing w:before="0" w:beforeAutospacing="0" w:after="0" w:afterAutospacing="0"/>
        <w:ind w:left="163"/>
      </w:pPr>
      <w:r>
        <w:rPr>
          <w:color w:val="000000"/>
        </w:rPr>
        <w:t>Let’s look that up in the text. </w:t>
      </w:r>
    </w:p>
    <w:p w14:paraId="119A9B74" w14:textId="77777777" w:rsidR="00AD684D" w:rsidRDefault="00AD684D" w:rsidP="00AD684D">
      <w:pPr>
        <w:pStyle w:val="NormalWeb"/>
        <w:spacing w:before="0" w:beforeAutospacing="0" w:after="0" w:afterAutospacing="0"/>
        <w:ind w:left="163"/>
      </w:pPr>
      <w:r>
        <w:rPr>
          <w:color w:val="000000"/>
        </w:rPr>
        <w:t>Let’s write down everything we know about this topic/problem/theory. </w:t>
      </w:r>
    </w:p>
    <w:p w14:paraId="734A5D58" w14:textId="77777777" w:rsidR="00AD684D" w:rsidRDefault="00AD684D" w:rsidP="00AD684D">
      <w:pPr>
        <w:pStyle w:val="NormalWeb"/>
        <w:spacing w:before="0" w:beforeAutospacing="0" w:after="0" w:afterAutospacing="0"/>
        <w:ind w:left="162"/>
      </w:pPr>
      <w:r>
        <w:rPr>
          <w:color w:val="000000"/>
        </w:rPr>
        <w:t>How can you relate this to everyday life? </w:t>
      </w:r>
    </w:p>
    <w:p w14:paraId="40C1DD56" w14:textId="2E5FE056" w:rsidR="00AD684D" w:rsidRPr="00754B99" w:rsidRDefault="00AD684D" w:rsidP="00754B99">
      <w:pPr>
        <w:pStyle w:val="NormalWeb"/>
        <w:spacing w:before="0" w:beforeAutospacing="0" w:after="0" w:afterAutospacing="0"/>
        <w:ind w:left="167" w:right="1261" w:hanging="7"/>
        <w:rPr>
          <w:color w:val="000000"/>
        </w:rPr>
      </w:pPr>
      <w:r>
        <w:rPr>
          <w:color w:val="000000"/>
        </w:rPr>
        <w:t xml:space="preserve">Okay, that’s the book definition, but how do </w:t>
      </w:r>
      <w:r>
        <w:rPr>
          <w:color w:val="000000"/>
          <w:u w:val="single"/>
        </w:rPr>
        <w:t xml:space="preserve">we </w:t>
      </w:r>
      <w:r>
        <w:rPr>
          <w:color w:val="000000"/>
        </w:rPr>
        <w:t xml:space="preserve">define that (i.e. in your own words)? </w:t>
      </w:r>
    </w:p>
    <w:p w14:paraId="113D3313" w14:textId="517DC6C5" w:rsidR="004A501D" w:rsidRPr="00A41B47" w:rsidRDefault="004A501D" w:rsidP="00554870">
      <w:pPr>
        <w:pStyle w:val="Heading2"/>
        <w:spacing w:before="0" w:after="0"/>
      </w:pPr>
      <w:bookmarkStart w:id="3" w:name="_Toc172029303"/>
      <w:r>
        <w:lastRenderedPageBreak/>
        <w:t>Wait Time</w:t>
      </w:r>
      <w:bookmarkEnd w:id="3"/>
    </w:p>
    <w:p w14:paraId="15A25692" w14:textId="77777777" w:rsidR="001B4110" w:rsidRDefault="001B4110" w:rsidP="00554870">
      <w:pPr>
        <w:pStyle w:val="NormalWeb"/>
        <w:spacing w:before="0" w:beforeAutospacing="0" w:after="0" w:afterAutospacing="0"/>
        <w:ind w:left="4"/>
      </w:pPr>
      <w:r>
        <w:rPr>
          <w:b/>
          <w:bCs/>
          <w:color w:val="000000"/>
        </w:rPr>
        <w:t>Definition</w:t>
      </w:r>
      <w:r>
        <w:rPr>
          <w:b/>
          <w:bCs/>
          <w:color w:val="000000"/>
          <w:sz w:val="10"/>
          <w:szCs w:val="10"/>
          <w:vertAlign w:val="superscript"/>
        </w:rPr>
        <w:t>1</w:t>
      </w:r>
      <w:r>
        <w:rPr>
          <w:b/>
          <w:bCs/>
          <w:color w:val="000000"/>
        </w:rPr>
        <w:t>:</w:t>
      </w:r>
      <w:r>
        <w:rPr>
          <w:rFonts w:ascii="Calibri" w:hAnsi="Calibri" w:cs="Calibri"/>
          <w:b/>
          <w:bCs/>
          <w:color w:val="000000"/>
        </w:rPr>
        <w:t> </w:t>
      </w:r>
    </w:p>
    <w:p w14:paraId="0FDFCD0C" w14:textId="7A245D9B" w:rsidR="001B4110" w:rsidRDefault="001B4110" w:rsidP="001B4110">
      <w:pPr>
        <w:pStyle w:val="NormalWeb"/>
        <w:spacing w:before="0" w:beforeAutospacing="0" w:after="0" w:afterAutospacing="0"/>
        <w:ind w:left="4" w:right="21" w:hanging="7"/>
      </w:pPr>
      <w:r>
        <w:rPr>
          <w:color w:val="000000"/>
        </w:rPr>
        <w:t>Wait-Time is the time that elapses between an SI Leader-initiated question and the next behavior (student response or the Leader talking again).  </w:t>
      </w:r>
    </w:p>
    <w:p w14:paraId="17CA0D12" w14:textId="77777777" w:rsidR="001B4110" w:rsidRDefault="001B4110" w:rsidP="001B4110">
      <w:pPr>
        <w:pStyle w:val="NormalWeb"/>
        <w:spacing w:before="284" w:beforeAutospacing="0" w:after="0" w:afterAutospacing="0"/>
        <w:ind w:left="8"/>
      </w:pPr>
      <w:r>
        <w:rPr>
          <w:color w:val="000000"/>
        </w:rPr>
        <w:t>There are two kinds of wait-time:  </w:t>
      </w:r>
    </w:p>
    <w:p w14:paraId="3D64187F" w14:textId="77777777" w:rsidR="001B4110" w:rsidRDefault="001B4110" w:rsidP="001B4110">
      <w:pPr>
        <w:pStyle w:val="NormalWeb"/>
        <w:spacing w:before="0" w:beforeAutospacing="0" w:after="0" w:afterAutospacing="0"/>
        <w:ind w:left="723"/>
      </w:pPr>
      <w:r>
        <w:rPr>
          <w:b/>
          <w:bCs/>
          <w:color w:val="000000"/>
        </w:rPr>
        <w:t>Wait-time 1</w:t>
      </w:r>
      <w:r>
        <w:rPr>
          <w:color w:val="000000"/>
        </w:rPr>
        <w:t>: The time the Leader waits after asking a question  </w:t>
      </w:r>
    </w:p>
    <w:p w14:paraId="440C9960" w14:textId="455162B5" w:rsidR="001B4110" w:rsidRPr="00B9608D" w:rsidRDefault="001B4110" w:rsidP="00B9608D">
      <w:pPr>
        <w:pStyle w:val="NormalWeb"/>
        <w:spacing w:before="0" w:beforeAutospacing="0" w:after="0" w:afterAutospacing="0"/>
        <w:ind w:left="2166" w:right="288" w:hanging="1446"/>
        <w:rPr>
          <w:color w:val="000000"/>
        </w:rPr>
      </w:pPr>
      <w:r>
        <w:rPr>
          <w:b/>
          <w:bCs/>
          <w:color w:val="000000"/>
        </w:rPr>
        <w:t>Wait-time 2</w:t>
      </w:r>
      <w:r>
        <w:rPr>
          <w:color w:val="000000"/>
        </w:rPr>
        <w:t>: The time the Leader waits after a response is provided, regardless of the accuracy  </w:t>
      </w:r>
    </w:p>
    <w:p w14:paraId="3264DE87" w14:textId="77777777" w:rsidR="001B4110" w:rsidRDefault="001B4110" w:rsidP="001B4110">
      <w:pPr>
        <w:pStyle w:val="NormalWeb"/>
        <w:spacing w:before="2" w:beforeAutospacing="0" w:after="0" w:afterAutospacing="0"/>
        <w:ind w:left="5"/>
      </w:pPr>
      <w:r>
        <w:rPr>
          <w:b/>
          <w:bCs/>
          <w:color w:val="000000"/>
        </w:rPr>
        <w:t>Rationale:  </w:t>
      </w:r>
    </w:p>
    <w:p w14:paraId="62B9B509" w14:textId="6A9C436B" w:rsidR="001B4110" w:rsidRDefault="001B4110" w:rsidP="001B4110">
      <w:pPr>
        <w:pStyle w:val="NormalWeb"/>
        <w:spacing w:before="0" w:beforeAutospacing="0" w:after="0" w:afterAutospacing="0"/>
        <w:ind w:right="101" w:firstLine="4"/>
      </w:pPr>
      <w:r>
        <w:rPr>
          <w:color w:val="000000"/>
        </w:rPr>
        <w:t xml:space="preserve">Wait-time is an important factor in successful SI sessions. Extensive research has demonstrated that the quality and quantity of students’ verbal responses increases significantly if SI Leaders </w:t>
      </w:r>
      <w:r w:rsidRPr="00B9608D">
        <w:rPr>
          <w:color w:val="000000"/>
          <w:u w:val="single"/>
        </w:rPr>
        <w:t>regularly utilize at least 15-20 seconds of wait-time</w:t>
      </w:r>
      <w:r>
        <w:rPr>
          <w:color w:val="000000"/>
        </w:rPr>
        <w:t xml:space="preserve">. </w:t>
      </w:r>
      <w:r>
        <w:rPr>
          <w:b/>
          <w:bCs/>
          <w:color w:val="000000"/>
        </w:rPr>
        <w:t xml:space="preserve">Wait-time 2 </w:t>
      </w:r>
      <w:r>
        <w:rPr>
          <w:color w:val="000000"/>
        </w:rPr>
        <w:t xml:space="preserve">seems to be even more significant than </w:t>
      </w:r>
      <w:r>
        <w:rPr>
          <w:b/>
          <w:bCs/>
          <w:color w:val="000000"/>
        </w:rPr>
        <w:t>Wait-time 1</w:t>
      </w:r>
      <w:r>
        <w:rPr>
          <w:color w:val="000000"/>
        </w:rPr>
        <w:t>. If SI Leaders resist the natural temptation to jump in too quickly to answer or rephrase, student learning improves. Increased wait-time allows the brain more opportunity to consolidate information, which allows for deeper processing. According to de Jong and Ferguson-Hessler</w:t>
      </w:r>
      <w:r>
        <w:rPr>
          <w:color w:val="000000"/>
          <w:sz w:val="10"/>
          <w:szCs w:val="10"/>
          <w:vertAlign w:val="superscript"/>
        </w:rPr>
        <w:t>2</w:t>
      </w:r>
      <w:r>
        <w:rPr>
          <w:color w:val="000000"/>
        </w:rPr>
        <w:t>, deep-level knowledge is associated with comprehension, abstraction, critical judgment, and evaluation. Deep-level knowledge “has been thoroughly processed, structured, and stored in memory in a way that makes it useful for application and task performance.” </w:t>
      </w:r>
    </w:p>
    <w:p w14:paraId="09630BDD" w14:textId="77777777" w:rsidR="001B4110" w:rsidRDefault="001B4110" w:rsidP="001B4110">
      <w:pPr>
        <w:pStyle w:val="NormalWeb"/>
        <w:spacing w:before="191" w:beforeAutospacing="0" w:after="0" w:afterAutospacing="0"/>
        <w:ind w:left="5"/>
      </w:pPr>
      <w:r>
        <w:rPr>
          <w:b/>
          <w:bCs/>
          <w:color w:val="000000"/>
        </w:rPr>
        <w:t>Research findings</w:t>
      </w:r>
      <w:r>
        <w:rPr>
          <w:b/>
          <w:bCs/>
          <w:color w:val="000000"/>
          <w:sz w:val="10"/>
          <w:szCs w:val="10"/>
          <w:vertAlign w:val="superscript"/>
        </w:rPr>
        <w:t>3</w:t>
      </w:r>
      <w:r>
        <w:rPr>
          <w:b/>
          <w:bCs/>
          <w:color w:val="000000"/>
        </w:rPr>
        <w:t>: </w:t>
      </w:r>
    </w:p>
    <w:p w14:paraId="37CADED9" w14:textId="77777777" w:rsidR="001B4110" w:rsidRDefault="001B4110" w:rsidP="001B4110">
      <w:pPr>
        <w:pStyle w:val="NormalWeb"/>
        <w:spacing w:before="0" w:beforeAutospacing="0" w:after="0" w:afterAutospacing="0"/>
        <w:ind w:left="364"/>
      </w:pPr>
      <w:r>
        <w:rPr>
          <w:color w:val="000000"/>
          <w:u w:val="single"/>
        </w:rPr>
        <w:t>For Students:</w:t>
      </w:r>
      <w:r>
        <w:rPr>
          <w:color w:val="000000"/>
        </w:rPr>
        <w:t> </w:t>
      </w:r>
    </w:p>
    <w:p w14:paraId="7CD40232" w14:textId="77777777" w:rsidR="001B4110" w:rsidRDefault="001B4110" w:rsidP="001B4110">
      <w:pPr>
        <w:pStyle w:val="NormalWeb"/>
        <w:spacing w:before="0" w:beforeAutospacing="0" w:after="0" w:afterAutospacing="0"/>
        <w:ind w:left="1019"/>
      </w:pPr>
      <w:r>
        <w:rPr>
          <w:color w:val="000000"/>
        </w:rPr>
        <w:t>1. More students answer </w:t>
      </w:r>
    </w:p>
    <w:p w14:paraId="6C65306C" w14:textId="77777777" w:rsidR="001B4110" w:rsidRDefault="001B4110" w:rsidP="001B4110">
      <w:pPr>
        <w:pStyle w:val="NormalWeb"/>
        <w:spacing w:before="0" w:beforeAutospacing="0" w:after="0" w:afterAutospacing="0"/>
        <w:ind w:left="996"/>
      </w:pPr>
      <w:r>
        <w:rPr>
          <w:color w:val="000000"/>
        </w:rPr>
        <w:t>2. More accurate answers </w:t>
      </w:r>
    </w:p>
    <w:p w14:paraId="00FF8D9C" w14:textId="77777777" w:rsidR="001B4110" w:rsidRDefault="001B4110" w:rsidP="001B4110">
      <w:pPr>
        <w:pStyle w:val="NormalWeb"/>
        <w:spacing w:before="0" w:beforeAutospacing="0" w:after="0" w:afterAutospacing="0"/>
        <w:ind w:left="1000"/>
      </w:pPr>
      <w:r>
        <w:rPr>
          <w:color w:val="000000"/>
        </w:rPr>
        <w:t>3. Answers are more elaborate, reasoned, and supported </w:t>
      </w:r>
    </w:p>
    <w:p w14:paraId="66E83C36" w14:textId="77777777" w:rsidR="001B4110" w:rsidRDefault="001B4110" w:rsidP="001B4110">
      <w:pPr>
        <w:pStyle w:val="NormalWeb"/>
        <w:spacing w:before="0" w:beforeAutospacing="0" w:after="0" w:afterAutospacing="0"/>
        <w:ind w:left="994"/>
      </w:pPr>
      <w:r>
        <w:rPr>
          <w:color w:val="000000"/>
        </w:rPr>
        <w:t>4. Students listen to each other more </w:t>
      </w:r>
    </w:p>
    <w:p w14:paraId="765AD9B4" w14:textId="77777777" w:rsidR="001B4110" w:rsidRDefault="001B4110" w:rsidP="001B4110">
      <w:pPr>
        <w:pStyle w:val="NormalWeb"/>
        <w:spacing w:before="0" w:beforeAutospacing="0" w:after="0" w:afterAutospacing="0"/>
        <w:ind w:left="1002"/>
      </w:pPr>
      <w:r>
        <w:rPr>
          <w:color w:val="000000"/>
        </w:rPr>
        <w:t>5. More speculative responses </w:t>
      </w:r>
    </w:p>
    <w:p w14:paraId="165EBDE3" w14:textId="77777777" w:rsidR="001B4110" w:rsidRDefault="001B4110" w:rsidP="001B4110">
      <w:pPr>
        <w:pStyle w:val="NormalWeb"/>
        <w:spacing w:before="0" w:beforeAutospacing="0" w:after="0" w:afterAutospacing="0"/>
        <w:ind w:left="1001"/>
      </w:pPr>
      <w:r>
        <w:rPr>
          <w:color w:val="000000"/>
        </w:rPr>
        <w:t>6. More questions asked </w:t>
      </w:r>
    </w:p>
    <w:p w14:paraId="4BA76BBB" w14:textId="77777777" w:rsidR="001B4110" w:rsidRDefault="001B4110" w:rsidP="001B4110">
      <w:pPr>
        <w:pStyle w:val="NormalWeb"/>
        <w:spacing w:before="0" w:beforeAutospacing="0" w:after="0" w:afterAutospacing="0"/>
        <w:ind w:left="999"/>
      </w:pPr>
      <w:r>
        <w:rPr>
          <w:color w:val="000000"/>
        </w:rPr>
        <w:t>7. Increased participation by all students </w:t>
      </w:r>
    </w:p>
    <w:p w14:paraId="70DCBC99" w14:textId="77777777" w:rsidR="001B4110" w:rsidRDefault="001B4110" w:rsidP="001B4110">
      <w:pPr>
        <w:pStyle w:val="NormalWeb"/>
        <w:spacing w:before="0" w:beforeAutospacing="0" w:after="0" w:afterAutospacing="0"/>
        <w:ind w:left="1005"/>
      </w:pPr>
      <w:r>
        <w:rPr>
          <w:color w:val="000000"/>
        </w:rPr>
        <w:t>8. Increase in use of logical consistency in responses </w:t>
      </w:r>
    </w:p>
    <w:p w14:paraId="5F3C275A" w14:textId="77777777" w:rsidR="001B4110" w:rsidRDefault="001B4110" w:rsidP="001B4110">
      <w:pPr>
        <w:pStyle w:val="NormalWeb"/>
        <w:spacing w:before="0" w:beforeAutospacing="0" w:after="0" w:afterAutospacing="0"/>
        <w:ind w:left="364"/>
      </w:pPr>
      <w:r>
        <w:rPr>
          <w:color w:val="000000"/>
          <w:u w:val="single"/>
        </w:rPr>
        <w:t>For SI Leader:</w:t>
      </w:r>
      <w:r>
        <w:rPr>
          <w:color w:val="000000"/>
        </w:rPr>
        <w:t> </w:t>
      </w:r>
    </w:p>
    <w:p w14:paraId="21BE8595" w14:textId="77777777" w:rsidR="001B4110" w:rsidRDefault="001B4110" w:rsidP="001B4110">
      <w:pPr>
        <w:pStyle w:val="NormalWeb"/>
        <w:spacing w:before="0" w:beforeAutospacing="0" w:after="0" w:afterAutospacing="0"/>
        <w:ind w:left="1019"/>
      </w:pPr>
      <w:r>
        <w:rPr>
          <w:color w:val="000000"/>
        </w:rPr>
        <w:t>1. Asks fewer questions </w:t>
      </w:r>
    </w:p>
    <w:p w14:paraId="25176F76" w14:textId="77777777" w:rsidR="001B4110" w:rsidRDefault="001B4110" w:rsidP="001B4110">
      <w:pPr>
        <w:pStyle w:val="NormalWeb"/>
        <w:spacing w:before="0" w:beforeAutospacing="0" w:after="0" w:afterAutospacing="0"/>
        <w:ind w:left="996"/>
      </w:pPr>
      <w:r>
        <w:rPr>
          <w:color w:val="000000"/>
        </w:rPr>
        <w:t>2. Connects questions better </w:t>
      </w:r>
    </w:p>
    <w:p w14:paraId="0F1BBC8A" w14:textId="77777777" w:rsidR="001B4110" w:rsidRDefault="001B4110" w:rsidP="001B4110">
      <w:pPr>
        <w:pStyle w:val="NormalWeb"/>
        <w:spacing w:before="0" w:beforeAutospacing="0" w:after="0" w:afterAutospacing="0"/>
        <w:ind w:left="1000"/>
      </w:pPr>
      <w:r>
        <w:rPr>
          <w:color w:val="000000"/>
        </w:rPr>
        <w:t>3. Asks more higher-order questions </w:t>
      </w:r>
    </w:p>
    <w:p w14:paraId="361CB63A" w14:textId="77777777" w:rsidR="001B4110" w:rsidRDefault="001B4110" w:rsidP="001B4110">
      <w:pPr>
        <w:pStyle w:val="NormalWeb"/>
        <w:spacing w:before="0" w:beforeAutospacing="0" w:after="0" w:afterAutospacing="0"/>
        <w:ind w:left="994"/>
      </w:pPr>
      <w:r>
        <w:rPr>
          <w:color w:val="000000"/>
          <w:sz w:val="22"/>
          <w:szCs w:val="22"/>
        </w:rPr>
        <w:t xml:space="preserve">4. </w:t>
      </w:r>
      <w:r>
        <w:rPr>
          <w:color w:val="000000"/>
        </w:rPr>
        <w:t>Demonstrates greater flexibility </w:t>
      </w:r>
    </w:p>
    <w:p w14:paraId="69B92408" w14:textId="77777777" w:rsidR="00F26548" w:rsidRDefault="001B4110" w:rsidP="00554870">
      <w:pPr>
        <w:pStyle w:val="NormalWeb"/>
        <w:spacing w:before="0" w:beforeAutospacing="0" w:after="0" w:afterAutospacing="0"/>
        <w:ind w:left="3"/>
      </w:pPr>
      <w:r>
        <w:rPr>
          <w:b/>
          <w:bCs/>
          <w:color w:val="000000"/>
        </w:rPr>
        <w:t>When Students Don’t Respond: </w:t>
      </w:r>
    </w:p>
    <w:p w14:paraId="25EB1D3B" w14:textId="3F2E2E75" w:rsidR="001B4110" w:rsidRDefault="001B4110" w:rsidP="00554870">
      <w:pPr>
        <w:pStyle w:val="NormalWeb"/>
        <w:spacing w:before="0" w:beforeAutospacing="0" w:after="0" w:afterAutospacing="0"/>
        <w:ind w:left="3"/>
      </w:pPr>
      <w:r>
        <w:rPr>
          <w:color w:val="000000"/>
        </w:rPr>
        <w:t xml:space="preserve">SI Leaders may worry about what to do if no one responds. After waiting 15-20 seconds with </w:t>
      </w:r>
      <w:r w:rsidR="0013324D">
        <w:rPr>
          <w:color w:val="000000"/>
        </w:rPr>
        <w:t>no responses</w:t>
      </w:r>
      <w:r>
        <w:rPr>
          <w:color w:val="000000"/>
        </w:rPr>
        <w:t xml:space="preserve">, </w:t>
      </w:r>
      <w:r w:rsidR="0013324D">
        <w:rPr>
          <w:color w:val="000000"/>
        </w:rPr>
        <w:t xml:space="preserve">they should </w:t>
      </w:r>
      <w:r>
        <w:rPr>
          <w:color w:val="000000"/>
        </w:rPr>
        <w:t>try one of the following</w:t>
      </w:r>
      <w:r>
        <w:rPr>
          <w:color w:val="000000"/>
          <w:sz w:val="10"/>
          <w:szCs w:val="10"/>
          <w:vertAlign w:val="superscript"/>
        </w:rPr>
        <w:t>1</w:t>
      </w:r>
      <w:r>
        <w:rPr>
          <w:color w:val="000000"/>
        </w:rPr>
        <w:t>: </w:t>
      </w:r>
    </w:p>
    <w:p w14:paraId="47CD382D" w14:textId="77777777" w:rsidR="001B4110" w:rsidRDefault="001B4110" w:rsidP="00554870">
      <w:pPr>
        <w:pStyle w:val="NormalWeb"/>
        <w:spacing w:before="0" w:beforeAutospacing="0" w:after="0" w:afterAutospacing="0"/>
        <w:ind w:left="736"/>
      </w:pPr>
      <w:r>
        <w:rPr>
          <w:rFonts w:ascii="Arial" w:hAnsi="Arial" w:cs="Arial"/>
          <w:color w:val="000000"/>
          <w:sz w:val="16"/>
          <w:szCs w:val="16"/>
        </w:rPr>
        <w:t xml:space="preserve">♦ </w:t>
      </w:r>
      <w:r>
        <w:rPr>
          <w:color w:val="000000"/>
        </w:rPr>
        <w:t>Repeat the question </w:t>
      </w:r>
    </w:p>
    <w:p w14:paraId="26F0E4B9" w14:textId="77777777" w:rsidR="001B4110" w:rsidRDefault="001B4110" w:rsidP="001B4110">
      <w:pPr>
        <w:pStyle w:val="NormalWeb"/>
        <w:spacing w:before="0" w:beforeAutospacing="0" w:after="0" w:afterAutospacing="0"/>
        <w:ind w:left="736"/>
      </w:pPr>
      <w:r>
        <w:rPr>
          <w:rFonts w:ascii="Arial" w:hAnsi="Arial" w:cs="Arial"/>
          <w:color w:val="000000"/>
          <w:sz w:val="16"/>
          <w:szCs w:val="16"/>
        </w:rPr>
        <w:t xml:space="preserve">♦ </w:t>
      </w:r>
      <w:r>
        <w:rPr>
          <w:color w:val="000000"/>
        </w:rPr>
        <w:t>Rephrase the question </w:t>
      </w:r>
    </w:p>
    <w:p w14:paraId="028366E6" w14:textId="77777777" w:rsidR="001B4110" w:rsidRDefault="001B4110" w:rsidP="001B4110">
      <w:pPr>
        <w:pStyle w:val="NormalWeb"/>
        <w:spacing w:before="0" w:beforeAutospacing="0" w:after="0" w:afterAutospacing="0"/>
        <w:ind w:left="736"/>
      </w:pPr>
      <w:r>
        <w:rPr>
          <w:rFonts w:ascii="Arial" w:hAnsi="Arial" w:cs="Arial"/>
          <w:color w:val="000000"/>
          <w:sz w:val="16"/>
          <w:szCs w:val="16"/>
        </w:rPr>
        <w:t xml:space="preserve">♦ </w:t>
      </w:r>
      <w:r>
        <w:rPr>
          <w:color w:val="000000"/>
        </w:rPr>
        <w:t>Simplify the question </w:t>
      </w:r>
    </w:p>
    <w:p w14:paraId="060F494B" w14:textId="77777777" w:rsidR="001B4110" w:rsidRDefault="001B4110" w:rsidP="001B4110">
      <w:pPr>
        <w:pStyle w:val="NormalWeb"/>
        <w:spacing w:before="0" w:beforeAutospacing="0" w:after="0" w:afterAutospacing="0"/>
        <w:ind w:left="736"/>
      </w:pPr>
      <w:r>
        <w:rPr>
          <w:rFonts w:ascii="Arial" w:hAnsi="Arial" w:cs="Arial"/>
          <w:color w:val="000000"/>
          <w:sz w:val="16"/>
          <w:szCs w:val="16"/>
        </w:rPr>
        <w:t xml:space="preserve">♦ </w:t>
      </w:r>
      <w:r>
        <w:rPr>
          <w:color w:val="000000"/>
        </w:rPr>
        <w:t>Ask a student to attempt to rephrase the question </w:t>
      </w:r>
    </w:p>
    <w:p w14:paraId="137B7D85" w14:textId="77777777" w:rsidR="001B4110" w:rsidRDefault="001B4110" w:rsidP="001B4110">
      <w:pPr>
        <w:pStyle w:val="NormalWeb"/>
        <w:spacing w:before="0" w:beforeAutospacing="0" w:after="0" w:afterAutospacing="0"/>
        <w:ind w:left="736"/>
      </w:pPr>
      <w:r>
        <w:rPr>
          <w:rFonts w:ascii="Arial" w:hAnsi="Arial" w:cs="Arial"/>
          <w:color w:val="000000"/>
          <w:sz w:val="16"/>
          <w:szCs w:val="16"/>
        </w:rPr>
        <w:t xml:space="preserve">♦ </w:t>
      </w:r>
      <w:r>
        <w:rPr>
          <w:color w:val="000000"/>
        </w:rPr>
        <w:t>Break down the question into its component parts </w:t>
      </w:r>
    </w:p>
    <w:p w14:paraId="038B156D" w14:textId="77777777" w:rsidR="001B4110" w:rsidRDefault="001B4110" w:rsidP="001B4110">
      <w:pPr>
        <w:pStyle w:val="NormalWeb"/>
        <w:spacing w:before="0" w:beforeAutospacing="0" w:after="0" w:afterAutospacing="0"/>
        <w:ind w:left="736"/>
      </w:pPr>
      <w:r>
        <w:rPr>
          <w:rFonts w:ascii="Arial" w:hAnsi="Arial" w:cs="Arial"/>
          <w:color w:val="000000"/>
          <w:sz w:val="16"/>
          <w:szCs w:val="16"/>
        </w:rPr>
        <w:t xml:space="preserve">♦ </w:t>
      </w:r>
      <w:r>
        <w:rPr>
          <w:color w:val="000000"/>
        </w:rPr>
        <w:t>Make the question more specific </w:t>
      </w:r>
    </w:p>
    <w:p w14:paraId="09C1B115" w14:textId="77777777" w:rsidR="001B4110" w:rsidRDefault="001B4110" w:rsidP="001B4110">
      <w:pPr>
        <w:pStyle w:val="NormalWeb"/>
        <w:spacing w:before="0" w:beforeAutospacing="0" w:after="0" w:afterAutospacing="0"/>
        <w:ind w:left="736"/>
      </w:pPr>
      <w:r>
        <w:rPr>
          <w:rFonts w:ascii="Arial" w:hAnsi="Arial" w:cs="Arial"/>
          <w:color w:val="000000"/>
          <w:sz w:val="16"/>
          <w:szCs w:val="16"/>
        </w:rPr>
        <w:t xml:space="preserve">♦ </w:t>
      </w:r>
      <w:r>
        <w:rPr>
          <w:color w:val="000000"/>
        </w:rPr>
        <w:t>Ask students what it is about the question they do not understand.  </w:t>
      </w:r>
    </w:p>
    <w:p w14:paraId="66B3307B" w14:textId="77777777" w:rsidR="001B4110" w:rsidRPr="00B9608D" w:rsidRDefault="001B4110" w:rsidP="00B9608D">
      <w:pPr>
        <w:pStyle w:val="NormalWeb"/>
        <w:spacing w:before="0" w:beforeAutospacing="0" w:after="0" w:afterAutospacing="0"/>
        <w:ind w:left="722"/>
        <w:rPr>
          <w:u w:val="single"/>
        </w:rPr>
      </w:pPr>
      <w:r w:rsidRPr="00B9608D">
        <w:rPr>
          <w:color w:val="000000"/>
          <w:u w:val="single"/>
        </w:rPr>
        <w:t>After each alternative, wait 5-10 seconds. </w:t>
      </w:r>
    </w:p>
    <w:p w14:paraId="0357C993" w14:textId="77777777" w:rsidR="001B4110" w:rsidRDefault="001B4110" w:rsidP="001B4110">
      <w:pPr>
        <w:pStyle w:val="NormalWeb"/>
        <w:spacing w:before="272" w:beforeAutospacing="0" w:after="0" w:afterAutospacing="0"/>
        <w:ind w:left="70"/>
      </w:pPr>
      <w:r>
        <w:rPr>
          <w:b/>
          <w:bCs/>
          <w:color w:val="000000"/>
        </w:rPr>
        <w:t>Questions to Consider: </w:t>
      </w:r>
    </w:p>
    <w:p w14:paraId="59DCB0F7" w14:textId="564A24DF" w:rsidR="001B4110" w:rsidRDefault="001B4110" w:rsidP="00554870">
      <w:pPr>
        <w:pStyle w:val="NormalWeb"/>
        <w:numPr>
          <w:ilvl w:val="0"/>
          <w:numId w:val="17"/>
        </w:numPr>
        <w:spacing w:before="0" w:beforeAutospacing="0" w:after="0" w:afterAutospacing="0"/>
      </w:pPr>
      <w:r>
        <w:rPr>
          <w:color w:val="000000"/>
        </w:rPr>
        <w:t>What can you, as an SI Leader, do if no one answers a question?  </w:t>
      </w:r>
    </w:p>
    <w:p w14:paraId="5698F655" w14:textId="77777777" w:rsidR="00971F85" w:rsidRDefault="001B4110" w:rsidP="00971F85">
      <w:pPr>
        <w:pStyle w:val="NormalWeb"/>
        <w:numPr>
          <w:ilvl w:val="0"/>
          <w:numId w:val="17"/>
        </w:numPr>
        <w:spacing w:before="0" w:beforeAutospacing="0" w:after="0" w:afterAutospacing="0"/>
        <w:ind w:right="1476"/>
        <w:rPr>
          <w:color w:val="000000"/>
        </w:rPr>
      </w:pPr>
      <w:r>
        <w:rPr>
          <w:color w:val="000000"/>
        </w:rPr>
        <w:t>How do you respond to students who get frustrated waiting for a response?</w:t>
      </w:r>
    </w:p>
    <w:p w14:paraId="027DE626" w14:textId="57C90A32" w:rsidR="001B4110" w:rsidRPr="00971F85" w:rsidRDefault="001B4110" w:rsidP="00971F85">
      <w:pPr>
        <w:pStyle w:val="NormalWeb"/>
        <w:numPr>
          <w:ilvl w:val="0"/>
          <w:numId w:val="17"/>
        </w:numPr>
        <w:spacing w:before="0" w:beforeAutospacing="0" w:after="0" w:afterAutospacing="0"/>
        <w:ind w:right="1476"/>
        <w:rPr>
          <w:color w:val="000000"/>
        </w:rPr>
      </w:pPr>
      <w:r w:rsidRPr="00971F85">
        <w:rPr>
          <w:color w:val="000000"/>
        </w:rPr>
        <w:t>What tips fo</w:t>
      </w:r>
      <w:r w:rsidR="008857CE" w:rsidRPr="00971F85">
        <w:rPr>
          <w:color w:val="000000"/>
        </w:rPr>
        <w:t xml:space="preserve">r </w:t>
      </w:r>
      <w:r w:rsidRPr="00971F85">
        <w:rPr>
          <w:color w:val="000000"/>
        </w:rPr>
        <w:t>extending Wait Time should SI Leaders know?  </w:t>
      </w:r>
    </w:p>
    <w:p w14:paraId="5C53523C" w14:textId="5C3FAC46" w:rsidR="005533A3" w:rsidRPr="005533A3" w:rsidRDefault="005533A3" w:rsidP="00A41B47">
      <w:pPr>
        <w:pStyle w:val="Heading2"/>
      </w:pPr>
      <w:bookmarkStart w:id="4" w:name="_Toc172029304"/>
      <w:r>
        <w:lastRenderedPageBreak/>
        <w:t>Checking for Understanding</w:t>
      </w:r>
      <w:bookmarkEnd w:id="4"/>
    </w:p>
    <w:p w14:paraId="38D04663" w14:textId="77777777" w:rsidR="000A47FF" w:rsidRDefault="000A47FF" w:rsidP="000A47FF">
      <w:pPr>
        <w:pStyle w:val="NormalWeb"/>
        <w:spacing w:before="327" w:beforeAutospacing="0" w:after="0" w:afterAutospacing="0"/>
        <w:ind w:left="4"/>
      </w:pPr>
      <w:r>
        <w:rPr>
          <w:b/>
          <w:bCs/>
          <w:color w:val="000000"/>
        </w:rPr>
        <w:t>Definition: </w:t>
      </w:r>
    </w:p>
    <w:p w14:paraId="29291710" w14:textId="48AB5CDA" w:rsidR="000A47FF" w:rsidRDefault="000A47FF" w:rsidP="000A47FF">
      <w:pPr>
        <w:pStyle w:val="NormalWeb"/>
        <w:spacing w:before="0" w:beforeAutospacing="0" w:after="0" w:afterAutospacing="0"/>
        <w:ind w:left="1" w:right="248" w:firstLine="8"/>
      </w:pPr>
      <w:r>
        <w:rPr>
          <w:color w:val="000000"/>
        </w:rPr>
        <w:t>Checking for understanding means ensuring that students have learned the content. The learning strategies that SI Leaders use in their sessions are designed to promote student-to-student interactions. We cannot automatically assume, however, that the students are gaining understanding from their interactions. We must provide opportunities, through checking for understanding, for students to demonstrate their learning. </w:t>
      </w:r>
    </w:p>
    <w:p w14:paraId="28668526" w14:textId="77777777" w:rsidR="000A47FF" w:rsidRDefault="000A47FF" w:rsidP="000A47FF">
      <w:pPr>
        <w:pStyle w:val="NormalWeb"/>
        <w:spacing w:before="282" w:beforeAutospacing="0" w:after="0" w:afterAutospacing="0"/>
        <w:ind w:left="5"/>
      </w:pPr>
      <w:r>
        <w:rPr>
          <w:b/>
          <w:bCs/>
          <w:color w:val="000000"/>
        </w:rPr>
        <w:t>Rationale: </w:t>
      </w:r>
    </w:p>
    <w:p w14:paraId="000ECF76" w14:textId="34749003" w:rsidR="000A47FF" w:rsidRDefault="000A47FF" w:rsidP="000A47FF">
      <w:pPr>
        <w:pStyle w:val="NormalWeb"/>
        <w:spacing w:before="0" w:beforeAutospacing="0" w:after="0" w:afterAutospacing="0"/>
        <w:ind w:left="1" w:right="141" w:firstLine="2"/>
      </w:pPr>
      <w:r>
        <w:rPr>
          <w:color w:val="000000"/>
        </w:rPr>
        <w:t xml:space="preserve">A common method of checking understanding is to ask the students a closed-ended question </w:t>
      </w:r>
      <w:r w:rsidR="00C7713A">
        <w:rPr>
          <w:color w:val="000000"/>
        </w:rPr>
        <w:t>like, “</w:t>
      </w:r>
      <w:r>
        <w:rPr>
          <w:color w:val="000000"/>
        </w:rPr>
        <w:t xml:space="preserve">Do you understand?” This question can be answered with a simple yes or no. This is </w:t>
      </w:r>
      <w:r w:rsidR="00C7713A">
        <w:rPr>
          <w:color w:val="000000"/>
        </w:rPr>
        <w:t>not effective</w:t>
      </w:r>
      <w:r>
        <w:rPr>
          <w:color w:val="000000"/>
        </w:rPr>
        <w:t xml:space="preserve"> because students are sometimes uncomfortable admitting that they still do </w:t>
      </w:r>
      <w:r w:rsidR="00C7713A">
        <w:rPr>
          <w:color w:val="000000"/>
        </w:rPr>
        <w:t>not understand</w:t>
      </w:r>
      <w:r>
        <w:rPr>
          <w:color w:val="000000"/>
        </w:rPr>
        <w:t xml:space="preserve"> a concept, especially if considerable time has just been spent on it during the session.  Instead, questions that check for understanding should be open-ended and require higher-</w:t>
      </w:r>
      <w:r w:rsidR="00C7713A">
        <w:rPr>
          <w:color w:val="000000"/>
        </w:rPr>
        <w:t>order thinking</w:t>
      </w:r>
      <w:r>
        <w:rPr>
          <w:color w:val="000000"/>
        </w:rPr>
        <w:t xml:space="preserve"> skills. </w:t>
      </w:r>
    </w:p>
    <w:p w14:paraId="53398E60" w14:textId="5B079679" w:rsidR="000A47FF" w:rsidRDefault="000A47FF" w:rsidP="000A47FF">
      <w:pPr>
        <w:pStyle w:val="NormalWeb"/>
        <w:spacing w:before="282" w:beforeAutospacing="0" w:after="0" w:afterAutospacing="0"/>
        <w:ind w:right="175" w:firstLine="6"/>
      </w:pPr>
      <w:r>
        <w:rPr>
          <w:color w:val="000000"/>
        </w:rPr>
        <w:t xml:space="preserve">It is essential that students be able to explain the discussed topic in their own words so </w:t>
      </w:r>
      <w:r w:rsidR="00C7713A">
        <w:rPr>
          <w:color w:val="000000"/>
        </w:rPr>
        <w:t>the Leader</w:t>
      </w:r>
      <w:r>
        <w:rPr>
          <w:color w:val="000000"/>
        </w:rPr>
        <w:t xml:space="preserve"> knows that students understand before proceeding to the next topic. If there is any </w:t>
      </w:r>
      <w:r w:rsidR="00C7713A">
        <w:rPr>
          <w:color w:val="000000"/>
        </w:rPr>
        <w:t>doubt that</w:t>
      </w:r>
      <w:r>
        <w:rPr>
          <w:color w:val="000000"/>
        </w:rPr>
        <w:t xml:space="preserve"> the students did not “get” it, the concept should be discussed again. The Leader should </w:t>
      </w:r>
      <w:r w:rsidR="00C7713A">
        <w:rPr>
          <w:color w:val="000000"/>
        </w:rPr>
        <w:t>make sure</w:t>
      </w:r>
      <w:r>
        <w:rPr>
          <w:color w:val="000000"/>
        </w:rPr>
        <w:t xml:space="preserve"> that the students have an opportunity to demonstrate their understanding and ensure </w:t>
      </w:r>
      <w:r w:rsidR="00C7713A">
        <w:rPr>
          <w:color w:val="000000"/>
        </w:rPr>
        <w:t>that checks</w:t>
      </w:r>
      <w:r>
        <w:rPr>
          <w:color w:val="000000"/>
        </w:rPr>
        <w:t xml:space="preserve"> for understanding are integrated into every SI session. This will improve </w:t>
      </w:r>
      <w:r w:rsidR="00C7713A">
        <w:rPr>
          <w:color w:val="000000"/>
        </w:rPr>
        <w:t>student preparation</w:t>
      </w:r>
      <w:r>
        <w:rPr>
          <w:color w:val="000000"/>
        </w:rPr>
        <w:t xml:space="preserve"> and learning.  </w:t>
      </w:r>
    </w:p>
    <w:p w14:paraId="6217CEAB" w14:textId="77777777" w:rsidR="000A47FF" w:rsidRDefault="000A47FF" w:rsidP="000A47FF">
      <w:pPr>
        <w:pStyle w:val="NormalWeb"/>
        <w:spacing w:before="282" w:beforeAutospacing="0" w:after="0" w:afterAutospacing="0"/>
        <w:ind w:left="6"/>
      </w:pPr>
      <w:r>
        <w:rPr>
          <w:b/>
          <w:bCs/>
          <w:color w:val="000000"/>
        </w:rPr>
        <w:t>Possible Ways to Check for Understanding: </w:t>
      </w:r>
    </w:p>
    <w:p w14:paraId="46605CC6" w14:textId="454716FB" w:rsidR="000A47FF" w:rsidRDefault="000A47FF" w:rsidP="002B3097">
      <w:pPr>
        <w:pStyle w:val="NormalWeb"/>
        <w:numPr>
          <w:ilvl w:val="0"/>
          <w:numId w:val="12"/>
        </w:numPr>
        <w:spacing w:before="0" w:beforeAutospacing="0" w:after="0" w:afterAutospacing="0"/>
        <w:ind w:right="1287"/>
        <w:rPr>
          <w:color w:val="000000"/>
        </w:rPr>
      </w:pPr>
      <w:r>
        <w:rPr>
          <w:color w:val="000000"/>
        </w:rPr>
        <w:t xml:space="preserve">Maintain eye contact with the students during the session. By making </w:t>
      </w:r>
      <w:r w:rsidR="00C7713A">
        <w:rPr>
          <w:color w:val="000000"/>
        </w:rPr>
        <w:t>eye contact</w:t>
      </w:r>
      <w:r>
        <w:rPr>
          <w:color w:val="000000"/>
        </w:rPr>
        <w:t>, you will likely see when a student is confused. </w:t>
      </w:r>
    </w:p>
    <w:p w14:paraId="696E3DD6" w14:textId="26507124" w:rsidR="00AD2A49" w:rsidRDefault="00AD2A49" w:rsidP="002B3097">
      <w:pPr>
        <w:pStyle w:val="NormalWeb"/>
        <w:numPr>
          <w:ilvl w:val="1"/>
          <w:numId w:val="12"/>
        </w:numPr>
        <w:spacing w:before="0" w:beforeAutospacing="0" w:after="0" w:afterAutospacing="0"/>
        <w:ind w:right="1287"/>
      </w:pPr>
      <w:r>
        <w:rPr>
          <w:color w:val="000000"/>
        </w:rPr>
        <w:t xml:space="preserve">This is not always accessible, so look for other body language (e.g.,  not participating, </w:t>
      </w:r>
      <w:r w:rsidR="002B3097">
        <w:rPr>
          <w:color w:val="000000"/>
        </w:rPr>
        <w:t>sitting back from the group, etc.)</w:t>
      </w:r>
    </w:p>
    <w:p w14:paraId="79D3EBEC" w14:textId="505E4B61" w:rsidR="000A47FF" w:rsidRDefault="000A47FF" w:rsidP="002B3097">
      <w:pPr>
        <w:pStyle w:val="NormalWeb"/>
        <w:numPr>
          <w:ilvl w:val="0"/>
          <w:numId w:val="12"/>
        </w:numPr>
        <w:spacing w:before="10" w:beforeAutospacing="0" w:after="0" w:afterAutospacing="0"/>
        <w:ind w:right="269"/>
      </w:pPr>
      <w:r>
        <w:rPr>
          <w:color w:val="000000"/>
        </w:rPr>
        <w:t xml:space="preserve">Ask a student to summarize the concept just covered. If s/he struggles, ask the </w:t>
      </w:r>
      <w:r w:rsidR="002B3097">
        <w:rPr>
          <w:color w:val="000000"/>
        </w:rPr>
        <w:t>group to</w:t>
      </w:r>
      <w:r>
        <w:rPr>
          <w:color w:val="000000"/>
        </w:rPr>
        <w:t xml:space="preserve"> help him/her. </w:t>
      </w:r>
    </w:p>
    <w:p w14:paraId="324921C4" w14:textId="77777777" w:rsidR="00935004" w:rsidRPr="00935004" w:rsidRDefault="000A47FF" w:rsidP="002B3097">
      <w:pPr>
        <w:pStyle w:val="NormalWeb"/>
        <w:numPr>
          <w:ilvl w:val="0"/>
          <w:numId w:val="12"/>
        </w:numPr>
        <w:spacing w:before="10" w:beforeAutospacing="0" w:after="0" w:afterAutospacing="0"/>
        <w:ind w:right="302"/>
      </w:pPr>
      <w:r>
        <w:rPr>
          <w:color w:val="000000"/>
        </w:rPr>
        <w:t xml:space="preserve">Ask for a volunteer to write the main points of the discussion on the board. </w:t>
      </w:r>
    </w:p>
    <w:p w14:paraId="520EAE53" w14:textId="14663789" w:rsidR="000A47FF" w:rsidRDefault="000A47FF" w:rsidP="002B3097">
      <w:pPr>
        <w:pStyle w:val="NormalWeb"/>
        <w:numPr>
          <w:ilvl w:val="0"/>
          <w:numId w:val="12"/>
        </w:numPr>
        <w:spacing w:before="10" w:beforeAutospacing="0" w:after="0" w:afterAutospacing="0"/>
        <w:ind w:right="302"/>
      </w:pPr>
      <w:r>
        <w:rPr>
          <w:color w:val="000000"/>
        </w:rPr>
        <w:t xml:space="preserve">Ask a question that requires the student to understand the concept in order to </w:t>
      </w:r>
      <w:r w:rsidR="007A7B4A">
        <w:rPr>
          <w:color w:val="000000"/>
        </w:rPr>
        <w:t>answer correctly</w:t>
      </w:r>
      <w:r>
        <w:rPr>
          <w:color w:val="000000"/>
        </w:rPr>
        <w:t xml:space="preserve">. For example, if you just reviewed the difference between the logical </w:t>
      </w:r>
      <w:r w:rsidR="007A7B4A">
        <w:rPr>
          <w:color w:val="000000"/>
        </w:rPr>
        <w:t>rules of</w:t>
      </w:r>
      <w:r>
        <w:rPr>
          <w:color w:val="000000"/>
        </w:rPr>
        <w:t xml:space="preserve"> inference, disjunctive syllogism and modus ponens, ask the group, “So I can use  Disjunctive Syllogism on this argument, right?” when you cannot, based on the  discussion. When they reply, “No, of course not,” ask them </w:t>
      </w:r>
      <w:r>
        <w:rPr>
          <w:i/>
          <w:iCs/>
          <w:color w:val="000000"/>
        </w:rPr>
        <w:t>why not</w:t>
      </w:r>
      <w:r>
        <w:rPr>
          <w:color w:val="000000"/>
        </w:rPr>
        <w:t>. </w:t>
      </w:r>
    </w:p>
    <w:p w14:paraId="18428E15" w14:textId="0FA47C77" w:rsidR="000A47FF" w:rsidRDefault="000A47FF" w:rsidP="002B3097">
      <w:pPr>
        <w:pStyle w:val="NormalWeb"/>
        <w:numPr>
          <w:ilvl w:val="0"/>
          <w:numId w:val="12"/>
        </w:numPr>
        <w:spacing w:before="9" w:beforeAutospacing="0" w:after="0" w:afterAutospacing="0"/>
        <w:ind w:right="416"/>
      </w:pPr>
      <w:r>
        <w:rPr>
          <w:color w:val="000000"/>
        </w:rPr>
        <w:t xml:space="preserve">Once in a while, intentionally make mistakes on the board or verbally. The </w:t>
      </w:r>
      <w:r w:rsidR="007A7B4A">
        <w:rPr>
          <w:color w:val="000000"/>
        </w:rPr>
        <w:t>students will</w:t>
      </w:r>
      <w:r>
        <w:rPr>
          <w:color w:val="000000"/>
        </w:rPr>
        <w:t xml:space="preserve"> catch you if they understand. If no one notices, probe the group about </w:t>
      </w:r>
      <w:r w:rsidR="007A7B4A">
        <w:rPr>
          <w:color w:val="000000"/>
        </w:rPr>
        <w:t>the content</w:t>
      </w:r>
      <w:r>
        <w:rPr>
          <w:color w:val="000000"/>
        </w:rPr>
        <w:t xml:space="preserve"> on the board until they discover the mistake. (Note: Frequent use of </w:t>
      </w:r>
      <w:r w:rsidR="007A7B4A">
        <w:rPr>
          <w:color w:val="000000"/>
        </w:rPr>
        <w:t>this strategy</w:t>
      </w:r>
      <w:r>
        <w:rPr>
          <w:color w:val="000000"/>
        </w:rPr>
        <w:t xml:space="preserve"> may confuse students.) </w:t>
      </w:r>
    </w:p>
    <w:p w14:paraId="4C516CA2" w14:textId="3C0EF3AC" w:rsidR="000A47FF" w:rsidRDefault="000A47FF" w:rsidP="002B3097">
      <w:pPr>
        <w:pStyle w:val="NormalWeb"/>
        <w:numPr>
          <w:ilvl w:val="0"/>
          <w:numId w:val="12"/>
        </w:numPr>
        <w:spacing w:before="9" w:beforeAutospacing="0" w:after="0" w:afterAutospacing="0"/>
        <w:ind w:right="762"/>
      </w:pPr>
      <w:r>
        <w:rPr>
          <w:color w:val="000000"/>
        </w:rPr>
        <w:t xml:space="preserve">Ask the students to rephrase the question you asked originally or to rephrase </w:t>
      </w:r>
      <w:r w:rsidR="007A7B4A">
        <w:rPr>
          <w:color w:val="000000"/>
        </w:rPr>
        <w:t>the summary</w:t>
      </w:r>
      <w:r>
        <w:rPr>
          <w:color w:val="000000"/>
        </w:rPr>
        <w:t xml:space="preserve"> another student provided. </w:t>
      </w:r>
    </w:p>
    <w:p w14:paraId="6AC154BF" w14:textId="574C0C92" w:rsidR="000A47FF" w:rsidRDefault="000A47FF" w:rsidP="002B3097">
      <w:pPr>
        <w:pStyle w:val="NormalWeb"/>
        <w:numPr>
          <w:ilvl w:val="0"/>
          <w:numId w:val="12"/>
        </w:numPr>
        <w:spacing w:before="10" w:beforeAutospacing="0" w:after="0" w:afterAutospacing="0"/>
      </w:pPr>
      <w:r>
        <w:rPr>
          <w:color w:val="000000"/>
        </w:rPr>
        <w:t>Ask for real-life examples or applications of the concept. </w:t>
      </w:r>
    </w:p>
    <w:p w14:paraId="15DD11AF" w14:textId="1B8B2D82" w:rsidR="000A47FF" w:rsidRDefault="000A47FF" w:rsidP="002B3097">
      <w:pPr>
        <w:pStyle w:val="NormalWeb"/>
        <w:numPr>
          <w:ilvl w:val="0"/>
          <w:numId w:val="12"/>
        </w:numPr>
        <w:spacing w:before="0" w:beforeAutospacing="0" w:after="0" w:afterAutospacing="0"/>
      </w:pPr>
      <w:r>
        <w:rPr>
          <w:color w:val="000000"/>
        </w:rPr>
        <w:t>Ask for a similar problem, metaphor, or analogy.</w:t>
      </w:r>
    </w:p>
    <w:p w14:paraId="218165FB" w14:textId="24A6E574" w:rsidR="007A7B4A" w:rsidRDefault="007A7B4A">
      <w:pPr>
        <w:rPr>
          <w:rFonts w:ascii="Franklin Gothic Book" w:eastAsiaTheme="majorEastAsia" w:hAnsi="Franklin Gothic Book" w:cstheme="majorBidi"/>
          <w:b/>
          <w:color w:val="555960" w:themeColor="accent5"/>
          <w:sz w:val="40"/>
          <w:szCs w:val="40"/>
        </w:rPr>
      </w:pPr>
      <w:r>
        <w:rPr>
          <w:rFonts w:ascii="Franklin Gothic Book" w:eastAsiaTheme="majorEastAsia" w:hAnsi="Franklin Gothic Book" w:cstheme="majorBidi"/>
          <w:b/>
          <w:color w:val="555960" w:themeColor="accent5"/>
          <w:sz w:val="40"/>
          <w:szCs w:val="40"/>
        </w:rPr>
        <w:br w:type="page"/>
      </w:r>
    </w:p>
    <w:p w14:paraId="69855277" w14:textId="1E1012E4" w:rsidR="00A12942" w:rsidRPr="00847A76" w:rsidRDefault="003066E5" w:rsidP="00847A76">
      <w:pPr>
        <w:pStyle w:val="Heading1"/>
      </w:pPr>
      <w:bookmarkStart w:id="5" w:name="_Toc172029305"/>
      <w:r w:rsidRPr="00847A76">
        <w:lastRenderedPageBreak/>
        <w:t>Collaborative Learning Techniques</w:t>
      </w:r>
      <w:bookmarkEnd w:id="5"/>
    </w:p>
    <w:p w14:paraId="4CFB1675" w14:textId="32E70F98" w:rsidR="000908BB" w:rsidRPr="00847A76" w:rsidRDefault="00847A76" w:rsidP="008B1173">
      <w:pPr>
        <w:rPr>
          <w:rFonts w:ascii="Franklin Gothic Book" w:hAnsi="Franklin Gothic Book"/>
          <w:sz w:val="24"/>
          <w:szCs w:val="24"/>
        </w:rPr>
      </w:pPr>
      <w:r>
        <w:rPr>
          <w:rFonts w:ascii="Franklin Gothic Book" w:hAnsi="Franklin Gothic Book"/>
          <w:b/>
          <w:bCs/>
          <w:sz w:val="24"/>
          <w:szCs w:val="24"/>
        </w:rPr>
        <w:t xml:space="preserve">Collaborative </w:t>
      </w:r>
      <w:r w:rsidR="007C07C4">
        <w:rPr>
          <w:rFonts w:ascii="Franklin Gothic Book" w:hAnsi="Franklin Gothic Book"/>
          <w:b/>
          <w:bCs/>
          <w:sz w:val="24"/>
          <w:szCs w:val="24"/>
        </w:rPr>
        <w:t>L</w:t>
      </w:r>
      <w:r>
        <w:rPr>
          <w:rFonts w:ascii="Franklin Gothic Book" w:hAnsi="Franklin Gothic Book"/>
          <w:b/>
          <w:bCs/>
          <w:sz w:val="24"/>
          <w:szCs w:val="24"/>
        </w:rPr>
        <w:t>earning Techniques</w:t>
      </w:r>
      <w:r w:rsidR="007C07C4">
        <w:rPr>
          <w:rFonts w:ascii="Franklin Gothic Book" w:hAnsi="Franklin Gothic Book"/>
          <w:b/>
          <w:bCs/>
          <w:sz w:val="24"/>
          <w:szCs w:val="24"/>
        </w:rPr>
        <w:t xml:space="preserve"> (CLTs)</w:t>
      </w:r>
      <w:r w:rsidRPr="009C3813">
        <w:rPr>
          <w:rFonts w:ascii="Franklin Gothic Book" w:hAnsi="Franklin Gothic Book"/>
          <w:b/>
          <w:bCs/>
          <w:sz w:val="24"/>
          <w:szCs w:val="24"/>
        </w:rPr>
        <w:t xml:space="preserve"> </w:t>
      </w:r>
      <w:r w:rsidR="00FB20C6">
        <w:rPr>
          <w:rFonts w:ascii="Franklin Gothic Book" w:hAnsi="Franklin Gothic Book"/>
          <w:b/>
          <w:bCs/>
          <w:sz w:val="24"/>
          <w:szCs w:val="24"/>
        </w:rPr>
        <w:t>are the ways students work with other students</w:t>
      </w:r>
      <w:r w:rsidRPr="009C3813">
        <w:rPr>
          <w:rFonts w:ascii="Franklin Gothic Book" w:hAnsi="Franklin Gothic Book"/>
          <w:b/>
          <w:bCs/>
          <w:sz w:val="24"/>
          <w:szCs w:val="24"/>
        </w:rPr>
        <w:t>.</w:t>
      </w:r>
      <w:r w:rsidRPr="009C3813">
        <w:rPr>
          <w:rFonts w:ascii="Franklin Gothic Book" w:hAnsi="Franklin Gothic Book"/>
          <w:sz w:val="24"/>
          <w:szCs w:val="24"/>
        </w:rPr>
        <w:t xml:space="preserve"> </w:t>
      </w:r>
      <w:r w:rsidR="00FB20C6">
        <w:rPr>
          <w:rFonts w:ascii="Franklin Gothic Book" w:hAnsi="Franklin Gothic Book"/>
          <w:sz w:val="24"/>
          <w:szCs w:val="24"/>
        </w:rPr>
        <w:t xml:space="preserve">They are not course-specific, or even </w:t>
      </w:r>
      <w:r w:rsidR="00DB433B">
        <w:rPr>
          <w:rFonts w:ascii="Franklin Gothic Book" w:hAnsi="Franklin Gothic Book"/>
          <w:sz w:val="24"/>
          <w:szCs w:val="24"/>
        </w:rPr>
        <w:t xml:space="preserve">required to be about course material at all. Below are </w:t>
      </w:r>
      <w:r w:rsidR="007C07C4">
        <w:rPr>
          <w:rFonts w:ascii="Franklin Gothic Book" w:hAnsi="Franklin Gothic Book"/>
          <w:sz w:val="24"/>
          <w:szCs w:val="24"/>
        </w:rPr>
        <w:t xml:space="preserve">a list of CLTs that we use for the SI Model. </w:t>
      </w:r>
      <w:r w:rsidR="007C07C4" w:rsidRPr="007C07C4">
        <w:rPr>
          <w:rFonts w:ascii="Franklin Gothic Book" w:hAnsi="Franklin Gothic Book"/>
          <w:b/>
          <w:bCs/>
          <w:sz w:val="24"/>
          <w:szCs w:val="24"/>
        </w:rPr>
        <w:t>While reading through them, think about how you have seen these CLTs in the world!</w:t>
      </w:r>
    </w:p>
    <w:p w14:paraId="4B4826E1" w14:textId="011F9793" w:rsidR="000908BB" w:rsidRPr="00791168" w:rsidRDefault="000908BB" w:rsidP="00BD4E94">
      <w:pPr>
        <w:spacing w:after="0"/>
        <w:rPr>
          <w:rFonts w:ascii="Franklin Gothic Book" w:hAnsi="Franklin Gothic Book"/>
          <w:b/>
          <w:bCs/>
          <w:color w:val="8E6F3E" w:themeColor="accent1"/>
          <w:sz w:val="24"/>
          <w:szCs w:val="24"/>
        </w:rPr>
      </w:pPr>
      <w:r w:rsidRPr="00791168">
        <w:rPr>
          <w:rFonts w:ascii="Franklin Gothic Book" w:hAnsi="Franklin Gothic Book"/>
          <w:b/>
          <w:bCs/>
          <w:color w:val="8E6F3E" w:themeColor="accent1"/>
          <w:sz w:val="28"/>
          <w:szCs w:val="28"/>
        </w:rPr>
        <w:t>Group Discussion</w:t>
      </w:r>
    </w:p>
    <w:p w14:paraId="342D635E" w14:textId="1FFDEB1F" w:rsidR="00563C69" w:rsidRDefault="00563C69" w:rsidP="001D15A0">
      <w:pPr>
        <w:spacing w:after="0"/>
        <w:ind w:left="720"/>
        <w:rPr>
          <w:rFonts w:ascii="Franklin Gothic Book" w:hAnsi="Franklin Gothic Book"/>
          <w:sz w:val="24"/>
          <w:szCs w:val="24"/>
        </w:rPr>
      </w:pPr>
      <w:r w:rsidRPr="00BD4E94">
        <w:rPr>
          <w:rFonts w:ascii="Franklin Gothic Book" w:hAnsi="Franklin Gothic Book"/>
          <w:sz w:val="24"/>
          <w:szCs w:val="24"/>
        </w:rPr>
        <w:t>A Group Discussion is, more or less, just like it sounds: a general discussion of an issue</w:t>
      </w:r>
      <w:r w:rsidR="001D15A0">
        <w:rPr>
          <w:rFonts w:ascii="Franklin Gothic Book" w:hAnsi="Franklin Gothic Book"/>
          <w:sz w:val="24"/>
          <w:szCs w:val="24"/>
        </w:rPr>
        <w:t xml:space="preserve"> </w:t>
      </w:r>
      <w:r w:rsidRPr="00BD4E94">
        <w:rPr>
          <w:rFonts w:ascii="Franklin Gothic Book" w:hAnsi="Franklin Gothic Book"/>
          <w:sz w:val="24"/>
          <w:szCs w:val="24"/>
        </w:rPr>
        <w:t>or topic by the group. Individual members are free to contribute or not contribute.</w:t>
      </w:r>
    </w:p>
    <w:p w14:paraId="43790BC2" w14:textId="77777777" w:rsidR="00CC2F2B" w:rsidRPr="00BD4E94" w:rsidRDefault="00CC2F2B" w:rsidP="001D15A0">
      <w:pPr>
        <w:spacing w:after="0"/>
        <w:ind w:left="720"/>
        <w:rPr>
          <w:rFonts w:ascii="Franklin Gothic Book" w:hAnsi="Franklin Gothic Book"/>
          <w:sz w:val="24"/>
          <w:szCs w:val="24"/>
        </w:rPr>
      </w:pPr>
    </w:p>
    <w:p w14:paraId="4C49DE72" w14:textId="77777777" w:rsidR="00563C69" w:rsidRPr="00BD4E94" w:rsidRDefault="00563C69"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Hints</w:t>
      </w:r>
    </w:p>
    <w:p w14:paraId="4719C655" w14:textId="06C39BE3" w:rsidR="00563C69" w:rsidRPr="00BD4E94" w:rsidRDefault="00563C69" w:rsidP="001D15A0">
      <w:pPr>
        <w:spacing w:after="0"/>
        <w:ind w:left="720"/>
        <w:rPr>
          <w:rFonts w:ascii="Franklin Gothic Book" w:hAnsi="Franklin Gothic Book"/>
          <w:sz w:val="24"/>
          <w:szCs w:val="24"/>
        </w:rPr>
      </w:pPr>
      <w:r w:rsidRPr="00BD4E94">
        <w:rPr>
          <w:rFonts w:ascii="Franklin Gothic Book" w:hAnsi="Franklin Gothic Book"/>
          <w:sz w:val="24"/>
          <w:szCs w:val="24"/>
        </w:rPr>
        <w:t xml:space="preserve">This is the most common form of collaborative learning. It is also the form that </w:t>
      </w:r>
      <w:r w:rsidR="001D15A0" w:rsidRPr="00BD4E94">
        <w:rPr>
          <w:rFonts w:ascii="Franklin Gothic Book" w:hAnsi="Franklin Gothic Book"/>
          <w:sz w:val="24"/>
          <w:szCs w:val="24"/>
        </w:rPr>
        <w:t>requires</w:t>
      </w:r>
      <w:r w:rsidR="001D15A0">
        <w:rPr>
          <w:rFonts w:ascii="Franklin Gothic Book" w:hAnsi="Franklin Gothic Book"/>
          <w:sz w:val="24"/>
          <w:szCs w:val="24"/>
        </w:rPr>
        <w:t xml:space="preserve"> </w:t>
      </w:r>
      <w:r w:rsidRPr="00BD4E94">
        <w:rPr>
          <w:rFonts w:ascii="Franklin Gothic Book" w:hAnsi="Franklin Gothic Book"/>
          <w:sz w:val="24"/>
          <w:szCs w:val="24"/>
        </w:rPr>
        <w:t>the most skill to use successfully. Ideally, everyone is actively involved in the discussion</w:t>
      </w:r>
      <w:r w:rsidR="001D15A0">
        <w:rPr>
          <w:rFonts w:ascii="Franklin Gothic Book" w:hAnsi="Franklin Gothic Book"/>
          <w:sz w:val="24"/>
          <w:szCs w:val="24"/>
        </w:rPr>
        <w:t xml:space="preserve"> </w:t>
      </w:r>
      <w:r w:rsidRPr="00BD4E94">
        <w:rPr>
          <w:rFonts w:ascii="Franklin Gothic Book" w:hAnsi="Franklin Gothic Book"/>
          <w:sz w:val="24"/>
          <w:szCs w:val="24"/>
        </w:rPr>
        <w:t>and the discussion topic is of equal interest to all group members. When Group</w:t>
      </w:r>
      <w:r w:rsidR="001D15A0">
        <w:rPr>
          <w:rFonts w:ascii="Franklin Gothic Book" w:hAnsi="Franklin Gothic Book"/>
          <w:sz w:val="24"/>
          <w:szCs w:val="24"/>
        </w:rPr>
        <w:t xml:space="preserve"> </w:t>
      </w:r>
      <w:r w:rsidRPr="00BD4E94">
        <w:rPr>
          <w:rFonts w:ascii="Franklin Gothic Book" w:hAnsi="Franklin Gothic Book"/>
          <w:sz w:val="24"/>
          <w:szCs w:val="24"/>
        </w:rPr>
        <w:t>Discussion is successful, it may be difficult to determine who is actually leading the</w:t>
      </w:r>
    </w:p>
    <w:p w14:paraId="7C68B96D" w14:textId="42DA8DA2" w:rsidR="00A12942" w:rsidRDefault="00563C69" w:rsidP="00BD4E94">
      <w:pPr>
        <w:spacing w:after="0"/>
        <w:ind w:left="720"/>
        <w:rPr>
          <w:rFonts w:ascii="Franklin Gothic Book" w:hAnsi="Franklin Gothic Book"/>
          <w:sz w:val="24"/>
          <w:szCs w:val="24"/>
        </w:rPr>
      </w:pPr>
      <w:r w:rsidRPr="00BD4E94">
        <w:rPr>
          <w:rFonts w:ascii="Franklin Gothic Book" w:hAnsi="Franklin Gothic Book"/>
          <w:sz w:val="24"/>
          <w:szCs w:val="24"/>
        </w:rPr>
        <w:t>discussion.</w:t>
      </w:r>
    </w:p>
    <w:p w14:paraId="7CDBAE06" w14:textId="77777777" w:rsidR="00CC2F2B" w:rsidRPr="00BD4E94" w:rsidRDefault="00CC2F2B" w:rsidP="00BD4E94">
      <w:pPr>
        <w:spacing w:after="0"/>
        <w:ind w:left="720"/>
        <w:rPr>
          <w:rFonts w:ascii="Franklin Gothic Book" w:hAnsi="Franklin Gothic Book"/>
          <w:sz w:val="24"/>
          <w:szCs w:val="24"/>
        </w:rPr>
      </w:pPr>
    </w:p>
    <w:p w14:paraId="15244930" w14:textId="77777777" w:rsidR="00DB6F29" w:rsidRPr="00791168" w:rsidRDefault="00DB6F29" w:rsidP="00BD4E94">
      <w:pPr>
        <w:spacing w:after="0"/>
        <w:rPr>
          <w:rFonts w:ascii="Franklin Gothic Book" w:hAnsi="Franklin Gothic Book"/>
          <w:b/>
          <w:bCs/>
          <w:color w:val="8E6F3E" w:themeColor="accent1"/>
          <w:sz w:val="24"/>
          <w:szCs w:val="24"/>
        </w:rPr>
      </w:pPr>
      <w:r w:rsidRPr="00791168">
        <w:rPr>
          <w:rFonts w:ascii="Franklin Gothic Book" w:hAnsi="Franklin Gothic Book"/>
          <w:b/>
          <w:bCs/>
          <w:color w:val="8E6F3E" w:themeColor="accent1"/>
          <w:sz w:val="28"/>
          <w:szCs w:val="28"/>
        </w:rPr>
        <w:t>Clusters</w:t>
      </w:r>
    </w:p>
    <w:p w14:paraId="4D4B8ECD" w14:textId="4A0FD8E1" w:rsidR="00DB6F29" w:rsidRDefault="00DB6F29" w:rsidP="001D15A0">
      <w:pPr>
        <w:spacing w:after="0"/>
        <w:ind w:left="720"/>
        <w:rPr>
          <w:rFonts w:ascii="Franklin Gothic Book" w:hAnsi="Franklin Gothic Book"/>
          <w:sz w:val="24"/>
          <w:szCs w:val="24"/>
        </w:rPr>
      </w:pPr>
      <w:r w:rsidRPr="00BD4E94">
        <w:rPr>
          <w:rFonts w:ascii="Franklin Gothic Book" w:hAnsi="Franklin Gothic Book"/>
          <w:sz w:val="24"/>
          <w:szCs w:val="24"/>
        </w:rPr>
        <w:t>In Clusters, group participants are divided into smaller groups for discussion. They may</w:t>
      </w:r>
      <w:r w:rsidR="001D15A0">
        <w:rPr>
          <w:rFonts w:ascii="Franklin Gothic Book" w:hAnsi="Franklin Gothic Book"/>
          <w:sz w:val="24"/>
          <w:szCs w:val="24"/>
        </w:rPr>
        <w:t xml:space="preserve"> </w:t>
      </w:r>
      <w:r w:rsidRPr="00BD4E94">
        <w:rPr>
          <w:rFonts w:ascii="Franklin Gothic Book" w:hAnsi="Franklin Gothic Book"/>
          <w:sz w:val="24"/>
          <w:szCs w:val="24"/>
        </w:rPr>
        <w:t>also be allowed to self-select the small group they want to be in. After discussing the</w:t>
      </w:r>
      <w:r w:rsidR="001D15A0">
        <w:rPr>
          <w:rFonts w:ascii="Franklin Gothic Book" w:hAnsi="Franklin Gothic Book"/>
          <w:sz w:val="24"/>
          <w:szCs w:val="24"/>
        </w:rPr>
        <w:t xml:space="preserve"> </w:t>
      </w:r>
      <w:r w:rsidRPr="00BD4E94">
        <w:rPr>
          <w:rFonts w:ascii="Franklin Gothic Book" w:hAnsi="Franklin Gothic Book"/>
          <w:sz w:val="24"/>
          <w:szCs w:val="24"/>
        </w:rPr>
        <w:t>assigned topic, the cluster may report their findings to the large group.</w:t>
      </w:r>
    </w:p>
    <w:p w14:paraId="3F8148B8" w14:textId="77777777" w:rsidR="00CC2F2B" w:rsidRPr="00BD4E94" w:rsidRDefault="00CC2F2B" w:rsidP="001D15A0">
      <w:pPr>
        <w:spacing w:after="0"/>
        <w:ind w:left="720"/>
        <w:rPr>
          <w:rFonts w:ascii="Franklin Gothic Book" w:hAnsi="Franklin Gothic Book"/>
          <w:sz w:val="24"/>
          <w:szCs w:val="24"/>
        </w:rPr>
      </w:pPr>
    </w:p>
    <w:p w14:paraId="66B21A00" w14:textId="77777777" w:rsidR="00DB6F29" w:rsidRPr="00BD4E94" w:rsidRDefault="00DB6F29"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Hints</w:t>
      </w:r>
    </w:p>
    <w:p w14:paraId="0B26AE70" w14:textId="4817FA6B" w:rsidR="00DB6F29" w:rsidRDefault="00DB6F29" w:rsidP="001D15A0">
      <w:pPr>
        <w:spacing w:after="0"/>
        <w:ind w:left="720"/>
        <w:rPr>
          <w:rFonts w:ascii="Franklin Gothic Book" w:hAnsi="Franklin Gothic Book"/>
          <w:sz w:val="24"/>
          <w:szCs w:val="24"/>
        </w:rPr>
      </w:pPr>
      <w:r w:rsidRPr="00BD4E94">
        <w:rPr>
          <w:rFonts w:ascii="Franklin Gothic Book" w:hAnsi="Franklin Gothic Book"/>
          <w:sz w:val="24"/>
          <w:szCs w:val="24"/>
        </w:rPr>
        <w:t>If possible, see that each group is provided a flip chart or a space on the blackboard</w:t>
      </w:r>
      <w:r w:rsidR="001D15A0">
        <w:rPr>
          <w:rFonts w:ascii="Franklin Gothic Book" w:hAnsi="Franklin Gothic Book"/>
          <w:sz w:val="24"/>
          <w:szCs w:val="24"/>
        </w:rPr>
        <w:t xml:space="preserve"> </w:t>
      </w:r>
      <w:r w:rsidRPr="00BD4E94">
        <w:rPr>
          <w:rFonts w:ascii="Franklin Gothic Book" w:hAnsi="Franklin Gothic Book"/>
          <w:sz w:val="24"/>
          <w:szCs w:val="24"/>
        </w:rPr>
        <w:t>to</w:t>
      </w:r>
      <w:r w:rsidR="001D15A0">
        <w:rPr>
          <w:rFonts w:ascii="Franklin Gothic Book" w:hAnsi="Franklin Gothic Book"/>
          <w:sz w:val="24"/>
          <w:szCs w:val="24"/>
        </w:rPr>
        <w:t xml:space="preserve"> </w:t>
      </w:r>
      <w:r w:rsidRPr="00BD4E94">
        <w:rPr>
          <w:rFonts w:ascii="Franklin Gothic Book" w:hAnsi="Franklin Gothic Book"/>
          <w:sz w:val="24"/>
          <w:szCs w:val="24"/>
        </w:rPr>
        <w:t>record the important points of their discussion. Allow time for each group to report back</w:t>
      </w:r>
      <w:r w:rsidR="001D15A0">
        <w:rPr>
          <w:rFonts w:ascii="Franklin Gothic Book" w:hAnsi="Franklin Gothic Book"/>
          <w:sz w:val="24"/>
          <w:szCs w:val="24"/>
        </w:rPr>
        <w:t xml:space="preserve"> </w:t>
      </w:r>
      <w:r w:rsidRPr="00BD4E94">
        <w:rPr>
          <w:rFonts w:ascii="Franklin Gothic Book" w:hAnsi="Franklin Gothic Book"/>
          <w:sz w:val="24"/>
          <w:szCs w:val="24"/>
        </w:rPr>
        <w:t>to the large group. You may have to assign someone from each group to report back.</w:t>
      </w:r>
    </w:p>
    <w:p w14:paraId="06AE4AD7" w14:textId="77777777" w:rsidR="00CC2F2B" w:rsidRPr="00BD4E94" w:rsidRDefault="00CC2F2B" w:rsidP="001D15A0">
      <w:pPr>
        <w:spacing w:after="0"/>
        <w:ind w:left="720"/>
        <w:rPr>
          <w:rFonts w:ascii="Franklin Gothic Book" w:hAnsi="Franklin Gothic Book"/>
          <w:sz w:val="24"/>
          <w:szCs w:val="24"/>
        </w:rPr>
      </w:pPr>
    </w:p>
    <w:p w14:paraId="65FEB888" w14:textId="77777777" w:rsidR="00DB6F29" w:rsidRPr="00791168" w:rsidRDefault="00DB6F29" w:rsidP="00BD4E94">
      <w:pPr>
        <w:spacing w:after="0"/>
        <w:rPr>
          <w:rFonts w:ascii="Franklin Gothic Book" w:hAnsi="Franklin Gothic Book"/>
          <w:b/>
          <w:bCs/>
          <w:color w:val="8E6F3E" w:themeColor="accent1"/>
          <w:sz w:val="28"/>
          <w:szCs w:val="28"/>
        </w:rPr>
      </w:pPr>
      <w:r w:rsidRPr="00791168">
        <w:rPr>
          <w:rFonts w:ascii="Franklin Gothic Book" w:hAnsi="Franklin Gothic Book"/>
          <w:b/>
          <w:bCs/>
          <w:color w:val="8E6F3E" w:themeColor="accent1"/>
          <w:sz w:val="28"/>
          <w:szCs w:val="28"/>
        </w:rPr>
        <w:t>Turn to a Partner</w:t>
      </w:r>
    </w:p>
    <w:p w14:paraId="77FA1BEF" w14:textId="77777777" w:rsidR="00DB6F29" w:rsidRDefault="00DB6F29" w:rsidP="00BD4E94">
      <w:pPr>
        <w:spacing w:after="0"/>
        <w:ind w:left="720"/>
        <w:rPr>
          <w:rFonts w:ascii="Franklin Gothic Book" w:hAnsi="Franklin Gothic Book"/>
          <w:sz w:val="24"/>
          <w:szCs w:val="24"/>
        </w:rPr>
      </w:pPr>
      <w:r w:rsidRPr="00BD4E94">
        <w:rPr>
          <w:rFonts w:ascii="Franklin Gothic Book" w:hAnsi="Franklin Gothic Book"/>
          <w:sz w:val="24"/>
          <w:szCs w:val="24"/>
        </w:rPr>
        <w:t>Group members work with a partner on an assignment or discussion topic.</w:t>
      </w:r>
    </w:p>
    <w:p w14:paraId="44DF552D" w14:textId="77777777" w:rsidR="00CC2F2B" w:rsidRPr="00BD4E94" w:rsidRDefault="00CC2F2B" w:rsidP="00BD4E94">
      <w:pPr>
        <w:spacing w:after="0"/>
        <w:ind w:left="720"/>
        <w:rPr>
          <w:rFonts w:ascii="Franklin Gothic Book" w:hAnsi="Franklin Gothic Book"/>
          <w:sz w:val="24"/>
          <w:szCs w:val="24"/>
        </w:rPr>
      </w:pPr>
    </w:p>
    <w:p w14:paraId="510E9A8E" w14:textId="77777777" w:rsidR="00DB6F29" w:rsidRPr="00BD4E94" w:rsidRDefault="00DB6F29"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Hints</w:t>
      </w:r>
    </w:p>
    <w:p w14:paraId="7E0AC8B6" w14:textId="380F0239" w:rsidR="00DB6F29" w:rsidRDefault="00DB6F29" w:rsidP="00734869">
      <w:pPr>
        <w:spacing w:after="0"/>
        <w:ind w:left="720"/>
        <w:rPr>
          <w:rFonts w:ascii="Franklin Gothic Book" w:hAnsi="Franklin Gothic Book"/>
          <w:sz w:val="24"/>
          <w:szCs w:val="24"/>
        </w:rPr>
      </w:pPr>
      <w:r w:rsidRPr="00BD4E94">
        <w:rPr>
          <w:rFonts w:ascii="Franklin Gothic Book" w:hAnsi="Franklin Gothic Book"/>
          <w:sz w:val="24"/>
          <w:szCs w:val="24"/>
        </w:rPr>
        <w:t>This technique works best with group participants who have already been provided with</w:t>
      </w:r>
      <w:r w:rsidR="001D15A0">
        <w:rPr>
          <w:rFonts w:ascii="Franklin Gothic Book" w:hAnsi="Franklin Gothic Book"/>
          <w:sz w:val="24"/>
          <w:szCs w:val="24"/>
        </w:rPr>
        <w:t xml:space="preserve"> </w:t>
      </w:r>
      <w:r w:rsidRPr="00BD4E94">
        <w:rPr>
          <w:rFonts w:ascii="Franklin Gothic Book" w:hAnsi="Franklin Gothic Book"/>
          <w:sz w:val="24"/>
          <w:szCs w:val="24"/>
        </w:rPr>
        <w:t>enough background on a subject that they can immediately move to a discussion with</w:t>
      </w:r>
      <w:r w:rsidR="00734869">
        <w:rPr>
          <w:rFonts w:ascii="Franklin Gothic Book" w:hAnsi="Franklin Gothic Book"/>
          <w:sz w:val="24"/>
          <w:szCs w:val="24"/>
        </w:rPr>
        <w:t xml:space="preserve"> </w:t>
      </w:r>
      <w:r w:rsidRPr="00BD4E94">
        <w:rPr>
          <w:rFonts w:ascii="Franklin Gothic Book" w:hAnsi="Franklin Gothic Book"/>
          <w:sz w:val="24"/>
          <w:szCs w:val="24"/>
        </w:rPr>
        <w:t>their partner without previewing or reviewing concepts.</w:t>
      </w:r>
    </w:p>
    <w:p w14:paraId="3767746F" w14:textId="77777777" w:rsidR="00CC2F2B" w:rsidRPr="00BD4E94" w:rsidRDefault="00CC2F2B" w:rsidP="00734869">
      <w:pPr>
        <w:spacing w:after="0"/>
        <w:ind w:left="720"/>
        <w:rPr>
          <w:rFonts w:ascii="Franklin Gothic Book" w:hAnsi="Franklin Gothic Book"/>
          <w:sz w:val="24"/>
          <w:szCs w:val="24"/>
        </w:rPr>
      </w:pPr>
    </w:p>
    <w:p w14:paraId="7EC2FBE1" w14:textId="77777777" w:rsidR="00DB6F29" w:rsidRPr="00791168" w:rsidRDefault="00DB6F29" w:rsidP="00BD4E94">
      <w:pPr>
        <w:spacing w:after="0"/>
        <w:rPr>
          <w:rFonts w:ascii="Franklin Gothic Book" w:hAnsi="Franklin Gothic Book"/>
          <w:b/>
          <w:bCs/>
          <w:color w:val="8E6F3E" w:themeColor="accent1"/>
          <w:sz w:val="28"/>
          <w:szCs w:val="28"/>
        </w:rPr>
      </w:pPr>
      <w:r w:rsidRPr="00791168">
        <w:rPr>
          <w:rFonts w:ascii="Franklin Gothic Book" w:hAnsi="Franklin Gothic Book"/>
          <w:b/>
          <w:bCs/>
          <w:color w:val="8E6F3E" w:themeColor="accent1"/>
          <w:sz w:val="28"/>
          <w:szCs w:val="28"/>
        </w:rPr>
        <w:t>Think / Pair / Share</w:t>
      </w:r>
    </w:p>
    <w:p w14:paraId="1945DA0E" w14:textId="77777777" w:rsidR="00DB6F29" w:rsidRPr="00BD4E94" w:rsidRDefault="00DB6F29" w:rsidP="00BD4E94">
      <w:pPr>
        <w:spacing w:after="0"/>
        <w:ind w:left="720"/>
        <w:rPr>
          <w:rFonts w:ascii="Franklin Gothic Book" w:hAnsi="Franklin Gothic Book"/>
          <w:sz w:val="24"/>
          <w:szCs w:val="24"/>
        </w:rPr>
      </w:pPr>
      <w:r w:rsidRPr="00BD4E94">
        <w:rPr>
          <w:rFonts w:ascii="Franklin Gothic Book" w:hAnsi="Franklin Gothic Book"/>
          <w:sz w:val="24"/>
          <w:szCs w:val="24"/>
        </w:rPr>
        <w:t>Group members work on an assignment or project individually and then share their</w:t>
      </w:r>
    </w:p>
    <w:p w14:paraId="27CB138B" w14:textId="77777777" w:rsidR="00DB6F29" w:rsidRPr="00BD4E94" w:rsidRDefault="00DB6F29" w:rsidP="00BD4E94">
      <w:pPr>
        <w:spacing w:after="0"/>
        <w:ind w:left="720"/>
        <w:rPr>
          <w:rFonts w:ascii="Franklin Gothic Book" w:hAnsi="Franklin Gothic Book"/>
          <w:sz w:val="24"/>
          <w:szCs w:val="24"/>
        </w:rPr>
      </w:pPr>
      <w:r w:rsidRPr="00BD4E94">
        <w:rPr>
          <w:rFonts w:ascii="Franklin Gothic Book" w:hAnsi="Franklin Gothic Book"/>
          <w:sz w:val="24"/>
          <w:szCs w:val="24"/>
        </w:rPr>
        <w:t>results with a partner. After discussing with a partner, share findings with the larger</w:t>
      </w:r>
    </w:p>
    <w:p w14:paraId="34B987C6" w14:textId="77777777" w:rsidR="00DB6F29" w:rsidRDefault="00DB6F29" w:rsidP="00BD4E94">
      <w:pPr>
        <w:spacing w:after="0"/>
        <w:ind w:left="720"/>
        <w:rPr>
          <w:rFonts w:ascii="Franklin Gothic Book" w:hAnsi="Franklin Gothic Book"/>
          <w:sz w:val="24"/>
          <w:szCs w:val="24"/>
        </w:rPr>
      </w:pPr>
      <w:r w:rsidRPr="00BD4E94">
        <w:rPr>
          <w:rFonts w:ascii="Franklin Gothic Book" w:hAnsi="Franklin Gothic Book"/>
          <w:sz w:val="24"/>
          <w:szCs w:val="24"/>
        </w:rPr>
        <w:t>group.</w:t>
      </w:r>
    </w:p>
    <w:p w14:paraId="3F437D22" w14:textId="77777777" w:rsidR="00CC2F2B" w:rsidRPr="00BD4E94" w:rsidRDefault="00CC2F2B" w:rsidP="00BD4E94">
      <w:pPr>
        <w:spacing w:after="0"/>
        <w:ind w:left="720"/>
        <w:rPr>
          <w:rFonts w:ascii="Franklin Gothic Book" w:hAnsi="Franklin Gothic Book"/>
          <w:sz w:val="24"/>
          <w:szCs w:val="24"/>
        </w:rPr>
      </w:pPr>
    </w:p>
    <w:p w14:paraId="4C9A8D52" w14:textId="77777777" w:rsidR="00DB6F29" w:rsidRPr="00BD4E94" w:rsidRDefault="00DB6F29"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Hints</w:t>
      </w:r>
    </w:p>
    <w:p w14:paraId="602C6D30" w14:textId="77777777" w:rsidR="00DB6F29" w:rsidRPr="00BD4E94" w:rsidRDefault="00DB6F29" w:rsidP="00BD4E94">
      <w:pPr>
        <w:spacing w:after="0"/>
        <w:ind w:left="720"/>
        <w:rPr>
          <w:rFonts w:ascii="Franklin Gothic Book" w:hAnsi="Franklin Gothic Book"/>
          <w:sz w:val="24"/>
          <w:szCs w:val="24"/>
        </w:rPr>
      </w:pPr>
      <w:r w:rsidRPr="00BD4E94">
        <w:rPr>
          <w:rFonts w:ascii="Franklin Gothic Book" w:hAnsi="Franklin Gothic Book"/>
          <w:sz w:val="24"/>
          <w:szCs w:val="24"/>
        </w:rPr>
        <w:t>The goal of a Think/Pair/Share is to allow participants time to think BEFORE they</w:t>
      </w:r>
    </w:p>
    <w:p w14:paraId="1A26DC3D" w14:textId="2090AA52" w:rsidR="00DB6F29" w:rsidRDefault="00DB6F29" w:rsidP="001D15A0">
      <w:pPr>
        <w:spacing w:after="0"/>
        <w:ind w:left="720"/>
        <w:rPr>
          <w:rFonts w:ascii="Franklin Gothic Book" w:hAnsi="Franklin Gothic Book"/>
          <w:sz w:val="24"/>
          <w:szCs w:val="24"/>
        </w:rPr>
      </w:pPr>
      <w:r w:rsidRPr="00BD4E94">
        <w:rPr>
          <w:rFonts w:ascii="Franklin Gothic Book" w:hAnsi="Franklin Gothic Book"/>
          <w:sz w:val="24"/>
          <w:szCs w:val="24"/>
        </w:rPr>
        <w:t>discuss. Research shows that when people are given time to contemplate an answer to a</w:t>
      </w:r>
      <w:r w:rsidR="001D15A0">
        <w:rPr>
          <w:rFonts w:ascii="Franklin Gothic Book" w:hAnsi="Franklin Gothic Book"/>
          <w:sz w:val="24"/>
          <w:szCs w:val="24"/>
        </w:rPr>
        <w:t xml:space="preserve"> </w:t>
      </w:r>
      <w:r w:rsidRPr="00BD4E94">
        <w:rPr>
          <w:rFonts w:ascii="Franklin Gothic Book" w:hAnsi="Franklin Gothic Book"/>
          <w:sz w:val="24"/>
          <w:szCs w:val="24"/>
        </w:rPr>
        <w:t>question, their answers differ from those they would give if they responded immediately.</w:t>
      </w:r>
      <w:r w:rsidR="00BD4E94" w:rsidRPr="00BD4E94">
        <w:rPr>
          <w:rFonts w:ascii="Franklin Gothic Book" w:hAnsi="Franklin Gothic Book"/>
          <w:sz w:val="24"/>
          <w:szCs w:val="24"/>
        </w:rPr>
        <w:t xml:space="preserve"> When doing a Think/Pair/ Share, give participants a specific amount of time (30 seconds,</w:t>
      </w:r>
      <w:r w:rsidR="001D15A0">
        <w:rPr>
          <w:rFonts w:ascii="Franklin Gothic Book" w:hAnsi="Franklin Gothic Book"/>
          <w:sz w:val="24"/>
          <w:szCs w:val="24"/>
        </w:rPr>
        <w:t xml:space="preserve"> </w:t>
      </w:r>
      <w:r w:rsidR="00BD4E94" w:rsidRPr="00BD4E94">
        <w:rPr>
          <w:rFonts w:ascii="Franklin Gothic Book" w:hAnsi="Franklin Gothic Book"/>
          <w:sz w:val="24"/>
          <w:szCs w:val="24"/>
        </w:rPr>
        <w:t>five minutes, etc.) for the "think" portion.</w:t>
      </w:r>
    </w:p>
    <w:p w14:paraId="5B4729EE" w14:textId="77777777" w:rsidR="00CC2F2B" w:rsidRPr="00BD4E94" w:rsidRDefault="00CC2F2B" w:rsidP="001D15A0">
      <w:pPr>
        <w:spacing w:after="0"/>
        <w:ind w:left="720"/>
        <w:rPr>
          <w:rFonts w:ascii="Franklin Gothic Book" w:hAnsi="Franklin Gothic Book"/>
          <w:sz w:val="24"/>
          <w:szCs w:val="24"/>
        </w:rPr>
      </w:pPr>
    </w:p>
    <w:p w14:paraId="0E544C6B" w14:textId="77777777" w:rsidR="00791168" w:rsidRDefault="00791168" w:rsidP="00BD4E94">
      <w:pPr>
        <w:spacing w:after="0"/>
        <w:rPr>
          <w:rFonts w:ascii="Franklin Gothic Book" w:hAnsi="Franklin Gothic Book"/>
          <w:b/>
          <w:bCs/>
          <w:color w:val="8E6F3E" w:themeColor="accent1"/>
          <w:sz w:val="28"/>
          <w:szCs w:val="28"/>
        </w:rPr>
      </w:pPr>
    </w:p>
    <w:p w14:paraId="52CFF69A" w14:textId="7B0BCA14" w:rsidR="00BD4E94" w:rsidRPr="00791168" w:rsidRDefault="00BD4E94" w:rsidP="00BD4E94">
      <w:pPr>
        <w:spacing w:after="0"/>
        <w:rPr>
          <w:rFonts w:ascii="Franklin Gothic Book" w:hAnsi="Franklin Gothic Book"/>
          <w:b/>
          <w:bCs/>
          <w:color w:val="8E6F3E" w:themeColor="accent1"/>
          <w:sz w:val="28"/>
          <w:szCs w:val="28"/>
        </w:rPr>
      </w:pPr>
      <w:r w:rsidRPr="00791168">
        <w:rPr>
          <w:rFonts w:ascii="Franklin Gothic Book" w:hAnsi="Franklin Gothic Book"/>
          <w:b/>
          <w:bCs/>
          <w:color w:val="8E6F3E" w:themeColor="accent1"/>
          <w:sz w:val="28"/>
          <w:szCs w:val="28"/>
        </w:rPr>
        <w:t>Individual Presentation</w:t>
      </w:r>
    </w:p>
    <w:p w14:paraId="086CBD15" w14:textId="6AC9A824" w:rsidR="00BD4E94" w:rsidRDefault="00BD4E94" w:rsidP="001D15A0">
      <w:pPr>
        <w:spacing w:after="0"/>
        <w:ind w:left="720"/>
        <w:rPr>
          <w:rFonts w:ascii="Franklin Gothic Book" w:hAnsi="Franklin Gothic Book"/>
          <w:sz w:val="24"/>
          <w:szCs w:val="24"/>
        </w:rPr>
      </w:pPr>
      <w:r w:rsidRPr="00BD4E94">
        <w:rPr>
          <w:rFonts w:ascii="Franklin Gothic Book" w:hAnsi="Franklin Gothic Book"/>
          <w:sz w:val="24"/>
          <w:szCs w:val="24"/>
        </w:rPr>
        <w:t>An Individual Presentation is an uninterrupted presentation by one person to the group.</w:t>
      </w:r>
      <w:r w:rsidR="001D15A0">
        <w:rPr>
          <w:rFonts w:ascii="Franklin Gothic Book" w:hAnsi="Franklin Gothic Book"/>
          <w:sz w:val="24"/>
          <w:szCs w:val="24"/>
        </w:rPr>
        <w:t xml:space="preserve"> </w:t>
      </w:r>
      <w:r w:rsidRPr="00BD4E94">
        <w:rPr>
          <w:rFonts w:ascii="Franklin Gothic Book" w:hAnsi="Franklin Gothic Book"/>
          <w:sz w:val="24"/>
          <w:szCs w:val="24"/>
        </w:rPr>
        <w:t>Group members present on a topic, question, or issue to the group. Unlike an Assigned</w:t>
      </w:r>
      <w:r w:rsidR="001D15A0">
        <w:rPr>
          <w:rFonts w:ascii="Franklin Gothic Book" w:hAnsi="Franklin Gothic Book"/>
          <w:sz w:val="24"/>
          <w:szCs w:val="24"/>
        </w:rPr>
        <w:t xml:space="preserve"> </w:t>
      </w:r>
      <w:r w:rsidRPr="00BD4E94">
        <w:rPr>
          <w:rFonts w:ascii="Franklin Gothic Book" w:hAnsi="Franklin Gothic Book"/>
          <w:sz w:val="24"/>
          <w:szCs w:val="24"/>
        </w:rPr>
        <w:t>Discussion Leader, this is a formal presentation delivered to a captive audience.</w:t>
      </w:r>
    </w:p>
    <w:p w14:paraId="7D46002E" w14:textId="77777777" w:rsidR="00CC2F2B" w:rsidRPr="00BD4E94" w:rsidRDefault="00CC2F2B" w:rsidP="001D15A0">
      <w:pPr>
        <w:spacing w:after="0"/>
        <w:ind w:left="720"/>
        <w:rPr>
          <w:rFonts w:ascii="Franklin Gothic Book" w:hAnsi="Franklin Gothic Book"/>
          <w:sz w:val="24"/>
          <w:szCs w:val="24"/>
        </w:rPr>
      </w:pPr>
    </w:p>
    <w:p w14:paraId="4E9E8447" w14:textId="77777777" w:rsidR="00BD4E94" w:rsidRPr="00BD4E94" w:rsidRDefault="00BD4E94"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w:t>
      </w:r>
    </w:p>
    <w:p w14:paraId="2D75A1E7" w14:textId="2A176479" w:rsidR="00BD4E94" w:rsidRDefault="00BD4E94" w:rsidP="001D15A0">
      <w:pPr>
        <w:spacing w:after="0"/>
        <w:ind w:left="720"/>
        <w:rPr>
          <w:rFonts w:ascii="Franklin Gothic Book" w:hAnsi="Franklin Gothic Book"/>
          <w:sz w:val="24"/>
          <w:szCs w:val="24"/>
        </w:rPr>
      </w:pPr>
      <w:r w:rsidRPr="00BD4E94">
        <w:rPr>
          <w:rFonts w:ascii="Franklin Gothic Book" w:hAnsi="Franklin Gothic Book"/>
          <w:sz w:val="24"/>
          <w:szCs w:val="24"/>
        </w:rPr>
        <w:t>Individual Presentations should typically be used sparingly and only when</w:t>
      </w:r>
      <w:r w:rsidR="001D15A0">
        <w:rPr>
          <w:rFonts w:ascii="Franklin Gothic Book" w:hAnsi="Franklin Gothic Book"/>
          <w:sz w:val="24"/>
          <w:szCs w:val="24"/>
        </w:rPr>
        <w:t xml:space="preserve"> </w:t>
      </w:r>
      <w:r w:rsidRPr="00BD4E94">
        <w:rPr>
          <w:rFonts w:ascii="Franklin Gothic Book" w:hAnsi="Franklin Gothic Book"/>
          <w:sz w:val="24"/>
          <w:szCs w:val="24"/>
        </w:rPr>
        <w:t>independent</w:t>
      </w:r>
      <w:r w:rsidR="001D15A0">
        <w:rPr>
          <w:rFonts w:ascii="Franklin Gothic Book" w:hAnsi="Franklin Gothic Book"/>
          <w:sz w:val="24"/>
          <w:szCs w:val="24"/>
        </w:rPr>
        <w:t xml:space="preserve"> </w:t>
      </w:r>
      <w:r w:rsidRPr="00BD4E94">
        <w:rPr>
          <w:rFonts w:ascii="Franklin Gothic Book" w:hAnsi="Franklin Gothic Book"/>
          <w:sz w:val="24"/>
          <w:szCs w:val="24"/>
        </w:rPr>
        <w:t>research is required.</w:t>
      </w:r>
    </w:p>
    <w:p w14:paraId="6F5D14FF" w14:textId="77777777" w:rsidR="00CC2F2B" w:rsidRPr="00BD4E94" w:rsidRDefault="00CC2F2B" w:rsidP="001D15A0">
      <w:pPr>
        <w:spacing w:after="0"/>
        <w:ind w:left="720"/>
        <w:rPr>
          <w:rFonts w:ascii="Franklin Gothic Book" w:hAnsi="Franklin Gothic Book"/>
          <w:sz w:val="24"/>
          <w:szCs w:val="24"/>
        </w:rPr>
      </w:pPr>
    </w:p>
    <w:p w14:paraId="14D0F403" w14:textId="77777777" w:rsidR="00BD4E94" w:rsidRPr="00791168" w:rsidRDefault="00BD4E94" w:rsidP="00BD4E94">
      <w:pPr>
        <w:spacing w:after="0"/>
        <w:rPr>
          <w:rFonts w:ascii="Franklin Gothic Book" w:hAnsi="Franklin Gothic Book"/>
          <w:b/>
          <w:bCs/>
          <w:color w:val="8E6F3E" w:themeColor="accent1"/>
          <w:sz w:val="28"/>
          <w:szCs w:val="28"/>
        </w:rPr>
      </w:pPr>
      <w:r w:rsidRPr="00791168">
        <w:rPr>
          <w:rFonts w:ascii="Franklin Gothic Book" w:hAnsi="Franklin Gothic Book"/>
          <w:b/>
          <w:bCs/>
          <w:color w:val="8E6F3E" w:themeColor="accent1"/>
          <w:sz w:val="28"/>
          <w:szCs w:val="28"/>
        </w:rPr>
        <w:t>Assigned Discussion Leader</w:t>
      </w:r>
    </w:p>
    <w:p w14:paraId="3064715D" w14:textId="2278321C" w:rsidR="00BD4E94" w:rsidRDefault="00BD4E94" w:rsidP="001D15A0">
      <w:pPr>
        <w:spacing w:after="0"/>
        <w:ind w:left="720"/>
        <w:rPr>
          <w:rFonts w:ascii="Franklin Gothic Book" w:hAnsi="Franklin Gothic Book"/>
          <w:sz w:val="24"/>
          <w:szCs w:val="24"/>
        </w:rPr>
      </w:pPr>
      <w:r w:rsidRPr="00BD4E94">
        <w:rPr>
          <w:rFonts w:ascii="Franklin Gothic Book" w:hAnsi="Franklin Gothic Book"/>
          <w:sz w:val="24"/>
          <w:szCs w:val="24"/>
        </w:rPr>
        <w:t>One person in the group is asked to present on a topic or review material for the group</w:t>
      </w:r>
      <w:r w:rsidR="001D15A0">
        <w:rPr>
          <w:rFonts w:ascii="Franklin Gothic Book" w:hAnsi="Franklin Gothic Book"/>
          <w:sz w:val="24"/>
          <w:szCs w:val="24"/>
        </w:rPr>
        <w:t xml:space="preserve"> </w:t>
      </w:r>
      <w:r w:rsidRPr="00BD4E94">
        <w:rPr>
          <w:rFonts w:ascii="Franklin Gothic Book" w:hAnsi="Franklin Gothic Book"/>
          <w:sz w:val="24"/>
          <w:szCs w:val="24"/>
        </w:rPr>
        <w:t>and then lead the discussion for the group. This person should not be the</w:t>
      </w:r>
      <w:r w:rsidR="001D15A0">
        <w:rPr>
          <w:rFonts w:ascii="Franklin Gothic Book" w:hAnsi="Franklin Gothic Book"/>
          <w:sz w:val="24"/>
          <w:szCs w:val="24"/>
        </w:rPr>
        <w:t xml:space="preserve"> </w:t>
      </w:r>
      <w:r w:rsidRPr="00BD4E94">
        <w:rPr>
          <w:rFonts w:ascii="Franklin Gothic Book" w:hAnsi="Franklin Gothic Book"/>
          <w:sz w:val="24"/>
          <w:szCs w:val="24"/>
        </w:rPr>
        <w:t>regular group</w:t>
      </w:r>
      <w:r w:rsidR="001D15A0">
        <w:rPr>
          <w:rFonts w:ascii="Franklin Gothic Book" w:hAnsi="Franklin Gothic Book"/>
          <w:sz w:val="24"/>
          <w:szCs w:val="24"/>
        </w:rPr>
        <w:t xml:space="preserve"> </w:t>
      </w:r>
      <w:r w:rsidRPr="00BD4E94">
        <w:rPr>
          <w:rFonts w:ascii="Franklin Gothic Book" w:hAnsi="Franklin Gothic Book"/>
          <w:sz w:val="24"/>
          <w:szCs w:val="24"/>
        </w:rPr>
        <w:t>leader.</w:t>
      </w:r>
    </w:p>
    <w:p w14:paraId="284BA259" w14:textId="77777777" w:rsidR="00CC2F2B" w:rsidRPr="00BD4E94" w:rsidRDefault="00CC2F2B" w:rsidP="001D15A0">
      <w:pPr>
        <w:spacing w:after="0"/>
        <w:ind w:left="720"/>
        <w:rPr>
          <w:rFonts w:ascii="Franklin Gothic Book" w:hAnsi="Franklin Gothic Book"/>
          <w:sz w:val="24"/>
          <w:szCs w:val="24"/>
        </w:rPr>
      </w:pPr>
    </w:p>
    <w:p w14:paraId="185DC565" w14:textId="77777777" w:rsidR="00BD4E94" w:rsidRPr="00BD4E94" w:rsidRDefault="00BD4E94"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Hints</w:t>
      </w:r>
    </w:p>
    <w:p w14:paraId="75C9689A" w14:textId="417280AD" w:rsidR="00BD4E94" w:rsidRDefault="00BD4E94" w:rsidP="001D15A0">
      <w:pPr>
        <w:spacing w:after="0"/>
        <w:ind w:left="720"/>
        <w:rPr>
          <w:rFonts w:ascii="Franklin Gothic Book" w:hAnsi="Franklin Gothic Book"/>
          <w:sz w:val="24"/>
          <w:szCs w:val="24"/>
        </w:rPr>
      </w:pPr>
      <w:r w:rsidRPr="00BD4E94">
        <w:rPr>
          <w:rFonts w:ascii="Franklin Gothic Book" w:hAnsi="Franklin Gothic Book"/>
          <w:sz w:val="24"/>
          <w:szCs w:val="24"/>
        </w:rPr>
        <w:t>When assigning a discussion topic to individual members of the group, you may need to</w:t>
      </w:r>
      <w:r w:rsidR="001D15A0">
        <w:rPr>
          <w:rFonts w:ascii="Franklin Gothic Book" w:hAnsi="Franklin Gothic Book"/>
          <w:sz w:val="24"/>
          <w:szCs w:val="24"/>
        </w:rPr>
        <w:t xml:space="preserve"> </w:t>
      </w:r>
      <w:r w:rsidRPr="00BD4E94">
        <w:rPr>
          <w:rFonts w:ascii="Franklin Gothic Book" w:hAnsi="Franklin Gothic Book"/>
          <w:sz w:val="24"/>
          <w:szCs w:val="24"/>
        </w:rPr>
        <w:t>be prepared to allow a little time for the person leading the discussion to prepare for the</w:t>
      </w:r>
      <w:r w:rsidR="001D15A0">
        <w:rPr>
          <w:rFonts w:ascii="Franklin Gothic Book" w:hAnsi="Franklin Gothic Book"/>
          <w:sz w:val="24"/>
          <w:szCs w:val="24"/>
        </w:rPr>
        <w:t xml:space="preserve"> </w:t>
      </w:r>
      <w:r w:rsidRPr="00BD4E94">
        <w:rPr>
          <w:rFonts w:ascii="Franklin Gothic Book" w:hAnsi="Franklin Gothic Book"/>
          <w:sz w:val="24"/>
          <w:szCs w:val="24"/>
        </w:rPr>
        <w:t>discussion. This technique works best when everyone or nearly everyone in the group is</w:t>
      </w:r>
      <w:r w:rsidR="001D15A0">
        <w:rPr>
          <w:rFonts w:ascii="Franklin Gothic Book" w:hAnsi="Franklin Gothic Book"/>
          <w:sz w:val="24"/>
          <w:szCs w:val="24"/>
        </w:rPr>
        <w:t xml:space="preserve"> </w:t>
      </w:r>
      <w:r w:rsidRPr="00BD4E94">
        <w:rPr>
          <w:rFonts w:ascii="Franklin Gothic Book" w:hAnsi="Franklin Gothic Book"/>
          <w:sz w:val="24"/>
          <w:szCs w:val="24"/>
        </w:rPr>
        <w:t>given an assignment to be the "expert" on.</w:t>
      </w:r>
    </w:p>
    <w:p w14:paraId="2B51D296" w14:textId="77777777" w:rsidR="00CC2F2B" w:rsidRPr="00BD4E94" w:rsidRDefault="00CC2F2B" w:rsidP="001D15A0">
      <w:pPr>
        <w:spacing w:after="0"/>
        <w:ind w:left="720"/>
        <w:rPr>
          <w:rFonts w:ascii="Franklin Gothic Book" w:hAnsi="Franklin Gothic Book"/>
          <w:sz w:val="24"/>
          <w:szCs w:val="24"/>
        </w:rPr>
      </w:pPr>
    </w:p>
    <w:p w14:paraId="4ABECA64" w14:textId="77777777" w:rsidR="00BD4E94" w:rsidRPr="00791168" w:rsidRDefault="00BD4E94" w:rsidP="00BD4E94">
      <w:pPr>
        <w:spacing w:after="0"/>
        <w:rPr>
          <w:rFonts w:ascii="Franklin Gothic Book" w:hAnsi="Franklin Gothic Book"/>
          <w:b/>
          <w:bCs/>
          <w:color w:val="8E6F3E" w:themeColor="accent1"/>
          <w:sz w:val="28"/>
          <w:szCs w:val="28"/>
        </w:rPr>
      </w:pPr>
      <w:r w:rsidRPr="00791168">
        <w:rPr>
          <w:rFonts w:ascii="Franklin Gothic Book" w:hAnsi="Franklin Gothic Book"/>
          <w:b/>
          <w:bCs/>
          <w:color w:val="8E6F3E" w:themeColor="accent1"/>
          <w:sz w:val="28"/>
          <w:szCs w:val="28"/>
        </w:rPr>
        <w:t>Jigsaw</w:t>
      </w:r>
    </w:p>
    <w:p w14:paraId="7C2A91AC" w14:textId="4B2C8811" w:rsidR="00BD4E94" w:rsidRDefault="00BD4E94" w:rsidP="00667266">
      <w:pPr>
        <w:spacing w:after="0"/>
        <w:ind w:left="720"/>
        <w:rPr>
          <w:rFonts w:ascii="Franklin Gothic Book" w:hAnsi="Franklin Gothic Book"/>
          <w:sz w:val="24"/>
          <w:szCs w:val="24"/>
        </w:rPr>
      </w:pPr>
      <w:r w:rsidRPr="00BD4E94">
        <w:rPr>
          <w:rFonts w:ascii="Franklin Gothic Book" w:hAnsi="Franklin Gothic Book"/>
          <w:sz w:val="24"/>
          <w:szCs w:val="24"/>
        </w:rPr>
        <w:t>Jigsaws, when used properly, make the group as a whole dependent upon all of them in</w:t>
      </w:r>
      <w:r w:rsidR="00667266">
        <w:rPr>
          <w:rFonts w:ascii="Franklin Gothic Book" w:hAnsi="Franklin Gothic Book"/>
          <w:sz w:val="24"/>
          <w:szCs w:val="24"/>
        </w:rPr>
        <w:t xml:space="preserve"> </w:t>
      </w:r>
      <w:r w:rsidRPr="00BD4E94">
        <w:rPr>
          <w:rFonts w:ascii="Franklin Gothic Book" w:hAnsi="Franklin Gothic Book"/>
          <w:sz w:val="24"/>
          <w:szCs w:val="24"/>
        </w:rPr>
        <w:t>subgroups. Each group provides a piece of the puzzle. Group members are broken into</w:t>
      </w:r>
      <w:r w:rsidR="00667266">
        <w:rPr>
          <w:rFonts w:ascii="Franklin Gothic Book" w:hAnsi="Franklin Gothic Book"/>
          <w:sz w:val="24"/>
          <w:szCs w:val="24"/>
        </w:rPr>
        <w:t xml:space="preserve"> </w:t>
      </w:r>
      <w:r w:rsidRPr="00BD4E94">
        <w:rPr>
          <w:rFonts w:ascii="Franklin Gothic Book" w:hAnsi="Franklin Gothic Book"/>
          <w:sz w:val="24"/>
          <w:szCs w:val="24"/>
        </w:rPr>
        <w:t xml:space="preserve">smaller groups. Each small group works on some aspect of the same problem, </w:t>
      </w:r>
      <w:r w:rsidR="00CC2F2B" w:rsidRPr="00BD4E94">
        <w:rPr>
          <w:rFonts w:ascii="Franklin Gothic Book" w:hAnsi="Franklin Gothic Book"/>
          <w:sz w:val="24"/>
          <w:szCs w:val="24"/>
        </w:rPr>
        <w:t>question, or</w:t>
      </w:r>
      <w:r w:rsidRPr="00BD4E94">
        <w:rPr>
          <w:rFonts w:ascii="Franklin Gothic Book" w:hAnsi="Franklin Gothic Book"/>
          <w:sz w:val="24"/>
          <w:szCs w:val="24"/>
        </w:rPr>
        <w:t xml:space="preserve"> issue. They then share their part of the puzzle with the large group.</w:t>
      </w:r>
    </w:p>
    <w:p w14:paraId="4ACC614C" w14:textId="77777777" w:rsidR="00CC2F2B" w:rsidRPr="00BD4E94" w:rsidRDefault="00CC2F2B" w:rsidP="00667266">
      <w:pPr>
        <w:spacing w:after="0"/>
        <w:ind w:left="720"/>
        <w:rPr>
          <w:rFonts w:ascii="Franklin Gothic Book" w:hAnsi="Franklin Gothic Book"/>
          <w:sz w:val="24"/>
          <w:szCs w:val="24"/>
        </w:rPr>
      </w:pPr>
    </w:p>
    <w:p w14:paraId="08236A19" w14:textId="77777777" w:rsidR="00BD4E94" w:rsidRPr="00BD4E94" w:rsidRDefault="00BD4E94"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Hints</w:t>
      </w:r>
    </w:p>
    <w:p w14:paraId="03313FEE" w14:textId="28C7F2A6" w:rsidR="00BD4E94" w:rsidRDefault="00BD4E94" w:rsidP="00CC2F2B">
      <w:pPr>
        <w:spacing w:after="0"/>
        <w:ind w:left="720"/>
        <w:rPr>
          <w:rFonts w:ascii="Franklin Gothic Book" w:hAnsi="Franklin Gothic Book"/>
          <w:sz w:val="24"/>
          <w:szCs w:val="24"/>
        </w:rPr>
      </w:pPr>
      <w:r w:rsidRPr="00BD4E94">
        <w:rPr>
          <w:rFonts w:ascii="Franklin Gothic Book" w:hAnsi="Franklin Gothic Book"/>
          <w:sz w:val="24"/>
          <w:szCs w:val="24"/>
        </w:rPr>
        <w:t>When using a Jigsaw, make sure you carefully define the limits of what each group will</w:t>
      </w:r>
      <w:r w:rsidR="00CC2F2B">
        <w:rPr>
          <w:rFonts w:ascii="Franklin Gothic Book" w:hAnsi="Franklin Gothic Book"/>
          <w:sz w:val="24"/>
          <w:szCs w:val="24"/>
        </w:rPr>
        <w:t xml:space="preserve"> </w:t>
      </w:r>
      <w:r w:rsidRPr="00BD4E94">
        <w:rPr>
          <w:rFonts w:ascii="Franklin Gothic Book" w:hAnsi="Franklin Gothic Book"/>
          <w:sz w:val="24"/>
          <w:szCs w:val="24"/>
        </w:rPr>
        <w:t>contribute to the topic that is being explored.</w:t>
      </w:r>
    </w:p>
    <w:p w14:paraId="3E3E5CD3" w14:textId="77777777" w:rsidR="00CC2F2B" w:rsidRPr="00BD4E94" w:rsidRDefault="00CC2F2B" w:rsidP="00CC2F2B">
      <w:pPr>
        <w:spacing w:after="0"/>
        <w:ind w:left="720"/>
        <w:rPr>
          <w:rFonts w:ascii="Franklin Gothic Book" w:hAnsi="Franklin Gothic Book"/>
          <w:sz w:val="24"/>
          <w:szCs w:val="24"/>
        </w:rPr>
      </w:pPr>
    </w:p>
    <w:p w14:paraId="136E4DFA" w14:textId="77777777" w:rsidR="00BD4E94" w:rsidRPr="00791168" w:rsidRDefault="00BD4E94" w:rsidP="00BD4E94">
      <w:pPr>
        <w:spacing w:after="0"/>
        <w:rPr>
          <w:rFonts w:ascii="Franklin Gothic Book" w:hAnsi="Franklin Gothic Book"/>
          <w:b/>
          <w:bCs/>
          <w:color w:val="8E6F3E" w:themeColor="accent1"/>
          <w:sz w:val="28"/>
          <w:szCs w:val="28"/>
        </w:rPr>
      </w:pPr>
      <w:r w:rsidRPr="00791168">
        <w:rPr>
          <w:rFonts w:ascii="Franklin Gothic Book" w:hAnsi="Franklin Gothic Book"/>
          <w:b/>
          <w:bCs/>
          <w:color w:val="8E6F3E" w:themeColor="accent1"/>
          <w:sz w:val="28"/>
          <w:szCs w:val="28"/>
        </w:rPr>
        <w:t>Group Survey</w:t>
      </w:r>
    </w:p>
    <w:p w14:paraId="6130FBDD" w14:textId="6D541B82" w:rsidR="00BD4E94" w:rsidRDefault="00BD4E94" w:rsidP="00CC2F2B">
      <w:pPr>
        <w:spacing w:after="0"/>
        <w:ind w:left="720"/>
        <w:rPr>
          <w:rFonts w:ascii="Franklin Gothic Book" w:hAnsi="Franklin Gothic Book"/>
          <w:sz w:val="24"/>
          <w:szCs w:val="24"/>
        </w:rPr>
      </w:pPr>
      <w:r w:rsidRPr="00BD4E94">
        <w:rPr>
          <w:rFonts w:ascii="Franklin Gothic Book" w:hAnsi="Franklin Gothic Book"/>
          <w:sz w:val="24"/>
          <w:szCs w:val="24"/>
        </w:rPr>
        <w:t xml:space="preserve">Each group member is surveyed to discover their position on an issue, problem or </w:t>
      </w:r>
      <w:r w:rsidR="00CC2F2B" w:rsidRPr="00BD4E94">
        <w:rPr>
          <w:rFonts w:ascii="Franklin Gothic Book" w:hAnsi="Franklin Gothic Book"/>
          <w:sz w:val="24"/>
          <w:szCs w:val="24"/>
        </w:rPr>
        <w:t>topic. This</w:t>
      </w:r>
      <w:r w:rsidRPr="00BD4E94">
        <w:rPr>
          <w:rFonts w:ascii="Franklin Gothic Book" w:hAnsi="Franklin Gothic Book"/>
          <w:sz w:val="24"/>
          <w:szCs w:val="24"/>
        </w:rPr>
        <w:t xml:space="preserve"> process </w:t>
      </w:r>
      <w:r w:rsidR="00CC2F2B" w:rsidRPr="00BD4E94">
        <w:rPr>
          <w:rFonts w:ascii="Franklin Gothic Book" w:hAnsi="Franklin Gothic Book"/>
          <w:sz w:val="24"/>
          <w:szCs w:val="24"/>
        </w:rPr>
        <w:t>ensures</w:t>
      </w:r>
      <w:r w:rsidRPr="00BD4E94">
        <w:rPr>
          <w:rFonts w:ascii="Franklin Gothic Book" w:hAnsi="Franklin Gothic Book"/>
          <w:sz w:val="24"/>
          <w:szCs w:val="24"/>
        </w:rPr>
        <w:t xml:space="preserve"> that each member of the group is allowed to offer or state their point</w:t>
      </w:r>
      <w:r w:rsidR="00CC2F2B">
        <w:rPr>
          <w:rFonts w:ascii="Franklin Gothic Book" w:hAnsi="Franklin Gothic Book"/>
          <w:sz w:val="24"/>
          <w:szCs w:val="24"/>
        </w:rPr>
        <w:t xml:space="preserve"> </w:t>
      </w:r>
      <w:r w:rsidRPr="00BD4E94">
        <w:rPr>
          <w:rFonts w:ascii="Franklin Gothic Book" w:hAnsi="Franklin Gothic Book"/>
          <w:sz w:val="24"/>
          <w:szCs w:val="24"/>
        </w:rPr>
        <w:t>of view.</w:t>
      </w:r>
    </w:p>
    <w:p w14:paraId="50AC88AD" w14:textId="77777777" w:rsidR="00CC2F2B" w:rsidRPr="00BD4E94" w:rsidRDefault="00CC2F2B" w:rsidP="00CC2F2B">
      <w:pPr>
        <w:spacing w:after="0"/>
        <w:ind w:left="720"/>
        <w:rPr>
          <w:rFonts w:ascii="Franklin Gothic Book" w:hAnsi="Franklin Gothic Book"/>
          <w:sz w:val="24"/>
          <w:szCs w:val="24"/>
        </w:rPr>
      </w:pPr>
    </w:p>
    <w:p w14:paraId="2F3B4147" w14:textId="77777777" w:rsidR="00BD4E94" w:rsidRPr="00BD4E94" w:rsidRDefault="00BD4E94" w:rsidP="00BD4E94">
      <w:pPr>
        <w:spacing w:after="0"/>
        <w:ind w:left="720"/>
        <w:rPr>
          <w:rFonts w:ascii="Franklin Gothic Book" w:hAnsi="Franklin Gothic Book"/>
          <w:b/>
          <w:bCs/>
          <w:sz w:val="24"/>
          <w:szCs w:val="24"/>
        </w:rPr>
      </w:pPr>
      <w:r w:rsidRPr="00BD4E94">
        <w:rPr>
          <w:rFonts w:ascii="Franklin Gothic Book" w:hAnsi="Franklin Gothic Book"/>
          <w:b/>
          <w:bCs/>
          <w:sz w:val="24"/>
          <w:szCs w:val="24"/>
        </w:rPr>
        <w:t>Hints</w:t>
      </w:r>
    </w:p>
    <w:p w14:paraId="30E79A36" w14:textId="39E860D2" w:rsidR="00BD4E94" w:rsidRDefault="00BD4E94" w:rsidP="00CC2F2B">
      <w:pPr>
        <w:spacing w:after="0"/>
        <w:ind w:left="720"/>
        <w:rPr>
          <w:rFonts w:ascii="Franklin Gothic Book" w:hAnsi="Franklin Gothic Book"/>
          <w:sz w:val="24"/>
          <w:szCs w:val="24"/>
        </w:rPr>
      </w:pPr>
      <w:r w:rsidRPr="00BD4E94">
        <w:rPr>
          <w:rFonts w:ascii="Franklin Gothic Book" w:hAnsi="Franklin Gothic Book"/>
          <w:sz w:val="24"/>
          <w:szCs w:val="24"/>
        </w:rPr>
        <w:t>A survey works best when opinions or views are briefly stated. Be sure to keep track of</w:t>
      </w:r>
      <w:r w:rsidR="00CC2F2B">
        <w:rPr>
          <w:rFonts w:ascii="Franklin Gothic Book" w:hAnsi="Franklin Gothic Book"/>
          <w:sz w:val="24"/>
          <w:szCs w:val="24"/>
        </w:rPr>
        <w:t xml:space="preserve"> </w:t>
      </w:r>
      <w:r w:rsidRPr="00BD4E94">
        <w:rPr>
          <w:rFonts w:ascii="Franklin Gothic Book" w:hAnsi="Franklin Gothic Book"/>
          <w:sz w:val="24"/>
          <w:szCs w:val="24"/>
        </w:rPr>
        <w:t>the results of the survey.</w:t>
      </w:r>
    </w:p>
    <w:p w14:paraId="3310BEAD" w14:textId="77777777" w:rsidR="00EE35DB" w:rsidRDefault="00EE35DB">
      <w:pPr>
        <w:rPr>
          <w:rFonts w:ascii="Franklin Gothic Book" w:eastAsiaTheme="majorEastAsia" w:hAnsi="Franklin Gothic Book" w:cstheme="majorBidi"/>
          <w:b/>
          <w:color w:val="555960" w:themeColor="accent5"/>
          <w:sz w:val="40"/>
          <w:szCs w:val="40"/>
        </w:rPr>
      </w:pPr>
      <w:r>
        <w:br w:type="page"/>
      </w:r>
    </w:p>
    <w:p w14:paraId="0BA52862" w14:textId="38D3DEA2" w:rsidR="008028A9" w:rsidRDefault="00DD33A2" w:rsidP="008028A9">
      <w:pPr>
        <w:pStyle w:val="Heading1"/>
      </w:pPr>
      <w:bookmarkStart w:id="6" w:name="_Toc172029306"/>
      <w:r>
        <w:lastRenderedPageBreak/>
        <w:t>Learning Strategies</w:t>
      </w:r>
      <w:bookmarkEnd w:id="6"/>
    </w:p>
    <w:p w14:paraId="1C1765BA" w14:textId="7DD6F5BE" w:rsidR="009C3813" w:rsidRDefault="004B75C6" w:rsidP="001F4651">
      <w:pPr>
        <w:rPr>
          <w:rFonts w:ascii="Franklin Gothic Book" w:hAnsi="Franklin Gothic Book"/>
          <w:b/>
          <w:bCs/>
          <w:sz w:val="24"/>
          <w:szCs w:val="24"/>
        </w:rPr>
      </w:pPr>
      <w:r w:rsidRPr="009C3813">
        <w:rPr>
          <w:rFonts w:ascii="Franklin Gothic Book" w:hAnsi="Franklin Gothic Book"/>
          <w:b/>
          <w:bCs/>
          <w:sz w:val="24"/>
          <w:szCs w:val="24"/>
        </w:rPr>
        <w:t xml:space="preserve">Learning Strategies are activities that </w:t>
      </w:r>
      <w:r w:rsidR="009C3813" w:rsidRPr="009C3813">
        <w:rPr>
          <w:rFonts w:ascii="Franklin Gothic Book" w:hAnsi="Franklin Gothic Book"/>
          <w:b/>
          <w:bCs/>
          <w:sz w:val="24"/>
          <w:szCs w:val="24"/>
        </w:rPr>
        <w:t>help</w:t>
      </w:r>
      <w:r w:rsidRPr="009C3813">
        <w:rPr>
          <w:rFonts w:ascii="Franklin Gothic Book" w:hAnsi="Franklin Gothic Book"/>
          <w:b/>
          <w:bCs/>
          <w:sz w:val="24"/>
          <w:szCs w:val="24"/>
        </w:rPr>
        <w:t xml:space="preserve"> students engage with the material in the course.</w:t>
      </w:r>
      <w:r w:rsidRPr="009C3813">
        <w:rPr>
          <w:rFonts w:ascii="Franklin Gothic Book" w:hAnsi="Franklin Gothic Book"/>
          <w:sz w:val="24"/>
          <w:szCs w:val="24"/>
        </w:rPr>
        <w:t xml:space="preserve"> They are better with people, but do not require collaboration to still work!</w:t>
      </w:r>
      <w:r w:rsidR="003C6C0D" w:rsidRPr="009C3813">
        <w:rPr>
          <w:rFonts w:ascii="Franklin Gothic Book" w:hAnsi="Franklin Gothic Book"/>
          <w:sz w:val="24"/>
          <w:szCs w:val="24"/>
        </w:rPr>
        <w:t xml:space="preserve"> Below are a list of Learning Strategies categorized by the skills they help students develop (i.e., study skills)</w:t>
      </w:r>
      <w:r w:rsidR="009C3813" w:rsidRPr="009C3813">
        <w:rPr>
          <w:rFonts w:ascii="Franklin Gothic Book" w:hAnsi="Franklin Gothic Book"/>
          <w:sz w:val="24"/>
          <w:szCs w:val="24"/>
        </w:rPr>
        <w:t>, though this is not a</w:t>
      </w:r>
      <w:r w:rsidR="009C3813">
        <w:rPr>
          <w:rFonts w:ascii="Franklin Gothic Book" w:hAnsi="Franklin Gothic Book"/>
          <w:sz w:val="24"/>
          <w:szCs w:val="24"/>
        </w:rPr>
        <w:t>n exhaustive</w:t>
      </w:r>
      <w:r w:rsidR="009C3813" w:rsidRPr="009C3813">
        <w:rPr>
          <w:rFonts w:ascii="Franklin Gothic Book" w:hAnsi="Franklin Gothic Book"/>
          <w:sz w:val="24"/>
          <w:szCs w:val="24"/>
        </w:rPr>
        <w:t xml:space="preserve"> list! If you have a new idea for a Learning Strategy/activity, let us know</w:t>
      </w:r>
      <w:r w:rsidR="007C07C4">
        <w:rPr>
          <w:rFonts w:ascii="Franklin Gothic Book" w:hAnsi="Franklin Gothic Book"/>
          <w:sz w:val="24"/>
          <w:szCs w:val="24"/>
        </w:rPr>
        <w:t xml:space="preserve">. </w:t>
      </w:r>
      <w:r w:rsidR="007C07C4" w:rsidRPr="007C07C4">
        <w:rPr>
          <w:rFonts w:ascii="Franklin Gothic Book" w:hAnsi="Franklin Gothic Book"/>
          <w:b/>
          <w:bCs/>
          <w:sz w:val="24"/>
          <w:szCs w:val="24"/>
        </w:rPr>
        <w:t>While reading through these LSs, think about how you could use them to better understand your own course material</w:t>
      </w:r>
      <w:r w:rsidR="007C07C4">
        <w:rPr>
          <w:rFonts w:ascii="Franklin Gothic Book" w:hAnsi="Franklin Gothic Book"/>
          <w:b/>
          <w:bCs/>
          <w:sz w:val="24"/>
          <w:szCs w:val="24"/>
        </w:rPr>
        <w:t>!</w:t>
      </w:r>
    </w:p>
    <w:p w14:paraId="1952642C" w14:textId="77777777" w:rsidR="007C07C4" w:rsidRPr="009C3813" w:rsidRDefault="007C07C4" w:rsidP="001F4651">
      <w:pPr>
        <w:rPr>
          <w:rFonts w:ascii="Franklin Gothic Book" w:hAnsi="Franklin Gothic Book"/>
          <w:sz w:val="24"/>
          <w:szCs w:val="24"/>
        </w:rPr>
      </w:pPr>
    </w:p>
    <w:p w14:paraId="57107ACD" w14:textId="64E84BDD" w:rsidR="00A04D84" w:rsidRDefault="001A638A" w:rsidP="00A04D84">
      <w:pPr>
        <w:pStyle w:val="Heading2"/>
      </w:pPr>
      <w:bookmarkStart w:id="7" w:name="_Toc172029307"/>
      <w:r>
        <w:t>Study Techniques</w:t>
      </w:r>
      <w:bookmarkEnd w:id="7"/>
    </w:p>
    <w:tbl>
      <w:tblPr>
        <w:tblStyle w:val="TableGrid"/>
        <w:tblW w:w="0" w:type="auto"/>
        <w:tblLook w:val="04A0" w:firstRow="1" w:lastRow="0" w:firstColumn="1" w:lastColumn="0" w:noHBand="0" w:noVBand="1"/>
      </w:tblPr>
      <w:tblGrid>
        <w:gridCol w:w="5319"/>
        <w:gridCol w:w="5319"/>
      </w:tblGrid>
      <w:tr w:rsidR="00AA4D58" w:rsidRPr="00367D30" w14:paraId="520076E9" w14:textId="77777777" w:rsidTr="007C07C4">
        <w:trPr>
          <w:trHeight w:val="5282"/>
        </w:trPr>
        <w:tc>
          <w:tcPr>
            <w:tcW w:w="5319" w:type="dxa"/>
          </w:tcPr>
          <w:p w14:paraId="30E37B62" w14:textId="5E449069" w:rsidR="007701CD" w:rsidRPr="00FA0B66" w:rsidRDefault="00AA4D58" w:rsidP="007701CD">
            <w:pPr>
              <w:jc w:val="center"/>
              <w:rPr>
                <w:rFonts w:ascii="Franklin Gothic Book" w:hAnsi="Franklin Gothic Book"/>
                <w:b/>
                <w:bCs/>
                <w:sz w:val="28"/>
                <w:szCs w:val="28"/>
              </w:rPr>
            </w:pPr>
            <w:r w:rsidRPr="00FA0B66">
              <w:rPr>
                <w:rFonts w:ascii="Franklin Gothic Book" w:hAnsi="Franklin Gothic Book"/>
                <w:b/>
                <w:bCs/>
                <w:sz w:val="28"/>
                <w:szCs w:val="28"/>
              </w:rPr>
              <w:t>Note Cards</w:t>
            </w:r>
          </w:p>
          <w:p w14:paraId="0316706D" w14:textId="77777777" w:rsidR="00AA4D58" w:rsidRPr="00367D30" w:rsidRDefault="000B0396" w:rsidP="00AC0F7F">
            <w:pPr>
              <w:rPr>
                <w:rFonts w:ascii="Franklin Gothic Book" w:hAnsi="Franklin Gothic Book"/>
                <w:sz w:val="24"/>
                <w:szCs w:val="24"/>
              </w:rPr>
            </w:pPr>
            <w:r w:rsidRPr="00367D30">
              <w:rPr>
                <w:rFonts w:ascii="Franklin Gothic Book" w:hAnsi="Franklin Gothic Book"/>
                <w:sz w:val="24"/>
                <w:szCs w:val="24"/>
              </w:rPr>
              <w:t>Note cards can be used for vocabulary, formulas, concepts, questions, etc. Take a stack of index</w:t>
            </w:r>
            <w:r w:rsidR="00AC0F7F" w:rsidRPr="00367D30">
              <w:rPr>
                <w:rFonts w:ascii="Franklin Gothic Book" w:hAnsi="Franklin Gothic Book"/>
                <w:sz w:val="24"/>
                <w:szCs w:val="24"/>
              </w:rPr>
              <w:t xml:space="preserve"> </w:t>
            </w:r>
            <w:r w:rsidRPr="00367D30">
              <w:rPr>
                <w:rFonts w:ascii="Franklin Gothic Book" w:hAnsi="Franklin Gothic Book"/>
                <w:sz w:val="24"/>
                <w:szCs w:val="24"/>
              </w:rPr>
              <w:t>cards with you to your session and have the students construct the cards during the session. Be</w:t>
            </w:r>
            <w:r w:rsidR="00AC0F7F" w:rsidRPr="00367D30">
              <w:rPr>
                <w:rFonts w:ascii="Franklin Gothic Book" w:hAnsi="Franklin Gothic Book"/>
                <w:sz w:val="24"/>
                <w:szCs w:val="24"/>
              </w:rPr>
              <w:t xml:space="preserve"> </w:t>
            </w:r>
            <w:r w:rsidRPr="00367D30">
              <w:rPr>
                <w:rFonts w:ascii="Franklin Gothic Book" w:hAnsi="Franklin Gothic Book"/>
                <w:sz w:val="24"/>
                <w:szCs w:val="24"/>
              </w:rPr>
              <w:t>sure to show the students how to make them and how to use them during your session. Write</w:t>
            </w:r>
            <w:r w:rsidR="00AC0F7F" w:rsidRPr="00367D30">
              <w:rPr>
                <w:rFonts w:ascii="Franklin Gothic Book" w:hAnsi="Franklin Gothic Book"/>
                <w:sz w:val="24"/>
                <w:szCs w:val="24"/>
              </w:rPr>
              <w:t xml:space="preserve"> </w:t>
            </w:r>
            <w:r w:rsidRPr="00367D30">
              <w:rPr>
                <w:rFonts w:ascii="Franklin Gothic Book" w:hAnsi="Franklin Gothic Book"/>
                <w:sz w:val="24"/>
                <w:szCs w:val="24"/>
              </w:rPr>
              <w:t>the cue or</w:t>
            </w:r>
            <w:r w:rsidR="00AC0F7F" w:rsidRPr="00367D30">
              <w:rPr>
                <w:rFonts w:ascii="Franklin Gothic Book" w:hAnsi="Franklin Gothic Book"/>
                <w:sz w:val="24"/>
                <w:szCs w:val="24"/>
              </w:rPr>
              <w:t xml:space="preserve"> </w:t>
            </w:r>
            <w:r w:rsidRPr="00367D30">
              <w:rPr>
                <w:rFonts w:ascii="Franklin Gothic Book" w:hAnsi="Franklin Gothic Book"/>
                <w:sz w:val="24"/>
                <w:szCs w:val="24"/>
              </w:rPr>
              <w:t>question on one side of the card and write the definition, description, or answer on the</w:t>
            </w:r>
            <w:r w:rsidR="00AC0F7F" w:rsidRPr="00367D30">
              <w:rPr>
                <w:rFonts w:ascii="Franklin Gothic Book" w:hAnsi="Franklin Gothic Book"/>
                <w:sz w:val="24"/>
                <w:szCs w:val="24"/>
              </w:rPr>
              <w:t xml:space="preserve"> </w:t>
            </w:r>
            <w:r w:rsidRPr="00367D30">
              <w:rPr>
                <w:rFonts w:ascii="Franklin Gothic Book" w:hAnsi="Franklin Gothic Book"/>
                <w:sz w:val="24"/>
                <w:szCs w:val="24"/>
              </w:rPr>
              <w:t>other side. Note cards are also portable and can be used as a quick review before tests and exams.</w:t>
            </w:r>
            <w:r w:rsidR="00AC0F7F" w:rsidRPr="00367D30">
              <w:rPr>
                <w:rFonts w:ascii="Franklin Gothic Book" w:hAnsi="Franklin Gothic Book"/>
                <w:sz w:val="24"/>
                <w:szCs w:val="24"/>
              </w:rPr>
              <w:t xml:space="preserve"> </w:t>
            </w:r>
            <w:r w:rsidRPr="00367D30">
              <w:rPr>
                <w:rFonts w:ascii="Franklin Gothic Book" w:hAnsi="Franklin Gothic Book"/>
                <w:sz w:val="24"/>
                <w:szCs w:val="24"/>
              </w:rPr>
              <w:t>Encourage the students to place the relevant cards in a place where they can see them regularly</w:t>
            </w:r>
            <w:r w:rsidR="002C2C86" w:rsidRPr="00367D30">
              <w:rPr>
                <w:rFonts w:ascii="Franklin Gothic Book" w:hAnsi="Franklin Gothic Book"/>
                <w:sz w:val="24"/>
                <w:szCs w:val="24"/>
              </w:rPr>
              <w:t xml:space="preserve"> </w:t>
            </w:r>
            <w:r w:rsidRPr="00367D30">
              <w:rPr>
                <w:rFonts w:ascii="Franklin Gothic Book" w:hAnsi="Franklin Gothic Book"/>
                <w:sz w:val="24"/>
                <w:szCs w:val="24"/>
              </w:rPr>
              <w:t>to assist them in remembering important information.</w:t>
            </w:r>
          </w:p>
        </w:tc>
        <w:tc>
          <w:tcPr>
            <w:tcW w:w="5319" w:type="dxa"/>
          </w:tcPr>
          <w:p w14:paraId="7A6B80C4" w14:textId="77777777" w:rsidR="00982DDB" w:rsidRPr="00FA0B66" w:rsidRDefault="00982DDB" w:rsidP="00982DDB">
            <w:pPr>
              <w:jc w:val="center"/>
              <w:rPr>
                <w:rFonts w:ascii="Franklin Gothic Book" w:hAnsi="Franklin Gothic Book"/>
                <w:b/>
                <w:bCs/>
                <w:sz w:val="28"/>
                <w:szCs w:val="28"/>
              </w:rPr>
            </w:pPr>
            <w:r w:rsidRPr="00FA0B66">
              <w:rPr>
                <w:rFonts w:ascii="Franklin Gothic Book" w:hAnsi="Franklin Gothic Book"/>
                <w:b/>
                <w:bCs/>
                <w:sz w:val="28"/>
                <w:szCs w:val="28"/>
              </w:rPr>
              <w:t>Presentation Karaoke</w:t>
            </w:r>
          </w:p>
          <w:p w14:paraId="0EE3BE19" w14:textId="0937DB83" w:rsidR="00AA4D58" w:rsidRPr="00367D30" w:rsidRDefault="00982DDB" w:rsidP="00982DDB">
            <w:pPr>
              <w:rPr>
                <w:rFonts w:ascii="Franklin Gothic Book" w:hAnsi="Franklin Gothic Book"/>
                <w:sz w:val="24"/>
                <w:szCs w:val="24"/>
              </w:rPr>
            </w:pPr>
            <w:r w:rsidRPr="001C70B5">
              <w:rPr>
                <w:rFonts w:ascii="Franklin Gothic Book" w:eastAsia="Times New Roman" w:hAnsi="Franklin Gothic Book" w:cs="Arial"/>
                <w:kern w:val="0"/>
                <w:sz w:val="24"/>
                <w:szCs w:val="24"/>
                <w14:ligatures w14:val="none"/>
              </w:rPr>
              <w:t>Prepare a list of topics that can be pulled out of a</w:t>
            </w:r>
            <w:r w:rsidRPr="00367D30">
              <w:rPr>
                <w:rFonts w:ascii="Franklin Gothic Book" w:eastAsia="Times New Roman" w:hAnsi="Franklin Gothic Book" w:cs="Arial"/>
                <w:kern w:val="0"/>
                <w:sz w:val="24"/>
                <w:szCs w:val="24"/>
                <w14:ligatures w14:val="none"/>
              </w:rPr>
              <w:t xml:space="preserve"> </w:t>
            </w:r>
            <w:r w:rsidRPr="001C70B5">
              <w:rPr>
                <w:rFonts w:ascii="Franklin Gothic Book" w:eastAsia="Times New Roman" w:hAnsi="Franklin Gothic Book" w:cs="Arial"/>
                <w:kern w:val="0"/>
                <w:sz w:val="24"/>
                <w:szCs w:val="24"/>
                <w14:ligatures w14:val="none"/>
              </w:rPr>
              <w:t>paper envelope. Each student in the session will</w:t>
            </w:r>
            <w:r w:rsidRPr="00367D30">
              <w:rPr>
                <w:rFonts w:ascii="Franklin Gothic Book" w:eastAsia="Times New Roman" w:hAnsi="Franklin Gothic Book" w:cs="Arial"/>
                <w:kern w:val="0"/>
                <w:sz w:val="24"/>
                <w:szCs w:val="24"/>
                <w14:ligatures w14:val="none"/>
              </w:rPr>
              <w:t xml:space="preserve"> choose</w:t>
            </w:r>
            <w:r w:rsidRPr="001C70B5">
              <w:rPr>
                <w:rFonts w:ascii="Franklin Gothic Book" w:eastAsia="Times New Roman" w:hAnsi="Franklin Gothic Book" w:cs="Arial"/>
                <w:kern w:val="0"/>
                <w:sz w:val="24"/>
                <w:szCs w:val="24"/>
                <w14:ligatures w14:val="none"/>
              </w:rPr>
              <w:t xml:space="preserve"> a topic from the envelope. They will then</w:t>
            </w:r>
            <w:r w:rsidRPr="00367D30">
              <w:rPr>
                <w:rFonts w:ascii="Franklin Gothic Book" w:eastAsia="Times New Roman" w:hAnsi="Franklin Gothic Book" w:cs="Arial"/>
                <w:kern w:val="0"/>
                <w:sz w:val="24"/>
                <w:szCs w:val="24"/>
                <w14:ligatures w14:val="none"/>
              </w:rPr>
              <w:t xml:space="preserve"> </w:t>
            </w:r>
            <w:r w:rsidRPr="001C70B5">
              <w:rPr>
                <w:rFonts w:ascii="Franklin Gothic Book" w:eastAsia="Times New Roman" w:hAnsi="Franklin Gothic Book" w:cs="Arial"/>
                <w:kern w:val="0"/>
                <w:sz w:val="24"/>
                <w:szCs w:val="24"/>
                <w14:ligatures w14:val="none"/>
              </w:rPr>
              <w:t>have 1—2 minutes to prepare a presentation on</w:t>
            </w:r>
            <w:r w:rsidRPr="00367D30">
              <w:rPr>
                <w:rFonts w:ascii="Franklin Gothic Book" w:eastAsia="Times New Roman" w:hAnsi="Franklin Gothic Book" w:cs="Arial"/>
                <w:kern w:val="0"/>
                <w:sz w:val="24"/>
                <w:szCs w:val="24"/>
                <w14:ligatures w14:val="none"/>
              </w:rPr>
              <w:t xml:space="preserve"> </w:t>
            </w:r>
            <w:r w:rsidRPr="001C70B5">
              <w:rPr>
                <w:rFonts w:ascii="Franklin Gothic Book" w:eastAsia="Times New Roman" w:hAnsi="Franklin Gothic Book" w:cs="Arial"/>
                <w:kern w:val="0"/>
                <w:sz w:val="24"/>
                <w:szCs w:val="24"/>
                <w14:ligatures w14:val="none"/>
              </w:rPr>
              <w:t>their chosen topic.</w:t>
            </w:r>
          </w:p>
        </w:tc>
      </w:tr>
      <w:tr w:rsidR="00AA4D58" w:rsidRPr="00367D30" w14:paraId="561E6684" w14:textId="77777777" w:rsidTr="007C07C4">
        <w:trPr>
          <w:trHeight w:val="4382"/>
        </w:trPr>
        <w:tc>
          <w:tcPr>
            <w:tcW w:w="5319" w:type="dxa"/>
          </w:tcPr>
          <w:p w14:paraId="591F7B0F" w14:textId="3842C260" w:rsidR="00AC0F7F" w:rsidRPr="00FA0B66" w:rsidRDefault="00BD0797" w:rsidP="007701CD">
            <w:pPr>
              <w:jc w:val="center"/>
              <w:rPr>
                <w:rFonts w:ascii="Franklin Gothic Book" w:hAnsi="Franklin Gothic Book"/>
                <w:b/>
                <w:bCs/>
                <w:sz w:val="28"/>
                <w:szCs w:val="28"/>
              </w:rPr>
            </w:pPr>
            <w:r w:rsidRPr="00FA0B66">
              <w:rPr>
                <w:rFonts w:ascii="Franklin Gothic Book" w:hAnsi="Franklin Gothic Book"/>
                <w:b/>
                <w:bCs/>
                <w:sz w:val="28"/>
                <w:szCs w:val="28"/>
              </w:rPr>
              <w:t>Example Role Playing</w:t>
            </w:r>
          </w:p>
          <w:p w14:paraId="76DEB177" w14:textId="1F8F5C05" w:rsidR="00AA4D58" w:rsidRPr="00367D30" w:rsidRDefault="00A57D06" w:rsidP="00A57D06">
            <w:pPr>
              <w:shd w:val="clear" w:color="auto" w:fill="FFFFFF"/>
              <w:rPr>
                <w:rFonts w:ascii="Franklin Gothic Book" w:eastAsia="Times New Roman" w:hAnsi="Franklin Gothic Book" w:cs="Times New Roman"/>
                <w:kern w:val="0"/>
                <w:sz w:val="24"/>
                <w:szCs w:val="24"/>
                <w14:ligatures w14:val="none"/>
              </w:rPr>
            </w:pPr>
            <w:r w:rsidRPr="00A57D06">
              <w:rPr>
                <w:rFonts w:ascii="Franklin Gothic Book" w:eastAsia="Times New Roman" w:hAnsi="Franklin Gothic Book" w:cs="Arial"/>
                <w:kern w:val="0"/>
                <w:sz w:val="24"/>
                <w:szCs w:val="24"/>
                <w14:ligatures w14:val="none"/>
              </w:rPr>
              <w:t>If the course has difficult, conceptual topics, have the students create their own</w:t>
            </w:r>
            <w:r w:rsidRPr="00367D30">
              <w:rPr>
                <w:rFonts w:ascii="Franklin Gothic Book" w:eastAsia="Times New Roman" w:hAnsi="Franklin Gothic Book" w:cs="Arial"/>
                <w:kern w:val="0"/>
                <w:sz w:val="24"/>
                <w:szCs w:val="24"/>
                <w14:ligatures w14:val="none"/>
              </w:rPr>
              <w:t xml:space="preserve"> </w:t>
            </w:r>
            <w:r w:rsidRPr="00A57D06">
              <w:rPr>
                <w:rFonts w:ascii="Franklin Gothic Book" w:eastAsia="Times New Roman" w:hAnsi="Franklin Gothic Book" w:cs="Arial"/>
                <w:kern w:val="0"/>
                <w:sz w:val="24"/>
                <w:szCs w:val="24"/>
                <w14:ligatures w14:val="none"/>
              </w:rPr>
              <w:t>examples that</w:t>
            </w:r>
            <w:r w:rsidRPr="00367D30">
              <w:rPr>
                <w:rFonts w:ascii="Franklin Gothic Book" w:eastAsia="Times New Roman" w:hAnsi="Franklin Gothic Book" w:cs="Arial"/>
                <w:kern w:val="0"/>
                <w:sz w:val="24"/>
                <w:szCs w:val="24"/>
                <w14:ligatures w14:val="none"/>
              </w:rPr>
              <w:t xml:space="preserve"> </w:t>
            </w:r>
            <w:r w:rsidRPr="00A57D06">
              <w:rPr>
                <w:rFonts w:ascii="Franklin Gothic Book" w:eastAsia="Times New Roman" w:hAnsi="Franklin Gothic Book" w:cs="Arial"/>
                <w:kern w:val="0"/>
                <w:sz w:val="24"/>
                <w:szCs w:val="24"/>
                <w14:ligatures w14:val="none"/>
              </w:rPr>
              <w:t>are tangible to them. When students make up their own scenarios, they will remember concepts</w:t>
            </w:r>
            <w:r w:rsidRPr="00367D30">
              <w:rPr>
                <w:rFonts w:ascii="Franklin Gothic Book" w:eastAsia="Times New Roman" w:hAnsi="Franklin Gothic Book" w:cs="Arial"/>
                <w:kern w:val="0"/>
                <w:sz w:val="24"/>
                <w:szCs w:val="24"/>
                <w14:ligatures w14:val="none"/>
              </w:rPr>
              <w:t xml:space="preserve"> </w:t>
            </w:r>
            <w:r w:rsidRPr="00A57D06">
              <w:rPr>
                <w:rFonts w:ascii="Franklin Gothic Book" w:eastAsia="Times New Roman" w:hAnsi="Franklin Gothic Book" w:cs="Arial"/>
                <w:kern w:val="0"/>
                <w:sz w:val="24"/>
                <w:szCs w:val="24"/>
                <w14:ligatures w14:val="none"/>
              </w:rPr>
              <w:t>better. If possible, have the students act out the concept or propose a story. This will help solidify</w:t>
            </w:r>
            <w:r w:rsidRPr="00A57D06">
              <w:rPr>
                <w:rFonts w:ascii="Franklin Gothic Book" w:eastAsia="Times New Roman" w:hAnsi="Franklin Gothic Book" w:cs="Times New Roman"/>
                <w:kern w:val="0"/>
                <w:sz w:val="24"/>
                <w:szCs w:val="24"/>
                <w14:ligatures w14:val="none"/>
              </w:rPr>
              <w:br/>
            </w:r>
            <w:r w:rsidRPr="00A57D06">
              <w:rPr>
                <w:rFonts w:ascii="Franklin Gothic Book" w:eastAsia="Times New Roman" w:hAnsi="Franklin Gothic Book" w:cs="Arial"/>
                <w:kern w:val="0"/>
                <w:sz w:val="24"/>
                <w:szCs w:val="24"/>
                <w14:ligatures w14:val="none"/>
              </w:rPr>
              <w:t>the concept and allow students to explain it to their peers. To make this activity competitive, have</w:t>
            </w:r>
            <w:r w:rsidRPr="00367D30">
              <w:rPr>
                <w:rFonts w:ascii="Franklin Gothic Book" w:eastAsia="Times New Roman" w:hAnsi="Franklin Gothic Book" w:cs="Arial"/>
                <w:kern w:val="0"/>
                <w:sz w:val="24"/>
                <w:szCs w:val="24"/>
                <w14:ligatures w14:val="none"/>
              </w:rPr>
              <w:t xml:space="preserve"> </w:t>
            </w:r>
            <w:r w:rsidRPr="00A57D06">
              <w:rPr>
                <w:rFonts w:ascii="Franklin Gothic Book" w:eastAsia="Times New Roman" w:hAnsi="Franklin Gothic Book" w:cs="Arial"/>
                <w:kern w:val="0"/>
                <w:sz w:val="24"/>
                <w:szCs w:val="24"/>
                <w14:ligatures w14:val="none"/>
              </w:rPr>
              <w:t>students decide who gave the best example and presentation.</w:t>
            </w:r>
          </w:p>
        </w:tc>
        <w:tc>
          <w:tcPr>
            <w:tcW w:w="5319" w:type="dxa"/>
          </w:tcPr>
          <w:p w14:paraId="597DC26A" w14:textId="316B95A0" w:rsidR="00D921B4" w:rsidRPr="00FA0B66" w:rsidRDefault="00D921B4" w:rsidP="007701CD">
            <w:pPr>
              <w:jc w:val="center"/>
              <w:rPr>
                <w:rFonts w:ascii="Franklin Gothic Book" w:hAnsi="Franklin Gothic Book"/>
                <w:b/>
                <w:bCs/>
                <w:sz w:val="28"/>
                <w:szCs w:val="28"/>
              </w:rPr>
            </w:pPr>
            <w:r w:rsidRPr="00FA0B66">
              <w:rPr>
                <w:rFonts w:ascii="Franklin Gothic Book" w:hAnsi="Franklin Gothic Book"/>
                <w:b/>
                <w:bCs/>
                <w:sz w:val="28"/>
                <w:szCs w:val="28"/>
              </w:rPr>
              <w:t>Formula Hunt</w:t>
            </w:r>
          </w:p>
          <w:p w14:paraId="5CFC651E" w14:textId="77777777" w:rsidR="002C2C86" w:rsidRPr="00367D30" w:rsidRDefault="002C2C86" w:rsidP="00D921B4">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Provide students with the names of the formulas that will be used in the session and give them time to search in their notes, books, and/or online for each of the formulas. Then assign certain students to write the formulas they have found on a portion of the board.</w:t>
            </w:r>
          </w:p>
          <w:p w14:paraId="511EBEC7" w14:textId="73BB6BBE" w:rsidR="00D921B4" w:rsidRPr="00367D30" w:rsidRDefault="002C2C86" w:rsidP="00D921B4">
            <w:pPr>
              <w:rPr>
                <w:rFonts w:ascii="Franklin Gothic Book" w:hAnsi="Franklin Gothic Book"/>
                <w:b/>
                <w:bCs/>
                <w:i/>
                <w:iCs/>
                <w:sz w:val="24"/>
                <w:szCs w:val="24"/>
              </w:rPr>
            </w:pPr>
            <w:r w:rsidRPr="00367D30">
              <w:rPr>
                <w:rFonts w:ascii="Franklin Gothic Book" w:hAnsi="Franklin Gothic Book" w:cs="Arial"/>
                <w:sz w:val="24"/>
                <w:szCs w:val="24"/>
              </w:rPr>
              <w:br/>
            </w:r>
            <w:r w:rsidRPr="00367D30">
              <w:rPr>
                <w:rFonts w:ascii="Franklin Gothic Book" w:hAnsi="Franklin Gothic Book" w:cs="Arial"/>
                <w:i/>
                <w:iCs/>
                <w:sz w:val="24"/>
                <w:szCs w:val="24"/>
                <w:shd w:val="clear" w:color="auto" w:fill="FFFFFF"/>
              </w:rPr>
              <w:t xml:space="preserve">Note: If the students choose to search for the necessary formulas on the internet, it is the SI Leader’s responsibility </w:t>
            </w:r>
            <w:r w:rsidR="007701CD" w:rsidRPr="00367D30">
              <w:rPr>
                <w:rFonts w:ascii="Franklin Gothic Book" w:hAnsi="Franklin Gothic Book" w:cs="Arial"/>
                <w:i/>
                <w:iCs/>
                <w:sz w:val="24"/>
                <w:szCs w:val="24"/>
                <w:shd w:val="clear" w:color="auto" w:fill="FFFFFF"/>
              </w:rPr>
              <w:t>to be</w:t>
            </w:r>
            <w:r w:rsidRPr="00367D30">
              <w:rPr>
                <w:rFonts w:ascii="Franklin Gothic Book" w:hAnsi="Franklin Gothic Book" w:cs="Arial"/>
                <w:i/>
                <w:iCs/>
                <w:sz w:val="24"/>
                <w:szCs w:val="24"/>
                <w:shd w:val="clear" w:color="auto" w:fill="FFFFFF"/>
              </w:rPr>
              <w:t xml:space="preserve"> sure that the formulas correlate to what is used by the class instructor and/or in that course’s textbook.</w:t>
            </w:r>
          </w:p>
          <w:p w14:paraId="584B26DA" w14:textId="0A9E30AE" w:rsidR="00AA4D58" w:rsidRPr="00367D30" w:rsidRDefault="00AA4D58" w:rsidP="00D921B4">
            <w:pPr>
              <w:rPr>
                <w:rFonts w:ascii="Franklin Gothic Book" w:hAnsi="Franklin Gothic Book"/>
                <w:sz w:val="24"/>
                <w:szCs w:val="24"/>
              </w:rPr>
            </w:pPr>
          </w:p>
        </w:tc>
      </w:tr>
    </w:tbl>
    <w:p w14:paraId="1D777D75" w14:textId="77777777" w:rsidR="009C3813" w:rsidRDefault="009C3813">
      <w:r>
        <w:br w:type="page"/>
      </w:r>
    </w:p>
    <w:tbl>
      <w:tblPr>
        <w:tblStyle w:val="TableGrid"/>
        <w:tblW w:w="0" w:type="auto"/>
        <w:tblLook w:val="04A0" w:firstRow="1" w:lastRow="0" w:firstColumn="1" w:lastColumn="0" w:noHBand="0" w:noVBand="1"/>
      </w:tblPr>
      <w:tblGrid>
        <w:gridCol w:w="5395"/>
        <w:gridCol w:w="5395"/>
      </w:tblGrid>
      <w:tr w:rsidR="009C3813" w:rsidRPr="00367D30" w14:paraId="7F9774E7" w14:textId="77777777" w:rsidTr="006010E4">
        <w:tc>
          <w:tcPr>
            <w:tcW w:w="5395" w:type="dxa"/>
          </w:tcPr>
          <w:p w14:paraId="691F12EF" w14:textId="40371D9A" w:rsidR="009C3813" w:rsidRPr="00FA0B66" w:rsidRDefault="009C3813" w:rsidP="009C3813">
            <w:pPr>
              <w:jc w:val="center"/>
              <w:rPr>
                <w:rFonts w:ascii="Franklin Gothic Book" w:hAnsi="Franklin Gothic Book"/>
                <w:b/>
                <w:bCs/>
                <w:sz w:val="28"/>
                <w:szCs w:val="28"/>
              </w:rPr>
            </w:pPr>
            <w:r w:rsidRPr="00FA0B66">
              <w:rPr>
                <w:rFonts w:ascii="Franklin Gothic Book" w:hAnsi="Franklin Gothic Book"/>
                <w:b/>
                <w:bCs/>
                <w:sz w:val="28"/>
                <w:szCs w:val="28"/>
              </w:rPr>
              <w:lastRenderedPageBreak/>
              <w:t xml:space="preserve">Break </w:t>
            </w:r>
            <w:proofErr w:type="spellStart"/>
            <w:r w:rsidRPr="00FA0B66">
              <w:rPr>
                <w:rFonts w:ascii="Franklin Gothic Book" w:hAnsi="Franklin Gothic Book"/>
                <w:b/>
                <w:bCs/>
                <w:sz w:val="28"/>
                <w:szCs w:val="28"/>
              </w:rPr>
              <w:t>Aparts</w:t>
            </w:r>
            <w:proofErr w:type="spellEnd"/>
          </w:p>
          <w:p w14:paraId="0948C840" w14:textId="682645AB" w:rsidR="009C3813" w:rsidRPr="00FA0B66" w:rsidRDefault="009C3813" w:rsidP="00D65815">
            <w:pPr>
              <w:rPr>
                <w:rFonts w:ascii="Franklin Gothic Book" w:hAnsi="Franklin Gothic Book"/>
                <w:b/>
                <w:bCs/>
                <w:sz w:val="28"/>
                <w:szCs w:val="28"/>
              </w:rPr>
            </w:pPr>
            <w:r w:rsidRPr="00367D30">
              <w:rPr>
                <w:rFonts w:ascii="Franklin Gothic Book" w:hAnsi="Franklin Gothic Book" w:cs="Arial"/>
                <w:sz w:val="24"/>
                <w:szCs w:val="24"/>
                <w:shd w:val="clear" w:color="auto" w:fill="FFFFFF"/>
              </w:rPr>
              <w:t>This strategy works well for problem-based courses. Students are given an equation and they</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must break it down into parts. They must identify what each variable means and the unit for it. For example, KE=1/2mv2 , KE is kinetic energy with the unit of joules (J), m is mass with the unit of kilograms (kg) and v is velocity with the unit of meters per second (m/s).</w:t>
            </w:r>
          </w:p>
        </w:tc>
        <w:tc>
          <w:tcPr>
            <w:tcW w:w="5395" w:type="dxa"/>
          </w:tcPr>
          <w:p w14:paraId="1F4BB213" w14:textId="77777777" w:rsidR="009C3813" w:rsidRPr="00FA0B66" w:rsidRDefault="009C3813" w:rsidP="009C3813">
            <w:pPr>
              <w:jc w:val="center"/>
              <w:rPr>
                <w:rFonts w:ascii="Franklin Gothic Book" w:hAnsi="Franklin Gothic Book"/>
                <w:b/>
                <w:bCs/>
                <w:sz w:val="28"/>
                <w:szCs w:val="28"/>
              </w:rPr>
            </w:pPr>
            <w:r w:rsidRPr="00FA0B66">
              <w:rPr>
                <w:rFonts w:ascii="Franklin Gothic Book" w:hAnsi="Franklin Gothic Book"/>
                <w:b/>
                <w:bCs/>
                <w:sz w:val="28"/>
                <w:szCs w:val="28"/>
              </w:rPr>
              <w:t>Brain Dump</w:t>
            </w:r>
          </w:p>
          <w:p w14:paraId="35FB4D88" w14:textId="77777777" w:rsidR="009C3813" w:rsidRPr="006010E4" w:rsidRDefault="009C3813" w:rsidP="009C3813">
            <w:pPr>
              <w:shd w:val="clear" w:color="auto" w:fill="FFFFFF"/>
              <w:rPr>
                <w:rFonts w:ascii="Franklin Gothic Book" w:eastAsia="Times New Roman" w:hAnsi="Franklin Gothic Book" w:cs="Times New Roman"/>
                <w:kern w:val="0"/>
                <w:sz w:val="24"/>
                <w:szCs w:val="24"/>
                <w14:ligatures w14:val="none"/>
              </w:rPr>
            </w:pPr>
            <w:r w:rsidRPr="006010E4">
              <w:rPr>
                <w:rFonts w:ascii="Franklin Gothic Book" w:eastAsia="Times New Roman" w:hAnsi="Franklin Gothic Book" w:cs="Arial"/>
                <w:kern w:val="0"/>
                <w:sz w:val="24"/>
                <w:szCs w:val="24"/>
                <w14:ligatures w14:val="none"/>
              </w:rPr>
              <w:t xml:space="preserve">This is a great </w:t>
            </w:r>
            <w:r w:rsidRPr="006010E4">
              <w:rPr>
                <w:rFonts w:ascii="Franklin Gothic Book" w:eastAsia="Times New Roman" w:hAnsi="Franklin Gothic Book" w:cs="Arial"/>
                <w:kern w:val="0"/>
                <w:sz w:val="24"/>
                <w:szCs w:val="24"/>
                <w:u w:val="single"/>
                <w14:ligatures w14:val="none"/>
              </w:rPr>
              <w:t>closer</w:t>
            </w:r>
            <w:r w:rsidRPr="006010E4">
              <w:rPr>
                <w:rFonts w:ascii="Franklin Gothic Book" w:eastAsia="Times New Roman" w:hAnsi="Franklin Gothic Book" w:cs="Arial"/>
                <w:kern w:val="0"/>
                <w:sz w:val="24"/>
                <w:szCs w:val="24"/>
                <w14:ligatures w14:val="none"/>
              </w:rPr>
              <w:t xml:space="preserve"> for students to sum up their knowledge of the topic(s) from the session. Have</w:t>
            </w:r>
            <w:r w:rsidRPr="006010E4">
              <w:rPr>
                <w:rFonts w:ascii="Franklin Gothic Book" w:eastAsia="Times New Roman" w:hAnsi="Franklin Gothic Book" w:cs="Times New Roman"/>
                <w:kern w:val="0"/>
                <w:sz w:val="24"/>
                <w:szCs w:val="24"/>
                <w14:ligatures w14:val="none"/>
              </w:rPr>
              <w:br/>
            </w:r>
            <w:r w:rsidRPr="006010E4">
              <w:rPr>
                <w:rFonts w:ascii="Franklin Gothic Book" w:eastAsia="Times New Roman" w:hAnsi="Franklin Gothic Book" w:cs="Arial"/>
                <w:kern w:val="0"/>
                <w:sz w:val="24"/>
                <w:szCs w:val="24"/>
                <w14:ligatures w14:val="none"/>
              </w:rPr>
              <w:t>the students take out a blank piece of paper and write everything they remember from that day’s</w:t>
            </w:r>
            <w:r w:rsidRPr="006010E4">
              <w:rPr>
                <w:rFonts w:ascii="Franklin Gothic Book" w:eastAsia="Times New Roman" w:hAnsi="Franklin Gothic Book" w:cs="Times New Roman"/>
                <w:kern w:val="0"/>
                <w:sz w:val="24"/>
                <w:szCs w:val="24"/>
                <w14:ligatures w14:val="none"/>
              </w:rPr>
              <w:br/>
            </w:r>
            <w:r w:rsidRPr="006010E4">
              <w:rPr>
                <w:rFonts w:ascii="Franklin Gothic Book" w:eastAsia="Times New Roman" w:hAnsi="Franklin Gothic Book" w:cs="Arial"/>
                <w:kern w:val="0"/>
                <w:sz w:val="24"/>
                <w:szCs w:val="24"/>
                <w14:ligatures w14:val="none"/>
              </w:rPr>
              <w:t>session. Give the students a time limit for this activity. You can collect the paper to assess the</w:t>
            </w:r>
            <w:r w:rsidRPr="006010E4">
              <w:rPr>
                <w:rFonts w:ascii="Franklin Gothic Book" w:eastAsia="Times New Roman" w:hAnsi="Franklin Gothic Book" w:cs="Times New Roman"/>
                <w:kern w:val="0"/>
                <w:sz w:val="24"/>
                <w:szCs w:val="24"/>
                <w14:ligatures w14:val="none"/>
              </w:rPr>
              <w:br/>
            </w:r>
            <w:r w:rsidRPr="006010E4">
              <w:rPr>
                <w:rFonts w:ascii="Franklin Gothic Book" w:eastAsia="Times New Roman" w:hAnsi="Franklin Gothic Book" w:cs="Arial"/>
                <w:kern w:val="0"/>
                <w:sz w:val="24"/>
                <w:szCs w:val="24"/>
                <w14:ligatures w14:val="none"/>
              </w:rPr>
              <w:t>students’ understanding of the course material, allow the students to keep the paper for studying</w:t>
            </w:r>
            <w:r w:rsidRPr="006010E4">
              <w:rPr>
                <w:rFonts w:ascii="Franklin Gothic Book" w:eastAsia="Times New Roman" w:hAnsi="Franklin Gothic Book" w:cs="Times New Roman"/>
                <w:kern w:val="0"/>
                <w:sz w:val="24"/>
                <w:szCs w:val="24"/>
                <w14:ligatures w14:val="none"/>
              </w:rPr>
              <w:br/>
            </w:r>
            <w:r w:rsidRPr="006010E4">
              <w:rPr>
                <w:rFonts w:ascii="Franklin Gothic Book" w:eastAsia="Times New Roman" w:hAnsi="Franklin Gothic Book" w:cs="Arial"/>
                <w:kern w:val="0"/>
                <w:sz w:val="24"/>
                <w:szCs w:val="24"/>
                <w14:ligatures w14:val="none"/>
              </w:rPr>
              <w:t>purposes, or have them compare their paper to that of their peers in the session. It is important</w:t>
            </w:r>
            <w:r w:rsidRPr="006010E4">
              <w:rPr>
                <w:rFonts w:ascii="Franklin Gothic Book" w:eastAsia="Times New Roman" w:hAnsi="Franklin Gothic Book" w:cs="Times New Roman"/>
                <w:kern w:val="0"/>
                <w:sz w:val="24"/>
                <w:szCs w:val="24"/>
                <w14:ligatures w14:val="none"/>
              </w:rPr>
              <w:br/>
            </w:r>
            <w:r w:rsidRPr="006010E4">
              <w:rPr>
                <w:rFonts w:ascii="Franklin Gothic Book" w:eastAsia="Times New Roman" w:hAnsi="Franklin Gothic Book" w:cs="Arial"/>
                <w:kern w:val="0"/>
                <w:sz w:val="24"/>
                <w:szCs w:val="24"/>
                <w14:ligatures w14:val="none"/>
              </w:rPr>
              <w:t>to discuss the activity with the students, so you know the level at which the group feels</w:t>
            </w:r>
            <w:r w:rsidRPr="006010E4">
              <w:rPr>
                <w:rFonts w:ascii="Franklin Gothic Book" w:eastAsia="Times New Roman" w:hAnsi="Franklin Gothic Book" w:cs="Times New Roman"/>
                <w:kern w:val="0"/>
                <w:sz w:val="24"/>
                <w:szCs w:val="24"/>
                <w14:ligatures w14:val="none"/>
              </w:rPr>
              <w:br/>
            </w:r>
            <w:r w:rsidRPr="006010E4">
              <w:rPr>
                <w:rFonts w:ascii="Franklin Gothic Book" w:eastAsia="Times New Roman" w:hAnsi="Franklin Gothic Book" w:cs="Arial"/>
                <w:kern w:val="0"/>
                <w:sz w:val="24"/>
                <w:szCs w:val="24"/>
                <w14:ligatures w14:val="none"/>
              </w:rPr>
              <w:t>comfortable with the material.</w:t>
            </w:r>
          </w:p>
          <w:p w14:paraId="4836F666" w14:textId="77777777" w:rsidR="009C3813" w:rsidRPr="00FA0B66" w:rsidRDefault="009C3813" w:rsidP="009C3813">
            <w:pPr>
              <w:jc w:val="center"/>
              <w:rPr>
                <w:rFonts w:ascii="Franklin Gothic Book" w:hAnsi="Franklin Gothic Book"/>
                <w:b/>
                <w:bCs/>
                <w:sz w:val="28"/>
                <w:szCs w:val="28"/>
              </w:rPr>
            </w:pPr>
          </w:p>
        </w:tc>
      </w:tr>
      <w:tr w:rsidR="006010E4" w:rsidRPr="00367D30" w14:paraId="58609D77" w14:textId="77777777" w:rsidTr="006010E4">
        <w:tc>
          <w:tcPr>
            <w:tcW w:w="5395" w:type="dxa"/>
          </w:tcPr>
          <w:p w14:paraId="6A5F6CC9" w14:textId="61AD03A0" w:rsidR="00B676C3" w:rsidRPr="00FA0B66" w:rsidRDefault="00B676C3" w:rsidP="00B676C3">
            <w:pPr>
              <w:jc w:val="center"/>
              <w:rPr>
                <w:rFonts w:ascii="Franklin Gothic Book" w:hAnsi="Franklin Gothic Book"/>
                <w:b/>
                <w:bCs/>
                <w:sz w:val="28"/>
                <w:szCs w:val="28"/>
              </w:rPr>
            </w:pPr>
            <w:r w:rsidRPr="00FA0B66">
              <w:rPr>
                <w:rFonts w:ascii="Franklin Gothic Book" w:hAnsi="Franklin Gothic Book"/>
                <w:b/>
                <w:bCs/>
                <w:sz w:val="28"/>
                <w:szCs w:val="28"/>
              </w:rPr>
              <w:t>Challenge Yourself</w:t>
            </w:r>
          </w:p>
          <w:p w14:paraId="55FE0B79" w14:textId="4A29A0CB" w:rsidR="006010E4" w:rsidRPr="00367D30" w:rsidRDefault="00E45DD1" w:rsidP="00E45DD1">
            <w:pPr>
              <w:rPr>
                <w:rFonts w:ascii="Franklin Gothic Book" w:hAnsi="Franklin Gothic Book"/>
                <w:sz w:val="24"/>
                <w:szCs w:val="24"/>
              </w:rPr>
            </w:pPr>
            <w:r w:rsidRPr="00367D30">
              <w:rPr>
                <w:rFonts w:ascii="Franklin Gothic Book" w:hAnsi="Franklin Gothic Book" w:cs="Arial"/>
                <w:sz w:val="24"/>
                <w:szCs w:val="24"/>
                <w:shd w:val="clear" w:color="auto" w:fill="FFFFFF"/>
              </w:rPr>
              <w:t>Put a problem on the board and have the students solve it. Estimate how much time the students would have to solve a similar problem on the exam and allow them this amount of time to work. They will do the entirety of the question individually before regrouping to compare answers. This</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is a good strategy to test the students if they can solve problems during the expected time allotment for an exam. It is a good way to check for understanding because if the students know the concept, they should be able to complete the problem in the time allotted.</w:t>
            </w:r>
          </w:p>
        </w:tc>
        <w:tc>
          <w:tcPr>
            <w:tcW w:w="5395" w:type="dxa"/>
          </w:tcPr>
          <w:p w14:paraId="25C69CF3" w14:textId="36AD0245" w:rsidR="00E45DD1" w:rsidRPr="00FA0B66" w:rsidRDefault="00E45DD1" w:rsidP="00E45DD1">
            <w:pPr>
              <w:jc w:val="center"/>
              <w:rPr>
                <w:rFonts w:ascii="Franklin Gothic Book" w:hAnsi="Franklin Gothic Book"/>
                <w:b/>
                <w:bCs/>
                <w:sz w:val="28"/>
                <w:szCs w:val="28"/>
              </w:rPr>
            </w:pPr>
            <w:r w:rsidRPr="00FA0B66">
              <w:rPr>
                <w:rFonts w:ascii="Franklin Gothic Book" w:hAnsi="Franklin Gothic Book"/>
                <w:b/>
                <w:bCs/>
                <w:sz w:val="28"/>
                <w:szCs w:val="28"/>
              </w:rPr>
              <w:t>Post-It Note Wall</w:t>
            </w:r>
          </w:p>
          <w:p w14:paraId="7968B7C6" w14:textId="77777777" w:rsidR="00993CA2" w:rsidRPr="00367D30" w:rsidRDefault="00993CA2" w:rsidP="00993CA2">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Create stacks of blank sticky notes for each topic you want the students to go over. For each topic, have the students find vocabulary words that go along with the specific topic. They may use their notes to find a key word and construct a corresponding definition. Once this is complete, students must write the word on one sticky note and the definition on another. Place the vocabulary word over the definition note and put it on the wall. Check the student definitions to ensure correctness and allow the students to go around to all the sticky note pairs and quiz themselves.</w:t>
            </w:r>
          </w:p>
          <w:p w14:paraId="415F2E2D" w14:textId="77777777" w:rsidR="00993CA2" w:rsidRPr="00367D30" w:rsidRDefault="00993CA2" w:rsidP="00993CA2">
            <w:pPr>
              <w:rPr>
                <w:rFonts w:ascii="Franklin Gothic Book" w:hAnsi="Franklin Gothic Book" w:cs="Arial"/>
                <w:sz w:val="24"/>
                <w:szCs w:val="24"/>
                <w:shd w:val="clear" w:color="auto" w:fill="FFFFFF"/>
              </w:rPr>
            </w:pPr>
          </w:p>
          <w:p w14:paraId="0E0B08E3" w14:textId="43CDB0C4" w:rsidR="006010E4" w:rsidRPr="00367D30" w:rsidRDefault="00993CA2" w:rsidP="00993CA2">
            <w:pPr>
              <w:rPr>
                <w:rFonts w:ascii="Franklin Gothic Book" w:hAnsi="Franklin Gothic Book" w:cs="Arial"/>
                <w:i/>
                <w:iCs/>
                <w:sz w:val="24"/>
                <w:szCs w:val="24"/>
                <w:shd w:val="clear" w:color="auto" w:fill="FFFFFF"/>
              </w:rPr>
            </w:pPr>
            <w:r w:rsidRPr="00367D30">
              <w:rPr>
                <w:rFonts w:ascii="Franklin Gothic Book" w:hAnsi="Franklin Gothic Book" w:cs="Arial"/>
                <w:i/>
                <w:iCs/>
                <w:sz w:val="24"/>
                <w:szCs w:val="24"/>
                <w:shd w:val="clear" w:color="auto" w:fill="FFFFFF"/>
              </w:rPr>
              <w:t>This is a good strategy for a vocabulary heavy lecture.</w:t>
            </w:r>
          </w:p>
        </w:tc>
      </w:tr>
      <w:tr w:rsidR="006010E4" w:rsidRPr="00367D30" w14:paraId="3FD14C9E" w14:textId="77777777" w:rsidTr="006010E4">
        <w:tc>
          <w:tcPr>
            <w:tcW w:w="5395" w:type="dxa"/>
          </w:tcPr>
          <w:p w14:paraId="7126E6BF" w14:textId="77777777" w:rsidR="00982DDB" w:rsidRPr="00FA0B66" w:rsidRDefault="00982DDB" w:rsidP="00982DDB">
            <w:pPr>
              <w:jc w:val="center"/>
              <w:rPr>
                <w:rFonts w:ascii="Franklin Gothic Book" w:hAnsi="Franklin Gothic Book"/>
                <w:b/>
                <w:bCs/>
                <w:sz w:val="32"/>
                <w:szCs w:val="32"/>
              </w:rPr>
            </w:pPr>
            <w:r w:rsidRPr="00FA0B66">
              <w:rPr>
                <w:rFonts w:ascii="Franklin Gothic Book" w:hAnsi="Franklin Gothic Book"/>
                <w:b/>
                <w:bCs/>
                <w:sz w:val="32"/>
                <w:szCs w:val="32"/>
              </w:rPr>
              <w:t>Outline Text Chapter</w:t>
            </w:r>
          </w:p>
          <w:p w14:paraId="0D85D67E" w14:textId="7C6F166F" w:rsidR="006010E4" w:rsidRPr="00367D30" w:rsidRDefault="00982DDB" w:rsidP="00982DDB">
            <w:pPr>
              <w:shd w:val="clear" w:color="auto" w:fill="FFFFFF"/>
              <w:rPr>
                <w:rFonts w:ascii="Franklin Gothic Book" w:eastAsia="Times New Roman" w:hAnsi="Franklin Gothic Book" w:cs="Times New Roman"/>
                <w:kern w:val="0"/>
                <w:sz w:val="24"/>
                <w:szCs w:val="24"/>
                <w14:ligatures w14:val="none"/>
              </w:rPr>
            </w:pPr>
            <w:r w:rsidRPr="00367D30">
              <w:rPr>
                <w:rFonts w:ascii="Franklin Gothic Book" w:hAnsi="Franklin Gothic Book" w:cs="Arial"/>
                <w:sz w:val="24"/>
                <w:szCs w:val="24"/>
                <w:shd w:val="clear" w:color="auto" w:fill="FFFFFF"/>
              </w:rPr>
              <w:t>Have students work in groups of 2-4 to make an outline using the headings from an important chapter from the text. Be sure to point out that the size and the placement of the headings are important for determining the main ideas and supporting details. After the “skeleton” outline of the chapter has been created, have the students determine the important points under each heading. If the students have trouble determining the important points, have them turn the headings into questions and then read to find the answers. The answers are (most likely) the important points. Who, what, why, when, where, and how are good questions with which to begin. Have groups compare important points with other groups.</w:t>
            </w:r>
          </w:p>
        </w:tc>
        <w:tc>
          <w:tcPr>
            <w:tcW w:w="5395" w:type="dxa"/>
          </w:tcPr>
          <w:p w14:paraId="554ED08D" w14:textId="3B4EAB28" w:rsidR="00497D03" w:rsidRPr="00FA0B66" w:rsidRDefault="00497D03" w:rsidP="00497D03">
            <w:pPr>
              <w:jc w:val="center"/>
              <w:rPr>
                <w:rFonts w:ascii="Franklin Gothic Book" w:hAnsi="Franklin Gothic Book"/>
                <w:b/>
                <w:bCs/>
                <w:sz w:val="32"/>
                <w:szCs w:val="32"/>
              </w:rPr>
            </w:pPr>
            <w:r w:rsidRPr="00FA0B66">
              <w:rPr>
                <w:rFonts w:ascii="Franklin Gothic Book" w:hAnsi="Franklin Gothic Book"/>
                <w:b/>
                <w:bCs/>
                <w:sz w:val="32"/>
                <w:szCs w:val="32"/>
              </w:rPr>
              <w:t>Marking the Textbook</w:t>
            </w:r>
          </w:p>
          <w:p w14:paraId="54C57DE5" w14:textId="359AC4A8" w:rsidR="002543D2" w:rsidRPr="00367D30" w:rsidRDefault="002543D2" w:rsidP="00497D03">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Working in pairs, ask students to write down guide- lines for how they currently mark their</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textbook. In a large group, discuss the following questions:</w:t>
            </w:r>
          </w:p>
          <w:p w14:paraId="1D36A0AE" w14:textId="77777777" w:rsidR="002543D2" w:rsidRPr="00367D30" w:rsidRDefault="002543D2" w:rsidP="002543D2">
            <w:pPr>
              <w:pStyle w:val="ListParagraph"/>
              <w:numPr>
                <w:ilvl w:val="0"/>
                <w:numId w:val="2"/>
              </w:numPr>
              <w:rPr>
                <w:rFonts w:ascii="Franklin Gothic Book" w:hAnsi="Franklin Gothic Book"/>
                <w:sz w:val="24"/>
                <w:szCs w:val="24"/>
              </w:rPr>
            </w:pPr>
            <w:r w:rsidRPr="00367D30">
              <w:rPr>
                <w:rFonts w:ascii="Franklin Gothic Book" w:hAnsi="Franklin Gothic Book" w:cs="Arial"/>
                <w:sz w:val="24"/>
                <w:szCs w:val="24"/>
                <w:shd w:val="clear" w:color="auto" w:fill="FFFFFF"/>
              </w:rPr>
              <w:t>Why read the chapter?</w:t>
            </w:r>
          </w:p>
          <w:p w14:paraId="6E6F76F1" w14:textId="77777777" w:rsidR="002543D2" w:rsidRPr="00367D30" w:rsidRDefault="002543D2" w:rsidP="002543D2">
            <w:pPr>
              <w:pStyle w:val="ListParagraph"/>
              <w:numPr>
                <w:ilvl w:val="0"/>
                <w:numId w:val="2"/>
              </w:numPr>
              <w:rPr>
                <w:rFonts w:ascii="Franklin Gothic Book" w:hAnsi="Franklin Gothic Book"/>
                <w:sz w:val="24"/>
                <w:szCs w:val="24"/>
              </w:rPr>
            </w:pPr>
            <w:r w:rsidRPr="00367D30">
              <w:rPr>
                <w:rFonts w:ascii="Franklin Gothic Book" w:hAnsi="Franklin Gothic Book" w:cs="Arial"/>
                <w:sz w:val="24"/>
                <w:szCs w:val="24"/>
                <w:shd w:val="clear" w:color="auto" w:fill="FFFFFF"/>
              </w:rPr>
              <w:t xml:space="preserve"> What are your goals for reading the chapter?</w:t>
            </w:r>
          </w:p>
          <w:p w14:paraId="65292BFC" w14:textId="77777777" w:rsidR="002543D2" w:rsidRPr="00367D30" w:rsidRDefault="002543D2" w:rsidP="002543D2">
            <w:pPr>
              <w:pStyle w:val="ListParagraph"/>
              <w:numPr>
                <w:ilvl w:val="0"/>
                <w:numId w:val="2"/>
              </w:numPr>
              <w:rPr>
                <w:rFonts w:ascii="Franklin Gothic Book" w:hAnsi="Franklin Gothic Book"/>
                <w:sz w:val="24"/>
                <w:szCs w:val="24"/>
              </w:rPr>
            </w:pPr>
            <w:r w:rsidRPr="00367D30">
              <w:rPr>
                <w:rFonts w:ascii="Franklin Gothic Book" w:hAnsi="Franklin Gothic Book" w:cs="Arial"/>
                <w:sz w:val="24"/>
                <w:szCs w:val="24"/>
                <w:shd w:val="clear" w:color="auto" w:fill="FFFFFF"/>
              </w:rPr>
              <w:t>Why mark the text?</w:t>
            </w:r>
          </w:p>
          <w:p w14:paraId="56F9BBD1" w14:textId="7577A7BD" w:rsidR="00677A76" w:rsidRPr="00367D30" w:rsidRDefault="002543D2" w:rsidP="00B754BD">
            <w:pPr>
              <w:pStyle w:val="ListParagraph"/>
              <w:numPr>
                <w:ilvl w:val="0"/>
                <w:numId w:val="2"/>
              </w:numPr>
              <w:rPr>
                <w:rFonts w:ascii="Franklin Gothic Book" w:hAnsi="Franklin Gothic Book"/>
                <w:sz w:val="24"/>
                <w:szCs w:val="24"/>
              </w:rPr>
            </w:pPr>
            <w:r w:rsidRPr="00367D30">
              <w:rPr>
                <w:rFonts w:ascii="Franklin Gothic Book" w:hAnsi="Franklin Gothic Book" w:cs="Arial"/>
                <w:sz w:val="24"/>
                <w:szCs w:val="24"/>
                <w:shd w:val="clear" w:color="auto" w:fill="FFFFFF"/>
              </w:rPr>
              <w:t>How do you utilize the markings you have made?</w:t>
            </w:r>
          </w:p>
          <w:p w14:paraId="628267B4" w14:textId="7E9BAF23" w:rsidR="006F1E62" w:rsidRPr="00367D30" w:rsidRDefault="002543D2" w:rsidP="00B0247D">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Share the pertinent marking textbook suggestions.</w:t>
            </w:r>
            <w:r w:rsidR="00677A76"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Pick a chapter from their text and have the</w:t>
            </w:r>
            <w:r w:rsidR="00677A76"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students read a few pages and apply the</w:t>
            </w:r>
            <w:r w:rsidR="00677A76"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 xml:space="preserve">suggestions. Have the students compare their </w:t>
            </w:r>
            <w:r w:rsidR="006F1E62" w:rsidRPr="00367D30">
              <w:rPr>
                <w:rFonts w:ascii="Franklin Gothic Book" w:hAnsi="Franklin Gothic Book" w:cs="Arial"/>
                <w:sz w:val="24"/>
                <w:szCs w:val="24"/>
                <w:shd w:val="clear" w:color="auto" w:fill="FFFFFF"/>
              </w:rPr>
              <w:t>markings.</w:t>
            </w:r>
          </w:p>
        </w:tc>
      </w:tr>
      <w:tr w:rsidR="006010E4" w:rsidRPr="00367D30" w14:paraId="15BEB1B0" w14:textId="77777777" w:rsidTr="007C07C4">
        <w:trPr>
          <w:trHeight w:val="5120"/>
        </w:trPr>
        <w:tc>
          <w:tcPr>
            <w:tcW w:w="5395" w:type="dxa"/>
          </w:tcPr>
          <w:p w14:paraId="6F5F0E58" w14:textId="6270DBD0" w:rsidR="00894D38" w:rsidRPr="00FA0B66" w:rsidRDefault="00894D38" w:rsidP="00894D38">
            <w:pPr>
              <w:jc w:val="center"/>
              <w:rPr>
                <w:rFonts w:ascii="Franklin Gothic Book" w:hAnsi="Franklin Gothic Book"/>
                <w:b/>
                <w:bCs/>
                <w:sz w:val="28"/>
                <w:szCs w:val="28"/>
              </w:rPr>
            </w:pPr>
            <w:r w:rsidRPr="00FA0B66">
              <w:rPr>
                <w:rFonts w:ascii="Franklin Gothic Book" w:hAnsi="Franklin Gothic Book"/>
                <w:b/>
                <w:bCs/>
                <w:sz w:val="28"/>
                <w:szCs w:val="28"/>
              </w:rPr>
              <w:lastRenderedPageBreak/>
              <w:t>Incomplete</w:t>
            </w:r>
            <w:r w:rsidR="00226631" w:rsidRPr="00FA0B66">
              <w:rPr>
                <w:rFonts w:ascii="Franklin Gothic Book" w:hAnsi="Franklin Gothic Book"/>
                <w:b/>
                <w:bCs/>
                <w:sz w:val="28"/>
                <w:szCs w:val="28"/>
              </w:rPr>
              <w:t xml:space="preserve"> Outline</w:t>
            </w:r>
          </w:p>
          <w:p w14:paraId="12336972" w14:textId="0448636A" w:rsidR="00B538E0" w:rsidRPr="00367D30" w:rsidRDefault="00B538E0" w:rsidP="00B538E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Create a set of incomplete lecture notes by making an outline with some of the parts missing.</w:t>
            </w:r>
          </w:p>
          <w:p w14:paraId="01D918BD" w14:textId="10AF1758" w:rsidR="00B538E0" w:rsidRPr="00367D30" w:rsidRDefault="00B538E0" w:rsidP="00B538E0">
            <w:pPr>
              <w:ind w:left="720"/>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Example:</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Events that led to the start of WWI:</w:t>
            </w:r>
          </w:p>
          <w:p w14:paraId="5360596D" w14:textId="19554F71" w:rsidR="0085590A" w:rsidRPr="00367D30" w:rsidRDefault="0085590A" w:rsidP="0085590A">
            <w:pPr>
              <w:pStyle w:val="ListParagraph"/>
              <w:numPr>
                <w:ilvl w:val="0"/>
                <w:numId w:val="5"/>
              </w:num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 xml:space="preserve"> </w:t>
            </w:r>
          </w:p>
          <w:p w14:paraId="249D3DDA" w14:textId="77777777" w:rsidR="00B538E0" w:rsidRPr="00367D30" w:rsidRDefault="00B538E0" w:rsidP="00B538E0">
            <w:pPr>
              <w:pStyle w:val="ListParagraph"/>
              <w:numPr>
                <w:ilvl w:val="0"/>
                <w:numId w:val="5"/>
              </w:numPr>
              <w:rPr>
                <w:rFonts w:ascii="Franklin Gothic Book" w:hAnsi="Franklin Gothic Book" w:cs="Arial"/>
                <w:sz w:val="24"/>
                <w:szCs w:val="24"/>
                <w:shd w:val="clear" w:color="auto" w:fill="FFFFFF"/>
              </w:rPr>
            </w:pPr>
          </w:p>
          <w:p w14:paraId="5B751646" w14:textId="1E288C3D" w:rsidR="006010E4" w:rsidRPr="00367D30" w:rsidRDefault="00B538E0" w:rsidP="00B538E0">
            <w:pPr>
              <w:rPr>
                <w:rFonts w:ascii="Franklin Gothic Book" w:hAnsi="Franklin Gothic Book"/>
                <w:sz w:val="24"/>
                <w:szCs w:val="24"/>
              </w:rPr>
            </w:pPr>
            <w:r w:rsidRPr="00367D30">
              <w:rPr>
                <w:rFonts w:ascii="Franklin Gothic Book" w:hAnsi="Franklin Gothic Book" w:cs="Arial"/>
                <w:sz w:val="24"/>
                <w:szCs w:val="24"/>
                <w:shd w:val="clear" w:color="auto" w:fill="FFFFFF"/>
              </w:rPr>
              <w:t>The groups must then work through their notes to figure out how to fill in the outline. The incomplete outline is an excellent means of helping the students recognize the main points and the organizational pattern of information given in lecture. This technique can also be applied to material from the textbook. Determining the major points can help to sort information and locate the ideas being communicated, making connections easier to find and understand. It helps the students figure out what is important.</w:t>
            </w:r>
          </w:p>
        </w:tc>
        <w:tc>
          <w:tcPr>
            <w:tcW w:w="5395" w:type="dxa"/>
          </w:tcPr>
          <w:p w14:paraId="57B24DBC" w14:textId="76574AAF" w:rsidR="00D247CD" w:rsidRPr="00FA0B66" w:rsidRDefault="001766A7" w:rsidP="00D247CD">
            <w:pPr>
              <w:jc w:val="center"/>
              <w:rPr>
                <w:rFonts w:ascii="Franklin Gothic Book" w:hAnsi="Franklin Gothic Book"/>
                <w:b/>
                <w:bCs/>
                <w:sz w:val="28"/>
                <w:szCs w:val="28"/>
              </w:rPr>
            </w:pPr>
            <w:r w:rsidRPr="00FA0B66">
              <w:rPr>
                <w:rFonts w:ascii="Franklin Gothic Book" w:hAnsi="Franklin Gothic Book"/>
                <w:b/>
                <w:bCs/>
                <w:sz w:val="28"/>
                <w:szCs w:val="28"/>
              </w:rPr>
              <w:t>Note Taking</w:t>
            </w:r>
          </w:p>
          <w:p w14:paraId="35E46335" w14:textId="39E0ABD3" w:rsidR="006010E4" w:rsidRPr="00367D30" w:rsidRDefault="002C7424" w:rsidP="002C7424">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Make one set of notes on a topic. Then go through these notes, picking out important sentences/phrases and discarding unnecessary words. Create a new set of notes based on this. Repeat the process until you have notes with only key words and phrases. Going through the notes in this way will ensure information is taken in and when the phrase or word is looked at, it will trigger the previously learnt information.</w:t>
            </w:r>
          </w:p>
        </w:tc>
      </w:tr>
      <w:tr w:rsidR="00A1727E" w:rsidRPr="00367D30" w14:paraId="57238DFF" w14:textId="77777777" w:rsidTr="007C07C4">
        <w:trPr>
          <w:trHeight w:val="4580"/>
        </w:trPr>
        <w:tc>
          <w:tcPr>
            <w:tcW w:w="5395" w:type="dxa"/>
          </w:tcPr>
          <w:p w14:paraId="6E5E636F" w14:textId="6093619C" w:rsidR="00A1727E" w:rsidRPr="00FA0B66" w:rsidRDefault="00A1727E" w:rsidP="00A1727E">
            <w:pPr>
              <w:jc w:val="center"/>
              <w:rPr>
                <w:rFonts w:ascii="Franklin Gothic Book" w:hAnsi="Franklin Gothic Book"/>
                <w:b/>
                <w:bCs/>
                <w:sz w:val="28"/>
                <w:szCs w:val="28"/>
              </w:rPr>
            </w:pPr>
            <w:r w:rsidRPr="00FA0B66">
              <w:rPr>
                <w:rFonts w:ascii="Franklin Gothic Book" w:hAnsi="Franklin Gothic Book"/>
                <w:b/>
                <w:bCs/>
                <w:sz w:val="28"/>
                <w:szCs w:val="28"/>
              </w:rPr>
              <w:t>Note Review</w:t>
            </w:r>
          </w:p>
          <w:p w14:paraId="7F1477EC" w14:textId="51821981" w:rsidR="00A1727E" w:rsidRPr="00367D30" w:rsidRDefault="00D3571F" w:rsidP="00D3571F">
            <w:pPr>
              <w:rPr>
                <w:rFonts w:ascii="Franklin Gothic Book" w:hAnsi="Franklin Gothic Book"/>
                <w:sz w:val="24"/>
                <w:szCs w:val="24"/>
              </w:rPr>
            </w:pPr>
            <w:r w:rsidRPr="00367D30">
              <w:rPr>
                <w:rFonts w:ascii="Franklin Gothic Book" w:hAnsi="Franklin Gothic Book" w:cs="Arial"/>
                <w:sz w:val="24"/>
                <w:szCs w:val="24"/>
                <w:shd w:val="clear" w:color="auto" w:fill="FFFFFF"/>
              </w:rPr>
              <w:t xml:space="preserve">This is a method of getting the students to work together to review and augment their lecture notes in an organized way. In small groups, have the students take turns reading a section of their notes. Encourage other students to politely interject with details missed or questions about </w:t>
            </w:r>
            <w:r w:rsidR="00FC255B" w:rsidRPr="00367D30">
              <w:rPr>
                <w:rFonts w:ascii="Franklin Gothic Book" w:hAnsi="Franklin Gothic Book" w:cs="Arial"/>
                <w:sz w:val="24"/>
                <w:szCs w:val="24"/>
                <w:shd w:val="clear" w:color="auto" w:fill="FFFFFF"/>
              </w:rPr>
              <w:t>the topic</w:t>
            </w:r>
            <w:r w:rsidRPr="00367D30">
              <w:rPr>
                <w:rFonts w:ascii="Franklin Gothic Book" w:hAnsi="Franklin Gothic Book" w:cs="Arial"/>
                <w:sz w:val="24"/>
                <w:szCs w:val="24"/>
                <w:shd w:val="clear" w:color="auto" w:fill="FFFFFF"/>
              </w:rPr>
              <w:t>. Give students time to add information to their notes between turns. Follow up with a short discussion in which students share what note-taking strategies they find effective. Suggest that when students take notes in the lecture, they include an “SI question”. This question, regarding</w:t>
            </w:r>
            <w:r w:rsidR="00FC255B"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material raised in the lecture, can be discussed in a future SI session.</w:t>
            </w:r>
          </w:p>
        </w:tc>
        <w:tc>
          <w:tcPr>
            <w:tcW w:w="5395" w:type="dxa"/>
          </w:tcPr>
          <w:p w14:paraId="4659B033" w14:textId="73608776" w:rsidR="00D3571F" w:rsidRPr="00FA0B66" w:rsidRDefault="00D3571F" w:rsidP="00D3571F">
            <w:pPr>
              <w:jc w:val="center"/>
              <w:rPr>
                <w:rFonts w:ascii="Franklin Gothic Book" w:hAnsi="Franklin Gothic Book"/>
                <w:b/>
                <w:bCs/>
                <w:sz w:val="28"/>
                <w:szCs w:val="28"/>
              </w:rPr>
            </w:pPr>
            <w:r w:rsidRPr="00FA0B66">
              <w:rPr>
                <w:rFonts w:ascii="Franklin Gothic Book" w:hAnsi="Franklin Gothic Book"/>
                <w:b/>
                <w:bCs/>
                <w:sz w:val="28"/>
                <w:szCs w:val="28"/>
              </w:rPr>
              <w:t>Predict Test Questions</w:t>
            </w:r>
          </w:p>
          <w:p w14:paraId="4F49A3F3" w14:textId="55BAF519" w:rsidR="00A1727E" w:rsidRPr="00367D30" w:rsidRDefault="00B754BD" w:rsidP="00B754BD">
            <w:pPr>
              <w:shd w:val="clear" w:color="auto" w:fill="FFFFFF"/>
              <w:rPr>
                <w:rFonts w:ascii="Franklin Gothic Book" w:eastAsia="Times New Roman" w:hAnsi="Franklin Gothic Book" w:cs="Times New Roman"/>
                <w:kern w:val="0"/>
                <w:sz w:val="24"/>
                <w:szCs w:val="24"/>
                <w14:ligatures w14:val="none"/>
              </w:rPr>
            </w:pPr>
            <w:r w:rsidRPr="00B754BD">
              <w:rPr>
                <w:rFonts w:ascii="Franklin Gothic Book" w:eastAsia="Times New Roman" w:hAnsi="Franklin Gothic Book" w:cs="Arial"/>
                <w:kern w:val="0"/>
                <w:sz w:val="24"/>
                <w:szCs w:val="24"/>
                <w14:ligatures w14:val="none"/>
              </w:rPr>
              <w:t>Put students in groups of two or three and assign them to write a test question from a list of</w:t>
            </w:r>
            <w:r w:rsidRPr="00367D30">
              <w:rPr>
                <w:rFonts w:ascii="Franklin Gothic Book" w:eastAsia="Times New Roman" w:hAnsi="Franklin Gothic Book" w:cs="Arial"/>
                <w:kern w:val="0"/>
                <w:sz w:val="24"/>
                <w:szCs w:val="24"/>
                <w14:ligatures w14:val="none"/>
              </w:rPr>
              <w:t xml:space="preserve"> </w:t>
            </w:r>
            <w:r w:rsidRPr="00B754BD">
              <w:rPr>
                <w:rFonts w:ascii="Franklin Gothic Book" w:eastAsia="Times New Roman" w:hAnsi="Franklin Gothic Book" w:cs="Arial"/>
                <w:kern w:val="0"/>
                <w:sz w:val="24"/>
                <w:szCs w:val="24"/>
                <w14:ligatures w14:val="none"/>
              </w:rPr>
              <w:t>specific topics, as determined by the SI Leader. Ask the groups to write their question on the board</w:t>
            </w:r>
            <w:r w:rsidRPr="00367D30">
              <w:rPr>
                <w:rFonts w:ascii="Franklin Gothic Book" w:eastAsia="Times New Roman" w:hAnsi="Franklin Gothic Book" w:cs="Arial"/>
                <w:kern w:val="0"/>
                <w:sz w:val="24"/>
                <w:szCs w:val="24"/>
                <w14:ligatures w14:val="none"/>
              </w:rPr>
              <w:t xml:space="preserve"> </w:t>
            </w:r>
            <w:r w:rsidRPr="00B754BD">
              <w:rPr>
                <w:rFonts w:ascii="Franklin Gothic Book" w:eastAsia="Times New Roman" w:hAnsi="Franklin Gothic Book" w:cs="Arial"/>
                <w:kern w:val="0"/>
                <w:sz w:val="24"/>
                <w:szCs w:val="24"/>
                <w14:ligatures w14:val="none"/>
              </w:rPr>
              <w:t>or on a document camera for discussion. Discussion</w:t>
            </w:r>
            <w:r w:rsidRPr="00367D30">
              <w:rPr>
                <w:rFonts w:ascii="Franklin Gothic Book" w:eastAsia="Times New Roman" w:hAnsi="Franklin Gothic Book" w:cs="Arial"/>
                <w:kern w:val="0"/>
                <w:sz w:val="24"/>
                <w:szCs w:val="24"/>
                <w14:ligatures w14:val="none"/>
              </w:rPr>
              <w:t xml:space="preserve"> </w:t>
            </w:r>
            <w:r w:rsidRPr="00B754BD">
              <w:rPr>
                <w:rFonts w:ascii="Franklin Gothic Book" w:eastAsia="Times New Roman" w:hAnsi="Franklin Gothic Book" w:cs="Arial"/>
                <w:kern w:val="0"/>
                <w:sz w:val="24"/>
                <w:szCs w:val="24"/>
                <w14:ligatures w14:val="none"/>
              </w:rPr>
              <w:t xml:space="preserve">questions could include the following: </w:t>
            </w:r>
            <w:r w:rsidRPr="00B754BD">
              <w:rPr>
                <w:rFonts w:ascii="Franklin Gothic Book" w:eastAsia="Times New Roman" w:hAnsi="Franklin Gothic Book" w:cs="Arial"/>
                <w:i/>
                <w:iCs/>
                <w:kern w:val="0"/>
                <w:sz w:val="24"/>
                <w:szCs w:val="24"/>
                <w14:ligatures w14:val="none"/>
              </w:rPr>
              <w:t>would</w:t>
            </w:r>
            <w:r w:rsidRPr="00367D30">
              <w:rPr>
                <w:rFonts w:ascii="Franklin Gothic Book" w:eastAsia="Times New Roman" w:hAnsi="Franklin Gothic Book" w:cs="Arial"/>
                <w:i/>
                <w:iCs/>
                <w:kern w:val="0"/>
                <w:sz w:val="24"/>
                <w:szCs w:val="24"/>
                <w14:ligatures w14:val="none"/>
              </w:rPr>
              <w:t xml:space="preserve"> </w:t>
            </w:r>
            <w:r w:rsidRPr="00B754BD">
              <w:rPr>
                <w:rFonts w:ascii="Franklin Gothic Book" w:eastAsia="Times New Roman" w:hAnsi="Franklin Gothic Book" w:cs="Arial"/>
                <w:i/>
                <w:iCs/>
                <w:kern w:val="0"/>
                <w:sz w:val="24"/>
                <w:szCs w:val="24"/>
                <w14:ligatures w14:val="none"/>
              </w:rPr>
              <w:t>the professor ask this question?</w:t>
            </w:r>
            <w:r w:rsidRPr="00367D30">
              <w:rPr>
                <w:rFonts w:ascii="Franklin Gothic Book" w:eastAsia="Times New Roman" w:hAnsi="Franklin Gothic Book" w:cs="Arial"/>
                <w:i/>
                <w:iCs/>
                <w:kern w:val="0"/>
                <w:sz w:val="24"/>
                <w:szCs w:val="24"/>
                <w14:ligatures w14:val="none"/>
              </w:rPr>
              <w:t>,</w:t>
            </w:r>
            <w:r w:rsidRPr="00B754BD">
              <w:rPr>
                <w:rFonts w:ascii="Franklin Gothic Book" w:eastAsia="Times New Roman" w:hAnsi="Franklin Gothic Book" w:cs="Arial"/>
                <w:i/>
                <w:iCs/>
                <w:kern w:val="0"/>
                <w:sz w:val="24"/>
                <w:szCs w:val="24"/>
                <w14:ligatures w14:val="none"/>
              </w:rPr>
              <w:t xml:space="preserve"> what is the answer?,</w:t>
            </w:r>
            <w:r w:rsidRPr="00367D30">
              <w:rPr>
                <w:rFonts w:ascii="Franklin Gothic Book" w:eastAsia="Times New Roman" w:hAnsi="Franklin Gothic Book" w:cs="Arial"/>
                <w:i/>
                <w:iCs/>
                <w:kern w:val="0"/>
                <w:sz w:val="24"/>
                <w:szCs w:val="24"/>
                <w14:ligatures w14:val="none"/>
              </w:rPr>
              <w:t xml:space="preserve"> </w:t>
            </w:r>
            <w:r w:rsidRPr="00B754BD">
              <w:rPr>
                <w:rFonts w:ascii="Franklin Gothic Book" w:eastAsia="Times New Roman" w:hAnsi="Franklin Gothic Book" w:cs="Arial"/>
                <w:i/>
                <w:iCs/>
                <w:kern w:val="0"/>
                <w:sz w:val="24"/>
                <w:szCs w:val="24"/>
                <w14:ligatures w14:val="none"/>
              </w:rPr>
              <w:t>how might this question be modified for a</w:t>
            </w:r>
            <w:r w:rsidRPr="00367D30">
              <w:rPr>
                <w:rFonts w:ascii="Franklin Gothic Book" w:eastAsia="Times New Roman" w:hAnsi="Franklin Gothic Book" w:cs="Arial"/>
                <w:i/>
                <w:iCs/>
                <w:kern w:val="0"/>
                <w:sz w:val="24"/>
                <w:szCs w:val="24"/>
                <w14:ligatures w14:val="none"/>
              </w:rPr>
              <w:t xml:space="preserve"> </w:t>
            </w:r>
            <w:r w:rsidRPr="00B754BD">
              <w:rPr>
                <w:rFonts w:ascii="Franklin Gothic Book" w:eastAsia="Times New Roman" w:hAnsi="Franklin Gothic Book" w:cs="Arial"/>
                <w:i/>
                <w:iCs/>
                <w:kern w:val="0"/>
                <w:sz w:val="24"/>
                <w:szCs w:val="24"/>
                <w14:ligatures w14:val="none"/>
              </w:rPr>
              <w:t>test?</w:t>
            </w:r>
            <w:r w:rsidRPr="00B754BD">
              <w:rPr>
                <w:rFonts w:ascii="Franklin Gothic Book" w:eastAsia="Times New Roman" w:hAnsi="Franklin Gothic Book" w:cs="Arial"/>
                <w:kern w:val="0"/>
                <w:sz w:val="24"/>
                <w:szCs w:val="24"/>
                <w14:ligatures w14:val="none"/>
              </w:rPr>
              <w:t xml:space="preserve"> etc.</w:t>
            </w:r>
            <w:r w:rsidRPr="00367D30">
              <w:rPr>
                <w:rFonts w:ascii="Franklin Gothic Book" w:eastAsia="Times New Roman" w:hAnsi="Franklin Gothic Book" w:cs="Arial"/>
                <w:kern w:val="0"/>
                <w:sz w:val="24"/>
                <w:szCs w:val="24"/>
                <w14:ligatures w14:val="none"/>
              </w:rPr>
              <w:t xml:space="preserve"> </w:t>
            </w:r>
            <w:r w:rsidRPr="00B754BD">
              <w:rPr>
                <w:rFonts w:ascii="Franklin Gothic Book" w:eastAsia="Times New Roman" w:hAnsi="Franklin Gothic Book" w:cs="Arial"/>
                <w:kern w:val="0"/>
                <w:sz w:val="24"/>
                <w:szCs w:val="24"/>
                <w14:ligatures w14:val="none"/>
              </w:rPr>
              <w:t>Students will have the benefit of learning to think like the professor and they will be</w:t>
            </w:r>
            <w:r w:rsidRPr="00367D30">
              <w:rPr>
                <w:rFonts w:ascii="Franklin Gothic Book" w:eastAsia="Times New Roman" w:hAnsi="Franklin Gothic Book" w:cs="Arial"/>
                <w:kern w:val="0"/>
                <w:sz w:val="24"/>
                <w:szCs w:val="24"/>
                <w14:ligatures w14:val="none"/>
              </w:rPr>
              <w:t xml:space="preserve"> </w:t>
            </w:r>
            <w:r w:rsidRPr="00B754BD">
              <w:rPr>
                <w:rFonts w:ascii="Franklin Gothic Book" w:eastAsia="Times New Roman" w:hAnsi="Franklin Gothic Book" w:cs="Arial"/>
                <w:kern w:val="0"/>
                <w:sz w:val="24"/>
                <w:szCs w:val="24"/>
                <w14:ligatures w14:val="none"/>
              </w:rPr>
              <w:t>able to see additional questions that other students have written.</w:t>
            </w:r>
          </w:p>
        </w:tc>
      </w:tr>
      <w:tr w:rsidR="00A1727E" w:rsidRPr="00367D30" w14:paraId="62E70648" w14:textId="77777777" w:rsidTr="006A43E4">
        <w:trPr>
          <w:trHeight w:val="4130"/>
        </w:trPr>
        <w:tc>
          <w:tcPr>
            <w:tcW w:w="5395" w:type="dxa"/>
          </w:tcPr>
          <w:p w14:paraId="24DC5E97" w14:textId="7FF571FD" w:rsidR="004A6163" w:rsidRPr="00FA0B66" w:rsidRDefault="004A6163" w:rsidP="004A6163">
            <w:pPr>
              <w:jc w:val="center"/>
              <w:rPr>
                <w:rFonts w:ascii="Franklin Gothic Book" w:hAnsi="Franklin Gothic Book"/>
                <w:b/>
                <w:bCs/>
                <w:sz w:val="28"/>
                <w:szCs w:val="28"/>
              </w:rPr>
            </w:pPr>
            <w:r w:rsidRPr="00FA0B66">
              <w:rPr>
                <w:rFonts w:ascii="Franklin Gothic Book" w:hAnsi="Franklin Gothic Book"/>
                <w:b/>
                <w:bCs/>
                <w:sz w:val="28"/>
                <w:szCs w:val="28"/>
              </w:rPr>
              <w:t>Predict Next Lecture Topic</w:t>
            </w:r>
          </w:p>
          <w:p w14:paraId="0A0B5EFC" w14:textId="050C7553" w:rsidR="00A1727E" w:rsidRPr="00367D30" w:rsidRDefault="003F6B1A" w:rsidP="004A6163">
            <w:pPr>
              <w:rPr>
                <w:rFonts w:ascii="Franklin Gothic Book" w:hAnsi="Franklin Gothic Book"/>
                <w:sz w:val="24"/>
                <w:szCs w:val="24"/>
              </w:rPr>
            </w:pPr>
            <w:r w:rsidRPr="00367D30">
              <w:rPr>
                <w:rFonts w:ascii="Franklin Gothic Book" w:hAnsi="Franklin Gothic Book" w:cs="Arial"/>
                <w:sz w:val="24"/>
                <w:szCs w:val="24"/>
                <w:shd w:val="clear" w:color="auto" w:fill="FFFFFF"/>
              </w:rPr>
              <w:t>This technique helps students prepare for new lecture material, especially if it can be connected</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to information, they have just mastered in the SI session. Have students predict the next lecture</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topic. Encourage them to make connections between the last lecture and the next one. Have a</w:t>
            </w:r>
            <w:r w:rsidR="002840EB"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discussion about why the upcoming material is important and how students can best take notes</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in the upcoming lecture.</w:t>
            </w:r>
          </w:p>
        </w:tc>
        <w:tc>
          <w:tcPr>
            <w:tcW w:w="5395" w:type="dxa"/>
          </w:tcPr>
          <w:p w14:paraId="7C5AFBF9" w14:textId="64498C39" w:rsidR="003F6B1A" w:rsidRPr="00FA0B66" w:rsidRDefault="0090209D" w:rsidP="003F6B1A">
            <w:pPr>
              <w:jc w:val="center"/>
              <w:rPr>
                <w:rFonts w:ascii="Franklin Gothic Book" w:hAnsi="Franklin Gothic Book"/>
                <w:b/>
                <w:bCs/>
                <w:sz w:val="28"/>
                <w:szCs w:val="28"/>
              </w:rPr>
            </w:pPr>
            <w:r w:rsidRPr="00FA0B66">
              <w:rPr>
                <w:rFonts w:ascii="Franklin Gothic Book" w:hAnsi="Franklin Gothic Book"/>
                <w:b/>
                <w:bCs/>
                <w:sz w:val="28"/>
                <w:szCs w:val="28"/>
              </w:rPr>
              <w:t>Identify the “Big Idea”</w:t>
            </w:r>
          </w:p>
          <w:p w14:paraId="714799DF" w14:textId="070753D2" w:rsidR="00A1727E" w:rsidRPr="00367D30" w:rsidRDefault="00E53838" w:rsidP="00E53838">
            <w:pPr>
              <w:rPr>
                <w:rFonts w:ascii="Franklin Gothic Book" w:hAnsi="Franklin Gothic Book"/>
                <w:sz w:val="24"/>
                <w:szCs w:val="24"/>
              </w:rPr>
            </w:pPr>
            <w:r w:rsidRPr="00367D30">
              <w:rPr>
                <w:rFonts w:ascii="Franklin Gothic Book" w:hAnsi="Franklin Gothic Book" w:cs="Arial"/>
                <w:sz w:val="24"/>
                <w:szCs w:val="24"/>
                <w:shd w:val="clear" w:color="auto" w:fill="FFFFFF"/>
              </w:rPr>
              <w:t>Ask each student to share what they thought was the most important concept or a new idea that they learned during a particular lecture or even a session. Ask each student to offer a different “take home point.” Students often feel overwhelmed by the sheer volume of information they have to deal with, and this technique helps them identify and organize the information presented.</w:t>
            </w:r>
          </w:p>
        </w:tc>
      </w:tr>
      <w:tr w:rsidR="00A1727E" w:rsidRPr="00367D30" w14:paraId="0955951A" w14:textId="77777777" w:rsidTr="00FF0A40">
        <w:trPr>
          <w:trHeight w:val="4040"/>
        </w:trPr>
        <w:tc>
          <w:tcPr>
            <w:tcW w:w="5395" w:type="dxa"/>
          </w:tcPr>
          <w:p w14:paraId="210DA59C" w14:textId="7C597CBE" w:rsidR="00C55F39" w:rsidRPr="00367D30" w:rsidRDefault="00C55F39" w:rsidP="00C55F39">
            <w:pPr>
              <w:jc w:val="center"/>
              <w:rPr>
                <w:rFonts w:ascii="Franklin Gothic Book" w:hAnsi="Franklin Gothic Book"/>
                <w:b/>
                <w:bCs/>
                <w:sz w:val="24"/>
                <w:szCs w:val="24"/>
              </w:rPr>
            </w:pPr>
            <w:r w:rsidRPr="00FA0B66">
              <w:rPr>
                <w:rFonts w:ascii="Franklin Gothic Book" w:hAnsi="Franklin Gothic Book"/>
                <w:b/>
                <w:bCs/>
                <w:sz w:val="28"/>
                <w:szCs w:val="28"/>
              </w:rPr>
              <w:lastRenderedPageBreak/>
              <w:t>Summarize the Lecture</w:t>
            </w:r>
          </w:p>
          <w:p w14:paraId="53E8E52D" w14:textId="6BA81248" w:rsidR="00A1727E" w:rsidRPr="00367D30" w:rsidRDefault="00C55F39" w:rsidP="00C55F39">
            <w:pPr>
              <w:rPr>
                <w:rFonts w:ascii="Franklin Gothic Book" w:hAnsi="Franklin Gothic Book"/>
                <w:sz w:val="24"/>
                <w:szCs w:val="24"/>
              </w:rPr>
            </w:pPr>
            <w:r w:rsidRPr="00367D30">
              <w:rPr>
                <w:rFonts w:ascii="Franklin Gothic Book" w:hAnsi="Franklin Gothic Book" w:cs="Arial"/>
                <w:sz w:val="24"/>
                <w:szCs w:val="24"/>
                <w:shd w:val="clear" w:color="auto" w:fill="FFFFFF"/>
              </w:rPr>
              <w:t>As a group, summarize the lecture from the previous class. You may have to provide prompts for the students. For example, “The first concept discussed was Civil Liberties and Public Policy. What did the professor high- light regarding these topics?” You may want to ask them to try</w:t>
            </w:r>
            <w:r w:rsidR="002840EB"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summarizing without looking at their notes; however, if they are having a difficult time remembering, allow them to refer to their notes.</w:t>
            </w:r>
          </w:p>
        </w:tc>
        <w:tc>
          <w:tcPr>
            <w:tcW w:w="5395" w:type="dxa"/>
          </w:tcPr>
          <w:p w14:paraId="3373C6DE" w14:textId="624FC4E2" w:rsidR="00E91C80" w:rsidRPr="00FA0B66" w:rsidRDefault="00E91C80" w:rsidP="00E91C80">
            <w:pPr>
              <w:jc w:val="center"/>
              <w:rPr>
                <w:rFonts w:ascii="Franklin Gothic Book" w:hAnsi="Franklin Gothic Book"/>
                <w:b/>
                <w:bCs/>
                <w:sz w:val="28"/>
                <w:szCs w:val="28"/>
              </w:rPr>
            </w:pPr>
            <w:r w:rsidRPr="00FA0B66">
              <w:rPr>
                <w:rFonts w:ascii="Franklin Gothic Book" w:hAnsi="Franklin Gothic Book"/>
                <w:b/>
                <w:bCs/>
                <w:sz w:val="28"/>
                <w:szCs w:val="28"/>
              </w:rPr>
              <w:t>Guess Who</w:t>
            </w:r>
          </w:p>
          <w:p w14:paraId="28ACD434" w14:textId="262FD9C8" w:rsidR="00A1727E" w:rsidRPr="00FF0A40" w:rsidRDefault="00C31D5F" w:rsidP="00FF0A40">
            <w:pPr>
              <w:shd w:val="clear" w:color="auto" w:fill="FFFFFF"/>
              <w:rPr>
                <w:rFonts w:ascii="Franklin Gothic Book" w:eastAsia="Times New Roman" w:hAnsi="Franklin Gothic Book" w:cs="Times New Roman"/>
                <w:kern w:val="0"/>
                <w:sz w:val="24"/>
                <w:szCs w:val="24"/>
                <w14:ligatures w14:val="none"/>
              </w:rPr>
            </w:pPr>
            <w:r w:rsidRPr="00C31D5F">
              <w:rPr>
                <w:rFonts w:ascii="Franklin Gothic Book" w:eastAsia="Times New Roman" w:hAnsi="Franklin Gothic Book" w:cs="Arial"/>
                <w:kern w:val="0"/>
                <w:sz w:val="24"/>
                <w:szCs w:val="24"/>
                <w14:ligatures w14:val="none"/>
              </w:rPr>
              <w:t>Give the students a list of key concepts and/or vocabulary words. Encourage the students to write</w:t>
            </w:r>
            <w:r w:rsidR="006A43E4" w:rsidRPr="00367D30">
              <w:rPr>
                <w:rFonts w:ascii="Franklin Gothic Book" w:eastAsia="Times New Roman" w:hAnsi="Franklin Gothic Book" w:cs="Arial"/>
                <w:kern w:val="0"/>
                <w:sz w:val="24"/>
                <w:szCs w:val="24"/>
                <w14:ligatures w14:val="none"/>
              </w:rPr>
              <w:t xml:space="preserve"> </w:t>
            </w:r>
            <w:r w:rsidRPr="00C31D5F">
              <w:rPr>
                <w:rFonts w:ascii="Franklin Gothic Book" w:eastAsia="Times New Roman" w:hAnsi="Franklin Gothic Book" w:cs="Arial"/>
                <w:kern w:val="0"/>
                <w:sz w:val="24"/>
                <w:szCs w:val="24"/>
                <w14:ligatures w14:val="none"/>
              </w:rPr>
              <w:t>a description of the concepts or vocabulary words. Then have the students group into pairs. Each</w:t>
            </w:r>
            <w:r w:rsidRPr="00367D30">
              <w:rPr>
                <w:rFonts w:ascii="Franklin Gothic Book" w:eastAsia="Times New Roman" w:hAnsi="Franklin Gothic Book" w:cs="Arial"/>
                <w:kern w:val="0"/>
                <w:sz w:val="24"/>
                <w:szCs w:val="24"/>
                <w14:ligatures w14:val="none"/>
              </w:rPr>
              <w:t xml:space="preserve"> </w:t>
            </w:r>
            <w:r w:rsidRPr="00C31D5F">
              <w:rPr>
                <w:rFonts w:ascii="Franklin Gothic Book" w:eastAsia="Times New Roman" w:hAnsi="Franklin Gothic Book" w:cs="Arial"/>
                <w:kern w:val="0"/>
                <w:sz w:val="24"/>
                <w:szCs w:val="24"/>
                <w14:ligatures w14:val="none"/>
              </w:rPr>
              <w:t>student will take turns providing their partner with clues as to their concept or vocabulary word.</w:t>
            </w:r>
            <w:r w:rsidR="006A43E4" w:rsidRPr="00367D30">
              <w:rPr>
                <w:rFonts w:ascii="Franklin Gothic Book" w:eastAsia="Times New Roman" w:hAnsi="Franklin Gothic Book" w:cs="Arial"/>
                <w:kern w:val="0"/>
                <w:sz w:val="24"/>
                <w:szCs w:val="24"/>
                <w14:ligatures w14:val="none"/>
              </w:rPr>
              <w:t xml:space="preserve"> </w:t>
            </w:r>
            <w:r w:rsidRPr="00C31D5F">
              <w:rPr>
                <w:rFonts w:ascii="Franklin Gothic Book" w:eastAsia="Times New Roman" w:hAnsi="Franklin Gothic Book" w:cs="Arial"/>
                <w:kern w:val="0"/>
                <w:sz w:val="24"/>
                <w:szCs w:val="24"/>
                <w14:ligatures w14:val="none"/>
              </w:rPr>
              <w:t>The goal is that their partner uses the clues provided to correctly guess the concept or word.</w:t>
            </w:r>
            <w:r w:rsidR="006A43E4" w:rsidRPr="00367D30">
              <w:rPr>
                <w:rFonts w:ascii="Franklin Gothic Book" w:eastAsia="Times New Roman" w:hAnsi="Franklin Gothic Book" w:cs="Arial"/>
                <w:kern w:val="0"/>
                <w:sz w:val="24"/>
                <w:szCs w:val="24"/>
                <w14:ligatures w14:val="none"/>
              </w:rPr>
              <w:t xml:space="preserve"> </w:t>
            </w:r>
            <w:r w:rsidRPr="00C31D5F">
              <w:rPr>
                <w:rFonts w:ascii="Franklin Gothic Book" w:eastAsia="Times New Roman" w:hAnsi="Franklin Gothic Book" w:cs="Arial"/>
                <w:kern w:val="0"/>
                <w:sz w:val="24"/>
                <w:szCs w:val="24"/>
                <w14:ligatures w14:val="none"/>
              </w:rPr>
              <w:t>When one pair has finished, the students can find another partner and repeat the activity.</w:t>
            </w:r>
            <w:r w:rsidR="006A43E4" w:rsidRPr="00367D30">
              <w:rPr>
                <w:rFonts w:ascii="Franklin Gothic Book" w:eastAsia="Times New Roman" w:hAnsi="Franklin Gothic Book" w:cs="Arial"/>
                <w:kern w:val="0"/>
                <w:sz w:val="24"/>
                <w:szCs w:val="24"/>
                <w14:ligatures w14:val="none"/>
              </w:rPr>
              <w:t xml:space="preserve"> </w:t>
            </w:r>
            <w:r w:rsidRPr="00C31D5F">
              <w:rPr>
                <w:rFonts w:ascii="Franklin Gothic Book" w:eastAsia="Times New Roman" w:hAnsi="Franklin Gothic Book" w:cs="Arial"/>
                <w:kern w:val="0"/>
                <w:sz w:val="24"/>
                <w:szCs w:val="24"/>
                <w14:ligatures w14:val="none"/>
              </w:rPr>
              <w:t>This</w:t>
            </w:r>
            <w:r w:rsidR="006A43E4" w:rsidRPr="00367D30">
              <w:rPr>
                <w:rFonts w:ascii="Franklin Gothic Book" w:eastAsia="Times New Roman" w:hAnsi="Franklin Gothic Book" w:cs="Arial"/>
                <w:kern w:val="0"/>
                <w:sz w:val="24"/>
                <w:szCs w:val="24"/>
                <w14:ligatures w14:val="none"/>
              </w:rPr>
              <w:t xml:space="preserve"> </w:t>
            </w:r>
            <w:r w:rsidRPr="00C31D5F">
              <w:rPr>
                <w:rFonts w:ascii="Franklin Gothic Book" w:eastAsia="Times New Roman" w:hAnsi="Franklin Gothic Book" w:cs="Arial"/>
                <w:kern w:val="0"/>
                <w:sz w:val="24"/>
                <w:szCs w:val="24"/>
                <w14:ligatures w14:val="none"/>
              </w:rPr>
              <w:t>strategy helps the students see if they know the topic well enough to convey the main points to</w:t>
            </w:r>
            <w:r w:rsidRPr="00C31D5F">
              <w:rPr>
                <w:rFonts w:ascii="Franklin Gothic Book" w:eastAsia="Times New Roman" w:hAnsi="Franklin Gothic Book" w:cs="Times New Roman"/>
                <w:kern w:val="0"/>
                <w:sz w:val="24"/>
                <w:szCs w:val="24"/>
                <w14:ligatures w14:val="none"/>
              </w:rPr>
              <w:br/>
            </w:r>
            <w:r w:rsidRPr="00C31D5F">
              <w:rPr>
                <w:rFonts w:ascii="Franklin Gothic Book" w:eastAsia="Times New Roman" w:hAnsi="Franklin Gothic Book" w:cs="Arial"/>
                <w:kern w:val="0"/>
                <w:sz w:val="24"/>
                <w:szCs w:val="24"/>
                <w14:ligatures w14:val="none"/>
              </w:rPr>
              <w:t>someone else.</w:t>
            </w:r>
          </w:p>
        </w:tc>
      </w:tr>
    </w:tbl>
    <w:p w14:paraId="22FC5EAD" w14:textId="149D3B2A" w:rsidR="006A43E4" w:rsidRPr="00367D30" w:rsidRDefault="006A43E4" w:rsidP="006A43E4">
      <w:pPr>
        <w:pStyle w:val="Heading2"/>
        <w:rPr>
          <w:rFonts w:ascii="Franklin Gothic Book" w:hAnsi="Franklin Gothic Book"/>
          <w:sz w:val="32"/>
        </w:rPr>
      </w:pPr>
      <w:bookmarkStart w:id="8" w:name="_Toc172029308"/>
      <w:r w:rsidRPr="00367D30">
        <w:rPr>
          <w:rFonts w:ascii="Franklin Gothic Book" w:hAnsi="Franklin Gothic Book"/>
          <w:sz w:val="32"/>
        </w:rPr>
        <w:t>Problem Solving</w:t>
      </w:r>
      <w:bookmarkEnd w:id="8"/>
    </w:p>
    <w:tbl>
      <w:tblPr>
        <w:tblStyle w:val="TableGrid"/>
        <w:tblW w:w="0" w:type="auto"/>
        <w:tblLook w:val="04A0" w:firstRow="1" w:lastRow="0" w:firstColumn="1" w:lastColumn="0" w:noHBand="0" w:noVBand="1"/>
      </w:tblPr>
      <w:tblGrid>
        <w:gridCol w:w="5395"/>
        <w:gridCol w:w="5395"/>
      </w:tblGrid>
      <w:tr w:rsidR="006A43E4" w:rsidRPr="00367D30" w14:paraId="4260309B" w14:textId="77777777" w:rsidTr="00AF4F83">
        <w:trPr>
          <w:trHeight w:val="5237"/>
        </w:trPr>
        <w:tc>
          <w:tcPr>
            <w:tcW w:w="5395" w:type="dxa"/>
          </w:tcPr>
          <w:p w14:paraId="0413ED0F" w14:textId="3E453B14" w:rsidR="00920CE4" w:rsidRPr="00FA0B66" w:rsidRDefault="008536EC" w:rsidP="00920CE4">
            <w:pPr>
              <w:jc w:val="center"/>
              <w:rPr>
                <w:rFonts w:ascii="Franklin Gothic Book" w:hAnsi="Franklin Gothic Book"/>
                <w:b/>
                <w:bCs/>
                <w:sz w:val="28"/>
                <w:szCs w:val="28"/>
              </w:rPr>
            </w:pPr>
            <w:r w:rsidRPr="00FA0B66">
              <w:rPr>
                <w:rFonts w:ascii="Franklin Gothic Book" w:hAnsi="Franklin Gothic Book"/>
                <w:b/>
                <w:bCs/>
                <w:sz w:val="28"/>
                <w:szCs w:val="28"/>
              </w:rPr>
              <w:t>Post Exam Survey</w:t>
            </w:r>
          </w:p>
          <w:p w14:paraId="19994D8F" w14:textId="5DD903FD" w:rsidR="007C07C4" w:rsidRPr="007C07C4" w:rsidRDefault="008536EC" w:rsidP="007C07C4">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The post exam survey helps students to assess how successfully they studied for an exam. The survey can be used in a session after an exam to help students identify areas which need improvement. The SI leader should tailor the survey to cover topics that appeared on the most</w:t>
            </w:r>
            <w:r w:rsidR="002840EB"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recent exam. The leader should assign a specific point value to each survey question that adds up to 100. Then the leader should read each question and have the students score themselves based on the specific value of the question. The students should total their score at the end of the survey</w:t>
            </w:r>
            <w:r w:rsidR="002840EB" w:rsidRPr="00367D30">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and see how close their survey score is to their exam score. This should lead into a discussion of the most effective way to study for the next exam.</w:t>
            </w:r>
          </w:p>
        </w:tc>
        <w:tc>
          <w:tcPr>
            <w:tcW w:w="5395" w:type="dxa"/>
          </w:tcPr>
          <w:p w14:paraId="7EAA6FCB" w14:textId="00A51A1E" w:rsidR="006401C3" w:rsidRPr="00FA0B66" w:rsidRDefault="006401C3" w:rsidP="006401C3">
            <w:pPr>
              <w:jc w:val="center"/>
              <w:rPr>
                <w:rFonts w:ascii="Franklin Gothic Book" w:hAnsi="Franklin Gothic Book"/>
                <w:b/>
                <w:bCs/>
                <w:sz w:val="28"/>
                <w:szCs w:val="28"/>
              </w:rPr>
            </w:pPr>
            <w:proofErr w:type="spellStart"/>
            <w:r w:rsidRPr="00FA0B66">
              <w:rPr>
                <w:rFonts w:ascii="Franklin Gothic Book" w:hAnsi="Franklin Gothic Book"/>
                <w:b/>
                <w:bCs/>
                <w:sz w:val="28"/>
                <w:szCs w:val="28"/>
              </w:rPr>
              <w:t>Boardwork</w:t>
            </w:r>
            <w:proofErr w:type="spellEnd"/>
            <w:r w:rsidRPr="00FA0B66">
              <w:rPr>
                <w:rFonts w:ascii="Franklin Gothic Book" w:hAnsi="Franklin Gothic Book"/>
                <w:b/>
                <w:bCs/>
                <w:sz w:val="28"/>
                <w:szCs w:val="28"/>
              </w:rPr>
              <w:t xml:space="preserve"> Model</w:t>
            </w:r>
          </w:p>
          <w:p w14:paraId="371DB055" w14:textId="0C0FC829" w:rsidR="002840EB" w:rsidRPr="00367D30" w:rsidRDefault="002840EB" w:rsidP="002840EB">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is a method of organizing board work to facilitate an understanding of problem-</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solving strategies. The board should be divided into 4 sections:</w:t>
            </w:r>
          </w:p>
          <w:p w14:paraId="04608D9C" w14:textId="77777777" w:rsidR="002840EB" w:rsidRPr="00367D30" w:rsidRDefault="002840EB" w:rsidP="002840EB">
            <w:pPr>
              <w:pStyle w:val="ListParagraph"/>
              <w:numPr>
                <w:ilvl w:val="0"/>
                <w:numId w:val="8"/>
              </w:num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Prerequisite knowledge</w:t>
            </w:r>
          </w:p>
          <w:p w14:paraId="4A1AC8D6" w14:textId="77777777" w:rsidR="002840EB" w:rsidRPr="00367D30" w:rsidRDefault="002840EB" w:rsidP="002840EB">
            <w:pPr>
              <w:pStyle w:val="ListParagraph"/>
              <w:numPr>
                <w:ilvl w:val="0"/>
                <w:numId w:val="8"/>
              </w:num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Mathematical steps,</w:t>
            </w:r>
          </w:p>
          <w:p w14:paraId="0A86A326" w14:textId="77777777" w:rsidR="002840EB" w:rsidRPr="00367D30" w:rsidRDefault="002840EB" w:rsidP="002840EB">
            <w:pPr>
              <w:pStyle w:val="ListParagraph"/>
              <w:numPr>
                <w:ilvl w:val="0"/>
                <w:numId w:val="8"/>
              </w:num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Narrative of the steps,</w:t>
            </w:r>
          </w:p>
          <w:p w14:paraId="4C91EB51" w14:textId="77777777" w:rsidR="002840EB" w:rsidRPr="00367D30" w:rsidRDefault="002840EB" w:rsidP="002840EB">
            <w:pPr>
              <w:pStyle w:val="ListParagraph"/>
              <w:numPr>
                <w:ilvl w:val="0"/>
                <w:numId w:val="8"/>
              </w:num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Additional sample problem</w:t>
            </w:r>
          </w:p>
          <w:p w14:paraId="29411F72" w14:textId="125FFC01" w:rsidR="007C07C4" w:rsidRPr="007C07C4" w:rsidRDefault="002840EB" w:rsidP="007C07C4">
            <w:pPr>
              <w:pStyle w:val="ListParagraph"/>
              <w:ind w:left="0"/>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Encourage one student to fill out section 1 on the board. Then, encourage two students to</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simultaneously complete section 2 and 3 on the board. Lastly, have another student complete the 4th section. Encourage students to use this model when studying outside of the SI session.</w:t>
            </w:r>
          </w:p>
        </w:tc>
      </w:tr>
      <w:tr w:rsidR="007C07C4" w:rsidRPr="00367D30" w14:paraId="166CEF03" w14:textId="77777777" w:rsidTr="007C07C4">
        <w:trPr>
          <w:trHeight w:val="3680"/>
        </w:trPr>
        <w:tc>
          <w:tcPr>
            <w:tcW w:w="5395" w:type="dxa"/>
          </w:tcPr>
          <w:p w14:paraId="3D229C2F" w14:textId="77777777" w:rsidR="007C07C4" w:rsidRPr="00367D30" w:rsidRDefault="007C07C4" w:rsidP="007C07C4">
            <w:pPr>
              <w:jc w:val="center"/>
              <w:rPr>
                <w:rFonts w:ascii="Franklin Gothic Book" w:hAnsi="Franklin Gothic Book"/>
                <w:b/>
                <w:bCs/>
                <w:sz w:val="24"/>
                <w:szCs w:val="24"/>
              </w:rPr>
            </w:pPr>
            <w:r w:rsidRPr="00FA0B66">
              <w:rPr>
                <w:rFonts w:ascii="Franklin Gothic Book" w:hAnsi="Franklin Gothic Book"/>
                <w:b/>
                <w:bCs/>
                <w:sz w:val="28"/>
                <w:szCs w:val="28"/>
              </w:rPr>
              <w:t>Summarize Procedure/Steps</w:t>
            </w:r>
          </w:p>
          <w:p w14:paraId="73CE7EED" w14:textId="77777777" w:rsidR="007C07C4" w:rsidRPr="00367D30" w:rsidRDefault="007C07C4" w:rsidP="00D65815">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technique reviews the process of the</w:t>
            </w:r>
          </w:p>
          <w:p w14:paraId="39FEE508" w14:textId="53E851B8" w:rsidR="007C07C4" w:rsidRPr="00FA0B66" w:rsidRDefault="007C07C4" w:rsidP="00D65815">
            <w:pPr>
              <w:rPr>
                <w:rFonts w:ascii="Franklin Gothic Book" w:hAnsi="Franklin Gothic Book"/>
                <w:b/>
                <w:bCs/>
                <w:sz w:val="28"/>
                <w:szCs w:val="28"/>
              </w:rPr>
            </w:pPr>
            <w:r w:rsidRPr="00367D30">
              <w:rPr>
                <w:rFonts w:ascii="Franklin Gothic Book" w:hAnsi="Franklin Gothic Book" w:cs="Arial"/>
                <w:sz w:val="24"/>
                <w:szCs w:val="24"/>
                <w:shd w:val="clear" w:color="auto" w:fill="FFFFFF"/>
              </w:rPr>
              <w:t>learning that has taken place. It is important to cover how an answer was obtained rather than just making sure the answer was correct. This technique will ensure that they will be able to satisfactorily complete more of the same type of problems in their homework or on a test.</w:t>
            </w:r>
          </w:p>
        </w:tc>
        <w:tc>
          <w:tcPr>
            <w:tcW w:w="5395" w:type="dxa"/>
          </w:tcPr>
          <w:p w14:paraId="1293D0FF" w14:textId="77777777" w:rsidR="007C07C4" w:rsidRPr="00FA0B66" w:rsidRDefault="007C07C4" w:rsidP="007C07C4">
            <w:pPr>
              <w:jc w:val="center"/>
              <w:rPr>
                <w:rFonts w:ascii="Franklin Gothic Book" w:hAnsi="Franklin Gothic Book"/>
                <w:b/>
                <w:bCs/>
                <w:sz w:val="28"/>
                <w:szCs w:val="28"/>
              </w:rPr>
            </w:pPr>
            <w:r w:rsidRPr="00FA0B66">
              <w:rPr>
                <w:rFonts w:ascii="Franklin Gothic Book" w:hAnsi="Franklin Gothic Book"/>
                <w:b/>
                <w:bCs/>
                <w:sz w:val="28"/>
                <w:szCs w:val="28"/>
              </w:rPr>
              <w:t>Send a Problem</w:t>
            </w:r>
          </w:p>
          <w:p w14:paraId="4BC56F3F" w14:textId="77777777" w:rsidR="007C07C4" w:rsidRPr="00367D30" w:rsidRDefault="007C07C4" w:rsidP="00D65815">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strategy can work in pairs or individually depending on size of group. Works well in Math and Chemistry after a new concept has been taught to check for understanding.</w:t>
            </w:r>
          </w:p>
          <w:p w14:paraId="7049AEF5" w14:textId="77777777" w:rsidR="007C07C4" w:rsidRPr="00367D30" w:rsidRDefault="007C07C4" w:rsidP="00D65815">
            <w:pPr>
              <w:rPr>
                <w:rFonts w:ascii="Franklin Gothic Book" w:hAnsi="Franklin Gothic Book" w:cs="Arial"/>
                <w:sz w:val="24"/>
                <w:szCs w:val="24"/>
                <w:shd w:val="clear" w:color="auto" w:fill="FFFFFF"/>
              </w:rPr>
            </w:pPr>
          </w:p>
          <w:p w14:paraId="02A5319C" w14:textId="55C9DC7F" w:rsidR="007C07C4" w:rsidRPr="00FA0B66" w:rsidRDefault="007C07C4" w:rsidP="00D65815">
            <w:pPr>
              <w:rPr>
                <w:rFonts w:ascii="Franklin Gothic Book" w:hAnsi="Franklin Gothic Book"/>
                <w:b/>
                <w:bCs/>
                <w:sz w:val="28"/>
                <w:szCs w:val="28"/>
              </w:rPr>
            </w:pPr>
            <w:r w:rsidRPr="00367D30">
              <w:rPr>
                <w:rFonts w:ascii="Franklin Gothic Book" w:hAnsi="Franklin Gothic Book" w:cs="Arial"/>
                <w:sz w:val="24"/>
                <w:szCs w:val="24"/>
                <w:shd w:val="clear" w:color="auto" w:fill="FFFFFF"/>
              </w:rPr>
              <w:t>Generate a list of problems and assign each a different problem. Have students complete Step 1. After a minute have them pass their problem to the right and then complete Step 2. Continue process until all steps are complete.</w:t>
            </w:r>
          </w:p>
        </w:tc>
      </w:tr>
      <w:tr w:rsidR="006A43E4" w:rsidRPr="00367D30" w14:paraId="78551A7B" w14:textId="77777777" w:rsidTr="007C07C4">
        <w:trPr>
          <w:trHeight w:val="4490"/>
        </w:trPr>
        <w:tc>
          <w:tcPr>
            <w:tcW w:w="5395" w:type="dxa"/>
          </w:tcPr>
          <w:p w14:paraId="327DE054" w14:textId="5E3B431B" w:rsidR="002C2804" w:rsidRPr="002C2804" w:rsidRDefault="002C2804" w:rsidP="002C2804">
            <w:pPr>
              <w:jc w:val="center"/>
              <w:rPr>
                <w:rFonts w:ascii="Franklin Gothic Book" w:hAnsi="Franklin Gothic Book"/>
                <w:b/>
                <w:bCs/>
                <w:sz w:val="28"/>
                <w:szCs w:val="28"/>
              </w:rPr>
            </w:pPr>
            <w:r w:rsidRPr="002C2804">
              <w:rPr>
                <w:rFonts w:ascii="Franklin Gothic Book" w:hAnsi="Franklin Gothic Book"/>
                <w:b/>
                <w:bCs/>
                <w:sz w:val="28"/>
                <w:szCs w:val="28"/>
              </w:rPr>
              <w:lastRenderedPageBreak/>
              <w:t xml:space="preserve">Escape </w:t>
            </w:r>
            <w:r>
              <w:rPr>
                <w:rFonts w:ascii="Franklin Gothic Book" w:hAnsi="Franklin Gothic Book"/>
                <w:b/>
                <w:bCs/>
                <w:sz w:val="28"/>
                <w:szCs w:val="28"/>
              </w:rPr>
              <w:t>Room</w:t>
            </w:r>
            <w:r w:rsidR="000E48DF">
              <w:rPr>
                <w:rFonts w:ascii="Franklin Gothic Book" w:hAnsi="Franklin Gothic Book"/>
                <w:b/>
                <w:bCs/>
                <w:sz w:val="28"/>
                <w:szCs w:val="28"/>
              </w:rPr>
              <w:t>-By Luisa P.</w:t>
            </w:r>
          </w:p>
          <w:p w14:paraId="6E01BB28" w14:textId="078E58D7" w:rsidR="002C2804" w:rsidRPr="002C2804" w:rsidRDefault="002C2804" w:rsidP="002C2804">
            <w:pPr>
              <w:rPr>
                <w:rFonts w:ascii="Franklin Gothic Book" w:hAnsi="Franklin Gothic Book"/>
                <w:sz w:val="24"/>
                <w:szCs w:val="24"/>
              </w:rPr>
            </w:pPr>
            <w:r w:rsidRPr="002C2804">
              <w:rPr>
                <w:rFonts w:ascii="Franklin Gothic Book" w:hAnsi="Franklin Gothic Book"/>
                <w:sz w:val="24"/>
                <w:szCs w:val="24"/>
              </w:rPr>
              <w:t>The “Escape Room” strategy is a great way to get your students engaged with the content, while simultaneously creating some friendly competition among teams! For this activity, you will set up 5-10 problems, in which the answer to each problem tells the group which station to go to next. The following is an example for a CS course, but the strategy can be altered for other courses as well:</w:t>
            </w:r>
          </w:p>
          <w:p w14:paraId="5375EF3B" w14:textId="77777777" w:rsidR="002C2804" w:rsidRPr="002C2804" w:rsidRDefault="002C2804" w:rsidP="002C2804">
            <w:pPr>
              <w:numPr>
                <w:ilvl w:val="0"/>
                <w:numId w:val="23"/>
              </w:numPr>
              <w:rPr>
                <w:rFonts w:ascii="Franklin Gothic Book" w:hAnsi="Franklin Gothic Book"/>
                <w:sz w:val="24"/>
                <w:szCs w:val="24"/>
              </w:rPr>
            </w:pPr>
            <w:r w:rsidRPr="002C2804">
              <w:rPr>
                <w:rFonts w:ascii="Franklin Gothic Book" w:hAnsi="Franklin Gothic Book"/>
                <w:sz w:val="24"/>
                <w:szCs w:val="24"/>
              </w:rPr>
              <w:t>Students are asked to find the output of a code.</w:t>
            </w:r>
          </w:p>
          <w:p w14:paraId="6E679474" w14:textId="77777777" w:rsidR="002C2804" w:rsidRPr="002C2804" w:rsidRDefault="002C2804" w:rsidP="002C2804">
            <w:pPr>
              <w:numPr>
                <w:ilvl w:val="0"/>
                <w:numId w:val="23"/>
              </w:numPr>
              <w:rPr>
                <w:rFonts w:ascii="Franklin Gothic Book" w:hAnsi="Franklin Gothic Book"/>
                <w:sz w:val="24"/>
                <w:szCs w:val="24"/>
              </w:rPr>
            </w:pPr>
            <w:r w:rsidRPr="002C2804">
              <w:rPr>
                <w:rFonts w:ascii="Franklin Gothic Book" w:hAnsi="Franklin Gothic Book"/>
                <w:sz w:val="24"/>
                <w:szCs w:val="24"/>
              </w:rPr>
              <w:t>The output will be a number.</w:t>
            </w:r>
          </w:p>
          <w:p w14:paraId="16B7272C" w14:textId="77777777" w:rsidR="002C2804" w:rsidRPr="002C2804" w:rsidRDefault="002C2804" w:rsidP="002C2804">
            <w:pPr>
              <w:numPr>
                <w:ilvl w:val="0"/>
                <w:numId w:val="23"/>
              </w:numPr>
              <w:rPr>
                <w:rFonts w:ascii="Franklin Gothic Book" w:hAnsi="Franklin Gothic Book"/>
                <w:sz w:val="24"/>
                <w:szCs w:val="24"/>
              </w:rPr>
            </w:pPr>
            <w:r w:rsidRPr="002C2804">
              <w:rPr>
                <w:rFonts w:ascii="Franklin Gothic Book" w:hAnsi="Franklin Gothic Book"/>
                <w:sz w:val="24"/>
                <w:szCs w:val="24"/>
              </w:rPr>
              <w:t>The number they get is the station they have to go to next.</w:t>
            </w:r>
          </w:p>
          <w:p w14:paraId="0B666E5F" w14:textId="77777777" w:rsidR="002C2804" w:rsidRPr="002C2804" w:rsidRDefault="002C2804" w:rsidP="002C2804">
            <w:pPr>
              <w:numPr>
                <w:ilvl w:val="0"/>
                <w:numId w:val="23"/>
              </w:numPr>
              <w:rPr>
                <w:rFonts w:ascii="Franklin Gothic Book" w:hAnsi="Franklin Gothic Book"/>
                <w:sz w:val="24"/>
                <w:szCs w:val="24"/>
              </w:rPr>
            </w:pPr>
            <w:r w:rsidRPr="002C2804">
              <w:rPr>
                <w:rFonts w:ascii="Franklin Gothic Book" w:hAnsi="Franklin Gothic Book"/>
                <w:sz w:val="24"/>
                <w:szCs w:val="24"/>
              </w:rPr>
              <w:t>At the next station, there will be a different problem, and the process will repeat until the group has been to all of the stations and solved all of the problems.</w:t>
            </w:r>
          </w:p>
          <w:p w14:paraId="7F357C20" w14:textId="6928DAB4" w:rsidR="006A43E4" w:rsidRPr="002C2804" w:rsidRDefault="002C2804" w:rsidP="00162EE0">
            <w:pPr>
              <w:numPr>
                <w:ilvl w:val="0"/>
                <w:numId w:val="23"/>
              </w:numPr>
              <w:rPr>
                <w:rFonts w:ascii="Franklin Gothic Book" w:hAnsi="Franklin Gothic Book"/>
                <w:sz w:val="24"/>
                <w:szCs w:val="24"/>
              </w:rPr>
            </w:pPr>
            <w:r w:rsidRPr="002C2804">
              <w:rPr>
                <w:rFonts w:ascii="Franklin Gothic Book" w:hAnsi="Franklin Gothic Book"/>
                <w:sz w:val="24"/>
                <w:szCs w:val="24"/>
              </w:rPr>
              <w:t>To make it competitive, divide students into groups, and print out multiple copies so that they can race to see who can finish the escape room faster!</w:t>
            </w:r>
          </w:p>
        </w:tc>
        <w:tc>
          <w:tcPr>
            <w:tcW w:w="5395" w:type="dxa"/>
          </w:tcPr>
          <w:p w14:paraId="666A4C9E" w14:textId="77777777" w:rsidR="002C2804" w:rsidRPr="00FA0B66" w:rsidRDefault="002C2804" w:rsidP="002C2804">
            <w:pPr>
              <w:jc w:val="center"/>
              <w:rPr>
                <w:rFonts w:ascii="Franklin Gothic Book" w:hAnsi="Franklin Gothic Book"/>
                <w:b/>
                <w:bCs/>
                <w:sz w:val="28"/>
                <w:szCs w:val="28"/>
              </w:rPr>
            </w:pPr>
            <w:r w:rsidRPr="00FA0B66">
              <w:rPr>
                <w:rFonts w:ascii="Franklin Gothic Book" w:hAnsi="Franklin Gothic Book"/>
                <w:b/>
                <w:bCs/>
                <w:sz w:val="28"/>
                <w:szCs w:val="28"/>
              </w:rPr>
              <w:t>First Line Only</w:t>
            </w:r>
          </w:p>
          <w:p w14:paraId="170A37EC" w14:textId="77777777" w:rsidR="002C2804" w:rsidRPr="00367D30" w:rsidRDefault="002C2804" w:rsidP="002C2804">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 xml:space="preserve">Problem-solving courses, particularly in the Sciences, are often perceived as major obstacles for many students. Frequently, students do not know where to commence or approach a problem. The First Line Only Strategy is particularly useful for students who need to be encouraged “to take the first step” towards finding the solution. In order to complete this exercise, the following is recommended: Firstly, you need to present a variety of types of problems so that the learner builds confidence in addressing the first level of the problem. Secondly, you will also need to give a strict time limit so that only the first step towards the solution is addressed, e.g. for Calculus, </w:t>
            </w:r>
            <w:r w:rsidRPr="00367D30">
              <w:rPr>
                <w:rFonts w:ascii="Franklin Gothic Book" w:hAnsi="Franklin Gothic Book" w:cs="Arial"/>
                <w:i/>
                <w:iCs/>
                <w:sz w:val="24"/>
                <w:szCs w:val="24"/>
                <w:shd w:val="clear" w:color="auto" w:fill="FFFFFF"/>
              </w:rPr>
              <w:t>Instructions: Examine the problems below and tell how you would begin the solution to each one:</w:t>
            </w:r>
          </w:p>
          <w:p w14:paraId="41E7E551" w14:textId="7E100922" w:rsidR="002C2804" w:rsidRPr="00367D30" w:rsidRDefault="002C2804" w:rsidP="002C2804">
            <w:pPr>
              <w:rPr>
                <w:rFonts w:ascii="Franklin Gothic Book" w:hAnsi="Franklin Gothic Book" w:cs="Arial"/>
                <w:sz w:val="24"/>
                <w:szCs w:val="24"/>
                <w:shd w:val="clear" w:color="auto" w:fill="FFFFFF"/>
              </w:rPr>
            </w:pPr>
            <w:r w:rsidRPr="00367D30">
              <w:rPr>
                <w:rFonts w:ascii="Franklin Gothic Book" w:hAnsi="Franklin Gothic Book" w:cs="Arial"/>
                <w:noProof/>
                <w:sz w:val="24"/>
                <w:szCs w:val="24"/>
                <w:shd w:val="clear" w:color="auto" w:fill="FFFFFF"/>
              </w:rPr>
              <w:drawing>
                <wp:inline distT="0" distB="0" distL="0" distR="0" wp14:anchorId="483B6A97" wp14:editId="2A750BD5">
                  <wp:extent cx="2667000" cy="619125"/>
                  <wp:effectExtent l="0" t="0" r="0" b="9525"/>
                  <wp:docPr id="181447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7636" name=""/>
                          <pic:cNvPicPr/>
                        </pic:nvPicPr>
                        <pic:blipFill rotWithShape="1">
                          <a:blip r:embed="rId9"/>
                          <a:srcRect l="6040"/>
                          <a:stretch/>
                        </pic:blipFill>
                        <pic:spPr bwMode="auto">
                          <a:xfrm>
                            <a:off x="0" y="0"/>
                            <a:ext cx="2667372" cy="619211"/>
                          </a:xfrm>
                          <a:prstGeom prst="rect">
                            <a:avLst/>
                          </a:prstGeom>
                          <a:ln>
                            <a:noFill/>
                          </a:ln>
                          <a:extLst>
                            <a:ext uri="{53640926-AAD7-44D8-BBD7-CCE9431645EC}">
                              <a14:shadowObscured xmlns:a14="http://schemas.microsoft.com/office/drawing/2010/main"/>
                            </a:ext>
                          </a:extLst>
                        </pic:spPr>
                      </pic:pic>
                    </a:graphicData>
                  </a:graphic>
                </wp:inline>
              </w:drawing>
            </w:r>
          </w:p>
        </w:tc>
      </w:tr>
      <w:tr w:rsidR="0074280E" w:rsidRPr="00367D30" w14:paraId="6ADC2B02" w14:textId="77777777" w:rsidTr="0074280E">
        <w:tc>
          <w:tcPr>
            <w:tcW w:w="5395" w:type="dxa"/>
          </w:tcPr>
          <w:p w14:paraId="34027003" w14:textId="77777777" w:rsidR="002C2804" w:rsidRPr="00FA0B66" w:rsidRDefault="002C2804" w:rsidP="002C2804">
            <w:pPr>
              <w:jc w:val="center"/>
              <w:rPr>
                <w:rFonts w:ascii="Franklin Gothic Book" w:hAnsi="Franklin Gothic Book"/>
                <w:b/>
                <w:bCs/>
                <w:sz w:val="28"/>
                <w:szCs w:val="28"/>
              </w:rPr>
            </w:pPr>
            <w:r w:rsidRPr="00FA0B66">
              <w:rPr>
                <w:rFonts w:ascii="Franklin Gothic Book" w:hAnsi="Franklin Gothic Book"/>
                <w:b/>
                <w:bCs/>
                <w:sz w:val="28"/>
                <w:szCs w:val="28"/>
              </w:rPr>
              <w:t>Paired Problem Solving./Think Aloud</w:t>
            </w:r>
          </w:p>
          <w:p w14:paraId="27C5AC47" w14:textId="042EA30D" w:rsidR="00397E81" w:rsidRPr="00367D30" w:rsidRDefault="002C2804" w:rsidP="00397E81">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strategy requires students to verbalize what they are thinking about as they read a passage or solve a problem. Start by pairing the students into groups, one student should be the thinker/problem solver while the other student is the listener. The thinker must vocalize every step in the reasoning process and the listener must listen and understand every step the thinker is making. The pair should be working together. Be sure the listener continually encourages the thinker to vocalize. The listener should also point out any errors. After the problem is solved, the groups should rejoin the large group and share the problem-solving process with the group.</w:t>
            </w:r>
          </w:p>
        </w:tc>
        <w:tc>
          <w:tcPr>
            <w:tcW w:w="5395" w:type="dxa"/>
          </w:tcPr>
          <w:p w14:paraId="39ADD0A7" w14:textId="77777777" w:rsidR="004314CA" w:rsidRPr="00FA0B66" w:rsidRDefault="004314CA" w:rsidP="004314CA">
            <w:pPr>
              <w:jc w:val="center"/>
              <w:rPr>
                <w:rFonts w:ascii="Franklin Gothic Book" w:hAnsi="Franklin Gothic Book"/>
                <w:b/>
                <w:bCs/>
                <w:sz w:val="28"/>
                <w:szCs w:val="28"/>
              </w:rPr>
            </w:pPr>
            <w:r w:rsidRPr="00FA0B66">
              <w:rPr>
                <w:rFonts w:ascii="Franklin Gothic Book" w:hAnsi="Franklin Gothic Book"/>
                <w:b/>
                <w:bCs/>
                <w:sz w:val="28"/>
                <w:szCs w:val="28"/>
              </w:rPr>
              <w:t>Super Tic-Tac-Toe</w:t>
            </w:r>
          </w:p>
          <w:p w14:paraId="656EE88C" w14:textId="5C2A5DB3" w:rsidR="0074280E" w:rsidRPr="00367D30" w:rsidRDefault="004314CA" w:rsidP="004314CA">
            <w:pPr>
              <w:rPr>
                <w:rFonts w:ascii="Franklin Gothic Book" w:hAnsi="Franklin Gothic Book"/>
                <w:sz w:val="24"/>
                <w:szCs w:val="24"/>
              </w:rPr>
            </w:pPr>
            <w:r w:rsidRPr="00367D30">
              <w:rPr>
                <w:rFonts w:ascii="Franklin Gothic Book" w:hAnsi="Franklin Gothic Book" w:cs="Arial"/>
                <w:sz w:val="24"/>
                <w:szCs w:val="24"/>
                <w:shd w:val="clear" w:color="auto" w:fill="FFFFFF"/>
              </w:rPr>
              <w:t>Divide the group into two teams (A and B). Draw a 12-grid square (3x4) on the board. Put one post-it notes in each square with a problem written on the back. Team A selects a scribe and then selects a square. The scribe writes the problem on the board and the team tells the scribe how to solve the problem. Team B watches Team A while solving the problem on a scrap of paper. Team B can challenge Team A if an error is made or if the scribe writes something that is not team consensus. If the problem is correct Team A gets an X or O in their square. If the opposing team notices an error, they can challenge and steal the square. Repeat the same process for Team B. After each round, new scribes are chosen. When a team gets 3 squares in a row, they get a point. Keep playing until all the problems are completed.</w:t>
            </w:r>
          </w:p>
        </w:tc>
      </w:tr>
      <w:tr w:rsidR="0074280E" w:rsidRPr="00367D30" w14:paraId="646159B2" w14:textId="77777777" w:rsidTr="0074280E">
        <w:tc>
          <w:tcPr>
            <w:tcW w:w="5395" w:type="dxa"/>
          </w:tcPr>
          <w:p w14:paraId="754E27A1" w14:textId="77777777" w:rsidR="004314CA" w:rsidRPr="00FA0B66" w:rsidRDefault="004314CA" w:rsidP="004314CA">
            <w:pPr>
              <w:jc w:val="center"/>
              <w:rPr>
                <w:rFonts w:ascii="Franklin Gothic Book" w:hAnsi="Franklin Gothic Book"/>
                <w:b/>
                <w:bCs/>
                <w:sz w:val="28"/>
                <w:szCs w:val="28"/>
              </w:rPr>
            </w:pPr>
            <w:r w:rsidRPr="00FA0B66">
              <w:rPr>
                <w:rFonts w:ascii="Franklin Gothic Book" w:hAnsi="Franklin Gothic Book"/>
                <w:b/>
                <w:bCs/>
                <w:sz w:val="28"/>
                <w:szCs w:val="28"/>
              </w:rPr>
              <w:t>Structure Problem Solving</w:t>
            </w:r>
          </w:p>
          <w:p w14:paraId="52534672" w14:textId="77777777" w:rsidR="004314CA" w:rsidRPr="00367D30" w:rsidRDefault="004314CA" w:rsidP="004314CA">
            <w:pPr>
              <w:rPr>
                <w:rFonts w:ascii="Franklin Gothic Book" w:hAnsi="Franklin Gothic Book"/>
                <w:b/>
                <w:bCs/>
                <w:sz w:val="24"/>
                <w:szCs w:val="24"/>
              </w:rPr>
            </w:pPr>
            <w:r w:rsidRPr="00367D30">
              <w:rPr>
                <w:rFonts w:ascii="Franklin Gothic Book" w:hAnsi="Franklin Gothic Book" w:cs="Arial"/>
                <w:sz w:val="24"/>
                <w:szCs w:val="24"/>
                <w:shd w:val="clear" w:color="auto" w:fill="FFFFFF"/>
              </w:rPr>
              <w:t>Separate the students into groups. Assign them a sample problem and give them a specific time limit, at the end of which the group must have reached a consensus as to the answer. Ask the students to report their solution and explain the steps that led to their answer. This strategy is most helpful for larger multi-step problems.</w:t>
            </w:r>
          </w:p>
          <w:p w14:paraId="1B6AD800" w14:textId="4C7666AF" w:rsidR="0074280E" w:rsidRPr="00367D30" w:rsidRDefault="0074280E" w:rsidP="00A700A1">
            <w:pPr>
              <w:rPr>
                <w:rFonts w:ascii="Franklin Gothic Book" w:hAnsi="Franklin Gothic Book"/>
                <w:sz w:val="24"/>
                <w:szCs w:val="24"/>
              </w:rPr>
            </w:pPr>
          </w:p>
        </w:tc>
        <w:tc>
          <w:tcPr>
            <w:tcW w:w="5395" w:type="dxa"/>
          </w:tcPr>
          <w:p w14:paraId="5CD22509" w14:textId="77777777" w:rsidR="002C2804" w:rsidRPr="00FA0B66" w:rsidRDefault="002C2804" w:rsidP="002C2804">
            <w:pPr>
              <w:jc w:val="center"/>
              <w:rPr>
                <w:rFonts w:ascii="Franklin Gothic Book" w:hAnsi="Franklin Gothic Book"/>
                <w:b/>
                <w:bCs/>
                <w:sz w:val="28"/>
                <w:szCs w:val="28"/>
              </w:rPr>
            </w:pPr>
            <w:r w:rsidRPr="00FA0B66">
              <w:rPr>
                <w:rFonts w:ascii="Franklin Gothic Book" w:hAnsi="Franklin Gothic Book"/>
                <w:b/>
                <w:bCs/>
                <w:sz w:val="28"/>
                <w:szCs w:val="28"/>
              </w:rPr>
              <w:t>Peer Lessons</w:t>
            </w:r>
          </w:p>
          <w:p w14:paraId="6CED3D9B" w14:textId="04E3B2CC" w:rsidR="0074280E" w:rsidRPr="002C2804" w:rsidRDefault="002C2804" w:rsidP="002C2804">
            <w:pPr>
              <w:rPr>
                <w:rFonts w:ascii="Franklin Gothic Book" w:hAnsi="Franklin Gothic Book"/>
                <w:sz w:val="24"/>
                <w:szCs w:val="24"/>
              </w:rPr>
            </w:pPr>
            <w:r w:rsidRPr="00367D30">
              <w:rPr>
                <w:rFonts w:ascii="Franklin Gothic Book" w:hAnsi="Franklin Gothic Book" w:cs="Arial"/>
                <w:sz w:val="24"/>
                <w:szCs w:val="24"/>
                <w:shd w:val="clear" w:color="auto" w:fill="FFFFFF"/>
              </w:rPr>
              <w:t>Select several problems over related material. Divide the students into 4-5 groups. Give each group one problem and have them write out the solution on the board, using their textbook and class notes. Have each group come up and explain the problem in as much detail as they can. Have them show the thought processes and methods used in finding the solution. The SI leader will add or correct anything they feel is necessary.</w:t>
            </w:r>
          </w:p>
        </w:tc>
      </w:tr>
    </w:tbl>
    <w:p w14:paraId="3EE1280E" w14:textId="1AE69959" w:rsidR="00B50143" w:rsidRPr="00367D30" w:rsidRDefault="00B50143" w:rsidP="00DD33A2">
      <w:pPr>
        <w:spacing w:after="0"/>
        <w:rPr>
          <w:rFonts w:ascii="Franklin Gothic Book" w:hAnsi="Franklin Gothic Book"/>
          <w:sz w:val="24"/>
          <w:szCs w:val="24"/>
        </w:rPr>
      </w:pPr>
    </w:p>
    <w:p w14:paraId="1632189A" w14:textId="7A1C4483" w:rsidR="00B50143" w:rsidRPr="00971F85" w:rsidRDefault="00B50143" w:rsidP="00971F85">
      <w:pPr>
        <w:pStyle w:val="Heading2"/>
        <w:rPr>
          <w:sz w:val="24"/>
          <w:szCs w:val="24"/>
        </w:rPr>
      </w:pPr>
      <w:bookmarkStart w:id="9" w:name="_Toc172029309"/>
      <w:r w:rsidRPr="00367D30">
        <w:t>Organizational/Visual</w:t>
      </w:r>
      <w:bookmarkEnd w:id="9"/>
    </w:p>
    <w:tbl>
      <w:tblPr>
        <w:tblStyle w:val="TableGrid"/>
        <w:tblW w:w="10818" w:type="dxa"/>
        <w:tblLook w:val="04A0" w:firstRow="1" w:lastRow="0" w:firstColumn="1" w:lastColumn="0" w:noHBand="0" w:noVBand="1"/>
      </w:tblPr>
      <w:tblGrid>
        <w:gridCol w:w="5409"/>
        <w:gridCol w:w="5409"/>
      </w:tblGrid>
      <w:tr w:rsidR="00B50143" w:rsidRPr="00367D30" w14:paraId="009578DF" w14:textId="77777777" w:rsidTr="00EB37BD">
        <w:trPr>
          <w:trHeight w:val="4102"/>
        </w:trPr>
        <w:tc>
          <w:tcPr>
            <w:tcW w:w="5409" w:type="dxa"/>
          </w:tcPr>
          <w:p w14:paraId="4B0C5264" w14:textId="68762416" w:rsidR="00B04F12" w:rsidRPr="00FA0B66" w:rsidRDefault="00B04F12" w:rsidP="00B04F12">
            <w:pPr>
              <w:jc w:val="center"/>
              <w:rPr>
                <w:rFonts w:ascii="Franklin Gothic Book" w:hAnsi="Franklin Gothic Book"/>
                <w:b/>
                <w:bCs/>
                <w:sz w:val="28"/>
                <w:szCs w:val="28"/>
              </w:rPr>
            </w:pPr>
            <w:r w:rsidRPr="00FA0B66">
              <w:rPr>
                <w:rFonts w:ascii="Franklin Gothic Book" w:hAnsi="Franklin Gothic Book"/>
                <w:b/>
                <w:bCs/>
                <w:sz w:val="28"/>
                <w:szCs w:val="28"/>
              </w:rPr>
              <w:t>K</w:t>
            </w:r>
            <w:r w:rsidR="00496BC4" w:rsidRPr="00FA0B66">
              <w:rPr>
                <w:rFonts w:ascii="Franklin Gothic Book" w:hAnsi="Franklin Gothic Book"/>
                <w:b/>
                <w:bCs/>
                <w:sz w:val="28"/>
                <w:szCs w:val="28"/>
              </w:rPr>
              <w:t>-</w:t>
            </w:r>
            <w:r w:rsidRPr="00FA0B66">
              <w:rPr>
                <w:rFonts w:ascii="Franklin Gothic Book" w:hAnsi="Franklin Gothic Book"/>
                <w:b/>
                <w:bCs/>
                <w:sz w:val="28"/>
                <w:szCs w:val="28"/>
              </w:rPr>
              <w:t>W</w:t>
            </w:r>
            <w:r w:rsidR="00496BC4" w:rsidRPr="00FA0B66">
              <w:rPr>
                <w:rFonts w:ascii="Franklin Gothic Book" w:hAnsi="Franklin Gothic Book"/>
                <w:b/>
                <w:bCs/>
                <w:sz w:val="28"/>
                <w:szCs w:val="28"/>
              </w:rPr>
              <w:t>-</w:t>
            </w:r>
            <w:r w:rsidRPr="00FA0B66">
              <w:rPr>
                <w:rFonts w:ascii="Franklin Gothic Book" w:hAnsi="Franklin Gothic Book"/>
                <w:b/>
                <w:bCs/>
                <w:sz w:val="28"/>
                <w:szCs w:val="28"/>
              </w:rPr>
              <w:t>L</w:t>
            </w:r>
          </w:p>
          <w:p w14:paraId="5E70B8B8" w14:textId="40B4A44B" w:rsidR="00B04F12" w:rsidRPr="00367D30" w:rsidRDefault="00B04F12" w:rsidP="00B04F12">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Helps students to activate prior knowledge and link to new information to make connections with what is already known.</w:t>
            </w:r>
          </w:p>
          <w:p w14:paraId="256B462F" w14:textId="77777777" w:rsidR="00B04F12" w:rsidRPr="00367D30" w:rsidRDefault="00B04F12" w:rsidP="00B04F12">
            <w:pPr>
              <w:rPr>
                <w:rFonts w:ascii="Franklin Gothic Book" w:hAnsi="Franklin Gothic Book" w:cs="Arial"/>
                <w:b/>
                <w:bCs/>
                <w:sz w:val="24"/>
                <w:szCs w:val="24"/>
                <w:shd w:val="clear" w:color="auto" w:fill="FFFFFF"/>
              </w:rPr>
            </w:pPr>
            <w:r w:rsidRPr="00367D30">
              <w:rPr>
                <w:rFonts w:ascii="Franklin Gothic Book" w:hAnsi="Franklin Gothic Book" w:cs="Arial"/>
                <w:b/>
                <w:bCs/>
                <w:sz w:val="24"/>
                <w:szCs w:val="24"/>
                <w:shd w:val="clear" w:color="auto" w:fill="FFFFFF"/>
              </w:rPr>
              <w:t>Title 3 columns:</w:t>
            </w:r>
          </w:p>
          <w:p w14:paraId="1F703CA9" w14:textId="6D0FA58A" w:rsidR="00B04F12" w:rsidRPr="00367D30" w:rsidRDefault="00B04F12" w:rsidP="00B04F12">
            <w:pPr>
              <w:ind w:left="720"/>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What I Know</w:t>
            </w:r>
          </w:p>
          <w:p w14:paraId="2FD3F317" w14:textId="77777777" w:rsidR="00B04F12" w:rsidRPr="00367D30" w:rsidRDefault="00B04F12" w:rsidP="00B04F12">
            <w:pPr>
              <w:ind w:left="720"/>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What I Want to know</w:t>
            </w:r>
          </w:p>
          <w:p w14:paraId="71218F12" w14:textId="77777777" w:rsidR="00B04F12" w:rsidRPr="00367D30" w:rsidRDefault="00B04F12" w:rsidP="00B04F12">
            <w:pPr>
              <w:ind w:left="720"/>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What I Learned.</w:t>
            </w:r>
          </w:p>
          <w:p w14:paraId="3BA7D04C" w14:textId="12D33C4E" w:rsidR="00B04F12" w:rsidRPr="00367D30" w:rsidRDefault="00B04F12" w:rsidP="00B04F12">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Can be used to help focus the session on particular concepts that students are having difficulties with. Towards end of session go</w:t>
            </w:r>
          </w:p>
          <w:p w14:paraId="2FEEBD1E" w14:textId="77777777" w:rsidR="00B04F12" w:rsidRPr="00367D30" w:rsidRDefault="00B04F12" w:rsidP="00B04F12">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back to chart and have students go back to the</w:t>
            </w:r>
          </w:p>
          <w:p w14:paraId="74D9E2A4" w14:textId="77777777" w:rsidR="00B04F12" w:rsidRPr="00367D30" w:rsidRDefault="00B04F12" w:rsidP="00B04F12">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K column to see if any info needs to be</w:t>
            </w:r>
          </w:p>
          <w:p w14:paraId="6D17A477" w14:textId="1D945434" w:rsidR="00B50143" w:rsidRPr="00367D30" w:rsidRDefault="00B04F12" w:rsidP="00B04F12">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corrected, then see if there are any questions left unanswered and then complete the L column.</w:t>
            </w:r>
          </w:p>
        </w:tc>
        <w:tc>
          <w:tcPr>
            <w:tcW w:w="5409" w:type="dxa"/>
          </w:tcPr>
          <w:p w14:paraId="087BC9EB" w14:textId="38795442" w:rsidR="00496BC4" w:rsidRPr="00FA0B66" w:rsidRDefault="00496BC4" w:rsidP="00496BC4">
            <w:pPr>
              <w:jc w:val="center"/>
              <w:rPr>
                <w:rFonts w:ascii="Franklin Gothic Book" w:hAnsi="Franklin Gothic Book"/>
                <w:b/>
                <w:bCs/>
                <w:sz w:val="28"/>
                <w:szCs w:val="28"/>
              </w:rPr>
            </w:pPr>
            <w:r w:rsidRPr="00FA0B66">
              <w:rPr>
                <w:rFonts w:ascii="Franklin Gothic Book" w:hAnsi="Franklin Gothic Book"/>
                <w:b/>
                <w:bCs/>
                <w:sz w:val="28"/>
                <w:szCs w:val="28"/>
              </w:rPr>
              <w:t>Affinity Grouping</w:t>
            </w:r>
          </w:p>
          <w:p w14:paraId="3F0D6982" w14:textId="73C6E436" w:rsidR="00B50143" w:rsidRPr="00367D30" w:rsidRDefault="00496BC4" w:rsidP="00496BC4">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activity can help students break down a topic to identify and classify its parts. First each student generates ideas about a specific concept and writes each item on a sticky note. Then in small groups or one large group depending on number of attendees, sort and organize slips into categories on board or wall to identify common themes. Have students create a heading for each grouping. If using small groups have each group review each other’s or have them explain their categories. Make sure students are only writing one idea per sticky note.</w:t>
            </w:r>
          </w:p>
        </w:tc>
      </w:tr>
      <w:tr w:rsidR="00FF0A40" w:rsidRPr="00367D30" w14:paraId="51BC7C61" w14:textId="77777777" w:rsidTr="00EB37BD">
        <w:trPr>
          <w:trHeight w:val="4102"/>
        </w:trPr>
        <w:tc>
          <w:tcPr>
            <w:tcW w:w="5409" w:type="dxa"/>
          </w:tcPr>
          <w:p w14:paraId="0195970B" w14:textId="77777777" w:rsidR="00FF0A40" w:rsidRPr="00FA0B66" w:rsidRDefault="00FF0A40" w:rsidP="00FF0A40">
            <w:pPr>
              <w:jc w:val="center"/>
              <w:rPr>
                <w:rFonts w:ascii="Franklin Gothic Book" w:hAnsi="Franklin Gothic Book"/>
                <w:b/>
                <w:bCs/>
                <w:sz w:val="28"/>
                <w:szCs w:val="28"/>
              </w:rPr>
            </w:pPr>
            <w:r w:rsidRPr="00FA0B66">
              <w:rPr>
                <w:rFonts w:ascii="Franklin Gothic Book" w:hAnsi="Franklin Gothic Book"/>
                <w:b/>
                <w:bCs/>
                <w:sz w:val="28"/>
                <w:szCs w:val="28"/>
              </w:rPr>
              <w:t>Hierarchies</w:t>
            </w:r>
          </w:p>
          <w:p w14:paraId="62D03D76" w14:textId="77777777" w:rsidR="00FF0A40" w:rsidRPr="00367D30" w:rsidRDefault="00FF0A40" w:rsidP="00FF0A4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Forming hierarchies is a method to</w:t>
            </w:r>
          </w:p>
          <w:p w14:paraId="69D2C81C" w14:textId="77777777" w:rsidR="00FF0A40" w:rsidRPr="00367D30" w:rsidRDefault="00FF0A40" w:rsidP="00FF0A4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organize information which utilizes different levels. The levels are based on whether a piece of information fits into a specific group, where higher level groups are much more inclusive and</w:t>
            </w:r>
          </w:p>
          <w:p w14:paraId="5653C338" w14:textId="77777777" w:rsidR="00FF0A40" w:rsidRPr="00367D30" w:rsidRDefault="00FF0A40" w:rsidP="00FF0A4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lower level groups are much more exclusive.</w:t>
            </w:r>
          </w:p>
          <w:p w14:paraId="66752E82" w14:textId="77777777" w:rsidR="00FF0A40" w:rsidRDefault="00FF0A40" w:rsidP="00FF0A40">
            <w:pPr>
              <w:rPr>
                <w:rFonts w:ascii="Franklin Gothic Book" w:hAnsi="Franklin Gothic Book" w:cs="Arial"/>
                <w:i/>
                <w:iCs/>
                <w:sz w:val="24"/>
                <w:szCs w:val="24"/>
                <w:shd w:val="clear" w:color="auto" w:fill="FFFFFF"/>
              </w:rPr>
            </w:pPr>
            <w:r w:rsidRPr="00367D30">
              <w:rPr>
                <w:rFonts w:ascii="Franklin Gothic Book" w:hAnsi="Franklin Gothic Book" w:cs="Arial"/>
                <w:i/>
                <w:iCs/>
                <w:sz w:val="24"/>
                <w:szCs w:val="24"/>
                <w:shd w:val="clear" w:color="auto" w:fill="FFFFFF"/>
              </w:rPr>
              <w:t>Example:</w:t>
            </w:r>
          </w:p>
          <w:p w14:paraId="1183BC20" w14:textId="38861209" w:rsidR="00FF0A40" w:rsidRPr="00FA0B66" w:rsidRDefault="00FF0A40" w:rsidP="00FF0A40">
            <w:pPr>
              <w:jc w:val="center"/>
              <w:rPr>
                <w:rFonts w:ascii="Franklin Gothic Book" w:hAnsi="Franklin Gothic Book"/>
                <w:b/>
                <w:bCs/>
                <w:sz w:val="28"/>
                <w:szCs w:val="28"/>
              </w:rPr>
            </w:pPr>
            <w:r w:rsidRPr="00367D30">
              <w:rPr>
                <w:rFonts w:ascii="Franklin Gothic Book" w:hAnsi="Franklin Gothic Book"/>
                <w:i/>
                <w:iCs/>
                <w:noProof/>
                <w:sz w:val="24"/>
                <w:szCs w:val="24"/>
              </w:rPr>
              <w:drawing>
                <wp:inline distT="0" distB="0" distL="0" distR="0" wp14:anchorId="0A6EB0D3" wp14:editId="5382420D">
                  <wp:extent cx="2008505" cy="1171575"/>
                  <wp:effectExtent l="0" t="0" r="0" b="9525"/>
                  <wp:docPr id="181167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97341" name=""/>
                          <pic:cNvPicPr/>
                        </pic:nvPicPr>
                        <pic:blipFill rotWithShape="1">
                          <a:blip r:embed="rId10">
                            <a:extLst>
                              <a:ext uri="{28A0092B-C50C-407E-A947-70E740481C1C}">
                                <a14:useLocalDpi xmlns:a14="http://schemas.microsoft.com/office/drawing/2010/main" val="0"/>
                              </a:ext>
                            </a:extLst>
                          </a:blip>
                          <a:srcRect l="4222" r="2272"/>
                          <a:stretch/>
                        </pic:blipFill>
                        <pic:spPr bwMode="auto">
                          <a:xfrm>
                            <a:off x="0" y="0"/>
                            <a:ext cx="2008505" cy="1171575"/>
                          </a:xfrm>
                          <a:prstGeom prst="rect">
                            <a:avLst/>
                          </a:prstGeom>
                          <a:ln>
                            <a:noFill/>
                          </a:ln>
                          <a:extLst>
                            <a:ext uri="{53640926-AAD7-44D8-BBD7-CCE9431645EC}">
                              <a14:shadowObscured xmlns:a14="http://schemas.microsoft.com/office/drawing/2010/main"/>
                            </a:ext>
                          </a:extLst>
                        </pic:spPr>
                      </pic:pic>
                    </a:graphicData>
                  </a:graphic>
                </wp:inline>
              </w:drawing>
            </w:r>
          </w:p>
        </w:tc>
        <w:tc>
          <w:tcPr>
            <w:tcW w:w="5409" w:type="dxa"/>
          </w:tcPr>
          <w:p w14:paraId="1F456BE5" w14:textId="77777777" w:rsidR="00FF0A40" w:rsidRPr="00FA0B66" w:rsidRDefault="00FF0A40" w:rsidP="00FF0A40">
            <w:pPr>
              <w:jc w:val="center"/>
              <w:rPr>
                <w:rFonts w:ascii="Franklin Gothic Book" w:hAnsi="Franklin Gothic Book"/>
                <w:b/>
                <w:bCs/>
                <w:sz w:val="28"/>
                <w:szCs w:val="28"/>
              </w:rPr>
            </w:pPr>
            <w:r w:rsidRPr="00FA0B66">
              <w:rPr>
                <w:rFonts w:ascii="Franklin Gothic Book" w:hAnsi="Franklin Gothic Book"/>
                <w:b/>
                <w:bCs/>
                <w:sz w:val="28"/>
                <w:szCs w:val="28"/>
              </w:rPr>
              <w:t>Venn Diagram</w:t>
            </w:r>
          </w:p>
          <w:p w14:paraId="4548FE0B" w14:textId="77777777" w:rsidR="00FF0A40" w:rsidRPr="00367D30" w:rsidRDefault="00FF0A40" w:rsidP="00FF0A4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A Venn Diagram can be used to compare the similarities and differences between two concepts, systems or theories. Two overlapping</w:t>
            </w:r>
          </w:p>
          <w:p w14:paraId="05D4DA04" w14:textId="1C46BB46" w:rsidR="00FF0A40" w:rsidRPr="00FF0A40" w:rsidRDefault="00FF0A40" w:rsidP="00FF0A40">
            <w:pPr>
              <w:rPr>
                <w:rFonts w:ascii="Franklin Gothic Book" w:hAnsi="Franklin Gothic Book"/>
                <w:sz w:val="24"/>
                <w:szCs w:val="24"/>
              </w:rPr>
            </w:pPr>
            <w:r w:rsidRPr="00367D30">
              <w:rPr>
                <w:rFonts w:ascii="Franklin Gothic Book" w:hAnsi="Franklin Gothic Book" w:cs="Arial"/>
                <w:sz w:val="24"/>
                <w:szCs w:val="24"/>
                <w:shd w:val="clear" w:color="auto" w:fill="FFFFFF"/>
              </w:rPr>
              <w:t>circles are drawn on the board with each circle labeled as one of the two concepts. Students will then write the similarities in the overlapping portion and then differences in the outer portion of the circles. This is a good visual technique for reviewing similar yet contrasting concepts.</w:t>
            </w:r>
          </w:p>
        </w:tc>
      </w:tr>
      <w:tr w:rsidR="00FF0A40" w:rsidRPr="00367D30" w14:paraId="53B3EE30" w14:textId="77777777" w:rsidTr="00EB37BD">
        <w:trPr>
          <w:trHeight w:val="5117"/>
        </w:trPr>
        <w:tc>
          <w:tcPr>
            <w:tcW w:w="5409" w:type="dxa"/>
          </w:tcPr>
          <w:p w14:paraId="537FE56D" w14:textId="77777777" w:rsidR="00FF0A40" w:rsidRPr="00FA0B66" w:rsidRDefault="00FF0A40" w:rsidP="00EB37BD">
            <w:pPr>
              <w:jc w:val="center"/>
              <w:rPr>
                <w:rFonts w:ascii="Franklin Gothic Book" w:hAnsi="Franklin Gothic Book"/>
                <w:b/>
                <w:bCs/>
                <w:sz w:val="28"/>
                <w:szCs w:val="28"/>
              </w:rPr>
            </w:pPr>
            <w:r w:rsidRPr="00FA0B66">
              <w:rPr>
                <w:rFonts w:ascii="Franklin Gothic Book" w:hAnsi="Franklin Gothic Book"/>
                <w:b/>
                <w:bCs/>
                <w:sz w:val="28"/>
                <w:szCs w:val="28"/>
              </w:rPr>
              <w:lastRenderedPageBreak/>
              <w:t>Matrices</w:t>
            </w:r>
          </w:p>
          <w:p w14:paraId="6C9174E4" w14:textId="77777777" w:rsidR="00FF0A40" w:rsidRPr="00367D30" w:rsidRDefault="00FF0A40" w:rsidP="00EB37BD">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Information found in the text and presented during lectures are usually related to other topics. A matrix is an excellent way for students to see the relationships between different topics throughout the course. The SI leader can initially provide the</w:t>
            </w:r>
            <w:r w:rsidRPr="00367D30">
              <w:rPr>
                <w:rFonts w:ascii="Franklin Gothic Book" w:hAnsi="Franklin Gothic Book" w:cs="Arial"/>
                <w:sz w:val="24"/>
                <w:szCs w:val="24"/>
              </w:rPr>
              <w:br/>
            </w:r>
            <w:r w:rsidRPr="00367D30">
              <w:rPr>
                <w:rFonts w:ascii="Franklin Gothic Book" w:hAnsi="Franklin Gothic Book" w:cs="Arial"/>
                <w:sz w:val="24"/>
                <w:szCs w:val="24"/>
                <w:shd w:val="clear" w:color="auto" w:fill="FFFFFF"/>
              </w:rPr>
              <w:t>framework and a few clues for completing the matrix, but the students should be responsible for designing the framework and completing the entire matrix.</w:t>
            </w:r>
          </w:p>
          <w:p w14:paraId="014AB1EC" w14:textId="233E370E" w:rsidR="00FF0A40" w:rsidRPr="000C49A1" w:rsidRDefault="00FF0A40" w:rsidP="000C49A1">
            <w:pPr>
              <w:jc w:val="center"/>
              <w:rPr>
                <w:rFonts w:ascii="Franklin Gothic Book" w:hAnsi="Franklin Gothic Book" w:cs="Arial"/>
                <w:i/>
                <w:iCs/>
                <w:sz w:val="24"/>
                <w:szCs w:val="24"/>
                <w:shd w:val="clear" w:color="auto" w:fill="FFFFFF"/>
              </w:rPr>
            </w:pPr>
            <w:r w:rsidRPr="00367D30">
              <w:rPr>
                <w:rFonts w:ascii="Franklin Gothic Book" w:hAnsi="Franklin Gothic Book" w:cs="Arial"/>
                <w:noProof/>
                <w:sz w:val="24"/>
                <w:szCs w:val="24"/>
                <w:shd w:val="clear" w:color="auto" w:fill="FFFFFF"/>
              </w:rPr>
              <w:drawing>
                <wp:inline distT="0" distB="0" distL="0" distR="0" wp14:anchorId="24D2E10A" wp14:editId="49100503">
                  <wp:extent cx="2552699" cy="1104900"/>
                  <wp:effectExtent l="0" t="0" r="635" b="0"/>
                  <wp:docPr id="211714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8429" name=""/>
                          <pic:cNvPicPr/>
                        </pic:nvPicPr>
                        <pic:blipFill rotWithShape="1">
                          <a:blip r:embed="rId11"/>
                          <a:srcRect t="1695"/>
                          <a:stretch/>
                        </pic:blipFill>
                        <pic:spPr bwMode="auto">
                          <a:xfrm>
                            <a:off x="0" y="0"/>
                            <a:ext cx="2553056" cy="1105054"/>
                          </a:xfrm>
                          <a:prstGeom prst="rect">
                            <a:avLst/>
                          </a:prstGeom>
                          <a:ln>
                            <a:noFill/>
                          </a:ln>
                          <a:extLst>
                            <a:ext uri="{53640926-AAD7-44D8-BBD7-CCE9431645EC}">
                              <a14:shadowObscured xmlns:a14="http://schemas.microsoft.com/office/drawing/2010/main"/>
                            </a:ext>
                          </a:extLst>
                        </pic:spPr>
                      </pic:pic>
                    </a:graphicData>
                  </a:graphic>
                </wp:inline>
              </w:drawing>
            </w:r>
          </w:p>
        </w:tc>
        <w:tc>
          <w:tcPr>
            <w:tcW w:w="5409" w:type="dxa"/>
          </w:tcPr>
          <w:p w14:paraId="573E265A" w14:textId="77777777" w:rsidR="00FF0A40" w:rsidRPr="00FA0B66" w:rsidRDefault="00FF0A40" w:rsidP="00EB37BD">
            <w:pPr>
              <w:jc w:val="center"/>
              <w:rPr>
                <w:rFonts w:ascii="Franklin Gothic Book" w:hAnsi="Franklin Gothic Book"/>
                <w:b/>
                <w:bCs/>
                <w:sz w:val="28"/>
                <w:szCs w:val="28"/>
              </w:rPr>
            </w:pPr>
            <w:r w:rsidRPr="00FA0B66">
              <w:rPr>
                <w:rFonts w:ascii="Franklin Gothic Book" w:hAnsi="Franklin Gothic Book"/>
                <w:b/>
                <w:bCs/>
                <w:sz w:val="28"/>
                <w:szCs w:val="28"/>
              </w:rPr>
              <w:t>Concept Mapping</w:t>
            </w:r>
          </w:p>
          <w:p w14:paraId="299852F9" w14:textId="065234B9" w:rsidR="00FF0A40" w:rsidRPr="00367D30" w:rsidRDefault="00FF0A40" w:rsidP="00457344">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strategy will look like a big spider web on the board when you are finished. Have the students break into small groups and encourage them to identify the central word, concept, or question around which to build the map. Start with a circle in the middle of the board and include the main idea within. Extend branches out from the central circle that includes all the subtopics from the main idea. Continue to add additional branches with related topics and circle groups of branches that are linked. This mapping encourages students to see the overall picture and helps bring focus away from minute details and back to the main ideas. End with an overall discussion of the topic.</w:t>
            </w:r>
          </w:p>
        </w:tc>
      </w:tr>
      <w:tr w:rsidR="00FF0A40" w:rsidRPr="00367D30" w14:paraId="42C982BC" w14:textId="77777777" w:rsidTr="00EB37BD">
        <w:trPr>
          <w:trHeight w:val="4475"/>
        </w:trPr>
        <w:tc>
          <w:tcPr>
            <w:tcW w:w="5409" w:type="dxa"/>
          </w:tcPr>
          <w:p w14:paraId="6BECB9D2" w14:textId="77777777" w:rsidR="00FF0A40" w:rsidRPr="00FA0B66" w:rsidRDefault="00FF0A40" w:rsidP="00FF0A40">
            <w:pPr>
              <w:jc w:val="center"/>
              <w:rPr>
                <w:rFonts w:ascii="Franklin Gothic Book" w:hAnsi="Franklin Gothic Book"/>
                <w:b/>
                <w:bCs/>
                <w:sz w:val="28"/>
                <w:szCs w:val="28"/>
              </w:rPr>
            </w:pPr>
            <w:r w:rsidRPr="00FA0B66">
              <w:rPr>
                <w:rFonts w:ascii="Franklin Gothic Book" w:hAnsi="Franklin Gothic Book"/>
                <w:b/>
                <w:bCs/>
                <w:sz w:val="28"/>
                <w:szCs w:val="28"/>
              </w:rPr>
              <w:t>Think Aloud</w:t>
            </w:r>
          </w:p>
          <w:p w14:paraId="4B62737A" w14:textId="73A1A612" w:rsidR="00FF0A40" w:rsidRPr="00EB37BD" w:rsidRDefault="00FF0A40" w:rsidP="00FF0A4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Model for students the thought processes that take place when difficult material is read. Use think aloud, verbalize your thoughts while you are</w:t>
            </w:r>
            <w:r>
              <w:rPr>
                <w:rFonts w:ascii="Franklin Gothic Book" w:hAnsi="Franklin Gothic Book" w:cs="Arial"/>
                <w:sz w:val="24"/>
                <w:szCs w:val="24"/>
                <w:shd w:val="clear" w:color="auto" w:fill="FFFFFF"/>
              </w:rPr>
              <w:t xml:space="preserve"> </w:t>
            </w:r>
            <w:r w:rsidRPr="00367D30">
              <w:rPr>
                <w:rFonts w:ascii="Franklin Gothic Book" w:hAnsi="Franklin Gothic Book" w:cs="Arial"/>
                <w:sz w:val="24"/>
                <w:szCs w:val="24"/>
                <w:shd w:val="clear" w:color="auto" w:fill="FFFFFF"/>
              </w:rPr>
              <w:t>reading orally or working out a problem. Students will understand comprehension strategies better because they can see how the mind can respond to thinking through trouble spots and construct meaning for themselves from the text.</w:t>
            </w:r>
          </w:p>
        </w:tc>
        <w:tc>
          <w:tcPr>
            <w:tcW w:w="5409" w:type="dxa"/>
          </w:tcPr>
          <w:p w14:paraId="3EA2D7B4" w14:textId="77777777" w:rsidR="00FF0A40" w:rsidRPr="00367D30" w:rsidRDefault="00FF0A40" w:rsidP="00FF0A40">
            <w:pPr>
              <w:jc w:val="center"/>
              <w:rPr>
                <w:rFonts w:ascii="Franklin Gothic Book" w:hAnsi="Franklin Gothic Book"/>
                <w:b/>
                <w:bCs/>
                <w:sz w:val="24"/>
                <w:szCs w:val="24"/>
              </w:rPr>
            </w:pPr>
            <w:r w:rsidRPr="00FA0B66">
              <w:rPr>
                <w:rFonts w:ascii="Franklin Gothic Book" w:hAnsi="Franklin Gothic Book"/>
                <w:b/>
                <w:bCs/>
                <w:sz w:val="28"/>
                <w:szCs w:val="28"/>
              </w:rPr>
              <w:t>Vocabulary Development</w:t>
            </w:r>
          </w:p>
          <w:p w14:paraId="1AF4F78C" w14:textId="0839EADD" w:rsidR="00FF0A40" w:rsidRPr="00FA0B66" w:rsidRDefault="00FF0A40" w:rsidP="00EB37BD">
            <w:pPr>
              <w:rPr>
                <w:rFonts w:ascii="Franklin Gothic Book" w:hAnsi="Franklin Gothic Book"/>
                <w:b/>
                <w:bCs/>
                <w:sz w:val="28"/>
                <w:szCs w:val="28"/>
              </w:rPr>
            </w:pPr>
            <w:r w:rsidRPr="00367D30">
              <w:rPr>
                <w:rFonts w:ascii="Franklin Gothic Book" w:hAnsi="Franklin Gothic Book"/>
                <w:sz w:val="24"/>
                <w:szCs w:val="24"/>
              </w:rPr>
              <w:t>This learning strategy groups related terms into meaningful groups. First, have your students compose a list of key terms from the lecture, ranging in levels of specificity. Scramble these terms and encourage pairs/groups of students to organize the terms into several categories that are meaningful to them. While doing so, they should define and/or give examples of the terms. At the end, have each group discuss their categories with the entire group.</w:t>
            </w:r>
          </w:p>
        </w:tc>
      </w:tr>
      <w:tr w:rsidR="00FF0A40" w:rsidRPr="00367D30" w14:paraId="77670669" w14:textId="77777777" w:rsidTr="00FF0A40">
        <w:trPr>
          <w:trHeight w:val="3770"/>
        </w:trPr>
        <w:tc>
          <w:tcPr>
            <w:tcW w:w="5409" w:type="dxa"/>
          </w:tcPr>
          <w:p w14:paraId="12D68B1F" w14:textId="77777777" w:rsidR="00FF0A40" w:rsidRPr="00FA0B66" w:rsidRDefault="00FF0A40" w:rsidP="007A4C9C">
            <w:pPr>
              <w:jc w:val="center"/>
              <w:rPr>
                <w:rFonts w:ascii="Franklin Gothic Book" w:hAnsi="Franklin Gothic Book"/>
                <w:b/>
                <w:bCs/>
                <w:sz w:val="28"/>
                <w:szCs w:val="28"/>
              </w:rPr>
            </w:pPr>
            <w:r w:rsidRPr="00FA0B66">
              <w:rPr>
                <w:rFonts w:ascii="Franklin Gothic Book" w:hAnsi="Franklin Gothic Book"/>
                <w:b/>
                <w:bCs/>
                <w:sz w:val="28"/>
                <w:szCs w:val="28"/>
              </w:rPr>
              <w:t>Visuals</w:t>
            </w:r>
          </w:p>
          <w:p w14:paraId="4BA3E1A1" w14:textId="77777777" w:rsidR="00FF0A40" w:rsidRPr="00367D30" w:rsidRDefault="00FF0A40" w:rsidP="007A4C9C">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Don’t forget the importance of using visual study aids to emphasis important points. Visuals should be used to help students grasp the “big picture.” The key idea is to visualize the information and use as few words as possible. You can also have the students explain what is happening in each visual and they can check one another’s understanding.</w:t>
            </w:r>
          </w:p>
          <w:p w14:paraId="6913AE42" w14:textId="77777777" w:rsidR="00FF0A40" w:rsidRPr="00367D30" w:rsidRDefault="00FF0A40" w:rsidP="007A4C9C">
            <w:pPr>
              <w:jc w:val="center"/>
              <w:rPr>
                <w:rFonts w:ascii="Franklin Gothic Book" w:hAnsi="Franklin Gothic Book" w:cs="Arial"/>
                <w:sz w:val="24"/>
                <w:szCs w:val="24"/>
                <w:shd w:val="clear" w:color="auto" w:fill="FFFFFF"/>
              </w:rPr>
            </w:pPr>
          </w:p>
          <w:p w14:paraId="7B2F920F" w14:textId="331112D6" w:rsidR="00FF0A40" w:rsidRPr="00FA0B66" w:rsidRDefault="00FF0A40" w:rsidP="00FF0A40">
            <w:pPr>
              <w:jc w:val="center"/>
              <w:rPr>
                <w:rFonts w:ascii="Franklin Gothic Book" w:hAnsi="Franklin Gothic Book"/>
                <w:b/>
                <w:bCs/>
                <w:sz w:val="28"/>
                <w:szCs w:val="28"/>
              </w:rPr>
            </w:pPr>
            <w:r w:rsidRPr="00367D30">
              <w:rPr>
                <w:rFonts w:ascii="Franklin Gothic Book" w:hAnsi="Franklin Gothic Book" w:cs="Arial"/>
                <w:noProof/>
                <w:sz w:val="24"/>
                <w:szCs w:val="24"/>
                <w:shd w:val="clear" w:color="auto" w:fill="FFFFFF"/>
              </w:rPr>
              <w:drawing>
                <wp:inline distT="0" distB="0" distL="0" distR="0" wp14:anchorId="310C750F" wp14:editId="627FDD7A">
                  <wp:extent cx="1281721" cy="866775"/>
                  <wp:effectExtent l="0" t="0" r="0" b="0"/>
                  <wp:docPr id="89468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54040" name=""/>
                          <pic:cNvPicPr/>
                        </pic:nvPicPr>
                        <pic:blipFill>
                          <a:blip r:embed="rId12"/>
                          <a:stretch>
                            <a:fillRect/>
                          </a:stretch>
                        </pic:blipFill>
                        <pic:spPr>
                          <a:xfrm>
                            <a:off x="0" y="0"/>
                            <a:ext cx="1294569" cy="875464"/>
                          </a:xfrm>
                          <a:prstGeom prst="rect">
                            <a:avLst/>
                          </a:prstGeom>
                        </pic:spPr>
                      </pic:pic>
                    </a:graphicData>
                  </a:graphic>
                </wp:inline>
              </w:drawing>
            </w:r>
          </w:p>
        </w:tc>
        <w:tc>
          <w:tcPr>
            <w:tcW w:w="5409" w:type="dxa"/>
          </w:tcPr>
          <w:p w14:paraId="5600BE17" w14:textId="77777777" w:rsidR="00FF0A40" w:rsidRPr="00FA0B66" w:rsidRDefault="00FF0A40" w:rsidP="007A4C9C">
            <w:pPr>
              <w:jc w:val="center"/>
              <w:rPr>
                <w:rFonts w:ascii="Franklin Gothic Book" w:hAnsi="Franklin Gothic Book"/>
                <w:b/>
                <w:bCs/>
                <w:sz w:val="28"/>
                <w:szCs w:val="28"/>
              </w:rPr>
            </w:pPr>
            <w:r w:rsidRPr="00FA0B66">
              <w:rPr>
                <w:rFonts w:ascii="Franklin Gothic Book" w:hAnsi="Franklin Gothic Book"/>
                <w:b/>
                <w:bCs/>
                <w:sz w:val="28"/>
                <w:szCs w:val="28"/>
              </w:rPr>
              <w:t>Timeline</w:t>
            </w:r>
          </w:p>
          <w:p w14:paraId="75895CC2" w14:textId="77777777" w:rsidR="00FF0A40" w:rsidRPr="00367D30" w:rsidRDefault="00FF0A40" w:rsidP="007A4C9C">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technique utilizes visual representation to improve the processing of material. Begin with a horizontal line that represents the continuum of time. Important events are inserted relative to each other, creating points on the line. Each point that denotes an event should be marked with the date, a brief description of the event, and significant person(s) involved. Then have them define or give an example of terms where appropriate.</w:t>
            </w:r>
          </w:p>
          <w:p w14:paraId="6B03447B" w14:textId="0E09120A" w:rsidR="002C2804" w:rsidRPr="002C2804" w:rsidRDefault="00FF0A40" w:rsidP="002C2804">
            <w:pPr>
              <w:jc w:val="center"/>
              <w:rPr>
                <w:rFonts w:ascii="Franklin Gothic Book" w:hAnsi="Franklin Gothic Book" w:cs="Arial"/>
                <w:sz w:val="24"/>
                <w:szCs w:val="24"/>
                <w:shd w:val="clear" w:color="auto" w:fill="FFFFFF"/>
              </w:rPr>
            </w:pPr>
            <w:r w:rsidRPr="00367D30">
              <w:rPr>
                <w:rFonts w:ascii="Franklin Gothic Book" w:hAnsi="Franklin Gothic Book" w:cs="Arial"/>
                <w:noProof/>
                <w:sz w:val="24"/>
                <w:szCs w:val="24"/>
                <w:shd w:val="clear" w:color="auto" w:fill="FFFFFF"/>
              </w:rPr>
              <w:drawing>
                <wp:inline distT="0" distB="0" distL="0" distR="0" wp14:anchorId="0A6B52CB" wp14:editId="5253F309">
                  <wp:extent cx="2905530" cy="581106"/>
                  <wp:effectExtent l="0" t="0" r="9525" b="9525"/>
                  <wp:docPr id="55872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66175" name=""/>
                          <pic:cNvPicPr/>
                        </pic:nvPicPr>
                        <pic:blipFill>
                          <a:blip r:embed="rId13"/>
                          <a:stretch>
                            <a:fillRect/>
                          </a:stretch>
                        </pic:blipFill>
                        <pic:spPr>
                          <a:xfrm>
                            <a:off x="0" y="0"/>
                            <a:ext cx="2905530" cy="581106"/>
                          </a:xfrm>
                          <a:prstGeom prst="rect">
                            <a:avLst/>
                          </a:prstGeom>
                        </pic:spPr>
                      </pic:pic>
                    </a:graphicData>
                  </a:graphic>
                </wp:inline>
              </w:drawing>
            </w:r>
          </w:p>
        </w:tc>
      </w:tr>
      <w:tr w:rsidR="00FF0A40" w:rsidRPr="00367D30" w14:paraId="373FD977" w14:textId="77777777" w:rsidTr="00EB37BD">
        <w:trPr>
          <w:trHeight w:val="4475"/>
        </w:trPr>
        <w:tc>
          <w:tcPr>
            <w:tcW w:w="5409" w:type="dxa"/>
          </w:tcPr>
          <w:p w14:paraId="7974EF4D" w14:textId="77777777" w:rsidR="00FF0A40" w:rsidRPr="00FA0B66" w:rsidRDefault="00FF0A40" w:rsidP="007A4C9C">
            <w:pPr>
              <w:jc w:val="center"/>
              <w:rPr>
                <w:rFonts w:ascii="Franklin Gothic Book" w:hAnsi="Franklin Gothic Book"/>
                <w:b/>
                <w:bCs/>
                <w:sz w:val="28"/>
                <w:szCs w:val="28"/>
              </w:rPr>
            </w:pPr>
            <w:r w:rsidRPr="00FA0B66">
              <w:rPr>
                <w:rFonts w:ascii="Franklin Gothic Book" w:hAnsi="Franklin Gothic Book"/>
                <w:b/>
                <w:bCs/>
                <w:sz w:val="28"/>
                <w:szCs w:val="28"/>
              </w:rPr>
              <w:lastRenderedPageBreak/>
              <w:t>Double Timeline</w:t>
            </w:r>
          </w:p>
          <w:p w14:paraId="160D5C47" w14:textId="77777777" w:rsidR="00FF0A40" w:rsidRPr="00367D30" w:rsidRDefault="00FF0A40" w:rsidP="007A4C9C">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Construct a very general timeline of events pertaining to the same time as the dates presented in the lecture. Present this general timeline to the group and have them construct a duplicate timeline pertaining to the lecture material directly below the one you have previously constructed.</w:t>
            </w:r>
          </w:p>
          <w:p w14:paraId="1999DAA6" w14:textId="77777777" w:rsidR="00FF0A40" w:rsidRPr="00367D30" w:rsidRDefault="00FF0A40" w:rsidP="007A4C9C">
            <w:pPr>
              <w:jc w:val="center"/>
              <w:rPr>
                <w:rFonts w:ascii="Franklin Gothic Book" w:hAnsi="Franklin Gothic Book" w:cs="Arial"/>
                <w:sz w:val="24"/>
                <w:szCs w:val="24"/>
                <w:shd w:val="clear" w:color="auto" w:fill="FFFFFF"/>
              </w:rPr>
            </w:pPr>
            <w:r w:rsidRPr="00367D30">
              <w:rPr>
                <w:rFonts w:ascii="Franklin Gothic Book" w:hAnsi="Franklin Gothic Book" w:cs="Arial"/>
                <w:noProof/>
                <w:sz w:val="24"/>
                <w:szCs w:val="24"/>
                <w:shd w:val="clear" w:color="auto" w:fill="FFFFFF"/>
              </w:rPr>
              <w:drawing>
                <wp:inline distT="0" distB="0" distL="0" distR="0" wp14:anchorId="3E65D764" wp14:editId="6404DCEF">
                  <wp:extent cx="2753109" cy="1457528"/>
                  <wp:effectExtent l="0" t="0" r="9525" b="9525"/>
                  <wp:docPr id="21185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5370" name=""/>
                          <pic:cNvPicPr/>
                        </pic:nvPicPr>
                        <pic:blipFill>
                          <a:blip r:embed="rId14"/>
                          <a:stretch>
                            <a:fillRect/>
                          </a:stretch>
                        </pic:blipFill>
                        <pic:spPr>
                          <a:xfrm>
                            <a:off x="0" y="0"/>
                            <a:ext cx="2753109" cy="1457528"/>
                          </a:xfrm>
                          <a:prstGeom prst="rect">
                            <a:avLst/>
                          </a:prstGeom>
                        </pic:spPr>
                      </pic:pic>
                    </a:graphicData>
                  </a:graphic>
                </wp:inline>
              </w:drawing>
            </w:r>
          </w:p>
          <w:p w14:paraId="0D7D517F" w14:textId="799F906F" w:rsidR="00FF0A40" w:rsidRPr="00FA0B66" w:rsidRDefault="00FF0A40" w:rsidP="007A4C9C">
            <w:pPr>
              <w:jc w:val="center"/>
              <w:rPr>
                <w:rFonts w:ascii="Franklin Gothic Book" w:hAnsi="Franklin Gothic Book"/>
                <w:b/>
                <w:bCs/>
                <w:sz w:val="28"/>
                <w:szCs w:val="28"/>
              </w:rPr>
            </w:pPr>
          </w:p>
        </w:tc>
        <w:tc>
          <w:tcPr>
            <w:tcW w:w="5409" w:type="dxa"/>
          </w:tcPr>
          <w:p w14:paraId="1BAC2CD0" w14:textId="77777777" w:rsidR="00FF0A40" w:rsidRPr="00FA0B66" w:rsidRDefault="00FF0A40" w:rsidP="002C2804">
            <w:pPr>
              <w:rPr>
                <w:rFonts w:ascii="Franklin Gothic Book" w:hAnsi="Franklin Gothic Book"/>
                <w:b/>
                <w:bCs/>
                <w:sz w:val="28"/>
                <w:szCs w:val="28"/>
              </w:rPr>
            </w:pPr>
          </w:p>
        </w:tc>
      </w:tr>
    </w:tbl>
    <w:p w14:paraId="1DEDA934" w14:textId="7B329C14" w:rsidR="006412BA" w:rsidRPr="00971F85" w:rsidRDefault="00296B6D" w:rsidP="00971F85">
      <w:pPr>
        <w:pStyle w:val="Heading2"/>
        <w:rPr>
          <w:sz w:val="24"/>
          <w:szCs w:val="24"/>
        </w:rPr>
      </w:pPr>
      <w:bookmarkStart w:id="10" w:name="_Toc172029310"/>
      <w:r w:rsidRPr="00367D30">
        <w:t>Recall/Review</w:t>
      </w:r>
      <w:bookmarkEnd w:id="10"/>
    </w:p>
    <w:tbl>
      <w:tblPr>
        <w:tblStyle w:val="TableGrid"/>
        <w:tblW w:w="0" w:type="auto"/>
        <w:tblLook w:val="04A0" w:firstRow="1" w:lastRow="0" w:firstColumn="1" w:lastColumn="0" w:noHBand="0" w:noVBand="1"/>
      </w:tblPr>
      <w:tblGrid>
        <w:gridCol w:w="5395"/>
        <w:gridCol w:w="5395"/>
      </w:tblGrid>
      <w:tr w:rsidR="00EB74CA" w:rsidRPr="00367D30" w14:paraId="2391A039" w14:textId="77777777" w:rsidTr="00EB74CA">
        <w:tc>
          <w:tcPr>
            <w:tcW w:w="5395" w:type="dxa"/>
          </w:tcPr>
          <w:p w14:paraId="6E244CA6" w14:textId="1EE7747E" w:rsidR="00BB624A" w:rsidRPr="00FA0B66" w:rsidRDefault="00BB624A" w:rsidP="00BB624A">
            <w:pPr>
              <w:jc w:val="center"/>
              <w:rPr>
                <w:rFonts w:ascii="Franklin Gothic Book" w:hAnsi="Franklin Gothic Book"/>
                <w:b/>
                <w:bCs/>
                <w:sz w:val="28"/>
                <w:szCs w:val="28"/>
              </w:rPr>
            </w:pPr>
            <w:r w:rsidRPr="00FA0B66">
              <w:rPr>
                <w:rFonts w:ascii="Franklin Gothic Book" w:hAnsi="Franklin Gothic Book"/>
                <w:b/>
                <w:bCs/>
                <w:sz w:val="28"/>
                <w:szCs w:val="28"/>
              </w:rPr>
              <w:t>One Minute Paper</w:t>
            </w:r>
          </w:p>
          <w:p w14:paraId="19DAA39B" w14:textId="587AF6D5" w:rsidR="00971F85" w:rsidRPr="00367D30" w:rsidRDefault="00F9416B" w:rsidP="00F9416B">
            <w:pPr>
              <w:rPr>
                <w:rFonts w:ascii="Franklin Gothic Book" w:hAnsi="Franklin Gothic Book"/>
                <w:sz w:val="24"/>
                <w:szCs w:val="24"/>
              </w:rPr>
            </w:pPr>
            <w:r w:rsidRPr="00367D30">
              <w:rPr>
                <w:rFonts w:ascii="Franklin Gothic Book" w:hAnsi="Franklin Gothic Book"/>
                <w:sz w:val="24"/>
                <w:szCs w:val="24"/>
              </w:rPr>
              <w:t>The one minute paper is designed to help students realize what they know or do not know i.e. ‘check for understanding’. The leader should ask the students to take out a piece of a paper and write on the topic presented by the leader. Remind them it is most important that they put their thoughts on paper in their own words, not that they produce polished piece of writing. Then have each student share their response with the group. Additionally, the leader may choose to encourage conversation regarding similarities and differences between students’ ideas.</w:t>
            </w:r>
          </w:p>
        </w:tc>
        <w:tc>
          <w:tcPr>
            <w:tcW w:w="5395" w:type="dxa"/>
          </w:tcPr>
          <w:p w14:paraId="5BF853A1" w14:textId="65CDD3E2" w:rsidR="00CF6E2A" w:rsidRPr="00FA0B66" w:rsidRDefault="00CF6E2A" w:rsidP="00CF6E2A">
            <w:pPr>
              <w:jc w:val="center"/>
              <w:rPr>
                <w:rFonts w:ascii="Franklin Gothic Book" w:hAnsi="Franklin Gothic Book"/>
                <w:b/>
                <w:bCs/>
                <w:sz w:val="28"/>
                <w:szCs w:val="28"/>
              </w:rPr>
            </w:pPr>
            <w:r w:rsidRPr="00FA0B66">
              <w:rPr>
                <w:rFonts w:ascii="Franklin Gothic Book" w:hAnsi="Franklin Gothic Book"/>
                <w:b/>
                <w:bCs/>
                <w:sz w:val="28"/>
                <w:szCs w:val="28"/>
              </w:rPr>
              <w:t>Current Events</w:t>
            </w:r>
          </w:p>
          <w:p w14:paraId="5C431E51" w14:textId="77777777" w:rsidR="009B49C0" w:rsidRDefault="00CF6E2A" w:rsidP="00CF6E2A">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 xml:space="preserve">This is a good way to start a session. Bring in copies of an article or similar document relevant to your subject area. Have students read the article and highlight any points they found interesting or that they did not understand/follow/agree with and then discuss the points raised. There are also clips on YouTube and TED.com, etc. which can provide a great </w:t>
            </w:r>
            <w:r w:rsidRPr="00171E7E">
              <w:rPr>
                <w:rFonts w:ascii="Franklin Gothic Book" w:hAnsi="Franklin Gothic Book" w:cs="Arial"/>
                <w:sz w:val="24"/>
                <w:szCs w:val="24"/>
                <w:u w:val="single"/>
                <w:shd w:val="clear" w:color="auto" w:fill="FFFFFF"/>
              </w:rPr>
              <w:t>opening</w:t>
            </w:r>
            <w:r w:rsidRPr="00367D30">
              <w:rPr>
                <w:rFonts w:ascii="Franklin Gothic Book" w:hAnsi="Franklin Gothic Book" w:cs="Arial"/>
                <w:sz w:val="24"/>
                <w:szCs w:val="24"/>
                <w:shd w:val="clear" w:color="auto" w:fill="FFFFFF"/>
              </w:rPr>
              <w:t xml:space="preserve"> to a session that encourages your students to see beyond the material presented in class.</w:t>
            </w:r>
          </w:p>
          <w:p w14:paraId="081E7E8D" w14:textId="77777777" w:rsidR="002C2804" w:rsidRDefault="002C2804" w:rsidP="00CF6E2A">
            <w:pPr>
              <w:rPr>
                <w:rFonts w:ascii="Franklin Gothic Book" w:hAnsi="Franklin Gothic Book" w:cs="Arial"/>
                <w:sz w:val="24"/>
                <w:szCs w:val="24"/>
                <w:shd w:val="clear" w:color="auto" w:fill="FFFFFF"/>
              </w:rPr>
            </w:pPr>
          </w:p>
          <w:p w14:paraId="628443D1" w14:textId="77777777" w:rsidR="002C2804" w:rsidRDefault="002C2804" w:rsidP="00CF6E2A">
            <w:pPr>
              <w:rPr>
                <w:rFonts w:ascii="Franklin Gothic Book" w:hAnsi="Franklin Gothic Book" w:cs="Arial"/>
                <w:sz w:val="24"/>
                <w:szCs w:val="24"/>
                <w:shd w:val="clear" w:color="auto" w:fill="FFFFFF"/>
              </w:rPr>
            </w:pPr>
          </w:p>
          <w:p w14:paraId="73C339E9" w14:textId="0FAEF816" w:rsidR="002C2804" w:rsidRPr="00367D30" w:rsidRDefault="002C2804" w:rsidP="00CF6E2A">
            <w:pPr>
              <w:rPr>
                <w:rFonts w:ascii="Franklin Gothic Book" w:hAnsi="Franklin Gothic Book" w:cs="Arial"/>
                <w:sz w:val="24"/>
                <w:szCs w:val="24"/>
                <w:shd w:val="clear" w:color="auto" w:fill="FFFFFF"/>
              </w:rPr>
            </w:pPr>
          </w:p>
        </w:tc>
      </w:tr>
      <w:tr w:rsidR="00AB2BCD" w:rsidRPr="00367D30" w14:paraId="493F73DA" w14:textId="77777777" w:rsidTr="00EB74CA">
        <w:tc>
          <w:tcPr>
            <w:tcW w:w="5395" w:type="dxa"/>
          </w:tcPr>
          <w:p w14:paraId="7B5F9DE6" w14:textId="6A5C4EAD" w:rsidR="00AB2BCD" w:rsidRPr="00FA0B66" w:rsidRDefault="00AB2BCD" w:rsidP="00AB2BCD">
            <w:pPr>
              <w:jc w:val="center"/>
              <w:rPr>
                <w:rFonts w:ascii="Franklin Gothic Book" w:hAnsi="Franklin Gothic Book"/>
                <w:b/>
                <w:bCs/>
                <w:sz w:val="28"/>
                <w:szCs w:val="28"/>
              </w:rPr>
            </w:pPr>
            <w:r w:rsidRPr="00FA0B66">
              <w:rPr>
                <w:rFonts w:ascii="Franklin Gothic Book" w:hAnsi="Franklin Gothic Book"/>
                <w:b/>
                <w:bCs/>
                <w:sz w:val="28"/>
                <w:szCs w:val="28"/>
              </w:rPr>
              <w:t>Informal Quiz</w:t>
            </w:r>
          </w:p>
          <w:p w14:paraId="24BC78DC" w14:textId="09DDB0AE" w:rsidR="000C49A1" w:rsidRPr="00367D30" w:rsidRDefault="00AB2BCD" w:rsidP="00AB2BCD">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The quiz should consist of 5-7 questions that are read aloud by the SI leader. The questions should require short multiple answers and focus on particulars of major points. The students should not be encouraged to talk or share answers; however, they can refer to notes or textbook. If they do not have the answer, they can write down the question. The quiz should be followed by a debriefing where the short answers to the questions are expanded upon through discussion. Allow the students to answer the questions in any order, have the student restate the question and give their answer. Allow time for other students to concur or disagree and encourage discussion.</w:t>
            </w:r>
          </w:p>
        </w:tc>
        <w:tc>
          <w:tcPr>
            <w:tcW w:w="5395" w:type="dxa"/>
          </w:tcPr>
          <w:p w14:paraId="2027C458" w14:textId="4D6A1F43" w:rsidR="00AB2BCD" w:rsidRPr="00FA0B66" w:rsidRDefault="00AB2BCD" w:rsidP="00AB2BCD">
            <w:pPr>
              <w:jc w:val="center"/>
              <w:rPr>
                <w:rFonts w:ascii="Franklin Gothic Book" w:hAnsi="Franklin Gothic Book"/>
                <w:b/>
                <w:bCs/>
                <w:sz w:val="28"/>
                <w:szCs w:val="28"/>
              </w:rPr>
            </w:pPr>
            <w:r w:rsidRPr="00FA0B66">
              <w:rPr>
                <w:rFonts w:ascii="Franklin Gothic Book" w:hAnsi="Franklin Gothic Book"/>
                <w:b/>
                <w:bCs/>
                <w:sz w:val="28"/>
                <w:szCs w:val="28"/>
              </w:rPr>
              <w:t>Make/Take a Practice Quiz</w:t>
            </w:r>
          </w:p>
          <w:p w14:paraId="026BC933" w14:textId="77777777" w:rsidR="00AB2BCD" w:rsidRDefault="00AB2BCD" w:rsidP="00AB2BCD">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Divide the students into two or more groups. Instruct each group to make a practice quiz for another group and provide answers to their own quiz on a separate piece of paper. Be sure to provide examples but allow them to be creative. Ask the groups to exchange quizzes and give them time to complete the other group’s quiz. Then, have each group compare their answers with the answers that the other group previously composed. Be sure to allow for time to discuss questions that remain unclear</w:t>
            </w:r>
            <w:r w:rsidR="007A4C9C">
              <w:rPr>
                <w:rFonts w:ascii="Franklin Gothic Book" w:hAnsi="Franklin Gothic Book" w:cs="Arial"/>
                <w:sz w:val="24"/>
                <w:szCs w:val="24"/>
                <w:shd w:val="clear" w:color="auto" w:fill="FFFFFF"/>
              </w:rPr>
              <w:t>.</w:t>
            </w:r>
          </w:p>
          <w:p w14:paraId="69E265E0" w14:textId="77777777" w:rsidR="002C2804" w:rsidRDefault="002C2804" w:rsidP="00AB2BCD">
            <w:pPr>
              <w:rPr>
                <w:rFonts w:ascii="Franklin Gothic Book" w:hAnsi="Franklin Gothic Book" w:cs="Arial"/>
                <w:sz w:val="24"/>
                <w:szCs w:val="24"/>
                <w:shd w:val="clear" w:color="auto" w:fill="FFFFFF"/>
              </w:rPr>
            </w:pPr>
          </w:p>
          <w:p w14:paraId="0713F75F" w14:textId="77777777" w:rsidR="002C2804" w:rsidRDefault="002C2804" w:rsidP="00AB2BCD">
            <w:pPr>
              <w:rPr>
                <w:rFonts w:ascii="Franklin Gothic Book" w:hAnsi="Franklin Gothic Book" w:cs="Arial"/>
                <w:sz w:val="24"/>
                <w:szCs w:val="24"/>
                <w:shd w:val="clear" w:color="auto" w:fill="FFFFFF"/>
              </w:rPr>
            </w:pPr>
          </w:p>
          <w:p w14:paraId="0A0A2BBD" w14:textId="77777777" w:rsidR="002C2804" w:rsidRDefault="002C2804" w:rsidP="00AB2BCD">
            <w:pPr>
              <w:rPr>
                <w:rFonts w:ascii="Franklin Gothic Book" w:hAnsi="Franklin Gothic Book" w:cs="Arial"/>
                <w:sz w:val="24"/>
                <w:szCs w:val="24"/>
                <w:shd w:val="clear" w:color="auto" w:fill="FFFFFF"/>
              </w:rPr>
            </w:pPr>
          </w:p>
          <w:p w14:paraId="6D7554B4" w14:textId="235BCC57" w:rsidR="002C2804" w:rsidRPr="00367D30" w:rsidRDefault="002C2804" w:rsidP="00AB2BCD">
            <w:pPr>
              <w:rPr>
                <w:rFonts w:ascii="Franklin Gothic Book" w:hAnsi="Franklin Gothic Book" w:cs="Arial"/>
                <w:sz w:val="24"/>
                <w:szCs w:val="24"/>
                <w:shd w:val="clear" w:color="auto" w:fill="FFFFFF"/>
              </w:rPr>
            </w:pPr>
          </w:p>
        </w:tc>
      </w:tr>
      <w:tr w:rsidR="00307BFA" w:rsidRPr="00367D30" w14:paraId="44A6E111" w14:textId="77777777" w:rsidTr="002C2804">
        <w:trPr>
          <w:trHeight w:val="4670"/>
        </w:trPr>
        <w:tc>
          <w:tcPr>
            <w:tcW w:w="5395" w:type="dxa"/>
          </w:tcPr>
          <w:p w14:paraId="57C20905" w14:textId="397F37A2" w:rsidR="00307BFA" w:rsidRPr="00FA0B66" w:rsidRDefault="00307BFA" w:rsidP="00307BFA">
            <w:pPr>
              <w:jc w:val="center"/>
              <w:rPr>
                <w:rFonts w:ascii="Franklin Gothic Book" w:hAnsi="Franklin Gothic Book"/>
                <w:b/>
                <w:bCs/>
                <w:sz w:val="28"/>
                <w:szCs w:val="28"/>
              </w:rPr>
            </w:pPr>
            <w:r w:rsidRPr="00FA0B66">
              <w:rPr>
                <w:rFonts w:ascii="Franklin Gothic Book" w:hAnsi="Franklin Gothic Book"/>
                <w:b/>
                <w:bCs/>
                <w:sz w:val="28"/>
                <w:szCs w:val="28"/>
              </w:rPr>
              <w:lastRenderedPageBreak/>
              <w:t>Grab Bag</w:t>
            </w:r>
          </w:p>
          <w:p w14:paraId="5EB9E314" w14:textId="49E0D9B6" w:rsidR="00307BFA" w:rsidRPr="00367D30" w:rsidRDefault="00307BFA" w:rsidP="00D65815">
            <w:pPr>
              <w:rPr>
                <w:rFonts w:ascii="Franklin Gothic Book" w:hAnsi="Franklin Gothic Book"/>
                <w:b/>
                <w:bCs/>
                <w:sz w:val="24"/>
                <w:szCs w:val="24"/>
              </w:rPr>
            </w:pPr>
            <w:r w:rsidRPr="00367D30">
              <w:rPr>
                <w:rFonts w:ascii="Franklin Gothic Book" w:hAnsi="Franklin Gothic Book" w:cs="Arial"/>
                <w:sz w:val="24"/>
                <w:szCs w:val="24"/>
                <w:shd w:val="clear" w:color="auto" w:fill="FFFFFF"/>
              </w:rPr>
              <w:t>The quiz should consist of 5-7 questions that are read aloud by the SI leader. The questions should require short multiple answers and focus on particulars of major points. The students should not be encouraged to talk or share answers; however, they can refer to notes or textbook. If they do not have the answer, they can write down the question. The quiz should be followed by a debriefing where the short answers to the questions are expanded upon through discussion. Allow the students to answer the questions in any order, have the student restate the question and give their answer. Allow time for other students to concur or disagree and encourage discussion.</w:t>
            </w:r>
          </w:p>
        </w:tc>
        <w:tc>
          <w:tcPr>
            <w:tcW w:w="5395" w:type="dxa"/>
          </w:tcPr>
          <w:p w14:paraId="368E5BDC" w14:textId="33896364" w:rsidR="00307BFA" w:rsidRPr="00FA0B66" w:rsidRDefault="00307BFA" w:rsidP="00307BFA">
            <w:pPr>
              <w:jc w:val="center"/>
              <w:rPr>
                <w:rFonts w:ascii="Franklin Gothic Book" w:hAnsi="Franklin Gothic Book"/>
                <w:b/>
                <w:bCs/>
                <w:sz w:val="28"/>
                <w:szCs w:val="28"/>
              </w:rPr>
            </w:pPr>
            <w:r w:rsidRPr="00FA0B66">
              <w:rPr>
                <w:rFonts w:ascii="Franklin Gothic Book" w:hAnsi="Franklin Gothic Book"/>
                <w:b/>
                <w:bCs/>
                <w:sz w:val="28"/>
                <w:szCs w:val="28"/>
              </w:rPr>
              <w:t>Learning Cells</w:t>
            </w:r>
          </w:p>
          <w:p w14:paraId="3F325FB7" w14:textId="6084EA4B" w:rsidR="00367D30" w:rsidRPr="00367D30" w:rsidRDefault="00367D30" w:rsidP="00367D3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To engage students in thinking about the content, encourage them to generate thought provoking questions and check for understanding.</w:t>
            </w:r>
          </w:p>
          <w:p w14:paraId="25188615" w14:textId="13AAC4AA" w:rsidR="00367D30" w:rsidRPr="00367D30" w:rsidRDefault="00367D30" w:rsidP="00367D3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-Students develop list of questions &amp; answers over course material;</w:t>
            </w:r>
          </w:p>
          <w:p w14:paraId="38DC89F4" w14:textId="77777777" w:rsidR="00367D30" w:rsidRPr="00367D30" w:rsidRDefault="00367D30" w:rsidP="00367D3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-Form pairs;</w:t>
            </w:r>
          </w:p>
          <w:p w14:paraId="589DDEE8" w14:textId="1D1B70E0" w:rsidR="00367D30" w:rsidRPr="00367D30" w:rsidRDefault="00367D30" w:rsidP="00367D3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-Student A asks the first question and student B answers. Student A offers corrections, clarification, additional info if needed;</w:t>
            </w:r>
          </w:p>
          <w:p w14:paraId="518E1535" w14:textId="6A9EADCB" w:rsidR="00367D30" w:rsidRPr="00367D30" w:rsidRDefault="00367D30" w:rsidP="00367D3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-Student B asks next question and student A answers.</w:t>
            </w:r>
          </w:p>
          <w:p w14:paraId="20796A46" w14:textId="75BCA285" w:rsidR="00367D30" w:rsidRPr="00367D30" w:rsidRDefault="00367D30" w:rsidP="00367D3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-Process continues until all questions are answered.</w:t>
            </w:r>
          </w:p>
          <w:p w14:paraId="4AE001F8" w14:textId="6F6AF441" w:rsidR="00FF0A40" w:rsidRDefault="00367D30" w:rsidP="00367D30">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Encourage students to ask more open ended questions and to vary the types of questions.</w:t>
            </w:r>
          </w:p>
          <w:p w14:paraId="1C49574D" w14:textId="0FF29568" w:rsidR="00FF0A40" w:rsidRPr="00367D30" w:rsidRDefault="00FF0A40" w:rsidP="00367D30">
            <w:pPr>
              <w:rPr>
                <w:rFonts w:ascii="Franklin Gothic Book" w:hAnsi="Franklin Gothic Book" w:cs="Arial"/>
                <w:sz w:val="24"/>
                <w:szCs w:val="24"/>
                <w:shd w:val="clear" w:color="auto" w:fill="FFFFFF"/>
              </w:rPr>
            </w:pPr>
          </w:p>
        </w:tc>
      </w:tr>
      <w:tr w:rsidR="007A4C9C" w:rsidRPr="00367D30" w14:paraId="4394FA3C" w14:textId="77777777" w:rsidTr="00EB74CA">
        <w:tc>
          <w:tcPr>
            <w:tcW w:w="5395" w:type="dxa"/>
          </w:tcPr>
          <w:p w14:paraId="5EF30CFC" w14:textId="77777777" w:rsidR="007A4C9C" w:rsidRPr="00FA0B66" w:rsidRDefault="007A4C9C" w:rsidP="007A4C9C">
            <w:pPr>
              <w:jc w:val="center"/>
              <w:rPr>
                <w:rFonts w:ascii="Franklin Gothic Book" w:hAnsi="Franklin Gothic Book"/>
                <w:b/>
                <w:bCs/>
                <w:sz w:val="28"/>
                <w:szCs w:val="28"/>
              </w:rPr>
            </w:pPr>
            <w:r w:rsidRPr="00FA0B66">
              <w:rPr>
                <w:rFonts w:ascii="Franklin Gothic Book" w:hAnsi="Franklin Gothic Book"/>
                <w:b/>
                <w:bCs/>
                <w:sz w:val="28"/>
                <w:szCs w:val="28"/>
              </w:rPr>
              <w:t>Taboo</w:t>
            </w:r>
          </w:p>
          <w:p w14:paraId="2D45FFFB" w14:textId="77777777" w:rsidR="007A4C9C" w:rsidRPr="00171E7E" w:rsidRDefault="007A4C9C" w:rsidP="007A4C9C">
            <w:pPr>
              <w:rPr>
                <w:rFonts w:ascii="Franklin Gothic Book" w:hAnsi="Franklin Gothic Book" w:cs="Arial"/>
                <w:sz w:val="24"/>
                <w:szCs w:val="24"/>
                <w:u w:val="single"/>
                <w:shd w:val="clear" w:color="auto" w:fill="FFFFFF"/>
              </w:rPr>
            </w:pPr>
            <w:r w:rsidRPr="00367D30">
              <w:rPr>
                <w:rFonts w:ascii="Franklin Gothic Book" w:hAnsi="Franklin Gothic Book" w:cs="Arial"/>
                <w:sz w:val="24"/>
                <w:szCs w:val="24"/>
                <w:shd w:val="clear" w:color="auto" w:fill="FFFFFF"/>
              </w:rPr>
              <w:t xml:space="preserve">This strategy can be very useful </w:t>
            </w:r>
            <w:r w:rsidRPr="00171E7E">
              <w:rPr>
                <w:rFonts w:ascii="Franklin Gothic Book" w:hAnsi="Franklin Gothic Book" w:cs="Arial"/>
                <w:sz w:val="24"/>
                <w:szCs w:val="24"/>
                <w:u w:val="single"/>
                <w:shd w:val="clear" w:color="auto" w:fill="FFFFFF"/>
              </w:rPr>
              <w:t>before an</w:t>
            </w:r>
          </w:p>
          <w:p w14:paraId="7C1CDDA7" w14:textId="717A1141" w:rsidR="007A4C9C" w:rsidRPr="00FA0B66" w:rsidRDefault="007A4C9C" w:rsidP="007A4C9C">
            <w:pPr>
              <w:jc w:val="center"/>
              <w:rPr>
                <w:rFonts w:ascii="Franklin Gothic Book" w:hAnsi="Franklin Gothic Book"/>
                <w:b/>
                <w:bCs/>
                <w:sz w:val="28"/>
                <w:szCs w:val="28"/>
              </w:rPr>
            </w:pPr>
            <w:r w:rsidRPr="00171E7E">
              <w:rPr>
                <w:rFonts w:ascii="Franklin Gothic Book" w:hAnsi="Franklin Gothic Book" w:cs="Arial"/>
                <w:sz w:val="24"/>
                <w:szCs w:val="24"/>
                <w:u w:val="single"/>
                <w:shd w:val="clear" w:color="auto" w:fill="FFFFFF"/>
              </w:rPr>
              <w:t>exam</w:t>
            </w:r>
            <w:r w:rsidRPr="00367D30">
              <w:rPr>
                <w:rFonts w:ascii="Franklin Gothic Book" w:hAnsi="Franklin Gothic Book" w:cs="Arial"/>
                <w:sz w:val="24"/>
                <w:szCs w:val="24"/>
                <w:shd w:val="clear" w:color="auto" w:fill="FFFFFF"/>
              </w:rPr>
              <w:t>. The SI leader should prepare multiple note cards with vocabulary or identification words and one additional related word or term. Once at the session, ask the students to divide into groups and split the note cards amongst the groups. One person in the group must explain the vocabulary term to the other group members without using any of the words written on the note card. The group members must then guess the vocabulary word based on the student’s explanation. Have each student take a turn explaining. Once the group has guessed correctly, have them add 2 additional words to the card to make it more challenging for the next group. After all the words have been guessed, have the groups switch cards. The SI leader can sporadically join the groups and play along.</w:t>
            </w:r>
          </w:p>
        </w:tc>
        <w:tc>
          <w:tcPr>
            <w:tcW w:w="5395" w:type="dxa"/>
          </w:tcPr>
          <w:p w14:paraId="79651BB6" w14:textId="77777777" w:rsidR="007A4C9C" w:rsidRPr="00367D30" w:rsidRDefault="007A4C9C" w:rsidP="007A4C9C">
            <w:pPr>
              <w:jc w:val="center"/>
              <w:rPr>
                <w:rFonts w:ascii="Franklin Gothic Book" w:hAnsi="Franklin Gothic Book"/>
                <w:b/>
                <w:bCs/>
                <w:sz w:val="24"/>
                <w:szCs w:val="24"/>
              </w:rPr>
            </w:pPr>
            <w:r w:rsidRPr="00FA0B66">
              <w:rPr>
                <w:rFonts w:ascii="Franklin Gothic Book" w:hAnsi="Franklin Gothic Book"/>
                <w:b/>
                <w:bCs/>
                <w:sz w:val="28"/>
                <w:szCs w:val="28"/>
              </w:rPr>
              <w:t>Reciprocal Questioning</w:t>
            </w:r>
          </w:p>
          <w:p w14:paraId="7A705C61" w14:textId="36E50908" w:rsidR="007A4C9C" w:rsidRPr="00FA0B66" w:rsidRDefault="007A4C9C" w:rsidP="007A4C9C">
            <w:pPr>
              <w:jc w:val="center"/>
              <w:rPr>
                <w:rFonts w:ascii="Franklin Gothic Book" w:hAnsi="Franklin Gothic Book"/>
                <w:b/>
                <w:bCs/>
                <w:sz w:val="28"/>
                <w:szCs w:val="28"/>
              </w:rPr>
            </w:pPr>
            <w:r w:rsidRPr="00367D30">
              <w:rPr>
                <w:rFonts w:ascii="Franklin Gothic Book" w:hAnsi="Franklin Gothic Book" w:cs="Arial"/>
                <w:sz w:val="24"/>
                <w:szCs w:val="24"/>
                <w:shd w:val="clear" w:color="auto" w:fill="FFFFFF"/>
              </w:rPr>
              <w:t>This strategy improves students’ questioning and reasoning skills by encouraging the students to consider the quality and type of question. The leader should prepare ten to twelve varied questions over an important lecture or section of text. Once at the session, ask the students to read or review the assigned material to understand it 100%. Then, allow them to ask you questions. If students’ questions extend beyond the reading, model your think process for them. After students have finished asking their questions, begin by asking them questions directly from the text or lecture. Then move on to higher order questions (refer to leader manual pg. 30-31). Finally, lead a discussion concerning what type of questions were asked? What where the differences and similarities between the students’ and leader’s questions?</w:t>
            </w:r>
          </w:p>
        </w:tc>
      </w:tr>
      <w:tr w:rsidR="007A4C9C" w:rsidRPr="00367D30" w14:paraId="17C56C82" w14:textId="77777777" w:rsidTr="00EB74CA">
        <w:tc>
          <w:tcPr>
            <w:tcW w:w="5395" w:type="dxa"/>
          </w:tcPr>
          <w:p w14:paraId="6C3A82F1" w14:textId="77777777" w:rsidR="007A4C9C" w:rsidRPr="00FA0B66" w:rsidRDefault="007A4C9C" w:rsidP="007A4C9C">
            <w:pPr>
              <w:jc w:val="center"/>
              <w:rPr>
                <w:rFonts w:ascii="Franklin Gothic Book" w:hAnsi="Franklin Gothic Book"/>
                <w:b/>
                <w:bCs/>
                <w:sz w:val="28"/>
                <w:szCs w:val="28"/>
              </w:rPr>
            </w:pPr>
            <w:r w:rsidRPr="00FA0B66">
              <w:rPr>
                <w:rFonts w:ascii="Franklin Gothic Book" w:hAnsi="Franklin Gothic Book"/>
                <w:b/>
                <w:bCs/>
                <w:sz w:val="28"/>
                <w:szCs w:val="28"/>
              </w:rPr>
              <w:t>Memory</w:t>
            </w:r>
          </w:p>
          <w:p w14:paraId="12A25832" w14:textId="752966D5" w:rsidR="00FF0A40" w:rsidRPr="002C2804" w:rsidRDefault="007A4C9C" w:rsidP="002C2804">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 xml:space="preserve">This strategy works as a great </w:t>
            </w:r>
            <w:r w:rsidRPr="00171E7E">
              <w:rPr>
                <w:rFonts w:ascii="Franklin Gothic Book" w:hAnsi="Franklin Gothic Book" w:cs="Arial"/>
                <w:sz w:val="24"/>
                <w:szCs w:val="24"/>
                <w:u w:val="single"/>
                <w:shd w:val="clear" w:color="auto" w:fill="FFFFFF"/>
              </w:rPr>
              <w:t>opener</w:t>
            </w:r>
            <w:r w:rsidRPr="00367D30">
              <w:rPr>
                <w:rFonts w:ascii="Franklin Gothic Book" w:hAnsi="Franklin Gothic Book" w:cs="Arial"/>
                <w:sz w:val="24"/>
                <w:szCs w:val="24"/>
                <w:shd w:val="clear" w:color="auto" w:fill="FFFFFF"/>
              </w:rPr>
              <w:t xml:space="preserve"> for an SI session. The SI leader should prepare between 12-24 note cards. Half of the note cards should have vocabulary terms and the other half should have corresponding definitions (feel free to be creative). At the session, the SI leader should shuffle the note cards and place them facedown. Allow the first student to turn over 2 cards at a time until a match is found. Once a match is found, have the student remove that pair of cards and allow another student to take a turn finding a match. Allow the students to continue taking turns until all the cards have been paired together.</w:t>
            </w:r>
          </w:p>
        </w:tc>
        <w:tc>
          <w:tcPr>
            <w:tcW w:w="5395" w:type="dxa"/>
          </w:tcPr>
          <w:p w14:paraId="6DB8559F" w14:textId="77777777" w:rsidR="007A4C9C" w:rsidRPr="00FA0B66" w:rsidRDefault="007A4C9C" w:rsidP="007A4C9C">
            <w:pPr>
              <w:jc w:val="center"/>
              <w:rPr>
                <w:rFonts w:ascii="Franklin Gothic Book" w:hAnsi="Franklin Gothic Book"/>
                <w:b/>
                <w:bCs/>
                <w:sz w:val="28"/>
                <w:szCs w:val="28"/>
              </w:rPr>
            </w:pPr>
            <w:r w:rsidRPr="00FA0B66">
              <w:rPr>
                <w:rFonts w:ascii="Franklin Gothic Book" w:hAnsi="Franklin Gothic Book"/>
                <w:b/>
                <w:bCs/>
                <w:sz w:val="28"/>
                <w:szCs w:val="28"/>
              </w:rPr>
              <w:t>Jeopardy</w:t>
            </w:r>
          </w:p>
          <w:p w14:paraId="791E3ADF" w14:textId="53B9B2CA" w:rsidR="007A4C9C" w:rsidRPr="00FA0B66" w:rsidRDefault="007A4C9C" w:rsidP="007A4C9C">
            <w:pPr>
              <w:jc w:val="center"/>
              <w:rPr>
                <w:rFonts w:ascii="Franklin Gothic Book" w:hAnsi="Franklin Gothic Book"/>
                <w:b/>
                <w:bCs/>
                <w:sz w:val="28"/>
                <w:szCs w:val="28"/>
              </w:rPr>
            </w:pPr>
            <w:r w:rsidRPr="00367D30">
              <w:rPr>
                <w:rFonts w:ascii="Franklin Gothic Book" w:hAnsi="Franklin Gothic Book" w:cs="Arial"/>
                <w:sz w:val="24"/>
                <w:szCs w:val="24"/>
                <w:shd w:val="clear" w:color="auto" w:fill="FFFFFF"/>
              </w:rPr>
              <w:t>This is a fun way to check to see if students know the material well enough for a test or quiz. The key is being well prepared with about 30-35 “answers” at different levels of difficulty and in different categories. Form small groups and let the students know the rules: No books or notes can be used during the game. A different person can answer each question, but the team can discuss the concept before giving the answer. If the question is missed, other teams can steal. Teams keep control of the board with correct “questions” or alternate from group to group.</w:t>
            </w:r>
          </w:p>
        </w:tc>
      </w:tr>
      <w:tr w:rsidR="007A4C9C" w:rsidRPr="00367D30" w14:paraId="7B2A923E" w14:textId="77777777" w:rsidTr="00EB74CA">
        <w:tc>
          <w:tcPr>
            <w:tcW w:w="5395" w:type="dxa"/>
          </w:tcPr>
          <w:p w14:paraId="31AB43E0" w14:textId="77777777" w:rsidR="00E53525" w:rsidRPr="00FA0B66" w:rsidRDefault="00E53525" w:rsidP="00E53525">
            <w:pPr>
              <w:jc w:val="center"/>
              <w:rPr>
                <w:rFonts w:ascii="Franklin Gothic Book" w:hAnsi="Franklin Gothic Book"/>
                <w:b/>
                <w:bCs/>
                <w:sz w:val="28"/>
                <w:szCs w:val="28"/>
              </w:rPr>
            </w:pPr>
            <w:r w:rsidRPr="00FA0B66">
              <w:rPr>
                <w:rFonts w:ascii="Franklin Gothic Book" w:hAnsi="Franklin Gothic Book"/>
                <w:b/>
                <w:bCs/>
                <w:sz w:val="28"/>
                <w:szCs w:val="28"/>
              </w:rPr>
              <w:lastRenderedPageBreak/>
              <w:t>3:2:1</w:t>
            </w:r>
          </w:p>
          <w:p w14:paraId="56427DB5" w14:textId="1257C5AA" w:rsidR="007A4C9C" w:rsidRPr="00FA0B66" w:rsidRDefault="00E53525" w:rsidP="00E53525">
            <w:pPr>
              <w:jc w:val="center"/>
              <w:rPr>
                <w:rFonts w:ascii="Franklin Gothic Book" w:hAnsi="Franklin Gothic Book"/>
                <w:b/>
                <w:bCs/>
                <w:sz w:val="28"/>
                <w:szCs w:val="28"/>
              </w:rPr>
            </w:pPr>
            <w:r w:rsidRPr="00367D30">
              <w:rPr>
                <w:rFonts w:ascii="Franklin Gothic Book" w:hAnsi="Franklin Gothic Book" w:cs="Arial"/>
                <w:sz w:val="24"/>
                <w:szCs w:val="24"/>
                <w:shd w:val="clear" w:color="auto" w:fill="FFFFFF"/>
              </w:rPr>
              <w:t xml:space="preserve">This strategy can be very </w:t>
            </w:r>
            <w:r w:rsidRPr="001F4651">
              <w:rPr>
                <w:rFonts w:ascii="Franklin Gothic Book" w:hAnsi="Franklin Gothic Book" w:cs="Arial"/>
                <w:sz w:val="24"/>
                <w:szCs w:val="24"/>
                <w:u w:val="single"/>
                <w:shd w:val="clear" w:color="auto" w:fill="FFFFFF"/>
              </w:rPr>
              <w:t>useful before an exam</w:t>
            </w:r>
            <w:r w:rsidRPr="00367D30">
              <w:rPr>
                <w:rFonts w:ascii="Franklin Gothic Book" w:hAnsi="Franklin Gothic Book" w:cs="Arial"/>
                <w:sz w:val="24"/>
                <w:szCs w:val="24"/>
                <w:shd w:val="clear" w:color="auto" w:fill="FFFFFF"/>
              </w:rPr>
              <w:t>. Have each student come up with: 3 topics that they know well enough to “teach” to the other students, 2 topics that they do not understand and need further assistance with, and 1 possible test question. Then have each student write their 3:2:1 topics on the board. Most of the time, the students’ topics will overlap allowing students to “teach” the other students who need additional assistance. Follow up with discussion of the possible test questions.</w:t>
            </w:r>
          </w:p>
        </w:tc>
        <w:tc>
          <w:tcPr>
            <w:tcW w:w="5395" w:type="dxa"/>
          </w:tcPr>
          <w:p w14:paraId="089F830A" w14:textId="77777777" w:rsidR="007A4C9C" w:rsidRPr="00FA0B66" w:rsidRDefault="007A4C9C" w:rsidP="007A4C9C">
            <w:pPr>
              <w:jc w:val="center"/>
              <w:rPr>
                <w:rFonts w:ascii="Franklin Gothic Book" w:hAnsi="Franklin Gothic Book"/>
                <w:b/>
                <w:bCs/>
                <w:sz w:val="28"/>
                <w:szCs w:val="28"/>
              </w:rPr>
            </w:pPr>
            <w:r w:rsidRPr="00FA0B66">
              <w:rPr>
                <w:rFonts w:ascii="Franklin Gothic Book" w:hAnsi="Franklin Gothic Book"/>
                <w:b/>
                <w:bCs/>
                <w:sz w:val="28"/>
                <w:szCs w:val="28"/>
              </w:rPr>
              <w:t>Two Lies and a Truth</w:t>
            </w:r>
          </w:p>
          <w:p w14:paraId="6A72BA39" w14:textId="77777777" w:rsidR="007A4C9C" w:rsidRPr="00367D30" w:rsidRDefault="007A4C9C" w:rsidP="007A4C9C">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This is a spinoff of an ice breaker game when you are introduced to someone new and you both tell two things about yourself that are true, and one fact that is false, and see if that person can guess which one is a lie.</w:t>
            </w:r>
          </w:p>
          <w:p w14:paraId="4E5F0143" w14:textId="77777777" w:rsidR="007A4C9C" w:rsidRPr="00367D30" w:rsidRDefault="007A4C9C" w:rsidP="007A4C9C">
            <w:pPr>
              <w:rPr>
                <w:rFonts w:ascii="Franklin Gothic Book" w:hAnsi="Franklin Gothic Book" w:cs="Arial"/>
                <w:sz w:val="24"/>
                <w:szCs w:val="24"/>
                <w:shd w:val="clear" w:color="auto" w:fill="FFFFFF"/>
              </w:rPr>
            </w:pPr>
          </w:p>
          <w:p w14:paraId="4FDD62F8" w14:textId="2DC0380A" w:rsidR="007A4C9C" w:rsidRPr="00FA0B66" w:rsidRDefault="007A4C9C" w:rsidP="007A4C9C">
            <w:pPr>
              <w:jc w:val="center"/>
              <w:rPr>
                <w:rFonts w:ascii="Franklin Gothic Book" w:hAnsi="Franklin Gothic Book"/>
                <w:b/>
                <w:bCs/>
                <w:sz w:val="28"/>
                <w:szCs w:val="28"/>
              </w:rPr>
            </w:pPr>
            <w:r w:rsidRPr="00367D30">
              <w:rPr>
                <w:rFonts w:ascii="Franklin Gothic Book" w:hAnsi="Franklin Gothic Book" w:cs="Arial"/>
                <w:sz w:val="24"/>
                <w:szCs w:val="24"/>
                <w:shd w:val="clear" w:color="auto" w:fill="FFFFFF"/>
              </w:rPr>
              <w:t>The leader prepares two false statements about a topic, and one true statement. These statements are then read aloud to the students, and they are asked to identify the true statement. The false statements are then discussed to determine why they are false, and how they could be made true. (This strategy works well to present, "Which of the following statements are true?" questions from old exams).</w:t>
            </w:r>
          </w:p>
        </w:tc>
      </w:tr>
      <w:tr w:rsidR="005B5D1C" w:rsidRPr="00367D30" w14:paraId="686B12D5" w14:textId="77777777" w:rsidTr="00EB74CA">
        <w:tc>
          <w:tcPr>
            <w:tcW w:w="5395" w:type="dxa"/>
          </w:tcPr>
          <w:p w14:paraId="129910E5" w14:textId="77777777" w:rsidR="005B5D1C" w:rsidRPr="00FA0B66" w:rsidRDefault="005B5D1C" w:rsidP="005B5D1C">
            <w:pPr>
              <w:jc w:val="center"/>
              <w:rPr>
                <w:rFonts w:ascii="Franklin Gothic Book" w:hAnsi="Franklin Gothic Book"/>
                <w:b/>
                <w:bCs/>
                <w:sz w:val="28"/>
                <w:szCs w:val="28"/>
              </w:rPr>
            </w:pPr>
            <w:r w:rsidRPr="00FA0B66">
              <w:rPr>
                <w:rFonts w:ascii="Franklin Gothic Book" w:hAnsi="Franklin Gothic Book"/>
                <w:b/>
                <w:bCs/>
                <w:sz w:val="28"/>
                <w:szCs w:val="28"/>
              </w:rPr>
              <w:t>Around the World</w:t>
            </w:r>
          </w:p>
          <w:p w14:paraId="3103990D" w14:textId="1529E142" w:rsidR="005B5D1C" w:rsidRPr="00FA0B66" w:rsidRDefault="005B5D1C" w:rsidP="005B5D1C">
            <w:pPr>
              <w:jc w:val="center"/>
              <w:rPr>
                <w:rFonts w:ascii="Franklin Gothic Book" w:hAnsi="Franklin Gothic Book"/>
                <w:b/>
                <w:bCs/>
                <w:sz w:val="28"/>
                <w:szCs w:val="28"/>
              </w:rPr>
            </w:pPr>
            <w:r w:rsidRPr="00367D30">
              <w:rPr>
                <w:rFonts w:ascii="Franklin Gothic Book" w:hAnsi="Franklin Gothic Book" w:cs="Arial"/>
                <w:sz w:val="24"/>
                <w:szCs w:val="24"/>
                <w:shd w:val="clear" w:color="auto" w:fill="FFFFFF"/>
              </w:rPr>
              <w:t xml:space="preserve">Playing a game of "Around the World" is a fun and simple activity and is especially </w:t>
            </w:r>
            <w:r w:rsidRPr="00E51648">
              <w:rPr>
                <w:rFonts w:ascii="Franklin Gothic Book" w:hAnsi="Franklin Gothic Book" w:cs="Arial"/>
                <w:sz w:val="24"/>
                <w:szCs w:val="24"/>
                <w:u w:val="single"/>
                <w:shd w:val="clear" w:color="auto" w:fill="FFFFFF"/>
              </w:rPr>
              <w:t>good for exam reviews and large groups</w:t>
            </w:r>
            <w:r w:rsidRPr="00367D30">
              <w:rPr>
                <w:rFonts w:ascii="Franklin Gothic Book" w:hAnsi="Franklin Gothic Book" w:cs="Arial"/>
                <w:sz w:val="24"/>
                <w:szCs w:val="24"/>
                <w:shd w:val="clear" w:color="auto" w:fill="FFFFFF"/>
              </w:rPr>
              <w:t>. Before the session, the SI leader should make up a number of questions with simple answers (one-word or a short phrase). The fun begins when you have two students stand up next to each other and ask a question; the first person to answer correctly moves on to the next student to try another question against a new opponent, while the other sits back down. To win the game, a student must travel "Around the World," or win against every other student in the classroom. If no one succeeds in going completely "Around the World," the winner is whoever went around the furthest from their original seat.</w:t>
            </w:r>
          </w:p>
        </w:tc>
        <w:tc>
          <w:tcPr>
            <w:tcW w:w="5395" w:type="dxa"/>
          </w:tcPr>
          <w:p w14:paraId="02B36012" w14:textId="77777777" w:rsidR="005B5D1C" w:rsidRPr="00FA0B66" w:rsidRDefault="005B5D1C" w:rsidP="005B5D1C">
            <w:pPr>
              <w:jc w:val="center"/>
              <w:rPr>
                <w:rFonts w:ascii="Franklin Gothic Book" w:hAnsi="Franklin Gothic Book"/>
                <w:b/>
                <w:bCs/>
                <w:sz w:val="28"/>
                <w:szCs w:val="28"/>
              </w:rPr>
            </w:pPr>
            <w:r w:rsidRPr="00FA0B66">
              <w:rPr>
                <w:rFonts w:ascii="Franklin Gothic Book" w:hAnsi="Franklin Gothic Book"/>
                <w:b/>
                <w:bCs/>
                <w:sz w:val="28"/>
                <w:szCs w:val="28"/>
              </w:rPr>
              <w:t>Verbal Volleyball</w:t>
            </w:r>
          </w:p>
          <w:p w14:paraId="367943C5" w14:textId="77777777" w:rsidR="005B5D1C" w:rsidRPr="00367D30" w:rsidRDefault="005B5D1C" w:rsidP="005B5D1C">
            <w:pPr>
              <w:rPr>
                <w:rFonts w:ascii="Franklin Gothic Book" w:hAnsi="Franklin Gothic Book" w:cs="Arial"/>
                <w:sz w:val="24"/>
                <w:szCs w:val="24"/>
                <w:shd w:val="clear" w:color="auto" w:fill="FFFFFF"/>
              </w:rPr>
            </w:pPr>
            <w:r w:rsidRPr="00367D30">
              <w:rPr>
                <w:rFonts w:ascii="Franklin Gothic Book" w:hAnsi="Franklin Gothic Book" w:cs="Arial"/>
                <w:sz w:val="24"/>
                <w:szCs w:val="24"/>
                <w:shd w:val="clear" w:color="auto" w:fill="FFFFFF"/>
              </w:rPr>
              <w:t>In pairs students will review as many key</w:t>
            </w:r>
          </w:p>
          <w:p w14:paraId="721345D6" w14:textId="65299D01" w:rsidR="005B5D1C" w:rsidRPr="00FA0B66" w:rsidRDefault="005B5D1C" w:rsidP="005B5D1C">
            <w:pPr>
              <w:jc w:val="center"/>
              <w:rPr>
                <w:rFonts w:ascii="Franklin Gothic Book" w:hAnsi="Franklin Gothic Book"/>
                <w:b/>
                <w:bCs/>
                <w:sz w:val="28"/>
                <w:szCs w:val="28"/>
              </w:rPr>
            </w:pPr>
            <w:r w:rsidRPr="00367D30">
              <w:rPr>
                <w:rFonts w:ascii="Franklin Gothic Book" w:hAnsi="Franklin Gothic Book" w:cs="Arial"/>
                <w:sz w:val="24"/>
                <w:szCs w:val="24"/>
                <w:shd w:val="clear" w:color="auto" w:fill="FFFFFF"/>
              </w:rPr>
              <w:t xml:space="preserve">concepts from class that they can remember. Student A will shout out any concept, idea, issue covered in class (make sure student explains idea), followed by student B. Students will continue volleying concepts back &amp; forth until they run out of ideas. They cannot repeat something said by their partner. Spend approx. 8-10 min. Once in large group ask students for 1 concept/ idea and explain it. Once all have shared, the leader can list any concept that may have been missed or needs further discussion. This is a good </w:t>
            </w:r>
            <w:r w:rsidRPr="00171E7E">
              <w:rPr>
                <w:rFonts w:ascii="Franklin Gothic Book" w:hAnsi="Franklin Gothic Book" w:cs="Arial"/>
                <w:sz w:val="24"/>
                <w:szCs w:val="24"/>
                <w:u w:val="single"/>
                <w:shd w:val="clear" w:color="auto" w:fill="FFFFFF"/>
              </w:rPr>
              <w:t>opener or closing</w:t>
            </w:r>
            <w:r w:rsidRPr="00367D30">
              <w:rPr>
                <w:rFonts w:ascii="Franklin Gothic Book" w:hAnsi="Franklin Gothic Book" w:cs="Arial"/>
                <w:sz w:val="24"/>
                <w:szCs w:val="24"/>
                <w:shd w:val="clear" w:color="auto" w:fill="FFFFFF"/>
              </w:rPr>
              <w:t xml:space="preserve"> activity for reviewing class material. It can engage all learners in the review and work in large or small groups.</w:t>
            </w:r>
          </w:p>
        </w:tc>
      </w:tr>
    </w:tbl>
    <w:p w14:paraId="274505B1" w14:textId="037D88F2" w:rsidR="00FF0A40" w:rsidRPr="001E17EE" w:rsidRDefault="00FF0A40">
      <w:pPr>
        <w:rPr>
          <w:rFonts w:ascii="Franklin Gothic Book" w:eastAsiaTheme="majorEastAsia" w:hAnsi="Franklin Gothic Book" w:cstheme="majorBidi"/>
          <w:b/>
          <w:color w:val="555960" w:themeColor="accent5"/>
          <w:sz w:val="2"/>
          <w:szCs w:val="2"/>
        </w:rPr>
      </w:pPr>
    </w:p>
    <w:p w14:paraId="79A0116C" w14:textId="1D090E86" w:rsidR="007B6BEC" w:rsidRPr="007B6BEC" w:rsidRDefault="004866C7" w:rsidP="001E17EE">
      <w:pPr>
        <w:pStyle w:val="Heading1"/>
      </w:pPr>
      <w:bookmarkStart w:id="11" w:name="_Toc172029311"/>
      <w:r>
        <w:t>Additional Tips</w:t>
      </w:r>
      <w:bookmarkEnd w:id="11"/>
    </w:p>
    <w:p w14:paraId="4C206097" w14:textId="4E62476A" w:rsidR="00CF2EEE" w:rsidRPr="00390400" w:rsidRDefault="004866C7" w:rsidP="00390400">
      <w:pPr>
        <w:shd w:val="clear" w:color="auto" w:fill="FFFFFF"/>
        <w:spacing w:after="0" w:line="240" w:lineRule="auto"/>
        <w:rPr>
          <w:rFonts w:ascii="Franklin Gothic Book" w:hAnsi="Franklin Gothic Book"/>
          <w:b/>
          <w:bCs/>
          <w:color w:val="8E6F3E" w:themeColor="accent1"/>
          <w:sz w:val="28"/>
          <w:szCs w:val="28"/>
        </w:rPr>
      </w:pPr>
      <w:r w:rsidRPr="00390400">
        <w:rPr>
          <w:rFonts w:ascii="Franklin Gothic Book" w:hAnsi="Franklin Gothic Book"/>
          <w:b/>
          <w:bCs/>
          <w:color w:val="8E6F3E" w:themeColor="accent1"/>
          <w:sz w:val="28"/>
          <w:szCs w:val="28"/>
        </w:rPr>
        <w:t>SI Session Planning</w:t>
      </w:r>
    </w:p>
    <w:p w14:paraId="0F339F34" w14:textId="3B73750A" w:rsidR="004866C7" w:rsidRDefault="004866C7">
      <w:r>
        <w:t>Consider the following as you plan your sessions:</w:t>
      </w:r>
    </w:p>
    <w:p w14:paraId="66B41CA5" w14:textId="77777777" w:rsidR="00390400" w:rsidRDefault="004866C7" w:rsidP="00390400">
      <w:pPr>
        <w:pStyle w:val="ListParagraph"/>
        <w:numPr>
          <w:ilvl w:val="0"/>
          <w:numId w:val="19"/>
        </w:numPr>
        <w:shd w:val="clear" w:color="auto" w:fill="FFFFFF"/>
        <w:spacing w:after="0"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What is the most difficult content? (Important is not the same as difficult. There will be</w:t>
      </w:r>
      <w:r w:rsidR="00390400" w:rsidRPr="00390400">
        <w:rPr>
          <w:rFonts w:ascii="Franklin Gothic Book" w:eastAsia="Times New Roman" w:hAnsi="Franklin Gothic Book" w:cs="Times New Roman"/>
          <w:kern w:val="0"/>
          <w:sz w:val="24"/>
          <w:szCs w:val="24"/>
          <w14:ligatures w14:val="none"/>
        </w:rPr>
        <w:t xml:space="preserve"> c</w:t>
      </w:r>
      <w:r w:rsidRPr="00390400">
        <w:rPr>
          <w:rFonts w:ascii="Franklin Gothic Book" w:eastAsia="Times New Roman" w:hAnsi="Franklin Gothic Book" w:cs="Times New Roman"/>
          <w:kern w:val="0"/>
          <w:sz w:val="24"/>
          <w:szCs w:val="24"/>
          <w14:ligatures w14:val="none"/>
        </w:rPr>
        <w:t>oncepts that you won’t have time for.)</w:t>
      </w:r>
    </w:p>
    <w:p w14:paraId="015EDFEA" w14:textId="77777777" w:rsidR="00390400" w:rsidRDefault="004866C7" w:rsidP="00390400">
      <w:pPr>
        <w:pStyle w:val="ListParagraph"/>
        <w:numPr>
          <w:ilvl w:val="0"/>
          <w:numId w:val="19"/>
        </w:numPr>
        <w:shd w:val="clear" w:color="auto" w:fill="FFFFFF"/>
        <w:spacing w:after="0"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What strategies will work well with these concepts? How much time will you spend on each</w:t>
      </w:r>
      <w:r w:rsidRPr="00390400">
        <w:rPr>
          <w:rFonts w:ascii="Franklin Gothic Book" w:eastAsia="Times New Roman" w:hAnsi="Franklin Gothic Book" w:cs="Times New Roman"/>
          <w:kern w:val="0"/>
          <w:sz w:val="24"/>
          <w:szCs w:val="24"/>
          <w14:ligatures w14:val="none"/>
        </w:rPr>
        <w:br/>
        <w:t>activity?</w:t>
      </w:r>
    </w:p>
    <w:p w14:paraId="50FF30F3" w14:textId="77777777" w:rsidR="00390400" w:rsidRDefault="004866C7" w:rsidP="00390400">
      <w:pPr>
        <w:pStyle w:val="ListParagraph"/>
        <w:numPr>
          <w:ilvl w:val="0"/>
          <w:numId w:val="19"/>
        </w:numPr>
        <w:shd w:val="clear" w:color="auto" w:fill="FFFFFF"/>
        <w:spacing w:after="0"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How many students do you expect? What will you need to adjust in these strategies you’ve</w:t>
      </w:r>
      <w:r w:rsidRPr="00390400">
        <w:rPr>
          <w:rFonts w:ascii="Franklin Gothic Book" w:eastAsia="Times New Roman" w:hAnsi="Franklin Gothic Book" w:cs="Times New Roman"/>
          <w:kern w:val="0"/>
          <w:sz w:val="24"/>
          <w:szCs w:val="24"/>
          <w14:ligatures w14:val="none"/>
        </w:rPr>
        <w:br/>
        <w:t>chosen depending on how many students attend? How can you be ready for students who</w:t>
      </w:r>
      <w:r w:rsidRPr="00390400">
        <w:rPr>
          <w:rFonts w:ascii="Franklin Gothic Book" w:eastAsia="Times New Roman" w:hAnsi="Franklin Gothic Book" w:cs="Times New Roman"/>
          <w:kern w:val="0"/>
          <w:sz w:val="24"/>
          <w:szCs w:val="24"/>
          <w14:ligatures w14:val="none"/>
        </w:rPr>
        <w:br/>
        <w:t>are not prepared?</w:t>
      </w:r>
    </w:p>
    <w:p w14:paraId="6DCA67B0" w14:textId="77777777" w:rsidR="00390400" w:rsidRDefault="004866C7" w:rsidP="00390400">
      <w:pPr>
        <w:pStyle w:val="ListParagraph"/>
        <w:numPr>
          <w:ilvl w:val="0"/>
          <w:numId w:val="19"/>
        </w:numPr>
        <w:shd w:val="clear" w:color="auto" w:fill="FFFFFF"/>
        <w:spacing w:after="0"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What do you need to prepare to make these strategies successful? (Review your own notes,</w:t>
      </w:r>
      <w:r w:rsidRPr="00390400">
        <w:rPr>
          <w:rFonts w:ascii="Franklin Gothic Book" w:eastAsia="Times New Roman" w:hAnsi="Franklin Gothic Book" w:cs="Times New Roman"/>
          <w:kern w:val="0"/>
          <w:sz w:val="24"/>
          <w:szCs w:val="24"/>
          <w14:ligatures w14:val="none"/>
        </w:rPr>
        <w:br/>
        <w:t>write informal quiz questions, select/solve problems etc.)</w:t>
      </w:r>
    </w:p>
    <w:p w14:paraId="0865FFD0" w14:textId="77777777" w:rsidR="00390400" w:rsidRDefault="004866C7" w:rsidP="00390400">
      <w:pPr>
        <w:pStyle w:val="ListParagraph"/>
        <w:numPr>
          <w:ilvl w:val="0"/>
          <w:numId w:val="19"/>
        </w:numPr>
        <w:shd w:val="clear" w:color="auto" w:fill="FFFFFF"/>
        <w:spacing w:after="0"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Write a summary of plans on Planning the SI Session</w:t>
      </w:r>
      <w:r w:rsidR="00390400">
        <w:rPr>
          <w:rFonts w:ascii="Franklin Gothic Book" w:eastAsia="Times New Roman" w:hAnsi="Franklin Gothic Book" w:cs="Times New Roman"/>
          <w:kern w:val="0"/>
          <w:sz w:val="24"/>
          <w:szCs w:val="24"/>
          <w14:ligatures w14:val="none"/>
        </w:rPr>
        <w:t>?</w:t>
      </w:r>
    </w:p>
    <w:p w14:paraId="46F2015C" w14:textId="28966C42" w:rsidR="004866C7" w:rsidRPr="00390400" w:rsidRDefault="004866C7" w:rsidP="00390400">
      <w:pPr>
        <w:pStyle w:val="ListParagraph"/>
        <w:numPr>
          <w:ilvl w:val="0"/>
          <w:numId w:val="19"/>
        </w:numPr>
        <w:shd w:val="clear" w:color="auto" w:fill="FFFFFF"/>
        <w:spacing w:after="0"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 xml:space="preserve">What would you like to remind the students to study on </w:t>
      </w:r>
      <w:r w:rsidR="001E17EE">
        <w:rPr>
          <w:rFonts w:ascii="Franklin Gothic Book" w:eastAsia="Times New Roman" w:hAnsi="Franklin Gothic Book" w:cs="Times New Roman"/>
          <w:kern w:val="0"/>
          <w:sz w:val="24"/>
          <w:szCs w:val="24"/>
          <w14:ligatures w14:val="none"/>
        </w:rPr>
        <w:t xml:space="preserve">their </w:t>
      </w:r>
      <w:r w:rsidRPr="00390400">
        <w:rPr>
          <w:rFonts w:ascii="Franklin Gothic Book" w:eastAsia="Times New Roman" w:hAnsi="Franklin Gothic Book" w:cs="Times New Roman"/>
          <w:kern w:val="0"/>
          <w:sz w:val="24"/>
          <w:szCs w:val="24"/>
          <w14:ligatures w14:val="none"/>
        </w:rPr>
        <w:t>own?</w:t>
      </w:r>
    </w:p>
    <w:p w14:paraId="7638F8AD" w14:textId="77777777" w:rsidR="004866C7" w:rsidRDefault="004866C7" w:rsidP="004866C7">
      <w:pPr>
        <w:shd w:val="clear" w:color="auto" w:fill="FFFFFF"/>
        <w:spacing w:after="0" w:line="240" w:lineRule="auto"/>
        <w:rPr>
          <w:rFonts w:ascii="Times New Roman" w:eastAsia="Times New Roman" w:hAnsi="Times New Roman" w:cs="Times New Roman"/>
          <w:kern w:val="0"/>
          <w:sz w:val="24"/>
          <w:szCs w:val="24"/>
          <w14:ligatures w14:val="none"/>
        </w:rPr>
      </w:pPr>
    </w:p>
    <w:p w14:paraId="39E461FB" w14:textId="02F5FE9A" w:rsidR="004866C7" w:rsidRPr="007B6BEC" w:rsidRDefault="004866C7" w:rsidP="004866C7">
      <w:pPr>
        <w:shd w:val="clear" w:color="auto" w:fill="FFFFFF"/>
        <w:spacing w:after="0" w:line="240" w:lineRule="auto"/>
        <w:rPr>
          <w:rFonts w:ascii="Franklin Gothic Book" w:hAnsi="Franklin Gothic Book"/>
          <w:b/>
          <w:bCs/>
          <w:color w:val="8E6F3E" w:themeColor="accent1"/>
          <w:sz w:val="28"/>
          <w:szCs w:val="28"/>
        </w:rPr>
      </w:pPr>
      <w:r w:rsidRPr="00390400">
        <w:rPr>
          <w:rFonts w:ascii="Franklin Gothic Book" w:hAnsi="Franklin Gothic Book"/>
          <w:b/>
          <w:bCs/>
          <w:color w:val="8E6F3E" w:themeColor="accent1"/>
          <w:sz w:val="28"/>
          <w:szCs w:val="28"/>
        </w:rPr>
        <w:lastRenderedPageBreak/>
        <w:t>3 BEFORE ME</w:t>
      </w:r>
      <w:r w:rsidRPr="004866C7">
        <w:rPr>
          <w:rFonts w:ascii="Times New Roman" w:eastAsia="Times New Roman" w:hAnsi="Times New Roman" w:cs="Times New Roman"/>
          <w:kern w:val="0"/>
          <w:sz w:val="24"/>
          <w:szCs w:val="24"/>
          <w14:ligatures w14:val="none"/>
        </w:rPr>
        <w:br/>
      </w:r>
      <w:r w:rsidRPr="00390400">
        <w:rPr>
          <w:rFonts w:ascii="Franklin Gothic Book" w:eastAsia="Times New Roman" w:hAnsi="Franklin Gothic Book" w:cs="Times New Roman"/>
          <w:kern w:val="0"/>
          <w:sz w:val="24"/>
          <w:szCs w:val="24"/>
          <w14:ligatures w14:val="none"/>
        </w:rPr>
        <w:t>When a student asks a question during a session, have 3 students (or less depending on the</w:t>
      </w:r>
      <w:r w:rsidR="00390400">
        <w:rPr>
          <w:rFonts w:ascii="Franklin Gothic Book" w:eastAsia="Times New Roman" w:hAnsi="Franklin Gothic Book" w:cs="Times New Roman"/>
          <w:kern w:val="0"/>
          <w:sz w:val="24"/>
          <w:szCs w:val="24"/>
          <w14:ligatures w14:val="none"/>
        </w:rPr>
        <w:t xml:space="preserve"> </w:t>
      </w:r>
      <w:r w:rsidRPr="00390400">
        <w:rPr>
          <w:rFonts w:ascii="Franklin Gothic Book" w:eastAsia="Times New Roman" w:hAnsi="Franklin Gothic Book" w:cs="Times New Roman"/>
          <w:kern w:val="0"/>
          <w:sz w:val="24"/>
          <w:szCs w:val="24"/>
          <w14:ligatures w14:val="none"/>
        </w:rPr>
        <w:t>number of students in the session) comment on a unique feature of that idea. The SI leader will</w:t>
      </w:r>
      <w:r w:rsidR="00390400">
        <w:rPr>
          <w:rFonts w:ascii="Franklin Gothic Book" w:eastAsia="Times New Roman" w:hAnsi="Franklin Gothic Book" w:cs="Times New Roman"/>
          <w:kern w:val="0"/>
          <w:sz w:val="24"/>
          <w:szCs w:val="24"/>
          <w14:ligatures w14:val="none"/>
        </w:rPr>
        <w:t xml:space="preserve"> </w:t>
      </w:r>
      <w:r w:rsidRPr="00390400">
        <w:rPr>
          <w:rFonts w:ascii="Franklin Gothic Book" w:eastAsia="Times New Roman" w:hAnsi="Franklin Gothic Book" w:cs="Times New Roman"/>
          <w:kern w:val="0"/>
          <w:sz w:val="24"/>
          <w:szCs w:val="24"/>
          <w14:ligatures w14:val="none"/>
        </w:rPr>
        <w:t>mediate correct responses and help fill in gaps in understanding.</w:t>
      </w:r>
      <w:r w:rsidR="00390400">
        <w:rPr>
          <w:rFonts w:ascii="Franklin Gothic Book" w:eastAsia="Times New Roman" w:hAnsi="Franklin Gothic Book" w:cs="Times New Roman"/>
          <w:kern w:val="0"/>
          <w:sz w:val="24"/>
          <w:szCs w:val="24"/>
          <w14:ligatures w14:val="none"/>
        </w:rPr>
        <w:t xml:space="preserve"> </w:t>
      </w:r>
      <w:r w:rsidRPr="00390400">
        <w:rPr>
          <w:rFonts w:ascii="Franklin Gothic Book" w:eastAsia="Times New Roman" w:hAnsi="Franklin Gothic Book" w:cs="Times New Roman"/>
          <w:kern w:val="0"/>
          <w:sz w:val="24"/>
          <w:szCs w:val="24"/>
          <w14:ligatures w14:val="none"/>
        </w:rPr>
        <w:t>This is a good strategy to model at the beginning of the</w:t>
      </w:r>
      <w:r w:rsidR="00390400">
        <w:rPr>
          <w:rFonts w:ascii="Franklin Gothic Book" w:eastAsia="Times New Roman" w:hAnsi="Franklin Gothic Book" w:cs="Times New Roman"/>
          <w:kern w:val="0"/>
          <w:sz w:val="24"/>
          <w:szCs w:val="24"/>
          <w14:ligatures w14:val="none"/>
        </w:rPr>
        <w:t xml:space="preserve"> </w:t>
      </w:r>
      <w:r w:rsidRPr="00390400">
        <w:rPr>
          <w:rFonts w:ascii="Franklin Gothic Book" w:eastAsia="Times New Roman" w:hAnsi="Franklin Gothic Book" w:cs="Times New Roman"/>
          <w:kern w:val="0"/>
          <w:sz w:val="24"/>
          <w:szCs w:val="24"/>
          <w14:ligatures w14:val="none"/>
        </w:rPr>
        <w:t>semester and use throughout. This can</w:t>
      </w:r>
      <w:r w:rsidR="00390400">
        <w:rPr>
          <w:rFonts w:ascii="Franklin Gothic Book" w:eastAsia="Times New Roman" w:hAnsi="Franklin Gothic Book" w:cs="Times New Roman"/>
          <w:kern w:val="0"/>
          <w:sz w:val="24"/>
          <w:szCs w:val="24"/>
          <w14:ligatures w14:val="none"/>
        </w:rPr>
        <w:t xml:space="preserve"> </w:t>
      </w:r>
      <w:r w:rsidRPr="00390400">
        <w:rPr>
          <w:rFonts w:ascii="Franklin Gothic Book" w:eastAsia="Times New Roman" w:hAnsi="Franklin Gothic Book" w:cs="Times New Roman"/>
          <w:kern w:val="0"/>
          <w:sz w:val="24"/>
          <w:szCs w:val="24"/>
          <w14:ligatures w14:val="none"/>
        </w:rPr>
        <w:t>help with redirecting questions and to encourage student to student interaction.</w:t>
      </w:r>
    </w:p>
    <w:p w14:paraId="24FD1A3A" w14:textId="57326298" w:rsidR="007B6BEC" w:rsidRPr="00390400" w:rsidRDefault="004866C7" w:rsidP="004866C7">
      <w:pPr>
        <w:shd w:val="clear" w:color="auto" w:fill="FFFFFF"/>
        <w:spacing w:after="0" w:line="240" w:lineRule="auto"/>
        <w:rPr>
          <w:rFonts w:ascii="Franklin Gothic Book" w:hAnsi="Franklin Gothic Book"/>
          <w:b/>
          <w:bCs/>
          <w:color w:val="8E6F3E" w:themeColor="accent1"/>
          <w:sz w:val="28"/>
          <w:szCs w:val="28"/>
        </w:rPr>
      </w:pPr>
      <w:r w:rsidRPr="00390400">
        <w:rPr>
          <w:rFonts w:ascii="Franklin Gothic Book" w:hAnsi="Franklin Gothic Book"/>
          <w:b/>
          <w:bCs/>
          <w:color w:val="8E6F3E" w:themeColor="accent1"/>
          <w:sz w:val="28"/>
          <w:szCs w:val="28"/>
        </w:rPr>
        <w:br/>
        <w:t>ASSESS THE SESSION</w:t>
      </w:r>
    </w:p>
    <w:p w14:paraId="6E246180" w14:textId="2DC3FB8A" w:rsidR="00390400" w:rsidRDefault="004866C7" w:rsidP="001E17EE">
      <w:pPr>
        <w:shd w:val="clear" w:color="auto" w:fill="FFFFFF"/>
        <w:spacing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Occasionally getting feedback from your groups can be very helpful. Ask them how they feel the</w:t>
      </w:r>
      <w:r w:rsidR="00390400">
        <w:rPr>
          <w:rFonts w:ascii="Franklin Gothic Book" w:eastAsia="Times New Roman" w:hAnsi="Franklin Gothic Book" w:cs="Times New Roman"/>
          <w:kern w:val="0"/>
          <w:sz w:val="24"/>
          <w:szCs w:val="24"/>
          <w14:ligatures w14:val="none"/>
        </w:rPr>
        <w:t xml:space="preserve"> </w:t>
      </w:r>
      <w:r w:rsidRPr="00390400">
        <w:rPr>
          <w:rFonts w:ascii="Franklin Gothic Book" w:eastAsia="Times New Roman" w:hAnsi="Franklin Gothic Book" w:cs="Times New Roman"/>
          <w:kern w:val="0"/>
          <w:sz w:val="24"/>
          <w:szCs w:val="24"/>
          <w14:ligatures w14:val="none"/>
        </w:rPr>
        <w:t>session went:</w:t>
      </w:r>
      <w:r w:rsidRPr="00390400">
        <w:rPr>
          <w:rFonts w:ascii="Franklin Gothic Book" w:eastAsia="Times New Roman" w:hAnsi="Franklin Gothic Book" w:cs="Times New Roman"/>
          <w:kern w:val="0"/>
          <w:sz w:val="24"/>
          <w:szCs w:val="24"/>
          <w14:ligatures w14:val="none"/>
        </w:rPr>
        <w:br/>
        <w:t>• Were all of their questions answered?</w:t>
      </w:r>
      <w:r w:rsidRPr="00390400">
        <w:rPr>
          <w:rFonts w:ascii="Franklin Gothic Book" w:eastAsia="Times New Roman" w:hAnsi="Franklin Gothic Book" w:cs="Times New Roman"/>
          <w:kern w:val="0"/>
          <w:sz w:val="24"/>
          <w:szCs w:val="24"/>
          <w14:ligatures w14:val="none"/>
        </w:rPr>
        <w:br/>
        <w:t>• Did they feel comfortable during the session?</w:t>
      </w:r>
      <w:r w:rsidRPr="00390400">
        <w:rPr>
          <w:rFonts w:ascii="Franklin Gothic Book" w:eastAsia="Times New Roman" w:hAnsi="Franklin Gothic Book" w:cs="Times New Roman"/>
          <w:kern w:val="0"/>
          <w:sz w:val="24"/>
          <w:szCs w:val="24"/>
          <w14:ligatures w14:val="none"/>
        </w:rPr>
        <w:br/>
        <w:t>• Were there aspects of the session that could have been improved or done differently?</w:t>
      </w:r>
      <w:r w:rsidRPr="00390400">
        <w:rPr>
          <w:rFonts w:ascii="Franklin Gothic Book" w:eastAsia="Times New Roman" w:hAnsi="Franklin Gothic Book" w:cs="Times New Roman"/>
          <w:kern w:val="0"/>
          <w:sz w:val="24"/>
          <w:szCs w:val="24"/>
          <w14:ligatures w14:val="none"/>
        </w:rPr>
        <w:br/>
        <w:t>• What suggestions would they make for being able to cover more material or to cover it</w:t>
      </w:r>
      <w:r w:rsidR="00390400">
        <w:rPr>
          <w:rFonts w:ascii="Franklin Gothic Book" w:eastAsia="Times New Roman" w:hAnsi="Franklin Gothic Book" w:cs="Times New Roman"/>
          <w:kern w:val="0"/>
          <w:sz w:val="24"/>
          <w:szCs w:val="24"/>
          <w14:ligatures w14:val="none"/>
        </w:rPr>
        <w:t xml:space="preserve"> </w:t>
      </w:r>
      <w:r w:rsidRPr="00390400">
        <w:rPr>
          <w:rFonts w:ascii="Franklin Gothic Book" w:eastAsia="Times New Roman" w:hAnsi="Franklin Gothic Book" w:cs="Times New Roman"/>
          <w:kern w:val="0"/>
          <w:sz w:val="24"/>
          <w:szCs w:val="24"/>
          <w14:ligatures w14:val="none"/>
        </w:rPr>
        <w:t>more thoroughly?</w:t>
      </w:r>
    </w:p>
    <w:p w14:paraId="4C31DCCF" w14:textId="119722F2" w:rsidR="004866C7" w:rsidRDefault="004866C7" w:rsidP="004866C7">
      <w:pPr>
        <w:shd w:val="clear" w:color="auto" w:fill="FFFFFF"/>
        <w:spacing w:after="0" w:line="240" w:lineRule="auto"/>
        <w:rPr>
          <w:rFonts w:ascii="Franklin Gothic Book" w:eastAsia="Times New Roman" w:hAnsi="Franklin Gothic Book" w:cs="Times New Roman"/>
          <w:kern w:val="0"/>
          <w:sz w:val="24"/>
          <w:szCs w:val="24"/>
          <w14:ligatures w14:val="none"/>
        </w:rPr>
      </w:pPr>
      <w:r w:rsidRPr="00390400">
        <w:rPr>
          <w:rFonts w:ascii="Franklin Gothic Book" w:eastAsia="Times New Roman" w:hAnsi="Franklin Gothic Book" w:cs="Times New Roman"/>
          <w:kern w:val="0"/>
          <w:sz w:val="24"/>
          <w:szCs w:val="24"/>
          <w14:ligatures w14:val="none"/>
        </w:rPr>
        <w:t>They may have valuable ideas that you may be able to utilize in your next session.</w:t>
      </w:r>
    </w:p>
    <w:p w14:paraId="32D34738" w14:textId="77777777" w:rsidR="008143E0" w:rsidRDefault="008143E0" w:rsidP="004866C7">
      <w:pPr>
        <w:shd w:val="clear" w:color="auto" w:fill="FFFFFF"/>
        <w:spacing w:after="0" w:line="240" w:lineRule="auto"/>
        <w:rPr>
          <w:rFonts w:ascii="Franklin Gothic Book" w:eastAsia="Times New Roman" w:hAnsi="Franklin Gothic Book" w:cs="Times New Roman"/>
          <w:kern w:val="0"/>
          <w:sz w:val="24"/>
          <w:szCs w:val="24"/>
          <w14:ligatures w14:val="none"/>
        </w:rPr>
      </w:pPr>
    </w:p>
    <w:p w14:paraId="1FA9BCE7" w14:textId="7256B43A" w:rsidR="008143E0" w:rsidRDefault="008143E0" w:rsidP="004866C7">
      <w:pPr>
        <w:shd w:val="clear" w:color="auto" w:fill="FFFFFF"/>
        <w:spacing w:after="0" w:line="240" w:lineRule="auto"/>
        <w:rPr>
          <w:rFonts w:ascii="Franklin Gothic Book" w:hAnsi="Franklin Gothic Book"/>
          <w:b/>
          <w:bCs/>
          <w:color w:val="8E6F3E" w:themeColor="accent1"/>
          <w:sz w:val="28"/>
          <w:szCs w:val="28"/>
        </w:rPr>
      </w:pPr>
      <w:r>
        <w:rPr>
          <w:rFonts w:ascii="Franklin Gothic Book" w:hAnsi="Franklin Gothic Book"/>
          <w:b/>
          <w:bCs/>
          <w:color w:val="8E6F3E" w:themeColor="accent1"/>
          <w:sz w:val="28"/>
          <w:szCs w:val="28"/>
        </w:rPr>
        <w:t>EXAM REVIEW SESSIONS</w:t>
      </w:r>
    </w:p>
    <w:p w14:paraId="56BF4115" w14:textId="1EB2F079" w:rsidR="00AF7056" w:rsidRDefault="003D6940" w:rsidP="00AF7056">
      <w:pPr>
        <w:shd w:val="clear" w:color="auto" w:fill="FFFFFF"/>
        <w:spacing w:after="0" w:line="240" w:lineRule="auto"/>
        <w:rPr>
          <w:rFonts w:ascii="Franklin Gothic Book" w:eastAsia="Times New Roman" w:hAnsi="Franklin Gothic Book" w:cs="Times New Roman"/>
          <w:kern w:val="0"/>
          <w:sz w:val="24"/>
          <w:szCs w:val="24"/>
          <w14:ligatures w14:val="none"/>
        </w:rPr>
      </w:pPr>
      <w:r w:rsidRPr="00AF7056">
        <w:rPr>
          <w:rFonts w:ascii="Franklin Gothic Book" w:eastAsia="Times New Roman" w:hAnsi="Franklin Gothic Book" w:cs="Times New Roman"/>
          <w:kern w:val="0"/>
          <w:sz w:val="24"/>
          <w:szCs w:val="24"/>
          <w14:ligatures w14:val="none"/>
        </w:rPr>
        <w:t>Reviews should fall at least 2 days prior to the exam to allow students time to continue to study.</w:t>
      </w:r>
      <w:r w:rsidRPr="00AF7056">
        <w:rPr>
          <w:rFonts w:ascii="Franklin Gothic Book" w:eastAsia="Times New Roman" w:hAnsi="Franklin Gothic Book" w:cs="Times New Roman"/>
          <w:kern w:val="0"/>
          <w:sz w:val="24"/>
          <w:szCs w:val="24"/>
          <w14:ligatures w14:val="none"/>
        </w:rPr>
        <w:br/>
        <w:t>Generally, the best strategies utilize small groups, which allows for students to get more contact</w:t>
      </w:r>
      <w:r w:rsidRPr="00AF7056">
        <w:rPr>
          <w:rFonts w:ascii="Franklin Gothic Book" w:eastAsia="Times New Roman" w:hAnsi="Franklin Gothic Book" w:cs="Times New Roman"/>
          <w:kern w:val="0"/>
          <w:sz w:val="24"/>
          <w:szCs w:val="24"/>
          <w14:ligatures w14:val="none"/>
        </w:rPr>
        <w:br/>
        <w:t>with the material. Plan to discuss the kinds of questions to expect on exams.</w:t>
      </w:r>
      <w:r w:rsidR="00AF7056">
        <w:rPr>
          <w:rFonts w:ascii="Franklin Gothic Book" w:eastAsia="Times New Roman" w:hAnsi="Franklin Gothic Book" w:cs="Times New Roman"/>
          <w:kern w:val="0"/>
          <w:sz w:val="24"/>
          <w:szCs w:val="24"/>
          <w14:ligatures w14:val="none"/>
        </w:rPr>
        <w:t xml:space="preserve"> </w:t>
      </w:r>
      <w:r w:rsidRPr="00AF7056">
        <w:rPr>
          <w:rFonts w:ascii="Franklin Gothic Book" w:eastAsia="Times New Roman" w:hAnsi="Franklin Gothic Book" w:cs="Times New Roman"/>
          <w:kern w:val="0"/>
          <w:sz w:val="24"/>
          <w:szCs w:val="24"/>
          <w14:ligatures w14:val="none"/>
        </w:rPr>
        <w:t>Strategies for extended sessions include the following:</w:t>
      </w:r>
    </w:p>
    <w:p w14:paraId="6D67C994" w14:textId="77777777" w:rsidR="00AF7056" w:rsidRPr="00AF7056" w:rsidRDefault="003D6940" w:rsidP="00AF7056">
      <w:pPr>
        <w:pStyle w:val="ListParagraph"/>
        <w:numPr>
          <w:ilvl w:val="0"/>
          <w:numId w:val="22"/>
        </w:numPr>
        <w:shd w:val="clear" w:color="auto" w:fill="FFFFFF"/>
        <w:spacing w:after="0" w:line="240" w:lineRule="auto"/>
        <w:rPr>
          <w:rFonts w:ascii="Times New Roman" w:eastAsia="Times New Roman" w:hAnsi="Times New Roman" w:cs="Times New Roman"/>
          <w:kern w:val="0"/>
          <w:sz w:val="24"/>
          <w:szCs w:val="24"/>
          <w14:ligatures w14:val="none"/>
        </w:rPr>
      </w:pPr>
      <w:r w:rsidRPr="00AF7056">
        <w:rPr>
          <w:rFonts w:ascii="Franklin Gothic Book" w:eastAsia="Times New Roman" w:hAnsi="Franklin Gothic Book" w:cs="Times New Roman"/>
          <w:kern w:val="0"/>
          <w:sz w:val="24"/>
          <w:szCs w:val="24"/>
          <w14:ligatures w14:val="none"/>
        </w:rPr>
        <w:t>Divide and Conquer: Review notes or sample tests in this manner to cover lots of info in</w:t>
      </w:r>
      <w:r w:rsidRPr="00AF7056">
        <w:rPr>
          <w:rFonts w:ascii="Franklin Gothic Book" w:eastAsia="Times New Roman" w:hAnsi="Franklin Gothic Book" w:cs="Times New Roman"/>
          <w:kern w:val="0"/>
          <w:sz w:val="24"/>
          <w:szCs w:val="24"/>
          <w14:ligatures w14:val="none"/>
        </w:rPr>
        <w:br/>
        <w:t>a short period of time.</w:t>
      </w:r>
    </w:p>
    <w:p w14:paraId="32A0F7F8" w14:textId="77777777" w:rsidR="00AF7056" w:rsidRPr="00AF7056" w:rsidRDefault="003D6940" w:rsidP="00AF7056">
      <w:pPr>
        <w:pStyle w:val="ListParagraph"/>
        <w:numPr>
          <w:ilvl w:val="0"/>
          <w:numId w:val="22"/>
        </w:numPr>
        <w:shd w:val="clear" w:color="auto" w:fill="FFFFFF"/>
        <w:spacing w:after="0" w:line="240" w:lineRule="auto"/>
        <w:rPr>
          <w:rFonts w:ascii="Times New Roman" w:eastAsia="Times New Roman" w:hAnsi="Times New Roman" w:cs="Times New Roman"/>
          <w:kern w:val="0"/>
          <w:sz w:val="24"/>
          <w:szCs w:val="24"/>
          <w14:ligatures w14:val="none"/>
        </w:rPr>
      </w:pPr>
      <w:r w:rsidRPr="00AF7056">
        <w:rPr>
          <w:rFonts w:ascii="Franklin Gothic Book" w:eastAsia="Times New Roman" w:hAnsi="Franklin Gothic Book" w:cs="Times New Roman"/>
          <w:kern w:val="0"/>
          <w:sz w:val="24"/>
          <w:szCs w:val="24"/>
          <w14:ligatures w14:val="none"/>
        </w:rPr>
        <w:t>Matrices: Allows you to compare/contrast in an organized way.</w:t>
      </w:r>
    </w:p>
    <w:p w14:paraId="43092695" w14:textId="269EBC0D" w:rsidR="003D6940" w:rsidRPr="00AF7056" w:rsidRDefault="003D6940" w:rsidP="00AF7056">
      <w:pPr>
        <w:pStyle w:val="ListParagraph"/>
        <w:numPr>
          <w:ilvl w:val="0"/>
          <w:numId w:val="22"/>
        </w:numPr>
        <w:shd w:val="clear" w:color="auto" w:fill="FFFFFF"/>
        <w:spacing w:after="0" w:line="240" w:lineRule="auto"/>
        <w:rPr>
          <w:rFonts w:ascii="Times New Roman" w:eastAsia="Times New Roman" w:hAnsi="Times New Roman" w:cs="Times New Roman"/>
          <w:kern w:val="0"/>
          <w:sz w:val="24"/>
          <w:szCs w:val="24"/>
          <w14:ligatures w14:val="none"/>
        </w:rPr>
      </w:pPr>
      <w:r w:rsidRPr="00AF7056">
        <w:rPr>
          <w:rFonts w:ascii="Franklin Gothic Book" w:eastAsia="Times New Roman" w:hAnsi="Franklin Gothic Book" w:cs="Times New Roman"/>
          <w:kern w:val="0"/>
          <w:sz w:val="24"/>
          <w:szCs w:val="24"/>
          <w14:ligatures w14:val="none"/>
        </w:rPr>
        <w:t>Reciprocal Questioning: Helpful when students want to ask you questions. During this</w:t>
      </w:r>
      <w:r w:rsidRPr="00AF7056">
        <w:rPr>
          <w:rFonts w:ascii="Franklin Gothic Book" w:eastAsia="Times New Roman" w:hAnsi="Franklin Gothic Book" w:cs="Times New Roman"/>
          <w:kern w:val="0"/>
          <w:sz w:val="24"/>
          <w:szCs w:val="24"/>
          <w14:ligatures w14:val="none"/>
        </w:rPr>
        <w:br/>
        <w:t>process, the leader continues to redirect questions. By timing the asking and answering,</w:t>
      </w:r>
      <w:r w:rsidRPr="00AF7056">
        <w:rPr>
          <w:rFonts w:ascii="Franklin Gothic Book" w:eastAsia="Times New Roman" w:hAnsi="Franklin Gothic Book" w:cs="Times New Roman"/>
          <w:kern w:val="0"/>
          <w:sz w:val="24"/>
          <w:szCs w:val="24"/>
          <w14:ligatures w14:val="none"/>
        </w:rPr>
        <w:br/>
      </w:r>
      <w:r w:rsidRPr="000A509D">
        <w:rPr>
          <w:rFonts w:ascii="Franklin Gothic Book" w:eastAsia="Times New Roman" w:hAnsi="Franklin Gothic Book" w:cs="Times New Roman"/>
          <w:kern w:val="0"/>
          <w:sz w:val="24"/>
          <w:szCs w:val="24"/>
          <w14:ligatures w14:val="none"/>
        </w:rPr>
        <w:t>the leader keeps the session moving quickly.</w:t>
      </w:r>
    </w:p>
    <w:p w14:paraId="5B7E1127" w14:textId="77777777" w:rsidR="004866C7" w:rsidRDefault="004866C7"/>
    <w:p w14:paraId="517C9A30" w14:textId="1A38E371" w:rsidR="00111D1B" w:rsidRDefault="001E17EE" w:rsidP="001E17EE">
      <w:pPr>
        <w:spacing w:after="0"/>
        <w:rPr>
          <w:rFonts w:ascii="Franklin Gothic Book" w:hAnsi="Franklin Gothic Book"/>
          <w:b/>
          <w:bCs/>
          <w:color w:val="8E6F3E" w:themeColor="accent1"/>
          <w:sz w:val="28"/>
          <w:szCs w:val="28"/>
        </w:rPr>
      </w:pPr>
      <w:r>
        <w:rPr>
          <w:rFonts w:ascii="Franklin Gothic Book" w:hAnsi="Franklin Gothic Book"/>
          <w:b/>
          <w:bCs/>
          <w:color w:val="8E6F3E" w:themeColor="accent1"/>
          <w:sz w:val="28"/>
          <w:szCs w:val="28"/>
        </w:rPr>
        <w:t>Questioning Techniques</w:t>
      </w:r>
    </w:p>
    <w:p w14:paraId="60838B23" w14:textId="5B0DEC33" w:rsidR="001E17EE" w:rsidRDefault="001E17EE" w:rsidP="001E17EE">
      <w:pPr>
        <w:shd w:val="clear" w:color="auto" w:fill="FFFFFF"/>
        <w:spacing w:after="0" w:line="240" w:lineRule="auto"/>
      </w:pPr>
      <w:r>
        <w:rPr>
          <w:rFonts w:ascii="Franklin Gothic Book" w:eastAsia="Times New Roman" w:hAnsi="Franklin Gothic Book" w:cs="Times New Roman"/>
          <w:kern w:val="0"/>
          <w:sz w:val="24"/>
          <w:szCs w:val="24"/>
          <w14:ligatures w14:val="none"/>
        </w:rPr>
        <w:t>Use Bloom’s Wheel  (1956) when developing questions during sessions. Use a variety of lower (Remembering) and higher-lever (Creating) questions to build student’s understanding.</w:t>
      </w:r>
      <w:r w:rsidRPr="001E17EE">
        <w:t xml:space="preserve"> </w:t>
      </w:r>
    </w:p>
    <w:p w14:paraId="2BC9DDD9" w14:textId="746C1C07" w:rsidR="001E17EE" w:rsidRDefault="001E17EE" w:rsidP="001E17EE">
      <w:pPr>
        <w:shd w:val="clear" w:color="auto" w:fill="FFFFFF"/>
        <w:spacing w:after="0" w:line="240" w:lineRule="auto"/>
        <w:jc w:val="center"/>
        <w:rPr>
          <w:rFonts w:ascii="Franklin Gothic Book" w:eastAsia="Times New Roman" w:hAnsi="Franklin Gothic Book" w:cs="Times New Roman"/>
          <w:kern w:val="0"/>
          <w:sz w:val="24"/>
          <w:szCs w:val="24"/>
          <w14:ligatures w14:val="none"/>
        </w:rPr>
      </w:pPr>
    </w:p>
    <w:p w14:paraId="520EF53A" w14:textId="727C2B08" w:rsidR="001E17EE" w:rsidRPr="001E17EE" w:rsidRDefault="001E17EE" w:rsidP="00296B6D">
      <w:pPr>
        <w:rPr>
          <w:b/>
          <w:bCs/>
        </w:rPr>
      </w:pPr>
      <w:r>
        <w:rPr>
          <w:noProof/>
        </w:rPr>
        <w:lastRenderedPageBreak/>
        <w:drawing>
          <wp:anchor distT="0" distB="0" distL="114300" distR="114300" simplePos="0" relativeHeight="251660288" behindDoc="0" locked="0" layoutInCell="1" allowOverlap="1" wp14:anchorId="5BCF5518" wp14:editId="208BC0BA">
            <wp:simplePos x="0" y="0"/>
            <wp:positionH relativeFrom="margin">
              <wp:align>center</wp:align>
            </wp:positionH>
            <wp:positionV relativeFrom="paragraph">
              <wp:posOffset>161290</wp:posOffset>
            </wp:positionV>
            <wp:extent cx="4057090" cy="3990975"/>
            <wp:effectExtent l="0" t="0" r="635" b="0"/>
            <wp:wrapTopAndBottom/>
            <wp:docPr id="833257353" name="Picture 1" descr="Blooms Taxonomy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oms Taxonomy Whe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7090" cy="3990975"/>
                    </a:xfrm>
                    <a:prstGeom prst="rect">
                      <a:avLst/>
                    </a:prstGeom>
                    <a:noFill/>
                    <a:ln>
                      <a:noFill/>
                    </a:ln>
                  </pic:spPr>
                </pic:pic>
              </a:graphicData>
            </a:graphic>
          </wp:anchor>
        </w:drawing>
      </w:r>
    </w:p>
    <w:sectPr w:rsidR="001E17EE" w:rsidRPr="001E17EE" w:rsidSect="002C2C86">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2CAA0" w14:textId="77777777" w:rsidR="0051379C" w:rsidRDefault="0051379C" w:rsidP="0051379C">
      <w:pPr>
        <w:spacing w:after="0" w:line="240" w:lineRule="auto"/>
      </w:pPr>
      <w:r>
        <w:separator/>
      </w:r>
    </w:p>
  </w:endnote>
  <w:endnote w:type="continuationSeparator" w:id="0">
    <w:p w14:paraId="411E9B6F" w14:textId="77777777" w:rsidR="0051379C" w:rsidRDefault="0051379C" w:rsidP="00513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United Sans Rg Bd">
    <w:panose1 w:val="00000000000000000000"/>
    <w:charset w:val="00"/>
    <w:family w:val="modern"/>
    <w:notTrueType/>
    <w:pitch w:val="variable"/>
    <w:sig w:usb0="800000AF" w:usb1="5000004A"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4666251"/>
      <w:docPartObj>
        <w:docPartGallery w:val="Page Numbers (Bottom of Page)"/>
        <w:docPartUnique/>
      </w:docPartObj>
    </w:sdtPr>
    <w:sdtEndPr>
      <w:rPr>
        <w:noProof/>
      </w:rPr>
    </w:sdtEndPr>
    <w:sdtContent>
      <w:p w14:paraId="326B685A" w14:textId="1669EB04" w:rsidR="00822D2A" w:rsidRDefault="00822D2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B195B9" w14:textId="3CE77194" w:rsidR="0051379C" w:rsidRPr="00C91E19" w:rsidRDefault="00822D2A" w:rsidP="0051379C">
    <w:pPr>
      <w:pStyle w:val="Footer"/>
      <w:jc w:val="center"/>
      <w:rPr>
        <w:rFonts w:ascii="Franklin Gothic Book" w:hAnsi="Franklin Gothic Book"/>
      </w:rPr>
    </w:pPr>
    <w:r>
      <w:rPr>
        <w:rFonts w:ascii="Franklin Gothic Book" w:hAnsi="Franklin Gothic Book"/>
      </w:rPr>
      <w:t>Information Borrowed from UMKC SI Training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C56B8C" w14:textId="77777777" w:rsidR="0051379C" w:rsidRDefault="0051379C" w:rsidP="0051379C">
      <w:pPr>
        <w:spacing w:after="0" w:line="240" w:lineRule="auto"/>
      </w:pPr>
      <w:r>
        <w:separator/>
      </w:r>
    </w:p>
  </w:footnote>
  <w:footnote w:type="continuationSeparator" w:id="0">
    <w:p w14:paraId="363B24B2" w14:textId="77777777" w:rsidR="0051379C" w:rsidRDefault="0051379C" w:rsidP="00513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694F22"/>
    <w:multiLevelType w:val="hybridMultilevel"/>
    <w:tmpl w:val="1E784CD6"/>
    <w:lvl w:ilvl="0" w:tplc="EE68AB60">
      <w:start w:val="6"/>
      <w:numFmt w:val="bullet"/>
      <w:lvlText w:val="•"/>
      <w:lvlJc w:val="left"/>
      <w:pPr>
        <w:ind w:left="733" w:hanging="360"/>
      </w:pPr>
      <w:rPr>
        <w:rFonts w:ascii="Arial" w:eastAsia="Times New Roman" w:hAnsi="Arial" w:cs="Arial" w:hint="default"/>
        <w:color w:val="000000"/>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 w15:restartNumberingAfterBreak="0">
    <w:nsid w:val="1AFC6500"/>
    <w:multiLevelType w:val="hybridMultilevel"/>
    <w:tmpl w:val="02AE2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10F5B"/>
    <w:multiLevelType w:val="hybridMultilevel"/>
    <w:tmpl w:val="77B82B38"/>
    <w:lvl w:ilvl="0" w:tplc="C4D6F92A">
      <w:start w:val="1"/>
      <w:numFmt w:val="decimal"/>
      <w:lvlText w:val="%1."/>
      <w:lvlJc w:val="left"/>
      <w:pPr>
        <w:ind w:left="769" w:hanging="360"/>
      </w:pPr>
      <w:rPr>
        <w:rFonts w:hint="default"/>
      </w:rPr>
    </w:lvl>
    <w:lvl w:ilvl="1" w:tplc="04090019">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3" w15:restartNumberingAfterBreak="0">
    <w:nsid w:val="26EF553F"/>
    <w:multiLevelType w:val="hybridMultilevel"/>
    <w:tmpl w:val="3BD498EC"/>
    <w:lvl w:ilvl="0" w:tplc="C4D6F92A">
      <w:start w:val="1"/>
      <w:numFmt w:val="decimal"/>
      <w:lvlText w:val="%1."/>
      <w:lvlJc w:val="left"/>
      <w:pPr>
        <w:ind w:left="769"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8738CC"/>
    <w:multiLevelType w:val="hybridMultilevel"/>
    <w:tmpl w:val="31F8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AE1BBF"/>
    <w:multiLevelType w:val="hybridMultilevel"/>
    <w:tmpl w:val="28FA7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9F2AD8"/>
    <w:multiLevelType w:val="hybridMultilevel"/>
    <w:tmpl w:val="CE0C23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E5214DD"/>
    <w:multiLevelType w:val="hybridMultilevel"/>
    <w:tmpl w:val="29C28492"/>
    <w:lvl w:ilvl="0" w:tplc="6EFE9EDA">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F3AC8"/>
    <w:multiLevelType w:val="hybridMultilevel"/>
    <w:tmpl w:val="9332921E"/>
    <w:lvl w:ilvl="0" w:tplc="C4D6F92A">
      <w:start w:val="1"/>
      <w:numFmt w:val="decimal"/>
      <w:lvlText w:val="%1."/>
      <w:lvlJc w:val="left"/>
      <w:pPr>
        <w:ind w:left="7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6B0784"/>
    <w:multiLevelType w:val="hybridMultilevel"/>
    <w:tmpl w:val="13F4BDD8"/>
    <w:lvl w:ilvl="0" w:tplc="EE68AB60">
      <w:start w:val="6"/>
      <w:numFmt w:val="bullet"/>
      <w:lvlText w:val="•"/>
      <w:lvlJc w:val="left"/>
      <w:pPr>
        <w:ind w:left="733"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44AC6"/>
    <w:multiLevelType w:val="hybridMultilevel"/>
    <w:tmpl w:val="8C00863C"/>
    <w:lvl w:ilvl="0" w:tplc="EE68AB60">
      <w:start w:val="6"/>
      <w:numFmt w:val="bullet"/>
      <w:lvlText w:val="•"/>
      <w:lvlJc w:val="left"/>
      <w:pPr>
        <w:ind w:left="733"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B211B5"/>
    <w:multiLevelType w:val="hybridMultilevel"/>
    <w:tmpl w:val="E8221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BC5C94"/>
    <w:multiLevelType w:val="multilevel"/>
    <w:tmpl w:val="D812E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E5842B2"/>
    <w:multiLevelType w:val="hybridMultilevel"/>
    <w:tmpl w:val="F18C4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B6B60"/>
    <w:multiLevelType w:val="hybridMultilevel"/>
    <w:tmpl w:val="FC5A9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330DCF"/>
    <w:multiLevelType w:val="hybridMultilevel"/>
    <w:tmpl w:val="F272A162"/>
    <w:lvl w:ilvl="0" w:tplc="04090001">
      <w:start w:val="1"/>
      <w:numFmt w:val="bullet"/>
      <w:lvlText w:val=""/>
      <w:lvlJc w:val="left"/>
      <w:pPr>
        <w:ind w:left="1093" w:hanging="360"/>
      </w:pPr>
      <w:rPr>
        <w:rFonts w:ascii="Symbol" w:hAnsi="Symbol" w:hint="default"/>
      </w:rPr>
    </w:lvl>
    <w:lvl w:ilvl="1" w:tplc="04090003" w:tentative="1">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16" w15:restartNumberingAfterBreak="0">
    <w:nsid w:val="63A462C1"/>
    <w:multiLevelType w:val="hybridMultilevel"/>
    <w:tmpl w:val="8ABC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4F40FE"/>
    <w:multiLevelType w:val="hybridMultilevel"/>
    <w:tmpl w:val="DC58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090ADA"/>
    <w:multiLevelType w:val="hybridMultilevel"/>
    <w:tmpl w:val="32DC6C88"/>
    <w:lvl w:ilvl="0" w:tplc="08F4D2D8">
      <w:start w:val="1"/>
      <w:numFmt w:val="decimal"/>
      <w:lvlText w:val="%1."/>
      <w:lvlJc w:val="left"/>
      <w:pPr>
        <w:ind w:left="566" w:hanging="360"/>
      </w:pPr>
      <w:rPr>
        <w:rFonts w:hint="default"/>
        <w:color w:val="000000"/>
      </w:rPr>
    </w:lvl>
    <w:lvl w:ilvl="1" w:tplc="04090019" w:tentative="1">
      <w:start w:val="1"/>
      <w:numFmt w:val="lowerLetter"/>
      <w:lvlText w:val="%2."/>
      <w:lvlJc w:val="left"/>
      <w:pPr>
        <w:ind w:left="1286" w:hanging="360"/>
      </w:pPr>
    </w:lvl>
    <w:lvl w:ilvl="2" w:tplc="0409001B" w:tentative="1">
      <w:start w:val="1"/>
      <w:numFmt w:val="lowerRoman"/>
      <w:lvlText w:val="%3."/>
      <w:lvlJc w:val="right"/>
      <w:pPr>
        <w:ind w:left="2006" w:hanging="180"/>
      </w:pPr>
    </w:lvl>
    <w:lvl w:ilvl="3" w:tplc="0409000F" w:tentative="1">
      <w:start w:val="1"/>
      <w:numFmt w:val="decimal"/>
      <w:lvlText w:val="%4."/>
      <w:lvlJc w:val="left"/>
      <w:pPr>
        <w:ind w:left="2726" w:hanging="360"/>
      </w:pPr>
    </w:lvl>
    <w:lvl w:ilvl="4" w:tplc="04090019" w:tentative="1">
      <w:start w:val="1"/>
      <w:numFmt w:val="lowerLetter"/>
      <w:lvlText w:val="%5."/>
      <w:lvlJc w:val="left"/>
      <w:pPr>
        <w:ind w:left="3446" w:hanging="360"/>
      </w:pPr>
    </w:lvl>
    <w:lvl w:ilvl="5" w:tplc="0409001B" w:tentative="1">
      <w:start w:val="1"/>
      <w:numFmt w:val="lowerRoman"/>
      <w:lvlText w:val="%6."/>
      <w:lvlJc w:val="right"/>
      <w:pPr>
        <w:ind w:left="4166" w:hanging="180"/>
      </w:pPr>
    </w:lvl>
    <w:lvl w:ilvl="6" w:tplc="0409000F" w:tentative="1">
      <w:start w:val="1"/>
      <w:numFmt w:val="decimal"/>
      <w:lvlText w:val="%7."/>
      <w:lvlJc w:val="left"/>
      <w:pPr>
        <w:ind w:left="4886" w:hanging="360"/>
      </w:pPr>
    </w:lvl>
    <w:lvl w:ilvl="7" w:tplc="04090019" w:tentative="1">
      <w:start w:val="1"/>
      <w:numFmt w:val="lowerLetter"/>
      <w:lvlText w:val="%8."/>
      <w:lvlJc w:val="left"/>
      <w:pPr>
        <w:ind w:left="5606" w:hanging="360"/>
      </w:pPr>
    </w:lvl>
    <w:lvl w:ilvl="8" w:tplc="0409001B" w:tentative="1">
      <w:start w:val="1"/>
      <w:numFmt w:val="lowerRoman"/>
      <w:lvlText w:val="%9."/>
      <w:lvlJc w:val="right"/>
      <w:pPr>
        <w:ind w:left="6326" w:hanging="180"/>
      </w:pPr>
    </w:lvl>
  </w:abstractNum>
  <w:abstractNum w:abstractNumId="19" w15:restartNumberingAfterBreak="0">
    <w:nsid w:val="6DB511B7"/>
    <w:multiLevelType w:val="hybridMultilevel"/>
    <w:tmpl w:val="A90CE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10F92"/>
    <w:multiLevelType w:val="hybridMultilevel"/>
    <w:tmpl w:val="A10CB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386F0D"/>
    <w:multiLevelType w:val="hybridMultilevel"/>
    <w:tmpl w:val="38B62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9900B8"/>
    <w:multiLevelType w:val="hybridMultilevel"/>
    <w:tmpl w:val="989E6ABA"/>
    <w:lvl w:ilvl="0" w:tplc="EE68AB60">
      <w:start w:val="6"/>
      <w:numFmt w:val="bullet"/>
      <w:lvlText w:val="•"/>
      <w:lvlJc w:val="left"/>
      <w:pPr>
        <w:ind w:left="733"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229292">
    <w:abstractNumId w:val="17"/>
  </w:num>
  <w:num w:numId="2" w16cid:durableId="14549673">
    <w:abstractNumId w:val="7"/>
  </w:num>
  <w:num w:numId="3" w16cid:durableId="427582455">
    <w:abstractNumId w:val="13"/>
  </w:num>
  <w:num w:numId="4" w16cid:durableId="1397167517">
    <w:abstractNumId w:val="20"/>
  </w:num>
  <w:num w:numId="5" w16cid:durableId="1374037132">
    <w:abstractNumId w:val="6"/>
  </w:num>
  <w:num w:numId="6" w16cid:durableId="2139298195">
    <w:abstractNumId w:val="11"/>
  </w:num>
  <w:num w:numId="7" w16cid:durableId="1773013217">
    <w:abstractNumId w:val="14"/>
  </w:num>
  <w:num w:numId="8" w16cid:durableId="1285498199">
    <w:abstractNumId w:val="5"/>
  </w:num>
  <w:num w:numId="9" w16cid:durableId="174079616">
    <w:abstractNumId w:val="16"/>
  </w:num>
  <w:num w:numId="10" w16cid:durableId="481506491">
    <w:abstractNumId w:val="1"/>
  </w:num>
  <w:num w:numId="11" w16cid:durableId="259919718">
    <w:abstractNumId w:val="2"/>
  </w:num>
  <w:num w:numId="12" w16cid:durableId="199629906">
    <w:abstractNumId w:val="3"/>
  </w:num>
  <w:num w:numId="13" w16cid:durableId="1460339569">
    <w:abstractNumId w:val="8"/>
  </w:num>
  <w:num w:numId="14" w16cid:durableId="1325667809">
    <w:abstractNumId w:val="18"/>
  </w:num>
  <w:num w:numId="15" w16cid:durableId="1722441589">
    <w:abstractNumId w:val="15"/>
  </w:num>
  <w:num w:numId="16" w16cid:durableId="2129275332">
    <w:abstractNumId w:val="21"/>
  </w:num>
  <w:num w:numId="17" w16cid:durableId="1841920704">
    <w:abstractNumId w:val="0"/>
  </w:num>
  <w:num w:numId="18" w16cid:durableId="1456286796">
    <w:abstractNumId w:val="4"/>
  </w:num>
  <w:num w:numId="19" w16cid:durableId="117529662">
    <w:abstractNumId w:val="19"/>
  </w:num>
  <w:num w:numId="20" w16cid:durableId="73547961">
    <w:abstractNumId w:val="10"/>
  </w:num>
  <w:num w:numId="21" w16cid:durableId="1469400927">
    <w:abstractNumId w:val="9"/>
  </w:num>
  <w:num w:numId="22" w16cid:durableId="268196999">
    <w:abstractNumId w:val="22"/>
  </w:num>
  <w:num w:numId="23" w16cid:durableId="772175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3C"/>
    <w:rsid w:val="00001CA4"/>
    <w:rsid w:val="00033F82"/>
    <w:rsid w:val="000908BB"/>
    <w:rsid w:val="00097DC9"/>
    <w:rsid w:val="000A47FF"/>
    <w:rsid w:val="000A509D"/>
    <w:rsid w:val="000B0396"/>
    <w:rsid w:val="000C49A1"/>
    <w:rsid w:val="000E48DF"/>
    <w:rsid w:val="00111D1B"/>
    <w:rsid w:val="0012034C"/>
    <w:rsid w:val="0013324D"/>
    <w:rsid w:val="00143D72"/>
    <w:rsid w:val="00145360"/>
    <w:rsid w:val="0015411C"/>
    <w:rsid w:val="0016166C"/>
    <w:rsid w:val="00162EE0"/>
    <w:rsid w:val="00171E7E"/>
    <w:rsid w:val="00173172"/>
    <w:rsid w:val="001766A7"/>
    <w:rsid w:val="0019073A"/>
    <w:rsid w:val="001A638A"/>
    <w:rsid w:val="001B4110"/>
    <w:rsid w:val="001C70B5"/>
    <w:rsid w:val="001D15A0"/>
    <w:rsid w:val="001D2A9E"/>
    <w:rsid w:val="001D350C"/>
    <w:rsid w:val="001D3B7C"/>
    <w:rsid w:val="001E17EE"/>
    <w:rsid w:val="001F4651"/>
    <w:rsid w:val="001F6973"/>
    <w:rsid w:val="002037AD"/>
    <w:rsid w:val="002135CA"/>
    <w:rsid w:val="00226631"/>
    <w:rsid w:val="002322B5"/>
    <w:rsid w:val="00247F7D"/>
    <w:rsid w:val="002543D2"/>
    <w:rsid w:val="00267515"/>
    <w:rsid w:val="00272F88"/>
    <w:rsid w:val="002840EB"/>
    <w:rsid w:val="00296B6D"/>
    <w:rsid w:val="002B3097"/>
    <w:rsid w:val="002C2804"/>
    <w:rsid w:val="002C2C86"/>
    <w:rsid w:val="002C7424"/>
    <w:rsid w:val="002D4427"/>
    <w:rsid w:val="00303729"/>
    <w:rsid w:val="003066E5"/>
    <w:rsid w:val="00307BFA"/>
    <w:rsid w:val="0034702A"/>
    <w:rsid w:val="0035120A"/>
    <w:rsid w:val="00367D30"/>
    <w:rsid w:val="00390400"/>
    <w:rsid w:val="00393B4D"/>
    <w:rsid w:val="003979C3"/>
    <w:rsid w:val="00397E81"/>
    <w:rsid w:val="003A2D6D"/>
    <w:rsid w:val="003A70C6"/>
    <w:rsid w:val="003B364F"/>
    <w:rsid w:val="003C6C0D"/>
    <w:rsid w:val="003D6940"/>
    <w:rsid w:val="003F6B1A"/>
    <w:rsid w:val="004222BD"/>
    <w:rsid w:val="00422FDE"/>
    <w:rsid w:val="004314CA"/>
    <w:rsid w:val="004376B9"/>
    <w:rsid w:val="00457344"/>
    <w:rsid w:val="00464D39"/>
    <w:rsid w:val="004866C7"/>
    <w:rsid w:val="004955C1"/>
    <w:rsid w:val="00496BC4"/>
    <w:rsid w:val="00497D03"/>
    <w:rsid w:val="004A501D"/>
    <w:rsid w:val="004A6163"/>
    <w:rsid w:val="004B0B33"/>
    <w:rsid w:val="004B75C6"/>
    <w:rsid w:val="0051379C"/>
    <w:rsid w:val="005533A3"/>
    <w:rsid w:val="00554870"/>
    <w:rsid w:val="00563C69"/>
    <w:rsid w:val="00593022"/>
    <w:rsid w:val="0059375F"/>
    <w:rsid w:val="00596973"/>
    <w:rsid w:val="005A09D6"/>
    <w:rsid w:val="005A6308"/>
    <w:rsid w:val="005B5D1C"/>
    <w:rsid w:val="005C1B39"/>
    <w:rsid w:val="005D29B4"/>
    <w:rsid w:val="006010E4"/>
    <w:rsid w:val="00605D4D"/>
    <w:rsid w:val="00630060"/>
    <w:rsid w:val="00632AAB"/>
    <w:rsid w:val="006401C3"/>
    <w:rsid w:val="006412BA"/>
    <w:rsid w:val="00667266"/>
    <w:rsid w:val="00676D1B"/>
    <w:rsid w:val="00677A76"/>
    <w:rsid w:val="00680018"/>
    <w:rsid w:val="006816DE"/>
    <w:rsid w:val="006A43E4"/>
    <w:rsid w:val="006B5710"/>
    <w:rsid w:val="006F1E62"/>
    <w:rsid w:val="00705FB3"/>
    <w:rsid w:val="00706CFF"/>
    <w:rsid w:val="00734869"/>
    <w:rsid w:val="00735759"/>
    <w:rsid w:val="0074280E"/>
    <w:rsid w:val="00754B99"/>
    <w:rsid w:val="007641FE"/>
    <w:rsid w:val="007701CD"/>
    <w:rsid w:val="00791168"/>
    <w:rsid w:val="007952C7"/>
    <w:rsid w:val="007A2184"/>
    <w:rsid w:val="007A4C9C"/>
    <w:rsid w:val="007A7B4A"/>
    <w:rsid w:val="007B6BEC"/>
    <w:rsid w:val="007C07C4"/>
    <w:rsid w:val="008028A9"/>
    <w:rsid w:val="00806FF9"/>
    <w:rsid w:val="008143E0"/>
    <w:rsid w:val="00822D2A"/>
    <w:rsid w:val="00824301"/>
    <w:rsid w:val="00835D7D"/>
    <w:rsid w:val="00847A76"/>
    <w:rsid w:val="00853080"/>
    <w:rsid w:val="008536EC"/>
    <w:rsid w:val="0085590A"/>
    <w:rsid w:val="00863458"/>
    <w:rsid w:val="008755C5"/>
    <w:rsid w:val="008857CE"/>
    <w:rsid w:val="00894D38"/>
    <w:rsid w:val="008B1173"/>
    <w:rsid w:val="008C018F"/>
    <w:rsid w:val="008C7F8C"/>
    <w:rsid w:val="0090209D"/>
    <w:rsid w:val="009079B4"/>
    <w:rsid w:val="00920CE4"/>
    <w:rsid w:val="00925CAD"/>
    <w:rsid w:val="00927181"/>
    <w:rsid w:val="00935004"/>
    <w:rsid w:val="009643B5"/>
    <w:rsid w:val="00971F85"/>
    <w:rsid w:val="00972D76"/>
    <w:rsid w:val="00982DDB"/>
    <w:rsid w:val="00992F7E"/>
    <w:rsid w:val="00993CA2"/>
    <w:rsid w:val="0099760C"/>
    <w:rsid w:val="009A10DB"/>
    <w:rsid w:val="009B2C58"/>
    <w:rsid w:val="009B49C0"/>
    <w:rsid w:val="009C3813"/>
    <w:rsid w:val="009F2DE5"/>
    <w:rsid w:val="00A04D84"/>
    <w:rsid w:val="00A12942"/>
    <w:rsid w:val="00A1727E"/>
    <w:rsid w:val="00A23020"/>
    <w:rsid w:val="00A3672C"/>
    <w:rsid w:val="00A41B47"/>
    <w:rsid w:val="00A470B7"/>
    <w:rsid w:val="00A540E3"/>
    <w:rsid w:val="00A57D06"/>
    <w:rsid w:val="00A67ABC"/>
    <w:rsid w:val="00A700A1"/>
    <w:rsid w:val="00A82751"/>
    <w:rsid w:val="00AA2CE8"/>
    <w:rsid w:val="00AA4D58"/>
    <w:rsid w:val="00AB2BCD"/>
    <w:rsid w:val="00AC0F7F"/>
    <w:rsid w:val="00AD2A49"/>
    <w:rsid w:val="00AD684D"/>
    <w:rsid w:val="00AF4F83"/>
    <w:rsid w:val="00AF7056"/>
    <w:rsid w:val="00B0247D"/>
    <w:rsid w:val="00B04F12"/>
    <w:rsid w:val="00B254D8"/>
    <w:rsid w:val="00B46BF4"/>
    <w:rsid w:val="00B50143"/>
    <w:rsid w:val="00B538E0"/>
    <w:rsid w:val="00B6663C"/>
    <w:rsid w:val="00B676C3"/>
    <w:rsid w:val="00B754BD"/>
    <w:rsid w:val="00B80BD4"/>
    <w:rsid w:val="00B9608D"/>
    <w:rsid w:val="00BA148D"/>
    <w:rsid w:val="00BA4244"/>
    <w:rsid w:val="00BB41EB"/>
    <w:rsid w:val="00BB55A3"/>
    <w:rsid w:val="00BB624A"/>
    <w:rsid w:val="00BD0797"/>
    <w:rsid w:val="00BD4E94"/>
    <w:rsid w:val="00BF4D77"/>
    <w:rsid w:val="00C151AA"/>
    <w:rsid w:val="00C2673C"/>
    <w:rsid w:val="00C3125D"/>
    <w:rsid w:val="00C31D5F"/>
    <w:rsid w:val="00C42F4E"/>
    <w:rsid w:val="00C55F39"/>
    <w:rsid w:val="00C60BAF"/>
    <w:rsid w:val="00C73541"/>
    <w:rsid w:val="00C7713A"/>
    <w:rsid w:val="00C83BB3"/>
    <w:rsid w:val="00C91E19"/>
    <w:rsid w:val="00CC2F2B"/>
    <w:rsid w:val="00CD6A39"/>
    <w:rsid w:val="00CE0954"/>
    <w:rsid w:val="00CE70E0"/>
    <w:rsid w:val="00CF2EEE"/>
    <w:rsid w:val="00CF4F89"/>
    <w:rsid w:val="00CF6E2A"/>
    <w:rsid w:val="00D247CD"/>
    <w:rsid w:val="00D3571F"/>
    <w:rsid w:val="00D5256B"/>
    <w:rsid w:val="00D65815"/>
    <w:rsid w:val="00D921B4"/>
    <w:rsid w:val="00DA59E9"/>
    <w:rsid w:val="00DB433B"/>
    <w:rsid w:val="00DB5B7E"/>
    <w:rsid w:val="00DB6F29"/>
    <w:rsid w:val="00DC0F99"/>
    <w:rsid w:val="00DD33A2"/>
    <w:rsid w:val="00E45D3D"/>
    <w:rsid w:val="00E45DD1"/>
    <w:rsid w:val="00E51648"/>
    <w:rsid w:val="00E53525"/>
    <w:rsid w:val="00E53838"/>
    <w:rsid w:val="00E5763A"/>
    <w:rsid w:val="00E74530"/>
    <w:rsid w:val="00E75445"/>
    <w:rsid w:val="00E91C80"/>
    <w:rsid w:val="00EA4EEE"/>
    <w:rsid w:val="00EB37BD"/>
    <w:rsid w:val="00EB47E8"/>
    <w:rsid w:val="00EB74CA"/>
    <w:rsid w:val="00EE35DB"/>
    <w:rsid w:val="00F26548"/>
    <w:rsid w:val="00F53229"/>
    <w:rsid w:val="00F5495C"/>
    <w:rsid w:val="00F67DA8"/>
    <w:rsid w:val="00F75B05"/>
    <w:rsid w:val="00F9416B"/>
    <w:rsid w:val="00F9552A"/>
    <w:rsid w:val="00F96BE9"/>
    <w:rsid w:val="00FA0B66"/>
    <w:rsid w:val="00FB20C6"/>
    <w:rsid w:val="00FC255B"/>
    <w:rsid w:val="00FC38F4"/>
    <w:rsid w:val="00FF0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4798D2E"/>
  <w15:chartTrackingRefBased/>
  <w15:docId w15:val="{CD5AAEC0-E958-4F6C-8DE5-38D89549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804"/>
  </w:style>
  <w:style w:type="paragraph" w:styleId="Heading1">
    <w:name w:val="heading 1"/>
    <w:basedOn w:val="Normal"/>
    <w:next w:val="Normal"/>
    <w:link w:val="Heading1Char"/>
    <w:uiPriority w:val="9"/>
    <w:qFormat/>
    <w:rsid w:val="0019073A"/>
    <w:pPr>
      <w:keepNext/>
      <w:keepLines/>
      <w:spacing w:before="360" w:after="80"/>
      <w:outlineLvl w:val="0"/>
    </w:pPr>
    <w:rPr>
      <w:rFonts w:ascii="Franklin Gothic Book" w:eastAsiaTheme="majorEastAsia" w:hAnsi="Franklin Gothic Book" w:cstheme="majorBidi"/>
      <w:b/>
      <w:color w:val="555960" w:themeColor="accent5"/>
      <w:sz w:val="40"/>
      <w:szCs w:val="40"/>
    </w:rPr>
  </w:style>
  <w:style w:type="paragraph" w:styleId="Heading2">
    <w:name w:val="heading 2"/>
    <w:basedOn w:val="Normal"/>
    <w:next w:val="Normal"/>
    <w:link w:val="Heading2Char"/>
    <w:uiPriority w:val="9"/>
    <w:unhideWhenUsed/>
    <w:qFormat/>
    <w:rsid w:val="00A41B47"/>
    <w:pPr>
      <w:keepNext/>
      <w:keepLines/>
      <w:spacing w:before="160" w:after="80"/>
      <w:outlineLvl w:val="1"/>
    </w:pPr>
    <w:rPr>
      <w:rFonts w:asciiTheme="majorHAnsi" w:eastAsiaTheme="majorEastAsia" w:hAnsiTheme="majorHAnsi" w:cstheme="majorBidi"/>
      <w:b/>
      <w:color w:val="8E6F3E" w:themeColor="accent1"/>
      <w:sz w:val="36"/>
      <w:szCs w:val="32"/>
    </w:rPr>
  </w:style>
  <w:style w:type="paragraph" w:styleId="Heading3">
    <w:name w:val="heading 3"/>
    <w:basedOn w:val="Normal"/>
    <w:next w:val="Normal"/>
    <w:link w:val="Heading3Char"/>
    <w:uiPriority w:val="9"/>
    <w:unhideWhenUsed/>
    <w:qFormat/>
    <w:rsid w:val="00C2673C"/>
    <w:pPr>
      <w:keepNext/>
      <w:keepLines/>
      <w:spacing w:before="160" w:after="80"/>
      <w:outlineLvl w:val="2"/>
    </w:pPr>
    <w:rPr>
      <w:rFonts w:eastAsiaTheme="majorEastAsia" w:cstheme="majorBidi"/>
      <w:color w:val="6A532E" w:themeColor="accent1" w:themeShade="BF"/>
      <w:sz w:val="28"/>
      <w:szCs w:val="28"/>
    </w:rPr>
  </w:style>
  <w:style w:type="paragraph" w:styleId="Heading4">
    <w:name w:val="heading 4"/>
    <w:basedOn w:val="Normal"/>
    <w:next w:val="Normal"/>
    <w:link w:val="Heading4Char"/>
    <w:uiPriority w:val="9"/>
    <w:semiHidden/>
    <w:unhideWhenUsed/>
    <w:qFormat/>
    <w:rsid w:val="00C2673C"/>
    <w:pPr>
      <w:keepNext/>
      <w:keepLines/>
      <w:spacing w:before="80" w:after="40"/>
      <w:outlineLvl w:val="3"/>
    </w:pPr>
    <w:rPr>
      <w:rFonts w:eastAsiaTheme="majorEastAsia" w:cstheme="majorBidi"/>
      <w:i/>
      <w:iCs/>
      <w:color w:val="6A532E" w:themeColor="accent1" w:themeShade="BF"/>
    </w:rPr>
  </w:style>
  <w:style w:type="paragraph" w:styleId="Heading5">
    <w:name w:val="heading 5"/>
    <w:basedOn w:val="Normal"/>
    <w:next w:val="Normal"/>
    <w:link w:val="Heading5Char"/>
    <w:uiPriority w:val="9"/>
    <w:semiHidden/>
    <w:unhideWhenUsed/>
    <w:qFormat/>
    <w:rsid w:val="00C2673C"/>
    <w:pPr>
      <w:keepNext/>
      <w:keepLines/>
      <w:spacing w:before="80" w:after="40"/>
      <w:outlineLvl w:val="4"/>
    </w:pPr>
    <w:rPr>
      <w:rFonts w:eastAsiaTheme="majorEastAsia" w:cstheme="majorBidi"/>
      <w:color w:val="6A532E" w:themeColor="accent1" w:themeShade="BF"/>
    </w:rPr>
  </w:style>
  <w:style w:type="paragraph" w:styleId="Heading6">
    <w:name w:val="heading 6"/>
    <w:basedOn w:val="Normal"/>
    <w:next w:val="Normal"/>
    <w:link w:val="Heading6Char"/>
    <w:uiPriority w:val="9"/>
    <w:semiHidden/>
    <w:unhideWhenUsed/>
    <w:qFormat/>
    <w:rsid w:val="00C26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3A"/>
    <w:rPr>
      <w:rFonts w:ascii="Franklin Gothic Book" w:eastAsiaTheme="majorEastAsia" w:hAnsi="Franklin Gothic Book" w:cstheme="majorBidi"/>
      <w:b/>
      <w:color w:val="555960" w:themeColor="accent5"/>
      <w:sz w:val="40"/>
      <w:szCs w:val="40"/>
    </w:rPr>
  </w:style>
  <w:style w:type="character" w:customStyle="1" w:styleId="Heading2Char">
    <w:name w:val="Heading 2 Char"/>
    <w:basedOn w:val="DefaultParagraphFont"/>
    <w:link w:val="Heading2"/>
    <w:uiPriority w:val="9"/>
    <w:rsid w:val="00A41B47"/>
    <w:rPr>
      <w:rFonts w:asciiTheme="majorHAnsi" w:eastAsiaTheme="majorEastAsia" w:hAnsiTheme="majorHAnsi" w:cstheme="majorBidi"/>
      <w:b/>
      <w:color w:val="8E6F3E" w:themeColor="accent1"/>
      <w:sz w:val="36"/>
      <w:szCs w:val="32"/>
    </w:rPr>
  </w:style>
  <w:style w:type="character" w:customStyle="1" w:styleId="Heading3Char">
    <w:name w:val="Heading 3 Char"/>
    <w:basedOn w:val="DefaultParagraphFont"/>
    <w:link w:val="Heading3"/>
    <w:uiPriority w:val="9"/>
    <w:rsid w:val="00C2673C"/>
    <w:rPr>
      <w:rFonts w:eastAsiaTheme="majorEastAsia" w:cstheme="majorBidi"/>
      <w:color w:val="6A532E" w:themeColor="accent1" w:themeShade="BF"/>
      <w:sz w:val="28"/>
      <w:szCs w:val="28"/>
    </w:rPr>
  </w:style>
  <w:style w:type="character" w:customStyle="1" w:styleId="Heading4Char">
    <w:name w:val="Heading 4 Char"/>
    <w:basedOn w:val="DefaultParagraphFont"/>
    <w:link w:val="Heading4"/>
    <w:uiPriority w:val="9"/>
    <w:semiHidden/>
    <w:rsid w:val="00C2673C"/>
    <w:rPr>
      <w:rFonts w:eastAsiaTheme="majorEastAsia" w:cstheme="majorBidi"/>
      <w:i/>
      <w:iCs/>
      <w:color w:val="6A532E" w:themeColor="accent1" w:themeShade="BF"/>
    </w:rPr>
  </w:style>
  <w:style w:type="character" w:customStyle="1" w:styleId="Heading5Char">
    <w:name w:val="Heading 5 Char"/>
    <w:basedOn w:val="DefaultParagraphFont"/>
    <w:link w:val="Heading5"/>
    <w:uiPriority w:val="9"/>
    <w:semiHidden/>
    <w:rsid w:val="00C2673C"/>
    <w:rPr>
      <w:rFonts w:eastAsiaTheme="majorEastAsia" w:cstheme="majorBidi"/>
      <w:color w:val="6A532E" w:themeColor="accent1" w:themeShade="BF"/>
    </w:rPr>
  </w:style>
  <w:style w:type="character" w:customStyle="1" w:styleId="Heading6Char">
    <w:name w:val="Heading 6 Char"/>
    <w:basedOn w:val="DefaultParagraphFont"/>
    <w:link w:val="Heading6"/>
    <w:uiPriority w:val="9"/>
    <w:semiHidden/>
    <w:rsid w:val="00C26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73C"/>
    <w:rPr>
      <w:rFonts w:eastAsiaTheme="majorEastAsia" w:cstheme="majorBidi"/>
      <w:color w:val="272727" w:themeColor="text1" w:themeTint="D8"/>
    </w:rPr>
  </w:style>
  <w:style w:type="paragraph" w:styleId="Title">
    <w:name w:val="Title"/>
    <w:basedOn w:val="Normal"/>
    <w:next w:val="Normal"/>
    <w:link w:val="TitleChar"/>
    <w:uiPriority w:val="10"/>
    <w:qFormat/>
    <w:rsid w:val="00C26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73C"/>
    <w:pPr>
      <w:spacing w:before="160"/>
      <w:jc w:val="center"/>
    </w:pPr>
    <w:rPr>
      <w:i/>
      <w:iCs/>
      <w:color w:val="404040" w:themeColor="text1" w:themeTint="BF"/>
    </w:rPr>
  </w:style>
  <w:style w:type="character" w:customStyle="1" w:styleId="QuoteChar">
    <w:name w:val="Quote Char"/>
    <w:basedOn w:val="DefaultParagraphFont"/>
    <w:link w:val="Quote"/>
    <w:uiPriority w:val="29"/>
    <w:rsid w:val="00C2673C"/>
    <w:rPr>
      <w:i/>
      <w:iCs/>
      <w:color w:val="404040" w:themeColor="text1" w:themeTint="BF"/>
    </w:rPr>
  </w:style>
  <w:style w:type="paragraph" w:styleId="ListParagraph">
    <w:name w:val="List Paragraph"/>
    <w:basedOn w:val="Normal"/>
    <w:uiPriority w:val="34"/>
    <w:qFormat/>
    <w:rsid w:val="00C2673C"/>
    <w:pPr>
      <w:ind w:left="720"/>
      <w:contextualSpacing/>
    </w:pPr>
  </w:style>
  <w:style w:type="character" w:styleId="IntenseEmphasis">
    <w:name w:val="Intense Emphasis"/>
    <w:basedOn w:val="DefaultParagraphFont"/>
    <w:uiPriority w:val="21"/>
    <w:qFormat/>
    <w:rsid w:val="00C2673C"/>
    <w:rPr>
      <w:i/>
      <w:iCs/>
      <w:color w:val="6A532E" w:themeColor="accent1" w:themeShade="BF"/>
    </w:rPr>
  </w:style>
  <w:style w:type="paragraph" w:styleId="IntenseQuote">
    <w:name w:val="Intense Quote"/>
    <w:basedOn w:val="Normal"/>
    <w:next w:val="Normal"/>
    <w:link w:val="IntenseQuoteChar"/>
    <w:uiPriority w:val="30"/>
    <w:qFormat/>
    <w:rsid w:val="00C2673C"/>
    <w:pPr>
      <w:pBdr>
        <w:top w:val="single" w:sz="4" w:space="10" w:color="6A532E" w:themeColor="accent1" w:themeShade="BF"/>
        <w:bottom w:val="single" w:sz="4" w:space="10" w:color="6A532E" w:themeColor="accent1" w:themeShade="BF"/>
      </w:pBdr>
      <w:spacing w:before="360" w:after="360"/>
      <w:ind w:left="864" w:right="864"/>
      <w:jc w:val="center"/>
    </w:pPr>
    <w:rPr>
      <w:i/>
      <w:iCs/>
      <w:color w:val="6A532E" w:themeColor="accent1" w:themeShade="BF"/>
    </w:rPr>
  </w:style>
  <w:style w:type="character" w:customStyle="1" w:styleId="IntenseQuoteChar">
    <w:name w:val="Intense Quote Char"/>
    <w:basedOn w:val="DefaultParagraphFont"/>
    <w:link w:val="IntenseQuote"/>
    <w:uiPriority w:val="30"/>
    <w:rsid w:val="00C2673C"/>
    <w:rPr>
      <w:i/>
      <w:iCs/>
      <w:color w:val="6A532E" w:themeColor="accent1" w:themeShade="BF"/>
    </w:rPr>
  </w:style>
  <w:style w:type="character" w:styleId="IntenseReference">
    <w:name w:val="Intense Reference"/>
    <w:basedOn w:val="DefaultParagraphFont"/>
    <w:uiPriority w:val="32"/>
    <w:qFormat/>
    <w:rsid w:val="00C2673C"/>
    <w:rPr>
      <w:b/>
      <w:bCs/>
      <w:smallCaps/>
      <w:color w:val="6A532E" w:themeColor="accent1" w:themeShade="BF"/>
      <w:spacing w:val="5"/>
    </w:rPr>
  </w:style>
  <w:style w:type="character" w:styleId="Hyperlink">
    <w:name w:val="Hyperlink"/>
    <w:basedOn w:val="DefaultParagraphFont"/>
    <w:uiPriority w:val="99"/>
    <w:unhideWhenUsed/>
    <w:rsid w:val="008B1173"/>
    <w:rPr>
      <w:color w:val="9D9795" w:themeColor="hyperlink"/>
      <w:u w:val="single"/>
    </w:rPr>
  </w:style>
  <w:style w:type="character" w:styleId="UnresolvedMention">
    <w:name w:val="Unresolved Mention"/>
    <w:basedOn w:val="DefaultParagraphFont"/>
    <w:uiPriority w:val="99"/>
    <w:semiHidden/>
    <w:unhideWhenUsed/>
    <w:rsid w:val="008B1173"/>
    <w:rPr>
      <w:color w:val="605E5C"/>
      <w:shd w:val="clear" w:color="auto" w:fill="E1DFDD"/>
    </w:rPr>
  </w:style>
  <w:style w:type="character" w:styleId="FollowedHyperlink">
    <w:name w:val="FollowedHyperlink"/>
    <w:basedOn w:val="DefaultParagraphFont"/>
    <w:uiPriority w:val="99"/>
    <w:semiHidden/>
    <w:unhideWhenUsed/>
    <w:rsid w:val="008B1173"/>
    <w:rPr>
      <w:color w:val="C4BFC0" w:themeColor="followedHyperlink"/>
      <w:u w:val="single"/>
    </w:rPr>
  </w:style>
  <w:style w:type="table" w:styleId="TableGrid">
    <w:name w:val="Table Grid"/>
    <w:basedOn w:val="TableNormal"/>
    <w:uiPriority w:val="39"/>
    <w:rsid w:val="00AA4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41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137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79C"/>
  </w:style>
  <w:style w:type="paragraph" w:styleId="Footer">
    <w:name w:val="footer"/>
    <w:basedOn w:val="Normal"/>
    <w:link w:val="FooterChar"/>
    <w:uiPriority w:val="99"/>
    <w:unhideWhenUsed/>
    <w:rsid w:val="005137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79C"/>
  </w:style>
  <w:style w:type="paragraph" w:styleId="TOCHeading">
    <w:name w:val="TOC Heading"/>
    <w:basedOn w:val="Heading1"/>
    <w:next w:val="Normal"/>
    <w:uiPriority w:val="39"/>
    <w:unhideWhenUsed/>
    <w:qFormat/>
    <w:rsid w:val="00BB55A3"/>
    <w:pPr>
      <w:spacing w:before="240" w:after="0"/>
      <w:outlineLvl w:val="9"/>
    </w:pPr>
    <w:rPr>
      <w:rFonts w:asciiTheme="majorHAnsi" w:hAnsiTheme="majorHAnsi"/>
      <w:b w:val="0"/>
      <w:color w:val="6A532E" w:themeColor="accent1" w:themeShade="BF"/>
      <w:kern w:val="0"/>
      <w:sz w:val="32"/>
      <w:szCs w:val="32"/>
      <w14:ligatures w14:val="none"/>
    </w:rPr>
  </w:style>
  <w:style w:type="paragraph" w:styleId="TOC1">
    <w:name w:val="toc 1"/>
    <w:basedOn w:val="Normal"/>
    <w:next w:val="Normal"/>
    <w:autoRedefine/>
    <w:uiPriority w:val="39"/>
    <w:unhideWhenUsed/>
    <w:rsid w:val="00BB55A3"/>
    <w:pPr>
      <w:spacing w:after="100"/>
    </w:pPr>
  </w:style>
  <w:style w:type="paragraph" w:styleId="TOC2">
    <w:name w:val="toc 2"/>
    <w:basedOn w:val="Normal"/>
    <w:next w:val="Normal"/>
    <w:autoRedefine/>
    <w:uiPriority w:val="39"/>
    <w:unhideWhenUsed/>
    <w:rsid w:val="00BB55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1044">
      <w:bodyDiv w:val="1"/>
      <w:marLeft w:val="0"/>
      <w:marRight w:val="0"/>
      <w:marTop w:val="0"/>
      <w:marBottom w:val="0"/>
      <w:divBdr>
        <w:top w:val="none" w:sz="0" w:space="0" w:color="auto"/>
        <w:left w:val="none" w:sz="0" w:space="0" w:color="auto"/>
        <w:bottom w:val="none" w:sz="0" w:space="0" w:color="auto"/>
        <w:right w:val="none" w:sz="0" w:space="0" w:color="auto"/>
      </w:divBdr>
      <w:divsChild>
        <w:div w:id="1155956264">
          <w:marLeft w:val="0"/>
          <w:marRight w:val="0"/>
          <w:marTop w:val="0"/>
          <w:marBottom w:val="0"/>
          <w:divBdr>
            <w:top w:val="none" w:sz="0" w:space="0" w:color="auto"/>
            <w:left w:val="none" w:sz="0" w:space="0" w:color="auto"/>
            <w:bottom w:val="none" w:sz="0" w:space="0" w:color="auto"/>
            <w:right w:val="none" w:sz="0" w:space="0" w:color="auto"/>
          </w:divBdr>
          <w:divsChild>
            <w:div w:id="18713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6723">
      <w:bodyDiv w:val="1"/>
      <w:marLeft w:val="0"/>
      <w:marRight w:val="0"/>
      <w:marTop w:val="0"/>
      <w:marBottom w:val="0"/>
      <w:divBdr>
        <w:top w:val="none" w:sz="0" w:space="0" w:color="auto"/>
        <w:left w:val="none" w:sz="0" w:space="0" w:color="auto"/>
        <w:bottom w:val="none" w:sz="0" w:space="0" w:color="auto"/>
        <w:right w:val="none" w:sz="0" w:space="0" w:color="auto"/>
      </w:divBdr>
      <w:divsChild>
        <w:div w:id="1011641090">
          <w:marLeft w:val="0"/>
          <w:marRight w:val="0"/>
          <w:marTop w:val="0"/>
          <w:marBottom w:val="0"/>
          <w:divBdr>
            <w:top w:val="none" w:sz="0" w:space="0" w:color="auto"/>
            <w:left w:val="none" w:sz="0" w:space="0" w:color="auto"/>
            <w:bottom w:val="none" w:sz="0" w:space="0" w:color="auto"/>
            <w:right w:val="none" w:sz="0" w:space="0" w:color="auto"/>
          </w:divBdr>
          <w:divsChild>
            <w:div w:id="422535430">
              <w:marLeft w:val="0"/>
              <w:marRight w:val="0"/>
              <w:marTop w:val="0"/>
              <w:marBottom w:val="0"/>
              <w:divBdr>
                <w:top w:val="none" w:sz="0" w:space="0" w:color="auto"/>
                <w:left w:val="none" w:sz="0" w:space="0" w:color="auto"/>
                <w:bottom w:val="none" w:sz="0" w:space="0" w:color="auto"/>
                <w:right w:val="none" w:sz="0" w:space="0" w:color="auto"/>
              </w:divBdr>
            </w:div>
          </w:divsChild>
        </w:div>
        <w:div w:id="568538319">
          <w:marLeft w:val="0"/>
          <w:marRight w:val="0"/>
          <w:marTop w:val="0"/>
          <w:marBottom w:val="0"/>
          <w:divBdr>
            <w:top w:val="none" w:sz="0" w:space="0" w:color="auto"/>
            <w:left w:val="none" w:sz="0" w:space="0" w:color="auto"/>
            <w:bottom w:val="none" w:sz="0" w:space="0" w:color="auto"/>
            <w:right w:val="none" w:sz="0" w:space="0" w:color="auto"/>
          </w:divBdr>
          <w:divsChild>
            <w:div w:id="11231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6037">
      <w:bodyDiv w:val="1"/>
      <w:marLeft w:val="0"/>
      <w:marRight w:val="0"/>
      <w:marTop w:val="0"/>
      <w:marBottom w:val="0"/>
      <w:divBdr>
        <w:top w:val="none" w:sz="0" w:space="0" w:color="auto"/>
        <w:left w:val="none" w:sz="0" w:space="0" w:color="auto"/>
        <w:bottom w:val="none" w:sz="0" w:space="0" w:color="auto"/>
        <w:right w:val="none" w:sz="0" w:space="0" w:color="auto"/>
      </w:divBdr>
      <w:divsChild>
        <w:div w:id="705565335">
          <w:marLeft w:val="0"/>
          <w:marRight w:val="0"/>
          <w:marTop w:val="0"/>
          <w:marBottom w:val="0"/>
          <w:divBdr>
            <w:top w:val="none" w:sz="0" w:space="0" w:color="auto"/>
            <w:left w:val="none" w:sz="0" w:space="0" w:color="auto"/>
            <w:bottom w:val="none" w:sz="0" w:space="0" w:color="auto"/>
            <w:right w:val="none" w:sz="0" w:space="0" w:color="auto"/>
          </w:divBdr>
          <w:divsChild>
            <w:div w:id="9901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2938">
      <w:bodyDiv w:val="1"/>
      <w:marLeft w:val="0"/>
      <w:marRight w:val="0"/>
      <w:marTop w:val="0"/>
      <w:marBottom w:val="0"/>
      <w:divBdr>
        <w:top w:val="none" w:sz="0" w:space="0" w:color="auto"/>
        <w:left w:val="none" w:sz="0" w:space="0" w:color="auto"/>
        <w:bottom w:val="none" w:sz="0" w:space="0" w:color="auto"/>
        <w:right w:val="none" w:sz="0" w:space="0" w:color="auto"/>
      </w:divBdr>
    </w:div>
    <w:div w:id="512693838">
      <w:bodyDiv w:val="1"/>
      <w:marLeft w:val="0"/>
      <w:marRight w:val="0"/>
      <w:marTop w:val="0"/>
      <w:marBottom w:val="0"/>
      <w:divBdr>
        <w:top w:val="none" w:sz="0" w:space="0" w:color="auto"/>
        <w:left w:val="none" w:sz="0" w:space="0" w:color="auto"/>
        <w:bottom w:val="none" w:sz="0" w:space="0" w:color="auto"/>
        <w:right w:val="none" w:sz="0" w:space="0" w:color="auto"/>
      </w:divBdr>
      <w:divsChild>
        <w:div w:id="168181584">
          <w:marLeft w:val="0"/>
          <w:marRight w:val="0"/>
          <w:marTop w:val="0"/>
          <w:marBottom w:val="0"/>
          <w:divBdr>
            <w:top w:val="none" w:sz="0" w:space="0" w:color="auto"/>
            <w:left w:val="none" w:sz="0" w:space="0" w:color="auto"/>
            <w:bottom w:val="none" w:sz="0" w:space="0" w:color="auto"/>
            <w:right w:val="none" w:sz="0" w:space="0" w:color="auto"/>
          </w:divBdr>
          <w:divsChild>
            <w:div w:id="3466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76788">
      <w:bodyDiv w:val="1"/>
      <w:marLeft w:val="0"/>
      <w:marRight w:val="0"/>
      <w:marTop w:val="0"/>
      <w:marBottom w:val="0"/>
      <w:divBdr>
        <w:top w:val="none" w:sz="0" w:space="0" w:color="auto"/>
        <w:left w:val="none" w:sz="0" w:space="0" w:color="auto"/>
        <w:bottom w:val="none" w:sz="0" w:space="0" w:color="auto"/>
        <w:right w:val="none" w:sz="0" w:space="0" w:color="auto"/>
      </w:divBdr>
      <w:divsChild>
        <w:div w:id="1492713994">
          <w:marLeft w:val="0"/>
          <w:marRight w:val="0"/>
          <w:marTop w:val="0"/>
          <w:marBottom w:val="0"/>
          <w:divBdr>
            <w:top w:val="none" w:sz="0" w:space="0" w:color="auto"/>
            <w:left w:val="none" w:sz="0" w:space="0" w:color="auto"/>
            <w:bottom w:val="none" w:sz="0" w:space="0" w:color="auto"/>
            <w:right w:val="none" w:sz="0" w:space="0" w:color="auto"/>
          </w:divBdr>
          <w:divsChild>
            <w:div w:id="132285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65056">
      <w:bodyDiv w:val="1"/>
      <w:marLeft w:val="0"/>
      <w:marRight w:val="0"/>
      <w:marTop w:val="0"/>
      <w:marBottom w:val="0"/>
      <w:divBdr>
        <w:top w:val="none" w:sz="0" w:space="0" w:color="auto"/>
        <w:left w:val="none" w:sz="0" w:space="0" w:color="auto"/>
        <w:bottom w:val="none" w:sz="0" w:space="0" w:color="auto"/>
        <w:right w:val="none" w:sz="0" w:space="0" w:color="auto"/>
      </w:divBdr>
    </w:div>
    <w:div w:id="877939482">
      <w:bodyDiv w:val="1"/>
      <w:marLeft w:val="0"/>
      <w:marRight w:val="0"/>
      <w:marTop w:val="0"/>
      <w:marBottom w:val="0"/>
      <w:divBdr>
        <w:top w:val="none" w:sz="0" w:space="0" w:color="auto"/>
        <w:left w:val="none" w:sz="0" w:space="0" w:color="auto"/>
        <w:bottom w:val="none" w:sz="0" w:space="0" w:color="auto"/>
        <w:right w:val="none" w:sz="0" w:space="0" w:color="auto"/>
      </w:divBdr>
    </w:div>
    <w:div w:id="1142886223">
      <w:bodyDiv w:val="1"/>
      <w:marLeft w:val="0"/>
      <w:marRight w:val="0"/>
      <w:marTop w:val="0"/>
      <w:marBottom w:val="0"/>
      <w:divBdr>
        <w:top w:val="none" w:sz="0" w:space="0" w:color="auto"/>
        <w:left w:val="none" w:sz="0" w:space="0" w:color="auto"/>
        <w:bottom w:val="none" w:sz="0" w:space="0" w:color="auto"/>
        <w:right w:val="none" w:sz="0" w:space="0" w:color="auto"/>
      </w:divBdr>
    </w:div>
    <w:div w:id="1414741258">
      <w:bodyDiv w:val="1"/>
      <w:marLeft w:val="0"/>
      <w:marRight w:val="0"/>
      <w:marTop w:val="0"/>
      <w:marBottom w:val="0"/>
      <w:divBdr>
        <w:top w:val="none" w:sz="0" w:space="0" w:color="auto"/>
        <w:left w:val="none" w:sz="0" w:space="0" w:color="auto"/>
        <w:bottom w:val="none" w:sz="0" w:space="0" w:color="auto"/>
        <w:right w:val="none" w:sz="0" w:space="0" w:color="auto"/>
      </w:divBdr>
      <w:divsChild>
        <w:div w:id="340472700">
          <w:marLeft w:val="0"/>
          <w:marRight w:val="0"/>
          <w:marTop w:val="0"/>
          <w:marBottom w:val="0"/>
          <w:divBdr>
            <w:top w:val="none" w:sz="0" w:space="0" w:color="auto"/>
            <w:left w:val="none" w:sz="0" w:space="0" w:color="auto"/>
            <w:bottom w:val="none" w:sz="0" w:space="0" w:color="auto"/>
            <w:right w:val="none" w:sz="0" w:space="0" w:color="auto"/>
          </w:divBdr>
          <w:divsChild>
            <w:div w:id="16631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7231">
      <w:bodyDiv w:val="1"/>
      <w:marLeft w:val="0"/>
      <w:marRight w:val="0"/>
      <w:marTop w:val="0"/>
      <w:marBottom w:val="0"/>
      <w:divBdr>
        <w:top w:val="none" w:sz="0" w:space="0" w:color="auto"/>
        <w:left w:val="none" w:sz="0" w:space="0" w:color="auto"/>
        <w:bottom w:val="none" w:sz="0" w:space="0" w:color="auto"/>
        <w:right w:val="none" w:sz="0" w:space="0" w:color="auto"/>
      </w:divBdr>
    </w:div>
    <w:div w:id="1810896949">
      <w:bodyDiv w:val="1"/>
      <w:marLeft w:val="0"/>
      <w:marRight w:val="0"/>
      <w:marTop w:val="0"/>
      <w:marBottom w:val="0"/>
      <w:divBdr>
        <w:top w:val="none" w:sz="0" w:space="0" w:color="auto"/>
        <w:left w:val="none" w:sz="0" w:space="0" w:color="auto"/>
        <w:bottom w:val="none" w:sz="0" w:space="0" w:color="auto"/>
        <w:right w:val="none" w:sz="0" w:space="0" w:color="auto"/>
      </w:divBdr>
    </w:div>
    <w:div w:id="1940526993">
      <w:bodyDiv w:val="1"/>
      <w:marLeft w:val="0"/>
      <w:marRight w:val="0"/>
      <w:marTop w:val="0"/>
      <w:marBottom w:val="0"/>
      <w:divBdr>
        <w:top w:val="none" w:sz="0" w:space="0" w:color="auto"/>
        <w:left w:val="none" w:sz="0" w:space="0" w:color="auto"/>
        <w:bottom w:val="none" w:sz="0" w:space="0" w:color="auto"/>
        <w:right w:val="none" w:sz="0" w:space="0" w:color="auto"/>
      </w:divBdr>
      <w:divsChild>
        <w:div w:id="202524818">
          <w:marLeft w:val="0"/>
          <w:marRight w:val="0"/>
          <w:marTop w:val="0"/>
          <w:marBottom w:val="0"/>
          <w:divBdr>
            <w:top w:val="none" w:sz="0" w:space="0" w:color="auto"/>
            <w:left w:val="none" w:sz="0" w:space="0" w:color="auto"/>
            <w:bottom w:val="none" w:sz="0" w:space="0" w:color="auto"/>
            <w:right w:val="none" w:sz="0" w:space="0" w:color="auto"/>
          </w:divBdr>
          <w:divsChild>
            <w:div w:id="13400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23530">
      <w:bodyDiv w:val="1"/>
      <w:marLeft w:val="0"/>
      <w:marRight w:val="0"/>
      <w:marTop w:val="0"/>
      <w:marBottom w:val="0"/>
      <w:divBdr>
        <w:top w:val="none" w:sz="0" w:space="0" w:color="auto"/>
        <w:left w:val="none" w:sz="0" w:space="0" w:color="auto"/>
        <w:bottom w:val="none" w:sz="0" w:space="0" w:color="auto"/>
        <w:right w:val="none" w:sz="0" w:space="0" w:color="auto"/>
      </w:divBdr>
    </w:div>
    <w:div w:id="2052797822">
      <w:bodyDiv w:val="1"/>
      <w:marLeft w:val="0"/>
      <w:marRight w:val="0"/>
      <w:marTop w:val="0"/>
      <w:marBottom w:val="0"/>
      <w:divBdr>
        <w:top w:val="none" w:sz="0" w:space="0" w:color="auto"/>
        <w:left w:val="none" w:sz="0" w:space="0" w:color="auto"/>
        <w:bottom w:val="none" w:sz="0" w:space="0" w:color="auto"/>
        <w:right w:val="none" w:sz="0" w:space="0" w:color="auto"/>
      </w:divBdr>
      <w:divsChild>
        <w:div w:id="58942388">
          <w:marLeft w:val="0"/>
          <w:marRight w:val="0"/>
          <w:marTop w:val="0"/>
          <w:marBottom w:val="0"/>
          <w:divBdr>
            <w:top w:val="none" w:sz="0" w:space="0" w:color="auto"/>
            <w:left w:val="none" w:sz="0" w:space="0" w:color="auto"/>
            <w:bottom w:val="none" w:sz="0" w:space="0" w:color="auto"/>
            <w:right w:val="none" w:sz="0" w:space="0" w:color="auto"/>
          </w:divBdr>
          <w:divsChild>
            <w:div w:id="20222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Jo's ASC Theme">
  <a:themeElements>
    <a:clrScheme name="Purdue Colors">
      <a:dk1>
        <a:sysClr val="windowText" lastClr="000000"/>
      </a:dk1>
      <a:lt1>
        <a:sysClr val="window" lastClr="FFFFFF"/>
      </a:lt1>
      <a:dk2>
        <a:srgbClr val="3F3F3F"/>
      </a:dk2>
      <a:lt2>
        <a:srgbClr val="CFB991"/>
      </a:lt2>
      <a:accent1>
        <a:srgbClr val="8E6F3E"/>
      </a:accent1>
      <a:accent2>
        <a:srgbClr val="DAAA00"/>
      </a:accent2>
      <a:accent3>
        <a:srgbClr val="DDB945"/>
      </a:accent3>
      <a:accent4>
        <a:srgbClr val="EBD99F"/>
      </a:accent4>
      <a:accent5>
        <a:srgbClr val="555960"/>
      </a:accent5>
      <a:accent6>
        <a:srgbClr val="6F727B"/>
      </a:accent6>
      <a:hlink>
        <a:srgbClr val="9D9795"/>
      </a:hlink>
      <a:folHlink>
        <a:srgbClr val="C4BFC0"/>
      </a:folHlink>
    </a:clrScheme>
    <a:fontScheme name="Purdue Fonts">
      <a:majorFont>
        <a:latin typeface="United Sans Rg Bd"/>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Jo's ASC Theme" id="{CACEAA08-8A9D-4AE5-9D4B-D2956FCC7FEA}" vid="{D6192C02-0A98-4305-9406-C136D0DAD3D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1A463-DDA0-460D-BF93-DB15DC0D4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19</Pages>
  <Words>7014</Words>
  <Characters>39982</Characters>
  <Application>Microsoft Office Word</Application>
  <DocSecurity>0</DocSecurity>
  <Lines>333</Lines>
  <Paragraphs>93</Paragraphs>
  <ScaleCrop>false</ScaleCrop>
  <Company>Purdue University</Company>
  <LinksUpToDate>false</LinksUpToDate>
  <CharactersWithSpaces>46903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Ann Peterson</dc:creator>
  <cp:keywords/>
  <dc:description/>
  <cp:lastModifiedBy>Sarah Ann Peterson</cp:lastModifiedBy>
  <cp:revision>10</cp:revision>
  <dcterms:created xsi:type="dcterms:W3CDTF">2024-07-16T13:43:00Z</dcterms:created>
  <dcterms:modified xsi:type="dcterms:W3CDTF">2024-08-23T19:11:00Z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2024-07-08T18:09:00Z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ccdbe624-e120-4bec-a0d5-ff0b19a9758d</vt:lpwstr>
  </property>
  <property fmtid="{D5CDD505-2E9C-101B-9397-08002B2CF9AE}" pid="8" name="MSIP_Label_4044bd30-2ed7-4c9d-9d12-46200872a97b_ContentBits">
    <vt:lpwstr>0</vt:lpwstr>
  </property>
</Properties>
</file>