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21088" w14:textId="153F7A01" w:rsidR="00312005" w:rsidRDefault="00312005" w:rsidP="00312005">
      <w:pPr>
        <w:pStyle w:val="Title"/>
        <w:spacing w:line="259" w:lineRule="auto"/>
        <w:jc w:val="center"/>
        <w:rPr>
          <w:rFonts w:ascii="Times New Roman" w:hAnsi="Times New Roman" w:cs="Times New Roman"/>
          <w:color w:val="EE0000"/>
          <w:sz w:val="52"/>
          <w:szCs w:val="52"/>
        </w:rPr>
      </w:pPr>
      <w:r w:rsidRPr="00312005">
        <w:rPr>
          <w:rFonts w:ascii="Times New Roman" w:hAnsi="Times New Roman" w:cs="Times New Roman"/>
          <w:noProof/>
          <w:color w:val="FF0000"/>
          <w:sz w:val="52"/>
          <w:szCs w:val="52"/>
          <w:lang w:val="en-US"/>
        </w:rPr>
        <mc:AlternateContent>
          <mc:Choice Requires="wps">
            <w:drawing>
              <wp:anchor distT="0" distB="0" distL="114300" distR="114300" simplePos="0" relativeHeight="251664384" behindDoc="1" locked="0" layoutInCell="1" allowOverlap="1" wp14:anchorId="48F1CADC" wp14:editId="4581BC40">
                <wp:simplePos x="0" y="0"/>
                <wp:positionH relativeFrom="margin">
                  <wp:align>center</wp:align>
                </wp:positionH>
                <wp:positionV relativeFrom="paragraph">
                  <wp:posOffset>-596900</wp:posOffset>
                </wp:positionV>
                <wp:extent cx="7165975" cy="9450705"/>
                <wp:effectExtent l="0" t="0" r="0" b="0"/>
                <wp:wrapNone/>
                <wp:docPr id="938184542" name="Graphic 3"/>
                <wp:cNvGraphicFramePr/>
                <a:graphic xmlns:a="http://schemas.openxmlformats.org/drawingml/2006/main">
                  <a:graphicData uri="http://schemas.microsoft.com/office/word/2010/wordprocessingShape">
                    <wps:wsp>
                      <wps:cNvSpPr/>
                      <wps:spPr>
                        <a:xfrm>
                          <a:off x="0" y="0"/>
                          <a:ext cx="7165975" cy="9450705"/>
                        </a:xfrm>
                        <a:custGeom>
                          <a:avLst/>
                          <a:gdLst/>
                          <a:ahLst/>
                          <a:cxnLst/>
                          <a:rect l="l" t="t" r="r" b="b"/>
                          <a:pathLst>
                            <a:path w="7165975" h="9450705">
                              <a:moveTo>
                                <a:pt x="65519" y="65544"/>
                              </a:moveTo>
                              <a:lnTo>
                                <a:pt x="56388" y="65544"/>
                              </a:lnTo>
                              <a:lnTo>
                                <a:pt x="56388" y="9384792"/>
                              </a:lnTo>
                              <a:lnTo>
                                <a:pt x="56388" y="9403080"/>
                              </a:lnTo>
                              <a:lnTo>
                                <a:pt x="65519" y="9403080"/>
                              </a:lnTo>
                              <a:lnTo>
                                <a:pt x="65519" y="9384792"/>
                              </a:lnTo>
                              <a:lnTo>
                                <a:pt x="65519" y="65544"/>
                              </a:lnTo>
                              <a:close/>
                            </a:path>
                            <a:path w="7165975" h="9450705">
                              <a:moveTo>
                                <a:pt x="65519" y="56388"/>
                              </a:moveTo>
                              <a:lnTo>
                                <a:pt x="56388" y="56388"/>
                              </a:lnTo>
                              <a:lnTo>
                                <a:pt x="56388" y="65532"/>
                              </a:lnTo>
                              <a:lnTo>
                                <a:pt x="65519" y="65532"/>
                              </a:lnTo>
                              <a:lnTo>
                                <a:pt x="65519" y="56388"/>
                              </a:lnTo>
                              <a:close/>
                            </a:path>
                            <a:path w="7165975" h="9450705">
                              <a:moveTo>
                                <a:pt x="7118604" y="65544"/>
                              </a:moveTo>
                              <a:lnTo>
                                <a:pt x="7100316" y="65544"/>
                              </a:lnTo>
                              <a:lnTo>
                                <a:pt x="7100316" y="9384792"/>
                              </a:lnTo>
                              <a:lnTo>
                                <a:pt x="65532" y="9384792"/>
                              </a:lnTo>
                              <a:lnTo>
                                <a:pt x="65532" y="9403080"/>
                              </a:lnTo>
                              <a:lnTo>
                                <a:pt x="7100316" y="9403080"/>
                              </a:lnTo>
                              <a:lnTo>
                                <a:pt x="7118604" y="9403080"/>
                              </a:lnTo>
                              <a:lnTo>
                                <a:pt x="7118604" y="9384792"/>
                              </a:lnTo>
                              <a:lnTo>
                                <a:pt x="7118604" y="65544"/>
                              </a:lnTo>
                              <a:close/>
                            </a:path>
                            <a:path w="7165975" h="9450705">
                              <a:moveTo>
                                <a:pt x="7118604" y="56388"/>
                              </a:moveTo>
                              <a:lnTo>
                                <a:pt x="7100316" y="56388"/>
                              </a:lnTo>
                              <a:lnTo>
                                <a:pt x="65532" y="56388"/>
                              </a:lnTo>
                              <a:lnTo>
                                <a:pt x="65532" y="65532"/>
                              </a:lnTo>
                              <a:lnTo>
                                <a:pt x="7100316" y="65532"/>
                              </a:lnTo>
                              <a:lnTo>
                                <a:pt x="7118604" y="65532"/>
                              </a:lnTo>
                              <a:lnTo>
                                <a:pt x="7118604" y="56388"/>
                              </a:lnTo>
                              <a:close/>
                            </a:path>
                            <a:path w="7165975" h="9450705">
                              <a:moveTo>
                                <a:pt x="7165848" y="65544"/>
                              </a:moveTo>
                              <a:lnTo>
                                <a:pt x="7156704" y="65544"/>
                              </a:lnTo>
                              <a:lnTo>
                                <a:pt x="7156704" y="9384792"/>
                              </a:lnTo>
                              <a:lnTo>
                                <a:pt x="7156704" y="9441193"/>
                              </a:lnTo>
                              <a:lnTo>
                                <a:pt x="7100316" y="9441193"/>
                              </a:lnTo>
                              <a:lnTo>
                                <a:pt x="65532" y="9441193"/>
                              </a:lnTo>
                              <a:lnTo>
                                <a:pt x="18288" y="9441193"/>
                              </a:lnTo>
                              <a:lnTo>
                                <a:pt x="18288" y="9384792"/>
                              </a:lnTo>
                              <a:lnTo>
                                <a:pt x="18288" y="65544"/>
                              </a:lnTo>
                              <a:lnTo>
                                <a:pt x="0" y="65544"/>
                              </a:lnTo>
                              <a:lnTo>
                                <a:pt x="0" y="9384792"/>
                              </a:lnTo>
                              <a:lnTo>
                                <a:pt x="0" y="9441193"/>
                              </a:lnTo>
                              <a:lnTo>
                                <a:pt x="0" y="9450324"/>
                              </a:lnTo>
                              <a:lnTo>
                                <a:pt x="18288" y="9450324"/>
                              </a:lnTo>
                              <a:lnTo>
                                <a:pt x="65532" y="9450324"/>
                              </a:lnTo>
                              <a:lnTo>
                                <a:pt x="7100316" y="9450324"/>
                              </a:lnTo>
                              <a:lnTo>
                                <a:pt x="7156704" y="9450324"/>
                              </a:lnTo>
                              <a:lnTo>
                                <a:pt x="7165835" y="9450324"/>
                              </a:lnTo>
                              <a:lnTo>
                                <a:pt x="7165848" y="9384792"/>
                              </a:lnTo>
                              <a:lnTo>
                                <a:pt x="7165848" y="65544"/>
                              </a:lnTo>
                              <a:close/>
                            </a:path>
                            <a:path w="7165975" h="9450705">
                              <a:moveTo>
                                <a:pt x="7165848" y="0"/>
                              </a:moveTo>
                              <a:lnTo>
                                <a:pt x="7165848" y="0"/>
                              </a:lnTo>
                              <a:lnTo>
                                <a:pt x="0" y="0"/>
                              </a:lnTo>
                              <a:lnTo>
                                <a:pt x="0" y="18288"/>
                              </a:lnTo>
                              <a:lnTo>
                                <a:pt x="0" y="65532"/>
                              </a:lnTo>
                              <a:lnTo>
                                <a:pt x="18288" y="65532"/>
                              </a:lnTo>
                              <a:lnTo>
                                <a:pt x="18288" y="18288"/>
                              </a:lnTo>
                              <a:lnTo>
                                <a:pt x="65532" y="18288"/>
                              </a:lnTo>
                              <a:lnTo>
                                <a:pt x="7100316" y="18288"/>
                              </a:lnTo>
                              <a:lnTo>
                                <a:pt x="7156704" y="18288"/>
                              </a:lnTo>
                              <a:lnTo>
                                <a:pt x="7156704" y="65532"/>
                              </a:lnTo>
                              <a:lnTo>
                                <a:pt x="7165848" y="65532"/>
                              </a:lnTo>
                              <a:lnTo>
                                <a:pt x="71658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B677F6" id="Graphic 3" o:spid="_x0000_s1026" style="position:absolute;margin-left:0;margin-top:-47pt;width:564.25pt;height:744.15pt;z-index:-251652096;visibility:visible;mso-wrap-style:square;mso-wrap-distance-left:9pt;mso-wrap-distance-top:0;mso-wrap-distance-right:9pt;mso-wrap-distance-bottom:0;mso-position-horizontal:center;mso-position-horizontal-relative:margin;mso-position-vertical:absolute;mso-position-vertical-relative:text;v-text-anchor:top" coordsize="716597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" path="m65519,65544r-9131,l56388,9384792r,18288l65519,9403080r,-18288l65519,65544xem65519,56388r-9131,l56388,65532r9131,l65519,56388xem7118604,65544r-18288,l7100316,9384792r-7034784,l65532,9403080r7034784,l7118604,9403080r,-18288l7118604,65544xem7118604,56388r-18288,l65532,56388r,9144l7100316,65532r18288,l7118604,56388xem7165848,65544r-9144,l7156704,9384792r,56401l7100316,9441193r-7034784,l18288,9441193r,-56401l18288,65544,,65544,,9384792r,56401l,9450324r18288,l65532,9450324r7034784,l7156704,9450324r9131,l7165848,9384792r,-9319248xem7165848,r,l,,,18288,,65532r18288,l18288,18288r47244,l7100316,18288r56388,l7156704,65532r9144,l7165848,xe" fillcolor="black" stroked="f">
                <v:path arrowok="t"/>
                <w10:wrap anchorx="margin"/>
              </v:shape>
            </w:pict>
          </mc:Fallback>
        </mc:AlternateContent>
      </w:r>
      <w:r w:rsidR="00F560AB">
        <w:rPr>
          <w:rFonts w:ascii="Times New Roman" w:hAnsi="Times New Roman" w:cs="Times New Roman"/>
          <w:color w:val="EE0000"/>
          <w:sz w:val="52"/>
          <w:szCs w:val="52"/>
        </w:rPr>
        <w:t>A Study of</w:t>
      </w:r>
      <w:r w:rsidRPr="00312005">
        <w:rPr>
          <w:rFonts w:ascii="Times New Roman" w:hAnsi="Times New Roman" w:cs="Times New Roman"/>
          <w:color w:val="EE0000"/>
          <w:sz w:val="52"/>
          <w:szCs w:val="52"/>
        </w:rPr>
        <w:t xml:space="preserve"> Structural </w:t>
      </w:r>
      <w:r w:rsidR="00F560AB">
        <w:rPr>
          <w:rFonts w:ascii="Times New Roman" w:hAnsi="Times New Roman" w:cs="Times New Roman"/>
          <w:color w:val="EE0000"/>
          <w:sz w:val="52"/>
          <w:szCs w:val="52"/>
        </w:rPr>
        <w:t xml:space="preserve">and Simultaneous </w:t>
      </w:r>
      <w:r w:rsidRPr="00312005">
        <w:rPr>
          <w:rFonts w:ascii="Times New Roman" w:hAnsi="Times New Roman" w:cs="Times New Roman"/>
          <w:color w:val="EE0000"/>
          <w:sz w:val="52"/>
          <w:szCs w:val="52"/>
        </w:rPr>
        <w:t>Equation Model</w:t>
      </w:r>
      <w:r w:rsidR="009B186C">
        <w:rPr>
          <w:rFonts w:ascii="Times New Roman" w:hAnsi="Times New Roman" w:cs="Times New Roman"/>
          <w:color w:val="EE0000"/>
          <w:sz w:val="52"/>
          <w:szCs w:val="52"/>
        </w:rPr>
        <w:t>l</w:t>
      </w:r>
      <w:r w:rsidRPr="00312005">
        <w:rPr>
          <w:rFonts w:ascii="Times New Roman" w:hAnsi="Times New Roman" w:cs="Times New Roman"/>
          <w:color w:val="EE0000"/>
          <w:sz w:val="52"/>
          <w:szCs w:val="52"/>
        </w:rPr>
        <w:t xml:space="preserve">ing </w:t>
      </w:r>
    </w:p>
    <w:p w14:paraId="6AA02CA3" w14:textId="77777777" w:rsidR="00F560AB" w:rsidRPr="00F560AB" w:rsidRDefault="00F560AB" w:rsidP="00F560AB"/>
    <w:p w14:paraId="21F10DF2" w14:textId="2EEF91B9" w:rsidR="00312005" w:rsidRPr="00BE77D8" w:rsidRDefault="00312005" w:rsidP="00312005">
      <w:pPr>
        <w:spacing w:before="157" w:line="256" w:lineRule="auto"/>
        <w:ind w:left="1360" w:right="1722"/>
        <w:jc w:val="center"/>
        <w:rPr>
          <w:rFonts w:cs="Times New Roman"/>
        </w:rPr>
      </w:pPr>
      <w:r w:rsidRPr="00BE77D8">
        <w:rPr>
          <w:rFonts w:cs="Times New Roman"/>
        </w:rPr>
        <w:t>A</w:t>
      </w:r>
      <w:r w:rsidRPr="00BE77D8">
        <w:rPr>
          <w:rFonts w:cs="Times New Roman"/>
          <w:spacing w:val="40"/>
        </w:rPr>
        <w:t xml:space="preserve"> </w:t>
      </w:r>
      <w:r w:rsidRPr="00BE77D8">
        <w:rPr>
          <w:rFonts w:cs="Times New Roman"/>
        </w:rPr>
        <w:t>Research</w:t>
      </w:r>
      <w:r w:rsidRPr="00BE77D8">
        <w:rPr>
          <w:rFonts w:cs="Times New Roman"/>
          <w:spacing w:val="-6"/>
        </w:rPr>
        <w:t xml:space="preserve"> </w:t>
      </w:r>
      <w:r w:rsidRPr="00BE77D8">
        <w:rPr>
          <w:rFonts w:cs="Times New Roman"/>
        </w:rPr>
        <w:t>Project</w:t>
      </w:r>
      <w:r w:rsidRPr="00BE77D8">
        <w:rPr>
          <w:rFonts w:cs="Times New Roman"/>
          <w:spacing w:val="-6"/>
        </w:rPr>
        <w:t xml:space="preserve"> </w:t>
      </w:r>
      <w:r w:rsidRPr="00BE77D8">
        <w:rPr>
          <w:rFonts w:cs="Times New Roman"/>
        </w:rPr>
        <w:t>report</w:t>
      </w:r>
      <w:r w:rsidRPr="00BE77D8">
        <w:rPr>
          <w:rFonts w:cs="Times New Roman"/>
          <w:spacing w:val="-4"/>
        </w:rPr>
        <w:t xml:space="preserve"> </w:t>
      </w:r>
      <w:r w:rsidRPr="00BE77D8">
        <w:rPr>
          <w:rFonts w:cs="Times New Roman"/>
        </w:rPr>
        <w:t>submitted</w:t>
      </w:r>
      <w:r w:rsidRPr="00BE77D8">
        <w:rPr>
          <w:rFonts w:cs="Times New Roman"/>
          <w:spacing w:val="-4"/>
        </w:rPr>
        <w:t xml:space="preserve"> </w:t>
      </w:r>
      <w:r w:rsidRPr="00BE77D8">
        <w:rPr>
          <w:rFonts w:cs="Times New Roman"/>
        </w:rPr>
        <w:t>in</w:t>
      </w:r>
      <w:r w:rsidRPr="00BE77D8">
        <w:rPr>
          <w:rFonts w:cs="Times New Roman"/>
          <w:spacing w:val="-4"/>
        </w:rPr>
        <w:t xml:space="preserve"> </w:t>
      </w:r>
      <w:r w:rsidRPr="00BE77D8">
        <w:rPr>
          <w:rFonts w:cs="Times New Roman"/>
        </w:rPr>
        <w:t>partial</w:t>
      </w:r>
      <w:r w:rsidRPr="00BE77D8">
        <w:rPr>
          <w:rFonts w:cs="Times New Roman"/>
          <w:spacing w:val="-7"/>
        </w:rPr>
        <w:t xml:space="preserve"> </w:t>
      </w:r>
      <w:r w:rsidRPr="00BE77D8">
        <w:rPr>
          <w:rFonts w:cs="Times New Roman"/>
        </w:rPr>
        <w:t>fulfilment</w:t>
      </w:r>
      <w:r w:rsidRPr="00BE77D8">
        <w:rPr>
          <w:rFonts w:cs="Times New Roman"/>
          <w:spacing w:val="-6"/>
        </w:rPr>
        <w:t xml:space="preserve"> </w:t>
      </w:r>
      <w:r w:rsidRPr="00BE77D8">
        <w:rPr>
          <w:rFonts w:cs="Times New Roman"/>
        </w:rPr>
        <w:t>of</w:t>
      </w:r>
      <w:r w:rsidRPr="00BE77D8">
        <w:rPr>
          <w:rFonts w:cs="Times New Roman"/>
          <w:spacing w:val="-5"/>
        </w:rPr>
        <w:t xml:space="preserve"> </w:t>
      </w:r>
      <w:r w:rsidRPr="00BE77D8">
        <w:rPr>
          <w:rFonts w:cs="Times New Roman"/>
        </w:rPr>
        <w:t>the Requirement for the Degree of M.Sc. (Statistics)</w:t>
      </w:r>
    </w:p>
    <w:p w14:paraId="0053F322" w14:textId="448FF418" w:rsidR="00312005" w:rsidRPr="00155115" w:rsidRDefault="00312005" w:rsidP="00155115">
      <w:pPr>
        <w:spacing w:before="100" w:beforeAutospacing="1" w:after="100" w:afterAutospacing="1" w:line="240" w:lineRule="auto"/>
        <w:jc w:val="center"/>
        <w:rPr>
          <w:rFonts w:eastAsia="Times New Roman" w:cs="Times New Roman"/>
          <w:kern w:val="0"/>
          <w:szCs w:val="24"/>
          <w:lang w:val="en-US"/>
          <w14:ligatures w14:val="none"/>
        </w:rPr>
      </w:pPr>
      <w:r w:rsidRPr="00312005">
        <w:rPr>
          <w:rFonts w:eastAsia="Times New Roman" w:cs="Times New Roman"/>
          <w:noProof/>
          <w:kern w:val="0"/>
          <w:szCs w:val="24"/>
          <w:lang w:val="en-US"/>
          <w14:ligatures w14:val="none"/>
        </w:rPr>
        <w:drawing>
          <wp:inline distT="0" distB="0" distL="0" distR="0" wp14:anchorId="421074B2" wp14:editId="0E8DF8E8">
            <wp:extent cx="3777227" cy="1676400"/>
            <wp:effectExtent l="0" t="0" r="0" b="0"/>
            <wp:docPr id="11" name="Picture 11" descr="D:\project 4 sem\images\image of proj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roject 4 sem\images\image of project.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04573" cy="1688537"/>
                    </a:xfrm>
                    <a:prstGeom prst="rect">
                      <a:avLst/>
                    </a:prstGeom>
                    <a:noFill/>
                    <a:ln>
                      <a:noFill/>
                    </a:ln>
                  </pic:spPr>
                </pic:pic>
              </a:graphicData>
            </a:graphic>
          </wp:inline>
        </w:drawing>
      </w:r>
    </w:p>
    <w:p w14:paraId="2FA31F6B" w14:textId="16D814B2" w:rsidR="00312005" w:rsidRDefault="00312005" w:rsidP="00312005">
      <w:pPr>
        <w:pStyle w:val="BodyText"/>
        <w:spacing w:before="100"/>
        <w:jc w:val="center"/>
        <w:rPr>
          <w:b/>
          <w:spacing w:val="-2"/>
          <w:w w:val="90"/>
          <w:sz w:val="28"/>
          <w:szCs w:val="28"/>
        </w:rPr>
      </w:pPr>
      <w:r w:rsidRPr="00312005">
        <w:rPr>
          <w:b/>
          <w:w w:val="90"/>
          <w:sz w:val="28"/>
          <w:szCs w:val="28"/>
        </w:rPr>
        <w:t>Submitted</w:t>
      </w:r>
      <w:r w:rsidRPr="00312005">
        <w:rPr>
          <w:b/>
          <w:spacing w:val="9"/>
          <w:sz w:val="28"/>
          <w:szCs w:val="28"/>
        </w:rPr>
        <w:t xml:space="preserve"> </w:t>
      </w:r>
      <w:r w:rsidRPr="00312005">
        <w:rPr>
          <w:b/>
          <w:w w:val="90"/>
          <w:sz w:val="28"/>
          <w:szCs w:val="28"/>
        </w:rPr>
        <w:t>by</w:t>
      </w:r>
      <w:r w:rsidRPr="00312005">
        <w:rPr>
          <w:b/>
          <w:spacing w:val="6"/>
          <w:sz w:val="28"/>
          <w:szCs w:val="28"/>
        </w:rPr>
        <w:t xml:space="preserve"> </w:t>
      </w:r>
      <w:proofErr w:type="spellStart"/>
      <w:proofErr w:type="gramStart"/>
      <w:r w:rsidRPr="00312005">
        <w:rPr>
          <w:b/>
          <w:w w:val="90"/>
          <w:sz w:val="28"/>
          <w:szCs w:val="28"/>
        </w:rPr>
        <w:t>M.Sc</w:t>
      </w:r>
      <w:proofErr w:type="spellEnd"/>
      <w:proofErr w:type="gramEnd"/>
      <w:r w:rsidRPr="00312005">
        <w:rPr>
          <w:b/>
          <w:spacing w:val="11"/>
          <w:sz w:val="28"/>
          <w:szCs w:val="28"/>
        </w:rPr>
        <w:t xml:space="preserve"> </w:t>
      </w:r>
      <w:r w:rsidRPr="00312005">
        <w:rPr>
          <w:b/>
          <w:w w:val="90"/>
          <w:sz w:val="28"/>
          <w:szCs w:val="28"/>
        </w:rPr>
        <w:t>(Statistics)</w:t>
      </w:r>
      <w:r w:rsidRPr="00312005">
        <w:rPr>
          <w:b/>
          <w:spacing w:val="6"/>
          <w:sz w:val="28"/>
          <w:szCs w:val="28"/>
        </w:rPr>
        <w:t xml:space="preserve"> </w:t>
      </w:r>
      <w:r w:rsidRPr="00312005">
        <w:rPr>
          <w:b/>
          <w:spacing w:val="-2"/>
          <w:w w:val="90"/>
          <w:sz w:val="28"/>
          <w:szCs w:val="28"/>
        </w:rPr>
        <w:t>Student</w:t>
      </w:r>
      <w:r w:rsidR="00CA087E">
        <w:rPr>
          <w:b/>
          <w:spacing w:val="-2"/>
          <w:w w:val="90"/>
          <w:sz w:val="28"/>
          <w:szCs w:val="28"/>
        </w:rPr>
        <w:t>s</w:t>
      </w:r>
    </w:p>
    <w:p w14:paraId="33F78025" w14:textId="77777777" w:rsidR="00CA087E" w:rsidRPr="00312005" w:rsidRDefault="00CA087E" w:rsidP="00312005">
      <w:pPr>
        <w:pStyle w:val="BodyText"/>
        <w:spacing w:before="100"/>
        <w:jc w:val="center"/>
        <w:rPr>
          <w:sz w:val="28"/>
          <w:szCs w:val="28"/>
        </w:rPr>
      </w:pPr>
    </w:p>
    <w:p w14:paraId="30266559" w14:textId="556FA852" w:rsidR="00312005" w:rsidRPr="007668B7" w:rsidRDefault="00312005" w:rsidP="007668B7">
      <w:pPr>
        <w:jc w:val="center"/>
      </w:pPr>
      <w:r w:rsidRPr="007668B7">
        <w:t>Mr.</w:t>
      </w:r>
      <w:r w:rsidR="009A19F9" w:rsidRPr="007668B7">
        <w:t xml:space="preserve"> </w:t>
      </w:r>
      <w:r w:rsidRPr="007668B7">
        <w:t>Mahajan Ghansham</w:t>
      </w:r>
      <w:r w:rsidR="009A19F9" w:rsidRPr="007668B7">
        <w:t xml:space="preserve"> </w:t>
      </w:r>
      <w:r w:rsidRPr="007668B7">
        <w:t>Dnyaneshwar (seat no. 708156)</w:t>
      </w:r>
    </w:p>
    <w:p w14:paraId="4C0AC2F9" w14:textId="37992988" w:rsidR="00312005" w:rsidRPr="007668B7" w:rsidRDefault="00312005" w:rsidP="007668B7">
      <w:pPr>
        <w:jc w:val="center"/>
      </w:pPr>
      <w:r w:rsidRPr="007668B7">
        <w:t>Ms. More Mohini Sunil (seat no. 708161)</w:t>
      </w:r>
    </w:p>
    <w:p w14:paraId="5598227C" w14:textId="09DB14C9" w:rsidR="00312005" w:rsidRPr="007668B7" w:rsidRDefault="00312005" w:rsidP="007668B7">
      <w:pPr>
        <w:jc w:val="center"/>
      </w:pPr>
      <w:r w:rsidRPr="007668B7">
        <w:t>Ms.</w:t>
      </w:r>
      <w:r w:rsidRPr="007668B7">
        <w:rPr>
          <w:spacing w:val="-7"/>
        </w:rPr>
        <w:t xml:space="preserve"> </w:t>
      </w:r>
      <w:r w:rsidRPr="007668B7">
        <w:t>Patil</w:t>
      </w:r>
      <w:r w:rsidRPr="007668B7">
        <w:rPr>
          <w:spacing w:val="-9"/>
        </w:rPr>
        <w:t xml:space="preserve"> </w:t>
      </w:r>
      <w:r w:rsidRPr="007668B7">
        <w:t>Aishwarya</w:t>
      </w:r>
      <w:r w:rsidRPr="007668B7">
        <w:rPr>
          <w:spacing w:val="-9"/>
        </w:rPr>
        <w:t xml:space="preserve"> </w:t>
      </w:r>
      <w:r w:rsidRPr="007668B7">
        <w:t>Paresh (seat</w:t>
      </w:r>
      <w:r w:rsidRPr="007668B7">
        <w:rPr>
          <w:spacing w:val="-7"/>
        </w:rPr>
        <w:t xml:space="preserve"> </w:t>
      </w:r>
      <w:r w:rsidRPr="007668B7">
        <w:t>no 708165)</w:t>
      </w:r>
    </w:p>
    <w:p w14:paraId="57EC8193" w14:textId="77777777" w:rsidR="00312005" w:rsidRPr="007668B7" w:rsidRDefault="00312005" w:rsidP="009A19F9">
      <w:pPr>
        <w:spacing w:after="0"/>
        <w:ind w:right="2582"/>
        <w:jc w:val="center"/>
        <w:rPr>
          <w:rFonts w:cs="Times New Roman"/>
          <w:b/>
          <w:sz w:val="28"/>
        </w:rPr>
      </w:pPr>
    </w:p>
    <w:p w14:paraId="12296246" w14:textId="77777777" w:rsidR="00155115" w:rsidRDefault="00312005" w:rsidP="00155115">
      <w:pPr>
        <w:jc w:val="center"/>
      </w:pPr>
      <w:r w:rsidRPr="00FB3563">
        <w:t>Under</w:t>
      </w:r>
      <w:r w:rsidRPr="00FB3563">
        <w:rPr>
          <w:spacing w:val="-10"/>
        </w:rPr>
        <w:t xml:space="preserve"> </w:t>
      </w:r>
      <w:r w:rsidRPr="00FB3563">
        <w:t>the</w:t>
      </w:r>
      <w:r w:rsidRPr="00FB3563">
        <w:rPr>
          <w:spacing w:val="-8"/>
        </w:rPr>
        <w:t xml:space="preserve"> </w:t>
      </w:r>
      <w:r w:rsidRPr="00155115">
        <w:rPr>
          <w:rFonts w:cs="Times New Roman"/>
        </w:rPr>
        <w:t>guidance</w:t>
      </w:r>
      <w:r w:rsidRPr="00FB3563">
        <w:rPr>
          <w:spacing w:val="-9"/>
        </w:rPr>
        <w:t xml:space="preserve"> </w:t>
      </w:r>
      <w:r w:rsidRPr="00FB3563">
        <w:rPr>
          <w:spacing w:val="-5"/>
        </w:rPr>
        <w:t>of</w:t>
      </w:r>
      <w:r w:rsidR="00155115">
        <w:t xml:space="preserve">    </w:t>
      </w:r>
    </w:p>
    <w:p w14:paraId="021BCDEB" w14:textId="5243D43F" w:rsidR="00312005" w:rsidRPr="00155115" w:rsidRDefault="00155115" w:rsidP="00155115">
      <w:pPr>
        <w:jc w:val="center"/>
        <w:rPr>
          <w:rFonts w:asciiTheme="minorHAnsi" w:hAnsiTheme="minorHAnsi"/>
          <w:sz w:val="22"/>
        </w:rPr>
      </w:pPr>
      <w:r>
        <w:t xml:space="preserve"> </w:t>
      </w:r>
      <w:r w:rsidR="00312005" w:rsidRPr="00312005">
        <w:rPr>
          <w:rFonts w:cs="Times New Roman"/>
          <w:sz w:val="32"/>
          <w:szCs w:val="32"/>
        </w:rPr>
        <w:t>Prof.</w:t>
      </w:r>
      <w:r w:rsidR="00CA087E">
        <w:rPr>
          <w:rFonts w:cs="Times New Roman"/>
          <w:sz w:val="32"/>
          <w:szCs w:val="32"/>
        </w:rPr>
        <w:t xml:space="preserve"> </w:t>
      </w:r>
      <w:r w:rsidR="00312005" w:rsidRPr="00312005">
        <w:rPr>
          <w:rFonts w:cs="Times New Roman"/>
          <w:sz w:val="32"/>
          <w:szCs w:val="32"/>
        </w:rPr>
        <w:t>K.</w:t>
      </w:r>
      <w:r w:rsidR="00CA087E">
        <w:rPr>
          <w:rFonts w:cs="Times New Roman"/>
          <w:sz w:val="32"/>
          <w:szCs w:val="32"/>
        </w:rPr>
        <w:t xml:space="preserve"> </w:t>
      </w:r>
      <w:r w:rsidR="00312005" w:rsidRPr="00312005">
        <w:rPr>
          <w:rFonts w:cs="Times New Roman"/>
          <w:sz w:val="32"/>
          <w:szCs w:val="32"/>
        </w:rPr>
        <w:t>K.</w:t>
      </w:r>
      <w:r w:rsidR="00CA087E">
        <w:rPr>
          <w:rFonts w:cs="Times New Roman"/>
          <w:sz w:val="32"/>
          <w:szCs w:val="32"/>
        </w:rPr>
        <w:t xml:space="preserve"> </w:t>
      </w:r>
      <w:proofErr w:type="spellStart"/>
      <w:r w:rsidR="00312005" w:rsidRPr="00312005">
        <w:rPr>
          <w:rFonts w:cs="Times New Roman"/>
          <w:sz w:val="32"/>
          <w:szCs w:val="32"/>
        </w:rPr>
        <w:t>Kamalja</w:t>
      </w:r>
      <w:proofErr w:type="spellEnd"/>
    </w:p>
    <w:p w14:paraId="3A08474D" w14:textId="77777777" w:rsidR="00312005" w:rsidRDefault="00312005" w:rsidP="00312005">
      <w:pPr>
        <w:pStyle w:val="BodyText"/>
        <w:spacing w:before="33"/>
        <w:rPr>
          <w:sz w:val="20"/>
        </w:rPr>
      </w:pPr>
      <w:r>
        <w:rPr>
          <w:noProof/>
          <w:sz w:val="20"/>
        </w:rPr>
        <w:drawing>
          <wp:anchor distT="0" distB="0" distL="0" distR="0" simplePos="0" relativeHeight="251666432" behindDoc="1" locked="0" layoutInCell="1" allowOverlap="1" wp14:anchorId="741850C4" wp14:editId="13AF3BA5">
            <wp:simplePos x="0" y="0"/>
            <wp:positionH relativeFrom="page">
              <wp:posOffset>2959100</wp:posOffset>
            </wp:positionH>
            <wp:positionV relativeFrom="paragraph">
              <wp:posOffset>189230</wp:posOffset>
            </wp:positionV>
            <wp:extent cx="1551305" cy="1346200"/>
            <wp:effectExtent l="0" t="0" r="0" b="635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1551305" cy="1346200"/>
                    </a:xfrm>
                    <a:prstGeom prst="rect">
                      <a:avLst/>
                    </a:prstGeom>
                  </pic:spPr>
                </pic:pic>
              </a:graphicData>
            </a:graphic>
            <wp14:sizeRelH relativeFrom="margin">
              <wp14:pctWidth>0</wp14:pctWidth>
            </wp14:sizeRelH>
            <wp14:sizeRelV relativeFrom="margin">
              <wp14:pctHeight>0</wp14:pctHeight>
            </wp14:sizeRelV>
          </wp:anchor>
        </w:drawing>
      </w:r>
    </w:p>
    <w:p w14:paraId="6AA41915" w14:textId="77777777" w:rsidR="00312005" w:rsidRDefault="00312005" w:rsidP="00312005">
      <w:pPr>
        <w:pStyle w:val="BodyText"/>
        <w:spacing w:before="25"/>
      </w:pPr>
    </w:p>
    <w:p w14:paraId="33A040EE" w14:textId="3EA0240E" w:rsidR="00CA087E" w:rsidRDefault="00312005" w:rsidP="00312005">
      <w:pPr>
        <w:pStyle w:val="BodyText"/>
        <w:spacing w:line="259" w:lineRule="auto"/>
        <w:ind w:left="365" w:right="731" w:firstLine="3"/>
        <w:jc w:val="center"/>
      </w:pPr>
      <w:r w:rsidRPr="00BE77D8">
        <w:t>DEPARTMENT OF STATISTICS</w:t>
      </w:r>
    </w:p>
    <w:p w14:paraId="47FDC8A9" w14:textId="77777777" w:rsidR="00CA087E" w:rsidRDefault="00312005" w:rsidP="00312005">
      <w:pPr>
        <w:pStyle w:val="BodyText"/>
        <w:spacing w:line="259" w:lineRule="auto"/>
        <w:ind w:left="365" w:right="731" w:firstLine="3"/>
        <w:jc w:val="center"/>
      </w:pPr>
      <w:r w:rsidRPr="00BE77D8">
        <w:t>SCHOOL OF MATHEMATICAL SCIENCES</w:t>
      </w:r>
    </w:p>
    <w:p w14:paraId="680318FA" w14:textId="77777777" w:rsidR="00CA087E" w:rsidRDefault="00312005" w:rsidP="00312005">
      <w:pPr>
        <w:pStyle w:val="BodyText"/>
        <w:spacing w:line="259" w:lineRule="auto"/>
        <w:ind w:left="365" w:right="731" w:firstLine="3"/>
        <w:jc w:val="center"/>
        <w:rPr>
          <w:spacing w:val="-7"/>
        </w:rPr>
      </w:pPr>
      <w:r w:rsidRPr="00BE77D8">
        <w:t xml:space="preserve"> KAVAYITRI</w:t>
      </w:r>
      <w:r w:rsidRPr="00BE77D8">
        <w:rPr>
          <w:spacing w:val="-9"/>
        </w:rPr>
        <w:t xml:space="preserve"> </w:t>
      </w:r>
      <w:r w:rsidRPr="00BE77D8">
        <w:t>BAHINABAI</w:t>
      </w:r>
      <w:r w:rsidRPr="00BE77D8">
        <w:rPr>
          <w:spacing w:val="-10"/>
        </w:rPr>
        <w:t xml:space="preserve"> </w:t>
      </w:r>
      <w:r w:rsidRPr="00BE77D8">
        <w:t>CHAUDHARI</w:t>
      </w:r>
      <w:r w:rsidRPr="00BE77D8">
        <w:rPr>
          <w:spacing w:val="-7"/>
        </w:rPr>
        <w:t xml:space="preserve"> </w:t>
      </w:r>
    </w:p>
    <w:p w14:paraId="346318BD" w14:textId="2093FAA4" w:rsidR="00312005" w:rsidRPr="00BE77D8" w:rsidRDefault="00312005" w:rsidP="00312005">
      <w:pPr>
        <w:pStyle w:val="BodyText"/>
        <w:spacing w:line="259" w:lineRule="auto"/>
        <w:ind w:left="365" w:right="731" w:firstLine="3"/>
        <w:jc w:val="center"/>
      </w:pPr>
      <w:r w:rsidRPr="00BE77D8">
        <w:t>NORTH</w:t>
      </w:r>
      <w:r w:rsidRPr="00BE77D8">
        <w:rPr>
          <w:spacing w:val="-10"/>
        </w:rPr>
        <w:t xml:space="preserve"> </w:t>
      </w:r>
      <w:r w:rsidRPr="00BE77D8">
        <w:t>MAHARASHTRA</w:t>
      </w:r>
      <w:r w:rsidRPr="00BE77D8">
        <w:rPr>
          <w:spacing w:val="-10"/>
        </w:rPr>
        <w:t xml:space="preserve"> </w:t>
      </w:r>
      <w:r w:rsidRPr="00BE77D8">
        <w:t xml:space="preserve">UNIVERSITY </w:t>
      </w:r>
      <w:r w:rsidRPr="00BE77D8">
        <w:rPr>
          <w:spacing w:val="-2"/>
        </w:rPr>
        <w:t>JALGAON–425001</w:t>
      </w:r>
    </w:p>
    <w:p w14:paraId="58B8E9E5" w14:textId="52EE24F9" w:rsidR="00312005" w:rsidRPr="00BE77D8" w:rsidRDefault="00312005" w:rsidP="00155115">
      <w:pPr>
        <w:jc w:val="center"/>
      </w:pPr>
      <w:r w:rsidRPr="00BE77D8">
        <w:t>(</w:t>
      </w:r>
      <w:r w:rsidRPr="00155115">
        <w:rPr>
          <w:rFonts w:cs="Times New Roman"/>
          <w:sz w:val="28"/>
          <w:szCs w:val="28"/>
        </w:rPr>
        <w:t>2025-</w:t>
      </w:r>
      <w:r w:rsidRPr="00155115">
        <w:rPr>
          <w:rFonts w:cs="Times New Roman"/>
          <w:spacing w:val="-4"/>
          <w:sz w:val="28"/>
          <w:szCs w:val="28"/>
        </w:rPr>
        <w:t>26)</w:t>
      </w:r>
    </w:p>
    <w:p w14:paraId="4F98A769" w14:textId="77777777" w:rsidR="00713C90" w:rsidRDefault="00713C90" w:rsidP="00567574">
      <w:pPr>
        <w:spacing w:line="240" w:lineRule="auto"/>
        <w:rPr>
          <w:rFonts w:cs="Times New Roman"/>
          <w:b/>
          <w:bCs/>
          <w:sz w:val="32"/>
          <w:szCs w:val="32"/>
        </w:rPr>
      </w:pPr>
    </w:p>
    <w:p w14:paraId="1773EEE8" w14:textId="05C9F270" w:rsidR="006648CB" w:rsidRPr="00E96794" w:rsidRDefault="006648CB" w:rsidP="003E0A29">
      <w:pPr>
        <w:spacing w:line="240" w:lineRule="auto"/>
        <w:jc w:val="center"/>
        <w:rPr>
          <w:rFonts w:cs="Times New Roman"/>
          <w:b/>
          <w:bCs/>
          <w:sz w:val="32"/>
          <w:szCs w:val="32"/>
        </w:rPr>
      </w:pPr>
      <w:r w:rsidRPr="00E96794">
        <w:rPr>
          <w:rFonts w:cs="Times New Roman"/>
          <w:b/>
          <w:bCs/>
          <w:sz w:val="32"/>
          <w:szCs w:val="32"/>
        </w:rPr>
        <w:lastRenderedPageBreak/>
        <w:t>CERTIFICATE</w:t>
      </w:r>
    </w:p>
    <w:p w14:paraId="55A0F5B3" w14:textId="77777777" w:rsidR="006648CB" w:rsidRPr="00700BA5" w:rsidRDefault="006648CB" w:rsidP="00692284">
      <w:pPr>
        <w:spacing w:line="240" w:lineRule="auto"/>
        <w:jc w:val="both"/>
        <w:rPr>
          <w:rFonts w:cs="Times New Roman"/>
          <w:b/>
          <w:bCs/>
          <w:szCs w:val="24"/>
        </w:rPr>
      </w:pPr>
    </w:p>
    <w:p w14:paraId="1AFEAF71" w14:textId="152E5BEC" w:rsidR="006648CB" w:rsidRPr="00700BA5" w:rsidRDefault="006648CB" w:rsidP="00692284">
      <w:pPr>
        <w:spacing w:line="360" w:lineRule="auto"/>
        <w:jc w:val="both"/>
        <w:rPr>
          <w:rFonts w:cs="Times New Roman"/>
          <w:szCs w:val="24"/>
        </w:rPr>
      </w:pPr>
      <w:r w:rsidRPr="00700BA5">
        <w:rPr>
          <w:rFonts w:cs="Times New Roman"/>
          <w:szCs w:val="24"/>
        </w:rPr>
        <w:t>This is to certify that</w:t>
      </w:r>
      <w:r w:rsidRPr="00700BA5">
        <w:rPr>
          <w:rFonts w:cs="Times New Roman"/>
          <w:b/>
          <w:bCs/>
          <w:szCs w:val="24"/>
        </w:rPr>
        <w:t xml:space="preserve"> M</w:t>
      </w:r>
      <w:r w:rsidR="00943757">
        <w:rPr>
          <w:rFonts w:cs="Times New Roman"/>
          <w:b/>
          <w:bCs/>
          <w:szCs w:val="24"/>
        </w:rPr>
        <w:t>s</w:t>
      </w:r>
      <w:r w:rsidRPr="00700BA5">
        <w:rPr>
          <w:rFonts w:cs="Times New Roman"/>
          <w:b/>
          <w:bCs/>
          <w:szCs w:val="24"/>
        </w:rPr>
        <w:t xml:space="preserve">. Aishwarya </w:t>
      </w:r>
      <w:r w:rsidR="00C704A5">
        <w:rPr>
          <w:rFonts w:cs="Times New Roman"/>
          <w:b/>
          <w:bCs/>
          <w:szCs w:val="24"/>
        </w:rPr>
        <w:t xml:space="preserve">Paresh </w:t>
      </w:r>
      <w:r w:rsidRPr="00700BA5">
        <w:rPr>
          <w:rFonts w:cs="Times New Roman"/>
          <w:b/>
          <w:bCs/>
          <w:szCs w:val="24"/>
        </w:rPr>
        <w:t>Patil</w:t>
      </w:r>
      <w:r w:rsidR="00CA087E">
        <w:rPr>
          <w:rFonts w:cs="Times New Roman"/>
          <w:b/>
          <w:bCs/>
          <w:szCs w:val="24"/>
        </w:rPr>
        <w:t>,</w:t>
      </w:r>
      <w:r w:rsidRPr="00700BA5">
        <w:rPr>
          <w:rFonts w:cs="Times New Roman"/>
          <w:b/>
          <w:bCs/>
          <w:szCs w:val="24"/>
        </w:rPr>
        <w:t xml:space="preserve"> M</w:t>
      </w:r>
      <w:r w:rsidR="00943757">
        <w:rPr>
          <w:rFonts w:cs="Times New Roman"/>
          <w:b/>
          <w:bCs/>
          <w:szCs w:val="24"/>
        </w:rPr>
        <w:t>s</w:t>
      </w:r>
      <w:r w:rsidRPr="00700BA5">
        <w:rPr>
          <w:rFonts w:cs="Times New Roman"/>
          <w:b/>
          <w:bCs/>
          <w:szCs w:val="24"/>
        </w:rPr>
        <w:t>. Mohini</w:t>
      </w:r>
      <w:r w:rsidR="00C704A5">
        <w:rPr>
          <w:rFonts w:cs="Times New Roman"/>
          <w:b/>
          <w:bCs/>
          <w:szCs w:val="24"/>
        </w:rPr>
        <w:t xml:space="preserve"> </w:t>
      </w:r>
      <w:proofErr w:type="gramStart"/>
      <w:r w:rsidR="00C704A5">
        <w:rPr>
          <w:rFonts w:cs="Times New Roman"/>
          <w:b/>
          <w:bCs/>
          <w:szCs w:val="24"/>
        </w:rPr>
        <w:t xml:space="preserve">Sunil  </w:t>
      </w:r>
      <w:r w:rsidRPr="00700BA5">
        <w:rPr>
          <w:rFonts w:cs="Times New Roman"/>
          <w:b/>
          <w:bCs/>
          <w:szCs w:val="24"/>
        </w:rPr>
        <w:t>More</w:t>
      </w:r>
      <w:proofErr w:type="gramEnd"/>
      <w:r w:rsidRPr="00700BA5">
        <w:rPr>
          <w:rFonts w:cs="Times New Roman"/>
          <w:b/>
          <w:bCs/>
          <w:szCs w:val="24"/>
        </w:rPr>
        <w:t xml:space="preserve"> </w:t>
      </w:r>
      <w:r w:rsidR="00CA087E">
        <w:rPr>
          <w:rFonts w:cs="Times New Roman"/>
          <w:b/>
          <w:bCs/>
          <w:szCs w:val="24"/>
        </w:rPr>
        <w:t xml:space="preserve">and </w:t>
      </w:r>
      <w:r w:rsidRPr="00700BA5">
        <w:rPr>
          <w:rFonts w:cs="Times New Roman"/>
          <w:b/>
          <w:bCs/>
          <w:szCs w:val="24"/>
        </w:rPr>
        <w:t xml:space="preserve">Mr. Mahajan Ghansham Dnyaneshwar </w:t>
      </w:r>
      <w:r w:rsidRPr="00700BA5">
        <w:rPr>
          <w:rFonts w:cs="Times New Roman"/>
          <w:szCs w:val="24"/>
        </w:rPr>
        <w:t xml:space="preserve">students of M.Sc. (Statistics) with specialization in Industrial Statistics, at </w:t>
      </w:r>
      <w:proofErr w:type="spellStart"/>
      <w:r w:rsidRPr="00700BA5">
        <w:rPr>
          <w:rFonts w:cs="Times New Roman"/>
          <w:szCs w:val="24"/>
        </w:rPr>
        <w:t>Kavayitri</w:t>
      </w:r>
      <w:proofErr w:type="spellEnd"/>
      <w:r w:rsidRPr="00700BA5">
        <w:rPr>
          <w:rFonts w:cs="Times New Roman"/>
          <w:szCs w:val="24"/>
        </w:rPr>
        <w:t xml:space="preserve"> </w:t>
      </w:r>
      <w:proofErr w:type="spellStart"/>
      <w:r w:rsidRPr="00700BA5">
        <w:rPr>
          <w:rFonts w:cs="Times New Roman"/>
          <w:szCs w:val="24"/>
        </w:rPr>
        <w:t>Bahinabai</w:t>
      </w:r>
      <w:proofErr w:type="spellEnd"/>
      <w:r w:rsidRPr="00700BA5">
        <w:rPr>
          <w:rFonts w:cs="Times New Roman"/>
          <w:szCs w:val="24"/>
        </w:rPr>
        <w:t xml:space="preserve"> Chaudhari, North Maharashtra University, Jalgaon have successfully completed their project work entitled "</w:t>
      </w:r>
      <w:proofErr w:type="gramStart"/>
      <w:r w:rsidR="00FE5129">
        <w:rPr>
          <w:rFonts w:cs="Times New Roman"/>
          <w:szCs w:val="24"/>
        </w:rPr>
        <w:t xml:space="preserve">study </w:t>
      </w:r>
      <w:r w:rsidRPr="00700BA5">
        <w:rPr>
          <w:rFonts w:cs="Times New Roman"/>
          <w:szCs w:val="24"/>
        </w:rPr>
        <w:t>”</w:t>
      </w:r>
      <w:proofErr w:type="gramEnd"/>
      <w:r w:rsidRPr="00700BA5">
        <w:rPr>
          <w:rFonts w:cs="Times New Roman"/>
          <w:szCs w:val="24"/>
        </w:rPr>
        <w:t xml:space="preserve"> as a part of M.Sc. (Statistics) program under my guidance and supervision during the academic year 2025-2026.</w:t>
      </w:r>
    </w:p>
    <w:p w14:paraId="5E197090" w14:textId="77777777" w:rsidR="006648CB" w:rsidRPr="00700BA5" w:rsidRDefault="006648CB" w:rsidP="00692284">
      <w:pPr>
        <w:spacing w:line="360" w:lineRule="auto"/>
        <w:jc w:val="both"/>
        <w:rPr>
          <w:rFonts w:cs="Times New Roman"/>
          <w:szCs w:val="24"/>
        </w:rPr>
      </w:pPr>
    </w:p>
    <w:p w14:paraId="00F68968" w14:textId="77777777" w:rsidR="00D54959" w:rsidRDefault="00D54959" w:rsidP="00692284">
      <w:pPr>
        <w:spacing w:line="360" w:lineRule="auto"/>
        <w:jc w:val="both"/>
        <w:rPr>
          <w:rFonts w:cs="Times New Roman"/>
          <w:szCs w:val="24"/>
        </w:rPr>
      </w:pPr>
    </w:p>
    <w:p w14:paraId="09D454F6" w14:textId="77777777" w:rsidR="00CF7B48" w:rsidRDefault="00CF7B48" w:rsidP="00692284">
      <w:pPr>
        <w:spacing w:line="360" w:lineRule="auto"/>
        <w:jc w:val="both"/>
        <w:rPr>
          <w:rFonts w:cs="Times New Roman"/>
          <w:szCs w:val="24"/>
        </w:rPr>
      </w:pPr>
    </w:p>
    <w:p w14:paraId="1100262C" w14:textId="77777777" w:rsidR="006648CB" w:rsidRPr="00700BA5" w:rsidRDefault="006648CB" w:rsidP="00692284">
      <w:pPr>
        <w:spacing w:line="360" w:lineRule="auto"/>
        <w:jc w:val="both"/>
        <w:rPr>
          <w:rFonts w:cs="Times New Roman"/>
          <w:szCs w:val="24"/>
        </w:rPr>
      </w:pPr>
    </w:p>
    <w:p w14:paraId="4DC52200" w14:textId="44A2706E" w:rsidR="006648CB" w:rsidRPr="00700BA5" w:rsidRDefault="00713C90" w:rsidP="00692284">
      <w:pPr>
        <w:spacing w:line="360" w:lineRule="auto"/>
        <w:jc w:val="both"/>
        <w:rPr>
          <w:rFonts w:cs="Times New Roman"/>
          <w:b/>
          <w:bCs/>
          <w:szCs w:val="24"/>
        </w:rPr>
      </w:pPr>
      <w:r>
        <w:rPr>
          <w:rFonts w:cs="Times New Roman"/>
          <w:b/>
          <w:bCs/>
          <w:szCs w:val="24"/>
        </w:rPr>
        <w:t xml:space="preserve">                                                                                                             </w:t>
      </w:r>
      <w:r w:rsidR="006648CB" w:rsidRPr="00700BA5">
        <w:rPr>
          <w:rFonts w:cs="Times New Roman"/>
          <w:b/>
          <w:bCs/>
          <w:szCs w:val="24"/>
        </w:rPr>
        <w:t xml:space="preserve">  Prof. </w:t>
      </w:r>
      <w:r w:rsidR="005014A1" w:rsidRPr="00700BA5">
        <w:rPr>
          <w:rFonts w:cs="Times New Roman"/>
          <w:b/>
          <w:bCs/>
          <w:szCs w:val="24"/>
        </w:rPr>
        <w:t>K.</w:t>
      </w:r>
      <w:r w:rsidR="006648CB" w:rsidRPr="00700BA5">
        <w:rPr>
          <w:rFonts w:cs="Times New Roman"/>
          <w:b/>
          <w:bCs/>
          <w:szCs w:val="24"/>
        </w:rPr>
        <w:t xml:space="preserve"> K. </w:t>
      </w:r>
      <w:proofErr w:type="spellStart"/>
      <w:r w:rsidR="006648CB" w:rsidRPr="00700BA5">
        <w:rPr>
          <w:rFonts w:cs="Times New Roman"/>
          <w:b/>
          <w:bCs/>
          <w:szCs w:val="24"/>
        </w:rPr>
        <w:t>Kamalja</w:t>
      </w:r>
      <w:proofErr w:type="spellEnd"/>
      <w:r w:rsidR="006648CB" w:rsidRPr="00700BA5">
        <w:rPr>
          <w:rFonts w:cs="Times New Roman"/>
          <w:b/>
          <w:bCs/>
          <w:szCs w:val="24"/>
        </w:rPr>
        <w:t xml:space="preserve"> </w:t>
      </w:r>
    </w:p>
    <w:p w14:paraId="1EB646CC" w14:textId="5C696E57" w:rsidR="006648CB" w:rsidRPr="00700BA5" w:rsidRDefault="00713C90" w:rsidP="00692284">
      <w:pPr>
        <w:spacing w:line="360" w:lineRule="auto"/>
        <w:jc w:val="both"/>
        <w:rPr>
          <w:rFonts w:cs="Times New Roman"/>
          <w:szCs w:val="24"/>
        </w:rPr>
      </w:pPr>
      <w:r>
        <w:rPr>
          <w:rFonts w:cs="Times New Roman"/>
          <w:szCs w:val="24"/>
        </w:rPr>
        <w:t xml:space="preserve">                                                                                                                     </w:t>
      </w:r>
      <w:r w:rsidR="006648CB" w:rsidRPr="00700BA5">
        <w:rPr>
          <w:rFonts w:cs="Times New Roman"/>
          <w:szCs w:val="24"/>
        </w:rPr>
        <w:t xml:space="preserve">(Project Guide) </w:t>
      </w:r>
    </w:p>
    <w:p w14:paraId="6767C3B8" w14:textId="5DDFF47A" w:rsidR="003E0A29" w:rsidRDefault="00713C90" w:rsidP="00D54959">
      <w:pPr>
        <w:spacing w:line="360" w:lineRule="auto"/>
        <w:jc w:val="both"/>
        <w:rPr>
          <w:rFonts w:cs="Times New Roman"/>
          <w:szCs w:val="24"/>
        </w:rPr>
      </w:pPr>
      <w:r>
        <w:rPr>
          <w:rFonts w:cs="Times New Roman"/>
          <w:szCs w:val="24"/>
        </w:rPr>
        <w:t xml:space="preserve">                                                                                                                        </w:t>
      </w:r>
      <w:r w:rsidR="006648CB" w:rsidRPr="00700BA5">
        <w:rPr>
          <w:rFonts w:cs="Times New Roman"/>
          <w:szCs w:val="24"/>
        </w:rPr>
        <w:t>Signature: ..........</w:t>
      </w:r>
    </w:p>
    <w:p w14:paraId="2F34A45E" w14:textId="77777777" w:rsidR="00D54959" w:rsidRDefault="00D54959" w:rsidP="00D54959">
      <w:pPr>
        <w:spacing w:line="360" w:lineRule="auto"/>
        <w:jc w:val="both"/>
        <w:rPr>
          <w:rFonts w:cs="Times New Roman"/>
          <w:szCs w:val="24"/>
        </w:rPr>
      </w:pPr>
    </w:p>
    <w:p w14:paraId="388304C3" w14:textId="77777777" w:rsidR="00D54959" w:rsidRDefault="00D54959" w:rsidP="00D54959">
      <w:pPr>
        <w:spacing w:line="360" w:lineRule="auto"/>
        <w:jc w:val="both"/>
        <w:rPr>
          <w:rFonts w:cs="Times New Roman"/>
          <w:szCs w:val="24"/>
        </w:rPr>
      </w:pPr>
    </w:p>
    <w:p w14:paraId="15C8E427" w14:textId="77777777" w:rsidR="00C704A5" w:rsidRDefault="00C704A5" w:rsidP="00D54959">
      <w:pPr>
        <w:spacing w:line="360" w:lineRule="auto"/>
        <w:jc w:val="both"/>
        <w:rPr>
          <w:rFonts w:cs="Times New Roman"/>
          <w:szCs w:val="24"/>
        </w:rPr>
      </w:pPr>
    </w:p>
    <w:p w14:paraId="386230D0" w14:textId="77777777" w:rsidR="00C704A5" w:rsidRDefault="00C704A5" w:rsidP="00D54959">
      <w:pPr>
        <w:spacing w:line="360" w:lineRule="auto"/>
        <w:jc w:val="both"/>
        <w:rPr>
          <w:rFonts w:cs="Times New Roman"/>
          <w:szCs w:val="24"/>
        </w:rPr>
      </w:pPr>
    </w:p>
    <w:p w14:paraId="144EAE61" w14:textId="77777777" w:rsidR="00C704A5" w:rsidRDefault="00C704A5" w:rsidP="00D54959">
      <w:pPr>
        <w:spacing w:line="360" w:lineRule="auto"/>
        <w:jc w:val="both"/>
        <w:rPr>
          <w:rFonts w:cs="Times New Roman"/>
          <w:szCs w:val="24"/>
        </w:rPr>
      </w:pPr>
    </w:p>
    <w:p w14:paraId="31CC1F69" w14:textId="77777777" w:rsidR="00CF7B48" w:rsidRDefault="00CF7B48" w:rsidP="00D54959">
      <w:pPr>
        <w:spacing w:line="360" w:lineRule="auto"/>
        <w:jc w:val="both"/>
        <w:rPr>
          <w:rFonts w:cs="Times New Roman"/>
          <w:szCs w:val="24"/>
        </w:rPr>
      </w:pPr>
    </w:p>
    <w:p w14:paraId="7EDDCD67" w14:textId="77777777" w:rsidR="00CF7B48" w:rsidRDefault="00CF7B48" w:rsidP="00D54959">
      <w:pPr>
        <w:spacing w:line="360" w:lineRule="auto"/>
        <w:jc w:val="both"/>
        <w:rPr>
          <w:rFonts w:cs="Times New Roman"/>
          <w:szCs w:val="24"/>
        </w:rPr>
      </w:pPr>
    </w:p>
    <w:p w14:paraId="1E1DF134" w14:textId="77777777" w:rsidR="00CF7B48" w:rsidRDefault="00CF7B48" w:rsidP="00D54959">
      <w:pPr>
        <w:spacing w:line="360" w:lineRule="auto"/>
        <w:jc w:val="both"/>
        <w:rPr>
          <w:rFonts w:cs="Times New Roman"/>
          <w:szCs w:val="24"/>
        </w:rPr>
      </w:pPr>
    </w:p>
    <w:p w14:paraId="5A4E3B59" w14:textId="77777777" w:rsidR="00C704A5" w:rsidRDefault="00C704A5" w:rsidP="00D54959">
      <w:pPr>
        <w:spacing w:line="360" w:lineRule="auto"/>
        <w:jc w:val="both"/>
        <w:rPr>
          <w:rFonts w:cs="Times New Roman"/>
          <w:szCs w:val="24"/>
        </w:rPr>
      </w:pPr>
    </w:p>
    <w:p w14:paraId="55914DA6" w14:textId="77777777" w:rsidR="00C704A5" w:rsidRPr="00700BA5" w:rsidRDefault="00C704A5" w:rsidP="00D54959">
      <w:pPr>
        <w:spacing w:line="360" w:lineRule="auto"/>
        <w:jc w:val="both"/>
        <w:rPr>
          <w:rFonts w:cs="Times New Roman"/>
          <w:szCs w:val="24"/>
        </w:rPr>
      </w:pPr>
    </w:p>
    <w:p w14:paraId="009FE93A" w14:textId="39038A24" w:rsidR="009D29F1" w:rsidRPr="00E96794" w:rsidRDefault="006648CB" w:rsidP="009B7B50">
      <w:pPr>
        <w:spacing w:line="360" w:lineRule="auto"/>
        <w:jc w:val="center"/>
        <w:rPr>
          <w:rFonts w:cs="Times New Roman"/>
          <w:b/>
          <w:bCs/>
          <w:sz w:val="32"/>
          <w:szCs w:val="32"/>
        </w:rPr>
      </w:pPr>
      <w:r w:rsidRPr="00E96794">
        <w:rPr>
          <w:rFonts w:cs="Times New Roman"/>
          <w:b/>
          <w:bCs/>
          <w:sz w:val="32"/>
          <w:szCs w:val="32"/>
        </w:rPr>
        <w:t>Abstract</w:t>
      </w:r>
    </w:p>
    <w:p w14:paraId="2EEFFE8D" w14:textId="508DB092" w:rsidR="00670705" w:rsidRPr="00700BA5" w:rsidRDefault="009B7B50" w:rsidP="009B7B50">
      <w:pPr>
        <w:spacing w:before="100" w:beforeAutospacing="1" w:after="100" w:afterAutospacing="1" w:line="360" w:lineRule="auto"/>
        <w:jc w:val="both"/>
        <w:rPr>
          <w:rFonts w:eastAsia="Times New Roman" w:cs="Times New Roman"/>
          <w:kern w:val="0"/>
          <w:szCs w:val="24"/>
          <w:lang w:val="en-US"/>
          <w14:ligatures w14:val="none"/>
        </w:rPr>
      </w:pPr>
      <w:r>
        <w:rPr>
          <w:rFonts w:eastAsia="Times New Roman" w:cs="Times New Roman"/>
          <w:kern w:val="0"/>
          <w:szCs w:val="24"/>
          <w:lang w:val="en-US"/>
          <w14:ligatures w14:val="none"/>
        </w:rPr>
        <w:lastRenderedPageBreak/>
        <w:t xml:space="preserve">          </w:t>
      </w:r>
      <w:r w:rsidR="00670705" w:rsidRPr="00700BA5">
        <w:rPr>
          <w:rFonts w:eastAsia="Times New Roman" w:cs="Times New Roman"/>
          <w:kern w:val="0"/>
          <w:szCs w:val="24"/>
          <w:lang w:val="en-US"/>
          <w14:ligatures w14:val="none"/>
        </w:rPr>
        <w:t>This study aims to analyze the factors influencing student academic performance and to evaluate predictive approaches using both statistical and machine learning techniques. The dataset includes variables related to academic effort, social lifestyle, and family background affecting students’ final grades.</w:t>
      </w:r>
    </w:p>
    <w:p w14:paraId="48054508" w14:textId="25410A4F" w:rsidR="00670705" w:rsidRPr="00700BA5" w:rsidRDefault="009B7B50" w:rsidP="009B7B50">
      <w:pPr>
        <w:spacing w:before="100" w:beforeAutospacing="1" w:after="100" w:afterAutospacing="1" w:line="360" w:lineRule="auto"/>
        <w:jc w:val="both"/>
        <w:rPr>
          <w:rFonts w:eastAsia="Times New Roman" w:cs="Times New Roman"/>
          <w:kern w:val="0"/>
          <w:szCs w:val="24"/>
          <w:lang w:val="en-US"/>
          <w14:ligatures w14:val="none"/>
        </w:rPr>
      </w:pPr>
      <w:r>
        <w:rPr>
          <w:rFonts w:eastAsia="Times New Roman" w:cs="Times New Roman"/>
          <w:kern w:val="0"/>
          <w:szCs w:val="24"/>
          <w:lang w:val="en-US"/>
          <w14:ligatures w14:val="none"/>
        </w:rPr>
        <w:t xml:space="preserve">           </w:t>
      </w:r>
      <w:r w:rsidR="00670705" w:rsidRPr="00700BA5">
        <w:rPr>
          <w:rFonts w:eastAsia="Times New Roman" w:cs="Times New Roman"/>
          <w:kern w:val="0"/>
          <w:szCs w:val="24"/>
          <w:lang w:val="en-US"/>
          <w14:ligatures w14:val="none"/>
        </w:rPr>
        <w:t>Initially, exploratory data analysis and correlation analysis were conducted to understand the relationships among variables. The results indicated that the second period grade (G2) has a strong positive association with the final grade (G3). Multiple Linear Regression further confirmed that G2 and G1 are the most significant predictors of G3.</w:t>
      </w:r>
    </w:p>
    <w:p w14:paraId="0D362DA2" w14:textId="1CD903A0" w:rsidR="00670705" w:rsidRPr="00700BA5" w:rsidRDefault="009B7B50" w:rsidP="009B7B50">
      <w:pPr>
        <w:spacing w:before="100" w:beforeAutospacing="1" w:after="100" w:afterAutospacing="1" w:line="360" w:lineRule="auto"/>
        <w:jc w:val="both"/>
        <w:rPr>
          <w:rFonts w:eastAsia="Times New Roman" w:cs="Times New Roman"/>
          <w:kern w:val="0"/>
          <w:szCs w:val="24"/>
          <w:lang w:val="en-US"/>
          <w14:ligatures w14:val="none"/>
        </w:rPr>
      </w:pPr>
      <w:r>
        <w:rPr>
          <w:rFonts w:eastAsia="Times New Roman" w:cs="Times New Roman"/>
          <w:kern w:val="0"/>
          <w:szCs w:val="24"/>
          <w:lang w:val="en-US"/>
          <w14:ligatures w14:val="none"/>
        </w:rPr>
        <w:t xml:space="preserve">          </w:t>
      </w:r>
      <w:r w:rsidR="00670705" w:rsidRPr="00700BA5">
        <w:rPr>
          <w:rFonts w:eastAsia="Times New Roman" w:cs="Times New Roman"/>
          <w:kern w:val="0"/>
          <w:szCs w:val="24"/>
          <w:lang w:val="en-US"/>
          <w14:ligatures w14:val="none"/>
        </w:rPr>
        <w:t xml:space="preserve">The analysis was extended using simultaneous equation </w:t>
      </w:r>
      <w:r w:rsidR="00503571">
        <w:rPr>
          <w:rFonts w:eastAsia="Times New Roman" w:cs="Times New Roman"/>
          <w:kern w:val="0"/>
          <w:szCs w:val="24"/>
          <w:lang w:val="en-US"/>
          <w14:ligatures w14:val="none"/>
        </w:rPr>
        <w:t>modelling</w:t>
      </w:r>
      <w:r w:rsidR="00670705" w:rsidRPr="00700BA5">
        <w:rPr>
          <w:rFonts w:eastAsia="Times New Roman" w:cs="Times New Roman"/>
          <w:kern w:val="0"/>
          <w:szCs w:val="24"/>
          <w:lang w:val="en-US"/>
          <w14:ligatures w14:val="none"/>
        </w:rPr>
        <w:t xml:space="preserve"> to capture the interdependence among variables. The results showed that G2 acts as an intermediate variable influenced by factors such as study time, failures, and social activities, and in turn strongly affects G3.</w:t>
      </w:r>
    </w:p>
    <w:p w14:paraId="72815EA4" w14:textId="23FEB941" w:rsidR="00670705" w:rsidRPr="00700BA5" w:rsidRDefault="009B7B50" w:rsidP="009B7B50">
      <w:pPr>
        <w:spacing w:before="100" w:beforeAutospacing="1" w:after="100" w:afterAutospacing="1" w:line="360" w:lineRule="auto"/>
        <w:jc w:val="both"/>
        <w:rPr>
          <w:rFonts w:eastAsia="Times New Roman" w:cs="Times New Roman"/>
          <w:kern w:val="0"/>
          <w:szCs w:val="24"/>
          <w:lang w:val="en-US"/>
          <w14:ligatures w14:val="none"/>
        </w:rPr>
      </w:pPr>
      <w:r>
        <w:rPr>
          <w:rFonts w:eastAsia="Times New Roman" w:cs="Times New Roman"/>
          <w:kern w:val="0"/>
          <w:szCs w:val="24"/>
          <w:lang w:val="en-US"/>
          <w14:ligatures w14:val="none"/>
        </w:rPr>
        <w:t xml:space="preserve">          </w:t>
      </w:r>
      <w:r w:rsidR="00670705" w:rsidRPr="00700BA5">
        <w:rPr>
          <w:rFonts w:eastAsia="Times New Roman" w:cs="Times New Roman"/>
          <w:kern w:val="0"/>
          <w:szCs w:val="24"/>
          <w:lang w:val="en-US"/>
          <w14:ligatures w14:val="none"/>
        </w:rPr>
        <w:t xml:space="preserve">Further, </w:t>
      </w:r>
      <w:r w:rsidR="00CA087E">
        <w:rPr>
          <w:rFonts w:eastAsia="Times New Roman" w:cs="Times New Roman"/>
          <w:kern w:val="0"/>
          <w:szCs w:val="24"/>
          <w:lang w:val="en-US"/>
          <w14:ligatures w14:val="none"/>
        </w:rPr>
        <w:t>SEM</w:t>
      </w:r>
      <w:r w:rsidR="00670705" w:rsidRPr="00700BA5">
        <w:rPr>
          <w:rFonts w:eastAsia="Times New Roman" w:cs="Times New Roman"/>
          <w:kern w:val="0"/>
          <w:szCs w:val="24"/>
          <w:lang w:val="en-US"/>
          <w14:ligatures w14:val="none"/>
        </w:rPr>
        <w:t xml:space="preserve"> was applied to analyze direct and indirect relationships using latent constructs, namely Academic Effort (</w:t>
      </w:r>
      <w:proofErr w:type="spellStart"/>
      <w:r w:rsidR="00670705" w:rsidRPr="00700BA5">
        <w:rPr>
          <w:rFonts w:eastAsia="Times New Roman" w:cs="Times New Roman"/>
          <w:kern w:val="0"/>
          <w:szCs w:val="24"/>
          <w:lang w:val="en-US"/>
          <w14:ligatures w14:val="none"/>
        </w:rPr>
        <w:t>studytime</w:t>
      </w:r>
      <w:proofErr w:type="spellEnd"/>
      <w:r w:rsidR="00670705" w:rsidRPr="00700BA5">
        <w:rPr>
          <w:rFonts w:eastAsia="Times New Roman" w:cs="Times New Roman"/>
          <w:kern w:val="0"/>
          <w:szCs w:val="24"/>
          <w:lang w:val="en-US"/>
          <w14:ligatures w14:val="none"/>
        </w:rPr>
        <w:t>, failures), Social Lifestyle (</w:t>
      </w:r>
      <w:proofErr w:type="spellStart"/>
      <w:r w:rsidR="00670705" w:rsidRPr="00700BA5">
        <w:rPr>
          <w:rFonts w:eastAsia="Times New Roman" w:cs="Times New Roman"/>
          <w:kern w:val="0"/>
          <w:szCs w:val="24"/>
          <w:lang w:val="en-US"/>
          <w14:ligatures w14:val="none"/>
        </w:rPr>
        <w:t>goout</w:t>
      </w:r>
      <w:proofErr w:type="spellEnd"/>
      <w:r w:rsidR="00670705" w:rsidRPr="00700BA5">
        <w:rPr>
          <w:rFonts w:eastAsia="Times New Roman" w:cs="Times New Roman"/>
          <w:kern w:val="0"/>
          <w:szCs w:val="24"/>
          <w:lang w:val="en-US"/>
          <w14:ligatures w14:val="none"/>
        </w:rPr>
        <w:t xml:space="preserve">, </w:t>
      </w:r>
      <w:proofErr w:type="spellStart"/>
      <w:r w:rsidR="00670705" w:rsidRPr="00700BA5">
        <w:rPr>
          <w:rFonts w:eastAsia="Times New Roman" w:cs="Times New Roman"/>
          <w:kern w:val="0"/>
          <w:szCs w:val="24"/>
          <w:lang w:val="en-US"/>
          <w14:ligatures w14:val="none"/>
        </w:rPr>
        <w:t>freetime</w:t>
      </w:r>
      <w:proofErr w:type="spellEnd"/>
      <w:r w:rsidR="00670705" w:rsidRPr="00700BA5">
        <w:rPr>
          <w:rFonts w:eastAsia="Times New Roman" w:cs="Times New Roman"/>
          <w:kern w:val="0"/>
          <w:szCs w:val="24"/>
          <w:lang w:val="en-US"/>
          <w14:ligatures w14:val="none"/>
        </w:rPr>
        <w:t>), and Family Background (</w:t>
      </w:r>
      <w:proofErr w:type="spellStart"/>
      <w:r w:rsidR="00670705" w:rsidRPr="00700BA5">
        <w:rPr>
          <w:rFonts w:eastAsia="Times New Roman" w:cs="Times New Roman"/>
          <w:kern w:val="0"/>
          <w:szCs w:val="24"/>
          <w:lang w:val="en-US"/>
          <w14:ligatures w14:val="none"/>
        </w:rPr>
        <w:t>Medu</w:t>
      </w:r>
      <w:proofErr w:type="spellEnd"/>
      <w:r w:rsidR="00670705" w:rsidRPr="00700BA5">
        <w:rPr>
          <w:rFonts w:eastAsia="Times New Roman" w:cs="Times New Roman"/>
          <w:kern w:val="0"/>
          <w:szCs w:val="24"/>
          <w:lang w:val="en-US"/>
          <w14:ligatures w14:val="none"/>
        </w:rPr>
        <w:t xml:space="preserve">, </w:t>
      </w:r>
      <w:proofErr w:type="spellStart"/>
      <w:r w:rsidR="00670705" w:rsidRPr="00700BA5">
        <w:rPr>
          <w:rFonts w:eastAsia="Times New Roman" w:cs="Times New Roman"/>
          <w:kern w:val="0"/>
          <w:szCs w:val="24"/>
          <w:lang w:val="en-US"/>
          <w14:ligatures w14:val="none"/>
        </w:rPr>
        <w:t>Fedu</w:t>
      </w:r>
      <w:proofErr w:type="spellEnd"/>
      <w:r w:rsidR="00670705" w:rsidRPr="00700BA5">
        <w:rPr>
          <w:rFonts w:eastAsia="Times New Roman" w:cs="Times New Roman"/>
          <w:kern w:val="0"/>
          <w:szCs w:val="24"/>
          <w:lang w:val="en-US"/>
          <w14:ligatures w14:val="none"/>
        </w:rPr>
        <w:t>). Due to the violation of multivariate normality, Partial Least Squares SEM (PLS-SEM) was used, which confirmed that G2 is the strongest predictor of G3 and acts as a mediating variable.</w:t>
      </w:r>
    </w:p>
    <w:p w14:paraId="68189BA8" w14:textId="77493CE1" w:rsidR="00670705" w:rsidRPr="00700BA5" w:rsidRDefault="009B7B50" w:rsidP="009B7B50">
      <w:pPr>
        <w:spacing w:before="100" w:beforeAutospacing="1" w:after="100" w:afterAutospacing="1" w:line="360" w:lineRule="auto"/>
        <w:jc w:val="both"/>
        <w:rPr>
          <w:rFonts w:eastAsia="Times New Roman" w:cs="Times New Roman"/>
          <w:kern w:val="0"/>
          <w:szCs w:val="24"/>
          <w:lang w:val="en-US"/>
          <w14:ligatures w14:val="none"/>
        </w:rPr>
      </w:pPr>
      <w:r>
        <w:rPr>
          <w:rFonts w:eastAsia="Times New Roman" w:cs="Times New Roman"/>
          <w:kern w:val="0"/>
          <w:szCs w:val="24"/>
          <w:lang w:val="en-US"/>
          <w14:ligatures w14:val="none"/>
        </w:rPr>
        <w:t xml:space="preserve">          </w:t>
      </w:r>
      <w:r w:rsidR="00670705" w:rsidRPr="00700BA5">
        <w:rPr>
          <w:rFonts w:eastAsia="Times New Roman" w:cs="Times New Roman"/>
          <w:kern w:val="0"/>
          <w:szCs w:val="24"/>
          <w:lang w:val="en-US"/>
          <w14:ligatures w14:val="none"/>
        </w:rPr>
        <w:t xml:space="preserve">The predictive capability of the model was evaluated using PLS-SEM, which showed satisfactory performance. In addition, machine learning models including Decision Tree, Random Forest, </w:t>
      </w:r>
      <w:proofErr w:type="spellStart"/>
      <w:r w:rsidR="00670705" w:rsidRPr="00700BA5">
        <w:rPr>
          <w:rFonts w:eastAsia="Times New Roman" w:cs="Times New Roman"/>
          <w:kern w:val="0"/>
          <w:szCs w:val="24"/>
          <w:lang w:val="en-US"/>
          <w14:ligatures w14:val="none"/>
        </w:rPr>
        <w:t>XGBoost</w:t>
      </w:r>
      <w:proofErr w:type="spellEnd"/>
      <w:r w:rsidR="00670705" w:rsidRPr="00700BA5">
        <w:rPr>
          <w:rFonts w:eastAsia="Times New Roman" w:cs="Times New Roman"/>
          <w:kern w:val="0"/>
          <w:szCs w:val="24"/>
          <w:lang w:val="en-US"/>
          <w14:ligatures w14:val="none"/>
        </w:rPr>
        <w:t xml:space="preserve">, and Support Vector Regression were applied. The results indicated that Decision Tree and </w:t>
      </w:r>
      <w:proofErr w:type="spellStart"/>
      <w:r w:rsidR="00670705" w:rsidRPr="00700BA5">
        <w:rPr>
          <w:rFonts w:eastAsia="Times New Roman" w:cs="Times New Roman"/>
          <w:kern w:val="0"/>
          <w:szCs w:val="24"/>
          <w:lang w:val="en-US"/>
          <w14:ligatures w14:val="none"/>
        </w:rPr>
        <w:t>XGBoost</w:t>
      </w:r>
      <w:proofErr w:type="spellEnd"/>
      <w:r w:rsidR="00670705" w:rsidRPr="00700BA5">
        <w:rPr>
          <w:rFonts w:eastAsia="Times New Roman" w:cs="Times New Roman"/>
          <w:kern w:val="0"/>
          <w:szCs w:val="24"/>
          <w:lang w:val="en-US"/>
          <w14:ligatures w14:val="none"/>
        </w:rPr>
        <w:t xml:space="preserve"> achieved strong predictive performance, with Decision Tree performing best for the given dataset. Machine learning models also identified G2 as the most important predictor.</w:t>
      </w:r>
    </w:p>
    <w:p w14:paraId="7944105B" w14:textId="55DC9463" w:rsidR="009B7B50" w:rsidRDefault="009B7B50" w:rsidP="009B7B50">
      <w:pPr>
        <w:spacing w:before="100" w:beforeAutospacing="1" w:after="100" w:afterAutospacing="1" w:line="360" w:lineRule="auto"/>
        <w:jc w:val="both"/>
        <w:rPr>
          <w:rFonts w:eastAsia="Times New Roman" w:cs="Times New Roman"/>
          <w:kern w:val="0"/>
          <w:szCs w:val="24"/>
          <w:lang w:val="en-US"/>
          <w14:ligatures w14:val="none"/>
        </w:rPr>
      </w:pPr>
      <w:r>
        <w:rPr>
          <w:rFonts w:eastAsia="Times New Roman" w:cs="Times New Roman"/>
          <w:kern w:val="0"/>
          <w:szCs w:val="24"/>
          <w:lang w:val="en-US"/>
          <w14:ligatures w14:val="none"/>
        </w:rPr>
        <w:t xml:space="preserve">          </w:t>
      </w:r>
      <w:r w:rsidR="00670705" w:rsidRPr="00700BA5">
        <w:rPr>
          <w:rFonts w:eastAsia="Times New Roman" w:cs="Times New Roman"/>
          <w:kern w:val="0"/>
          <w:szCs w:val="24"/>
          <w:lang w:val="en-US"/>
          <w14:ligatures w14:val="none"/>
        </w:rPr>
        <w:t xml:space="preserve">The study concludes that G2 plays a central role in determining final academic outcomes. The combination of statistical </w:t>
      </w:r>
      <w:r w:rsidR="00503571">
        <w:rPr>
          <w:rFonts w:eastAsia="Times New Roman" w:cs="Times New Roman"/>
          <w:kern w:val="0"/>
          <w:szCs w:val="24"/>
          <w:lang w:val="en-US"/>
          <w14:ligatures w14:val="none"/>
        </w:rPr>
        <w:t>modelling</w:t>
      </w:r>
      <w:r w:rsidR="00670705" w:rsidRPr="00700BA5">
        <w:rPr>
          <w:rFonts w:eastAsia="Times New Roman" w:cs="Times New Roman"/>
          <w:kern w:val="0"/>
          <w:szCs w:val="24"/>
          <w:lang w:val="en-US"/>
          <w14:ligatures w14:val="none"/>
        </w:rPr>
        <w:t xml:space="preserve"> and machine learning provides a comprehensive framework that integrates both interpretation and prediction.</w:t>
      </w:r>
    </w:p>
    <w:p w14:paraId="333615ED" w14:textId="77777777" w:rsidR="00D27C89" w:rsidRPr="009B7B50" w:rsidRDefault="00D27C89" w:rsidP="009B7B50">
      <w:pPr>
        <w:spacing w:before="100" w:beforeAutospacing="1" w:after="100" w:afterAutospacing="1" w:line="360" w:lineRule="auto"/>
        <w:jc w:val="both"/>
        <w:rPr>
          <w:rFonts w:eastAsia="Times New Roman" w:cs="Times New Roman"/>
          <w:kern w:val="0"/>
          <w:szCs w:val="24"/>
          <w:lang w:val="en-US"/>
          <w14:ligatures w14:val="none"/>
        </w:rPr>
      </w:pPr>
    </w:p>
    <w:p w14:paraId="10AFD397" w14:textId="6E8F311F" w:rsidR="006648CB" w:rsidRPr="00F459AF" w:rsidRDefault="006648CB" w:rsidP="003E0A29">
      <w:pPr>
        <w:spacing w:line="360" w:lineRule="auto"/>
        <w:jc w:val="center"/>
        <w:rPr>
          <w:rFonts w:cs="Times New Roman"/>
          <w:b/>
          <w:bCs/>
          <w:sz w:val="32"/>
          <w:szCs w:val="32"/>
        </w:rPr>
      </w:pPr>
      <w:r w:rsidRPr="00F459AF">
        <w:rPr>
          <w:rFonts w:cs="Times New Roman"/>
          <w:b/>
          <w:bCs/>
          <w:sz w:val="32"/>
          <w:szCs w:val="32"/>
        </w:rPr>
        <w:t>Acknowledgement</w:t>
      </w:r>
    </w:p>
    <w:p w14:paraId="4454F15E" w14:textId="06BA7541" w:rsidR="006648CB" w:rsidRPr="00700BA5" w:rsidRDefault="006648CB" w:rsidP="009B7B50">
      <w:pPr>
        <w:spacing w:line="360" w:lineRule="auto"/>
        <w:jc w:val="both"/>
        <w:rPr>
          <w:rFonts w:cs="Times New Roman"/>
          <w:szCs w:val="24"/>
        </w:rPr>
      </w:pPr>
      <w:r w:rsidRPr="00700BA5">
        <w:rPr>
          <w:rFonts w:cs="Times New Roman"/>
          <w:szCs w:val="24"/>
        </w:rPr>
        <w:lastRenderedPageBreak/>
        <w:t xml:space="preserve">          We would like to express our sincere gratitude to Prof. K. K. </w:t>
      </w:r>
      <w:r w:rsidR="00C704A5">
        <w:rPr>
          <w:rFonts w:cs="Times New Roman"/>
          <w:szCs w:val="24"/>
        </w:rPr>
        <w:t>Kamalaja</w:t>
      </w:r>
      <w:r w:rsidRPr="00700BA5">
        <w:rPr>
          <w:rFonts w:cs="Times New Roman"/>
          <w:szCs w:val="24"/>
        </w:rPr>
        <w:t xml:space="preserve">, Head of the Department of Statistics, </w:t>
      </w:r>
      <w:proofErr w:type="spellStart"/>
      <w:r w:rsidRPr="00700BA5">
        <w:rPr>
          <w:rFonts w:cs="Times New Roman"/>
          <w:szCs w:val="24"/>
        </w:rPr>
        <w:t>Kavayitri</w:t>
      </w:r>
      <w:proofErr w:type="spellEnd"/>
      <w:r w:rsidRPr="00700BA5">
        <w:rPr>
          <w:rFonts w:cs="Times New Roman"/>
          <w:szCs w:val="24"/>
        </w:rPr>
        <w:t xml:space="preserve"> </w:t>
      </w:r>
      <w:proofErr w:type="spellStart"/>
      <w:r w:rsidRPr="00700BA5">
        <w:rPr>
          <w:rFonts w:cs="Times New Roman"/>
          <w:szCs w:val="24"/>
        </w:rPr>
        <w:t>Bahinabai</w:t>
      </w:r>
      <w:proofErr w:type="spellEnd"/>
      <w:r w:rsidRPr="00700BA5">
        <w:rPr>
          <w:rFonts w:cs="Times New Roman"/>
          <w:szCs w:val="24"/>
        </w:rPr>
        <w:t xml:space="preserve"> Chaudhari North Maharashtra University, Jalgaon, for her constant support, valuable guidance, and encouragement throughout this project. Her insightful suggestions and positive attitude have greatly contributed to the successful completion of our work.</w:t>
      </w:r>
    </w:p>
    <w:p w14:paraId="09BC6EC1" w14:textId="77026C42" w:rsidR="006648CB" w:rsidRPr="00700BA5" w:rsidRDefault="00875D94" w:rsidP="009B7B50">
      <w:pPr>
        <w:spacing w:line="360" w:lineRule="auto"/>
        <w:jc w:val="both"/>
        <w:rPr>
          <w:rFonts w:cs="Times New Roman"/>
          <w:szCs w:val="24"/>
        </w:rPr>
      </w:pPr>
      <w:r>
        <w:rPr>
          <w:rFonts w:cs="Times New Roman"/>
          <w:szCs w:val="24"/>
        </w:rPr>
        <w:t xml:space="preserve">        </w:t>
      </w:r>
      <w:r w:rsidR="006648CB" w:rsidRPr="00700BA5">
        <w:rPr>
          <w:rFonts w:cs="Times New Roman"/>
          <w:szCs w:val="24"/>
        </w:rPr>
        <w:t xml:space="preserve"> We are deeply thankful to our project guide, Prof. K. K. </w:t>
      </w:r>
      <w:r w:rsidR="00C704A5">
        <w:rPr>
          <w:rFonts w:cs="Times New Roman"/>
          <w:szCs w:val="24"/>
        </w:rPr>
        <w:t>Kamalaja</w:t>
      </w:r>
      <w:r w:rsidR="006648CB" w:rsidRPr="00700BA5">
        <w:rPr>
          <w:rFonts w:cs="Times New Roman"/>
          <w:szCs w:val="24"/>
        </w:rPr>
        <w:t>, for her continuous guidance, motivation, and constructive feedback during the entire course of this project. Under her supervision, we have gained significant knowledge and practical understanding, which has helped us complete this work effectively.</w:t>
      </w:r>
    </w:p>
    <w:p w14:paraId="1CF1A028" w14:textId="2D811C1A" w:rsidR="006648CB" w:rsidRPr="00700BA5" w:rsidRDefault="006648CB" w:rsidP="009B7B50">
      <w:pPr>
        <w:spacing w:line="360" w:lineRule="auto"/>
        <w:jc w:val="both"/>
        <w:rPr>
          <w:rFonts w:cs="Times New Roman"/>
          <w:szCs w:val="24"/>
        </w:rPr>
      </w:pPr>
      <w:r w:rsidRPr="00700BA5">
        <w:rPr>
          <w:rFonts w:cs="Times New Roman"/>
          <w:szCs w:val="24"/>
        </w:rPr>
        <w:t xml:space="preserve">          We would also like to express our sincere thanks to Prof. R. L. Shinde</w:t>
      </w:r>
      <w:r w:rsidR="00573323" w:rsidRPr="00700BA5">
        <w:rPr>
          <w:rFonts w:cs="Times New Roman"/>
          <w:szCs w:val="24"/>
        </w:rPr>
        <w:t>,</w:t>
      </w:r>
      <w:r w:rsidRPr="00700BA5">
        <w:rPr>
          <w:rFonts w:cs="Times New Roman"/>
          <w:szCs w:val="24"/>
        </w:rPr>
        <w:t xml:space="preserve"> </w:t>
      </w:r>
      <w:r w:rsidR="00573323" w:rsidRPr="00700BA5">
        <w:rPr>
          <w:rFonts w:cs="Times New Roman"/>
          <w:szCs w:val="24"/>
        </w:rPr>
        <w:t>Dr. M. C. Patil</w:t>
      </w:r>
      <w:r w:rsidRPr="00700BA5">
        <w:rPr>
          <w:rFonts w:cs="Times New Roman"/>
          <w:szCs w:val="24"/>
        </w:rPr>
        <w:t xml:space="preserve"> </w:t>
      </w:r>
      <w:r w:rsidR="00573323" w:rsidRPr="00700BA5">
        <w:rPr>
          <w:rFonts w:cs="Times New Roman"/>
          <w:szCs w:val="24"/>
        </w:rPr>
        <w:t xml:space="preserve">and </w:t>
      </w:r>
      <w:r w:rsidRPr="00700BA5">
        <w:rPr>
          <w:rFonts w:cs="Times New Roman"/>
          <w:szCs w:val="24"/>
        </w:rPr>
        <w:t xml:space="preserve">Dr. R. D. </w:t>
      </w:r>
      <w:proofErr w:type="spellStart"/>
      <w:r w:rsidRPr="00700BA5">
        <w:rPr>
          <w:rFonts w:cs="Times New Roman"/>
          <w:szCs w:val="24"/>
        </w:rPr>
        <w:t>Koshti</w:t>
      </w:r>
      <w:proofErr w:type="spellEnd"/>
      <w:r w:rsidRPr="00700BA5">
        <w:rPr>
          <w:rFonts w:cs="Times New Roman"/>
          <w:szCs w:val="24"/>
        </w:rPr>
        <w:t xml:space="preserve"> for their valuable suggestions and guidance during the project. Their expertise and support have enhanced the quality of our work.</w:t>
      </w:r>
    </w:p>
    <w:p w14:paraId="7C99E14A" w14:textId="42AC4CCD" w:rsidR="006648CB" w:rsidRPr="00700BA5" w:rsidRDefault="006648CB" w:rsidP="009B7B50">
      <w:pPr>
        <w:spacing w:line="360" w:lineRule="auto"/>
        <w:jc w:val="both"/>
        <w:rPr>
          <w:rFonts w:cs="Times New Roman"/>
          <w:szCs w:val="24"/>
        </w:rPr>
      </w:pPr>
      <w:r w:rsidRPr="00700BA5">
        <w:rPr>
          <w:rFonts w:cs="Times New Roman"/>
          <w:szCs w:val="24"/>
        </w:rPr>
        <w:t xml:space="preserve">         We are grateful to our friends and the non-teaching staff of the Department of Statistics for their support and for providing the necessary facilities required for completing this project.</w:t>
      </w:r>
    </w:p>
    <w:p w14:paraId="3664CE04" w14:textId="77777777" w:rsidR="006648CB" w:rsidRDefault="006648CB" w:rsidP="009B7B50">
      <w:pPr>
        <w:spacing w:line="360" w:lineRule="auto"/>
        <w:jc w:val="both"/>
        <w:rPr>
          <w:rFonts w:cs="Times New Roman"/>
          <w:szCs w:val="24"/>
        </w:rPr>
      </w:pPr>
    </w:p>
    <w:p w14:paraId="048F7D1E" w14:textId="77777777" w:rsidR="00875D94" w:rsidRDefault="00875D94" w:rsidP="009B7B50">
      <w:pPr>
        <w:spacing w:line="360" w:lineRule="auto"/>
        <w:jc w:val="both"/>
        <w:rPr>
          <w:rFonts w:cs="Times New Roman"/>
          <w:szCs w:val="24"/>
        </w:rPr>
      </w:pPr>
    </w:p>
    <w:p w14:paraId="0FBFA259" w14:textId="77777777" w:rsidR="00875D94" w:rsidRPr="00700BA5" w:rsidRDefault="00875D94" w:rsidP="009B7B50">
      <w:pPr>
        <w:spacing w:line="360" w:lineRule="auto"/>
        <w:jc w:val="both"/>
        <w:rPr>
          <w:rFonts w:cs="Times New Roman"/>
          <w:szCs w:val="24"/>
        </w:rPr>
      </w:pPr>
    </w:p>
    <w:p w14:paraId="54404C4A" w14:textId="022B7776" w:rsidR="006648CB" w:rsidRPr="00700BA5" w:rsidRDefault="006648CB" w:rsidP="009B7B50">
      <w:pPr>
        <w:spacing w:line="360" w:lineRule="auto"/>
        <w:rPr>
          <w:rFonts w:cs="Times New Roman"/>
          <w:szCs w:val="24"/>
        </w:rPr>
      </w:pPr>
      <w:r w:rsidRPr="00700BA5">
        <w:rPr>
          <w:rFonts w:cs="Times New Roman"/>
          <w:szCs w:val="24"/>
        </w:rPr>
        <w:t>Place: Jalgaon</w:t>
      </w:r>
      <w:r w:rsidRPr="00700BA5">
        <w:rPr>
          <w:rFonts w:cs="Times New Roman"/>
          <w:szCs w:val="24"/>
        </w:rPr>
        <w:br/>
        <w:t xml:space="preserve">Date: </w:t>
      </w:r>
      <w:r w:rsidR="00664579">
        <w:rPr>
          <w:rFonts w:cs="Times New Roman"/>
          <w:szCs w:val="24"/>
        </w:rPr>
        <w:t>07-05-2026</w:t>
      </w:r>
    </w:p>
    <w:p w14:paraId="41BB8EBF" w14:textId="77777777" w:rsidR="006648CB" w:rsidRPr="00700BA5" w:rsidRDefault="006648CB" w:rsidP="009B7B50">
      <w:pPr>
        <w:spacing w:line="360" w:lineRule="auto"/>
        <w:rPr>
          <w:rFonts w:cs="Times New Roman"/>
          <w:szCs w:val="24"/>
        </w:rPr>
      </w:pPr>
    </w:p>
    <w:p w14:paraId="3574E849" w14:textId="304035EE" w:rsidR="006648CB" w:rsidRPr="00700BA5" w:rsidRDefault="006648CB" w:rsidP="009B7B50">
      <w:pPr>
        <w:spacing w:line="360" w:lineRule="auto"/>
        <w:rPr>
          <w:rFonts w:cs="Times New Roman"/>
          <w:szCs w:val="24"/>
        </w:rPr>
      </w:pPr>
      <w:r w:rsidRPr="00700BA5">
        <w:rPr>
          <w:rFonts w:cs="Times New Roman"/>
          <w:szCs w:val="24"/>
        </w:rPr>
        <w:t xml:space="preserve">Miss. </w:t>
      </w:r>
      <w:r w:rsidR="00DE2171">
        <w:rPr>
          <w:rFonts w:cs="Times New Roman"/>
          <w:szCs w:val="24"/>
        </w:rPr>
        <w:t xml:space="preserve">Patil </w:t>
      </w:r>
      <w:r w:rsidRPr="00700BA5">
        <w:rPr>
          <w:rFonts w:cs="Times New Roman"/>
          <w:szCs w:val="24"/>
        </w:rPr>
        <w:t xml:space="preserve">Aishwarya </w:t>
      </w:r>
      <w:r w:rsidR="00DE2171">
        <w:rPr>
          <w:rFonts w:cs="Times New Roman"/>
          <w:szCs w:val="24"/>
        </w:rPr>
        <w:t>Paresh (</w:t>
      </w:r>
      <w:r w:rsidR="00664579" w:rsidRPr="00BE77D8">
        <w:rPr>
          <w:rFonts w:cs="Times New Roman"/>
          <w:sz w:val="28"/>
        </w:rPr>
        <w:t>708165</w:t>
      </w:r>
      <w:r w:rsidR="00664579">
        <w:rPr>
          <w:rFonts w:cs="Times New Roman"/>
          <w:sz w:val="28"/>
        </w:rPr>
        <w:t>)</w:t>
      </w:r>
    </w:p>
    <w:p w14:paraId="1827A68F" w14:textId="31179F75" w:rsidR="006648CB" w:rsidRPr="00700BA5" w:rsidRDefault="006648CB" w:rsidP="009B7B50">
      <w:pPr>
        <w:spacing w:line="360" w:lineRule="auto"/>
        <w:rPr>
          <w:rFonts w:cs="Times New Roman"/>
          <w:szCs w:val="24"/>
        </w:rPr>
      </w:pPr>
      <w:r w:rsidRPr="00700BA5">
        <w:rPr>
          <w:rFonts w:cs="Times New Roman"/>
          <w:szCs w:val="24"/>
        </w:rPr>
        <w:t>Miss.  More</w:t>
      </w:r>
      <w:r w:rsidR="00DE2171">
        <w:rPr>
          <w:rFonts w:cs="Times New Roman"/>
          <w:szCs w:val="24"/>
        </w:rPr>
        <w:t xml:space="preserve"> </w:t>
      </w:r>
      <w:r w:rsidR="00DE2171" w:rsidRPr="00700BA5">
        <w:rPr>
          <w:rFonts w:cs="Times New Roman"/>
          <w:szCs w:val="24"/>
        </w:rPr>
        <w:t>Mohini</w:t>
      </w:r>
      <w:r w:rsidR="00DE2171">
        <w:rPr>
          <w:rFonts w:cs="Times New Roman"/>
          <w:szCs w:val="24"/>
        </w:rPr>
        <w:t xml:space="preserve"> Sunil</w:t>
      </w:r>
      <w:r w:rsidR="00664579">
        <w:rPr>
          <w:rFonts w:cs="Times New Roman"/>
          <w:szCs w:val="24"/>
        </w:rPr>
        <w:t xml:space="preserve"> (</w:t>
      </w:r>
      <w:r w:rsidR="00664579" w:rsidRPr="00BE77D8">
        <w:rPr>
          <w:rFonts w:cs="Times New Roman"/>
          <w:sz w:val="28"/>
        </w:rPr>
        <w:t>708161</w:t>
      </w:r>
      <w:r w:rsidR="00664579">
        <w:rPr>
          <w:rFonts w:cs="Times New Roman"/>
          <w:szCs w:val="24"/>
        </w:rPr>
        <w:t>)</w:t>
      </w:r>
    </w:p>
    <w:p w14:paraId="53600363" w14:textId="2A61B0EC" w:rsidR="006648CB" w:rsidRPr="00700BA5" w:rsidRDefault="006648CB" w:rsidP="009B7B50">
      <w:pPr>
        <w:spacing w:line="360" w:lineRule="auto"/>
        <w:rPr>
          <w:rFonts w:cs="Times New Roman"/>
          <w:szCs w:val="24"/>
        </w:rPr>
      </w:pPr>
      <w:r w:rsidRPr="00700BA5">
        <w:rPr>
          <w:rFonts w:cs="Times New Roman"/>
          <w:szCs w:val="24"/>
        </w:rPr>
        <w:t xml:space="preserve">Mr. Mahajan </w:t>
      </w:r>
      <w:r w:rsidR="00DE2171">
        <w:rPr>
          <w:rFonts w:cs="Times New Roman"/>
          <w:szCs w:val="24"/>
        </w:rPr>
        <w:t>Ghansham Dnyaneshwar</w:t>
      </w:r>
      <w:r w:rsidR="00664579">
        <w:rPr>
          <w:rFonts w:cs="Times New Roman"/>
          <w:szCs w:val="24"/>
        </w:rPr>
        <w:t xml:space="preserve"> (</w:t>
      </w:r>
      <w:r w:rsidR="00664579" w:rsidRPr="00BE77D8">
        <w:rPr>
          <w:rFonts w:cs="Times New Roman"/>
          <w:sz w:val="28"/>
        </w:rPr>
        <w:t>708156</w:t>
      </w:r>
      <w:r w:rsidR="00664579">
        <w:rPr>
          <w:rFonts w:cs="Times New Roman"/>
          <w:sz w:val="28"/>
        </w:rPr>
        <w:t>)</w:t>
      </w:r>
      <w:r w:rsidRPr="00700BA5">
        <w:rPr>
          <w:rFonts w:cs="Times New Roman"/>
          <w:szCs w:val="24"/>
        </w:rPr>
        <w:br/>
      </w:r>
    </w:p>
    <w:p w14:paraId="7717E296" w14:textId="77777777" w:rsidR="00CF7B48" w:rsidRDefault="00CF7B48" w:rsidP="00692284">
      <w:pPr>
        <w:jc w:val="both"/>
        <w:rPr>
          <w:rFonts w:cs="Times New Roman"/>
          <w:szCs w:val="24"/>
        </w:rPr>
      </w:pPr>
    </w:p>
    <w:p w14:paraId="03313BCA" w14:textId="77777777" w:rsidR="00676AB6" w:rsidRDefault="00676AB6" w:rsidP="00CF7B48">
      <w:pPr>
        <w:jc w:val="center"/>
        <w:rPr>
          <w:rFonts w:cs="Times New Roman"/>
          <w:b/>
          <w:sz w:val="28"/>
          <w:szCs w:val="28"/>
        </w:rPr>
      </w:pPr>
    </w:p>
    <w:p w14:paraId="44C9434D" w14:textId="0705C3B2" w:rsidR="00162F02" w:rsidRDefault="00CF7B48" w:rsidP="00CF7B48">
      <w:pPr>
        <w:jc w:val="center"/>
        <w:rPr>
          <w:rFonts w:cs="Times New Roman"/>
          <w:b/>
          <w:sz w:val="28"/>
          <w:szCs w:val="28"/>
        </w:rPr>
      </w:pPr>
      <w:r w:rsidRPr="00CF7B48">
        <w:rPr>
          <w:rFonts w:cs="Times New Roman"/>
          <w:b/>
          <w:sz w:val="28"/>
          <w:szCs w:val="28"/>
        </w:rPr>
        <w:t>INDEX</w:t>
      </w:r>
    </w:p>
    <w:p w14:paraId="246F8AAD" w14:textId="77777777" w:rsidR="003F02B8" w:rsidRPr="00CF7B48" w:rsidRDefault="003F02B8" w:rsidP="00CF7B48">
      <w:pPr>
        <w:jc w:val="center"/>
        <w:rPr>
          <w:rFonts w:cs="Times New Roman"/>
          <w:b/>
          <w:sz w:val="28"/>
          <w:szCs w:val="28"/>
        </w:rPr>
      </w:pPr>
    </w:p>
    <w:tbl>
      <w:tblPr>
        <w:tblpPr w:leftFromText="180" w:rightFromText="180" w:vertAnchor="text" w:tblpY="1"/>
        <w:tblOverlap w:val="neve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880"/>
        <w:gridCol w:w="6675"/>
        <w:gridCol w:w="1440"/>
      </w:tblGrid>
      <w:tr w:rsidR="001343E9" w:rsidRPr="00DD3640" w14:paraId="7081C18E" w14:textId="2C2D2D9A" w:rsidTr="001343E9">
        <w:trPr>
          <w:trHeight w:val="322"/>
        </w:trPr>
        <w:tc>
          <w:tcPr>
            <w:tcW w:w="880" w:type="dxa"/>
          </w:tcPr>
          <w:p w14:paraId="24A714AE" w14:textId="77777777" w:rsidR="001343E9" w:rsidRPr="00DD3640" w:rsidRDefault="001343E9" w:rsidP="00312005">
            <w:pPr>
              <w:pStyle w:val="TableParagraph"/>
              <w:spacing w:before="2" w:line="240" w:lineRule="auto"/>
              <w:ind w:left="10" w:right="25"/>
              <w:jc w:val="center"/>
              <w:rPr>
                <w:rFonts w:ascii="Times New Roman" w:hAnsi="Times New Roman" w:cs="Times New Roman"/>
                <w:b/>
                <w:sz w:val="28"/>
                <w:szCs w:val="28"/>
              </w:rPr>
            </w:pPr>
            <w:r w:rsidRPr="00DD3640">
              <w:rPr>
                <w:rFonts w:ascii="Times New Roman" w:hAnsi="Times New Roman" w:cs="Times New Roman"/>
                <w:b/>
                <w:spacing w:val="-9"/>
                <w:sz w:val="28"/>
                <w:szCs w:val="28"/>
              </w:rPr>
              <w:lastRenderedPageBreak/>
              <w:t>Sr.</w:t>
            </w:r>
            <w:r w:rsidRPr="00DD3640">
              <w:rPr>
                <w:rFonts w:ascii="Times New Roman" w:hAnsi="Times New Roman" w:cs="Times New Roman"/>
                <w:b/>
                <w:spacing w:val="-2"/>
                <w:sz w:val="28"/>
                <w:szCs w:val="28"/>
              </w:rPr>
              <w:t xml:space="preserve"> </w:t>
            </w:r>
            <w:r w:rsidRPr="00DD3640">
              <w:rPr>
                <w:rFonts w:ascii="Times New Roman" w:hAnsi="Times New Roman" w:cs="Times New Roman"/>
                <w:b/>
                <w:spacing w:val="-5"/>
                <w:sz w:val="28"/>
                <w:szCs w:val="28"/>
              </w:rPr>
              <w:t>No.</w:t>
            </w:r>
          </w:p>
        </w:tc>
        <w:tc>
          <w:tcPr>
            <w:tcW w:w="6675" w:type="dxa"/>
          </w:tcPr>
          <w:p w14:paraId="38D12463" w14:textId="77777777" w:rsidR="001343E9" w:rsidRPr="00DD3640" w:rsidRDefault="001343E9" w:rsidP="00312005">
            <w:pPr>
              <w:pStyle w:val="TableParagraph"/>
              <w:spacing w:before="2" w:line="240" w:lineRule="auto"/>
              <w:ind w:left="14"/>
              <w:jc w:val="center"/>
              <w:rPr>
                <w:rFonts w:ascii="Times New Roman" w:hAnsi="Times New Roman" w:cs="Times New Roman"/>
                <w:b/>
                <w:sz w:val="28"/>
                <w:szCs w:val="28"/>
              </w:rPr>
            </w:pPr>
            <w:r w:rsidRPr="00DD3640">
              <w:rPr>
                <w:rFonts w:ascii="Times New Roman" w:hAnsi="Times New Roman" w:cs="Times New Roman"/>
                <w:b/>
                <w:spacing w:val="-2"/>
                <w:sz w:val="28"/>
                <w:szCs w:val="28"/>
              </w:rPr>
              <w:t>Title</w:t>
            </w:r>
          </w:p>
        </w:tc>
        <w:tc>
          <w:tcPr>
            <w:tcW w:w="1440" w:type="dxa"/>
          </w:tcPr>
          <w:p w14:paraId="4A6DC740" w14:textId="15C4CF5B" w:rsidR="001343E9" w:rsidRPr="00DD3640" w:rsidRDefault="001343E9" w:rsidP="00312005">
            <w:pPr>
              <w:pStyle w:val="TableParagraph"/>
              <w:spacing w:before="2" w:line="240" w:lineRule="auto"/>
              <w:ind w:left="317"/>
              <w:rPr>
                <w:rFonts w:ascii="Times New Roman" w:hAnsi="Times New Roman" w:cs="Times New Roman"/>
                <w:b/>
                <w:sz w:val="28"/>
                <w:szCs w:val="28"/>
              </w:rPr>
            </w:pPr>
            <w:r w:rsidRPr="00DD3640">
              <w:rPr>
                <w:rFonts w:ascii="Times New Roman" w:hAnsi="Times New Roman" w:cs="Times New Roman"/>
                <w:b/>
                <w:w w:val="90"/>
                <w:sz w:val="28"/>
                <w:szCs w:val="28"/>
              </w:rPr>
              <w:t>Page</w:t>
            </w:r>
            <w:r w:rsidRPr="00DD3640">
              <w:rPr>
                <w:rFonts w:ascii="Times New Roman" w:hAnsi="Times New Roman" w:cs="Times New Roman"/>
                <w:b/>
                <w:spacing w:val="1"/>
                <w:sz w:val="28"/>
                <w:szCs w:val="28"/>
              </w:rPr>
              <w:t xml:space="preserve"> </w:t>
            </w:r>
            <w:r w:rsidRPr="00DD3640">
              <w:rPr>
                <w:rFonts w:ascii="Times New Roman" w:hAnsi="Times New Roman" w:cs="Times New Roman"/>
                <w:b/>
                <w:spacing w:val="-5"/>
                <w:sz w:val="28"/>
                <w:szCs w:val="28"/>
              </w:rPr>
              <w:t>No.</w:t>
            </w:r>
          </w:p>
        </w:tc>
      </w:tr>
      <w:tr w:rsidR="001343E9" w:rsidRPr="00DD3640" w14:paraId="356FF24E" w14:textId="64C1D09C" w:rsidTr="001343E9">
        <w:trPr>
          <w:trHeight w:val="375"/>
        </w:trPr>
        <w:tc>
          <w:tcPr>
            <w:tcW w:w="880" w:type="dxa"/>
          </w:tcPr>
          <w:p w14:paraId="3CEB6696" w14:textId="77777777" w:rsidR="001343E9" w:rsidRPr="00FA1738" w:rsidRDefault="001343E9" w:rsidP="00312005">
            <w:pPr>
              <w:pStyle w:val="TableParagraph"/>
              <w:ind w:left="25" w:right="15"/>
              <w:jc w:val="center"/>
              <w:rPr>
                <w:rFonts w:ascii="Times New Roman" w:hAnsi="Times New Roman" w:cs="Times New Roman"/>
                <w:b/>
                <w:szCs w:val="24"/>
              </w:rPr>
            </w:pPr>
            <w:r w:rsidRPr="00FA1738">
              <w:rPr>
                <w:rFonts w:ascii="Times New Roman" w:hAnsi="Times New Roman" w:cs="Times New Roman"/>
                <w:b/>
                <w:spacing w:val="-10"/>
                <w:szCs w:val="24"/>
              </w:rPr>
              <w:t>1</w:t>
            </w:r>
          </w:p>
        </w:tc>
        <w:tc>
          <w:tcPr>
            <w:tcW w:w="6675" w:type="dxa"/>
          </w:tcPr>
          <w:p w14:paraId="2DCB6807" w14:textId="77777777" w:rsidR="001343E9" w:rsidRPr="00DD3640" w:rsidRDefault="001343E9" w:rsidP="00312005">
            <w:pPr>
              <w:pStyle w:val="TableParagraph"/>
              <w:ind w:left="160"/>
              <w:rPr>
                <w:rFonts w:ascii="Times New Roman" w:hAnsi="Times New Roman" w:cs="Times New Roman"/>
                <w:b/>
                <w:szCs w:val="24"/>
              </w:rPr>
            </w:pPr>
            <w:r w:rsidRPr="00DD3640">
              <w:rPr>
                <w:rFonts w:ascii="Times New Roman" w:hAnsi="Times New Roman" w:cs="Times New Roman"/>
                <w:b/>
                <w:spacing w:val="-2"/>
                <w:szCs w:val="24"/>
              </w:rPr>
              <w:t>Introduction</w:t>
            </w:r>
          </w:p>
        </w:tc>
        <w:tc>
          <w:tcPr>
            <w:tcW w:w="1440" w:type="dxa"/>
          </w:tcPr>
          <w:p w14:paraId="4FEBE63A" w14:textId="2EE9A839" w:rsidR="001343E9" w:rsidRPr="00DD3640" w:rsidRDefault="001343E9" w:rsidP="00312005">
            <w:pPr>
              <w:pStyle w:val="TableParagraph"/>
              <w:ind w:left="160"/>
              <w:rPr>
                <w:rFonts w:ascii="Times New Roman" w:hAnsi="Times New Roman" w:cs="Times New Roman"/>
                <w:b/>
                <w:spacing w:val="-2"/>
                <w:szCs w:val="24"/>
              </w:rPr>
            </w:pPr>
          </w:p>
        </w:tc>
      </w:tr>
      <w:tr w:rsidR="001343E9" w:rsidRPr="00DD3640" w14:paraId="56DD4A5B" w14:textId="3D3CB742" w:rsidTr="001343E9">
        <w:trPr>
          <w:trHeight w:val="3185"/>
        </w:trPr>
        <w:tc>
          <w:tcPr>
            <w:tcW w:w="880" w:type="dxa"/>
          </w:tcPr>
          <w:p w14:paraId="75BFA70D" w14:textId="29E6DCB6" w:rsidR="001343E9" w:rsidRPr="00FA1738" w:rsidRDefault="001343E9" w:rsidP="001343E9">
            <w:pPr>
              <w:pStyle w:val="TableParagraph"/>
              <w:ind w:left="0" w:right="15"/>
              <w:rPr>
                <w:rFonts w:ascii="Times New Roman" w:hAnsi="Times New Roman" w:cs="Times New Roman"/>
                <w:b/>
                <w:szCs w:val="24"/>
              </w:rPr>
            </w:pPr>
            <w:r>
              <w:rPr>
                <w:rFonts w:ascii="Times New Roman" w:hAnsi="Times New Roman" w:cs="Times New Roman"/>
                <w:b/>
                <w:spacing w:val="-10"/>
                <w:szCs w:val="24"/>
              </w:rPr>
              <w:t xml:space="preserve">       </w:t>
            </w:r>
            <w:r w:rsidRPr="00FA1738">
              <w:rPr>
                <w:rFonts w:ascii="Times New Roman" w:hAnsi="Times New Roman" w:cs="Times New Roman"/>
                <w:b/>
                <w:spacing w:val="-10"/>
                <w:szCs w:val="24"/>
              </w:rPr>
              <w:t>2</w:t>
            </w:r>
          </w:p>
        </w:tc>
        <w:tc>
          <w:tcPr>
            <w:tcW w:w="6675" w:type="dxa"/>
          </w:tcPr>
          <w:p w14:paraId="54788F2A" w14:textId="77777777" w:rsidR="001343E9" w:rsidRPr="00DD3640" w:rsidRDefault="001343E9" w:rsidP="00CF7B48">
            <w:pPr>
              <w:spacing w:after="0" w:line="360" w:lineRule="auto"/>
              <w:rPr>
                <w:rFonts w:cs="Times New Roman"/>
                <w:b/>
                <w:szCs w:val="24"/>
              </w:rPr>
            </w:pPr>
            <w:r w:rsidRPr="00DD3640">
              <w:rPr>
                <w:rFonts w:cs="Times New Roman"/>
                <w:bCs/>
                <w:szCs w:val="24"/>
              </w:rPr>
              <w:t xml:space="preserve"> </w:t>
            </w:r>
            <w:r w:rsidRPr="00DD3640">
              <w:rPr>
                <w:rFonts w:cs="Times New Roman"/>
                <w:b/>
                <w:szCs w:val="24"/>
              </w:rPr>
              <w:t>Structural Equation Modelling</w:t>
            </w:r>
          </w:p>
          <w:p w14:paraId="30191866" w14:textId="52354F07" w:rsidR="001343E9" w:rsidRPr="00DD3640" w:rsidRDefault="001343E9" w:rsidP="00CF7B48">
            <w:pPr>
              <w:spacing w:after="0" w:line="276" w:lineRule="auto"/>
              <w:rPr>
                <w:rFonts w:eastAsia="Times New Roman" w:cs="Times New Roman"/>
                <w:szCs w:val="24"/>
              </w:rPr>
            </w:pPr>
            <w:r>
              <w:rPr>
                <w:rFonts w:eastAsia="Times New Roman" w:cs="Times New Roman"/>
                <w:szCs w:val="24"/>
              </w:rPr>
              <w:t xml:space="preserve"> </w:t>
            </w:r>
            <w:r w:rsidRPr="00DD3640">
              <w:rPr>
                <w:rFonts w:eastAsia="Times New Roman" w:cs="Times New Roman"/>
                <w:szCs w:val="24"/>
              </w:rPr>
              <w:t>2.1 Background</w:t>
            </w:r>
          </w:p>
          <w:p w14:paraId="4DC9C83C" w14:textId="228E2FA1" w:rsidR="001343E9" w:rsidRPr="00DD3640" w:rsidRDefault="001343E9" w:rsidP="00CF7B48">
            <w:pPr>
              <w:spacing w:after="0" w:line="276" w:lineRule="auto"/>
              <w:jc w:val="both"/>
              <w:rPr>
                <w:rFonts w:cs="Times New Roman"/>
                <w:szCs w:val="24"/>
              </w:rPr>
            </w:pPr>
            <w:r>
              <w:rPr>
                <w:rFonts w:cs="Times New Roman"/>
                <w:szCs w:val="24"/>
              </w:rPr>
              <w:t xml:space="preserve"> </w:t>
            </w:r>
            <w:r w:rsidRPr="00DD3640">
              <w:rPr>
                <w:rFonts w:cs="Times New Roman"/>
                <w:szCs w:val="24"/>
              </w:rPr>
              <w:t xml:space="preserve">2.2 What is </w:t>
            </w:r>
            <w:r w:rsidR="00CA087E">
              <w:rPr>
                <w:rFonts w:cs="Times New Roman"/>
                <w:szCs w:val="24"/>
              </w:rPr>
              <w:t>SEM</w:t>
            </w:r>
            <w:r w:rsidRPr="00DD3640">
              <w:rPr>
                <w:rFonts w:cs="Times New Roman"/>
                <w:szCs w:val="24"/>
              </w:rPr>
              <w:t xml:space="preserve">? </w:t>
            </w:r>
          </w:p>
          <w:p w14:paraId="51139511" w14:textId="57DEB1BF" w:rsidR="001343E9" w:rsidRPr="00DD3640" w:rsidRDefault="001343E9" w:rsidP="00CF7B48">
            <w:pPr>
              <w:spacing w:after="0" w:line="276" w:lineRule="auto"/>
              <w:jc w:val="both"/>
              <w:rPr>
                <w:rFonts w:cs="Times New Roman"/>
                <w:szCs w:val="24"/>
              </w:rPr>
            </w:pPr>
            <w:r>
              <w:rPr>
                <w:rFonts w:cs="Times New Roman"/>
                <w:szCs w:val="24"/>
              </w:rPr>
              <w:t xml:space="preserve"> </w:t>
            </w:r>
            <w:r w:rsidRPr="00DD3640">
              <w:rPr>
                <w:rFonts w:cs="Times New Roman"/>
                <w:szCs w:val="24"/>
              </w:rPr>
              <w:t>2.3 Principles of Structural Equation Modelling</w:t>
            </w:r>
          </w:p>
          <w:p w14:paraId="774A7CE5" w14:textId="1555CEFF" w:rsidR="001343E9" w:rsidRDefault="001343E9" w:rsidP="00CF7B48">
            <w:pPr>
              <w:spacing w:after="0" w:line="276" w:lineRule="auto"/>
              <w:jc w:val="both"/>
              <w:rPr>
                <w:rFonts w:cs="Times New Roman"/>
                <w:szCs w:val="24"/>
              </w:rPr>
            </w:pPr>
            <w:r>
              <w:rPr>
                <w:rFonts w:cs="Times New Roman"/>
                <w:szCs w:val="24"/>
              </w:rPr>
              <w:t xml:space="preserve"> </w:t>
            </w:r>
            <w:r w:rsidRPr="00DD3640">
              <w:rPr>
                <w:rFonts w:cs="Times New Roman"/>
                <w:szCs w:val="24"/>
              </w:rPr>
              <w:t>2.4 Statistics and fit indices in SEM</w:t>
            </w:r>
          </w:p>
          <w:p w14:paraId="1EF9604D" w14:textId="24B31EEE" w:rsidR="003918B7" w:rsidRPr="00DD3640" w:rsidRDefault="003918B7" w:rsidP="00CF7B48">
            <w:pPr>
              <w:spacing w:after="0" w:line="276" w:lineRule="auto"/>
              <w:jc w:val="both"/>
              <w:rPr>
                <w:rFonts w:cs="Times New Roman"/>
                <w:szCs w:val="24"/>
              </w:rPr>
            </w:pPr>
            <w:r>
              <w:rPr>
                <w:rFonts w:cs="Times New Roman"/>
                <w:szCs w:val="24"/>
              </w:rPr>
              <w:t xml:space="preserve"> 2.5 Types of SEM</w:t>
            </w:r>
          </w:p>
          <w:p w14:paraId="7FA66795" w14:textId="1C9BC7FD" w:rsidR="001343E9" w:rsidRPr="00DD3640" w:rsidRDefault="001343E9" w:rsidP="00CF7B48">
            <w:pPr>
              <w:spacing w:after="0" w:line="276" w:lineRule="auto"/>
              <w:rPr>
                <w:rFonts w:cs="Times New Roman"/>
                <w:szCs w:val="24"/>
              </w:rPr>
            </w:pPr>
            <w:r>
              <w:rPr>
                <w:rFonts w:cs="Times New Roman"/>
                <w:szCs w:val="24"/>
              </w:rPr>
              <w:t xml:space="preserve"> </w:t>
            </w:r>
            <w:r w:rsidRPr="00DD3640">
              <w:rPr>
                <w:rFonts w:cs="Times New Roman"/>
                <w:szCs w:val="24"/>
              </w:rPr>
              <w:t>2.</w:t>
            </w:r>
            <w:r w:rsidR="003918B7">
              <w:rPr>
                <w:rFonts w:cs="Times New Roman"/>
                <w:szCs w:val="24"/>
              </w:rPr>
              <w:t>6</w:t>
            </w:r>
            <w:r w:rsidRPr="00DD3640">
              <w:rPr>
                <w:rFonts w:cs="Times New Roman"/>
                <w:szCs w:val="24"/>
              </w:rPr>
              <w:t xml:space="preserve"> Advantages of </w:t>
            </w:r>
            <w:r w:rsidR="00CA087E">
              <w:rPr>
                <w:rFonts w:cs="Times New Roman"/>
                <w:szCs w:val="24"/>
              </w:rPr>
              <w:t>SEM</w:t>
            </w:r>
          </w:p>
          <w:p w14:paraId="2DE0ABDA" w14:textId="4BD302AC" w:rsidR="001343E9" w:rsidRPr="00DD3640" w:rsidRDefault="001343E9" w:rsidP="00CF7B48">
            <w:pPr>
              <w:spacing w:after="0" w:line="276" w:lineRule="auto"/>
              <w:rPr>
                <w:rFonts w:cs="Times New Roman"/>
                <w:szCs w:val="24"/>
              </w:rPr>
            </w:pPr>
            <w:r>
              <w:rPr>
                <w:rFonts w:cs="Times New Roman"/>
                <w:szCs w:val="24"/>
              </w:rPr>
              <w:t xml:space="preserve"> </w:t>
            </w:r>
            <w:r w:rsidRPr="00DD3640">
              <w:rPr>
                <w:rFonts w:cs="Times New Roman"/>
                <w:szCs w:val="24"/>
              </w:rPr>
              <w:t>2.</w:t>
            </w:r>
            <w:r w:rsidR="003918B7">
              <w:rPr>
                <w:rFonts w:cs="Times New Roman"/>
                <w:szCs w:val="24"/>
              </w:rPr>
              <w:t>7</w:t>
            </w:r>
            <w:r w:rsidRPr="00DD3640">
              <w:rPr>
                <w:rFonts w:cs="Times New Roman"/>
                <w:szCs w:val="24"/>
              </w:rPr>
              <w:t xml:space="preserve"> Limitations of </w:t>
            </w:r>
            <w:r w:rsidR="00CA087E">
              <w:rPr>
                <w:rFonts w:cs="Times New Roman"/>
                <w:szCs w:val="24"/>
              </w:rPr>
              <w:t>SEM</w:t>
            </w:r>
          </w:p>
          <w:p w14:paraId="1F2D9341" w14:textId="43E6DA22" w:rsidR="001343E9" w:rsidRPr="00DD3640" w:rsidRDefault="001343E9" w:rsidP="00CF7B48">
            <w:pPr>
              <w:spacing w:after="0" w:line="276" w:lineRule="auto"/>
              <w:jc w:val="both"/>
              <w:rPr>
                <w:rFonts w:cs="Times New Roman"/>
                <w:szCs w:val="24"/>
              </w:rPr>
            </w:pPr>
            <w:r>
              <w:rPr>
                <w:rFonts w:cs="Times New Roman"/>
                <w:szCs w:val="24"/>
              </w:rPr>
              <w:t xml:space="preserve"> </w:t>
            </w:r>
            <w:r w:rsidRPr="00DD3640">
              <w:rPr>
                <w:rFonts w:cs="Times New Roman"/>
                <w:szCs w:val="24"/>
              </w:rPr>
              <w:t>2.</w:t>
            </w:r>
            <w:r w:rsidR="003918B7">
              <w:rPr>
                <w:rFonts w:cs="Times New Roman"/>
                <w:szCs w:val="24"/>
              </w:rPr>
              <w:t>8</w:t>
            </w:r>
            <w:r w:rsidRPr="00DD3640">
              <w:rPr>
                <w:rFonts w:cs="Times New Roman"/>
                <w:szCs w:val="24"/>
              </w:rPr>
              <w:t xml:space="preserve"> Example </w:t>
            </w:r>
          </w:p>
          <w:p w14:paraId="3276DBE9" w14:textId="0133AC68" w:rsidR="001343E9" w:rsidRPr="00DD3640" w:rsidRDefault="001343E9" w:rsidP="00CF7B48">
            <w:pPr>
              <w:spacing w:after="0" w:line="276" w:lineRule="auto"/>
              <w:jc w:val="both"/>
              <w:rPr>
                <w:rFonts w:cs="Times New Roman"/>
                <w:szCs w:val="24"/>
              </w:rPr>
            </w:pPr>
            <w:r>
              <w:rPr>
                <w:rFonts w:cs="Times New Roman"/>
                <w:szCs w:val="24"/>
              </w:rPr>
              <w:t xml:space="preserve"> </w:t>
            </w:r>
            <w:r w:rsidRPr="00DD3640">
              <w:rPr>
                <w:rFonts w:cs="Times New Roman"/>
                <w:szCs w:val="24"/>
              </w:rPr>
              <w:t>2.</w:t>
            </w:r>
            <w:r w:rsidR="003918B7">
              <w:rPr>
                <w:rFonts w:cs="Times New Roman"/>
                <w:szCs w:val="24"/>
              </w:rPr>
              <w:t>9</w:t>
            </w:r>
            <w:r w:rsidRPr="00DD3640">
              <w:rPr>
                <w:rFonts w:cs="Times New Roman"/>
                <w:szCs w:val="24"/>
              </w:rPr>
              <w:t xml:space="preserve"> Research History Table </w:t>
            </w:r>
          </w:p>
        </w:tc>
        <w:tc>
          <w:tcPr>
            <w:tcW w:w="1440" w:type="dxa"/>
          </w:tcPr>
          <w:p w14:paraId="14DF556F" w14:textId="77777777" w:rsidR="001343E9" w:rsidRPr="00DD3640" w:rsidRDefault="001343E9" w:rsidP="00312005">
            <w:pPr>
              <w:pStyle w:val="TableParagraph"/>
              <w:ind w:left="11"/>
              <w:jc w:val="center"/>
              <w:rPr>
                <w:rFonts w:ascii="Times New Roman" w:hAnsi="Times New Roman" w:cs="Times New Roman"/>
                <w:bCs/>
                <w:szCs w:val="24"/>
              </w:rPr>
            </w:pPr>
          </w:p>
        </w:tc>
      </w:tr>
      <w:tr w:rsidR="001343E9" w:rsidRPr="00DD3640" w14:paraId="1DB4BD9D" w14:textId="43AAF6F1" w:rsidTr="001343E9">
        <w:trPr>
          <w:trHeight w:val="2685"/>
        </w:trPr>
        <w:tc>
          <w:tcPr>
            <w:tcW w:w="880" w:type="dxa"/>
          </w:tcPr>
          <w:p w14:paraId="027A6665" w14:textId="77777777" w:rsidR="001343E9" w:rsidRPr="00FA1738" w:rsidRDefault="001343E9" w:rsidP="00312005">
            <w:pPr>
              <w:pStyle w:val="TableParagraph"/>
              <w:ind w:left="25" w:right="15"/>
              <w:jc w:val="center"/>
              <w:rPr>
                <w:rFonts w:ascii="Times New Roman" w:hAnsi="Times New Roman" w:cs="Times New Roman"/>
                <w:b/>
                <w:szCs w:val="24"/>
              </w:rPr>
            </w:pPr>
            <w:r w:rsidRPr="00FA1738">
              <w:rPr>
                <w:rFonts w:ascii="Times New Roman" w:hAnsi="Times New Roman" w:cs="Times New Roman"/>
                <w:b/>
                <w:spacing w:val="-10"/>
                <w:szCs w:val="24"/>
              </w:rPr>
              <w:t>3</w:t>
            </w:r>
          </w:p>
        </w:tc>
        <w:tc>
          <w:tcPr>
            <w:tcW w:w="6675" w:type="dxa"/>
          </w:tcPr>
          <w:p w14:paraId="2CB6E24C" w14:textId="77777777" w:rsidR="001343E9" w:rsidRPr="00DD3640" w:rsidRDefault="001343E9" w:rsidP="00312005">
            <w:pPr>
              <w:pStyle w:val="TableParagraph"/>
              <w:tabs>
                <w:tab w:val="left" w:pos="525"/>
              </w:tabs>
              <w:spacing w:line="360" w:lineRule="auto"/>
              <w:ind w:left="0"/>
              <w:jc w:val="both"/>
              <w:rPr>
                <w:rFonts w:ascii="Times New Roman" w:hAnsi="Times New Roman" w:cs="Times New Roman"/>
                <w:b/>
                <w:szCs w:val="24"/>
              </w:rPr>
            </w:pPr>
            <w:r w:rsidRPr="00DD3640">
              <w:rPr>
                <w:rFonts w:ascii="Times New Roman" w:hAnsi="Times New Roman" w:cs="Times New Roman"/>
                <w:bCs/>
                <w:szCs w:val="24"/>
              </w:rPr>
              <w:t xml:space="preserve"> </w:t>
            </w:r>
            <w:r w:rsidRPr="00DD3640">
              <w:rPr>
                <w:rFonts w:ascii="Times New Roman" w:hAnsi="Times New Roman" w:cs="Times New Roman"/>
                <w:b/>
                <w:szCs w:val="24"/>
              </w:rPr>
              <w:t xml:space="preserve">Simultaneous Equation Modelling </w:t>
            </w:r>
          </w:p>
          <w:p w14:paraId="7F143A86" w14:textId="02064B6C" w:rsidR="001343E9" w:rsidRPr="00DD3640" w:rsidRDefault="001343E9" w:rsidP="00CF7B48">
            <w:pPr>
              <w:spacing w:after="0" w:line="276" w:lineRule="auto"/>
              <w:contextualSpacing/>
              <w:rPr>
                <w:rFonts w:cs="Times New Roman"/>
                <w:bCs/>
                <w:szCs w:val="24"/>
              </w:rPr>
            </w:pPr>
            <w:r>
              <w:rPr>
                <w:rFonts w:cs="Times New Roman"/>
                <w:bCs/>
                <w:szCs w:val="24"/>
              </w:rPr>
              <w:t xml:space="preserve"> </w:t>
            </w:r>
            <w:r w:rsidRPr="00DD3640">
              <w:rPr>
                <w:rFonts w:cs="Times New Roman"/>
                <w:bCs/>
                <w:szCs w:val="24"/>
              </w:rPr>
              <w:t>3.1</w:t>
            </w:r>
            <w:r>
              <w:rPr>
                <w:rFonts w:cs="Times New Roman"/>
                <w:bCs/>
                <w:szCs w:val="24"/>
              </w:rPr>
              <w:t xml:space="preserve"> </w:t>
            </w:r>
            <w:r w:rsidRPr="00DD3640">
              <w:rPr>
                <w:rFonts w:cs="Times New Roman"/>
                <w:bCs/>
                <w:szCs w:val="24"/>
              </w:rPr>
              <w:t>Introduction</w:t>
            </w:r>
          </w:p>
          <w:p w14:paraId="4616315F" w14:textId="2650AAC0" w:rsidR="001343E9" w:rsidRPr="00DD3640" w:rsidRDefault="001343E9" w:rsidP="00CF7B48">
            <w:pPr>
              <w:spacing w:after="0" w:line="276" w:lineRule="auto"/>
              <w:contextualSpacing/>
              <w:rPr>
                <w:rFonts w:cs="Times New Roman"/>
                <w:bCs/>
                <w:szCs w:val="24"/>
              </w:rPr>
            </w:pPr>
            <w:r>
              <w:rPr>
                <w:rFonts w:cs="Times New Roman"/>
                <w:bCs/>
                <w:szCs w:val="24"/>
              </w:rPr>
              <w:t xml:space="preserve"> </w:t>
            </w:r>
            <w:r w:rsidRPr="00DD3640">
              <w:rPr>
                <w:rFonts w:cs="Times New Roman"/>
                <w:bCs/>
                <w:szCs w:val="24"/>
              </w:rPr>
              <w:t>3.2</w:t>
            </w:r>
            <w:r>
              <w:rPr>
                <w:rFonts w:cs="Times New Roman"/>
                <w:bCs/>
                <w:szCs w:val="24"/>
              </w:rPr>
              <w:t xml:space="preserve"> </w:t>
            </w:r>
            <w:r w:rsidRPr="00DD3640">
              <w:rPr>
                <w:rFonts w:cs="Times New Roman"/>
                <w:bCs/>
                <w:szCs w:val="24"/>
              </w:rPr>
              <w:t>Need of Simultaneous Equation Modelling</w:t>
            </w:r>
            <w:r w:rsidR="007B1357">
              <w:rPr>
                <w:rFonts w:cs="Times New Roman"/>
                <w:bCs/>
                <w:szCs w:val="24"/>
              </w:rPr>
              <w:t xml:space="preserve"> (</w:t>
            </w:r>
            <w:proofErr w:type="spellStart"/>
            <w:r w:rsidR="007B1357">
              <w:rPr>
                <w:rFonts w:cs="Times New Roman"/>
                <w:bCs/>
                <w:szCs w:val="24"/>
              </w:rPr>
              <w:t>SyEM</w:t>
            </w:r>
            <w:proofErr w:type="spellEnd"/>
            <w:r w:rsidR="007B1357">
              <w:rPr>
                <w:rFonts w:cs="Times New Roman"/>
                <w:bCs/>
                <w:szCs w:val="24"/>
              </w:rPr>
              <w:t>)</w:t>
            </w:r>
          </w:p>
          <w:p w14:paraId="5C70EBBE" w14:textId="1F719281" w:rsidR="001343E9" w:rsidRPr="00DD3640" w:rsidRDefault="001343E9" w:rsidP="00CF7B48">
            <w:pPr>
              <w:spacing w:after="0" w:line="276" w:lineRule="auto"/>
              <w:rPr>
                <w:rFonts w:cs="Times New Roman"/>
                <w:bCs/>
                <w:szCs w:val="24"/>
              </w:rPr>
            </w:pPr>
            <w:r>
              <w:rPr>
                <w:rFonts w:cs="Times New Roman"/>
                <w:bCs/>
                <w:szCs w:val="24"/>
              </w:rPr>
              <w:t xml:space="preserve"> </w:t>
            </w:r>
            <w:r w:rsidRPr="00DD3640">
              <w:rPr>
                <w:rFonts w:cs="Times New Roman"/>
                <w:bCs/>
                <w:szCs w:val="24"/>
              </w:rPr>
              <w:t>3.3</w:t>
            </w:r>
            <w:r>
              <w:rPr>
                <w:rFonts w:cs="Times New Roman"/>
                <w:bCs/>
                <w:szCs w:val="24"/>
              </w:rPr>
              <w:t xml:space="preserve"> </w:t>
            </w:r>
            <w:r w:rsidRPr="00DD3640">
              <w:rPr>
                <w:rFonts w:cs="Times New Roman"/>
                <w:bCs/>
                <w:szCs w:val="24"/>
              </w:rPr>
              <w:t xml:space="preserve">Model </w:t>
            </w:r>
            <w:r w:rsidR="007B1357">
              <w:rPr>
                <w:rFonts w:cs="Times New Roman"/>
                <w:bCs/>
                <w:szCs w:val="24"/>
              </w:rPr>
              <w:t>of</w:t>
            </w:r>
            <w:r w:rsidR="007B1357">
              <w:t xml:space="preserve"> </w:t>
            </w:r>
            <w:proofErr w:type="spellStart"/>
            <w:r w:rsidR="007B1357" w:rsidRPr="007B1357">
              <w:rPr>
                <w:rFonts w:cs="Times New Roman"/>
                <w:bCs/>
                <w:szCs w:val="24"/>
              </w:rPr>
              <w:t>SyEM</w:t>
            </w:r>
            <w:proofErr w:type="spellEnd"/>
          </w:p>
          <w:p w14:paraId="7310B6E1" w14:textId="1D3793E1" w:rsidR="001343E9" w:rsidRPr="00DD3640" w:rsidRDefault="001343E9" w:rsidP="00CF7B48">
            <w:pPr>
              <w:spacing w:after="0" w:line="276" w:lineRule="auto"/>
              <w:rPr>
                <w:rFonts w:cs="Times New Roman"/>
                <w:bCs/>
                <w:szCs w:val="24"/>
              </w:rPr>
            </w:pPr>
            <w:r>
              <w:rPr>
                <w:rFonts w:cs="Times New Roman"/>
                <w:bCs/>
                <w:szCs w:val="24"/>
              </w:rPr>
              <w:t xml:space="preserve"> </w:t>
            </w:r>
            <w:r w:rsidRPr="00DD3640">
              <w:rPr>
                <w:rFonts w:cs="Times New Roman"/>
                <w:bCs/>
                <w:szCs w:val="24"/>
              </w:rPr>
              <w:t>3.4</w:t>
            </w:r>
            <w:r>
              <w:rPr>
                <w:rFonts w:cs="Times New Roman"/>
                <w:bCs/>
                <w:szCs w:val="24"/>
              </w:rPr>
              <w:t xml:space="preserve"> </w:t>
            </w:r>
            <w:r w:rsidRPr="00DD3640">
              <w:rPr>
                <w:rFonts w:cs="Times New Roman"/>
                <w:bCs/>
                <w:szCs w:val="24"/>
              </w:rPr>
              <w:t xml:space="preserve">Advantages of </w:t>
            </w:r>
            <w:proofErr w:type="spellStart"/>
            <w:r w:rsidRPr="00DD3640">
              <w:rPr>
                <w:rFonts w:cs="Times New Roman"/>
                <w:bCs/>
                <w:szCs w:val="24"/>
              </w:rPr>
              <w:t>SyE</w:t>
            </w:r>
            <w:r w:rsidR="007B1357">
              <w:rPr>
                <w:rFonts w:cs="Times New Roman"/>
                <w:bCs/>
                <w:szCs w:val="24"/>
              </w:rPr>
              <w:t>M</w:t>
            </w:r>
            <w:proofErr w:type="spellEnd"/>
          </w:p>
          <w:p w14:paraId="6344D44A" w14:textId="10FE09FB" w:rsidR="001343E9" w:rsidRPr="00DD3640" w:rsidRDefault="001343E9" w:rsidP="00CF7B48">
            <w:pPr>
              <w:spacing w:after="0" w:line="276" w:lineRule="auto"/>
              <w:rPr>
                <w:rFonts w:cs="Times New Roman"/>
                <w:bCs/>
                <w:szCs w:val="24"/>
              </w:rPr>
            </w:pPr>
            <w:r>
              <w:rPr>
                <w:rFonts w:cs="Times New Roman"/>
                <w:bCs/>
                <w:szCs w:val="24"/>
              </w:rPr>
              <w:t xml:space="preserve"> </w:t>
            </w:r>
            <w:r w:rsidRPr="00DD3640">
              <w:rPr>
                <w:rFonts w:cs="Times New Roman"/>
                <w:bCs/>
                <w:szCs w:val="24"/>
              </w:rPr>
              <w:t xml:space="preserve">3.5 Limitations </w:t>
            </w:r>
            <w:proofErr w:type="gramStart"/>
            <w:r w:rsidRPr="00DD3640">
              <w:rPr>
                <w:rFonts w:cs="Times New Roman"/>
                <w:bCs/>
                <w:szCs w:val="24"/>
              </w:rPr>
              <w:t xml:space="preserve">of </w:t>
            </w:r>
            <w:r w:rsidR="007B1357">
              <w:rPr>
                <w:rFonts w:cs="Times New Roman"/>
                <w:bCs/>
                <w:szCs w:val="24"/>
              </w:rPr>
              <w:t xml:space="preserve"> </w:t>
            </w:r>
            <w:proofErr w:type="spellStart"/>
            <w:r w:rsidR="007B1357">
              <w:rPr>
                <w:rFonts w:cs="Times New Roman"/>
                <w:bCs/>
                <w:szCs w:val="24"/>
              </w:rPr>
              <w:t>SyEM</w:t>
            </w:r>
            <w:proofErr w:type="spellEnd"/>
            <w:proofErr w:type="gramEnd"/>
          </w:p>
          <w:p w14:paraId="62911324" w14:textId="0581C632" w:rsidR="001343E9" w:rsidRPr="00DD3640" w:rsidRDefault="001343E9" w:rsidP="00CF7B48">
            <w:pPr>
              <w:spacing w:after="0" w:line="276" w:lineRule="auto"/>
              <w:rPr>
                <w:rFonts w:cs="Times New Roman"/>
                <w:bCs/>
                <w:szCs w:val="24"/>
              </w:rPr>
            </w:pPr>
            <w:r>
              <w:rPr>
                <w:rFonts w:cs="Times New Roman"/>
                <w:bCs/>
                <w:szCs w:val="24"/>
              </w:rPr>
              <w:t xml:space="preserve"> </w:t>
            </w:r>
            <w:r w:rsidRPr="00DD3640">
              <w:rPr>
                <w:rFonts w:cs="Times New Roman"/>
                <w:bCs/>
                <w:szCs w:val="24"/>
              </w:rPr>
              <w:t>3.6 Example</w:t>
            </w:r>
          </w:p>
          <w:p w14:paraId="72983A5F" w14:textId="5E9D2D6D" w:rsidR="001343E9" w:rsidRPr="00DD3640" w:rsidRDefault="001343E9" w:rsidP="00CF7B48">
            <w:pPr>
              <w:spacing w:after="0" w:line="276" w:lineRule="auto"/>
              <w:rPr>
                <w:rFonts w:cs="Times New Roman"/>
                <w:bCs/>
                <w:szCs w:val="24"/>
              </w:rPr>
            </w:pPr>
            <w:r>
              <w:rPr>
                <w:rFonts w:cs="Times New Roman"/>
                <w:bCs/>
                <w:szCs w:val="24"/>
              </w:rPr>
              <w:t xml:space="preserve"> </w:t>
            </w:r>
            <w:r w:rsidRPr="00DD3640">
              <w:rPr>
                <w:rFonts w:cs="Times New Roman"/>
                <w:bCs/>
                <w:szCs w:val="24"/>
              </w:rPr>
              <w:t xml:space="preserve">3.7 Research History Table </w:t>
            </w:r>
          </w:p>
        </w:tc>
        <w:tc>
          <w:tcPr>
            <w:tcW w:w="1440" w:type="dxa"/>
          </w:tcPr>
          <w:p w14:paraId="550436BC" w14:textId="77777777" w:rsidR="001343E9" w:rsidRPr="00DD3640" w:rsidRDefault="001343E9" w:rsidP="00312005">
            <w:pPr>
              <w:pStyle w:val="TableParagraph"/>
              <w:ind w:left="420"/>
              <w:rPr>
                <w:rFonts w:ascii="Times New Roman" w:hAnsi="Times New Roman" w:cs="Times New Roman"/>
                <w:bCs/>
                <w:szCs w:val="24"/>
              </w:rPr>
            </w:pPr>
          </w:p>
        </w:tc>
      </w:tr>
      <w:tr w:rsidR="001343E9" w:rsidRPr="00DD3640" w14:paraId="7991B42D" w14:textId="241AE6FC" w:rsidTr="001343E9">
        <w:trPr>
          <w:trHeight w:val="292"/>
        </w:trPr>
        <w:tc>
          <w:tcPr>
            <w:tcW w:w="880" w:type="dxa"/>
          </w:tcPr>
          <w:p w14:paraId="39DAF86B" w14:textId="77777777" w:rsidR="001343E9" w:rsidRPr="00FA1738" w:rsidRDefault="001343E9" w:rsidP="00312005">
            <w:pPr>
              <w:pStyle w:val="TableParagraph"/>
              <w:ind w:left="25" w:right="15"/>
              <w:jc w:val="center"/>
              <w:rPr>
                <w:rFonts w:ascii="Times New Roman" w:hAnsi="Times New Roman" w:cs="Times New Roman"/>
                <w:b/>
                <w:szCs w:val="24"/>
              </w:rPr>
            </w:pPr>
            <w:r w:rsidRPr="00FA1738">
              <w:rPr>
                <w:rFonts w:ascii="Times New Roman" w:hAnsi="Times New Roman" w:cs="Times New Roman"/>
                <w:b/>
                <w:spacing w:val="-10"/>
                <w:szCs w:val="24"/>
              </w:rPr>
              <w:t>4</w:t>
            </w:r>
          </w:p>
        </w:tc>
        <w:tc>
          <w:tcPr>
            <w:tcW w:w="6675" w:type="dxa"/>
          </w:tcPr>
          <w:p w14:paraId="2078E62F" w14:textId="77777777" w:rsidR="001343E9" w:rsidRDefault="001343E9" w:rsidP="00312005">
            <w:pPr>
              <w:pStyle w:val="TableParagraph"/>
              <w:tabs>
                <w:tab w:val="left" w:pos="827"/>
              </w:tabs>
              <w:spacing w:line="360" w:lineRule="auto"/>
              <w:ind w:left="0"/>
              <w:rPr>
                <w:rFonts w:ascii="Times New Roman" w:hAnsi="Times New Roman" w:cs="Times New Roman"/>
                <w:b/>
                <w:bCs/>
                <w:color w:val="000000" w:themeColor="text1"/>
                <w:szCs w:val="24"/>
              </w:rPr>
            </w:pPr>
            <w:r w:rsidRPr="00877FC8">
              <w:rPr>
                <w:rFonts w:ascii="Times New Roman" w:hAnsi="Times New Roman" w:cs="Times New Roman"/>
                <w:b/>
                <w:bCs/>
                <w:color w:val="000000" w:themeColor="text1"/>
                <w:szCs w:val="24"/>
              </w:rPr>
              <w:t>Methodology</w:t>
            </w:r>
          </w:p>
          <w:p w14:paraId="59234D39" w14:textId="12FC9F1E" w:rsidR="001343E9" w:rsidRPr="00875D94" w:rsidRDefault="001343E9" w:rsidP="00CF7B48">
            <w:pPr>
              <w:pStyle w:val="Heading2"/>
              <w:spacing w:before="0" w:after="0" w:line="276" w:lineRule="auto"/>
              <w:rPr>
                <w:rFonts w:eastAsia="Times New Roman" w:cs="Times New Roman"/>
                <w:b w:val="0"/>
                <w:sz w:val="24"/>
                <w:szCs w:val="24"/>
              </w:rPr>
            </w:pPr>
            <w:r>
              <w:rPr>
                <w:rFonts w:eastAsia="Times New Roman" w:cs="Times New Roman"/>
                <w:b w:val="0"/>
                <w:szCs w:val="24"/>
              </w:rPr>
              <w:t xml:space="preserve"> </w:t>
            </w:r>
            <w:r w:rsidRPr="00875D94">
              <w:rPr>
                <w:rFonts w:eastAsia="Times New Roman" w:cs="Times New Roman"/>
                <w:b w:val="0"/>
                <w:sz w:val="24"/>
                <w:szCs w:val="24"/>
              </w:rPr>
              <w:t xml:space="preserve">4.1 R Packages </w:t>
            </w:r>
          </w:p>
          <w:p w14:paraId="3A566DBB" w14:textId="0070EB7D" w:rsidR="001343E9" w:rsidRPr="00BF1240" w:rsidRDefault="001343E9" w:rsidP="00CF7B48">
            <w:pPr>
              <w:pStyle w:val="Heading2"/>
              <w:spacing w:before="0" w:after="0" w:line="276" w:lineRule="auto"/>
              <w:rPr>
                <w:rFonts w:cs="Times New Roman"/>
                <w:szCs w:val="24"/>
              </w:rPr>
            </w:pPr>
            <w:r w:rsidRPr="00875D94">
              <w:rPr>
                <w:rFonts w:cs="Times New Roman"/>
                <w:b w:val="0"/>
                <w:sz w:val="24"/>
                <w:szCs w:val="24"/>
              </w:rPr>
              <w:t xml:space="preserve"> 4.2 Concepts used for data analysis</w:t>
            </w:r>
            <w:r w:rsidRPr="00BF1240">
              <w:rPr>
                <w:rFonts w:cs="Times New Roman"/>
                <w:szCs w:val="24"/>
              </w:rPr>
              <w:t xml:space="preserve"> </w:t>
            </w:r>
          </w:p>
        </w:tc>
        <w:tc>
          <w:tcPr>
            <w:tcW w:w="1440" w:type="dxa"/>
          </w:tcPr>
          <w:p w14:paraId="20BC7999" w14:textId="77777777" w:rsidR="001343E9" w:rsidRPr="00DD3640" w:rsidRDefault="001343E9" w:rsidP="00312005">
            <w:pPr>
              <w:pStyle w:val="TableParagraph"/>
              <w:ind w:left="451"/>
              <w:rPr>
                <w:rFonts w:ascii="Times New Roman" w:hAnsi="Times New Roman" w:cs="Times New Roman"/>
                <w:bCs/>
                <w:szCs w:val="24"/>
              </w:rPr>
            </w:pPr>
          </w:p>
        </w:tc>
      </w:tr>
      <w:tr w:rsidR="001343E9" w:rsidRPr="00DD3640" w14:paraId="06AA8EB6" w14:textId="4ADC7320" w:rsidTr="001343E9">
        <w:trPr>
          <w:trHeight w:val="3428"/>
        </w:trPr>
        <w:tc>
          <w:tcPr>
            <w:tcW w:w="880" w:type="dxa"/>
          </w:tcPr>
          <w:p w14:paraId="65BA1B21" w14:textId="77777777" w:rsidR="001343E9" w:rsidRPr="00FA1738" w:rsidRDefault="001343E9" w:rsidP="00312005">
            <w:pPr>
              <w:pStyle w:val="TableParagraph"/>
              <w:ind w:left="25" w:right="15"/>
              <w:jc w:val="center"/>
              <w:rPr>
                <w:rFonts w:ascii="Times New Roman" w:hAnsi="Times New Roman" w:cs="Times New Roman"/>
                <w:b/>
                <w:color w:val="000000" w:themeColor="text1"/>
                <w:spacing w:val="-10"/>
                <w:szCs w:val="24"/>
              </w:rPr>
            </w:pPr>
            <w:r w:rsidRPr="00FA1738">
              <w:rPr>
                <w:rFonts w:ascii="Times New Roman" w:hAnsi="Times New Roman" w:cs="Times New Roman"/>
                <w:b/>
                <w:color w:val="000000" w:themeColor="text1"/>
                <w:spacing w:val="-10"/>
                <w:szCs w:val="24"/>
              </w:rPr>
              <w:t>5</w:t>
            </w:r>
          </w:p>
        </w:tc>
        <w:tc>
          <w:tcPr>
            <w:tcW w:w="6675" w:type="dxa"/>
          </w:tcPr>
          <w:p w14:paraId="2FAFB9B3" w14:textId="3158CC35" w:rsidR="001343E9" w:rsidRPr="00877FC8" w:rsidRDefault="001343E9" w:rsidP="00CF7B48">
            <w:pPr>
              <w:spacing w:after="0" w:line="360" w:lineRule="auto"/>
              <w:rPr>
                <w:rFonts w:cs="Times New Roman"/>
                <w:b/>
                <w:color w:val="000000" w:themeColor="text1"/>
                <w:szCs w:val="24"/>
              </w:rPr>
            </w:pPr>
            <w:r w:rsidRPr="00877FC8">
              <w:rPr>
                <w:rFonts w:cs="Times New Roman"/>
                <w:bCs/>
                <w:color w:val="000000" w:themeColor="text1"/>
                <w:szCs w:val="24"/>
              </w:rPr>
              <w:t xml:space="preserve"> </w:t>
            </w:r>
            <w:r w:rsidR="00CA087E">
              <w:rPr>
                <w:rFonts w:cs="Times New Roman"/>
                <w:b/>
                <w:color w:val="000000" w:themeColor="text1"/>
                <w:szCs w:val="24"/>
              </w:rPr>
              <w:t>Modelling</w:t>
            </w:r>
            <w:r w:rsidR="00CA087E">
              <w:rPr>
                <w:rFonts w:cs="Times New Roman"/>
                <w:bCs/>
                <w:color w:val="000000" w:themeColor="text1"/>
                <w:szCs w:val="24"/>
              </w:rPr>
              <w:t xml:space="preserve"> </w:t>
            </w:r>
            <w:r w:rsidR="00CA087E">
              <w:rPr>
                <w:rFonts w:cs="Times New Roman"/>
                <w:b/>
                <w:color w:val="000000" w:themeColor="text1"/>
                <w:szCs w:val="24"/>
              </w:rPr>
              <w:t xml:space="preserve">Student performance using SEM, </w:t>
            </w:r>
            <w:proofErr w:type="spellStart"/>
            <w:r w:rsidR="00CA087E">
              <w:rPr>
                <w:rFonts w:cs="Times New Roman"/>
                <w:b/>
                <w:color w:val="000000" w:themeColor="text1"/>
                <w:szCs w:val="24"/>
              </w:rPr>
              <w:t>SyEM</w:t>
            </w:r>
            <w:proofErr w:type="spellEnd"/>
            <w:r w:rsidR="00CA087E">
              <w:rPr>
                <w:rFonts w:cs="Times New Roman"/>
                <w:b/>
                <w:color w:val="000000" w:themeColor="text1"/>
                <w:szCs w:val="24"/>
              </w:rPr>
              <w:t xml:space="preserve"> and ML tools</w:t>
            </w:r>
          </w:p>
          <w:p w14:paraId="0373D369" w14:textId="79BBA29D" w:rsidR="001343E9" w:rsidRPr="00875D94" w:rsidRDefault="001343E9" w:rsidP="00CF7B48">
            <w:pPr>
              <w:spacing w:after="0" w:line="276" w:lineRule="auto"/>
              <w:jc w:val="both"/>
              <w:rPr>
                <w:rFonts w:eastAsiaTheme="majorEastAsia" w:cs="Times New Roman"/>
                <w:color w:val="000000" w:themeColor="text1"/>
                <w:szCs w:val="24"/>
              </w:rPr>
            </w:pPr>
            <w:r w:rsidRPr="00CF7B48">
              <w:rPr>
                <w:rStyle w:val="Strong"/>
                <w:rFonts w:cs="Times New Roman"/>
                <w:b w:val="0"/>
                <w:bCs w:val="0"/>
                <w:color w:val="000000" w:themeColor="text1"/>
                <w:szCs w:val="24"/>
              </w:rPr>
              <w:t>5</w:t>
            </w:r>
            <w:r w:rsidRPr="00875D94">
              <w:rPr>
                <w:rStyle w:val="Strong"/>
                <w:rFonts w:cs="Times New Roman"/>
                <w:b w:val="0"/>
                <w:bCs w:val="0"/>
                <w:color w:val="000000" w:themeColor="text1"/>
                <w:szCs w:val="24"/>
              </w:rPr>
              <w:t xml:space="preserve">.1 </w:t>
            </w:r>
            <w:r w:rsidR="00CA087E">
              <w:rPr>
                <w:rStyle w:val="Strong"/>
                <w:rFonts w:cs="Times New Roman"/>
                <w:b w:val="0"/>
                <w:bCs w:val="0"/>
                <w:color w:val="000000" w:themeColor="text1"/>
                <w:szCs w:val="24"/>
              </w:rPr>
              <w:t xml:space="preserve">About student academic performance </w:t>
            </w:r>
            <w:r w:rsidRPr="00875D94">
              <w:rPr>
                <w:rStyle w:val="Strong"/>
                <w:rFonts w:cs="Times New Roman"/>
                <w:b w:val="0"/>
                <w:bCs w:val="0"/>
                <w:color w:val="000000" w:themeColor="text1"/>
                <w:szCs w:val="24"/>
              </w:rPr>
              <w:t xml:space="preserve">Data </w:t>
            </w:r>
          </w:p>
          <w:p w14:paraId="0D820C49" w14:textId="3144E707" w:rsidR="001343E9" w:rsidRPr="00875D94" w:rsidRDefault="001343E9" w:rsidP="00CF7B48">
            <w:pPr>
              <w:pStyle w:val="Heading2"/>
              <w:spacing w:before="0" w:after="0" w:line="276" w:lineRule="auto"/>
              <w:rPr>
                <w:b w:val="0"/>
                <w:sz w:val="24"/>
                <w:szCs w:val="24"/>
              </w:rPr>
            </w:pPr>
            <w:r w:rsidRPr="00875D94">
              <w:rPr>
                <w:rFonts w:cs="Times New Roman"/>
                <w:b w:val="0"/>
                <w:sz w:val="24"/>
                <w:szCs w:val="24"/>
              </w:rPr>
              <w:t xml:space="preserve">5.2 </w:t>
            </w:r>
            <w:r w:rsidR="00CA087E">
              <w:rPr>
                <w:rFonts w:cs="Times New Roman"/>
                <w:b w:val="0"/>
                <w:sz w:val="24"/>
                <w:szCs w:val="24"/>
              </w:rPr>
              <w:t xml:space="preserve">Exploratory </w:t>
            </w:r>
            <w:r w:rsidR="00CA087E">
              <w:rPr>
                <w:b w:val="0"/>
                <w:sz w:val="24"/>
                <w:szCs w:val="24"/>
              </w:rPr>
              <w:t xml:space="preserve">Dat </w:t>
            </w:r>
            <w:r w:rsidRPr="00875D94">
              <w:rPr>
                <w:b w:val="0"/>
                <w:sz w:val="24"/>
                <w:szCs w:val="24"/>
              </w:rPr>
              <w:t>Analysis</w:t>
            </w:r>
          </w:p>
          <w:p w14:paraId="511DF548" w14:textId="1F963CE4" w:rsidR="001343E9" w:rsidRPr="00875D94" w:rsidRDefault="001343E9" w:rsidP="00CF7B48">
            <w:pPr>
              <w:spacing w:after="0" w:line="276" w:lineRule="auto"/>
              <w:jc w:val="both"/>
              <w:rPr>
                <w:rFonts w:cs="Times New Roman"/>
                <w:color w:val="000000" w:themeColor="text1"/>
                <w:szCs w:val="24"/>
              </w:rPr>
            </w:pPr>
            <w:r w:rsidRPr="00875D94">
              <w:rPr>
                <w:rFonts w:cs="Times New Roman"/>
                <w:color w:val="000000" w:themeColor="text1"/>
                <w:szCs w:val="24"/>
              </w:rPr>
              <w:t xml:space="preserve">5.3 </w:t>
            </w:r>
            <w:r w:rsidR="00165CDA">
              <w:rPr>
                <w:rFonts w:cs="Times New Roman"/>
                <w:color w:val="000000" w:themeColor="text1"/>
                <w:szCs w:val="24"/>
              </w:rPr>
              <w:t xml:space="preserve">Modelling with </w:t>
            </w:r>
            <w:r w:rsidR="00CA087E">
              <w:rPr>
                <w:rFonts w:cs="Times New Roman"/>
                <w:color w:val="000000" w:themeColor="text1"/>
                <w:szCs w:val="24"/>
              </w:rPr>
              <w:t xml:space="preserve">Classical </w:t>
            </w:r>
            <w:r w:rsidRPr="00875D94">
              <w:rPr>
                <w:rFonts w:cs="Times New Roman"/>
                <w:color w:val="000000" w:themeColor="text1"/>
                <w:szCs w:val="24"/>
              </w:rPr>
              <w:t>M</w:t>
            </w:r>
            <w:r w:rsidR="00165CDA">
              <w:rPr>
                <w:rFonts w:cs="Times New Roman"/>
                <w:color w:val="000000" w:themeColor="text1"/>
                <w:szCs w:val="24"/>
              </w:rPr>
              <w:t>LR</w:t>
            </w:r>
          </w:p>
          <w:p w14:paraId="05579DCE" w14:textId="1756740C" w:rsidR="001343E9" w:rsidRPr="00875D94" w:rsidRDefault="001343E9" w:rsidP="00CF7B48">
            <w:pPr>
              <w:spacing w:after="0" w:line="276" w:lineRule="auto"/>
              <w:jc w:val="both"/>
              <w:rPr>
                <w:color w:val="000000" w:themeColor="text1"/>
                <w:szCs w:val="24"/>
              </w:rPr>
            </w:pPr>
            <w:r w:rsidRPr="00875D94">
              <w:rPr>
                <w:color w:val="000000" w:themeColor="text1"/>
                <w:szCs w:val="24"/>
              </w:rPr>
              <w:t xml:space="preserve">5.4 Checking Assumption for regression </w:t>
            </w:r>
          </w:p>
          <w:p w14:paraId="0D4DA8BA" w14:textId="3D2A4832" w:rsidR="001343E9" w:rsidRPr="00875D94" w:rsidRDefault="001343E9" w:rsidP="00CF7B48">
            <w:pPr>
              <w:spacing w:after="0" w:line="276" w:lineRule="auto"/>
              <w:jc w:val="both"/>
              <w:rPr>
                <w:rFonts w:cs="Times New Roman"/>
                <w:color w:val="000000" w:themeColor="text1"/>
                <w:szCs w:val="24"/>
              </w:rPr>
            </w:pPr>
            <w:r w:rsidRPr="00875D94">
              <w:rPr>
                <w:rFonts w:cs="Times New Roman"/>
                <w:color w:val="000000" w:themeColor="text1"/>
                <w:szCs w:val="24"/>
              </w:rPr>
              <w:t xml:space="preserve">5.5 </w:t>
            </w:r>
            <w:r w:rsidR="00165CDA">
              <w:rPr>
                <w:rFonts w:cs="Times New Roman"/>
                <w:color w:val="000000" w:themeColor="text1"/>
                <w:szCs w:val="24"/>
              </w:rPr>
              <w:t xml:space="preserve">Modelling with </w:t>
            </w:r>
            <w:r w:rsidRPr="00875D94">
              <w:rPr>
                <w:rFonts w:cs="Times New Roman"/>
                <w:color w:val="000000" w:themeColor="text1"/>
                <w:szCs w:val="24"/>
              </w:rPr>
              <w:t>Simultaneous Equation Modelling</w:t>
            </w:r>
          </w:p>
          <w:p w14:paraId="774EA695" w14:textId="0ECD06FF" w:rsidR="001343E9" w:rsidRPr="00875D94" w:rsidRDefault="001343E9" w:rsidP="00CF7B48">
            <w:pPr>
              <w:pStyle w:val="NormalWeb"/>
              <w:spacing w:before="0" w:beforeAutospacing="0" w:after="0" w:afterAutospacing="0" w:line="276" w:lineRule="auto"/>
              <w:jc w:val="both"/>
              <w:rPr>
                <w:color w:val="000000" w:themeColor="text1"/>
              </w:rPr>
            </w:pPr>
            <w:r w:rsidRPr="00875D94">
              <w:rPr>
                <w:color w:val="000000" w:themeColor="text1"/>
              </w:rPr>
              <w:t xml:space="preserve">5.6 </w:t>
            </w:r>
            <w:r w:rsidR="00165CDA">
              <w:rPr>
                <w:color w:val="000000" w:themeColor="text1"/>
              </w:rPr>
              <w:t xml:space="preserve">Modelling with </w:t>
            </w:r>
            <w:r w:rsidRPr="00875D94">
              <w:rPr>
                <w:color w:val="000000" w:themeColor="text1"/>
              </w:rPr>
              <w:t>Structural Equation Modeling</w:t>
            </w:r>
          </w:p>
          <w:p w14:paraId="1F59991E" w14:textId="577F74E8" w:rsidR="001343E9" w:rsidRPr="00875D94" w:rsidRDefault="001343E9" w:rsidP="00CF7B48">
            <w:pPr>
              <w:spacing w:after="0" w:line="276" w:lineRule="auto"/>
              <w:jc w:val="both"/>
              <w:rPr>
                <w:rStyle w:val="Strong"/>
                <w:rFonts w:cs="Times New Roman"/>
                <w:b w:val="0"/>
                <w:bCs w:val="0"/>
                <w:color w:val="000000" w:themeColor="text1"/>
                <w:szCs w:val="24"/>
              </w:rPr>
            </w:pPr>
            <w:r w:rsidRPr="00875D94">
              <w:rPr>
                <w:rFonts w:cs="Times New Roman"/>
                <w:color w:val="000000" w:themeColor="text1"/>
                <w:szCs w:val="24"/>
              </w:rPr>
              <w:t xml:space="preserve">5.7 </w:t>
            </w:r>
            <w:r w:rsidR="00165CDA">
              <w:rPr>
                <w:rStyle w:val="Strong"/>
                <w:rFonts w:cs="Times New Roman"/>
                <w:b w:val="0"/>
                <w:bCs w:val="0"/>
                <w:color w:val="000000" w:themeColor="text1"/>
                <w:szCs w:val="24"/>
              </w:rPr>
              <w:t xml:space="preserve">Performance </w:t>
            </w:r>
            <w:r w:rsidRPr="00875D94">
              <w:rPr>
                <w:rStyle w:val="Strong"/>
                <w:rFonts w:cs="Times New Roman"/>
                <w:b w:val="0"/>
                <w:bCs w:val="0"/>
                <w:color w:val="000000" w:themeColor="text1"/>
                <w:szCs w:val="24"/>
              </w:rPr>
              <w:t xml:space="preserve">of </w:t>
            </w:r>
            <w:r w:rsidR="00165CDA">
              <w:rPr>
                <w:rStyle w:val="Strong"/>
                <w:rFonts w:cs="Times New Roman"/>
                <w:b w:val="0"/>
                <w:bCs w:val="0"/>
                <w:color w:val="000000" w:themeColor="text1"/>
                <w:szCs w:val="24"/>
              </w:rPr>
              <w:t xml:space="preserve">SEM and </w:t>
            </w:r>
            <w:proofErr w:type="spellStart"/>
            <w:r w:rsidR="00165CDA">
              <w:rPr>
                <w:rStyle w:val="Strong"/>
                <w:rFonts w:cs="Times New Roman"/>
                <w:b w:val="0"/>
                <w:bCs w:val="0"/>
                <w:color w:val="000000" w:themeColor="text1"/>
                <w:szCs w:val="24"/>
              </w:rPr>
              <w:t>SyEM</w:t>
            </w:r>
            <w:proofErr w:type="spellEnd"/>
          </w:p>
          <w:p w14:paraId="4B53D875" w14:textId="77777777" w:rsidR="001343E9" w:rsidRPr="00875D94" w:rsidRDefault="001343E9" w:rsidP="00CF7B48">
            <w:pPr>
              <w:pStyle w:val="Heading2"/>
              <w:spacing w:before="0" w:after="0" w:line="276" w:lineRule="auto"/>
              <w:rPr>
                <w:b w:val="0"/>
                <w:sz w:val="24"/>
                <w:szCs w:val="24"/>
              </w:rPr>
            </w:pPr>
            <w:r w:rsidRPr="00875D94">
              <w:rPr>
                <w:rStyle w:val="Strong"/>
                <w:rFonts w:cs="Times New Roman"/>
                <w:sz w:val="24"/>
                <w:szCs w:val="24"/>
              </w:rPr>
              <w:t xml:space="preserve">5.8 </w:t>
            </w:r>
            <w:r w:rsidRPr="00875D94">
              <w:rPr>
                <w:b w:val="0"/>
                <w:sz w:val="24"/>
                <w:szCs w:val="24"/>
              </w:rPr>
              <w:t xml:space="preserve">PLS-SEM Prediction Analysis </w:t>
            </w:r>
          </w:p>
          <w:p w14:paraId="6AA3E20F" w14:textId="61F995B7" w:rsidR="001343E9" w:rsidRPr="00CF7B48" w:rsidRDefault="001343E9" w:rsidP="00CF7B48">
            <w:pPr>
              <w:pStyle w:val="Heading2"/>
              <w:spacing w:before="0" w:after="0" w:line="276" w:lineRule="auto"/>
              <w:rPr>
                <w:rFonts w:cs="Times New Roman"/>
                <w:b w:val="0"/>
                <w:szCs w:val="24"/>
              </w:rPr>
            </w:pPr>
            <w:proofErr w:type="gramStart"/>
            <w:r w:rsidRPr="00875D94">
              <w:rPr>
                <w:rStyle w:val="Strong"/>
                <w:rFonts w:cs="Times New Roman"/>
                <w:bCs w:val="0"/>
                <w:sz w:val="24"/>
                <w:szCs w:val="24"/>
              </w:rPr>
              <w:t xml:space="preserve">5.9 </w:t>
            </w:r>
            <w:r w:rsidR="00165CDA">
              <w:t xml:space="preserve"> </w:t>
            </w:r>
            <w:r w:rsidR="00165CDA" w:rsidRPr="00165CDA">
              <w:rPr>
                <w:rStyle w:val="Strong"/>
                <w:rFonts w:cs="Times New Roman"/>
                <w:bCs w:val="0"/>
                <w:sz w:val="24"/>
                <w:szCs w:val="24"/>
              </w:rPr>
              <w:t>Modelling</w:t>
            </w:r>
            <w:proofErr w:type="gramEnd"/>
            <w:r w:rsidR="00165CDA" w:rsidRPr="00165CDA">
              <w:rPr>
                <w:rStyle w:val="Strong"/>
                <w:rFonts w:cs="Times New Roman"/>
                <w:bCs w:val="0"/>
                <w:sz w:val="24"/>
                <w:szCs w:val="24"/>
              </w:rPr>
              <w:t xml:space="preserve"> with </w:t>
            </w:r>
            <w:r w:rsidRPr="00875D94">
              <w:rPr>
                <w:rStyle w:val="Strong"/>
                <w:rFonts w:cs="Times New Roman"/>
                <w:bCs w:val="0"/>
                <w:sz w:val="24"/>
                <w:szCs w:val="24"/>
              </w:rPr>
              <w:t>Machine Learning</w:t>
            </w:r>
            <w:r w:rsidR="00165CDA">
              <w:rPr>
                <w:rStyle w:val="Strong"/>
                <w:rFonts w:cs="Times New Roman"/>
                <w:bCs w:val="0"/>
                <w:sz w:val="24"/>
                <w:szCs w:val="24"/>
              </w:rPr>
              <w:t xml:space="preserve"> tools</w:t>
            </w:r>
          </w:p>
        </w:tc>
        <w:tc>
          <w:tcPr>
            <w:tcW w:w="1440" w:type="dxa"/>
          </w:tcPr>
          <w:p w14:paraId="2C244652" w14:textId="77777777" w:rsidR="001343E9" w:rsidRPr="00DD3640" w:rsidRDefault="001343E9" w:rsidP="00312005">
            <w:pPr>
              <w:pStyle w:val="TableParagraph"/>
              <w:ind w:left="451"/>
              <w:rPr>
                <w:rFonts w:ascii="Times New Roman" w:hAnsi="Times New Roman" w:cs="Times New Roman"/>
                <w:bCs/>
                <w:szCs w:val="24"/>
              </w:rPr>
            </w:pPr>
          </w:p>
        </w:tc>
      </w:tr>
      <w:tr w:rsidR="00CA087E" w:rsidRPr="00DD3640" w14:paraId="4C4C2AD3" w14:textId="63ACA6C8" w:rsidTr="001343E9">
        <w:trPr>
          <w:trHeight w:val="210"/>
        </w:trPr>
        <w:tc>
          <w:tcPr>
            <w:tcW w:w="880" w:type="dxa"/>
          </w:tcPr>
          <w:p w14:paraId="58318434" w14:textId="3738DC3E" w:rsidR="00CA087E" w:rsidRPr="00FA1738" w:rsidRDefault="00CA087E" w:rsidP="00CA087E">
            <w:pPr>
              <w:pStyle w:val="TableParagraph"/>
              <w:spacing w:before="2" w:line="261" w:lineRule="exact"/>
              <w:ind w:left="25" w:right="15"/>
              <w:jc w:val="center"/>
              <w:rPr>
                <w:rFonts w:ascii="Times New Roman" w:hAnsi="Times New Roman" w:cs="Times New Roman"/>
                <w:b/>
                <w:szCs w:val="24"/>
              </w:rPr>
            </w:pPr>
            <w:r>
              <w:rPr>
                <w:rFonts w:ascii="Times New Roman" w:hAnsi="Times New Roman" w:cs="Times New Roman"/>
                <w:b/>
                <w:spacing w:val="-10"/>
                <w:szCs w:val="24"/>
              </w:rPr>
              <w:t>6</w:t>
            </w:r>
          </w:p>
        </w:tc>
        <w:tc>
          <w:tcPr>
            <w:tcW w:w="6675" w:type="dxa"/>
          </w:tcPr>
          <w:p w14:paraId="7EA99F8B" w14:textId="11F5710F" w:rsidR="00CA087E" w:rsidRPr="00DD3640" w:rsidRDefault="00676AB6" w:rsidP="00CA087E">
            <w:pPr>
              <w:pStyle w:val="TableParagraph"/>
              <w:spacing w:before="2" w:line="360" w:lineRule="auto"/>
              <w:ind w:left="107"/>
              <w:rPr>
                <w:rFonts w:ascii="Times New Roman" w:hAnsi="Times New Roman" w:cs="Times New Roman"/>
                <w:b/>
                <w:spacing w:val="-2"/>
                <w:w w:val="90"/>
                <w:szCs w:val="24"/>
              </w:rPr>
            </w:pPr>
            <w:r>
              <w:rPr>
                <w:rFonts w:ascii="Times New Roman" w:hAnsi="Times New Roman" w:cs="Times New Roman"/>
                <w:b/>
                <w:color w:val="000000" w:themeColor="text1"/>
                <w:szCs w:val="24"/>
              </w:rPr>
              <w:t xml:space="preserve">Conclusion </w:t>
            </w:r>
          </w:p>
        </w:tc>
        <w:tc>
          <w:tcPr>
            <w:tcW w:w="1440" w:type="dxa"/>
          </w:tcPr>
          <w:p w14:paraId="4C5AA3D6" w14:textId="77777777" w:rsidR="00CA087E" w:rsidRPr="00DD3640" w:rsidRDefault="00CA087E" w:rsidP="00CA087E">
            <w:pPr>
              <w:pStyle w:val="TableParagraph"/>
              <w:spacing w:before="2" w:line="261" w:lineRule="exact"/>
              <w:ind w:left="451"/>
              <w:rPr>
                <w:rFonts w:ascii="Times New Roman" w:hAnsi="Times New Roman" w:cs="Times New Roman"/>
                <w:bCs/>
                <w:szCs w:val="24"/>
              </w:rPr>
            </w:pPr>
          </w:p>
        </w:tc>
      </w:tr>
      <w:tr w:rsidR="001343E9" w:rsidRPr="00DD3640" w14:paraId="2FD1F9E5" w14:textId="4018ABB9" w:rsidTr="001343E9">
        <w:trPr>
          <w:trHeight w:val="210"/>
        </w:trPr>
        <w:tc>
          <w:tcPr>
            <w:tcW w:w="880" w:type="dxa"/>
          </w:tcPr>
          <w:p w14:paraId="5B7424A7" w14:textId="72432168" w:rsidR="001343E9" w:rsidRPr="00FA1738" w:rsidRDefault="001343E9" w:rsidP="00312005">
            <w:pPr>
              <w:pStyle w:val="TableParagraph"/>
              <w:spacing w:line="240" w:lineRule="auto"/>
              <w:ind w:left="0"/>
              <w:jc w:val="center"/>
              <w:rPr>
                <w:rFonts w:ascii="Times New Roman" w:hAnsi="Times New Roman" w:cs="Times New Roman"/>
                <w:b/>
                <w:szCs w:val="24"/>
              </w:rPr>
            </w:pPr>
          </w:p>
        </w:tc>
        <w:tc>
          <w:tcPr>
            <w:tcW w:w="6675" w:type="dxa"/>
          </w:tcPr>
          <w:p w14:paraId="11AF09CA" w14:textId="77777777" w:rsidR="001343E9" w:rsidRPr="00DD3640" w:rsidRDefault="001343E9" w:rsidP="00312005">
            <w:pPr>
              <w:pStyle w:val="TableParagraph"/>
              <w:spacing w:line="360" w:lineRule="auto"/>
              <w:ind w:left="107"/>
              <w:rPr>
                <w:rFonts w:ascii="Times New Roman" w:hAnsi="Times New Roman" w:cs="Times New Roman"/>
                <w:b/>
                <w:szCs w:val="24"/>
              </w:rPr>
            </w:pPr>
            <w:r w:rsidRPr="00DD3640">
              <w:rPr>
                <w:rFonts w:ascii="Times New Roman" w:hAnsi="Times New Roman" w:cs="Times New Roman"/>
                <w:b/>
                <w:spacing w:val="-2"/>
                <w:szCs w:val="24"/>
              </w:rPr>
              <w:t>References</w:t>
            </w:r>
          </w:p>
        </w:tc>
        <w:tc>
          <w:tcPr>
            <w:tcW w:w="1440" w:type="dxa"/>
          </w:tcPr>
          <w:p w14:paraId="03174C2D" w14:textId="77777777" w:rsidR="001343E9" w:rsidRPr="00DD3640" w:rsidRDefault="001343E9" w:rsidP="00312005">
            <w:pPr>
              <w:pStyle w:val="TableParagraph"/>
              <w:spacing w:line="263" w:lineRule="exact"/>
              <w:ind w:left="11"/>
              <w:jc w:val="center"/>
              <w:rPr>
                <w:rFonts w:ascii="Times New Roman" w:hAnsi="Times New Roman" w:cs="Times New Roman"/>
                <w:bCs/>
                <w:szCs w:val="24"/>
              </w:rPr>
            </w:pPr>
          </w:p>
        </w:tc>
      </w:tr>
    </w:tbl>
    <w:p w14:paraId="64ACDB68" w14:textId="77777777" w:rsidR="007050A0" w:rsidRPr="00700BA5" w:rsidRDefault="007050A0" w:rsidP="00692284">
      <w:pPr>
        <w:spacing w:line="360" w:lineRule="auto"/>
        <w:jc w:val="both"/>
        <w:rPr>
          <w:rFonts w:cs="Times New Roman"/>
          <w:szCs w:val="24"/>
        </w:rPr>
      </w:pPr>
    </w:p>
    <w:p w14:paraId="0226F37A" w14:textId="7D1B6F9A" w:rsidR="009D29F1" w:rsidRDefault="009D29F1" w:rsidP="00E96794">
      <w:pPr>
        <w:pStyle w:val="Heading1"/>
        <w:jc w:val="center"/>
        <w:rPr>
          <w:rFonts w:cs="Times New Roman"/>
          <w:b/>
          <w:bCs/>
          <w:color w:val="auto"/>
          <w:szCs w:val="32"/>
        </w:rPr>
      </w:pPr>
      <w:r w:rsidRPr="00E96794">
        <w:rPr>
          <w:rFonts w:cs="Times New Roman"/>
          <w:b/>
          <w:bCs/>
          <w:color w:val="auto"/>
          <w:szCs w:val="32"/>
        </w:rPr>
        <w:t xml:space="preserve">Chapter </w:t>
      </w:r>
      <w:r w:rsidR="00162F02" w:rsidRPr="00E96794">
        <w:rPr>
          <w:rFonts w:cs="Times New Roman"/>
          <w:b/>
          <w:bCs/>
          <w:color w:val="auto"/>
          <w:szCs w:val="32"/>
        </w:rPr>
        <w:t>1</w:t>
      </w:r>
      <w:r w:rsidR="004B0783" w:rsidRPr="00E96794">
        <w:rPr>
          <w:rFonts w:cs="Times New Roman"/>
          <w:b/>
          <w:bCs/>
          <w:color w:val="auto"/>
          <w:szCs w:val="32"/>
        </w:rPr>
        <w:t xml:space="preserve">. </w:t>
      </w:r>
      <w:r w:rsidR="00162F02" w:rsidRPr="00E96794">
        <w:rPr>
          <w:rFonts w:cs="Times New Roman"/>
          <w:b/>
          <w:bCs/>
          <w:color w:val="auto"/>
          <w:szCs w:val="32"/>
        </w:rPr>
        <w:t>INTRODUCTION</w:t>
      </w:r>
    </w:p>
    <w:p w14:paraId="3B2DF504" w14:textId="77777777" w:rsidR="00E96794" w:rsidRPr="00E96794" w:rsidRDefault="00E96794" w:rsidP="00C97F56">
      <w:pPr>
        <w:spacing w:after="0"/>
      </w:pPr>
    </w:p>
    <w:p w14:paraId="230AF185" w14:textId="54B0E798" w:rsidR="00162F02" w:rsidRDefault="00162F02" w:rsidP="00C97F56">
      <w:pPr>
        <w:pStyle w:val="Heading2"/>
        <w:numPr>
          <w:ilvl w:val="1"/>
          <w:numId w:val="45"/>
        </w:numPr>
        <w:spacing w:before="0" w:after="0"/>
        <w:ind w:left="360"/>
        <w:rPr>
          <w:szCs w:val="28"/>
        </w:rPr>
      </w:pPr>
      <w:r w:rsidRPr="00F81D4A">
        <w:rPr>
          <w:szCs w:val="28"/>
        </w:rPr>
        <w:lastRenderedPageBreak/>
        <w:t>Introduction</w:t>
      </w:r>
    </w:p>
    <w:p w14:paraId="1F7B92B6" w14:textId="77777777" w:rsidR="00C97F56" w:rsidRPr="00C97F56" w:rsidRDefault="00C97F56" w:rsidP="00C97F56"/>
    <w:p w14:paraId="0862A8AA" w14:textId="72E5B7CE" w:rsidR="009A23DB" w:rsidRPr="00700BA5" w:rsidRDefault="009B7B50" w:rsidP="009B7B50">
      <w:pPr>
        <w:pStyle w:val="NormalWeb"/>
        <w:spacing w:line="360" w:lineRule="auto"/>
        <w:jc w:val="both"/>
      </w:pPr>
      <w:r>
        <w:t xml:space="preserve">          </w:t>
      </w:r>
      <w:r w:rsidR="009A23DB" w:rsidRPr="00700BA5">
        <w:t>Student academic performance is an important indicator of educational success and is influenced by multiple factors, including academic effort, social behavior, and family background. Understanding these factors is essential for improving student outcomes and developing effective educational strategies.</w:t>
      </w:r>
    </w:p>
    <w:p w14:paraId="175E36A7" w14:textId="77777777" w:rsidR="009B7B50" w:rsidRDefault="009B7B50" w:rsidP="00AD5EC5">
      <w:pPr>
        <w:pStyle w:val="NormalWeb"/>
        <w:spacing w:line="360" w:lineRule="auto"/>
        <w:jc w:val="both"/>
      </w:pPr>
      <w:r>
        <w:t xml:space="preserve">          </w:t>
      </w:r>
      <w:r w:rsidR="009A23DB" w:rsidRPr="00700BA5">
        <w:t>In educational data analysis, traditional statistical methods such as correlation analysis and Multiple Linear Regression are widely used to examine relationships among variables and identify significant predictors of student performance. These methods provide useful insights into how individual variables, such as study time or prior grades, are associated with final academic outcomes. However, these approaches mainly focus on direct relationships and may not fully capture the complex interdependence among variables.</w:t>
      </w:r>
    </w:p>
    <w:p w14:paraId="6784806E" w14:textId="3FC9E046" w:rsidR="009A23DB" w:rsidRPr="00700BA5" w:rsidRDefault="009B7B50" w:rsidP="00AD5EC5">
      <w:pPr>
        <w:pStyle w:val="NormalWeb"/>
        <w:spacing w:line="360" w:lineRule="auto"/>
        <w:jc w:val="both"/>
      </w:pPr>
      <w:r>
        <w:t xml:space="preserve">          </w:t>
      </w:r>
      <w:r w:rsidR="00AD5EC5">
        <w:t xml:space="preserve"> </w:t>
      </w:r>
      <w:r w:rsidR="009A23DB" w:rsidRPr="00700BA5">
        <w:t xml:space="preserve">In many real-world situations, variables are interrelated and may influence each other simultaneously. For example, the second period grade (G2) is not only influenced by factors such as study time, failures, and social activities but also acts as a predictor of the final grade (G3). To capture such relationships, simultaneous equation </w:t>
      </w:r>
      <w:r w:rsidR="00503571">
        <w:t>modelling</w:t>
      </w:r>
      <w:r w:rsidR="009A23DB" w:rsidRPr="00700BA5">
        <w:t xml:space="preserve"> is used. This approach allows the analysis of systems of equations where variables can act both as dependent and independent variables, thereby providing a better understanding of intermediate relationships.</w:t>
      </w:r>
    </w:p>
    <w:p w14:paraId="596E2DED" w14:textId="03BD0BAE" w:rsidR="009B7B50" w:rsidRDefault="009B7B50" w:rsidP="00AD5EC5">
      <w:pPr>
        <w:pStyle w:val="NormalWeb"/>
        <w:spacing w:line="360" w:lineRule="auto"/>
        <w:jc w:val="both"/>
      </w:pPr>
      <w:r>
        <w:t xml:space="preserve">          </w:t>
      </w:r>
      <w:r w:rsidR="009A23DB" w:rsidRPr="00700BA5">
        <w:t xml:space="preserve">Further, </w:t>
      </w:r>
      <w:r w:rsidR="00CA087E">
        <w:t>SEM</w:t>
      </w:r>
      <w:r w:rsidR="009A23DB" w:rsidRPr="00700BA5">
        <w:t xml:space="preserve"> extends this framework by allowing the analysis of both direct and indirect effects among variables. SEM also enables the inclusion of latent constructs, which represent unobserved concepts measured through observed variables. In this study, latent variables such as Academic Effort (measured by </w:t>
      </w:r>
      <w:proofErr w:type="spellStart"/>
      <w:r w:rsidR="009A23DB" w:rsidRPr="00700BA5">
        <w:t>studytime</w:t>
      </w:r>
      <w:proofErr w:type="spellEnd"/>
      <w:r w:rsidR="009A23DB" w:rsidRPr="00700BA5">
        <w:t xml:space="preserve"> and failures), Social Lifestyle (measured by </w:t>
      </w:r>
      <w:proofErr w:type="spellStart"/>
      <w:r w:rsidR="009A23DB" w:rsidRPr="00700BA5">
        <w:t>goout</w:t>
      </w:r>
      <w:proofErr w:type="spellEnd"/>
      <w:r w:rsidR="009A23DB" w:rsidRPr="00700BA5">
        <w:t xml:space="preserve"> and </w:t>
      </w:r>
      <w:proofErr w:type="spellStart"/>
      <w:r w:rsidR="009A23DB" w:rsidRPr="00700BA5">
        <w:t>freetime</w:t>
      </w:r>
      <w:proofErr w:type="spellEnd"/>
      <w:r w:rsidR="009A23DB" w:rsidRPr="00700BA5">
        <w:t xml:space="preserve">), and Family Background (measured by </w:t>
      </w:r>
      <w:proofErr w:type="spellStart"/>
      <w:r w:rsidR="009A23DB" w:rsidRPr="00700BA5">
        <w:t>Medu</w:t>
      </w:r>
      <w:proofErr w:type="spellEnd"/>
      <w:r w:rsidR="009A23DB" w:rsidRPr="00700BA5">
        <w:t xml:space="preserve"> and </w:t>
      </w:r>
      <w:proofErr w:type="spellStart"/>
      <w:r w:rsidR="009A23DB" w:rsidRPr="00700BA5">
        <w:t>Fedu</w:t>
      </w:r>
      <w:proofErr w:type="spellEnd"/>
      <w:r w:rsidR="009A23DB" w:rsidRPr="00700BA5">
        <w:t>) are considered. These constructs help in understanding how different aspects of a student’s environment and behavior influence academic performance.</w:t>
      </w:r>
    </w:p>
    <w:p w14:paraId="3B9C82AB" w14:textId="77777777" w:rsidR="009B7B50" w:rsidRDefault="009B7B50" w:rsidP="00AD5EC5">
      <w:pPr>
        <w:pStyle w:val="NormalWeb"/>
        <w:spacing w:line="360" w:lineRule="auto"/>
        <w:jc w:val="both"/>
      </w:pPr>
      <w:r>
        <w:t xml:space="preserve">          </w:t>
      </w:r>
      <w:r w:rsidR="00AD5EC5">
        <w:t xml:space="preserve"> </w:t>
      </w:r>
      <w:r w:rsidR="009A23DB" w:rsidRPr="00700BA5">
        <w:t>However, traditional SEM approaches such as Covariance-Based SEM (CB-SEM) require strict assumptions, including multivariate normality. When these assumptions are not satisfied, the results may not be reliable. In such cases, Partial Least Squares SEM (PLS-SEM) is preferred, as it is more flexible and can handle complex models with fewer assumptions. In addition to explaining relationships, PLS-SEM is also useful for evaluating the predictive capability of the model.</w:t>
      </w:r>
    </w:p>
    <w:p w14:paraId="28D03A70" w14:textId="036831C0" w:rsidR="009A23DB" w:rsidRPr="00700BA5" w:rsidRDefault="009B7B50" w:rsidP="00AD5EC5">
      <w:pPr>
        <w:pStyle w:val="NormalWeb"/>
        <w:spacing w:line="360" w:lineRule="auto"/>
        <w:jc w:val="both"/>
      </w:pPr>
      <w:r>
        <w:lastRenderedPageBreak/>
        <w:t xml:space="preserve">          </w:t>
      </w:r>
      <w:r w:rsidR="00AD5EC5">
        <w:t xml:space="preserve"> </w:t>
      </w:r>
      <w:r w:rsidR="009A23DB" w:rsidRPr="00700BA5">
        <w:t xml:space="preserve">In recent years, machine learning techniques have gained importance in the field of data analysis due to their ability to model complex patterns and improve prediction accuracy. Unlike traditional statistical methods, machine learning focuses primarily on prediction rather than interpretation. Models such as Decision Tree, Random Forest, </w:t>
      </w:r>
      <w:proofErr w:type="spellStart"/>
      <w:r w:rsidR="009A23DB" w:rsidRPr="00700BA5">
        <w:t>XGBoost</w:t>
      </w:r>
      <w:proofErr w:type="spellEnd"/>
      <w:r w:rsidR="009A23DB" w:rsidRPr="00700BA5">
        <w:t>, and Support Vector Regression are widely used for predictive analysis and can handle non-linear relationships effectively.</w:t>
      </w:r>
    </w:p>
    <w:p w14:paraId="381C6B9E" w14:textId="24C440BA" w:rsidR="009A23DB" w:rsidRDefault="009B7B50" w:rsidP="009B7B50">
      <w:pPr>
        <w:pStyle w:val="NormalWeb"/>
        <w:spacing w:line="360" w:lineRule="auto"/>
        <w:jc w:val="both"/>
      </w:pPr>
      <w:r>
        <w:t xml:space="preserve">          </w:t>
      </w:r>
      <w:r w:rsidR="009A23DB" w:rsidRPr="00700BA5">
        <w:t xml:space="preserve">This study integrates statistical methods, simultaneous equation </w:t>
      </w:r>
      <w:r w:rsidR="00503571">
        <w:t>modelling</w:t>
      </w:r>
      <w:r w:rsidR="009A23DB" w:rsidRPr="00700BA5">
        <w:t xml:space="preserve">, Structural Equation </w:t>
      </w:r>
      <w:r w:rsidR="00503571">
        <w:t>Modelling</w:t>
      </w:r>
      <w:r w:rsidR="009A23DB" w:rsidRPr="00700BA5">
        <w:t>, and machine learning techniques to provide a comprehensive analysis of student academic performance. The aim is not only to identify key factors influencing performance but also to evaluate predictive accuracy using different approaches. By combining interpretation and prediction, this study provides a more complete understanding of student performance and its determinants.</w:t>
      </w:r>
    </w:p>
    <w:p w14:paraId="63A37D84" w14:textId="77777777" w:rsidR="00C97F56" w:rsidRPr="00700BA5" w:rsidRDefault="00C97F56" w:rsidP="00C97F56">
      <w:pPr>
        <w:pStyle w:val="NormalWeb"/>
        <w:spacing w:before="0" w:beforeAutospacing="0" w:after="0" w:afterAutospacing="0" w:line="360" w:lineRule="auto"/>
        <w:jc w:val="both"/>
      </w:pPr>
    </w:p>
    <w:p w14:paraId="4D3D6A49" w14:textId="341E7733" w:rsidR="003E0A29" w:rsidRDefault="009A23DB" w:rsidP="00C97F56">
      <w:pPr>
        <w:pStyle w:val="Heading2"/>
        <w:numPr>
          <w:ilvl w:val="1"/>
          <w:numId w:val="45"/>
        </w:numPr>
        <w:spacing w:before="0" w:after="0" w:line="360" w:lineRule="auto"/>
        <w:ind w:left="360"/>
        <w:rPr>
          <w:szCs w:val="24"/>
        </w:rPr>
      </w:pPr>
      <w:r w:rsidRPr="00E96794">
        <w:rPr>
          <w:szCs w:val="24"/>
        </w:rPr>
        <w:t>Objectives of the Study</w:t>
      </w:r>
    </w:p>
    <w:p w14:paraId="023E00A4" w14:textId="77777777" w:rsidR="00C97F56" w:rsidRPr="00C97F56" w:rsidRDefault="00C97F56" w:rsidP="00C97F56"/>
    <w:p w14:paraId="6B3E9A1F" w14:textId="77777777" w:rsidR="009A23DB" w:rsidRPr="00700BA5" w:rsidRDefault="009A23DB" w:rsidP="00AD5EC5">
      <w:pPr>
        <w:pStyle w:val="NormalWeb"/>
        <w:spacing w:line="360" w:lineRule="auto"/>
        <w:jc w:val="both"/>
      </w:pPr>
      <w:r w:rsidRPr="00700BA5">
        <w:t>The main objectives of this study are:</w:t>
      </w:r>
    </w:p>
    <w:p w14:paraId="6EF06CC4" w14:textId="77777777" w:rsidR="00794FE8" w:rsidRPr="00700BA5" w:rsidRDefault="009A23DB" w:rsidP="00F732A7">
      <w:pPr>
        <w:pStyle w:val="NormalWeb"/>
        <w:numPr>
          <w:ilvl w:val="0"/>
          <w:numId w:val="44"/>
        </w:numPr>
        <w:spacing w:line="360" w:lineRule="auto"/>
      </w:pPr>
      <w:r w:rsidRPr="00700BA5">
        <w:t>To analyze the factors affecting</w:t>
      </w:r>
      <w:r w:rsidR="003E0A29" w:rsidRPr="00700BA5">
        <w:t xml:space="preserve"> student academic performance</w:t>
      </w:r>
    </w:p>
    <w:p w14:paraId="162003D1" w14:textId="77777777" w:rsidR="00794FE8" w:rsidRPr="00700BA5" w:rsidRDefault="00794FE8" w:rsidP="00F732A7">
      <w:pPr>
        <w:pStyle w:val="NormalWeb"/>
        <w:numPr>
          <w:ilvl w:val="0"/>
          <w:numId w:val="44"/>
        </w:numPr>
        <w:spacing w:line="360" w:lineRule="auto"/>
      </w:pPr>
      <w:r w:rsidRPr="00700BA5">
        <w:t>To examine the relationships among academic, social, and family-related variables</w:t>
      </w:r>
    </w:p>
    <w:p w14:paraId="5356482E" w14:textId="77777777" w:rsidR="00794FE8" w:rsidRPr="00700BA5" w:rsidRDefault="00794FE8" w:rsidP="00F732A7">
      <w:pPr>
        <w:pStyle w:val="NormalWeb"/>
        <w:numPr>
          <w:ilvl w:val="0"/>
          <w:numId w:val="44"/>
        </w:numPr>
        <w:spacing w:line="360" w:lineRule="auto"/>
      </w:pPr>
      <w:r w:rsidRPr="00700BA5">
        <w:t>To identify significant predictors of the final grade (G3)</w:t>
      </w:r>
    </w:p>
    <w:p w14:paraId="2418EECC" w14:textId="0238EAE9" w:rsidR="00794FE8" w:rsidRPr="00700BA5" w:rsidRDefault="00794FE8" w:rsidP="00F732A7">
      <w:pPr>
        <w:pStyle w:val="NormalWeb"/>
        <w:numPr>
          <w:ilvl w:val="0"/>
          <w:numId w:val="44"/>
        </w:numPr>
        <w:spacing w:line="360" w:lineRule="auto"/>
      </w:pPr>
      <w:r w:rsidRPr="00700BA5">
        <w:t xml:space="preserve">To apply simultaneous equation </w:t>
      </w:r>
      <w:r w:rsidR="00503571">
        <w:t>modelling</w:t>
      </w:r>
      <w:r w:rsidRPr="00700BA5">
        <w:t xml:space="preserve"> to study interdependent relationships      among variables.</w:t>
      </w:r>
    </w:p>
    <w:p w14:paraId="72336926" w14:textId="707573DD" w:rsidR="00794FE8" w:rsidRPr="00700BA5" w:rsidRDefault="00794FE8" w:rsidP="00F732A7">
      <w:pPr>
        <w:pStyle w:val="NormalWeb"/>
        <w:numPr>
          <w:ilvl w:val="0"/>
          <w:numId w:val="44"/>
        </w:numPr>
        <w:spacing w:line="360" w:lineRule="auto"/>
      </w:pPr>
      <w:r w:rsidRPr="00700BA5">
        <w:t xml:space="preserve">To apply </w:t>
      </w:r>
      <w:r w:rsidR="00CA087E">
        <w:t>SEM</w:t>
      </w:r>
      <w:r w:rsidRPr="00700BA5">
        <w:t xml:space="preserve"> to analyze direct and indirect effects</w:t>
      </w:r>
    </w:p>
    <w:p w14:paraId="04554EDA" w14:textId="77777777" w:rsidR="00794FE8" w:rsidRPr="00700BA5" w:rsidRDefault="00794FE8" w:rsidP="00F732A7">
      <w:pPr>
        <w:pStyle w:val="NormalWeb"/>
        <w:numPr>
          <w:ilvl w:val="0"/>
          <w:numId w:val="44"/>
        </w:numPr>
        <w:spacing w:line="360" w:lineRule="auto"/>
      </w:pPr>
      <w:r w:rsidRPr="00700BA5">
        <w:t>To evaluate predictive performance using PLS-SEM</w:t>
      </w:r>
    </w:p>
    <w:p w14:paraId="5BB2B657" w14:textId="77777777" w:rsidR="00794FE8" w:rsidRPr="00700BA5" w:rsidRDefault="00794FE8" w:rsidP="00F732A7">
      <w:pPr>
        <w:pStyle w:val="NormalWeb"/>
        <w:numPr>
          <w:ilvl w:val="0"/>
          <w:numId w:val="44"/>
        </w:numPr>
        <w:spacing w:line="360" w:lineRule="auto"/>
      </w:pPr>
      <w:r w:rsidRPr="00700BA5">
        <w:t>To apply machine learning models for improving prediction accuracy</w:t>
      </w:r>
    </w:p>
    <w:p w14:paraId="41DE43F7" w14:textId="0BE669CA" w:rsidR="009B7B50" w:rsidRDefault="00794FE8" w:rsidP="00F732A7">
      <w:pPr>
        <w:pStyle w:val="NormalWeb"/>
        <w:numPr>
          <w:ilvl w:val="0"/>
          <w:numId w:val="44"/>
        </w:numPr>
        <w:spacing w:line="360" w:lineRule="auto"/>
      </w:pPr>
      <w:r w:rsidRPr="00E96794">
        <w:t>To compare the predictive performance of statistical and machine learning approaches</w:t>
      </w:r>
    </w:p>
    <w:p w14:paraId="2075D64B" w14:textId="77777777" w:rsidR="00676AB6" w:rsidRDefault="00676AB6" w:rsidP="00676AB6">
      <w:pPr>
        <w:pStyle w:val="NormalWeb"/>
        <w:spacing w:line="360" w:lineRule="auto"/>
      </w:pPr>
    </w:p>
    <w:p w14:paraId="2603809F" w14:textId="77777777" w:rsidR="00676AB6" w:rsidRDefault="00676AB6" w:rsidP="00676AB6">
      <w:pPr>
        <w:pStyle w:val="NormalWeb"/>
        <w:spacing w:line="360" w:lineRule="auto"/>
      </w:pPr>
    </w:p>
    <w:p w14:paraId="6E82C742" w14:textId="2A231807" w:rsidR="00C97F56" w:rsidRDefault="009A23DB" w:rsidP="00C97F56">
      <w:pPr>
        <w:pStyle w:val="Heading2"/>
        <w:spacing w:before="0" w:after="0" w:line="360" w:lineRule="auto"/>
        <w:rPr>
          <w:szCs w:val="24"/>
        </w:rPr>
      </w:pPr>
      <w:r w:rsidRPr="00E96794">
        <w:rPr>
          <w:szCs w:val="24"/>
        </w:rPr>
        <w:t>1.3 Scope of the Study</w:t>
      </w:r>
    </w:p>
    <w:p w14:paraId="3A9C018D" w14:textId="77777777" w:rsidR="00C97F56" w:rsidRPr="00C97F56" w:rsidRDefault="00C97F56" w:rsidP="00C97F56">
      <w:pPr>
        <w:spacing w:after="0"/>
      </w:pPr>
    </w:p>
    <w:p w14:paraId="47C7BA0F" w14:textId="77777777" w:rsidR="009A23DB" w:rsidRPr="00700BA5" w:rsidRDefault="009A23DB" w:rsidP="00AD5EC5">
      <w:pPr>
        <w:pStyle w:val="NormalWeb"/>
        <w:spacing w:line="360" w:lineRule="auto"/>
        <w:ind w:firstLine="720"/>
        <w:jc w:val="both"/>
      </w:pPr>
      <w:r w:rsidRPr="00700BA5">
        <w:lastRenderedPageBreak/>
        <w:t>This study focuses on analyzing student performance data using a combination of statistical and machine learning techniques. The analysis includes variables related to academic effort, social lifestyle, and family background.</w:t>
      </w:r>
    </w:p>
    <w:p w14:paraId="5DE81E70" w14:textId="3B5E6A83" w:rsidR="009A23DB" w:rsidRPr="00700BA5" w:rsidRDefault="00AD5EC5" w:rsidP="00AD5EC5">
      <w:pPr>
        <w:pStyle w:val="NormalWeb"/>
        <w:spacing w:line="360" w:lineRule="auto"/>
        <w:jc w:val="both"/>
      </w:pPr>
      <w:r>
        <w:t xml:space="preserve">            </w:t>
      </w:r>
      <w:r w:rsidR="009A23DB" w:rsidRPr="00700BA5">
        <w:t xml:space="preserve">The study aims to understand the relationships among variables, identify key predictors of student performance, and evaluate predictive accuracy using different </w:t>
      </w:r>
      <w:r w:rsidR="00503571">
        <w:t>modelling</w:t>
      </w:r>
      <w:r w:rsidR="009A23DB" w:rsidRPr="00700BA5">
        <w:t xml:space="preserve"> approaches. The findings of the study can be useful for understanding student behavior and improving academic outcomes.</w:t>
      </w:r>
    </w:p>
    <w:p w14:paraId="08C9192E" w14:textId="12C7DE3F" w:rsidR="009A23DB" w:rsidRPr="00700BA5" w:rsidRDefault="009A23DB" w:rsidP="00AD5EC5">
      <w:pPr>
        <w:pStyle w:val="NormalWeb"/>
        <w:spacing w:line="360" w:lineRule="auto"/>
        <w:jc w:val="both"/>
      </w:pPr>
    </w:p>
    <w:p w14:paraId="5416B193" w14:textId="0197D6B1" w:rsidR="009A23DB" w:rsidRPr="00700BA5" w:rsidRDefault="009A23DB" w:rsidP="00692284">
      <w:pPr>
        <w:pStyle w:val="NormalWeb"/>
        <w:jc w:val="both"/>
      </w:pPr>
    </w:p>
    <w:p w14:paraId="6779EE20" w14:textId="77777777" w:rsidR="009A23DB" w:rsidRPr="00700BA5" w:rsidRDefault="009A23DB" w:rsidP="00692284">
      <w:pPr>
        <w:pStyle w:val="NormalWeb"/>
        <w:jc w:val="both"/>
      </w:pPr>
    </w:p>
    <w:p w14:paraId="667C96C5" w14:textId="77777777" w:rsidR="009A23DB" w:rsidRPr="00700BA5" w:rsidRDefault="009A23DB" w:rsidP="00692284">
      <w:pPr>
        <w:spacing w:line="360" w:lineRule="auto"/>
        <w:jc w:val="both"/>
        <w:rPr>
          <w:rFonts w:cs="Times New Roman"/>
          <w:b/>
          <w:bCs/>
          <w:szCs w:val="24"/>
        </w:rPr>
      </w:pPr>
    </w:p>
    <w:p w14:paraId="54B3F286" w14:textId="48AA9A4A" w:rsidR="00162F02" w:rsidRPr="00F5026B" w:rsidRDefault="00162F02" w:rsidP="00692284">
      <w:pPr>
        <w:spacing w:line="360" w:lineRule="auto"/>
        <w:jc w:val="both"/>
        <w:rPr>
          <w:rFonts w:cs="Times New Roman"/>
          <w:i/>
          <w:iCs/>
          <w:szCs w:val="24"/>
        </w:rPr>
      </w:pPr>
    </w:p>
    <w:p w14:paraId="166BEF60" w14:textId="77777777" w:rsidR="00162F02" w:rsidRPr="00700BA5" w:rsidRDefault="00162F02" w:rsidP="00692284">
      <w:pPr>
        <w:spacing w:line="360" w:lineRule="auto"/>
        <w:jc w:val="both"/>
        <w:rPr>
          <w:rFonts w:cs="Times New Roman"/>
          <w:szCs w:val="24"/>
        </w:rPr>
      </w:pPr>
    </w:p>
    <w:p w14:paraId="2539D766" w14:textId="77777777" w:rsidR="009D29F1" w:rsidRDefault="009D29F1" w:rsidP="00692284">
      <w:pPr>
        <w:spacing w:line="360" w:lineRule="auto"/>
        <w:jc w:val="both"/>
        <w:rPr>
          <w:rFonts w:cs="Times New Roman"/>
          <w:b/>
          <w:bCs/>
          <w:szCs w:val="24"/>
        </w:rPr>
      </w:pPr>
    </w:p>
    <w:p w14:paraId="3056DB7A" w14:textId="77777777" w:rsidR="00AD5EC5" w:rsidRDefault="00AD5EC5" w:rsidP="00692284">
      <w:pPr>
        <w:spacing w:line="360" w:lineRule="auto"/>
        <w:jc w:val="both"/>
        <w:rPr>
          <w:rFonts w:cs="Times New Roman"/>
          <w:b/>
          <w:bCs/>
          <w:szCs w:val="24"/>
        </w:rPr>
      </w:pPr>
    </w:p>
    <w:p w14:paraId="09EB2AA0" w14:textId="77777777" w:rsidR="00AD5EC5" w:rsidRDefault="00AD5EC5" w:rsidP="00692284">
      <w:pPr>
        <w:spacing w:line="360" w:lineRule="auto"/>
        <w:jc w:val="both"/>
        <w:rPr>
          <w:rFonts w:cs="Times New Roman"/>
          <w:b/>
          <w:bCs/>
          <w:szCs w:val="24"/>
        </w:rPr>
      </w:pPr>
    </w:p>
    <w:p w14:paraId="29431C2B" w14:textId="77777777" w:rsidR="00AD5EC5" w:rsidRDefault="00AD5EC5" w:rsidP="00692284">
      <w:pPr>
        <w:spacing w:line="360" w:lineRule="auto"/>
        <w:jc w:val="both"/>
        <w:rPr>
          <w:rFonts w:cs="Times New Roman"/>
          <w:b/>
          <w:bCs/>
          <w:szCs w:val="24"/>
        </w:rPr>
      </w:pPr>
    </w:p>
    <w:p w14:paraId="1FEB2638" w14:textId="77777777" w:rsidR="00AD5EC5" w:rsidRDefault="00AD5EC5" w:rsidP="00692284">
      <w:pPr>
        <w:spacing w:line="360" w:lineRule="auto"/>
        <w:jc w:val="both"/>
        <w:rPr>
          <w:rFonts w:cs="Times New Roman"/>
          <w:b/>
          <w:bCs/>
          <w:szCs w:val="24"/>
        </w:rPr>
      </w:pPr>
    </w:p>
    <w:p w14:paraId="1A725DFF" w14:textId="77777777" w:rsidR="00AD5EC5" w:rsidRDefault="00AD5EC5" w:rsidP="00692284">
      <w:pPr>
        <w:spacing w:line="360" w:lineRule="auto"/>
        <w:jc w:val="both"/>
        <w:rPr>
          <w:rFonts w:cs="Times New Roman"/>
          <w:b/>
          <w:bCs/>
          <w:szCs w:val="24"/>
        </w:rPr>
      </w:pPr>
    </w:p>
    <w:p w14:paraId="2052F620" w14:textId="77777777" w:rsidR="00AD5EC5" w:rsidRDefault="00AD5EC5" w:rsidP="00692284">
      <w:pPr>
        <w:spacing w:line="360" w:lineRule="auto"/>
        <w:jc w:val="both"/>
        <w:rPr>
          <w:rFonts w:cs="Times New Roman"/>
          <w:b/>
          <w:bCs/>
          <w:szCs w:val="24"/>
        </w:rPr>
      </w:pPr>
    </w:p>
    <w:p w14:paraId="346E7B76" w14:textId="77777777" w:rsidR="00AD5EC5" w:rsidRDefault="00AD5EC5" w:rsidP="00692284">
      <w:pPr>
        <w:spacing w:line="360" w:lineRule="auto"/>
        <w:jc w:val="both"/>
        <w:rPr>
          <w:rFonts w:cs="Times New Roman"/>
          <w:b/>
          <w:bCs/>
          <w:szCs w:val="24"/>
        </w:rPr>
      </w:pPr>
    </w:p>
    <w:p w14:paraId="7EAF2467" w14:textId="77777777" w:rsidR="00AD5EC5" w:rsidRDefault="00AD5EC5" w:rsidP="00692284">
      <w:pPr>
        <w:spacing w:line="360" w:lineRule="auto"/>
        <w:jc w:val="both"/>
        <w:rPr>
          <w:rFonts w:cs="Times New Roman"/>
          <w:b/>
          <w:bCs/>
          <w:szCs w:val="24"/>
        </w:rPr>
      </w:pPr>
    </w:p>
    <w:p w14:paraId="18A5D621" w14:textId="77777777" w:rsidR="009A23DB" w:rsidRDefault="009A23DB" w:rsidP="00692284">
      <w:pPr>
        <w:spacing w:line="360" w:lineRule="auto"/>
        <w:jc w:val="both"/>
        <w:rPr>
          <w:rFonts w:cs="Times New Roman"/>
          <w:b/>
          <w:bCs/>
          <w:szCs w:val="24"/>
        </w:rPr>
      </w:pPr>
    </w:p>
    <w:p w14:paraId="3B738EBF" w14:textId="77777777" w:rsidR="00F51A59" w:rsidRDefault="00F51A59" w:rsidP="00692284">
      <w:pPr>
        <w:spacing w:line="360" w:lineRule="auto"/>
        <w:jc w:val="both"/>
        <w:rPr>
          <w:rFonts w:cs="Times New Roman"/>
          <w:b/>
          <w:bCs/>
          <w:szCs w:val="24"/>
        </w:rPr>
      </w:pPr>
    </w:p>
    <w:p w14:paraId="0D293E39" w14:textId="77777777" w:rsidR="00F51A59" w:rsidRPr="00700BA5" w:rsidRDefault="00F51A59" w:rsidP="00692284">
      <w:pPr>
        <w:spacing w:line="360" w:lineRule="auto"/>
        <w:jc w:val="both"/>
        <w:rPr>
          <w:rFonts w:cs="Times New Roman"/>
          <w:b/>
          <w:bCs/>
          <w:szCs w:val="24"/>
        </w:rPr>
      </w:pPr>
    </w:p>
    <w:p w14:paraId="11AACC43" w14:textId="2ABB6106" w:rsidR="001B3A3D" w:rsidRDefault="009D29F1" w:rsidP="003470E3">
      <w:pPr>
        <w:pStyle w:val="Heading1"/>
        <w:jc w:val="center"/>
        <w:rPr>
          <w:rFonts w:cs="Times New Roman"/>
          <w:b/>
          <w:bCs/>
          <w:szCs w:val="32"/>
          <w:lang w:val="en-US"/>
        </w:rPr>
      </w:pPr>
      <w:r w:rsidRPr="00F459AF">
        <w:rPr>
          <w:rFonts w:cs="Times New Roman"/>
          <w:b/>
          <w:bCs/>
          <w:szCs w:val="32"/>
        </w:rPr>
        <w:lastRenderedPageBreak/>
        <w:t xml:space="preserve">Chapter </w:t>
      </w:r>
      <w:r w:rsidR="00286D6F" w:rsidRPr="00F459AF">
        <w:rPr>
          <w:rFonts w:cs="Times New Roman"/>
          <w:b/>
          <w:bCs/>
          <w:szCs w:val="32"/>
          <w:lang w:val="en-US"/>
        </w:rPr>
        <w:t>2 STRUCTURAL EQUATION MODELLING</w:t>
      </w:r>
    </w:p>
    <w:p w14:paraId="79156D9D" w14:textId="77777777" w:rsidR="002C0BCA" w:rsidRPr="002C0BCA" w:rsidRDefault="002C0BCA" w:rsidP="002C0BCA">
      <w:pPr>
        <w:rPr>
          <w:lang w:val="en-US"/>
        </w:rPr>
      </w:pPr>
    </w:p>
    <w:p w14:paraId="109581F9" w14:textId="0F357A8A" w:rsidR="001B3A3D" w:rsidRDefault="00286D6F" w:rsidP="001B3A3D">
      <w:pPr>
        <w:pStyle w:val="Heading2"/>
        <w:rPr>
          <w:szCs w:val="28"/>
        </w:rPr>
      </w:pPr>
      <w:r w:rsidRPr="00F81D4A">
        <w:rPr>
          <w:szCs w:val="28"/>
        </w:rPr>
        <w:t>2.1</w:t>
      </w:r>
      <w:r w:rsidR="003E0A29" w:rsidRPr="00F81D4A">
        <w:rPr>
          <w:szCs w:val="28"/>
        </w:rPr>
        <w:t xml:space="preserve"> </w:t>
      </w:r>
      <w:r w:rsidRPr="00F81D4A">
        <w:rPr>
          <w:szCs w:val="28"/>
        </w:rPr>
        <w:t>Background</w:t>
      </w:r>
    </w:p>
    <w:p w14:paraId="57F61B43" w14:textId="77777777" w:rsidR="00875D94" w:rsidRPr="00875D94" w:rsidRDefault="00875D94" w:rsidP="00875D94"/>
    <w:p w14:paraId="23F46E4F" w14:textId="15FCE610" w:rsidR="00824D5B" w:rsidRPr="001B3A3D" w:rsidRDefault="00F67157" w:rsidP="001B3A3D">
      <w:pPr>
        <w:spacing w:line="360" w:lineRule="auto"/>
        <w:rPr>
          <w:rFonts w:cs="Times New Roman"/>
          <w:szCs w:val="24"/>
        </w:rPr>
      </w:pPr>
      <w:r>
        <w:rPr>
          <w:rFonts w:cstheme="majorBidi"/>
          <w:b/>
          <w:szCs w:val="32"/>
        </w:rPr>
        <w:t xml:space="preserve">          </w:t>
      </w:r>
      <w:r w:rsidR="00286D6F" w:rsidRPr="001B3A3D">
        <w:rPr>
          <w:rFonts w:cs="Times New Roman"/>
          <w:bCs/>
          <w:szCs w:val="24"/>
        </w:rPr>
        <w:t xml:space="preserve">Traditional statistical methods, also known as </w:t>
      </w:r>
      <w:r w:rsidR="00286D6F" w:rsidRPr="001B3A3D">
        <w:rPr>
          <w:rStyle w:val="Emphasis"/>
          <w:rFonts w:cs="Times New Roman"/>
          <w:bCs/>
          <w:szCs w:val="24"/>
        </w:rPr>
        <w:t>first-generation multivariate techniques</w:t>
      </w:r>
      <w:r w:rsidR="00286D6F" w:rsidRPr="001B3A3D">
        <w:rPr>
          <w:rFonts w:cs="Times New Roman"/>
          <w:bCs/>
          <w:szCs w:val="24"/>
        </w:rPr>
        <w:t>, such as multiple regression, logistic regression, and analysis of variance, have been widely used to examine relationships between variables across various research fields (</w:t>
      </w:r>
      <w:hyperlink r:id="rId11" w:history="1">
        <w:r w:rsidR="00286D6F" w:rsidRPr="00315126">
          <w:rPr>
            <w:rStyle w:val="Hyperlink"/>
            <w:rFonts w:cs="Times New Roman"/>
            <w:bCs/>
            <w:szCs w:val="24"/>
          </w:rPr>
          <w:t>Haenlein &amp; Kaplan, 2004</w:t>
        </w:r>
      </w:hyperlink>
      <w:r w:rsidR="00286D6F" w:rsidRPr="001B3A3D">
        <w:rPr>
          <w:rFonts w:cs="Times New Roman"/>
          <w:bCs/>
          <w:szCs w:val="24"/>
        </w:rPr>
        <w:t>).</w:t>
      </w:r>
      <w:r w:rsidR="00BB533D" w:rsidRPr="001B3A3D">
        <w:rPr>
          <w:rFonts w:cs="Times New Roman"/>
          <w:bCs/>
          <w:szCs w:val="24"/>
        </w:rPr>
        <w:t xml:space="preserve"> These methods have played an important role in generating insights in social sciences, health studies, and economic research, thereby improving the understanding of real-world phenomena. But there are some</w:t>
      </w:r>
      <w:r w:rsidR="009B7B50" w:rsidRPr="001B3A3D">
        <w:rPr>
          <w:rFonts w:cs="Times New Roman"/>
          <w:bCs/>
          <w:szCs w:val="24"/>
        </w:rPr>
        <w:t xml:space="preserve"> </w:t>
      </w:r>
      <w:proofErr w:type="gramStart"/>
      <w:r w:rsidR="00BB533D" w:rsidRPr="001B3A3D">
        <w:rPr>
          <w:rFonts w:cs="Times New Roman"/>
          <w:bCs/>
          <w:szCs w:val="24"/>
        </w:rPr>
        <w:t>limitation</w:t>
      </w:r>
      <w:proofErr w:type="gramEnd"/>
      <w:r w:rsidR="00AD5EC5" w:rsidRPr="001B3A3D">
        <w:rPr>
          <w:rFonts w:cs="Times New Roman"/>
          <w:bCs/>
          <w:szCs w:val="24"/>
        </w:rPr>
        <w:t xml:space="preserve"> </w:t>
      </w:r>
      <w:r w:rsidR="00BB533D" w:rsidRPr="001B3A3D">
        <w:rPr>
          <w:rFonts w:cs="Times New Roman"/>
          <w:bCs/>
          <w:szCs w:val="24"/>
        </w:rPr>
        <w:t xml:space="preserve">that are </w:t>
      </w:r>
    </w:p>
    <w:p w14:paraId="7633273D" w14:textId="75BFACF2" w:rsidR="003D5DEE" w:rsidRDefault="00824D5B" w:rsidP="00F67157">
      <w:pPr>
        <w:spacing w:after="0" w:line="360" w:lineRule="auto"/>
        <w:rPr>
          <w:rFonts w:eastAsia="Times New Roman" w:cs="Times New Roman"/>
          <w:szCs w:val="24"/>
        </w:rPr>
      </w:pPr>
      <w:r w:rsidRPr="00700BA5">
        <w:rPr>
          <w:rFonts w:eastAsia="Times New Roman" w:cs="Times New Roman"/>
          <w:b/>
          <w:bCs/>
          <w:szCs w:val="24"/>
        </w:rPr>
        <w:t>Limitation: Simple Model Structure</w:t>
      </w:r>
      <w:r w:rsidRPr="00700BA5">
        <w:rPr>
          <w:rFonts w:eastAsia="Times New Roman" w:cs="Times New Roman"/>
          <w:szCs w:val="24"/>
        </w:rPr>
        <w:br/>
      </w:r>
      <w:r w:rsidR="006459CA">
        <w:rPr>
          <w:rFonts w:eastAsia="Times New Roman" w:cs="Times New Roman"/>
          <w:szCs w:val="24"/>
        </w:rPr>
        <w:t xml:space="preserve">          </w:t>
      </w:r>
      <w:r w:rsidR="003D5DEE" w:rsidRPr="00700BA5">
        <w:rPr>
          <w:rFonts w:eastAsia="Times New Roman" w:cs="Times New Roman"/>
          <w:szCs w:val="24"/>
        </w:rPr>
        <w:t xml:space="preserve"> </w:t>
      </w:r>
      <w:r w:rsidRPr="00700BA5">
        <w:rPr>
          <w:rFonts w:eastAsia="Times New Roman" w:cs="Times New Roman"/>
          <w:szCs w:val="24"/>
        </w:rPr>
        <w:t xml:space="preserve">Traditional techniques are based on simple model structures involving one dependent variable and one or more independent variables. As a result, they cannot </w:t>
      </w:r>
      <w:proofErr w:type="spellStart"/>
      <w:r w:rsidRPr="00700BA5">
        <w:rPr>
          <w:rFonts w:eastAsia="Times New Roman" w:cs="Times New Roman"/>
          <w:szCs w:val="24"/>
        </w:rPr>
        <w:t>analyze</w:t>
      </w:r>
      <w:proofErr w:type="spellEnd"/>
      <w:r w:rsidRPr="00700BA5">
        <w:rPr>
          <w:rFonts w:eastAsia="Times New Roman" w:cs="Times New Roman"/>
          <w:szCs w:val="24"/>
        </w:rPr>
        <w:t xml:space="preserve"> complex causal chains or interconnected networks of multiple relationships simultaneously (</w:t>
      </w:r>
      <w:hyperlink r:id="rId12" w:history="1">
        <w:r w:rsidRPr="00315126">
          <w:rPr>
            <w:rStyle w:val="Hyperlink"/>
            <w:rFonts w:eastAsia="Times New Roman" w:cs="Times New Roman"/>
            <w:szCs w:val="24"/>
          </w:rPr>
          <w:t>Sarstedt et al., 2020).</w:t>
        </w:r>
      </w:hyperlink>
    </w:p>
    <w:p w14:paraId="5413011F" w14:textId="77777777" w:rsidR="00BF694C" w:rsidRPr="00AD5EC5" w:rsidRDefault="00BF694C" w:rsidP="003E0A29">
      <w:pPr>
        <w:spacing w:after="0" w:line="360" w:lineRule="auto"/>
        <w:rPr>
          <w:rFonts w:eastAsia="Times New Roman" w:cs="Times New Roman"/>
          <w:b/>
          <w:bCs/>
          <w:szCs w:val="24"/>
        </w:rPr>
      </w:pPr>
    </w:p>
    <w:p w14:paraId="4C9E2B26" w14:textId="168E549E" w:rsidR="00286D6F" w:rsidRDefault="00286D6F" w:rsidP="003E0A29">
      <w:pPr>
        <w:spacing w:after="0" w:line="360" w:lineRule="auto"/>
        <w:rPr>
          <w:rFonts w:eastAsia="Times New Roman" w:cs="Times New Roman"/>
          <w:szCs w:val="24"/>
        </w:rPr>
      </w:pPr>
      <w:r w:rsidRPr="00700BA5">
        <w:rPr>
          <w:rFonts w:eastAsia="Times New Roman" w:cs="Times New Roman"/>
          <w:b/>
          <w:bCs/>
          <w:szCs w:val="24"/>
        </w:rPr>
        <w:t xml:space="preserve"> Limitation: only observable variable </w:t>
      </w:r>
      <w:r w:rsidRPr="00700BA5">
        <w:rPr>
          <w:rFonts w:eastAsia="Times New Roman" w:cs="Times New Roman"/>
          <w:szCs w:val="24"/>
        </w:rPr>
        <w:br/>
      </w:r>
      <w:r w:rsidR="006459CA">
        <w:rPr>
          <w:rFonts w:eastAsia="Times New Roman" w:cs="Times New Roman"/>
          <w:szCs w:val="24"/>
        </w:rPr>
        <w:t xml:space="preserve">          </w:t>
      </w:r>
      <w:r w:rsidRPr="00700BA5">
        <w:rPr>
          <w:rFonts w:eastAsia="Times New Roman" w:cs="Times New Roman"/>
          <w:szCs w:val="24"/>
        </w:rPr>
        <w:t xml:space="preserve">These methods are restricted to directly observable variables such as age, income, and sales. Abstract concepts, known as </w:t>
      </w:r>
      <w:r w:rsidRPr="00700BA5">
        <w:rPr>
          <w:rFonts w:eastAsia="Times New Roman" w:cs="Times New Roman"/>
          <w:iCs/>
          <w:szCs w:val="24"/>
        </w:rPr>
        <w:t>latent variables</w:t>
      </w:r>
      <w:r w:rsidRPr="00700BA5">
        <w:rPr>
          <w:rFonts w:eastAsia="Times New Roman" w:cs="Times New Roman"/>
          <w:szCs w:val="24"/>
        </w:rPr>
        <w:t xml:space="preserve"> (e.g., attitudes, perceptions, satisfaction), cannot be included directly without prior validation using techniques like Confirmatory Factor Analysis (CFA) (</w:t>
      </w:r>
      <w:hyperlink r:id="rId13" w:history="1">
        <w:r w:rsidRPr="00C91C0D">
          <w:rPr>
            <w:rStyle w:val="Hyperlink"/>
            <w:rFonts w:eastAsia="Times New Roman" w:cs="Times New Roman"/>
            <w:szCs w:val="24"/>
          </w:rPr>
          <w:t>Bagozzi &amp; Philipps, 1982</w:t>
        </w:r>
      </w:hyperlink>
      <w:r w:rsidRPr="00700BA5">
        <w:rPr>
          <w:rFonts w:eastAsia="Times New Roman" w:cs="Times New Roman"/>
          <w:szCs w:val="24"/>
        </w:rPr>
        <w:t>).</w:t>
      </w:r>
    </w:p>
    <w:p w14:paraId="53983B7C" w14:textId="77777777" w:rsidR="00BF694C" w:rsidRPr="00AD5EC5" w:rsidRDefault="00BF694C" w:rsidP="003E0A29">
      <w:pPr>
        <w:spacing w:after="0" w:line="360" w:lineRule="auto"/>
        <w:rPr>
          <w:rFonts w:eastAsia="Times New Roman" w:cs="Times New Roman"/>
          <w:b/>
          <w:bCs/>
          <w:szCs w:val="24"/>
        </w:rPr>
      </w:pPr>
    </w:p>
    <w:p w14:paraId="71E2919F" w14:textId="51262964" w:rsidR="00434680" w:rsidRPr="00700BA5" w:rsidRDefault="00286D6F" w:rsidP="003E0A29">
      <w:pPr>
        <w:spacing w:after="0" w:line="360" w:lineRule="auto"/>
        <w:rPr>
          <w:rFonts w:cs="Times New Roman"/>
          <w:szCs w:val="24"/>
        </w:rPr>
      </w:pPr>
      <w:r w:rsidRPr="00700BA5">
        <w:rPr>
          <w:rFonts w:eastAsia="Times New Roman" w:cs="Times New Roman"/>
          <w:b/>
          <w:bCs/>
          <w:szCs w:val="24"/>
        </w:rPr>
        <w:t>Limitation:</w:t>
      </w:r>
      <w:r w:rsidR="00434680" w:rsidRPr="00700BA5">
        <w:rPr>
          <w:rFonts w:eastAsia="Times New Roman" w:cs="Times New Roman"/>
          <w:b/>
          <w:bCs/>
          <w:szCs w:val="24"/>
        </w:rPr>
        <w:t xml:space="preserve"> </w:t>
      </w:r>
      <w:r w:rsidRPr="00700BA5">
        <w:rPr>
          <w:rFonts w:eastAsia="Times New Roman" w:cs="Times New Roman"/>
          <w:b/>
          <w:bCs/>
          <w:szCs w:val="24"/>
        </w:rPr>
        <w:t>Assumption</w:t>
      </w:r>
      <w:r w:rsidR="00434680" w:rsidRPr="00700BA5">
        <w:rPr>
          <w:rFonts w:eastAsia="Times New Roman" w:cs="Times New Roman"/>
          <w:b/>
          <w:bCs/>
          <w:szCs w:val="24"/>
        </w:rPr>
        <w:t xml:space="preserve"> </w:t>
      </w:r>
      <w:r w:rsidRPr="00700BA5">
        <w:rPr>
          <w:rFonts w:eastAsia="Times New Roman" w:cs="Times New Roman"/>
          <w:b/>
          <w:bCs/>
          <w:szCs w:val="24"/>
        </w:rPr>
        <w:t>of No Measurement Error</w:t>
      </w:r>
      <w:r w:rsidRPr="00700BA5">
        <w:rPr>
          <w:rFonts w:eastAsia="Times New Roman" w:cs="Times New Roman"/>
          <w:szCs w:val="24"/>
        </w:rPr>
        <w:br/>
      </w:r>
      <w:r w:rsidR="006459CA">
        <w:rPr>
          <w:rFonts w:eastAsia="Times New Roman" w:cs="Times New Roman"/>
          <w:szCs w:val="24"/>
        </w:rPr>
        <w:t xml:space="preserve">          </w:t>
      </w:r>
      <w:r w:rsidRPr="00700BA5">
        <w:rPr>
          <w:rFonts w:eastAsia="Times New Roman" w:cs="Times New Roman"/>
          <w:szCs w:val="24"/>
        </w:rPr>
        <w:t>Traditional methods assume that all variables are measured without error. In practice, data collection through surveys, observations, and instruments often introduces measurement errors, which can affect the reliability of results.</w:t>
      </w:r>
      <w:r w:rsidR="00434680" w:rsidRPr="00700BA5">
        <w:rPr>
          <w:rFonts w:cs="Times New Roman"/>
          <w:szCs w:val="24"/>
        </w:rPr>
        <w:t xml:space="preserve"> Due to these limitations, researchers sought more advanced analytical approaches capable of handling complex models and imperfect measurements.</w:t>
      </w:r>
    </w:p>
    <w:p w14:paraId="005E2D1F" w14:textId="20F74F3B" w:rsidR="00191DE2" w:rsidRPr="00700BA5" w:rsidRDefault="006459CA" w:rsidP="00692284">
      <w:pPr>
        <w:spacing w:after="0" w:line="360" w:lineRule="auto"/>
        <w:jc w:val="both"/>
        <w:rPr>
          <w:rFonts w:cs="Times New Roman"/>
          <w:szCs w:val="24"/>
        </w:rPr>
      </w:pPr>
      <w:r>
        <w:rPr>
          <w:rFonts w:eastAsia="Times New Roman" w:cs="Times New Roman"/>
          <w:bCs/>
          <w:szCs w:val="24"/>
        </w:rPr>
        <w:t xml:space="preserve">          </w:t>
      </w:r>
      <w:r w:rsidR="00286D6F" w:rsidRPr="00700BA5">
        <w:rPr>
          <w:rFonts w:cs="Times New Roman"/>
          <w:szCs w:val="24"/>
        </w:rPr>
        <w:t xml:space="preserve">This led to the development and adoption of </w:t>
      </w:r>
      <w:r w:rsidR="00286D6F" w:rsidRPr="00700BA5">
        <w:rPr>
          <w:rStyle w:val="Emphasis"/>
          <w:rFonts w:cs="Times New Roman"/>
          <w:szCs w:val="24"/>
        </w:rPr>
        <w:t>second-generation multivariate techniques</w:t>
      </w:r>
      <w:r w:rsidR="00286D6F" w:rsidRPr="00700BA5">
        <w:rPr>
          <w:rFonts w:cs="Times New Roman"/>
          <w:i/>
          <w:szCs w:val="24"/>
        </w:rPr>
        <w:t>,</w:t>
      </w:r>
      <w:r w:rsidR="00286D6F" w:rsidRPr="00700BA5">
        <w:rPr>
          <w:rFonts w:cs="Times New Roman"/>
          <w:szCs w:val="24"/>
        </w:rPr>
        <w:t xml:space="preserve"> particularly </w:t>
      </w:r>
      <w:r w:rsidR="00CA087E">
        <w:rPr>
          <w:rFonts w:cs="Times New Roman"/>
          <w:szCs w:val="24"/>
        </w:rPr>
        <w:t>SEM</w:t>
      </w:r>
      <w:r w:rsidR="00191DE2" w:rsidRPr="00700BA5">
        <w:rPr>
          <w:rFonts w:cs="Times New Roman"/>
          <w:szCs w:val="24"/>
        </w:rPr>
        <w:t>.</w:t>
      </w:r>
    </w:p>
    <w:p w14:paraId="68E9C33C" w14:textId="77777777" w:rsidR="00191DE2" w:rsidRPr="00700BA5" w:rsidRDefault="00191DE2" w:rsidP="00692284">
      <w:pPr>
        <w:spacing w:after="0" w:line="360" w:lineRule="auto"/>
        <w:jc w:val="both"/>
        <w:rPr>
          <w:rFonts w:cs="Times New Roman"/>
          <w:szCs w:val="24"/>
        </w:rPr>
      </w:pPr>
    </w:p>
    <w:p w14:paraId="25426991" w14:textId="77777777" w:rsidR="00191DE2" w:rsidRPr="00700BA5" w:rsidRDefault="00191DE2" w:rsidP="00692284">
      <w:pPr>
        <w:spacing w:after="0" w:line="360" w:lineRule="auto"/>
        <w:jc w:val="both"/>
        <w:rPr>
          <w:rFonts w:cs="Times New Roman"/>
          <w:szCs w:val="24"/>
        </w:rPr>
      </w:pPr>
    </w:p>
    <w:p w14:paraId="461B0749" w14:textId="15F3610D" w:rsidR="002C0BCA" w:rsidRDefault="00286D6F" w:rsidP="002C0BCA">
      <w:pPr>
        <w:pStyle w:val="Heading2"/>
      </w:pPr>
      <w:r w:rsidRPr="00AD5EC5">
        <w:lastRenderedPageBreak/>
        <w:t>2.2 What is Structural Equation Model</w:t>
      </w:r>
      <w:r w:rsidR="00434680" w:rsidRPr="00AD5EC5">
        <w:t>l</w:t>
      </w:r>
      <w:r w:rsidRPr="00AD5EC5">
        <w:t>ing (SEM)?</w:t>
      </w:r>
    </w:p>
    <w:p w14:paraId="1780C158" w14:textId="77777777" w:rsidR="00875D94" w:rsidRPr="00875D94" w:rsidRDefault="00875D94" w:rsidP="00875D94"/>
    <w:p w14:paraId="61CDE813" w14:textId="1DEDE1D3" w:rsidR="00803583" w:rsidRDefault="00662E55" w:rsidP="00875D94">
      <w:pPr>
        <w:spacing w:line="360" w:lineRule="auto"/>
        <w:jc w:val="both"/>
        <w:rPr>
          <w:rFonts w:cs="Times New Roman"/>
          <w:b/>
          <w:szCs w:val="24"/>
        </w:rPr>
      </w:pPr>
      <w:r w:rsidRPr="001B3A3D">
        <w:rPr>
          <w:szCs w:val="24"/>
        </w:rPr>
        <w:t xml:space="preserve"> </w:t>
      </w:r>
      <w:r w:rsidR="00BF694C" w:rsidRPr="001B3A3D">
        <w:rPr>
          <w:szCs w:val="24"/>
        </w:rPr>
        <w:t xml:space="preserve">         </w:t>
      </w:r>
      <w:r w:rsidR="00F459AF" w:rsidRPr="001B3A3D">
        <w:rPr>
          <w:szCs w:val="24"/>
        </w:rPr>
        <w:t xml:space="preserve"> </w:t>
      </w:r>
      <w:r w:rsidR="00286D6F" w:rsidRPr="00850656">
        <w:rPr>
          <w:rFonts w:cs="Times New Roman"/>
          <w:szCs w:val="24"/>
        </w:rPr>
        <w:t>Structural Equation Model</w:t>
      </w:r>
      <w:r w:rsidR="00166EC4" w:rsidRPr="00850656">
        <w:rPr>
          <w:rFonts w:cs="Times New Roman"/>
          <w:szCs w:val="24"/>
        </w:rPr>
        <w:t>l</w:t>
      </w:r>
      <w:r w:rsidR="00286D6F" w:rsidRPr="00850656">
        <w:rPr>
          <w:rFonts w:cs="Times New Roman"/>
          <w:szCs w:val="24"/>
        </w:rPr>
        <w:t>ing (SEM) can be seen as an advanced form of multiple regression.   While multiple regression studies the effect of many independent variables on one dependent variable, SEM can study many dependent and independent variables at the same time.</w:t>
      </w:r>
      <w:r w:rsidRPr="00850656">
        <w:rPr>
          <w:rFonts w:cs="Times New Roman"/>
          <w:szCs w:val="24"/>
        </w:rPr>
        <w:t xml:space="preserve"> They generalize multiple regression in three main ways: there is usually more than one equation, a response variable in one equation can be an explanatory variable in another, and structural equation models can include latent variables</w:t>
      </w:r>
      <w:r w:rsidR="00875D94">
        <w:rPr>
          <w:rFonts w:cs="Times New Roman"/>
          <w:szCs w:val="24"/>
        </w:rPr>
        <w:t>.</w:t>
      </w:r>
    </w:p>
    <w:p w14:paraId="1AB86AA3" w14:textId="77777777" w:rsidR="00286D6F" w:rsidRPr="00700BA5" w:rsidRDefault="00286D6F" w:rsidP="00692284">
      <w:pPr>
        <w:spacing w:after="0" w:line="360" w:lineRule="auto"/>
        <w:jc w:val="both"/>
        <w:rPr>
          <w:rFonts w:cs="Times New Roman"/>
          <w:b/>
          <w:szCs w:val="24"/>
        </w:rPr>
      </w:pPr>
      <w:r w:rsidRPr="00700BA5">
        <w:rPr>
          <w:rFonts w:cs="Times New Roman"/>
          <w:b/>
          <w:szCs w:val="24"/>
        </w:rPr>
        <w:t xml:space="preserve">Multiple equations </w:t>
      </w:r>
    </w:p>
    <w:p w14:paraId="2FDFBBDE" w14:textId="77777777" w:rsidR="00286D6F" w:rsidRPr="00700BA5" w:rsidRDefault="00286D6F" w:rsidP="00692284">
      <w:pPr>
        <w:spacing w:after="0" w:line="360" w:lineRule="auto"/>
        <w:ind w:firstLine="720"/>
        <w:jc w:val="both"/>
        <w:rPr>
          <w:rFonts w:cs="Times New Roman"/>
          <w:szCs w:val="24"/>
        </w:rPr>
      </w:pPr>
      <w:r w:rsidRPr="00700BA5">
        <w:rPr>
          <w:rFonts w:cs="Times New Roman"/>
          <w:szCs w:val="24"/>
        </w:rPr>
        <w:t>Structural equation models are usually based upon more than one regression-like equation. Having more than one equation is not really unique; multivariate regression already does that. But you will see that structural equation models are more flexible than the usual multivariate linear model.</w:t>
      </w:r>
    </w:p>
    <w:p w14:paraId="06285E58" w14:textId="77777777" w:rsidR="00AD5EC5" w:rsidRDefault="00AD5EC5" w:rsidP="00692284">
      <w:pPr>
        <w:pStyle w:val="NormalWeb"/>
        <w:spacing w:before="0" w:beforeAutospacing="0" w:after="0" w:afterAutospacing="0" w:line="360" w:lineRule="auto"/>
        <w:jc w:val="both"/>
        <w:rPr>
          <w:b/>
        </w:rPr>
      </w:pPr>
    </w:p>
    <w:p w14:paraId="35370685" w14:textId="0185D426" w:rsidR="00286D6F" w:rsidRPr="00700BA5" w:rsidRDefault="00286D6F" w:rsidP="00692284">
      <w:pPr>
        <w:pStyle w:val="NormalWeb"/>
        <w:spacing w:before="0" w:beforeAutospacing="0" w:after="0" w:afterAutospacing="0" w:line="360" w:lineRule="auto"/>
        <w:jc w:val="both"/>
        <w:rPr>
          <w:rStyle w:val="Strong"/>
          <w:rFonts w:eastAsiaTheme="majorEastAsia"/>
          <w:b w:val="0"/>
        </w:rPr>
      </w:pPr>
      <w:r w:rsidRPr="00700BA5">
        <w:rPr>
          <w:b/>
        </w:rPr>
        <w:t>Variables can be both explanatory and response:</w:t>
      </w:r>
      <w:r w:rsidRPr="00700BA5">
        <w:rPr>
          <w:rStyle w:val="Strong"/>
          <w:rFonts w:eastAsiaTheme="majorEastAsia"/>
        </w:rPr>
        <w:t xml:space="preserve"> </w:t>
      </w:r>
    </w:p>
    <w:p w14:paraId="1B01F21D" w14:textId="11D905DE" w:rsidR="00286D6F" w:rsidRPr="00700BA5" w:rsidRDefault="00286D6F" w:rsidP="00F732A7">
      <w:pPr>
        <w:pStyle w:val="NormalWeb"/>
        <w:numPr>
          <w:ilvl w:val="0"/>
          <w:numId w:val="47"/>
        </w:numPr>
        <w:spacing w:before="0" w:beforeAutospacing="0" w:after="0" w:afterAutospacing="0" w:line="360" w:lineRule="auto"/>
        <w:jc w:val="both"/>
      </w:pPr>
      <w:r w:rsidRPr="00700BA5">
        <w:rPr>
          <w:b/>
        </w:rPr>
        <w:t>Explanatory variable</w:t>
      </w:r>
      <w:r w:rsidRPr="00700BA5">
        <w:t xml:space="preserve"> = a variable that </w:t>
      </w:r>
      <w:r w:rsidRPr="00700BA5">
        <w:rPr>
          <w:bCs/>
        </w:rPr>
        <w:t>explains or affects another variable</w:t>
      </w:r>
      <w:r w:rsidRPr="00700BA5">
        <w:t xml:space="preserve"> (cause)</w:t>
      </w:r>
    </w:p>
    <w:p w14:paraId="34B1F530" w14:textId="2D97C18A" w:rsidR="00286D6F" w:rsidRPr="00AD5EC5" w:rsidRDefault="00286D6F" w:rsidP="00F732A7">
      <w:pPr>
        <w:pStyle w:val="ListParagraph"/>
        <w:numPr>
          <w:ilvl w:val="0"/>
          <w:numId w:val="47"/>
        </w:numPr>
        <w:spacing w:after="0" w:line="360" w:lineRule="auto"/>
        <w:jc w:val="both"/>
        <w:rPr>
          <w:rFonts w:eastAsia="Times New Roman" w:cs="Times New Roman"/>
          <w:szCs w:val="24"/>
        </w:rPr>
      </w:pPr>
      <w:r w:rsidRPr="00AD5EC5">
        <w:rPr>
          <w:rFonts w:eastAsia="Times New Roman" w:cs="Times New Roman"/>
          <w:b/>
          <w:szCs w:val="24"/>
        </w:rPr>
        <w:t>Response variable</w:t>
      </w:r>
      <w:r w:rsidRPr="00AD5EC5">
        <w:rPr>
          <w:rFonts w:eastAsia="Times New Roman" w:cs="Times New Roman"/>
          <w:szCs w:val="24"/>
        </w:rPr>
        <w:t xml:space="preserve"> = a variable that </w:t>
      </w:r>
      <w:r w:rsidRPr="00AD5EC5">
        <w:rPr>
          <w:rFonts w:eastAsia="Times New Roman" w:cs="Times New Roman"/>
          <w:bCs/>
          <w:szCs w:val="24"/>
        </w:rPr>
        <w:t>is affected by another variable</w:t>
      </w:r>
      <w:r w:rsidRPr="00AD5EC5">
        <w:rPr>
          <w:rFonts w:eastAsia="Times New Roman" w:cs="Times New Roman"/>
          <w:szCs w:val="24"/>
        </w:rPr>
        <w:t xml:space="preserve"> (effect)</w:t>
      </w:r>
    </w:p>
    <w:p w14:paraId="2A0AEF6E" w14:textId="35529682" w:rsidR="00286D6F" w:rsidRPr="00700BA5" w:rsidRDefault="00286D6F" w:rsidP="00692284">
      <w:pPr>
        <w:spacing w:after="0" w:line="360" w:lineRule="auto"/>
        <w:jc w:val="both"/>
        <w:rPr>
          <w:rFonts w:eastAsia="Times New Roman" w:cs="Times New Roman"/>
          <w:szCs w:val="24"/>
        </w:rPr>
      </w:pPr>
      <w:r w:rsidRPr="00700BA5">
        <w:rPr>
          <w:rFonts w:eastAsia="Times New Roman" w:cs="Times New Roman"/>
          <w:szCs w:val="24"/>
        </w:rPr>
        <w:t>In SEM, one variable can be</w:t>
      </w:r>
      <w:r w:rsidR="00E838C6">
        <w:rPr>
          <w:rFonts w:eastAsia="Times New Roman" w:cs="Times New Roman"/>
          <w:szCs w:val="24"/>
        </w:rPr>
        <w:t xml:space="preserve"> </w:t>
      </w:r>
      <w:r w:rsidR="00BF694C">
        <w:rPr>
          <w:rFonts w:eastAsia="Times New Roman" w:cs="Times New Roman"/>
          <w:szCs w:val="24"/>
        </w:rPr>
        <w:t>a</w:t>
      </w:r>
      <w:r w:rsidRPr="00700BA5">
        <w:rPr>
          <w:rFonts w:eastAsia="Times New Roman" w:cs="Times New Roman"/>
          <w:szCs w:val="24"/>
        </w:rPr>
        <w:t>n</w:t>
      </w:r>
      <w:r w:rsidR="008A2763">
        <w:rPr>
          <w:rFonts w:eastAsia="Times New Roman" w:cs="Times New Roman"/>
          <w:szCs w:val="24"/>
        </w:rPr>
        <w:t xml:space="preserve"> </w:t>
      </w:r>
      <w:r w:rsidRPr="00700BA5">
        <w:rPr>
          <w:rFonts w:eastAsia="Times New Roman" w:cs="Times New Roman"/>
          <w:bCs/>
          <w:szCs w:val="24"/>
        </w:rPr>
        <w:t>effect in one equation</w:t>
      </w:r>
      <w:r w:rsidRPr="00700BA5">
        <w:rPr>
          <w:rFonts w:eastAsia="Times New Roman" w:cs="Times New Roman"/>
          <w:szCs w:val="24"/>
        </w:rPr>
        <w:t xml:space="preserve">, and A </w:t>
      </w:r>
      <w:r w:rsidRPr="00700BA5">
        <w:rPr>
          <w:rFonts w:eastAsia="Times New Roman" w:cs="Times New Roman"/>
          <w:bCs/>
          <w:szCs w:val="24"/>
        </w:rPr>
        <w:t>cause in another equation</w:t>
      </w:r>
    </w:p>
    <w:p w14:paraId="1DD68737" w14:textId="77777777" w:rsidR="00856B2E" w:rsidRPr="00700BA5" w:rsidRDefault="00856B2E" w:rsidP="00692284">
      <w:pPr>
        <w:spacing w:after="0" w:line="360" w:lineRule="auto"/>
        <w:jc w:val="both"/>
        <w:rPr>
          <w:rFonts w:eastAsia="Times New Roman" w:cs="Times New Roman"/>
          <w:szCs w:val="24"/>
        </w:rPr>
      </w:pPr>
    </w:p>
    <w:p w14:paraId="6AF895D3" w14:textId="5D98A8C6" w:rsidR="001B3A3D" w:rsidRPr="00700BA5" w:rsidRDefault="00286D6F" w:rsidP="00692284">
      <w:pPr>
        <w:spacing w:after="0" w:line="360" w:lineRule="auto"/>
        <w:jc w:val="both"/>
        <w:rPr>
          <w:rFonts w:cs="Times New Roman"/>
          <w:b/>
          <w:szCs w:val="24"/>
        </w:rPr>
      </w:pPr>
      <w:r w:rsidRPr="00700BA5">
        <w:rPr>
          <w:rFonts w:cs="Times New Roman"/>
          <w:b/>
          <w:szCs w:val="24"/>
        </w:rPr>
        <w:t>Latent variables</w:t>
      </w:r>
    </w:p>
    <w:p w14:paraId="015BB8AE" w14:textId="77777777" w:rsidR="00286D6F" w:rsidRDefault="00286D6F" w:rsidP="00692284">
      <w:pPr>
        <w:spacing w:after="0" w:line="360" w:lineRule="auto"/>
        <w:ind w:firstLine="720"/>
        <w:jc w:val="both"/>
        <w:rPr>
          <w:rFonts w:cs="Times New Roman"/>
          <w:szCs w:val="24"/>
        </w:rPr>
      </w:pPr>
      <w:r w:rsidRPr="00700BA5">
        <w:rPr>
          <w:rFonts w:cs="Times New Roman"/>
          <w:szCs w:val="24"/>
        </w:rPr>
        <w:t xml:space="preserve"> Structural equation models may include random variables that cannot be directly observed, and also are not error terms.</w:t>
      </w:r>
    </w:p>
    <w:p w14:paraId="29FCC01D" w14:textId="77777777" w:rsidR="001B3A3D" w:rsidRPr="00BF694C" w:rsidRDefault="001B3A3D" w:rsidP="001B3A3D">
      <w:pPr>
        <w:rPr>
          <w:rFonts w:cs="Times New Roman"/>
        </w:rPr>
      </w:pPr>
      <w:r w:rsidRPr="00BF694C">
        <w:rPr>
          <w:rFonts w:cs="Times New Roman"/>
          <w:b/>
        </w:rPr>
        <w:t>Example</w:t>
      </w:r>
      <w:r w:rsidRPr="00BF694C">
        <w:rPr>
          <w:rFonts w:cs="Times New Roman"/>
          <w:b/>
          <w:spacing w:val="-2"/>
        </w:rPr>
        <w:t xml:space="preserve"> </w:t>
      </w:r>
      <w:r w:rsidRPr="00BF694C">
        <w:rPr>
          <w:rFonts w:cs="Times New Roman"/>
          <w:b/>
        </w:rPr>
        <w:t>1:</w:t>
      </w:r>
      <w:r w:rsidRPr="00BF694C">
        <w:rPr>
          <w:rFonts w:cs="Times New Roman"/>
          <w:b/>
          <w:spacing w:val="-1"/>
        </w:rPr>
        <w:t xml:space="preserve"> </w:t>
      </w:r>
      <w:r w:rsidRPr="00BF694C">
        <w:rPr>
          <w:rFonts w:cs="Times New Roman"/>
        </w:rPr>
        <w:t xml:space="preserve">Student </w:t>
      </w:r>
      <w:r w:rsidRPr="00BF694C">
        <w:rPr>
          <w:rFonts w:cs="Times New Roman"/>
          <w:spacing w:val="-2"/>
        </w:rPr>
        <w:t>Performance</w:t>
      </w:r>
    </w:p>
    <w:p w14:paraId="6062E9D5" w14:textId="77777777" w:rsidR="001B3A3D" w:rsidRPr="00BF694C" w:rsidRDefault="001B3A3D" w:rsidP="00F732A7">
      <w:pPr>
        <w:pStyle w:val="ListParagraph"/>
        <w:widowControl w:val="0"/>
        <w:numPr>
          <w:ilvl w:val="0"/>
          <w:numId w:val="48"/>
        </w:numPr>
        <w:tabs>
          <w:tab w:val="left" w:pos="1168"/>
        </w:tabs>
        <w:autoSpaceDE w:val="0"/>
        <w:autoSpaceDN w:val="0"/>
        <w:spacing w:before="139" w:after="0" w:line="240" w:lineRule="auto"/>
        <w:contextualSpacing w:val="0"/>
        <w:rPr>
          <w:rFonts w:cs="Times New Roman"/>
        </w:rPr>
      </w:pPr>
      <w:r w:rsidRPr="00BF694C">
        <w:rPr>
          <w:rFonts w:cs="Times New Roman"/>
        </w:rPr>
        <w:t>Explanatory</w:t>
      </w:r>
      <w:r w:rsidRPr="00BF694C">
        <w:rPr>
          <w:rFonts w:cs="Times New Roman"/>
          <w:spacing w:val="-16"/>
        </w:rPr>
        <w:t xml:space="preserve"> </w:t>
      </w:r>
      <w:r w:rsidRPr="00BF694C">
        <w:rPr>
          <w:rFonts w:cs="Times New Roman"/>
        </w:rPr>
        <w:t>Variable</w:t>
      </w:r>
      <w:r w:rsidRPr="00BF694C">
        <w:rPr>
          <w:rFonts w:cs="Times New Roman"/>
          <w:spacing w:val="-8"/>
        </w:rPr>
        <w:t xml:space="preserve"> </w:t>
      </w:r>
      <w:r w:rsidRPr="00BF694C">
        <w:rPr>
          <w:rFonts w:cs="Times New Roman"/>
        </w:rPr>
        <w:t>→</w:t>
      </w:r>
      <w:r w:rsidRPr="00BF694C">
        <w:rPr>
          <w:rFonts w:cs="Times New Roman"/>
          <w:spacing w:val="-7"/>
        </w:rPr>
        <w:t xml:space="preserve"> </w:t>
      </w:r>
      <w:r w:rsidRPr="00BF694C">
        <w:rPr>
          <w:rFonts w:cs="Times New Roman"/>
        </w:rPr>
        <w:t>Hours</w:t>
      </w:r>
      <w:r w:rsidRPr="00BF694C">
        <w:rPr>
          <w:rFonts w:cs="Times New Roman"/>
          <w:spacing w:val="-9"/>
        </w:rPr>
        <w:t xml:space="preserve"> </w:t>
      </w:r>
      <w:r w:rsidRPr="00BF694C">
        <w:rPr>
          <w:rFonts w:cs="Times New Roman"/>
          <w:spacing w:val="-2"/>
        </w:rPr>
        <w:t>studied</w:t>
      </w:r>
    </w:p>
    <w:p w14:paraId="4DB16D4A" w14:textId="77777777" w:rsidR="001B3A3D" w:rsidRPr="00BF694C" w:rsidRDefault="001B3A3D" w:rsidP="00F732A7">
      <w:pPr>
        <w:pStyle w:val="ListParagraph"/>
        <w:widowControl w:val="0"/>
        <w:numPr>
          <w:ilvl w:val="0"/>
          <w:numId w:val="48"/>
        </w:numPr>
        <w:tabs>
          <w:tab w:val="left" w:pos="1168"/>
        </w:tabs>
        <w:autoSpaceDE w:val="0"/>
        <w:autoSpaceDN w:val="0"/>
        <w:spacing w:before="137" w:after="0" w:line="240" w:lineRule="auto"/>
        <w:contextualSpacing w:val="0"/>
        <w:rPr>
          <w:rFonts w:cs="Times New Roman"/>
        </w:rPr>
      </w:pPr>
      <w:r w:rsidRPr="00BF694C">
        <w:rPr>
          <w:rFonts w:cs="Times New Roman"/>
        </w:rPr>
        <w:t>Response</w:t>
      </w:r>
      <w:r w:rsidRPr="00BF694C">
        <w:rPr>
          <w:rFonts w:cs="Times New Roman"/>
          <w:spacing w:val="-13"/>
        </w:rPr>
        <w:t xml:space="preserve"> </w:t>
      </w:r>
      <w:r w:rsidRPr="00BF694C">
        <w:rPr>
          <w:rFonts w:cs="Times New Roman"/>
        </w:rPr>
        <w:t>Variable</w:t>
      </w:r>
      <w:r w:rsidRPr="00BF694C">
        <w:rPr>
          <w:rFonts w:cs="Times New Roman"/>
          <w:spacing w:val="-8"/>
        </w:rPr>
        <w:t xml:space="preserve"> </w:t>
      </w:r>
      <w:r w:rsidRPr="00BF694C">
        <w:rPr>
          <w:rFonts w:cs="Times New Roman"/>
        </w:rPr>
        <w:t>→</w:t>
      </w:r>
      <w:r w:rsidRPr="00BF694C">
        <w:rPr>
          <w:rFonts w:cs="Times New Roman"/>
          <w:spacing w:val="-7"/>
        </w:rPr>
        <w:t xml:space="preserve"> </w:t>
      </w:r>
      <w:r w:rsidRPr="00BF694C">
        <w:rPr>
          <w:rFonts w:cs="Times New Roman"/>
        </w:rPr>
        <w:t>Exam</w:t>
      </w:r>
      <w:r w:rsidRPr="00BF694C">
        <w:rPr>
          <w:rFonts w:cs="Times New Roman"/>
          <w:spacing w:val="-7"/>
        </w:rPr>
        <w:t xml:space="preserve"> </w:t>
      </w:r>
      <w:r w:rsidRPr="00BF694C">
        <w:rPr>
          <w:rFonts w:cs="Times New Roman"/>
          <w:spacing w:val="-2"/>
        </w:rPr>
        <w:t>marks</w:t>
      </w:r>
    </w:p>
    <w:p w14:paraId="2ABA92B7" w14:textId="77777777" w:rsidR="001B3A3D" w:rsidRPr="00BF694C" w:rsidRDefault="001B3A3D" w:rsidP="00F732A7">
      <w:pPr>
        <w:pStyle w:val="ListParagraph"/>
        <w:widowControl w:val="0"/>
        <w:numPr>
          <w:ilvl w:val="0"/>
          <w:numId w:val="48"/>
        </w:numPr>
        <w:tabs>
          <w:tab w:val="left" w:pos="1168"/>
        </w:tabs>
        <w:autoSpaceDE w:val="0"/>
        <w:autoSpaceDN w:val="0"/>
        <w:spacing w:before="140" w:after="0" w:line="240" w:lineRule="auto"/>
        <w:contextualSpacing w:val="0"/>
        <w:rPr>
          <w:rFonts w:cs="Times New Roman"/>
        </w:rPr>
      </w:pPr>
      <w:r w:rsidRPr="00BF694C">
        <w:rPr>
          <w:rFonts w:cs="Times New Roman"/>
        </w:rPr>
        <w:t>Latent</w:t>
      </w:r>
      <w:r w:rsidRPr="00BF694C">
        <w:rPr>
          <w:rFonts w:cs="Times New Roman"/>
          <w:spacing w:val="-12"/>
        </w:rPr>
        <w:t xml:space="preserve"> </w:t>
      </w:r>
      <w:r w:rsidRPr="00BF694C">
        <w:rPr>
          <w:rFonts w:cs="Times New Roman"/>
        </w:rPr>
        <w:t>Variable</w:t>
      </w:r>
      <w:r w:rsidRPr="00BF694C">
        <w:rPr>
          <w:rFonts w:cs="Times New Roman"/>
          <w:spacing w:val="-4"/>
        </w:rPr>
        <w:t xml:space="preserve"> </w:t>
      </w:r>
      <w:r w:rsidRPr="00BF694C">
        <w:rPr>
          <w:rFonts w:cs="Times New Roman"/>
        </w:rPr>
        <w:t>→</w:t>
      </w:r>
      <w:r w:rsidRPr="00BF694C">
        <w:rPr>
          <w:rFonts w:cs="Times New Roman"/>
          <w:spacing w:val="-5"/>
        </w:rPr>
        <w:t xml:space="preserve"> </w:t>
      </w:r>
      <w:r w:rsidRPr="00BF694C">
        <w:rPr>
          <w:rFonts w:cs="Times New Roman"/>
        </w:rPr>
        <w:t>Intelligence</w:t>
      </w:r>
      <w:r w:rsidRPr="00BF694C">
        <w:rPr>
          <w:rFonts w:cs="Times New Roman"/>
          <w:spacing w:val="-5"/>
        </w:rPr>
        <w:t xml:space="preserve"> </w:t>
      </w:r>
      <w:r w:rsidRPr="00BF694C">
        <w:rPr>
          <w:rFonts w:cs="Times New Roman"/>
        </w:rPr>
        <w:t>/</w:t>
      </w:r>
      <w:r w:rsidRPr="00BF694C">
        <w:rPr>
          <w:rFonts w:cs="Times New Roman"/>
          <w:spacing w:val="-5"/>
        </w:rPr>
        <w:t xml:space="preserve"> </w:t>
      </w:r>
      <w:r w:rsidRPr="00BF694C">
        <w:rPr>
          <w:rFonts w:cs="Times New Roman"/>
        </w:rPr>
        <w:t>motivation</w:t>
      </w:r>
      <w:r w:rsidRPr="00BF694C">
        <w:rPr>
          <w:rFonts w:cs="Times New Roman"/>
          <w:spacing w:val="-4"/>
        </w:rPr>
        <w:t xml:space="preserve"> </w:t>
      </w:r>
      <w:r w:rsidRPr="00BF694C">
        <w:rPr>
          <w:rFonts w:cs="Times New Roman"/>
        </w:rPr>
        <w:t>(not</w:t>
      </w:r>
      <w:r w:rsidRPr="00BF694C">
        <w:rPr>
          <w:rFonts w:cs="Times New Roman"/>
          <w:spacing w:val="-5"/>
        </w:rPr>
        <w:t xml:space="preserve"> </w:t>
      </w:r>
      <w:r w:rsidRPr="00BF694C">
        <w:rPr>
          <w:rFonts w:cs="Times New Roman"/>
        </w:rPr>
        <w:t>directly</w:t>
      </w:r>
      <w:r w:rsidRPr="00BF694C">
        <w:rPr>
          <w:rFonts w:cs="Times New Roman"/>
          <w:spacing w:val="-4"/>
        </w:rPr>
        <w:t xml:space="preserve"> </w:t>
      </w:r>
      <w:r w:rsidRPr="00BF694C">
        <w:rPr>
          <w:rFonts w:cs="Times New Roman"/>
          <w:spacing w:val="-2"/>
        </w:rPr>
        <w:t>measurable)</w:t>
      </w:r>
    </w:p>
    <w:p w14:paraId="529B405C" w14:textId="77777777" w:rsidR="001B3A3D" w:rsidRPr="00BF694C" w:rsidRDefault="001B3A3D" w:rsidP="001B3A3D">
      <w:pPr>
        <w:pStyle w:val="BodyText"/>
        <w:spacing w:before="136" w:line="362" w:lineRule="auto"/>
        <w:ind w:left="448" w:firstLine="360"/>
      </w:pPr>
      <w:r w:rsidRPr="00BF694C">
        <w:t>That</w:t>
      </w:r>
      <w:r w:rsidRPr="00BF694C">
        <w:rPr>
          <w:spacing w:val="-15"/>
        </w:rPr>
        <w:t xml:space="preserve"> </w:t>
      </w:r>
      <w:r w:rsidRPr="00BF694C">
        <w:t>is</w:t>
      </w:r>
      <w:r w:rsidRPr="00BF694C">
        <w:rPr>
          <w:spacing w:val="-15"/>
        </w:rPr>
        <w:t xml:space="preserve"> </w:t>
      </w:r>
      <w:r w:rsidRPr="00BF694C">
        <w:t>when</w:t>
      </w:r>
      <w:r w:rsidRPr="00BF694C">
        <w:rPr>
          <w:spacing w:val="-15"/>
        </w:rPr>
        <w:t xml:space="preserve"> </w:t>
      </w:r>
      <w:r w:rsidRPr="00BF694C">
        <w:t>study</w:t>
      </w:r>
      <w:r w:rsidRPr="00BF694C">
        <w:rPr>
          <w:spacing w:val="-15"/>
        </w:rPr>
        <w:t xml:space="preserve"> </w:t>
      </w:r>
      <w:r w:rsidRPr="00BF694C">
        <w:t>hours</w:t>
      </w:r>
      <w:r w:rsidRPr="00BF694C">
        <w:rPr>
          <w:spacing w:val="-14"/>
        </w:rPr>
        <w:t xml:space="preserve"> </w:t>
      </w:r>
      <w:r w:rsidRPr="00BF694C">
        <w:t>increase,</w:t>
      </w:r>
      <w:r w:rsidRPr="00BF694C">
        <w:rPr>
          <w:spacing w:val="-15"/>
        </w:rPr>
        <w:t xml:space="preserve"> </w:t>
      </w:r>
      <w:r w:rsidRPr="00BF694C">
        <w:t>exam</w:t>
      </w:r>
      <w:r w:rsidRPr="00BF694C">
        <w:rPr>
          <w:spacing w:val="-15"/>
        </w:rPr>
        <w:t xml:space="preserve"> </w:t>
      </w:r>
      <w:r w:rsidRPr="00BF694C">
        <w:t>marks</w:t>
      </w:r>
      <w:r w:rsidRPr="00BF694C">
        <w:rPr>
          <w:spacing w:val="-15"/>
        </w:rPr>
        <w:t xml:space="preserve"> </w:t>
      </w:r>
      <w:r w:rsidRPr="00BF694C">
        <w:t>improve,</w:t>
      </w:r>
      <w:r w:rsidRPr="00BF694C">
        <w:rPr>
          <w:spacing w:val="-15"/>
        </w:rPr>
        <w:t xml:space="preserve"> </w:t>
      </w:r>
      <w:r w:rsidRPr="00BF694C">
        <w:t>but</w:t>
      </w:r>
      <w:r w:rsidRPr="00BF694C">
        <w:rPr>
          <w:spacing w:val="-15"/>
        </w:rPr>
        <w:t xml:space="preserve"> </w:t>
      </w:r>
      <w:r w:rsidRPr="00BF694C">
        <w:t>intelligence</w:t>
      </w:r>
      <w:r w:rsidRPr="00BF694C">
        <w:rPr>
          <w:spacing w:val="-15"/>
        </w:rPr>
        <w:t xml:space="preserve"> </w:t>
      </w:r>
      <w:r w:rsidRPr="00BF694C">
        <w:t>or</w:t>
      </w:r>
      <w:r w:rsidRPr="00BF694C">
        <w:rPr>
          <w:spacing w:val="-14"/>
        </w:rPr>
        <w:t xml:space="preserve"> </w:t>
      </w:r>
      <w:r w:rsidRPr="00BF694C">
        <w:t>motivation</w:t>
      </w:r>
      <w:r w:rsidRPr="00BF694C">
        <w:rPr>
          <w:spacing w:val="-15"/>
        </w:rPr>
        <w:t xml:space="preserve"> </w:t>
      </w:r>
      <w:r w:rsidRPr="00BF694C">
        <w:t>also affects the result.</w:t>
      </w:r>
    </w:p>
    <w:p w14:paraId="2900E702" w14:textId="77777777" w:rsidR="001B3A3D" w:rsidRPr="00BF694C" w:rsidRDefault="001B3A3D" w:rsidP="001B3A3D">
      <w:pPr>
        <w:spacing w:line="271" w:lineRule="exact"/>
        <w:rPr>
          <w:rFonts w:cs="Times New Roman"/>
        </w:rPr>
      </w:pPr>
      <w:r w:rsidRPr="00BF694C">
        <w:rPr>
          <w:rFonts w:cs="Times New Roman"/>
          <w:b/>
        </w:rPr>
        <w:t>Example</w:t>
      </w:r>
      <w:r w:rsidRPr="00BF694C">
        <w:rPr>
          <w:rFonts w:cs="Times New Roman"/>
          <w:b/>
          <w:spacing w:val="-2"/>
        </w:rPr>
        <w:t xml:space="preserve"> </w:t>
      </w:r>
      <w:r w:rsidRPr="00BF694C">
        <w:rPr>
          <w:rFonts w:cs="Times New Roman"/>
          <w:b/>
        </w:rPr>
        <w:t>2:</w:t>
      </w:r>
      <w:r w:rsidRPr="00BF694C">
        <w:rPr>
          <w:rFonts w:cs="Times New Roman"/>
          <w:b/>
          <w:spacing w:val="-2"/>
        </w:rPr>
        <w:t xml:space="preserve"> </w:t>
      </w:r>
      <w:r w:rsidRPr="00BF694C">
        <w:rPr>
          <w:rFonts w:cs="Times New Roman"/>
        </w:rPr>
        <w:t>Ice</w:t>
      </w:r>
      <w:r w:rsidRPr="00BF694C">
        <w:rPr>
          <w:rFonts w:cs="Times New Roman"/>
          <w:spacing w:val="-2"/>
        </w:rPr>
        <w:t xml:space="preserve"> </w:t>
      </w:r>
      <w:r w:rsidRPr="00BF694C">
        <w:rPr>
          <w:rFonts w:cs="Times New Roman"/>
        </w:rPr>
        <w:t>Cream</w:t>
      </w:r>
      <w:r w:rsidRPr="00BF694C">
        <w:rPr>
          <w:rFonts w:cs="Times New Roman"/>
          <w:spacing w:val="2"/>
        </w:rPr>
        <w:t xml:space="preserve"> </w:t>
      </w:r>
      <w:r w:rsidRPr="00BF694C">
        <w:rPr>
          <w:rFonts w:cs="Times New Roman"/>
          <w:spacing w:val="-2"/>
        </w:rPr>
        <w:t>Sales</w:t>
      </w:r>
    </w:p>
    <w:p w14:paraId="22AB0C8C" w14:textId="054D2852" w:rsidR="001B3A3D" w:rsidRPr="00BF694C" w:rsidRDefault="001B3A3D" w:rsidP="00F732A7">
      <w:pPr>
        <w:pStyle w:val="ListParagraph"/>
        <w:widowControl w:val="0"/>
        <w:numPr>
          <w:ilvl w:val="0"/>
          <w:numId w:val="48"/>
        </w:numPr>
        <w:tabs>
          <w:tab w:val="left" w:pos="1168"/>
        </w:tabs>
        <w:autoSpaceDE w:val="0"/>
        <w:autoSpaceDN w:val="0"/>
        <w:spacing w:before="140" w:after="0" w:line="240" w:lineRule="auto"/>
        <w:contextualSpacing w:val="0"/>
        <w:rPr>
          <w:rFonts w:cs="Times New Roman"/>
        </w:rPr>
      </w:pPr>
      <w:r w:rsidRPr="00BF694C">
        <w:rPr>
          <w:rFonts w:cs="Times New Roman"/>
        </w:rPr>
        <w:t>Explanatory</w:t>
      </w:r>
      <w:r w:rsidRPr="00BF694C">
        <w:rPr>
          <w:rFonts w:cs="Times New Roman"/>
          <w:spacing w:val="-12"/>
        </w:rPr>
        <w:t xml:space="preserve"> </w:t>
      </w:r>
      <w:r w:rsidRPr="00BF694C">
        <w:rPr>
          <w:rFonts w:cs="Times New Roman"/>
        </w:rPr>
        <w:t>Variable</w:t>
      </w:r>
      <w:r w:rsidRPr="00BF694C">
        <w:rPr>
          <w:rFonts w:cs="Times New Roman"/>
          <w:spacing w:val="-6"/>
        </w:rPr>
        <w:t xml:space="preserve"> </w:t>
      </w:r>
      <w:r w:rsidRPr="00BF694C">
        <w:rPr>
          <w:rFonts w:cs="Times New Roman"/>
        </w:rPr>
        <w:t>→</w:t>
      </w:r>
      <w:r w:rsidRPr="00BF694C">
        <w:rPr>
          <w:rFonts w:cs="Times New Roman"/>
          <w:spacing w:val="-9"/>
        </w:rPr>
        <w:t xml:space="preserve"> </w:t>
      </w:r>
      <w:r w:rsidRPr="00BF694C">
        <w:rPr>
          <w:rFonts w:cs="Times New Roman"/>
        </w:rPr>
        <w:t>Temperature</w:t>
      </w:r>
      <w:r w:rsidRPr="00BF694C">
        <w:rPr>
          <w:rFonts w:cs="Times New Roman"/>
          <w:spacing w:val="-7"/>
        </w:rPr>
        <w:t xml:space="preserve"> </w:t>
      </w:r>
      <w:r w:rsidRPr="00BF694C">
        <w:rPr>
          <w:rFonts w:cs="Times New Roman"/>
        </w:rPr>
        <w:t>(how</w:t>
      </w:r>
      <w:r w:rsidRPr="00BF694C">
        <w:rPr>
          <w:rFonts w:cs="Times New Roman"/>
          <w:spacing w:val="-8"/>
        </w:rPr>
        <w:t xml:space="preserve"> </w:t>
      </w:r>
      <w:r w:rsidRPr="00BF694C">
        <w:rPr>
          <w:rFonts w:cs="Times New Roman"/>
        </w:rPr>
        <w:t>hot</w:t>
      </w:r>
      <w:r w:rsidRPr="00BF694C">
        <w:rPr>
          <w:rFonts w:cs="Times New Roman"/>
          <w:spacing w:val="-6"/>
        </w:rPr>
        <w:t xml:space="preserve"> </w:t>
      </w:r>
      <w:r w:rsidRPr="00BF694C">
        <w:rPr>
          <w:rFonts w:cs="Times New Roman"/>
        </w:rPr>
        <w:t>the</w:t>
      </w:r>
      <w:r w:rsidRPr="00BF694C">
        <w:rPr>
          <w:rFonts w:cs="Times New Roman"/>
          <w:spacing w:val="-6"/>
        </w:rPr>
        <w:t xml:space="preserve"> </w:t>
      </w:r>
      <w:r w:rsidRPr="00BF694C">
        <w:rPr>
          <w:rFonts w:cs="Times New Roman"/>
        </w:rPr>
        <w:t>day</w:t>
      </w:r>
      <w:r w:rsidRPr="00BF694C">
        <w:rPr>
          <w:rFonts w:cs="Times New Roman"/>
          <w:spacing w:val="-7"/>
        </w:rPr>
        <w:t xml:space="preserve"> </w:t>
      </w:r>
      <w:r w:rsidRPr="00BF694C">
        <w:rPr>
          <w:rFonts w:cs="Times New Roman"/>
        </w:rPr>
        <w:t>is</w:t>
      </w:r>
      <w:r w:rsidRPr="00BF694C">
        <w:rPr>
          <w:rFonts w:cs="Times New Roman"/>
          <w:spacing w:val="-10"/>
        </w:rPr>
        <w:t>)</w:t>
      </w:r>
    </w:p>
    <w:p w14:paraId="170D2204" w14:textId="77777777" w:rsidR="001B3A3D" w:rsidRPr="00BF694C" w:rsidRDefault="001B3A3D" w:rsidP="00F732A7">
      <w:pPr>
        <w:pStyle w:val="ListParagraph"/>
        <w:widowControl w:val="0"/>
        <w:numPr>
          <w:ilvl w:val="0"/>
          <w:numId w:val="48"/>
        </w:numPr>
        <w:tabs>
          <w:tab w:val="left" w:pos="1168"/>
        </w:tabs>
        <w:autoSpaceDE w:val="0"/>
        <w:autoSpaceDN w:val="0"/>
        <w:spacing w:before="136" w:after="0" w:line="240" w:lineRule="auto"/>
        <w:contextualSpacing w:val="0"/>
        <w:rPr>
          <w:rFonts w:cs="Times New Roman"/>
        </w:rPr>
      </w:pPr>
      <w:r w:rsidRPr="00BF694C">
        <w:rPr>
          <w:rFonts w:cs="Times New Roman"/>
        </w:rPr>
        <w:t>Response</w:t>
      </w:r>
      <w:r w:rsidRPr="00BF694C">
        <w:rPr>
          <w:rFonts w:cs="Times New Roman"/>
          <w:spacing w:val="-15"/>
        </w:rPr>
        <w:t xml:space="preserve"> </w:t>
      </w:r>
      <w:r w:rsidRPr="00BF694C">
        <w:rPr>
          <w:rFonts w:cs="Times New Roman"/>
        </w:rPr>
        <w:t>Variable</w:t>
      </w:r>
      <w:r w:rsidRPr="00BF694C">
        <w:rPr>
          <w:rFonts w:cs="Times New Roman"/>
          <w:spacing w:val="-7"/>
        </w:rPr>
        <w:t xml:space="preserve"> </w:t>
      </w:r>
      <w:r w:rsidRPr="00BF694C">
        <w:rPr>
          <w:rFonts w:cs="Times New Roman"/>
        </w:rPr>
        <w:t>→</w:t>
      </w:r>
      <w:r w:rsidRPr="00BF694C">
        <w:rPr>
          <w:rFonts w:cs="Times New Roman"/>
          <w:spacing w:val="-7"/>
        </w:rPr>
        <w:t xml:space="preserve"> </w:t>
      </w:r>
      <w:r w:rsidRPr="00BF694C">
        <w:rPr>
          <w:rFonts w:cs="Times New Roman"/>
        </w:rPr>
        <w:t>Ice</w:t>
      </w:r>
      <w:r w:rsidRPr="00BF694C">
        <w:rPr>
          <w:rFonts w:cs="Times New Roman"/>
          <w:spacing w:val="-6"/>
        </w:rPr>
        <w:t xml:space="preserve"> </w:t>
      </w:r>
      <w:r w:rsidRPr="00BF694C">
        <w:rPr>
          <w:rFonts w:cs="Times New Roman"/>
        </w:rPr>
        <w:t>cream</w:t>
      </w:r>
      <w:r w:rsidRPr="00BF694C">
        <w:rPr>
          <w:rFonts w:cs="Times New Roman"/>
          <w:spacing w:val="-6"/>
        </w:rPr>
        <w:t xml:space="preserve"> </w:t>
      </w:r>
      <w:r w:rsidRPr="00BF694C">
        <w:rPr>
          <w:rFonts w:cs="Times New Roman"/>
          <w:spacing w:val="-2"/>
        </w:rPr>
        <w:t>sales</w:t>
      </w:r>
    </w:p>
    <w:p w14:paraId="6DDEAE0B" w14:textId="77777777" w:rsidR="001B3A3D" w:rsidRPr="00BF694C" w:rsidRDefault="001B3A3D" w:rsidP="00F732A7">
      <w:pPr>
        <w:pStyle w:val="ListParagraph"/>
        <w:widowControl w:val="0"/>
        <w:numPr>
          <w:ilvl w:val="0"/>
          <w:numId w:val="48"/>
        </w:numPr>
        <w:tabs>
          <w:tab w:val="left" w:pos="1168"/>
        </w:tabs>
        <w:autoSpaceDE w:val="0"/>
        <w:autoSpaceDN w:val="0"/>
        <w:spacing w:before="140" w:after="0" w:line="360" w:lineRule="auto"/>
        <w:ind w:right="449"/>
        <w:contextualSpacing w:val="0"/>
        <w:rPr>
          <w:rFonts w:cs="Times New Roman"/>
        </w:rPr>
      </w:pPr>
      <w:r w:rsidRPr="00BF694C">
        <w:rPr>
          <w:rFonts w:cs="Times New Roman"/>
        </w:rPr>
        <w:t xml:space="preserve">Latent Variable → People’s mood or preference (you can’t measure it </w:t>
      </w:r>
      <w:r w:rsidRPr="00BF694C">
        <w:rPr>
          <w:rFonts w:cs="Times New Roman"/>
        </w:rPr>
        <w:lastRenderedPageBreak/>
        <w:t>exactly, but it affects buying)</w:t>
      </w:r>
    </w:p>
    <w:p w14:paraId="12C7DDDA" w14:textId="77777777" w:rsidR="001B3A3D" w:rsidRPr="00BF694C" w:rsidRDefault="001B3A3D" w:rsidP="001B3A3D">
      <w:pPr>
        <w:widowControl w:val="0"/>
        <w:tabs>
          <w:tab w:val="left" w:pos="1168"/>
        </w:tabs>
        <w:autoSpaceDE w:val="0"/>
        <w:autoSpaceDN w:val="0"/>
        <w:spacing w:before="140" w:after="0" w:line="360" w:lineRule="auto"/>
        <w:ind w:right="449"/>
        <w:rPr>
          <w:rFonts w:cs="Times New Roman"/>
          <w:szCs w:val="24"/>
        </w:rPr>
      </w:pPr>
      <w:r w:rsidRPr="00BF694C">
        <w:rPr>
          <w:rFonts w:cs="Times New Roman"/>
          <w:szCs w:val="24"/>
        </w:rPr>
        <w:t>That</w:t>
      </w:r>
      <w:r w:rsidRPr="00BF694C">
        <w:rPr>
          <w:rFonts w:cs="Times New Roman"/>
          <w:spacing w:val="-4"/>
          <w:szCs w:val="24"/>
        </w:rPr>
        <w:t xml:space="preserve"> </w:t>
      </w:r>
      <w:r w:rsidRPr="00BF694C">
        <w:rPr>
          <w:rFonts w:cs="Times New Roman"/>
          <w:szCs w:val="24"/>
        </w:rPr>
        <w:t>is</w:t>
      </w:r>
      <w:r w:rsidRPr="00BF694C">
        <w:rPr>
          <w:rFonts w:cs="Times New Roman"/>
          <w:spacing w:val="-5"/>
          <w:szCs w:val="24"/>
        </w:rPr>
        <w:t xml:space="preserve"> </w:t>
      </w:r>
      <w:r w:rsidRPr="00BF694C">
        <w:rPr>
          <w:rFonts w:cs="Times New Roman"/>
          <w:szCs w:val="24"/>
        </w:rPr>
        <w:t>when</w:t>
      </w:r>
      <w:r w:rsidRPr="00BF694C">
        <w:rPr>
          <w:rFonts w:cs="Times New Roman"/>
          <w:spacing w:val="-4"/>
          <w:szCs w:val="24"/>
        </w:rPr>
        <w:t xml:space="preserve"> </w:t>
      </w:r>
      <w:r w:rsidRPr="00BF694C">
        <w:rPr>
          <w:rFonts w:cs="Times New Roman"/>
          <w:szCs w:val="24"/>
        </w:rPr>
        <w:t>temperature</w:t>
      </w:r>
      <w:r w:rsidRPr="00BF694C">
        <w:rPr>
          <w:rFonts w:cs="Times New Roman"/>
          <w:spacing w:val="-3"/>
          <w:szCs w:val="24"/>
        </w:rPr>
        <w:t xml:space="preserve"> </w:t>
      </w:r>
      <w:r w:rsidRPr="00BF694C">
        <w:rPr>
          <w:rFonts w:cs="Times New Roman"/>
          <w:szCs w:val="24"/>
        </w:rPr>
        <w:t>increases,</w:t>
      </w:r>
      <w:r w:rsidRPr="00BF694C">
        <w:rPr>
          <w:rFonts w:cs="Times New Roman"/>
          <w:spacing w:val="-4"/>
          <w:szCs w:val="24"/>
        </w:rPr>
        <w:t xml:space="preserve"> </w:t>
      </w:r>
      <w:r w:rsidRPr="00BF694C">
        <w:rPr>
          <w:rFonts w:cs="Times New Roman"/>
          <w:szCs w:val="24"/>
        </w:rPr>
        <w:t>ice</w:t>
      </w:r>
      <w:r w:rsidRPr="00BF694C">
        <w:rPr>
          <w:rFonts w:cs="Times New Roman"/>
          <w:spacing w:val="-6"/>
          <w:szCs w:val="24"/>
        </w:rPr>
        <w:t xml:space="preserve"> </w:t>
      </w:r>
      <w:r w:rsidRPr="00BF694C">
        <w:rPr>
          <w:rFonts w:cs="Times New Roman"/>
          <w:szCs w:val="24"/>
        </w:rPr>
        <w:t>cream</w:t>
      </w:r>
      <w:r w:rsidRPr="00BF694C">
        <w:rPr>
          <w:rFonts w:cs="Times New Roman"/>
          <w:spacing w:val="-4"/>
          <w:szCs w:val="24"/>
        </w:rPr>
        <w:t xml:space="preserve"> </w:t>
      </w:r>
      <w:r w:rsidRPr="00BF694C">
        <w:rPr>
          <w:rFonts w:cs="Times New Roman"/>
          <w:szCs w:val="24"/>
        </w:rPr>
        <w:t>sales</w:t>
      </w:r>
      <w:r w:rsidRPr="00BF694C">
        <w:rPr>
          <w:rFonts w:cs="Times New Roman"/>
          <w:spacing w:val="-5"/>
          <w:szCs w:val="24"/>
        </w:rPr>
        <w:t xml:space="preserve"> </w:t>
      </w:r>
      <w:r w:rsidRPr="00BF694C">
        <w:rPr>
          <w:rFonts w:cs="Times New Roman"/>
          <w:szCs w:val="24"/>
        </w:rPr>
        <w:t>increase,</w:t>
      </w:r>
      <w:r w:rsidRPr="00BF694C">
        <w:rPr>
          <w:rFonts w:cs="Times New Roman"/>
          <w:spacing w:val="-4"/>
          <w:szCs w:val="24"/>
        </w:rPr>
        <w:t xml:space="preserve"> </w:t>
      </w:r>
      <w:r w:rsidRPr="00BF694C">
        <w:rPr>
          <w:rFonts w:cs="Times New Roman"/>
          <w:szCs w:val="24"/>
        </w:rPr>
        <w:t>but</w:t>
      </w:r>
      <w:r w:rsidRPr="00BF694C">
        <w:rPr>
          <w:rFonts w:cs="Times New Roman"/>
          <w:spacing w:val="-4"/>
          <w:szCs w:val="24"/>
        </w:rPr>
        <w:t xml:space="preserve"> </w:t>
      </w:r>
      <w:r w:rsidRPr="00BF694C">
        <w:rPr>
          <w:rFonts w:cs="Times New Roman"/>
          <w:szCs w:val="24"/>
        </w:rPr>
        <w:t>people’s</w:t>
      </w:r>
      <w:r w:rsidRPr="00BF694C">
        <w:rPr>
          <w:rFonts w:cs="Times New Roman"/>
          <w:spacing w:val="-2"/>
          <w:szCs w:val="24"/>
        </w:rPr>
        <w:t xml:space="preserve"> </w:t>
      </w:r>
      <w:r w:rsidRPr="00BF694C">
        <w:rPr>
          <w:rFonts w:cs="Times New Roman"/>
          <w:szCs w:val="24"/>
        </w:rPr>
        <w:t>mood</w:t>
      </w:r>
      <w:r w:rsidRPr="00BF694C">
        <w:rPr>
          <w:rFonts w:cs="Times New Roman"/>
          <w:spacing w:val="-4"/>
          <w:szCs w:val="24"/>
        </w:rPr>
        <w:t xml:space="preserve"> </w:t>
      </w:r>
      <w:r w:rsidRPr="00BF694C">
        <w:rPr>
          <w:rFonts w:cs="Times New Roman"/>
          <w:szCs w:val="24"/>
        </w:rPr>
        <w:t>also influences how much they buy.</w:t>
      </w:r>
    </w:p>
    <w:p w14:paraId="4B161A53" w14:textId="77777777" w:rsidR="001B3A3D" w:rsidRPr="00700BA5" w:rsidRDefault="001B3A3D" w:rsidP="00692284">
      <w:pPr>
        <w:spacing w:after="0" w:line="360" w:lineRule="auto"/>
        <w:ind w:firstLine="720"/>
        <w:jc w:val="both"/>
        <w:rPr>
          <w:rFonts w:cs="Times New Roman"/>
          <w:szCs w:val="24"/>
        </w:rPr>
      </w:pPr>
    </w:p>
    <w:p w14:paraId="36C89074" w14:textId="77777777" w:rsidR="00286D6F" w:rsidRPr="00E838C6" w:rsidRDefault="00286D6F" w:rsidP="00F732A7">
      <w:pPr>
        <w:pStyle w:val="ListParagraph"/>
        <w:numPr>
          <w:ilvl w:val="0"/>
          <w:numId w:val="46"/>
        </w:numPr>
        <w:spacing w:after="0" w:line="360" w:lineRule="auto"/>
        <w:ind w:left="360"/>
        <w:jc w:val="both"/>
        <w:rPr>
          <w:rFonts w:cs="Times New Roman"/>
          <w:szCs w:val="24"/>
        </w:rPr>
      </w:pPr>
      <w:r w:rsidRPr="00E838C6">
        <w:rPr>
          <w:rFonts w:cs="Times New Roman"/>
          <w:b/>
          <w:szCs w:val="24"/>
        </w:rPr>
        <w:t>General Structural Model</w:t>
      </w:r>
    </w:p>
    <w:p w14:paraId="475A702F" w14:textId="77777777" w:rsidR="00286D6F" w:rsidRPr="00700BA5" w:rsidRDefault="00286D6F" w:rsidP="00692284">
      <w:pPr>
        <w:jc w:val="both"/>
        <w:rPr>
          <w:rFonts w:cs="Times New Roman"/>
          <w:szCs w:val="24"/>
        </w:rPr>
      </w:pPr>
      <w:r w:rsidRPr="00700BA5">
        <w:rPr>
          <w:rFonts w:cs="Times New Roman"/>
          <w:szCs w:val="24"/>
        </w:rPr>
        <w:t>The general form of the structural model in SEM can be written as:</w:t>
      </w:r>
    </w:p>
    <w:p w14:paraId="738E894C" w14:textId="20D5C0B6" w:rsidR="00286D6F" w:rsidRPr="00700BA5" w:rsidRDefault="003370BC" w:rsidP="00692284">
      <w:pPr>
        <w:jc w:val="both"/>
        <w:rPr>
          <w:rFonts w:eastAsiaTheme="minorEastAsia" w:cs="Times New Roman"/>
          <w:szCs w:val="24"/>
        </w:rPr>
      </w:pPr>
      <w:r>
        <w:rPr>
          <w:rFonts w:eastAsiaTheme="minorEastAsia" w:cs="Times New Roman"/>
          <w:szCs w:val="24"/>
        </w:rPr>
        <w:tab/>
      </w:r>
      <m:oMath>
        <m:bar>
          <m:barPr>
            <m:ctrlPr>
              <w:rPr>
                <w:rFonts w:ascii="Cambria Math" w:hAnsi="Cambria Math" w:cs="Times New Roman"/>
                <w:b/>
                <w:bCs/>
                <w:i/>
                <w:szCs w:val="24"/>
              </w:rPr>
            </m:ctrlPr>
          </m:barPr>
          <m:e>
            <m:r>
              <m:rPr>
                <m:sty m:val="bi"/>
              </m:rPr>
              <w:rPr>
                <w:rFonts w:ascii="Cambria Math" w:hAnsi="Cambria Math" w:cs="Times New Roman"/>
                <w:szCs w:val="24"/>
              </w:rPr>
              <m:t>η</m:t>
            </m:r>
          </m:e>
        </m:bar>
        <m:r>
          <w:rPr>
            <w:rFonts w:ascii="Cambria Math" w:hAnsi="Cambria Math" w:cs="Times New Roman"/>
            <w:szCs w:val="24"/>
          </w:rPr>
          <m:t xml:space="preserve"> = </m:t>
        </m:r>
        <m:r>
          <m:rPr>
            <m:sty m:val="bi"/>
          </m:rPr>
          <w:rPr>
            <w:rFonts w:ascii="Cambria Math" w:hAnsi="Cambria Math" w:cs="Times New Roman"/>
            <w:szCs w:val="24"/>
          </w:rPr>
          <m:t xml:space="preserve">B </m:t>
        </m:r>
        <m:bar>
          <m:barPr>
            <m:ctrlPr>
              <w:rPr>
                <w:rFonts w:ascii="Cambria Math" w:hAnsi="Cambria Math" w:cs="Times New Roman"/>
                <w:b/>
                <w:bCs/>
                <w:i/>
                <w:szCs w:val="24"/>
              </w:rPr>
            </m:ctrlPr>
          </m:barPr>
          <m:e>
            <m:r>
              <m:rPr>
                <m:sty m:val="bi"/>
              </m:rPr>
              <w:rPr>
                <w:rFonts w:ascii="Cambria Math" w:hAnsi="Cambria Math" w:cs="Times New Roman"/>
                <w:szCs w:val="24"/>
              </w:rPr>
              <m:t>η</m:t>
            </m:r>
          </m:e>
        </m:bar>
        <m:r>
          <m:rPr>
            <m:sty m:val="bi"/>
          </m:rPr>
          <w:rPr>
            <w:rFonts w:ascii="Cambria Math" w:hAnsi="Cambria Math" w:cs="Times New Roman"/>
            <w:szCs w:val="24"/>
          </w:rPr>
          <m:t xml:space="preserve"> + Γ</m:t>
        </m:r>
        <m:bar>
          <m:barPr>
            <m:ctrlPr>
              <w:rPr>
                <w:rFonts w:ascii="Cambria Math" w:hAnsi="Cambria Math" w:cs="Times New Roman"/>
                <w:b/>
                <w:i/>
                <w:szCs w:val="24"/>
              </w:rPr>
            </m:ctrlPr>
          </m:barPr>
          <m:e>
            <m:r>
              <m:rPr>
                <m:sty m:val="bi"/>
              </m:rPr>
              <w:rPr>
                <w:rFonts w:ascii="Cambria Math" w:hAnsi="Cambria Math" w:cs="Times New Roman"/>
                <w:szCs w:val="24"/>
              </w:rPr>
              <m:t>ξ</m:t>
            </m:r>
          </m:e>
        </m:bar>
        <m:r>
          <m:rPr>
            <m:sty m:val="bi"/>
          </m:rPr>
          <w:rPr>
            <w:rFonts w:ascii="Cambria Math" w:hAnsi="Cambria Math" w:cs="Times New Roman"/>
            <w:szCs w:val="24"/>
          </w:rPr>
          <m:t xml:space="preserve"> + </m:t>
        </m:r>
        <m:bar>
          <m:barPr>
            <m:ctrlPr>
              <w:rPr>
                <w:rFonts w:ascii="Cambria Math" w:hAnsi="Cambria Math" w:cs="Times New Roman"/>
                <w:b/>
                <w:i/>
                <w:szCs w:val="24"/>
              </w:rPr>
            </m:ctrlPr>
          </m:barPr>
          <m:e>
            <m:r>
              <m:rPr>
                <m:sty m:val="bi"/>
              </m:rPr>
              <w:rPr>
                <w:rFonts w:ascii="Cambria Math" w:hAnsi="Cambria Math" w:cs="Times New Roman"/>
                <w:szCs w:val="24"/>
              </w:rPr>
              <m:t>ζ</m:t>
            </m:r>
          </m:e>
        </m:bar>
      </m:oMath>
    </w:p>
    <w:p w14:paraId="6EBC9D47" w14:textId="77777777" w:rsidR="00F5026B" w:rsidRDefault="00F5026B" w:rsidP="00F5026B">
      <w:pPr>
        <w:spacing w:after="0" w:line="360" w:lineRule="auto"/>
        <w:jc w:val="both"/>
        <w:rPr>
          <w:rFonts w:cs="Times New Roman"/>
          <w:szCs w:val="24"/>
        </w:rPr>
      </w:pPr>
      <w:r>
        <w:rPr>
          <w:rFonts w:cs="Times New Roman"/>
          <w:szCs w:val="24"/>
        </w:rPr>
        <w:t>Here</w:t>
      </w:r>
    </w:p>
    <w:p w14:paraId="3E361ABA" w14:textId="45F0B2F1" w:rsidR="00286D6F" w:rsidRPr="00700BA5" w:rsidRDefault="00882E6A" w:rsidP="00F5026B">
      <w:pPr>
        <w:spacing w:after="0" w:line="360" w:lineRule="auto"/>
        <w:jc w:val="both"/>
        <w:rPr>
          <w:rFonts w:cs="Times New Roman"/>
          <w:szCs w:val="24"/>
        </w:rPr>
      </w:pPr>
      <m:oMath>
        <m:bar>
          <m:barPr>
            <m:ctrlPr>
              <w:rPr>
                <w:rFonts w:ascii="Cambria Math" w:hAnsi="Cambria Math" w:cs="Times New Roman"/>
                <w:b/>
                <w:bCs/>
                <w:i/>
                <w:szCs w:val="24"/>
              </w:rPr>
            </m:ctrlPr>
          </m:barPr>
          <m:e>
            <m:r>
              <m:rPr>
                <m:sty m:val="bi"/>
              </m:rPr>
              <w:rPr>
                <w:rFonts w:ascii="Cambria Math" w:hAnsi="Cambria Math" w:cs="Times New Roman"/>
                <w:szCs w:val="24"/>
              </w:rPr>
              <m:t>η</m:t>
            </m:r>
          </m:e>
        </m:bar>
        <m:r>
          <m:rPr>
            <m:sty m:val="bi"/>
          </m:rPr>
          <w:rPr>
            <w:rFonts w:ascii="Cambria Math" w:hAnsi="Cambria Math" w:cs="Times New Roman"/>
            <w:szCs w:val="24"/>
          </w:rPr>
          <m:t xml:space="preserve"> </m:t>
        </m:r>
      </m:oMath>
      <w:r w:rsidR="00286D6F" w:rsidRPr="00700BA5">
        <w:rPr>
          <w:rFonts w:cs="Times New Roman"/>
          <w:szCs w:val="24"/>
        </w:rPr>
        <w:t xml:space="preserve"> (eta) represents endogenous latent variables. These variables are explained by other variables in the model.</w:t>
      </w:r>
    </w:p>
    <w:p w14:paraId="3CAC1DA0" w14:textId="18EF4F9D" w:rsidR="00286D6F" w:rsidRPr="00700BA5" w:rsidRDefault="00882E6A" w:rsidP="00F5026B">
      <w:pPr>
        <w:spacing w:after="0" w:line="360" w:lineRule="auto"/>
        <w:jc w:val="both"/>
        <w:rPr>
          <w:rFonts w:cs="Times New Roman"/>
          <w:szCs w:val="24"/>
        </w:rPr>
      </w:pPr>
      <m:oMath>
        <m:bar>
          <m:barPr>
            <m:ctrlPr>
              <w:rPr>
                <w:rFonts w:ascii="Cambria Math" w:hAnsi="Cambria Math" w:cs="Times New Roman"/>
                <w:b/>
                <w:i/>
                <w:szCs w:val="24"/>
              </w:rPr>
            </m:ctrlPr>
          </m:barPr>
          <m:e>
            <m:r>
              <m:rPr>
                <m:sty m:val="bi"/>
              </m:rPr>
              <w:rPr>
                <w:rFonts w:ascii="Cambria Math" w:hAnsi="Cambria Math" w:cs="Times New Roman"/>
                <w:szCs w:val="24"/>
              </w:rPr>
              <m:t>ξ</m:t>
            </m:r>
          </m:e>
        </m:bar>
      </m:oMath>
      <w:r w:rsidR="00286D6F" w:rsidRPr="00700BA5">
        <w:rPr>
          <w:rFonts w:cs="Times New Roman"/>
          <w:szCs w:val="24"/>
        </w:rPr>
        <w:t xml:space="preserve"> (xi) represents exogenous latent variables. These variables act as independent variables and are not explained by other constructs in the model.</w:t>
      </w:r>
    </w:p>
    <w:p w14:paraId="31F9449D" w14:textId="77777777" w:rsidR="00286D6F" w:rsidRPr="00700BA5" w:rsidRDefault="00286D6F" w:rsidP="00F5026B">
      <w:pPr>
        <w:spacing w:after="0" w:line="360" w:lineRule="auto"/>
        <w:jc w:val="both"/>
        <w:rPr>
          <w:rFonts w:cs="Times New Roman"/>
          <w:szCs w:val="24"/>
        </w:rPr>
      </w:pPr>
      <w:r w:rsidRPr="00F5026B">
        <w:rPr>
          <w:rFonts w:cs="Times New Roman"/>
          <w:b/>
          <w:bCs/>
          <w:szCs w:val="24"/>
        </w:rPr>
        <w:t>B</w:t>
      </w:r>
      <w:r w:rsidRPr="00700BA5">
        <w:rPr>
          <w:rFonts w:cs="Times New Roman"/>
          <w:szCs w:val="24"/>
        </w:rPr>
        <w:t xml:space="preserve"> represents the matrix of relationships among endogenous variables. It shows how one endogenous variable influences another endogenous variable.</w:t>
      </w:r>
    </w:p>
    <w:p w14:paraId="42CA0B6F" w14:textId="77777777" w:rsidR="00286D6F" w:rsidRPr="00700BA5" w:rsidRDefault="00286D6F" w:rsidP="00F5026B">
      <w:pPr>
        <w:spacing w:after="0" w:line="360" w:lineRule="auto"/>
        <w:jc w:val="both"/>
        <w:rPr>
          <w:rFonts w:cs="Times New Roman"/>
          <w:szCs w:val="24"/>
        </w:rPr>
      </w:pPr>
      <w:r w:rsidRPr="00F5026B">
        <w:rPr>
          <w:rFonts w:cs="Times New Roman"/>
          <w:b/>
          <w:bCs/>
          <w:szCs w:val="24"/>
        </w:rPr>
        <w:t>Γ</w:t>
      </w:r>
      <w:r w:rsidRPr="00700BA5">
        <w:rPr>
          <w:rFonts w:cs="Times New Roman"/>
          <w:szCs w:val="24"/>
        </w:rPr>
        <w:t xml:space="preserve"> (gamma) represents the matrix that shows the influence of exogenous variables on endogenous variables.</w:t>
      </w:r>
    </w:p>
    <w:p w14:paraId="66F9B118" w14:textId="7465E55B" w:rsidR="000A5040" w:rsidRDefault="00882E6A" w:rsidP="00F5026B">
      <w:pPr>
        <w:spacing w:after="0" w:line="360" w:lineRule="auto"/>
        <w:jc w:val="both"/>
        <w:rPr>
          <w:rFonts w:cs="Times New Roman"/>
          <w:szCs w:val="24"/>
        </w:rPr>
      </w:pPr>
      <m:oMath>
        <m:bar>
          <m:barPr>
            <m:ctrlPr>
              <w:rPr>
                <w:rFonts w:ascii="Cambria Math" w:hAnsi="Cambria Math" w:cs="Times New Roman"/>
                <w:b/>
                <w:i/>
                <w:szCs w:val="24"/>
              </w:rPr>
            </m:ctrlPr>
          </m:barPr>
          <m:e>
            <m:r>
              <m:rPr>
                <m:sty m:val="bi"/>
              </m:rPr>
              <w:rPr>
                <w:rFonts w:ascii="Cambria Math" w:hAnsi="Cambria Math" w:cs="Times New Roman"/>
                <w:szCs w:val="24"/>
              </w:rPr>
              <m:t xml:space="preserve">ζ </m:t>
            </m:r>
          </m:e>
        </m:bar>
      </m:oMath>
      <w:r w:rsidR="00286D6F" w:rsidRPr="00700BA5">
        <w:rPr>
          <w:rFonts w:cs="Times New Roman"/>
          <w:szCs w:val="24"/>
        </w:rPr>
        <w:t>(zeta) represents structural error terms. These error terms capture the unexplained variation in the endogenous variables.</w:t>
      </w:r>
    </w:p>
    <w:p w14:paraId="15A7141C" w14:textId="2FA1A312" w:rsidR="007C0B70" w:rsidRDefault="00C15D17" w:rsidP="00BF694C">
      <w:pPr>
        <w:pStyle w:val="Heading2"/>
        <w:rPr>
          <w:szCs w:val="24"/>
        </w:rPr>
      </w:pPr>
      <w:r w:rsidRPr="00E96794">
        <w:rPr>
          <w:szCs w:val="24"/>
        </w:rPr>
        <w:t>2.3 Principles of Structural Equation Model</w:t>
      </w:r>
      <w:r w:rsidR="003B5EC8" w:rsidRPr="00E96794">
        <w:rPr>
          <w:szCs w:val="24"/>
        </w:rPr>
        <w:t>l</w:t>
      </w:r>
      <w:r w:rsidRPr="00E96794">
        <w:rPr>
          <w:szCs w:val="24"/>
        </w:rPr>
        <w:t>ing</w:t>
      </w:r>
    </w:p>
    <w:p w14:paraId="3A38E886" w14:textId="77777777" w:rsidR="00F5026B" w:rsidRDefault="00F5026B" w:rsidP="00F81D4A"/>
    <w:p w14:paraId="20ACCFA3" w14:textId="58867B66" w:rsidR="00F81D4A" w:rsidRPr="00F81D4A" w:rsidRDefault="00F81D4A" w:rsidP="00F5026B">
      <w:pPr>
        <w:spacing w:line="360" w:lineRule="auto"/>
        <w:jc w:val="both"/>
      </w:pPr>
      <w:r>
        <w:tab/>
        <w:t xml:space="preserve">There are so many principles of structural equation modelling some of them are </w:t>
      </w:r>
      <w:r w:rsidR="002C0BCA">
        <w:t>discuss below.</w:t>
      </w:r>
    </w:p>
    <w:p w14:paraId="107B4BEE" w14:textId="02698E0A" w:rsidR="00350537" w:rsidRPr="000A5040" w:rsidRDefault="00794FE8" w:rsidP="000A5040">
      <w:pPr>
        <w:pStyle w:val="Heading3"/>
        <w:rPr>
          <w:b/>
          <w:bCs/>
        </w:rPr>
      </w:pPr>
      <w:r w:rsidRPr="00BF694C">
        <w:rPr>
          <w:b/>
          <w:bCs/>
          <w:szCs w:val="24"/>
        </w:rPr>
        <w:t>1</w:t>
      </w:r>
      <w:r w:rsidR="002C0BCA">
        <w:rPr>
          <w:b/>
          <w:bCs/>
          <w:szCs w:val="24"/>
        </w:rPr>
        <w:t xml:space="preserve">. </w:t>
      </w:r>
      <w:r w:rsidRPr="000A5040">
        <w:rPr>
          <w:b/>
          <w:bCs/>
        </w:rPr>
        <w:t xml:space="preserve"> </w:t>
      </w:r>
      <w:r w:rsidR="00350537" w:rsidRPr="00BF694C">
        <w:rPr>
          <w:b/>
          <w:bCs/>
          <w:szCs w:val="24"/>
        </w:rPr>
        <w:t>Path Models with Latent Variables</w:t>
      </w:r>
    </w:p>
    <w:p w14:paraId="651CA973" w14:textId="19DF4E6F" w:rsidR="00350537" w:rsidRPr="00700BA5" w:rsidRDefault="00350537" w:rsidP="00692284">
      <w:pPr>
        <w:spacing w:after="0" w:line="360" w:lineRule="auto"/>
        <w:jc w:val="both"/>
        <w:rPr>
          <w:rFonts w:cs="Times New Roman"/>
          <w:szCs w:val="24"/>
        </w:rPr>
      </w:pPr>
      <w:r w:rsidRPr="00700BA5">
        <w:rPr>
          <w:rFonts w:cs="Times New Roman"/>
          <w:szCs w:val="24"/>
        </w:rPr>
        <w:tab/>
        <w:t xml:space="preserve"> A </w:t>
      </w:r>
      <w:r w:rsidRPr="00700BA5">
        <w:rPr>
          <w:rStyle w:val="Strong"/>
          <w:rFonts w:cs="Times New Roman"/>
          <w:b w:val="0"/>
          <w:bCs w:val="0"/>
          <w:szCs w:val="24"/>
        </w:rPr>
        <w:t>path model</w:t>
      </w:r>
      <w:r w:rsidRPr="00700BA5">
        <w:rPr>
          <w:rFonts w:cs="Times New Roman"/>
          <w:b/>
          <w:bCs/>
          <w:szCs w:val="24"/>
        </w:rPr>
        <w:t xml:space="preserve"> </w:t>
      </w:r>
      <w:r w:rsidRPr="00700BA5">
        <w:rPr>
          <w:rFonts w:cs="Times New Roman"/>
          <w:szCs w:val="24"/>
        </w:rPr>
        <w:t xml:space="preserve">is a diagram that shows the hypothesized relationships among variables. These models include </w:t>
      </w:r>
      <w:r w:rsidRPr="00700BA5">
        <w:rPr>
          <w:rStyle w:val="Strong"/>
          <w:rFonts w:cs="Times New Roman"/>
          <w:b w:val="0"/>
          <w:bCs w:val="0"/>
          <w:szCs w:val="24"/>
          <w:u w:val="single"/>
        </w:rPr>
        <w:t>latent variables</w:t>
      </w:r>
      <w:r w:rsidRPr="00700BA5">
        <w:rPr>
          <w:rStyle w:val="Strong"/>
          <w:rFonts w:cs="Times New Roman"/>
          <w:b w:val="0"/>
          <w:bCs w:val="0"/>
          <w:szCs w:val="24"/>
        </w:rPr>
        <w:t xml:space="preserve"> (constructs)</w:t>
      </w:r>
      <w:r w:rsidRPr="00700BA5">
        <w:rPr>
          <w:rFonts w:cs="Times New Roman"/>
          <w:b/>
          <w:bCs/>
          <w:szCs w:val="24"/>
        </w:rPr>
        <w:t>,</w:t>
      </w:r>
      <w:r w:rsidRPr="00700BA5">
        <w:rPr>
          <w:rFonts w:cs="Times New Roman"/>
          <w:szCs w:val="24"/>
        </w:rPr>
        <w:t xml:space="preserve"> which are not directly measurable and are shown as </w:t>
      </w:r>
      <w:r w:rsidRPr="00700BA5">
        <w:rPr>
          <w:rStyle w:val="Strong"/>
          <w:rFonts w:cs="Times New Roman"/>
          <w:b w:val="0"/>
          <w:bCs w:val="0"/>
          <w:szCs w:val="24"/>
        </w:rPr>
        <w:t>circles or ovals</w:t>
      </w:r>
      <w:r w:rsidRPr="00700BA5">
        <w:rPr>
          <w:rFonts w:cs="Times New Roman"/>
          <w:b/>
          <w:bCs/>
          <w:szCs w:val="24"/>
        </w:rPr>
        <w:t>,</w:t>
      </w:r>
      <w:r w:rsidRPr="00700BA5">
        <w:rPr>
          <w:rFonts w:cs="Times New Roman"/>
          <w:szCs w:val="24"/>
        </w:rPr>
        <w:t xml:space="preserve"> and</w:t>
      </w:r>
      <w:r w:rsidRPr="00700BA5">
        <w:rPr>
          <w:rFonts w:cs="Times New Roman"/>
          <w:b/>
          <w:bCs/>
          <w:szCs w:val="24"/>
        </w:rPr>
        <w:t xml:space="preserve"> </w:t>
      </w:r>
      <w:r w:rsidRPr="00700BA5">
        <w:rPr>
          <w:rStyle w:val="Strong"/>
          <w:rFonts w:cs="Times New Roman"/>
          <w:b w:val="0"/>
          <w:bCs w:val="0"/>
          <w:szCs w:val="24"/>
        </w:rPr>
        <w:t>indicators (manifest variables)</w:t>
      </w:r>
      <w:r w:rsidRPr="00700BA5">
        <w:rPr>
          <w:rFonts w:cs="Times New Roman"/>
          <w:b/>
          <w:bCs/>
          <w:szCs w:val="24"/>
        </w:rPr>
        <w:t>,</w:t>
      </w:r>
      <w:r w:rsidRPr="00700BA5">
        <w:rPr>
          <w:rFonts w:cs="Times New Roman"/>
          <w:szCs w:val="24"/>
        </w:rPr>
        <w:t xml:space="preserve"> which are directly measured and shown as </w:t>
      </w:r>
      <w:r w:rsidRPr="00700BA5">
        <w:rPr>
          <w:rStyle w:val="Strong"/>
          <w:rFonts w:cs="Times New Roman"/>
          <w:b w:val="0"/>
          <w:bCs w:val="0"/>
          <w:szCs w:val="24"/>
        </w:rPr>
        <w:t>rectangles</w:t>
      </w:r>
      <w:r w:rsidRPr="00700BA5">
        <w:rPr>
          <w:rFonts w:cs="Times New Roman"/>
          <w:szCs w:val="24"/>
        </w:rPr>
        <w:t xml:space="preserve"> (</w:t>
      </w:r>
      <w:hyperlink r:id="rId14" w:history="1">
        <w:r w:rsidRPr="00DD51DF">
          <w:rPr>
            <w:rStyle w:val="Hyperlink"/>
            <w:rFonts w:cs="Times New Roman"/>
            <w:szCs w:val="24"/>
          </w:rPr>
          <w:t>Hair et al., 2011; Hair et al., 2020</w:t>
        </w:r>
      </w:hyperlink>
      <w:r w:rsidRPr="00700BA5">
        <w:rPr>
          <w:rFonts w:cs="Times New Roman"/>
          <w:szCs w:val="24"/>
        </w:rPr>
        <w:t xml:space="preserve">). A PLS path model consists of two main components: the </w:t>
      </w:r>
      <w:r w:rsidRPr="00700BA5">
        <w:rPr>
          <w:rStyle w:val="Strong"/>
          <w:rFonts w:cs="Times New Roman"/>
          <w:b w:val="0"/>
          <w:bCs w:val="0"/>
          <w:szCs w:val="24"/>
        </w:rPr>
        <w:t>structural model (inner model)</w:t>
      </w:r>
      <w:r w:rsidRPr="00700BA5">
        <w:rPr>
          <w:rFonts w:cs="Times New Roman"/>
          <w:b/>
          <w:bCs/>
          <w:szCs w:val="24"/>
        </w:rPr>
        <w:t>,</w:t>
      </w:r>
      <w:r w:rsidRPr="00700BA5">
        <w:rPr>
          <w:rFonts w:cs="Times New Roman"/>
          <w:szCs w:val="24"/>
        </w:rPr>
        <w:t xml:space="preserve"> which represents the relationships among latent variables, and the </w:t>
      </w:r>
      <w:r w:rsidRPr="00700BA5">
        <w:rPr>
          <w:rStyle w:val="Strong"/>
          <w:rFonts w:cs="Times New Roman"/>
          <w:b w:val="0"/>
          <w:bCs w:val="0"/>
          <w:szCs w:val="24"/>
        </w:rPr>
        <w:t>measurement models (outer models)</w:t>
      </w:r>
      <w:r w:rsidRPr="00700BA5">
        <w:rPr>
          <w:rFonts w:cs="Times New Roman"/>
          <w:b/>
          <w:bCs/>
          <w:szCs w:val="24"/>
        </w:rPr>
        <w:t>,</w:t>
      </w:r>
      <w:r w:rsidRPr="00700BA5">
        <w:rPr>
          <w:rFonts w:cs="Times New Roman"/>
          <w:szCs w:val="24"/>
        </w:rPr>
        <w:t xml:space="preserve"> which show how each latent variable is measured using its indicators. Measurement models can be specified for </w:t>
      </w:r>
      <w:r w:rsidRPr="00700BA5">
        <w:rPr>
          <w:rStyle w:val="Strong"/>
          <w:rFonts w:cs="Times New Roman"/>
          <w:b w:val="0"/>
          <w:bCs w:val="0"/>
          <w:szCs w:val="24"/>
        </w:rPr>
        <w:t>exogenous latent variables</w:t>
      </w:r>
      <w:r w:rsidRPr="00700BA5">
        <w:rPr>
          <w:rFonts w:cs="Times New Roman"/>
          <w:szCs w:val="24"/>
        </w:rPr>
        <w:t xml:space="preserve">, which explain other constructs, and </w:t>
      </w:r>
      <w:r w:rsidRPr="00700BA5">
        <w:rPr>
          <w:rStyle w:val="Strong"/>
          <w:rFonts w:cs="Times New Roman"/>
          <w:b w:val="0"/>
          <w:bCs w:val="0"/>
          <w:szCs w:val="24"/>
        </w:rPr>
        <w:t>endogenous latent variables</w:t>
      </w:r>
      <w:r w:rsidRPr="00700BA5">
        <w:rPr>
          <w:rFonts w:cs="Times New Roman"/>
          <w:b/>
          <w:bCs/>
          <w:szCs w:val="24"/>
        </w:rPr>
        <w:t>,</w:t>
      </w:r>
      <w:r w:rsidRPr="00700BA5">
        <w:rPr>
          <w:rFonts w:cs="Times New Roman"/>
          <w:szCs w:val="24"/>
        </w:rPr>
        <w:t xml:space="preserve"> </w:t>
      </w:r>
      <w:r w:rsidRPr="00700BA5">
        <w:rPr>
          <w:rFonts w:cs="Times New Roman"/>
          <w:szCs w:val="24"/>
        </w:rPr>
        <w:lastRenderedPageBreak/>
        <w:t xml:space="preserve">which are explained within the model. Relationships in PLS-SEM are represented by </w:t>
      </w:r>
      <w:r w:rsidRPr="00700BA5">
        <w:rPr>
          <w:rStyle w:val="Strong"/>
          <w:rFonts w:cs="Times New Roman"/>
          <w:b w:val="0"/>
          <w:bCs w:val="0"/>
          <w:szCs w:val="24"/>
        </w:rPr>
        <w:t>single-headed arrows</w:t>
      </w:r>
      <w:r w:rsidRPr="00700BA5">
        <w:rPr>
          <w:rFonts w:cs="Times New Roman"/>
          <w:b/>
          <w:bCs/>
          <w:szCs w:val="24"/>
        </w:rPr>
        <w:t>,</w:t>
      </w:r>
      <w:r w:rsidRPr="00700BA5">
        <w:rPr>
          <w:rFonts w:cs="Times New Roman"/>
          <w:szCs w:val="24"/>
        </w:rPr>
        <w:t xml:space="preserve"> indicating predictive (and potentially causal) directions. The model also includes </w:t>
      </w:r>
      <w:r w:rsidRPr="00700BA5">
        <w:rPr>
          <w:rStyle w:val="Strong"/>
          <w:rFonts w:cs="Times New Roman"/>
          <w:b w:val="0"/>
          <w:bCs w:val="0"/>
          <w:szCs w:val="24"/>
        </w:rPr>
        <w:t>error terms</w:t>
      </w:r>
      <w:r w:rsidRPr="00700BA5">
        <w:rPr>
          <w:rFonts w:cs="Times New Roman"/>
          <w:szCs w:val="24"/>
        </w:rPr>
        <w:t>, which capture unexplained variance in indicators and endogenous constructs. By combining measurement and structural relationships in one framework, SEM allows researchers to analy</w:t>
      </w:r>
      <w:r w:rsidR="00F459AF">
        <w:rPr>
          <w:rFonts w:cs="Times New Roman"/>
          <w:szCs w:val="24"/>
        </w:rPr>
        <w:t>s</w:t>
      </w:r>
      <w:r w:rsidRPr="00700BA5">
        <w:rPr>
          <w:rFonts w:cs="Times New Roman"/>
          <w:szCs w:val="24"/>
        </w:rPr>
        <w:t>e complex theoretical models while accounting for measurement error.</w:t>
      </w:r>
    </w:p>
    <w:p w14:paraId="3D75CD4E" w14:textId="77777777" w:rsidR="00B34760" w:rsidRPr="00700BA5" w:rsidRDefault="00B34760" w:rsidP="00692284">
      <w:pPr>
        <w:spacing w:after="0" w:line="360" w:lineRule="auto"/>
        <w:jc w:val="both"/>
        <w:rPr>
          <w:rFonts w:cs="Times New Roman"/>
          <w:szCs w:val="24"/>
        </w:rPr>
      </w:pPr>
    </w:p>
    <w:p w14:paraId="42ACF9E7" w14:textId="1C145A39" w:rsidR="00B34760" w:rsidRPr="00700BA5" w:rsidRDefault="008E20AC" w:rsidP="00692284">
      <w:pPr>
        <w:spacing w:after="0" w:line="360" w:lineRule="auto"/>
        <w:jc w:val="both"/>
        <w:rPr>
          <w:rFonts w:cs="Times New Roman"/>
          <w:szCs w:val="24"/>
        </w:rPr>
      </w:pPr>
      <w:r w:rsidRPr="00700BA5">
        <w:rPr>
          <w:rFonts w:cs="Times New Roman"/>
          <w:noProof/>
          <w:szCs w:val="24"/>
          <w:lang w:val="en-US"/>
        </w:rPr>
        <w:drawing>
          <wp:inline distT="0" distB="0" distL="0" distR="0" wp14:anchorId="0CF145F4" wp14:editId="550EDC03">
            <wp:extent cx="5731510" cy="3969601"/>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969601"/>
                    </a:xfrm>
                    <a:prstGeom prst="rect">
                      <a:avLst/>
                    </a:prstGeom>
                  </pic:spPr>
                </pic:pic>
              </a:graphicData>
            </a:graphic>
          </wp:inline>
        </w:drawing>
      </w:r>
    </w:p>
    <w:p w14:paraId="7E08DF17" w14:textId="40602633" w:rsidR="00F5026B" w:rsidRDefault="001C27FA" w:rsidP="00F5026B">
      <w:pPr>
        <w:spacing w:after="0" w:line="360" w:lineRule="auto"/>
        <w:jc w:val="center"/>
        <w:rPr>
          <w:rFonts w:eastAsia="Times New Roman" w:cs="Times New Roman"/>
          <w:b/>
          <w:bCs/>
          <w:szCs w:val="24"/>
        </w:rPr>
      </w:pPr>
      <w:r w:rsidRPr="00700BA5">
        <w:rPr>
          <w:rFonts w:eastAsia="Times New Roman" w:cs="Times New Roman"/>
          <w:b/>
          <w:bCs/>
          <w:szCs w:val="24"/>
        </w:rPr>
        <w:t xml:space="preserve">Fig </w:t>
      </w:r>
      <w:r w:rsidR="00794FE8" w:rsidRPr="00700BA5">
        <w:rPr>
          <w:rFonts w:cs="Times New Roman"/>
          <w:b/>
          <w:szCs w:val="24"/>
        </w:rPr>
        <w:t>2.</w:t>
      </w:r>
      <w:r w:rsidR="0037367D">
        <w:rPr>
          <w:rFonts w:cs="Times New Roman"/>
          <w:b/>
          <w:szCs w:val="24"/>
        </w:rPr>
        <w:t>1</w:t>
      </w:r>
      <w:r w:rsidRPr="00700BA5">
        <w:rPr>
          <w:rFonts w:eastAsia="Times New Roman" w:cs="Times New Roman"/>
          <w:b/>
          <w:bCs/>
          <w:szCs w:val="24"/>
        </w:rPr>
        <w:t xml:space="preserve"> </w:t>
      </w:r>
      <w:r w:rsidRPr="00700BA5">
        <w:rPr>
          <w:rFonts w:cs="Times New Roman"/>
          <w:b/>
          <w:bCs/>
          <w:szCs w:val="24"/>
        </w:rPr>
        <w:t>A simple path model</w:t>
      </w:r>
      <w:r w:rsidR="00F5026B">
        <w:rPr>
          <w:rFonts w:cs="Times New Roman"/>
          <w:b/>
          <w:bCs/>
          <w:szCs w:val="24"/>
        </w:rPr>
        <w:t xml:space="preserve"> </w:t>
      </w:r>
      <w:r w:rsidR="00F5026B" w:rsidRPr="003B05AF">
        <w:rPr>
          <w:rFonts w:eastAsia="Times New Roman" w:cs="Times New Roman"/>
          <w:b/>
          <w:bCs/>
          <w:szCs w:val="24"/>
        </w:rPr>
        <w:t xml:space="preserve">Source: </w:t>
      </w:r>
      <w:r w:rsidR="00F5026B">
        <w:rPr>
          <w:rFonts w:eastAsia="Times New Roman" w:cs="Times New Roman"/>
          <w:b/>
          <w:bCs/>
          <w:szCs w:val="24"/>
        </w:rPr>
        <w:t>(</w:t>
      </w:r>
      <w:hyperlink r:id="rId16" w:history="1">
        <w:r w:rsidR="00F5026B" w:rsidRPr="004F2488">
          <w:rPr>
            <w:rStyle w:val="Hyperlink"/>
            <w:rFonts w:eastAsia="Times New Roman" w:cs="Times New Roman"/>
            <w:b/>
            <w:bCs/>
            <w:szCs w:val="24"/>
          </w:rPr>
          <w:t>Hair et al., 2022</w:t>
        </w:r>
      </w:hyperlink>
      <w:r w:rsidR="00F5026B" w:rsidRPr="003B05AF">
        <w:rPr>
          <w:rFonts w:eastAsia="Times New Roman" w:cs="Times New Roman"/>
          <w:b/>
          <w:bCs/>
          <w:szCs w:val="24"/>
        </w:rPr>
        <w:t>, Chap. 1)</w:t>
      </w:r>
    </w:p>
    <w:p w14:paraId="3B024322" w14:textId="77777777" w:rsidR="004F2488" w:rsidRDefault="00442588" w:rsidP="00F5026B">
      <w:pPr>
        <w:spacing w:before="100" w:beforeAutospacing="1" w:after="0" w:line="360" w:lineRule="auto"/>
        <w:ind w:firstLine="720"/>
        <w:jc w:val="both"/>
        <w:rPr>
          <w:rFonts w:eastAsia="Times New Roman" w:cs="Times New Roman"/>
          <w:kern w:val="0"/>
          <w:szCs w:val="24"/>
          <w:lang w:val="en-US"/>
          <w14:ligatures w14:val="none"/>
        </w:rPr>
      </w:pPr>
      <w:r w:rsidRPr="00F81D4A">
        <w:rPr>
          <w:rFonts w:eastAsia="Times New Roman" w:cs="Times New Roman"/>
          <w:kern w:val="0"/>
          <w:szCs w:val="24"/>
          <w:lang w:val="en-US"/>
          <w14:ligatures w14:val="none"/>
        </w:rPr>
        <w:t xml:space="preserve">Figure </w:t>
      </w:r>
      <w:r w:rsidR="00794FE8" w:rsidRPr="00F81D4A">
        <w:rPr>
          <w:rFonts w:cs="Times New Roman"/>
          <w:szCs w:val="24"/>
        </w:rPr>
        <w:t>2.1</w:t>
      </w:r>
      <w:r w:rsidR="00BB66D3" w:rsidRPr="00700BA5">
        <w:rPr>
          <w:rFonts w:cs="Times New Roman"/>
          <w:b/>
          <w:szCs w:val="24"/>
        </w:rPr>
        <w:t xml:space="preserve"> </w:t>
      </w:r>
      <w:r w:rsidRPr="00700BA5">
        <w:rPr>
          <w:rFonts w:eastAsia="Times New Roman" w:cs="Times New Roman"/>
          <w:kern w:val="0"/>
          <w:szCs w:val="24"/>
          <w:lang w:val="en-US"/>
          <w14:ligatures w14:val="none"/>
        </w:rPr>
        <w:t>shows a PLS-SEM path model that includes latent variables, measurement models, structural relationships, and error terms.</w:t>
      </w:r>
      <w:r w:rsidR="006A1250" w:rsidRPr="00700BA5">
        <w:rPr>
          <w:rFonts w:eastAsia="Times New Roman" w:cs="Times New Roman"/>
          <w:kern w:val="0"/>
          <w:szCs w:val="24"/>
          <w:lang w:val="en-US"/>
          <w14:ligatures w14:val="none"/>
        </w:rPr>
        <w:t xml:space="preserve"> </w:t>
      </w:r>
      <m:oMath>
        <m:sSub>
          <m:sSubPr>
            <m:ctrlPr>
              <w:rPr>
                <w:rFonts w:ascii="Cambria Math" w:eastAsia="Times New Roman" w:hAnsi="Cambria Math" w:cs="Times New Roman"/>
                <w:bCs/>
                <w:i/>
                <w:kern w:val="0"/>
                <w:szCs w:val="24"/>
                <w:lang w:val="en-US"/>
                <w14:ligatures w14:val="none"/>
              </w:rPr>
            </m:ctrlPr>
          </m:sSubPr>
          <m:e>
            <m:r>
              <w:rPr>
                <w:rFonts w:ascii="Cambria Math" w:eastAsia="Times New Roman" w:hAnsi="Cambria Math" w:cs="Times New Roman"/>
                <w:kern w:val="0"/>
                <w:szCs w:val="24"/>
                <w:lang w:val="en-US"/>
                <w14:ligatures w14:val="none"/>
              </w:rPr>
              <m:t>Y</m:t>
            </m:r>
          </m:e>
          <m:sub>
            <m:r>
              <w:rPr>
                <w:rFonts w:ascii="Cambria Math" w:eastAsia="Times New Roman" w:hAnsi="Cambria Math" w:cs="Times New Roman"/>
                <w:kern w:val="0"/>
                <w:szCs w:val="24"/>
                <w:lang w:val="en-US"/>
                <w14:ligatures w14:val="none"/>
              </w:rPr>
              <m:t>1</m:t>
            </m:r>
          </m:sub>
        </m:sSub>
      </m:oMath>
      <w:r w:rsidR="006A1250" w:rsidRPr="00700BA5">
        <w:rPr>
          <w:rFonts w:eastAsia="Times New Roman" w:cs="Times New Roman"/>
          <w:bCs/>
          <w:kern w:val="0"/>
          <w:szCs w:val="24"/>
          <w:lang w:val="en-US"/>
          <w14:ligatures w14:val="none"/>
        </w:rPr>
        <w:t xml:space="preserve"> and </w:t>
      </w:r>
      <m:oMath>
        <m:r>
          <w:rPr>
            <w:rFonts w:ascii="Cambria Math" w:eastAsia="Times New Roman" w:hAnsi="Cambria Math" w:cs="Times New Roman"/>
            <w:kern w:val="0"/>
            <w:szCs w:val="24"/>
            <w:lang w:val="en-US"/>
            <w14:ligatures w14:val="none"/>
          </w:rPr>
          <m:t>Y₂</m:t>
        </m:r>
      </m:oMath>
      <w:r w:rsidR="006A1250" w:rsidRPr="00700BA5">
        <w:rPr>
          <w:rFonts w:eastAsia="Times New Roman" w:cs="Times New Roman"/>
          <w:kern w:val="0"/>
          <w:szCs w:val="24"/>
          <w:lang w:val="en-US"/>
          <w14:ligatures w14:val="none"/>
        </w:rPr>
        <w:t xml:space="preserve"> are </w:t>
      </w:r>
      <w:r w:rsidR="006A1250" w:rsidRPr="00700BA5">
        <w:rPr>
          <w:rFonts w:eastAsia="Times New Roman" w:cs="Times New Roman"/>
          <w:bCs/>
          <w:kern w:val="0"/>
          <w:szCs w:val="24"/>
          <w:lang w:val="en-US"/>
          <w14:ligatures w14:val="none"/>
        </w:rPr>
        <w:t>exogenous latent variables</w:t>
      </w:r>
      <w:r w:rsidR="006A1250" w:rsidRPr="00700BA5">
        <w:rPr>
          <w:rFonts w:eastAsia="Times New Roman" w:cs="Times New Roman"/>
          <w:kern w:val="0"/>
          <w:szCs w:val="24"/>
          <w:lang w:val="en-US"/>
          <w14:ligatures w14:val="none"/>
        </w:rPr>
        <w:t xml:space="preserve"> because they explain other constructs but are not explained by any variable in the model, so they are placed on the </w:t>
      </w:r>
      <w:r w:rsidR="006A1250" w:rsidRPr="00700BA5">
        <w:rPr>
          <w:rFonts w:eastAsia="Times New Roman" w:cs="Times New Roman"/>
          <w:bCs/>
          <w:kern w:val="0"/>
          <w:szCs w:val="24"/>
          <w:lang w:val="en-US"/>
          <w14:ligatures w14:val="none"/>
        </w:rPr>
        <w:t>left side</w:t>
      </w:r>
      <w:r w:rsidR="006A1250" w:rsidRPr="00700BA5">
        <w:rPr>
          <w:rFonts w:eastAsia="Times New Roman" w:cs="Times New Roman"/>
          <w:kern w:val="0"/>
          <w:szCs w:val="24"/>
          <w:lang w:val="en-US"/>
          <w14:ligatures w14:val="none"/>
        </w:rPr>
        <w:t xml:space="preserve"> and represented as </w:t>
      </w:r>
      <w:r w:rsidR="006A1250" w:rsidRPr="00700BA5">
        <w:rPr>
          <w:rFonts w:eastAsia="Times New Roman" w:cs="Times New Roman"/>
          <w:bCs/>
          <w:kern w:val="0"/>
          <w:szCs w:val="24"/>
          <w:lang w:val="en-US"/>
          <w14:ligatures w14:val="none"/>
        </w:rPr>
        <w:t>ovals</w:t>
      </w:r>
      <w:r w:rsidR="006A1250" w:rsidRPr="00700BA5">
        <w:rPr>
          <w:rFonts w:eastAsia="Times New Roman" w:cs="Times New Roman"/>
          <w:kern w:val="0"/>
          <w:szCs w:val="24"/>
          <w:lang w:val="en-US"/>
          <w14:ligatures w14:val="none"/>
        </w:rPr>
        <w:t xml:space="preserve">. </w:t>
      </w:r>
      <m:oMath>
        <m:r>
          <w:rPr>
            <w:rFonts w:ascii="Cambria Math" w:eastAsia="Times New Roman" w:hAnsi="Cambria Math" w:cs="Times New Roman"/>
            <w:kern w:val="0"/>
            <w:szCs w:val="24"/>
            <w:lang w:val="en-US"/>
            <w14:ligatures w14:val="none"/>
          </w:rPr>
          <m:t>Y₃</m:t>
        </m:r>
      </m:oMath>
      <w:r w:rsidR="006A1250" w:rsidRPr="00700BA5">
        <w:rPr>
          <w:rFonts w:eastAsia="Times New Roman" w:cs="Times New Roman"/>
          <w:bCs/>
          <w:kern w:val="0"/>
          <w:szCs w:val="24"/>
          <w:lang w:val="en-US"/>
          <w14:ligatures w14:val="none"/>
        </w:rPr>
        <w:t xml:space="preserve"> and </w:t>
      </w:r>
      <m:oMath>
        <m:r>
          <w:rPr>
            <w:rFonts w:ascii="Cambria Math" w:eastAsia="Times New Roman" w:hAnsi="Cambria Math" w:cs="Times New Roman"/>
            <w:kern w:val="0"/>
            <w:szCs w:val="24"/>
            <w:lang w:val="en-US"/>
            <w14:ligatures w14:val="none"/>
          </w:rPr>
          <m:t>Y₄</m:t>
        </m:r>
      </m:oMath>
      <w:r w:rsidR="006A1250" w:rsidRPr="00700BA5">
        <w:rPr>
          <w:rFonts w:eastAsia="Times New Roman" w:cs="Times New Roman"/>
          <w:kern w:val="0"/>
          <w:szCs w:val="24"/>
          <w:lang w:val="en-US"/>
          <w14:ligatures w14:val="none"/>
        </w:rPr>
        <w:t xml:space="preserve"> are </w:t>
      </w:r>
      <w:r w:rsidR="006A1250" w:rsidRPr="00700BA5">
        <w:rPr>
          <w:rFonts w:eastAsia="Times New Roman" w:cs="Times New Roman"/>
          <w:bCs/>
          <w:kern w:val="0"/>
          <w:szCs w:val="24"/>
          <w:lang w:val="en-US"/>
          <w14:ligatures w14:val="none"/>
        </w:rPr>
        <w:t>endogenous latent variables</w:t>
      </w:r>
      <w:r w:rsidR="006A1250" w:rsidRPr="00700BA5">
        <w:rPr>
          <w:rFonts w:eastAsia="Times New Roman" w:cs="Times New Roman"/>
          <w:kern w:val="0"/>
          <w:szCs w:val="24"/>
          <w:lang w:val="en-US"/>
          <w14:ligatures w14:val="none"/>
        </w:rPr>
        <w:t xml:space="preserve"> because their values are explained by other constructs in the model, so they are shown on the </w:t>
      </w:r>
      <w:r w:rsidR="006A1250" w:rsidRPr="00700BA5">
        <w:rPr>
          <w:rFonts w:eastAsia="Times New Roman" w:cs="Times New Roman"/>
          <w:bCs/>
          <w:kern w:val="0"/>
          <w:szCs w:val="24"/>
          <w:lang w:val="en-US"/>
          <w14:ligatures w14:val="none"/>
        </w:rPr>
        <w:t>right side</w:t>
      </w:r>
      <w:r w:rsidR="006A1250" w:rsidRPr="00700BA5">
        <w:rPr>
          <w:rFonts w:eastAsia="Times New Roman" w:cs="Times New Roman"/>
          <w:kern w:val="0"/>
          <w:szCs w:val="24"/>
          <w:lang w:val="en-US"/>
          <w14:ligatures w14:val="none"/>
        </w:rPr>
        <w:t xml:space="preserve"> of the diagram.</w:t>
      </w:r>
      <w:r w:rsidR="00817BA7" w:rsidRPr="00700BA5">
        <w:rPr>
          <w:rFonts w:eastAsia="Times New Roman" w:cs="Times New Roman"/>
          <w:kern w:val="0"/>
          <w:szCs w:val="24"/>
          <w:lang w:val="en-US"/>
          <w14:ligatures w14:val="none"/>
        </w:rPr>
        <w:t xml:space="preserve"> </w:t>
      </w:r>
      <w:r w:rsidRPr="00700BA5">
        <w:rPr>
          <w:rFonts w:eastAsia="Times New Roman" w:cs="Times New Roman"/>
          <w:kern w:val="0"/>
          <w:szCs w:val="24"/>
          <w:lang w:val="en-US"/>
          <w14:ligatures w14:val="none"/>
        </w:rPr>
        <w:t xml:space="preserve">The </w:t>
      </w:r>
      <w:r w:rsidRPr="00700BA5">
        <w:rPr>
          <w:rFonts w:eastAsia="Times New Roman" w:cs="Times New Roman"/>
          <w:bCs/>
          <w:kern w:val="0"/>
          <w:szCs w:val="24"/>
          <w:lang w:val="en-US"/>
          <w14:ligatures w14:val="none"/>
        </w:rPr>
        <w:t>measurement (outer) model</w:t>
      </w:r>
      <w:r w:rsidRPr="00700BA5">
        <w:rPr>
          <w:rFonts w:eastAsia="Times New Roman" w:cs="Times New Roman"/>
          <w:kern w:val="0"/>
          <w:szCs w:val="24"/>
          <w:lang w:val="en-US"/>
          <w14:ligatures w14:val="none"/>
        </w:rPr>
        <w:t xml:space="preserve"> explains how latent variables are measured using indicators.</w:t>
      </w:r>
    </w:p>
    <w:p w14:paraId="32C107C7" w14:textId="48C105D2" w:rsidR="00442588" w:rsidRPr="00700BA5" w:rsidRDefault="004F2488" w:rsidP="00692284">
      <w:pPr>
        <w:spacing w:before="100" w:beforeAutospacing="1" w:after="0" w:line="360" w:lineRule="auto"/>
        <w:jc w:val="both"/>
        <w:rPr>
          <w:rFonts w:eastAsia="Times New Roman" w:cs="Times New Roman"/>
          <w:kern w:val="0"/>
          <w:szCs w:val="24"/>
          <w:lang w:val="en-US"/>
          <w14:ligatures w14:val="none"/>
        </w:rPr>
      </w:pPr>
      <w:r>
        <w:rPr>
          <w:rFonts w:eastAsia="Times New Roman" w:cs="Times New Roman"/>
          <w:kern w:val="0"/>
          <w:szCs w:val="24"/>
          <w:lang w:val="en-US"/>
          <w14:ligatures w14:val="none"/>
        </w:rPr>
        <w:t xml:space="preserve">          </w:t>
      </w:r>
      <w:r w:rsidR="00BF694C">
        <w:rPr>
          <w:rFonts w:eastAsia="Times New Roman" w:cs="Times New Roman"/>
          <w:kern w:val="0"/>
          <w:szCs w:val="24"/>
          <w:lang w:val="en-US"/>
          <w14:ligatures w14:val="none"/>
        </w:rPr>
        <w:t xml:space="preserve"> </w:t>
      </w:r>
      <w:r w:rsidR="00817BA7" w:rsidRPr="00700BA5">
        <w:rPr>
          <w:rFonts w:eastAsia="Times New Roman" w:cs="Times New Roman"/>
          <w:bCs/>
          <w:kern w:val="0"/>
          <w:szCs w:val="24"/>
          <w:lang w:val="en-US"/>
          <w14:ligatures w14:val="none"/>
        </w:rPr>
        <w:t xml:space="preserve"> </w:t>
      </w:r>
      <m:oMath>
        <m:r>
          <w:rPr>
            <w:rFonts w:ascii="Cambria Math" w:eastAsia="Times New Roman" w:hAnsi="Cambria Math" w:cs="Times New Roman"/>
            <w:kern w:val="0"/>
            <w:szCs w:val="24"/>
            <w:lang w:val="en-US"/>
            <w14:ligatures w14:val="none"/>
          </w:rPr>
          <m:t>Y₁</m:t>
        </m:r>
      </m:oMath>
      <w:r w:rsidR="00442588" w:rsidRPr="007B1357">
        <w:rPr>
          <w:rFonts w:eastAsia="Times New Roman" w:cs="Times New Roman"/>
          <w:kern w:val="0"/>
          <w:szCs w:val="24"/>
          <w:lang w:val="en-US"/>
          <w14:ligatures w14:val="none"/>
        </w:rPr>
        <w:t xml:space="preserve"> is measured by indicators </w:t>
      </w:r>
      <m:oMath>
        <m:r>
          <w:rPr>
            <w:rFonts w:ascii="Cambria Math" w:eastAsia="Times New Roman" w:hAnsi="Cambria Math" w:cs="Times New Roman"/>
            <w:kern w:val="0"/>
            <w:szCs w:val="24"/>
            <w:lang w:val="en-US"/>
            <w14:ligatures w14:val="none"/>
          </w:rPr>
          <m:t>x₁, x₂,</m:t>
        </m:r>
      </m:oMath>
      <w:r w:rsidR="00442588" w:rsidRPr="007B1357">
        <w:rPr>
          <w:rFonts w:eastAsia="Times New Roman" w:cs="Times New Roman"/>
          <w:bCs/>
          <w:kern w:val="0"/>
          <w:szCs w:val="24"/>
          <w:lang w:val="en-US"/>
          <w14:ligatures w14:val="none"/>
        </w:rPr>
        <w:t xml:space="preserve"> and </w:t>
      </w:r>
      <m:oMath>
        <m:r>
          <w:rPr>
            <w:rFonts w:ascii="Cambria Math" w:eastAsia="Times New Roman" w:hAnsi="Cambria Math" w:cs="Times New Roman"/>
            <w:kern w:val="0"/>
            <w:szCs w:val="24"/>
            <w:lang w:val="en-US"/>
            <w14:ligatures w14:val="none"/>
          </w:rPr>
          <m:t>x₃</m:t>
        </m:r>
      </m:oMath>
      <w:r w:rsidR="00442588" w:rsidRPr="007B1357">
        <w:rPr>
          <w:rFonts w:eastAsia="Times New Roman" w:cs="Times New Roman"/>
          <w:kern w:val="0"/>
          <w:szCs w:val="24"/>
          <w:lang w:val="en-US"/>
          <w14:ligatures w14:val="none"/>
        </w:rPr>
        <w:t xml:space="preserve">, which are </w:t>
      </w:r>
      <w:r w:rsidR="00442588" w:rsidRPr="007B1357">
        <w:rPr>
          <w:rFonts w:eastAsia="Times New Roman" w:cs="Times New Roman"/>
          <w:bCs/>
          <w:kern w:val="0"/>
          <w:szCs w:val="24"/>
          <w:lang w:val="en-US"/>
          <w14:ligatures w14:val="none"/>
        </w:rPr>
        <w:t>formative indicators</w:t>
      </w:r>
      <w:r w:rsidR="00442588" w:rsidRPr="007B1357">
        <w:rPr>
          <w:rFonts w:eastAsia="Times New Roman" w:cs="Times New Roman"/>
          <w:kern w:val="0"/>
          <w:szCs w:val="24"/>
          <w:lang w:val="en-US"/>
          <w14:ligatures w14:val="none"/>
        </w:rPr>
        <w:t xml:space="preserve">, meaning the direction of the relationship goes from indicators to the construct and no error terms are </w:t>
      </w:r>
      <w:r w:rsidR="00442588" w:rsidRPr="007B1357">
        <w:rPr>
          <w:rFonts w:eastAsia="Times New Roman" w:cs="Times New Roman"/>
          <w:kern w:val="0"/>
          <w:szCs w:val="24"/>
          <w:lang w:val="en-US"/>
          <w14:ligatures w14:val="none"/>
        </w:rPr>
        <w:lastRenderedPageBreak/>
        <w:t xml:space="preserve">specified. </w:t>
      </w:r>
      <m:oMath>
        <m:r>
          <w:rPr>
            <w:rFonts w:ascii="Cambria Math" w:eastAsia="Times New Roman" w:hAnsi="Cambria Math" w:cs="Times New Roman"/>
            <w:kern w:val="0"/>
            <w:szCs w:val="24"/>
            <w:lang w:val="en-US"/>
            <w14:ligatures w14:val="none"/>
          </w:rPr>
          <m:t xml:space="preserve">Y₂ </m:t>
        </m:r>
      </m:oMath>
      <w:r w:rsidR="00442588" w:rsidRPr="007B1357">
        <w:rPr>
          <w:rFonts w:eastAsia="Times New Roman" w:cs="Times New Roman"/>
          <w:kern w:val="0"/>
          <w:szCs w:val="24"/>
          <w:lang w:val="en-US"/>
          <w14:ligatures w14:val="none"/>
        </w:rPr>
        <w:t>is measured by indicators</w:t>
      </w:r>
      <w:r w:rsidR="00442588" w:rsidRPr="00700BA5">
        <w:rPr>
          <w:rFonts w:eastAsia="Times New Roman" w:cs="Times New Roman"/>
          <w:kern w:val="0"/>
          <w:szCs w:val="24"/>
          <w:lang w:val="en-US"/>
          <w14:ligatures w14:val="none"/>
        </w:rPr>
        <w:t xml:space="preserve"> </w:t>
      </w:r>
      <m:oMath>
        <m:r>
          <w:rPr>
            <w:rFonts w:ascii="Cambria Math" w:eastAsia="Times New Roman" w:hAnsi="Cambria Math" w:cs="Times New Roman"/>
            <w:kern w:val="0"/>
            <w:szCs w:val="24"/>
            <w:lang w:val="en-US"/>
            <w14:ligatures w14:val="none"/>
          </w:rPr>
          <m:t>x₄, x₅, and x₆</m:t>
        </m:r>
      </m:oMath>
      <w:r w:rsidR="00442588" w:rsidRPr="00700BA5">
        <w:rPr>
          <w:rFonts w:eastAsia="Times New Roman" w:cs="Times New Roman"/>
          <w:kern w:val="0"/>
          <w:szCs w:val="24"/>
          <w:lang w:val="en-US"/>
          <w14:ligatures w14:val="none"/>
        </w:rPr>
        <w:t xml:space="preserve">, which are also </w:t>
      </w:r>
      <w:r w:rsidR="00442588" w:rsidRPr="00700BA5">
        <w:rPr>
          <w:rFonts w:eastAsia="Times New Roman" w:cs="Times New Roman"/>
          <w:bCs/>
          <w:kern w:val="0"/>
          <w:szCs w:val="24"/>
          <w:lang w:val="en-US"/>
          <w14:ligatures w14:val="none"/>
        </w:rPr>
        <w:t>formative indicators</w:t>
      </w:r>
      <w:r w:rsidR="00442588" w:rsidRPr="00700BA5">
        <w:rPr>
          <w:rFonts w:eastAsia="Times New Roman" w:cs="Times New Roman"/>
          <w:kern w:val="0"/>
          <w:szCs w:val="24"/>
          <w:lang w:val="en-US"/>
          <w14:ligatures w14:val="none"/>
        </w:rPr>
        <w:t>, so the direction is from indicators to the construct and no measurement error terms are included.</w:t>
      </w:r>
    </w:p>
    <w:p w14:paraId="6BF01526" w14:textId="11D2277C" w:rsidR="004D1947" w:rsidRDefault="00BF694C" w:rsidP="004D1947">
      <w:pPr>
        <w:spacing w:after="0" w:line="360" w:lineRule="auto"/>
        <w:jc w:val="both"/>
        <w:rPr>
          <w:rFonts w:cs="Times New Roman"/>
          <w:b/>
          <w:szCs w:val="24"/>
        </w:rPr>
      </w:pPr>
      <w:r>
        <w:rPr>
          <w:rFonts w:eastAsia="Times New Roman" w:cs="Times New Roman"/>
          <w:bCs/>
          <w:kern w:val="0"/>
          <w:szCs w:val="24"/>
          <w:lang w:val="en-US"/>
          <w14:ligatures w14:val="none"/>
        </w:rPr>
        <w:t xml:space="preserve">          </w:t>
      </w:r>
      <w:r w:rsidR="004D1947">
        <w:rPr>
          <w:rFonts w:eastAsia="Times New Roman" w:cs="Times New Roman"/>
          <w:bCs/>
          <w:kern w:val="0"/>
          <w:szCs w:val="24"/>
          <w:lang w:val="en-US"/>
          <w14:ligatures w14:val="none"/>
        </w:rPr>
        <w:t xml:space="preserve"> </w:t>
      </w:r>
      <m:oMath>
        <m:r>
          <w:rPr>
            <w:rFonts w:ascii="Cambria Math" w:eastAsia="Times New Roman" w:hAnsi="Cambria Math" w:cs="Times New Roman"/>
            <w:kern w:val="0"/>
            <w:szCs w:val="24"/>
            <w:lang w:val="en-US"/>
            <w14:ligatures w14:val="none"/>
          </w:rPr>
          <m:t xml:space="preserve">Y₃ </m:t>
        </m:r>
      </m:oMath>
      <w:r w:rsidR="00442588" w:rsidRPr="00700BA5">
        <w:rPr>
          <w:rFonts w:eastAsia="Times New Roman" w:cs="Times New Roman"/>
          <w:kern w:val="0"/>
          <w:szCs w:val="24"/>
          <w:lang w:val="en-US"/>
          <w14:ligatures w14:val="none"/>
        </w:rPr>
        <w:t xml:space="preserve">is measured by indicators </w:t>
      </w:r>
      <m:oMath>
        <m:r>
          <w:rPr>
            <w:rFonts w:ascii="Cambria Math" w:eastAsia="Times New Roman" w:hAnsi="Cambria Math" w:cs="Times New Roman"/>
            <w:kern w:val="0"/>
            <w:szCs w:val="24"/>
            <w:lang w:val="en-US"/>
            <w14:ligatures w14:val="none"/>
          </w:rPr>
          <m:t>x₇, x₈,</m:t>
        </m:r>
      </m:oMath>
      <w:r w:rsidR="00442588" w:rsidRPr="00700BA5">
        <w:rPr>
          <w:rFonts w:eastAsia="Times New Roman" w:cs="Times New Roman"/>
          <w:bCs/>
          <w:kern w:val="0"/>
          <w:szCs w:val="24"/>
          <w:lang w:val="en-US"/>
          <w14:ligatures w14:val="none"/>
        </w:rPr>
        <w:t xml:space="preserve"> and x₉</w:t>
      </w:r>
      <w:r w:rsidR="00442588" w:rsidRPr="00700BA5">
        <w:rPr>
          <w:rFonts w:eastAsia="Times New Roman" w:cs="Times New Roman"/>
          <w:kern w:val="0"/>
          <w:szCs w:val="24"/>
          <w:lang w:val="en-US"/>
          <w14:ligatures w14:val="none"/>
        </w:rPr>
        <w:t xml:space="preserve"> using a </w:t>
      </w:r>
      <w:r w:rsidR="00442588" w:rsidRPr="00700BA5">
        <w:rPr>
          <w:rFonts w:eastAsia="Times New Roman" w:cs="Times New Roman"/>
          <w:bCs/>
          <w:kern w:val="0"/>
          <w:szCs w:val="24"/>
          <w:lang w:val="en-US"/>
          <w14:ligatures w14:val="none"/>
        </w:rPr>
        <w:t>reflective measurement model</w:t>
      </w:r>
      <w:r w:rsidR="00442588" w:rsidRPr="00700BA5">
        <w:rPr>
          <w:rFonts w:eastAsia="Times New Roman" w:cs="Times New Roman"/>
          <w:kern w:val="0"/>
          <w:szCs w:val="24"/>
          <w:lang w:val="en-US"/>
          <w14:ligatures w14:val="none"/>
        </w:rPr>
        <w:t xml:space="preserve">, where the direction of the relationship goes from the construct to the indicators and error terms </w:t>
      </w:r>
      <m:oMath>
        <m:r>
          <w:rPr>
            <w:rFonts w:ascii="Cambria Math" w:eastAsia="Times New Roman" w:hAnsi="Cambria Math" w:cs="Times New Roman"/>
            <w:kern w:val="0"/>
            <w:szCs w:val="24"/>
            <w:lang w:val="en-US"/>
            <w14:ligatures w14:val="none"/>
          </w:rPr>
          <m:t>e₇, e₈,</m:t>
        </m:r>
      </m:oMath>
      <w:r w:rsidR="00442588" w:rsidRPr="00700BA5">
        <w:rPr>
          <w:rFonts w:eastAsia="Times New Roman" w:cs="Times New Roman"/>
          <w:bCs/>
          <w:kern w:val="0"/>
          <w:szCs w:val="24"/>
          <w:lang w:val="en-US"/>
          <w14:ligatures w14:val="none"/>
        </w:rPr>
        <w:t xml:space="preserve"> and</w:t>
      </w:r>
    </w:p>
    <w:p w14:paraId="11AD83FA" w14:textId="75A288D9" w:rsidR="004D1947" w:rsidRPr="00AA72C6" w:rsidRDefault="00BF694C" w:rsidP="004D1947">
      <w:pPr>
        <w:spacing w:after="0" w:line="360" w:lineRule="auto"/>
        <w:jc w:val="both"/>
        <w:rPr>
          <w:rFonts w:eastAsiaTheme="minorEastAsia" w:cs="Times New Roman"/>
          <w:b/>
          <w:szCs w:val="24"/>
        </w:rPr>
      </w:pPr>
      <w:r>
        <w:rPr>
          <w:rFonts w:cs="Times New Roman"/>
          <w:b/>
          <w:szCs w:val="24"/>
        </w:rPr>
        <w:t xml:space="preserve">          </w:t>
      </w:r>
      <w:r w:rsidR="004D1947">
        <w:rPr>
          <w:rFonts w:cs="Times New Roman"/>
          <w:b/>
          <w:szCs w:val="24"/>
        </w:rPr>
        <w:t xml:space="preserve"> </w:t>
      </w:r>
      <m:oMath>
        <m:sSub>
          <m:sSubPr>
            <m:ctrlPr>
              <w:rPr>
                <w:rFonts w:ascii="Cambria Math" w:hAnsi="Cambria Math" w:cs="Times New Roman"/>
                <w:bCs/>
                <w:i/>
                <w:szCs w:val="24"/>
              </w:rPr>
            </m:ctrlPr>
          </m:sSubPr>
          <m:e>
            <m:r>
              <w:rPr>
                <w:rFonts w:ascii="Cambria Math" w:hAnsi="Cambria Math" w:cs="Times New Roman"/>
                <w:szCs w:val="24"/>
              </w:rPr>
              <m:t>e</m:t>
            </m:r>
          </m:e>
          <m:sub>
            <m:r>
              <w:rPr>
                <w:rFonts w:ascii="Cambria Math" w:hAnsi="Cambria Math" w:cs="Times New Roman"/>
                <w:szCs w:val="24"/>
              </w:rPr>
              <m:t>9</m:t>
            </m:r>
          </m:sub>
        </m:sSub>
      </m:oMath>
      <w:r w:rsidR="00D132CE" w:rsidRPr="00AA72C6">
        <w:rPr>
          <w:rFonts w:eastAsia="Times New Roman" w:cs="Times New Roman"/>
          <w:kern w:val="0"/>
          <w:szCs w:val="24"/>
          <w:lang w:val="en-US"/>
          <w14:ligatures w14:val="none"/>
        </w:rPr>
        <w:t xml:space="preserve"> represent unexplained variance. </w:t>
      </w:r>
      <m:oMath>
        <m:r>
          <w:rPr>
            <w:rFonts w:ascii="Cambria Math" w:eastAsia="Times New Roman" w:hAnsi="Cambria Math" w:cs="Times New Roman"/>
            <w:kern w:val="0"/>
            <w:szCs w:val="24"/>
            <w:lang w:val="en-US"/>
            <w14:ligatures w14:val="none"/>
          </w:rPr>
          <m:t>Y₄</m:t>
        </m:r>
      </m:oMath>
      <w:r w:rsidR="00D132CE" w:rsidRPr="00AA72C6">
        <w:rPr>
          <w:rFonts w:eastAsia="Times New Roman" w:cs="Times New Roman"/>
          <w:kern w:val="0"/>
          <w:szCs w:val="24"/>
          <w:lang w:val="en-US"/>
          <w14:ligatures w14:val="none"/>
        </w:rPr>
        <w:t xml:space="preserve"> is a </w:t>
      </w:r>
      <w:r w:rsidR="00D132CE" w:rsidRPr="00AA72C6">
        <w:rPr>
          <w:rFonts w:eastAsia="Times New Roman" w:cs="Times New Roman"/>
          <w:bCs/>
          <w:kern w:val="0"/>
          <w:szCs w:val="24"/>
          <w:lang w:val="en-US"/>
          <w14:ligatures w14:val="none"/>
        </w:rPr>
        <w:t>single-item construct</w:t>
      </w:r>
      <w:r w:rsidR="00D132CE" w:rsidRPr="00AA72C6">
        <w:rPr>
          <w:rFonts w:eastAsia="Times New Roman" w:cs="Times New Roman"/>
          <w:kern w:val="0"/>
          <w:szCs w:val="24"/>
          <w:lang w:val="en-US"/>
          <w14:ligatures w14:val="none"/>
        </w:rPr>
        <w:t xml:space="preserve"> measured by </w:t>
      </w:r>
      <m:oMath>
        <m:r>
          <w:rPr>
            <w:rFonts w:ascii="Cambria Math" w:eastAsia="Times New Roman" w:hAnsi="Cambria Math" w:cs="Times New Roman"/>
            <w:kern w:val="0"/>
            <w:szCs w:val="24"/>
            <w:lang w:val="en-US"/>
            <w14:ligatures w14:val="none"/>
          </w:rPr>
          <m:t>x₁₀,</m:t>
        </m:r>
      </m:oMath>
      <w:r w:rsidR="00D132CE" w:rsidRPr="00AA72C6">
        <w:rPr>
          <w:rFonts w:eastAsia="Times New Roman" w:cs="Times New Roman"/>
          <w:kern w:val="0"/>
          <w:szCs w:val="24"/>
          <w:lang w:val="en-US"/>
          <w14:ligatures w14:val="none"/>
        </w:rPr>
        <w:t xml:space="preserve"> and since the construct and the indicator are considered equivalent, no measurement error term is included.</w:t>
      </w:r>
      <w:r w:rsidR="00DD51DF" w:rsidRPr="00AA72C6">
        <w:rPr>
          <w:rFonts w:eastAsia="Times New Roman" w:cs="Times New Roman"/>
          <w:kern w:val="0"/>
          <w:szCs w:val="24"/>
          <w:lang w:val="en-US"/>
          <w14:ligatures w14:val="none"/>
        </w:rPr>
        <w:t xml:space="preserve"> </w:t>
      </w:r>
      <w:r w:rsidR="00D132CE" w:rsidRPr="00AA72C6">
        <w:rPr>
          <w:rFonts w:eastAsia="Times New Roman" w:cs="Times New Roman"/>
          <w:kern w:val="0"/>
          <w:szCs w:val="24"/>
          <w:lang w:val="en-US"/>
          <w14:ligatures w14:val="none"/>
        </w:rPr>
        <w:t xml:space="preserve">The </w:t>
      </w:r>
      <w:r w:rsidR="00D132CE" w:rsidRPr="00AA72C6">
        <w:rPr>
          <w:rFonts w:eastAsia="Times New Roman" w:cs="Times New Roman"/>
          <w:bCs/>
          <w:kern w:val="0"/>
          <w:szCs w:val="24"/>
          <w:lang w:val="en-US"/>
          <w14:ligatures w14:val="none"/>
        </w:rPr>
        <w:t>structural (inner) model</w:t>
      </w:r>
      <w:r w:rsidR="00D132CE" w:rsidRPr="00AA72C6">
        <w:rPr>
          <w:rFonts w:eastAsia="Times New Roman" w:cs="Times New Roman"/>
          <w:kern w:val="0"/>
          <w:szCs w:val="24"/>
          <w:lang w:val="en-US"/>
          <w14:ligatures w14:val="none"/>
        </w:rPr>
        <w:t xml:space="preserve"> shows predictive relationships among the constructs with paths from </w:t>
      </w:r>
      <m:oMath>
        <m:sSub>
          <m:sSubPr>
            <m:ctrlPr>
              <w:rPr>
                <w:rFonts w:ascii="Cambria Math" w:eastAsia="Times New Roman" w:hAnsi="Cambria Math" w:cs="Times New Roman"/>
                <w:bCs/>
                <w:i/>
                <w:kern w:val="0"/>
                <w:szCs w:val="24"/>
                <w:lang w:val="en-US"/>
                <w14:ligatures w14:val="none"/>
              </w:rPr>
            </m:ctrlPr>
          </m:sSubPr>
          <m:e>
            <m:r>
              <w:rPr>
                <w:rFonts w:ascii="Cambria Math" w:eastAsia="Times New Roman" w:hAnsi="Cambria Math" w:cs="Times New Roman"/>
                <w:kern w:val="0"/>
                <w:szCs w:val="24"/>
                <w:lang w:val="en-US"/>
                <w14:ligatures w14:val="none"/>
              </w:rPr>
              <m:t>Y</m:t>
            </m:r>
          </m:e>
          <m:sub>
            <m:r>
              <w:rPr>
                <w:rFonts w:ascii="Cambria Math" w:eastAsia="Times New Roman" w:hAnsi="Cambria Math" w:cs="Times New Roman"/>
                <w:kern w:val="0"/>
                <w:szCs w:val="24"/>
                <w:lang w:val="en-US"/>
                <w14:ligatures w14:val="none"/>
              </w:rPr>
              <m:t>1</m:t>
            </m:r>
          </m:sub>
        </m:sSub>
      </m:oMath>
      <w:r w:rsidR="00D132CE" w:rsidRPr="00AA72C6">
        <w:rPr>
          <w:rFonts w:eastAsia="Times New Roman" w:cs="Times New Roman"/>
          <w:bCs/>
          <w:kern w:val="0"/>
          <w:szCs w:val="24"/>
          <w:lang w:val="en-US"/>
          <w14:ligatures w14:val="none"/>
        </w:rPr>
        <w:t xml:space="preserve"> to </w:t>
      </w:r>
      <m:oMath>
        <m:r>
          <w:rPr>
            <w:rFonts w:ascii="Cambria Math" w:eastAsia="Times New Roman" w:hAnsi="Cambria Math" w:cs="Times New Roman"/>
            <w:kern w:val="0"/>
            <w:szCs w:val="24"/>
            <w:lang w:val="en-US"/>
            <w14:ligatures w14:val="none"/>
          </w:rPr>
          <m:t>Y₃</m:t>
        </m:r>
      </m:oMath>
      <w:r w:rsidR="00D132CE" w:rsidRPr="00AA72C6">
        <w:rPr>
          <w:rFonts w:eastAsia="Times New Roman" w:cs="Times New Roman"/>
          <w:kern w:val="0"/>
          <w:szCs w:val="24"/>
          <w:lang w:val="en-US"/>
          <w14:ligatures w14:val="none"/>
        </w:rPr>
        <w:t xml:space="preserve">, </w:t>
      </w:r>
      <m:oMath>
        <m:r>
          <w:rPr>
            <w:rFonts w:ascii="Cambria Math" w:eastAsia="Times New Roman" w:hAnsi="Cambria Math" w:cs="Times New Roman"/>
            <w:kern w:val="0"/>
            <w:szCs w:val="24"/>
            <w:lang w:val="en-US"/>
            <w14:ligatures w14:val="none"/>
          </w:rPr>
          <m:t>Y₂ to Y₃, and Y₃ to Y₄,</m:t>
        </m:r>
      </m:oMath>
      <w:r w:rsidR="00D132CE" w:rsidRPr="00AA72C6">
        <w:rPr>
          <w:rFonts w:eastAsia="Times New Roman" w:cs="Times New Roman"/>
          <w:kern w:val="0"/>
          <w:szCs w:val="24"/>
          <w:lang w:val="en-US"/>
          <w14:ligatures w14:val="none"/>
        </w:rPr>
        <w:t xml:space="preserve"> represented by single-headed arrows.</w:t>
      </w:r>
    </w:p>
    <w:p w14:paraId="63A11275" w14:textId="0E75072A" w:rsidR="00D132CE" w:rsidRPr="004D1947" w:rsidRDefault="004D1947" w:rsidP="004D1947">
      <w:pPr>
        <w:spacing w:after="0" w:line="360" w:lineRule="auto"/>
        <w:jc w:val="both"/>
        <w:rPr>
          <w:rFonts w:cs="Times New Roman"/>
          <w:b/>
          <w:szCs w:val="24"/>
        </w:rPr>
      </w:pPr>
      <w:r w:rsidRPr="00AA72C6">
        <w:rPr>
          <w:rFonts w:cs="Times New Roman"/>
          <w:b/>
          <w:szCs w:val="24"/>
        </w:rPr>
        <w:t xml:space="preserve">          </w:t>
      </w:r>
      <w:r w:rsidR="00635F03" w:rsidRPr="00AA72C6">
        <w:rPr>
          <w:rFonts w:eastAsia="Times New Roman" w:cs="Times New Roman"/>
          <w:kern w:val="0"/>
          <w:szCs w:val="24"/>
          <w:lang w:val="en-US"/>
          <w14:ligatures w14:val="none"/>
        </w:rPr>
        <w:t xml:space="preserve"> </w:t>
      </w:r>
      <w:r w:rsidR="00D132CE" w:rsidRPr="00AA72C6">
        <w:rPr>
          <w:rFonts w:eastAsia="Times New Roman" w:cs="Times New Roman"/>
          <w:kern w:val="0"/>
          <w:szCs w:val="24"/>
          <w:lang w:val="en-US"/>
          <w14:ligatures w14:val="none"/>
        </w:rPr>
        <w:t xml:space="preserve">The model also includes </w:t>
      </w:r>
      <w:r w:rsidR="00D132CE" w:rsidRPr="00AA72C6">
        <w:rPr>
          <w:rFonts w:eastAsia="Times New Roman" w:cs="Times New Roman"/>
          <w:bCs/>
          <w:kern w:val="0"/>
          <w:szCs w:val="24"/>
          <w:lang w:val="en-US"/>
          <w14:ligatures w14:val="none"/>
        </w:rPr>
        <w:t xml:space="preserve">structural error terms </w:t>
      </w:r>
      <m:oMath>
        <m:r>
          <w:rPr>
            <w:rFonts w:ascii="Cambria Math" w:eastAsia="Times New Roman" w:hAnsi="Cambria Math" w:cs="Times New Roman"/>
            <w:kern w:val="0"/>
            <w:szCs w:val="24"/>
            <w:lang w:val="en-US"/>
            <w14:ligatures w14:val="none"/>
          </w:rPr>
          <m:t>z₃</m:t>
        </m:r>
      </m:oMath>
      <w:r w:rsidR="00D132CE" w:rsidRPr="00AA72C6">
        <w:rPr>
          <w:rFonts w:eastAsia="Times New Roman" w:cs="Times New Roman"/>
          <w:bCs/>
          <w:kern w:val="0"/>
          <w:szCs w:val="24"/>
          <w:lang w:val="en-US"/>
          <w14:ligatures w14:val="none"/>
        </w:rPr>
        <w:t xml:space="preserve"> and </w:t>
      </w:r>
      <m:oMath>
        <m:r>
          <w:rPr>
            <w:rFonts w:ascii="Cambria Math" w:eastAsia="Times New Roman" w:hAnsi="Cambria Math" w:cs="Times New Roman"/>
            <w:kern w:val="0"/>
            <w:szCs w:val="24"/>
            <w:lang w:val="en-US"/>
            <w14:ligatures w14:val="none"/>
          </w:rPr>
          <m:t>z₄</m:t>
        </m:r>
      </m:oMath>
      <w:r w:rsidR="00D132CE" w:rsidRPr="00AA72C6">
        <w:rPr>
          <w:rFonts w:eastAsia="Times New Roman" w:cs="Times New Roman"/>
          <w:kern w:val="0"/>
          <w:szCs w:val="24"/>
          <w:lang w:val="en-US"/>
          <w14:ligatures w14:val="none"/>
        </w:rPr>
        <w:t xml:space="preserve">, which represent unexplained variance in the endogenous variables </w:t>
      </w:r>
      <m:oMath>
        <m:r>
          <w:rPr>
            <w:rFonts w:ascii="Cambria Math" w:eastAsia="Times New Roman" w:hAnsi="Cambria Math" w:cs="Times New Roman"/>
            <w:kern w:val="0"/>
            <w:szCs w:val="24"/>
            <w:lang w:val="en-US"/>
            <w14:ligatures w14:val="none"/>
          </w:rPr>
          <m:t>Y₃</m:t>
        </m:r>
      </m:oMath>
      <w:r w:rsidR="00D132CE" w:rsidRPr="00AA72C6">
        <w:rPr>
          <w:rFonts w:eastAsia="Times New Roman" w:cs="Times New Roman"/>
          <w:bCs/>
          <w:kern w:val="0"/>
          <w:szCs w:val="24"/>
          <w:lang w:val="en-US"/>
          <w14:ligatures w14:val="none"/>
        </w:rPr>
        <w:t xml:space="preserve"> and </w:t>
      </w:r>
      <m:oMath>
        <m:r>
          <w:rPr>
            <w:rFonts w:ascii="Cambria Math" w:eastAsia="Times New Roman" w:hAnsi="Cambria Math" w:cs="Times New Roman"/>
            <w:kern w:val="0"/>
            <w:szCs w:val="24"/>
            <w:lang w:val="en-US"/>
            <w14:ligatures w14:val="none"/>
          </w:rPr>
          <m:t>Y₄</m:t>
        </m:r>
      </m:oMath>
      <w:r w:rsidR="00D132CE" w:rsidRPr="00AA72C6">
        <w:rPr>
          <w:rFonts w:eastAsia="Times New Roman" w:cs="Times New Roman"/>
          <w:kern w:val="0"/>
          <w:szCs w:val="24"/>
          <w:lang w:val="en-US"/>
          <w14:ligatures w14:val="none"/>
        </w:rPr>
        <w:t xml:space="preserve">, while </w:t>
      </w:r>
      <m:oMath>
        <m:r>
          <w:rPr>
            <w:rFonts w:ascii="Cambria Math" w:eastAsia="Times New Roman" w:hAnsi="Cambria Math" w:cs="Times New Roman"/>
            <w:kern w:val="0"/>
            <w:szCs w:val="24"/>
            <w:lang w:val="en-US"/>
            <w14:ligatures w14:val="none"/>
          </w:rPr>
          <m:t>Y₁</m:t>
        </m:r>
      </m:oMath>
      <w:r w:rsidR="00D132CE" w:rsidRPr="00AA72C6">
        <w:rPr>
          <w:rFonts w:eastAsia="Times New Roman" w:cs="Times New Roman"/>
          <w:bCs/>
          <w:kern w:val="0"/>
          <w:szCs w:val="24"/>
          <w:lang w:val="en-US"/>
          <w14:ligatures w14:val="none"/>
        </w:rPr>
        <w:t xml:space="preserve"> and </w:t>
      </w:r>
      <m:oMath>
        <m:r>
          <w:rPr>
            <w:rFonts w:ascii="Cambria Math" w:eastAsia="Times New Roman" w:hAnsi="Cambria Math" w:cs="Times New Roman"/>
            <w:kern w:val="0"/>
            <w:szCs w:val="24"/>
            <w:lang w:val="en-US"/>
            <w14:ligatures w14:val="none"/>
          </w:rPr>
          <m:t>Y₂</m:t>
        </m:r>
      </m:oMath>
      <w:r w:rsidR="00D132CE" w:rsidRPr="00AA72C6">
        <w:rPr>
          <w:rFonts w:eastAsia="Times New Roman" w:cs="Times New Roman"/>
          <w:kern w:val="0"/>
          <w:szCs w:val="24"/>
          <w:lang w:val="en-US"/>
          <w14:ligatures w14:val="none"/>
        </w:rPr>
        <w:t xml:space="preserve"> do not have error terms because they are not explained by other constructs</w:t>
      </w:r>
      <w:r w:rsidR="00D132CE" w:rsidRPr="00700BA5">
        <w:rPr>
          <w:rFonts w:eastAsia="Times New Roman" w:cs="Times New Roman"/>
          <w:kern w:val="0"/>
          <w:szCs w:val="24"/>
          <w:lang w:val="en-US"/>
          <w14:ligatures w14:val="none"/>
        </w:rPr>
        <w:t>.</w:t>
      </w:r>
    </w:p>
    <w:p w14:paraId="15A292F5" w14:textId="0DBFDAE5" w:rsidR="00132C4E" w:rsidRDefault="004238B8" w:rsidP="00F732A7">
      <w:pPr>
        <w:pStyle w:val="Heading3"/>
        <w:numPr>
          <w:ilvl w:val="0"/>
          <w:numId w:val="45"/>
        </w:numPr>
        <w:rPr>
          <w:rFonts w:cs="Times New Roman"/>
          <w:b/>
          <w:bCs/>
          <w:color w:val="auto"/>
          <w:szCs w:val="24"/>
        </w:rPr>
      </w:pPr>
      <w:r w:rsidRPr="00BF694C">
        <w:rPr>
          <w:rFonts w:cs="Times New Roman"/>
          <w:b/>
          <w:bCs/>
          <w:color w:val="auto"/>
          <w:szCs w:val="24"/>
        </w:rPr>
        <w:t>Testing Theoretical Relationships</w:t>
      </w:r>
    </w:p>
    <w:p w14:paraId="0E32CF98" w14:textId="77777777" w:rsidR="00F5026B" w:rsidRPr="00F5026B" w:rsidRDefault="00F5026B" w:rsidP="00F5026B"/>
    <w:p w14:paraId="538F7A17" w14:textId="3743DD70" w:rsidR="005E2D0E" w:rsidRPr="00132C4E" w:rsidRDefault="00BF694C" w:rsidP="00132C4E">
      <w:pPr>
        <w:spacing w:after="0" w:line="360" w:lineRule="auto"/>
        <w:jc w:val="both"/>
        <w:rPr>
          <w:rFonts w:cs="Times New Roman"/>
          <w:b/>
          <w:szCs w:val="24"/>
        </w:rPr>
      </w:pPr>
      <w:r>
        <w:rPr>
          <w:rFonts w:cs="Times New Roman"/>
          <w:b/>
          <w:szCs w:val="24"/>
        </w:rPr>
        <w:t xml:space="preserve">         </w:t>
      </w:r>
      <w:r w:rsidR="00132C4E">
        <w:rPr>
          <w:rFonts w:cs="Times New Roman"/>
          <w:b/>
          <w:szCs w:val="24"/>
        </w:rPr>
        <w:t xml:space="preserve"> </w:t>
      </w:r>
      <w:r w:rsidR="005E2D0E" w:rsidRPr="00700BA5">
        <w:rPr>
          <w:rFonts w:eastAsia="Times New Roman" w:cs="Times New Roman"/>
          <w:bCs/>
          <w:kern w:val="0"/>
          <w:szCs w:val="24"/>
          <w:lang w:val="en-US"/>
          <w14:ligatures w14:val="none"/>
        </w:rPr>
        <w:t>Path models</w:t>
      </w:r>
      <w:r w:rsidR="005E2D0E" w:rsidRPr="00700BA5">
        <w:rPr>
          <w:rFonts w:eastAsia="Times New Roman" w:cs="Times New Roman"/>
          <w:kern w:val="0"/>
          <w:szCs w:val="24"/>
          <w:lang w:val="en-US"/>
          <w14:ligatures w14:val="none"/>
        </w:rPr>
        <w:t xml:space="preserve"> are developed based on theory and are used to test relationships between different concepts (constructs). A </w:t>
      </w:r>
      <w:r w:rsidR="005E2D0E" w:rsidRPr="00700BA5">
        <w:rPr>
          <w:rFonts w:eastAsia="Times New Roman" w:cs="Times New Roman"/>
          <w:bCs/>
          <w:kern w:val="0"/>
          <w:szCs w:val="24"/>
          <w:lang w:val="en-US"/>
          <w14:ligatures w14:val="none"/>
        </w:rPr>
        <w:t>theory</w:t>
      </w:r>
      <w:r w:rsidR="005E2D0E" w:rsidRPr="00700BA5">
        <w:rPr>
          <w:rFonts w:eastAsia="Times New Roman" w:cs="Times New Roman"/>
          <w:kern w:val="0"/>
          <w:szCs w:val="24"/>
          <w:lang w:val="en-US"/>
          <w14:ligatures w14:val="none"/>
        </w:rPr>
        <w:t xml:space="preserve"> is a group of related hypotheses developed using the scientific method to explain and predict outcomes. A </w:t>
      </w:r>
      <w:r w:rsidR="005E2D0E" w:rsidRPr="00700BA5">
        <w:rPr>
          <w:rFonts w:eastAsia="Times New Roman" w:cs="Times New Roman"/>
          <w:bCs/>
          <w:kern w:val="0"/>
          <w:szCs w:val="24"/>
          <w:lang w:val="en-US"/>
          <w14:ligatures w14:val="none"/>
        </w:rPr>
        <w:t>hypothesis</w:t>
      </w:r>
      <w:r w:rsidR="005E2D0E" w:rsidRPr="00700BA5">
        <w:rPr>
          <w:rFonts w:eastAsia="Times New Roman" w:cs="Times New Roman"/>
          <w:kern w:val="0"/>
          <w:szCs w:val="24"/>
          <w:lang w:val="en-US"/>
          <w14:ligatures w14:val="none"/>
        </w:rPr>
        <w:t xml:space="preserve"> is a single statement or assumption that can be tested using data.</w:t>
      </w:r>
      <w:r w:rsidR="0037367D">
        <w:rPr>
          <w:rFonts w:eastAsia="Times New Roman" w:cs="Times New Roman"/>
          <w:kern w:val="0"/>
          <w:szCs w:val="24"/>
          <w:lang w:val="en-US"/>
          <w14:ligatures w14:val="none"/>
        </w:rPr>
        <w:t xml:space="preserve"> </w:t>
      </w:r>
      <w:r w:rsidR="005E2D0E" w:rsidRPr="00700BA5">
        <w:rPr>
          <w:rFonts w:eastAsia="Times New Roman" w:cs="Times New Roman"/>
          <w:kern w:val="0"/>
          <w:szCs w:val="24"/>
          <w:lang w:val="en-US"/>
          <w14:ligatures w14:val="none"/>
        </w:rPr>
        <w:t xml:space="preserve">Two types of theory are required to build a path </w:t>
      </w:r>
      <w:r w:rsidRPr="00700BA5">
        <w:rPr>
          <w:rFonts w:eastAsia="Times New Roman" w:cs="Times New Roman"/>
          <w:kern w:val="0"/>
          <w:szCs w:val="24"/>
          <w:lang w:val="en-US"/>
          <w14:ligatures w14:val="none"/>
        </w:rPr>
        <w:t>model measurement</w:t>
      </w:r>
      <w:r w:rsidR="00166EC4" w:rsidRPr="00700BA5">
        <w:rPr>
          <w:rFonts w:eastAsia="Times New Roman" w:cs="Times New Roman"/>
          <w:bCs/>
          <w:kern w:val="0"/>
          <w:szCs w:val="24"/>
          <w:lang w:val="en-US"/>
          <w14:ligatures w14:val="none"/>
        </w:rPr>
        <w:t xml:space="preserve"> </w:t>
      </w:r>
      <w:r w:rsidR="005E2D0E" w:rsidRPr="00700BA5">
        <w:rPr>
          <w:rFonts w:eastAsia="Times New Roman" w:cs="Times New Roman"/>
          <w:bCs/>
          <w:kern w:val="0"/>
          <w:szCs w:val="24"/>
          <w:lang w:val="en-US"/>
          <w14:ligatures w14:val="none"/>
        </w:rPr>
        <w:t>theory</w:t>
      </w:r>
      <w:r w:rsidR="005E2D0E" w:rsidRPr="00700BA5">
        <w:rPr>
          <w:rFonts w:eastAsia="Times New Roman" w:cs="Times New Roman"/>
          <w:kern w:val="0"/>
          <w:szCs w:val="24"/>
          <w:lang w:val="en-US"/>
          <w14:ligatures w14:val="none"/>
        </w:rPr>
        <w:t xml:space="preserve"> and </w:t>
      </w:r>
      <w:r w:rsidR="005E2D0E" w:rsidRPr="00700BA5">
        <w:rPr>
          <w:rFonts w:eastAsia="Times New Roman" w:cs="Times New Roman"/>
          <w:bCs/>
          <w:kern w:val="0"/>
          <w:szCs w:val="24"/>
          <w:lang w:val="en-US"/>
          <w14:ligatures w14:val="none"/>
        </w:rPr>
        <w:t>structural theory</w:t>
      </w:r>
      <w:r w:rsidR="005E2D0E" w:rsidRPr="00700BA5">
        <w:rPr>
          <w:rFonts w:eastAsia="Times New Roman" w:cs="Times New Roman"/>
          <w:kern w:val="0"/>
          <w:szCs w:val="24"/>
          <w:lang w:val="en-US"/>
          <w14:ligatures w14:val="none"/>
        </w:rPr>
        <w:t>.</w:t>
      </w:r>
    </w:p>
    <w:p w14:paraId="5B2FAA0C" w14:textId="77777777" w:rsidR="00BF694C" w:rsidRDefault="00BF694C" w:rsidP="00692284">
      <w:pPr>
        <w:spacing w:after="0" w:line="360" w:lineRule="auto"/>
        <w:jc w:val="both"/>
        <w:rPr>
          <w:rFonts w:eastAsia="Times New Roman" w:cs="Times New Roman"/>
          <w:kern w:val="0"/>
          <w:szCs w:val="24"/>
          <w:lang w:val="en-US"/>
          <w14:ligatures w14:val="none"/>
        </w:rPr>
      </w:pPr>
      <w:r>
        <w:rPr>
          <w:rFonts w:eastAsia="Times New Roman" w:cs="Times New Roman"/>
          <w:bCs/>
          <w:kern w:val="0"/>
          <w:szCs w:val="24"/>
          <w:lang w:val="en-US"/>
          <w14:ligatures w14:val="none"/>
        </w:rPr>
        <w:t xml:space="preserve">         </w:t>
      </w:r>
      <w:r w:rsidR="00DA15D6" w:rsidRPr="00700BA5">
        <w:rPr>
          <w:rFonts w:eastAsia="Times New Roman" w:cs="Times New Roman"/>
          <w:bCs/>
          <w:kern w:val="0"/>
          <w:szCs w:val="24"/>
          <w:lang w:val="en-US"/>
          <w14:ligatures w14:val="none"/>
        </w:rPr>
        <w:t xml:space="preserve"> </w:t>
      </w:r>
      <w:r w:rsidR="005E2D0E" w:rsidRPr="00700BA5">
        <w:rPr>
          <w:rFonts w:eastAsia="Times New Roman" w:cs="Times New Roman"/>
          <w:bCs/>
          <w:kern w:val="0"/>
          <w:szCs w:val="24"/>
          <w:lang w:val="en-US"/>
          <w14:ligatures w14:val="none"/>
        </w:rPr>
        <w:t>Measurement theory</w:t>
      </w:r>
      <w:r w:rsidR="005E2D0E" w:rsidRPr="00700BA5">
        <w:rPr>
          <w:rFonts w:eastAsia="Times New Roman" w:cs="Times New Roman"/>
          <w:kern w:val="0"/>
          <w:szCs w:val="24"/>
          <w:lang w:val="en-US"/>
          <w14:ligatures w14:val="none"/>
        </w:rPr>
        <w:t xml:space="preserve"> explains which indicators (questions or observed variables) are used to measure a particular construct and how well they represent it.</w:t>
      </w:r>
      <w:r w:rsidR="00237C1D" w:rsidRPr="00700BA5">
        <w:rPr>
          <w:rFonts w:eastAsia="Times New Roman" w:cs="Times New Roman"/>
          <w:kern w:val="0"/>
          <w:szCs w:val="24"/>
          <w:lang w:val="en-US"/>
          <w14:ligatures w14:val="none"/>
        </w:rPr>
        <w:t xml:space="preserve"> </w:t>
      </w:r>
      <w:r w:rsidR="005E2D0E" w:rsidRPr="00700BA5">
        <w:rPr>
          <w:rFonts w:eastAsia="Times New Roman" w:cs="Times New Roman"/>
          <w:bCs/>
          <w:kern w:val="0"/>
          <w:szCs w:val="24"/>
          <w:lang w:val="en-US"/>
          <w14:ligatures w14:val="none"/>
        </w:rPr>
        <w:t>Structural theory</w:t>
      </w:r>
      <w:r w:rsidR="005E2D0E" w:rsidRPr="00700BA5">
        <w:rPr>
          <w:rFonts w:eastAsia="Times New Roman" w:cs="Times New Roman"/>
          <w:kern w:val="0"/>
          <w:szCs w:val="24"/>
          <w:lang w:val="en-US"/>
          <w14:ligatures w14:val="none"/>
        </w:rPr>
        <w:t xml:space="preserve"> explains how different constructs are related to each other in the model.</w:t>
      </w:r>
      <w:r>
        <w:rPr>
          <w:rFonts w:eastAsia="Times New Roman" w:cs="Times New Roman"/>
          <w:kern w:val="0"/>
          <w:szCs w:val="24"/>
          <w:lang w:val="en-US"/>
          <w14:ligatures w14:val="none"/>
        </w:rPr>
        <w:t xml:space="preserve"> </w:t>
      </w:r>
    </w:p>
    <w:p w14:paraId="78460FAA" w14:textId="0C0C6FF3" w:rsidR="00BF694C" w:rsidRDefault="00BF694C" w:rsidP="00692284">
      <w:pPr>
        <w:spacing w:after="0" w:line="360" w:lineRule="auto"/>
        <w:jc w:val="both"/>
        <w:rPr>
          <w:rFonts w:eastAsia="Times New Roman" w:cs="Times New Roman"/>
          <w:kern w:val="0"/>
          <w:szCs w:val="24"/>
          <w:lang w:val="en-US"/>
          <w14:ligatures w14:val="none"/>
        </w:rPr>
      </w:pPr>
      <w:r>
        <w:rPr>
          <w:rFonts w:eastAsia="Times New Roman" w:cs="Times New Roman"/>
          <w:kern w:val="0"/>
          <w:szCs w:val="24"/>
          <w:lang w:val="en-US"/>
          <w14:ligatures w14:val="none"/>
        </w:rPr>
        <w:t xml:space="preserve">          </w:t>
      </w:r>
      <w:r w:rsidR="00237C1D" w:rsidRPr="00700BA5">
        <w:rPr>
          <w:rFonts w:eastAsia="Times New Roman" w:cs="Times New Roman"/>
          <w:kern w:val="0"/>
          <w:szCs w:val="24"/>
          <w:lang w:val="en-US"/>
          <w14:ligatures w14:val="none"/>
        </w:rPr>
        <w:t xml:space="preserve"> </w:t>
      </w:r>
      <w:r w:rsidR="005E2D0E" w:rsidRPr="00700BA5">
        <w:rPr>
          <w:rFonts w:eastAsia="Times New Roman" w:cs="Times New Roman"/>
          <w:kern w:val="0"/>
          <w:szCs w:val="24"/>
          <w:lang w:val="en-US"/>
          <w14:ligatures w14:val="none"/>
        </w:rPr>
        <w:t xml:space="preserve">In </w:t>
      </w:r>
      <w:r w:rsidR="005E2D0E" w:rsidRPr="00700BA5">
        <w:rPr>
          <w:rFonts w:eastAsia="Times New Roman" w:cs="Times New Roman"/>
          <w:bCs/>
          <w:kern w:val="0"/>
          <w:szCs w:val="24"/>
          <w:lang w:val="en-US"/>
          <w14:ligatures w14:val="none"/>
        </w:rPr>
        <w:t>PLS-SEM</w:t>
      </w:r>
      <w:r w:rsidR="005E2D0E" w:rsidRPr="00700BA5">
        <w:rPr>
          <w:rFonts w:eastAsia="Times New Roman" w:cs="Times New Roman"/>
          <w:kern w:val="0"/>
          <w:szCs w:val="24"/>
          <w:lang w:val="en-US"/>
          <w14:ligatures w14:val="none"/>
        </w:rPr>
        <w:t xml:space="preserve">, theory testing is done in </w:t>
      </w:r>
      <w:r w:rsidR="005E2D0E" w:rsidRPr="00700BA5">
        <w:rPr>
          <w:rFonts w:eastAsia="Times New Roman" w:cs="Times New Roman"/>
          <w:bCs/>
          <w:kern w:val="0"/>
          <w:szCs w:val="24"/>
          <w:lang w:val="en-US"/>
          <w14:ligatures w14:val="none"/>
        </w:rPr>
        <w:t>two steps</w:t>
      </w:r>
      <w:r w:rsidR="005E2D0E" w:rsidRPr="00700BA5">
        <w:rPr>
          <w:rFonts w:eastAsia="Times New Roman" w:cs="Times New Roman"/>
          <w:kern w:val="0"/>
          <w:szCs w:val="24"/>
          <w:lang w:val="en-US"/>
          <w14:ligatures w14:val="none"/>
        </w:rPr>
        <w:t xml:space="preserve"> (</w:t>
      </w:r>
      <w:hyperlink r:id="rId17" w:history="1">
        <w:r w:rsidR="005E2D0E" w:rsidRPr="00DD51DF">
          <w:rPr>
            <w:rStyle w:val="Hyperlink"/>
            <w:rFonts w:eastAsia="Times New Roman" w:cs="Times New Roman"/>
            <w:kern w:val="0"/>
            <w:szCs w:val="24"/>
            <w:lang w:val="en-US"/>
            <w14:ligatures w14:val="none"/>
          </w:rPr>
          <w:t>Hair, Black, Babin, &amp; Anderson, 2019</w:t>
        </w:r>
      </w:hyperlink>
      <w:r w:rsidR="005E2D0E" w:rsidRPr="00700BA5">
        <w:rPr>
          <w:rFonts w:eastAsia="Times New Roman" w:cs="Times New Roman"/>
          <w:kern w:val="0"/>
          <w:szCs w:val="24"/>
          <w:lang w:val="en-US"/>
          <w14:ligatures w14:val="none"/>
        </w:rPr>
        <w:t>).</w:t>
      </w:r>
      <w:r w:rsidR="0037367D">
        <w:rPr>
          <w:rFonts w:eastAsia="Times New Roman" w:cs="Times New Roman"/>
          <w:kern w:val="0"/>
          <w:szCs w:val="24"/>
          <w:lang w:val="en-US"/>
          <w14:ligatures w14:val="none"/>
        </w:rPr>
        <w:t xml:space="preserve"> </w:t>
      </w:r>
      <w:r w:rsidR="005E2D0E" w:rsidRPr="00700BA5">
        <w:rPr>
          <w:rFonts w:eastAsia="Times New Roman" w:cs="Times New Roman"/>
          <w:kern w:val="0"/>
          <w:szCs w:val="24"/>
          <w:lang w:val="en-US"/>
          <w14:ligatures w14:val="none"/>
        </w:rPr>
        <w:t xml:space="preserve">In the </w:t>
      </w:r>
      <w:r w:rsidR="005E2D0E" w:rsidRPr="00700BA5">
        <w:rPr>
          <w:rFonts w:eastAsia="Times New Roman" w:cs="Times New Roman"/>
          <w:bCs/>
          <w:kern w:val="0"/>
          <w:szCs w:val="24"/>
          <w:lang w:val="en-US"/>
          <w14:ligatures w14:val="none"/>
        </w:rPr>
        <w:t>first step</w:t>
      </w:r>
      <w:r w:rsidR="005E2D0E" w:rsidRPr="00700BA5">
        <w:rPr>
          <w:rFonts w:eastAsia="Times New Roman" w:cs="Times New Roman"/>
          <w:kern w:val="0"/>
          <w:szCs w:val="24"/>
          <w:lang w:val="en-US"/>
          <w14:ligatures w14:val="none"/>
        </w:rPr>
        <w:t xml:space="preserve">, the </w:t>
      </w:r>
      <w:r w:rsidR="005E2D0E" w:rsidRPr="00700BA5">
        <w:rPr>
          <w:rFonts w:eastAsia="Times New Roman" w:cs="Times New Roman"/>
          <w:bCs/>
          <w:kern w:val="0"/>
          <w:szCs w:val="24"/>
          <w:lang w:val="en-US"/>
          <w14:ligatures w14:val="none"/>
        </w:rPr>
        <w:t>measurement model is tested</w:t>
      </w:r>
      <w:r w:rsidR="005E2D0E" w:rsidRPr="00700BA5">
        <w:rPr>
          <w:rFonts w:eastAsia="Times New Roman" w:cs="Times New Roman"/>
          <w:kern w:val="0"/>
          <w:szCs w:val="24"/>
          <w:lang w:val="en-US"/>
          <w14:ligatures w14:val="none"/>
        </w:rPr>
        <w:t xml:space="preserve"> to check whether the indicators are reliable and valid. In the </w:t>
      </w:r>
      <w:r w:rsidR="005E2D0E" w:rsidRPr="00700BA5">
        <w:rPr>
          <w:rFonts w:eastAsia="Times New Roman" w:cs="Times New Roman"/>
          <w:bCs/>
          <w:kern w:val="0"/>
          <w:szCs w:val="24"/>
          <w:lang w:val="en-US"/>
          <w14:ligatures w14:val="none"/>
        </w:rPr>
        <w:t>second step</w:t>
      </w:r>
      <w:r w:rsidR="005E2D0E" w:rsidRPr="00700BA5">
        <w:rPr>
          <w:rFonts w:eastAsia="Times New Roman" w:cs="Times New Roman"/>
          <w:kern w:val="0"/>
          <w:szCs w:val="24"/>
          <w:lang w:val="en-US"/>
          <w14:ligatures w14:val="none"/>
        </w:rPr>
        <w:t xml:space="preserve">, the </w:t>
      </w:r>
      <w:r w:rsidR="005E2D0E" w:rsidRPr="00700BA5">
        <w:rPr>
          <w:rFonts w:eastAsia="Times New Roman" w:cs="Times New Roman"/>
          <w:bCs/>
          <w:kern w:val="0"/>
          <w:szCs w:val="24"/>
          <w:lang w:val="en-US"/>
          <w14:ligatures w14:val="none"/>
        </w:rPr>
        <w:t>structural model is tested</w:t>
      </w:r>
      <w:r w:rsidR="005E2D0E" w:rsidRPr="00700BA5">
        <w:rPr>
          <w:rFonts w:eastAsia="Times New Roman" w:cs="Times New Roman"/>
          <w:kern w:val="0"/>
          <w:szCs w:val="24"/>
          <w:lang w:val="en-US"/>
          <w14:ligatures w14:val="none"/>
        </w:rPr>
        <w:t xml:space="preserve"> to examine the relationships between constructs.</w:t>
      </w:r>
    </w:p>
    <w:p w14:paraId="26EED4E2" w14:textId="04B72E12" w:rsidR="005E2D0E" w:rsidRPr="00700BA5" w:rsidRDefault="00BF694C" w:rsidP="00692284">
      <w:pPr>
        <w:spacing w:after="0" w:line="360" w:lineRule="auto"/>
        <w:jc w:val="both"/>
        <w:rPr>
          <w:rFonts w:eastAsia="Times New Roman" w:cs="Times New Roman"/>
          <w:kern w:val="0"/>
          <w:szCs w:val="24"/>
          <w:lang w:val="en-US"/>
          <w14:ligatures w14:val="none"/>
        </w:rPr>
      </w:pPr>
      <w:r>
        <w:rPr>
          <w:rFonts w:eastAsia="Times New Roman" w:cs="Times New Roman"/>
          <w:kern w:val="0"/>
          <w:szCs w:val="24"/>
          <w:lang w:val="en-US"/>
          <w14:ligatures w14:val="none"/>
        </w:rPr>
        <w:t xml:space="preserve">          </w:t>
      </w:r>
      <w:r w:rsidR="00237C1D" w:rsidRPr="00700BA5">
        <w:rPr>
          <w:rFonts w:eastAsia="Times New Roman" w:cs="Times New Roman"/>
          <w:kern w:val="0"/>
          <w:szCs w:val="24"/>
          <w:lang w:val="en-US"/>
          <w14:ligatures w14:val="none"/>
        </w:rPr>
        <w:t xml:space="preserve"> </w:t>
      </w:r>
      <w:r w:rsidR="005E2D0E" w:rsidRPr="00700BA5">
        <w:rPr>
          <w:rFonts w:eastAsia="Times New Roman" w:cs="Times New Roman"/>
          <w:kern w:val="0"/>
          <w:szCs w:val="24"/>
          <w:lang w:val="en-US"/>
          <w14:ligatures w14:val="none"/>
        </w:rPr>
        <w:t>This step-by-step process is important because relationships between constructs cannot be tested properly if the measurements are not reliable or valid.</w:t>
      </w:r>
    </w:p>
    <w:p w14:paraId="17606A99" w14:textId="0CDE3905" w:rsidR="00BF694C" w:rsidRDefault="00794FE8" w:rsidP="00BF694C">
      <w:pPr>
        <w:pStyle w:val="Heading3"/>
        <w:rPr>
          <w:rFonts w:cs="Times New Roman"/>
          <w:b/>
          <w:bCs/>
          <w:szCs w:val="24"/>
        </w:rPr>
      </w:pPr>
      <w:r w:rsidRPr="00BF694C">
        <w:rPr>
          <w:rFonts w:cs="Times New Roman"/>
          <w:b/>
          <w:bCs/>
          <w:szCs w:val="24"/>
        </w:rPr>
        <w:t>3</w:t>
      </w:r>
      <w:r w:rsidR="002C0BCA">
        <w:rPr>
          <w:rFonts w:cs="Times New Roman"/>
          <w:b/>
          <w:bCs/>
          <w:szCs w:val="24"/>
        </w:rPr>
        <w:t>.</w:t>
      </w:r>
      <w:r w:rsidR="00D54E18" w:rsidRPr="00BF694C">
        <w:rPr>
          <w:rFonts w:cs="Times New Roman"/>
          <w:b/>
          <w:bCs/>
          <w:szCs w:val="24"/>
        </w:rPr>
        <w:t xml:space="preserve"> Measurement Theory</w:t>
      </w:r>
    </w:p>
    <w:p w14:paraId="21968029" w14:textId="77777777" w:rsidR="00F5026B" w:rsidRPr="00F5026B" w:rsidRDefault="00F5026B" w:rsidP="00F5026B"/>
    <w:p w14:paraId="20BD17DA" w14:textId="77777777" w:rsidR="00251516" w:rsidRDefault="009D4307" w:rsidP="00251516">
      <w:pPr>
        <w:spacing w:line="360" w:lineRule="auto"/>
        <w:jc w:val="both"/>
        <w:rPr>
          <w:rFonts w:cs="Times New Roman"/>
          <w:b/>
          <w:bCs/>
          <w:color w:val="000000" w:themeColor="text1"/>
          <w:szCs w:val="24"/>
        </w:rPr>
      </w:pPr>
      <w:r>
        <w:rPr>
          <w:bCs/>
          <w:lang w:val="en-US"/>
        </w:rPr>
        <w:t xml:space="preserve"> </w:t>
      </w:r>
      <w:r w:rsidR="00703E6A">
        <w:rPr>
          <w:bCs/>
          <w:lang w:val="en-US"/>
        </w:rPr>
        <w:t xml:space="preserve">          </w:t>
      </w:r>
      <w:r w:rsidR="00E54F49" w:rsidRPr="00DB3D32">
        <w:rPr>
          <w:rFonts w:cs="Times New Roman"/>
          <w:bCs/>
          <w:szCs w:val="24"/>
          <w:lang w:val="en-US"/>
        </w:rPr>
        <w:t>Measurement theory</w:t>
      </w:r>
      <w:r w:rsidR="00E54F49" w:rsidRPr="00DB3D32">
        <w:rPr>
          <w:rFonts w:cs="Times New Roman"/>
          <w:szCs w:val="24"/>
          <w:lang w:val="en-US"/>
        </w:rPr>
        <w:t xml:space="preserve"> explains how latent variables (constructs) are measured using indicators. Latent variables cannot be observed directly, so they are measured using observed variables called </w:t>
      </w:r>
      <w:r w:rsidR="00E54F49" w:rsidRPr="00DB3D32">
        <w:rPr>
          <w:rFonts w:cs="Times New Roman"/>
          <w:bCs/>
          <w:szCs w:val="24"/>
          <w:lang w:val="en-US"/>
        </w:rPr>
        <w:t>indicators</w:t>
      </w:r>
      <w:r w:rsidR="00E54F49" w:rsidRPr="00DB3D32">
        <w:rPr>
          <w:rFonts w:cs="Times New Roman"/>
          <w:szCs w:val="24"/>
          <w:lang w:val="en-US"/>
        </w:rPr>
        <w:t>.</w:t>
      </w:r>
    </w:p>
    <w:p w14:paraId="5BE54FF4" w14:textId="2E201F5B" w:rsidR="00E54F49" w:rsidRPr="00251516" w:rsidRDefault="00251516" w:rsidP="00251516">
      <w:pPr>
        <w:spacing w:line="360" w:lineRule="auto"/>
        <w:jc w:val="both"/>
        <w:rPr>
          <w:rFonts w:cs="Times New Roman"/>
          <w:b/>
          <w:bCs/>
          <w:color w:val="000000" w:themeColor="text1"/>
          <w:szCs w:val="24"/>
        </w:rPr>
      </w:pPr>
      <w:r>
        <w:rPr>
          <w:rFonts w:cs="Times New Roman"/>
          <w:b/>
          <w:bCs/>
          <w:color w:val="000000" w:themeColor="text1"/>
          <w:szCs w:val="24"/>
        </w:rPr>
        <w:lastRenderedPageBreak/>
        <w:t xml:space="preserve">         </w:t>
      </w:r>
      <w:r w:rsidR="00E54F49" w:rsidRPr="00700BA5">
        <w:rPr>
          <w:rFonts w:eastAsia="Times New Roman" w:cs="Times New Roman"/>
          <w:kern w:val="0"/>
          <w:szCs w:val="24"/>
          <w:lang w:val="en-US"/>
          <w14:ligatures w14:val="none"/>
        </w:rPr>
        <w:t xml:space="preserve">There are </w:t>
      </w:r>
      <w:r w:rsidR="00E54F49" w:rsidRPr="00700BA5">
        <w:rPr>
          <w:rFonts w:eastAsia="Times New Roman" w:cs="Times New Roman"/>
          <w:bCs/>
          <w:kern w:val="0"/>
          <w:szCs w:val="24"/>
          <w:lang w:val="en-US"/>
          <w14:ligatures w14:val="none"/>
        </w:rPr>
        <w:t>two main types of measurement models</w:t>
      </w:r>
      <w:r w:rsidR="00E54F49" w:rsidRPr="00700BA5">
        <w:rPr>
          <w:rFonts w:eastAsia="Times New Roman" w:cs="Times New Roman"/>
          <w:kern w:val="0"/>
          <w:szCs w:val="24"/>
          <w:lang w:val="en-US"/>
          <w14:ligatures w14:val="none"/>
        </w:rPr>
        <w:t xml:space="preserve"> reflective measurement and formative measurement.</w:t>
      </w:r>
    </w:p>
    <w:p w14:paraId="1605FB30" w14:textId="667E6F17" w:rsidR="00E01C71" w:rsidRPr="00700BA5" w:rsidRDefault="00794FE8" w:rsidP="0037367D">
      <w:pPr>
        <w:spacing w:after="0" w:line="360" w:lineRule="auto"/>
        <w:ind w:firstLine="720"/>
        <w:jc w:val="both"/>
        <w:rPr>
          <w:rFonts w:eastAsia="Times New Roman" w:cs="Times New Roman"/>
          <w:kern w:val="0"/>
          <w:szCs w:val="24"/>
          <w:lang w:val="en-US"/>
          <w14:ligatures w14:val="none"/>
        </w:rPr>
      </w:pPr>
      <w:r w:rsidRPr="00F81D4A">
        <w:rPr>
          <w:rFonts w:eastAsia="Times New Roman" w:cs="Times New Roman"/>
          <w:bCs/>
          <w:kern w:val="0"/>
          <w:szCs w:val="24"/>
          <w:lang w:val="en-US"/>
          <w14:ligatures w14:val="none"/>
        </w:rPr>
        <w:t>Figure 2.</w:t>
      </w:r>
      <w:r w:rsidR="009D4307" w:rsidRPr="00F81D4A">
        <w:rPr>
          <w:rFonts w:eastAsia="Times New Roman" w:cs="Times New Roman"/>
          <w:bCs/>
          <w:kern w:val="0"/>
          <w:szCs w:val="24"/>
          <w:lang w:val="en-US"/>
          <w14:ligatures w14:val="none"/>
        </w:rPr>
        <w:t>1</w:t>
      </w:r>
      <w:r w:rsidR="00C90B81" w:rsidRPr="00700BA5">
        <w:rPr>
          <w:rFonts w:eastAsia="Times New Roman" w:cs="Times New Roman"/>
          <w:kern w:val="0"/>
          <w:szCs w:val="24"/>
          <w:lang w:val="en-US"/>
          <w14:ligatures w14:val="none"/>
        </w:rPr>
        <w:t xml:space="preserve"> constructs </w:t>
      </w:r>
      <m:oMath>
        <m:r>
          <w:rPr>
            <w:rFonts w:ascii="Cambria Math" w:eastAsia="Times New Roman" w:hAnsi="Cambria Math" w:cs="Times New Roman"/>
            <w:kern w:val="0"/>
            <w:szCs w:val="24"/>
            <w:lang w:val="en-US"/>
            <w14:ligatures w14:val="none"/>
          </w:rPr>
          <m:t>Y₁</m:t>
        </m:r>
      </m:oMath>
      <w:r w:rsidR="00C90B81" w:rsidRPr="00700BA5">
        <w:rPr>
          <w:rFonts w:eastAsia="Times New Roman" w:cs="Times New Roman"/>
          <w:bCs/>
          <w:kern w:val="0"/>
          <w:szCs w:val="24"/>
          <w:lang w:val="en-US"/>
          <w14:ligatures w14:val="none"/>
        </w:rPr>
        <w:t xml:space="preserve"> and </w:t>
      </w:r>
      <m:oMath>
        <m:r>
          <w:rPr>
            <w:rFonts w:ascii="Cambria Math" w:eastAsia="Times New Roman" w:hAnsi="Cambria Math" w:cs="Times New Roman"/>
            <w:kern w:val="0"/>
            <w:szCs w:val="24"/>
            <w:lang w:val="en-US"/>
            <w14:ligatures w14:val="none"/>
          </w:rPr>
          <m:t>Y₂</m:t>
        </m:r>
      </m:oMath>
      <w:r w:rsidR="00C90B81" w:rsidRPr="00700BA5">
        <w:rPr>
          <w:rFonts w:eastAsia="Times New Roman" w:cs="Times New Roman"/>
          <w:kern w:val="0"/>
          <w:szCs w:val="24"/>
          <w:lang w:val="en-US"/>
          <w14:ligatures w14:val="none"/>
        </w:rPr>
        <w:t xml:space="preserve"> use a </w:t>
      </w:r>
      <w:r w:rsidR="00C90B81" w:rsidRPr="00700BA5">
        <w:rPr>
          <w:rFonts w:eastAsia="Times New Roman" w:cs="Times New Roman"/>
          <w:bCs/>
          <w:kern w:val="0"/>
          <w:szCs w:val="24"/>
          <w:lang w:val="en-US"/>
          <w14:ligatures w14:val="none"/>
        </w:rPr>
        <w:t>formative measurement model</w:t>
      </w:r>
      <w:r w:rsidR="00C90B81" w:rsidRPr="00700BA5">
        <w:rPr>
          <w:rFonts w:eastAsia="Times New Roman" w:cs="Times New Roman"/>
          <w:kern w:val="0"/>
          <w:szCs w:val="24"/>
          <w:lang w:val="en-US"/>
          <w14:ligatures w14:val="none"/>
        </w:rPr>
        <w:t>.</w:t>
      </w:r>
      <w:r w:rsidR="00E01C71" w:rsidRPr="00700BA5">
        <w:rPr>
          <w:rFonts w:eastAsia="Times New Roman" w:cs="Times New Roman"/>
          <w:kern w:val="0"/>
          <w:szCs w:val="24"/>
          <w:lang w:val="en-US"/>
          <w14:ligatures w14:val="none"/>
        </w:rPr>
        <w:t xml:space="preserve"> </w:t>
      </w:r>
      <w:r w:rsidR="00C90B81" w:rsidRPr="00700BA5">
        <w:rPr>
          <w:rFonts w:eastAsia="Times New Roman" w:cs="Times New Roman"/>
          <w:kern w:val="0"/>
          <w:szCs w:val="24"/>
          <w:lang w:val="en-US"/>
          <w14:ligatures w14:val="none"/>
        </w:rPr>
        <w:t xml:space="preserve">In the formative model, arrows go </w:t>
      </w:r>
      <w:r w:rsidR="00C90B81" w:rsidRPr="00700BA5">
        <w:rPr>
          <w:rFonts w:eastAsia="Times New Roman" w:cs="Times New Roman"/>
          <w:bCs/>
          <w:kern w:val="0"/>
          <w:szCs w:val="24"/>
          <w:lang w:val="en-US"/>
          <w14:ligatures w14:val="none"/>
        </w:rPr>
        <w:t>from indicators to the construct</w:t>
      </w:r>
      <w:r w:rsidR="00C90B81" w:rsidRPr="00700BA5">
        <w:rPr>
          <w:rFonts w:eastAsia="Times New Roman" w:cs="Times New Roman"/>
          <w:kern w:val="0"/>
          <w:szCs w:val="24"/>
          <w:lang w:val="en-US"/>
          <w14:ligatures w14:val="none"/>
        </w:rPr>
        <w:t>, showing that the indicators help form or predict the construct.</w:t>
      </w:r>
    </w:p>
    <w:p w14:paraId="20299836" w14:textId="3D04CCF3" w:rsidR="00C90B81" w:rsidRPr="00700BA5" w:rsidRDefault="00C90B81" w:rsidP="00692284">
      <w:pPr>
        <w:spacing w:after="0" w:line="360" w:lineRule="auto"/>
        <w:jc w:val="both"/>
        <w:rPr>
          <w:rFonts w:eastAsia="Times New Roman" w:cs="Times New Roman"/>
          <w:kern w:val="0"/>
          <w:szCs w:val="24"/>
          <w:lang w:val="en-US"/>
          <w14:ligatures w14:val="none"/>
        </w:rPr>
      </w:pPr>
      <w:r w:rsidRPr="00700BA5">
        <w:rPr>
          <w:rFonts w:eastAsia="Times New Roman" w:cs="Times New Roman"/>
          <w:kern w:val="0"/>
          <w:szCs w:val="24"/>
          <w:lang w:val="en-US"/>
          <w14:ligatures w14:val="none"/>
        </w:rPr>
        <w:t xml:space="preserve">For example, indicators </w:t>
      </w:r>
      <m:oMath>
        <m:r>
          <w:rPr>
            <w:rFonts w:ascii="Cambria Math" w:eastAsia="Times New Roman" w:hAnsi="Cambria Math" w:cs="Times New Roman"/>
            <w:kern w:val="0"/>
            <w:szCs w:val="24"/>
            <w:lang w:val="en-US"/>
            <w14:ligatures w14:val="none"/>
          </w:rPr>
          <m:t>x₁</m:t>
        </m:r>
      </m:oMath>
      <w:r w:rsidRPr="00700BA5">
        <w:rPr>
          <w:rFonts w:eastAsia="Times New Roman" w:cs="Times New Roman"/>
          <w:bCs/>
          <w:kern w:val="0"/>
          <w:szCs w:val="24"/>
          <w:lang w:val="en-US"/>
          <w14:ligatures w14:val="none"/>
        </w:rPr>
        <w:t xml:space="preserve"> to </w:t>
      </w:r>
      <m:oMath>
        <m:r>
          <w:rPr>
            <w:rFonts w:ascii="Cambria Math" w:eastAsia="Times New Roman" w:hAnsi="Cambria Math" w:cs="Times New Roman"/>
            <w:kern w:val="0"/>
            <w:szCs w:val="24"/>
            <w:lang w:val="en-US"/>
            <w14:ligatures w14:val="none"/>
          </w:rPr>
          <m:t>x₃</m:t>
        </m:r>
      </m:oMath>
      <w:r w:rsidRPr="00700BA5">
        <w:rPr>
          <w:rFonts w:eastAsia="Times New Roman" w:cs="Times New Roman"/>
          <w:bCs/>
          <w:kern w:val="0"/>
          <w:szCs w:val="24"/>
          <w:lang w:val="en-US"/>
          <w14:ligatures w14:val="none"/>
        </w:rPr>
        <w:t xml:space="preserve"> measure </w:t>
      </w:r>
      <m:oMath>
        <m:r>
          <w:rPr>
            <w:rFonts w:ascii="Cambria Math" w:eastAsia="Times New Roman" w:hAnsi="Cambria Math" w:cs="Times New Roman"/>
            <w:kern w:val="0"/>
            <w:szCs w:val="24"/>
            <w:lang w:val="en-US"/>
            <w14:ligatures w14:val="none"/>
          </w:rPr>
          <m:t>Y₁</m:t>
        </m:r>
      </m:oMath>
      <w:r w:rsidRPr="00700BA5">
        <w:rPr>
          <w:rFonts w:eastAsia="Times New Roman" w:cs="Times New Roman"/>
          <w:kern w:val="0"/>
          <w:szCs w:val="24"/>
          <w:lang w:val="en-US"/>
          <w14:ligatures w14:val="none"/>
        </w:rPr>
        <w:t xml:space="preserve"> and indicators </w:t>
      </w:r>
      <w:r w:rsidRPr="00700BA5">
        <w:rPr>
          <w:rFonts w:eastAsia="Times New Roman" w:cs="Times New Roman"/>
          <w:bCs/>
          <w:kern w:val="0"/>
          <w:szCs w:val="24"/>
          <w:lang w:val="en-US"/>
          <w14:ligatures w14:val="none"/>
        </w:rPr>
        <w:t xml:space="preserve">x₄ to x₆ measure </w:t>
      </w:r>
      <m:oMath>
        <m:r>
          <w:rPr>
            <w:rFonts w:ascii="Cambria Math" w:eastAsia="Times New Roman" w:hAnsi="Cambria Math" w:cs="Times New Roman"/>
            <w:kern w:val="0"/>
            <w:szCs w:val="24"/>
            <w:lang w:val="en-US"/>
            <w14:ligatures w14:val="none"/>
          </w:rPr>
          <m:t>Y₂.Y₃</m:t>
        </m:r>
      </m:oMath>
      <w:r w:rsidRPr="00700BA5">
        <w:rPr>
          <w:rFonts w:eastAsia="Times New Roman" w:cs="Times New Roman"/>
          <w:kern w:val="0"/>
          <w:szCs w:val="24"/>
          <w:lang w:val="en-US"/>
          <w14:ligatures w14:val="none"/>
        </w:rPr>
        <w:t xml:space="preserve"> is measured using a </w:t>
      </w:r>
      <w:r w:rsidRPr="00700BA5">
        <w:rPr>
          <w:rFonts w:eastAsia="Times New Roman" w:cs="Times New Roman"/>
          <w:bCs/>
          <w:kern w:val="0"/>
          <w:szCs w:val="24"/>
          <w:lang w:val="en-US"/>
          <w14:ligatures w14:val="none"/>
        </w:rPr>
        <w:t>reflective measurement mode</w:t>
      </w:r>
      <w:r w:rsidRPr="00700BA5">
        <w:rPr>
          <w:rFonts w:eastAsia="Times New Roman" w:cs="Times New Roman"/>
          <w:kern w:val="0"/>
          <w:szCs w:val="24"/>
          <w:lang w:val="en-US"/>
          <w14:ligatures w14:val="none"/>
        </w:rPr>
        <w:t>.</w:t>
      </w:r>
      <w:r w:rsidR="00E01C71" w:rsidRPr="00700BA5">
        <w:rPr>
          <w:rFonts w:eastAsia="Times New Roman" w:cs="Times New Roman"/>
          <w:kern w:val="0"/>
          <w:szCs w:val="24"/>
          <w:lang w:val="en-US"/>
          <w14:ligatures w14:val="none"/>
        </w:rPr>
        <w:t xml:space="preserve"> </w:t>
      </w:r>
      <w:r w:rsidRPr="00700BA5">
        <w:rPr>
          <w:rFonts w:eastAsia="Times New Roman" w:cs="Times New Roman"/>
          <w:kern w:val="0"/>
          <w:szCs w:val="24"/>
          <w:lang w:val="en-US"/>
          <w14:ligatures w14:val="none"/>
        </w:rPr>
        <w:t xml:space="preserve">In the reflective model, arrows go </w:t>
      </w:r>
      <w:r w:rsidRPr="00700BA5">
        <w:rPr>
          <w:rFonts w:eastAsia="Times New Roman" w:cs="Times New Roman"/>
          <w:bCs/>
          <w:kern w:val="0"/>
          <w:szCs w:val="24"/>
          <w:lang w:val="en-US"/>
          <w14:ligatures w14:val="none"/>
        </w:rPr>
        <w:t>from the construct to the indicators</w:t>
      </w:r>
      <w:r w:rsidRPr="00700BA5">
        <w:rPr>
          <w:rFonts w:eastAsia="Times New Roman" w:cs="Times New Roman"/>
          <w:kern w:val="0"/>
          <w:szCs w:val="24"/>
          <w:lang w:val="en-US"/>
          <w14:ligatures w14:val="none"/>
        </w:rPr>
        <w:t>, meaning the construct causes the indicators to change together.</w:t>
      </w:r>
      <w:r w:rsidR="001E748E" w:rsidRPr="00700BA5">
        <w:rPr>
          <w:rFonts w:eastAsia="Times New Roman" w:cs="Times New Roman"/>
          <w:kern w:val="0"/>
          <w:szCs w:val="24"/>
          <w:lang w:val="en-US"/>
          <w14:ligatures w14:val="none"/>
        </w:rPr>
        <w:t xml:space="preserve"> </w:t>
      </w:r>
      <w:r w:rsidRPr="00700BA5">
        <w:rPr>
          <w:rFonts w:eastAsia="Times New Roman" w:cs="Times New Roman"/>
          <w:kern w:val="0"/>
          <w:szCs w:val="24"/>
          <w:lang w:val="en-US"/>
          <w14:ligatures w14:val="none"/>
        </w:rPr>
        <w:t xml:space="preserve">Reflective indicators have </w:t>
      </w:r>
      <w:r w:rsidRPr="00700BA5">
        <w:rPr>
          <w:rFonts w:eastAsia="Times New Roman" w:cs="Times New Roman"/>
          <w:bCs/>
          <w:kern w:val="0"/>
          <w:szCs w:val="24"/>
          <w:lang w:val="en-US"/>
          <w14:ligatures w14:val="none"/>
        </w:rPr>
        <w:t>error terms</w:t>
      </w:r>
      <w:r w:rsidRPr="00700BA5">
        <w:rPr>
          <w:rFonts w:eastAsia="Times New Roman" w:cs="Times New Roman"/>
          <w:kern w:val="0"/>
          <w:szCs w:val="24"/>
          <w:lang w:val="en-US"/>
          <w14:ligatures w14:val="none"/>
        </w:rPr>
        <w:t>, which represent unexplained variation in the indicators.</w:t>
      </w:r>
    </w:p>
    <w:p w14:paraId="050C6CD8" w14:textId="37ECFFEC" w:rsidR="00703E6A" w:rsidRDefault="00C90B81" w:rsidP="00692284">
      <w:pPr>
        <w:spacing w:after="0" w:line="360" w:lineRule="auto"/>
        <w:jc w:val="both"/>
        <w:rPr>
          <w:rFonts w:eastAsia="Times New Roman" w:cs="Times New Roman"/>
          <w:kern w:val="0"/>
          <w:szCs w:val="24"/>
          <w:lang w:val="en-US"/>
          <w14:ligatures w14:val="none"/>
        </w:rPr>
      </w:pPr>
      <w:r w:rsidRPr="00700BA5">
        <w:rPr>
          <w:rFonts w:eastAsia="Times New Roman" w:cs="Times New Roman"/>
          <w:bCs/>
          <w:kern w:val="0"/>
          <w:szCs w:val="24"/>
          <w:lang w:val="en-US"/>
          <w14:ligatures w14:val="none"/>
        </w:rPr>
        <w:t>Formative indicators usually do not include error terms</w:t>
      </w:r>
      <w:r w:rsidRPr="00700BA5">
        <w:rPr>
          <w:rFonts w:eastAsia="Times New Roman" w:cs="Times New Roman"/>
          <w:kern w:val="0"/>
          <w:szCs w:val="24"/>
          <w:lang w:val="en-US"/>
          <w14:ligatures w14:val="none"/>
        </w:rPr>
        <w:t xml:space="preserve"> because they are assumed to be error-free (</w:t>
      </w:r>
      <w:hyperlink r:id="rId18" w:history="1">
        <w:r w:rsidRPr="00DD51DF">
          <w:rPr>
            <w:rStyle w:val="Hyperlink"/>
            <w:rFonts w:eastAsia="Times New Roman" w:cs="Times New Roman"/>
            <w:kern w:val="0"/>
            <w:szCs w:val="24"/>
            <w:lang w:val="en-US"/>
            <w14:ligatures w14:val="none"/>
          </w:rPr>
          <w:t>Diamantopoulos, 2006</w:t>
        </w:r>
      </w:hyperlink>
      <w:r w:rsidRPr="00700BA5">
        <w:rPr>
          <w:rFonts w:eastAsia="Times New Roman" w:cs="Times New Roman"/>
          <w:kern w:val="0"/>
          <w:szCs w:val="24"/>
          <w:lang w:val="en-US"/>
          <w14:ligatures w14:val="none"/>
        </w:rPr>
        <w:t>).</w:t>
      </w:r>
    </w:p>
    <w:p w14:paraId="69ED6FDB" w14:textId="61590D78" w:rsidR="00C90B81" w:rsidRPr="00700BA5" w:rsidRDefault="00703E6A" w:rsidP="00692284">
      <w:pPr>
        <w:spacing w:after="0" w:line="360" w:lineRule="auto"/>
        <w:jc w:val="both"/>
        <w:rPr>
          <w:rFonts w:eastAsia="Times New Roman" w:cs="Times New Roman"/>
          <w:kern w:val="0"/>
          <w:szCs w:val="24"/>
          <w:lang w:val="en-US"/>
          <w14:ligatures w14:val="none"/>
        </w:rPr>
      </w:pPr>
      <w:r>
        <w:rPr>
          <w:rFonts w:eastAsia="Times New Roman" w:cs="Times New Roman"/>
          <w:kern w:val="0"/>
          <w:szCs w:val="24"/>
          <w:lang w:val="en-US"/>
          <w14:ligatures w14:val="none"/>
        </w:rPr>
        <w:t xml:space="preserve">          </w:t>
      </w:r>
      <w:r w:rsidR="004E080F" w:rsidRPr="00700BA5">
        <w:rPr>
          <w:rFonts w:eastAsia="Times New Roman" w:cs="Times New Roman"/>
          <w:bCs/>
          <w:kern w:val="0"/>
          <w:szCs w:val="24"/>
          <w:lang w:val="en-US"/>
          <w14:ligatures w14:val="none"/>
        </w:rPr>
        <w:t xml:space="preserve"> </w:t>
      </w:r>
      <m:oMath>
        <m:r>
          <w:rPr>
            <w:rFonts w:ascii="Cambria Math" w:eastAsia="Times New Roman" w:hAnsi="Cambria Math" w:cs="Times New Roman"/>
            <w:kern w:val="0"/>
            <w:szCs w:val="24"/>
            <w:lang w:val="en-US"/>
            <w14:ligatures w14:val="none"/>
          </w:rPr>
          <m:t>Y₄</m:t>
        </m:r>
      </m:oMath>
      <w:r w:rsidR="00C90B81" w:rsidRPr="00700BA5">
        <w:rPr>
          <w:rFonts w:eastAsia="Times New Roman" w:cs="Times New Roman"/>
          <w:kern w:val="0"/>
          <w:szCs w:val="24"/>
          <w:lang w:val="en-US"/>
          <w14:ligatures w14:val="none"/>
        </w:rPr>
        <w:t xml:space="preserve"> is measured using a </w:t>
      </w:r>
      <w:r w:rsidR="00C90B81" w:rsidRPr="00700BA5">
        <w:rPr>
          <w:rFonts w:eastAsia="Times New Roman" w:cs="Times New Roman"/>
          <w:bCs/>
          <w:kern w:val="0"/>
          <w:szCs w:val="24"/>
          <w:lang w:val="en-US"/>
          <w14:ligatures w14:val="none"/>
        </w:rPr>
        <w:t>single indicator</w:t>
      </w:r>
      <w:r w:rsidR="00C90B81" w:rsidRPr="00700BA5">
        <w:rPr>
          <w:rFonts w:eastAsia="Times New Roman" w:cs="Times New Roman"/>
          <w:kern w:val="0"/>
          <w:szCs w:val="24"/>
          <w:lang w:val="en-US"/>
          <w14:ligatures w14:val="none"/>
        </w:rPr>
        <w:t>, not multiple indicators.</w:t>
      </w:r>
      <w:r w:rsidR="000A1C62" w:rsidRPr="00700BA5">
        <w:rPr>
          <w:rFonts w:eastAsia="Times New Roman" w:cs="Times New Roman"/>
          <w:kern w:val="0"/>
          <w:szCs w:val="24"/>
          <w:lang w:val="en-US"/>
          <w14:ligatures w14:val="none"/>
        </w:rPr>
        <w:t xml:space="preserve"> </w:t>
      </w:r>
      <w:r w:rsidR="00C90B81" w:rsidRPr="00700BA5">
        <w:rPr>
          <w:rFonts w:eastAsia="Times New Roman" w:cs="Times New Roman"/>
          <w:kern w:val="0"/>
          <w:szCs w:val="24"/>
          <w:lang w:val="en-US"/>
          <w14:ligatures w14:val="none"/>
        </w:rPr>
        <w:t>Therefore,</w:t>
      </w:r>
      <w:r w:rsidR="00F8693B" w:rsidRPr="00700BA5">
        <w:rPr>
          <w:rFonts w:eastAsia="Times New Roman" w:cs="Times New Roman"/>
          <w:kern w:val="0"/>
          <w:szCs w:val="24"/>
          <w:lang w:val="en-US"/>
          <w14:ligatures w14:val="none"/>
        </w:rPr>
        <w:t xml:space="preserve"> </w:t>
      </w:r>
      <w:r w:rsidR="00C90B81" w:rsidRPr="00700BA5">
        <w:rPr>
          <w:rFonts w:eastAsia="Times New Roman" w:cs="Times New Roman"/>
          <w:kern w:val="0"/>
          <w:szCs w:val="24"/>
          <w:lang w:val="en-US"/>
          <w14:ligatures w14:val="none"/>
        </w:rPr>
        <w:t xml:space="preserve">the relationship between </w:t>
      </w:r>
      <m:oMath>
        <m:r>
          <w:rPr>
            <w:rFonts w:ascii="Cambria Math" w:eastAsia="Times New Roman" w:hAnsi="Cambria Math" w:cs="Times New Roman"/>
            <w:kern w:val="0"/>
            <w:szCs w:val="24"/>
            <w:lang w:val="en-US"/>
            <w14:ligatures w14:val="none"/>
          </w:rPr>
          <m:t>Y₄</m:t>
        </m:r>
      </m:oMath>
      <w:r w:rsidR="00C90B81" w:rsidRPr="00700BA5">
        <w:rPr>
          <w:rFonts w:eastAsia="Times New Roman" w:cs="Times New Roman"/>
          <w:bCs/>
          <w:kern w:val="0"/>
          <w:szCs w:val="24"/>
          <w:lang w:val="en-US"/>
          <w14:ligatures w14:val="none"/>
        </w:rPr>
        <w:t xml:space="preserve"> and its indicator is undirected</w:t>
      </w:r>
      <w:r w:rsidR="00C90B81" w:rsidRPr="00700BA5">
        <w:rPr>
          <w:rFonts w:eastAsia="Times New Roman" w:cs="Times New Roman"/>
          <w:kern w:val="0"/>
          <w:szCs w:val="24"/>
          <w:lang w:val="en-US"/>
          <w14:ligatures w14:val="none"/>
        </w:rPr>
        <w:t>.</w:t>
      </w:r>
    </w:p>
    <w:p w14:paraId="56681D32" w14:textId="3009382F" w:rsidR="00703E6A" w:rsidRDefault="004E080F" w:rsidP="00692284">
      <w:pPr>
        <w:spacing w:after="0" w:line="360" w:lineRule="auto"/>
        <w:jc w:val="both"/>
        <w:rPr>
          <w:rFonts w:eastAsia="Times New Roman" w:cs="Times New Roman"/>
          <w:kern w:val="0"/>
          <w:szCs w:val="24"/>
          <w:lang w:val="en-US"/>
          <w14:ligatures w14:val="none"/>
        </w:rPr>
      </w:pPr>
      <w:r w:rsidRPr="00700BA5">
        <w:rPr>
          <w:rFonts w:eastAsia="Times New Roman" w:cs="Times New Roman"/>
          <w:kern w:val="0"/>
          <w:szCs w:val="24"/>
          <w:lang w:val="en-US"/>
          <w14:ligatures w14:val="none"/>
        </w:rPr>
        <w:t xml:space="preserve">       </w:t>
      </w:r>
      <w:r w:rsidR="00703E6A">
        <w:rPr>
          <w:rFonts w:eastAsia="Times New Roman" w:cs="Times New Roman"/>
          <w:kern w:val="0"/>
          <w:szCs w:val="24"/>
          <w:lang w:val="en-US"/>
          <w14:ligatures w14:val="none"/>
        </w:rPr>
        <w:t xml:space="preserve">   </w:t>
      </w:r>
      <w:r w:rsidR="00C90B81" w:rsidRPr="00700BA5">
        <w:rPr>
          <w:rFonts w:eastAsia="Times New Roman" w:cs="Times New Roman"/>
          <w:kern w:val="0"/>
          <w:szCs w:val="24"/>
          <w:lang w:val="en-US"/>
          <w14:ligatures w14:val="none"/>
        </w:rPr>
        <w:t xml:space="preserve">Choosing whether to use </w:t>
      </w:r>
      <w:r w:rsidR="00C90B81" w:rsidRPr="00700BA5">
        <w:rPr>
          <w:rFonts w:eastAsia="Times New Roman" w:cs="Times New Roman"/>
          <w:bCs/>
          <w:kern w:val="0"/>
          <w:szCs w:val="24"/>
          <w:lang w:val="en-US"/>
          <w14:ligatures w14:val="none"/>
        </w:rPr>
        <w:t>reflective or formative measurement and single or multiple indicators</w:t>
      </w:r>
      <w:r w:rsidR="00C90B81" w:rsidRPr="00700BA5">
        <w:rPr>
          <w:rFonts w:eastAsia="Times New Roman" w:cs="Times New Roman"/>
          <w:kern w:val="0"/>
          <w:szCs w:val="24"/>
          <w:lang w:val="en-US"/>
          <w14:ligatures w14:val="none"/>
        </w:rPr>
        <w:t xml:space="preserve"> is an important step when developing path models.</w:t>
      </w:r>
    </w:p>
    <w:p w14:paraId="0DECAA78" w14:textId="09066BF4" w:rsidR="003F4F68" w:rsidRPr="00700BA5" w:rsidRDefault="003F4F68" w:rsidP="00692284">
      <w:pPr>
        <w:spacing w:after="0" w:line="360" w:lineRule="auto"/>
        <w:jc w:val="both"/>
        <w:rPr>
          <w:rFonts w:eastAsia="Times New Roman" w:cs="Times New Roman"/>
          <w:b/>
          <w:kern w:val="0"/>
          <w:szCs w:val="24"/>
          <w:lang w:val="en-US"/>
          <w14:ligatures w14:val="none"/>
        </w:rPr>
      </w:pPr>
      <w:r w:rsidRPr="00700BA5">
        <w:rPr>
          <w:rFonts w:cs="Times New Roman"/>
          <w:b/>
          <w:szCs w:val="24"/>
        </w:rPr>
        <w:t>Measurement Model for Endogenous Variables</w:t>
      </w:r>
    </w:p>
    <w:p w14:paraId="7A882861" w14:textId="77777777" w:rsidR="006E0068" w:rsidRDefault="003F4F68" w:rsidP="006E0068">
      <w:pPr>
        <w:jc w:val="both"/>
        <w:rPr>
          <w:rFonts w:cs="Times New Roman"/>
          <w:szCs w:val="24"/>
        </w:rPr>
      </w:pPr>
      <w:r w:rsidRPr="00700BA5">
        <w:rPr>
          <w:rFonts w:cs="Times New Roman"/>
          <w:szCs w:val="24"/>
        </w:rPr>
        <w:t>The measurement model for endogenous variables can be written as:</w:t>
      </w:r>
    </w:p>
    <w:p w14:paraId="03AD5841" w14:textId="5C0DDD69" w:rsidR="003F4F68" w:rsidRPr="006E0068" w:rsidRDefault="00F5026B" w:rsidP="006E0068">
      <w:pPr>
        <w:jc w:val="both"/>
        <w:rPr>
          <w:rFonts w:cs="Times New Roman"/>
          <w:szCs w:val="24"/>
        </w:rPr>
      </w:pPr>
      <w:r>
        <w:rPr>
          <w:rFonts w:eastAsiaTheme="minorEastAsia" w:cs="Times New Roman"/>
          <w:szCs w:val="24"/>
        </w:rPr>
        <w:tab/>
      </w:r>
      <m:oMath>
        <m:bar>
          <m:barPr>
            <m:ctrlPr>
              <w:rPr>
                <w:rFonts w:ascii="Cambria Math" w:hAnsi="Cambria Math" w:cs="Times New Roman"/>
                <w:i/>
                <w:szCs w:val="24"/>
              </w:rPr>
            </m:ctrlPr>
          </m:barPr>
          <m:e>
            <m:r>
              <w:rPr>
                <w:rFonts w:ascii="Cambria Math" w:hAnsi="Cambria Math" w:cs="Times New Roman"/>
                <w:szCs w:val="24"/>
              </w:rPr>
              <m:t>y</m:t>
            </m:r>
          </m:e>
        </m:bar>
        <m:r>
          <w:rPr>
            <w:rFonts w:ascii="Cambria Math" w:hAnsi="Cambria Math" w:cs="Times New Roman"/>
            <w:szCs w:val="24"/>
          </w:rPr>
          <m:t xml:space="preserve"> = </m:t>
        </m:r>
        <m:sSub>
          <m:sSubPr>
            <m:ctrlPr>
              <w:rPr>
                <w:rFonts w:ascii="Cambria Math" w:hAnsi="Cambria Math" w:cs="Times New Roman"/>
                <w:i/>
                <w:szCs w:val="24"/>
              </w:rPr>
            </m:ctrlPr>
          </m:sSubPr>
          <m:e>
            <m:r>
              <w:rPr>
                <w:rFonts w:ascii="Cambria Math" w:hAnsi="Cambria Math" w:cs="Times New Roman"/>
                <w:szCs w:val="24"/>
              </w:rPr>
              <m:t>Λ</m:t>
            </m:r>
          </m:e>
          <m:sub>
            <m:r>
              <w:rPr>
                <w:rFonts w:ascii="Cambria Math" w:hAnsi="Cambria Math" w:cs="Times New Roman"/>
                <w:szCs w:val="24"/>
              </w:rPr>
              <m:t>y</m:t>
            </m:r>
          </m:sub>
        </m:sSub>
        <m:bar>
          <m:barPr>
            <m:ctrlPr>
              <w:rPr>
                <w:rFonts w:ascii="Cambria Math" w:hAnsi="Cambria Math" w:cs="Times New Roman"/>
                <w:i/>
                <w:szCs w:val="24"/>
              </w:rPr>
            </m:ctrlPr>
          </m:barPr>
          <m:e>
            <m:r>
              <w:rPr>
                <w:rFonts w:ascii="Cambria Math" w:hAnsi="Cambria Math" w:cs="Times New Roman"/>
                <w:szCs w:val="24"/>
              </w:rPr>
              <m:t>η</m:t>
            </m:r>
          </m:e>
        </m:bar>
        <m:r>
          <w:rPr>
            <w:rFonts w:ascii="Cambria Math" w:hAnsi="Cambria Math" w:cs="Times New Roman"/>
            <w:szCs w:val="24"/>
          </w:rPr>
          <m:t xml:space="preserve"> + </m:t>
        </m:r>
        <m:bar>
          <m:barPr>
            <m:ctrlPr>
              <w:rPr>
                <w:rFonts w:ascii="Cambria Math" w:hAnsi="Cambria Math" w:cs="Times New Roman"/>
                <w:i/>
                <w:szCs w:val="24"/>
              </w:rPr>
            </m:ctrlPr>
          </m:barPr>
          <m:e>
            <m:r>
              <w:rPr>
                <w:rFonts w:ascii="Cambria Math" w:hAnsi="Cambria Math" w:cs="Times New Roman"/>
                <w:szCs w:val="24"/>
              </w:rPr>
              <m:t>ε</m:t>
            </m:r>
          </m:e>
        </m:bar>
      </m:oMath>
    </w:p>
    <w:p w14:paraId="2C1F72E8" w14:textId="71F8306E" w:rsidR="003F4F68" w:rsidRPr="00700BA5" w:rsidRDefault="003F4F68" w:rsidP="00692284">
      <w:pPr>
        <w:jc w:val="both"/>
        <w:rPr>
          <w:rFonts w:cs="Times New Roman"/>
          <w:szCs w:val="24"/>
        </w:rPr>
      </w:pPr>
      <w:r w:rsidRPr="00700BA5">
        <w:rPr>
          <w:rFonts w:cs="Times New Roman"/>
          <w:szCs w:val="24"/>
        </w:rPr>
        <w:t xml:space="preserve">In this equation, </w:t>
      </w:r>
      <m:oMath>
        <m:bar>
          <m:barPr>
            <m:ctrlPr>
              <w:rPr>
                <w:rFonts w:ascii="Cambria Math" w:hAnsi="Cambria Math" w:cs="Times New Roman"/>
                <w:i/>
                <w:szCs w:val="24"/>
              </w:rPr>
            </m:ctrlPr>
          </m:barPr>
          <m:e>
            <m:r>
              <w:rPr>
                <w:rFonts w:ascii="Cambria Math" w:hAnsi="Cambria Math" w:cs="Times New Roman"/>
                <w:szCs w:val="24"/>
              </w:rPr>
              <m:t>y</m:t>
            </m:r>
          </m:e>
        </m:bar>
        <m:r>
          <w:rPr>
            <w:rFonts w:ascii="Cambria Math" w:hAnsi="Cambria Math" w:cs="Times New Roman"/>
            <w:szCs w:val="24"/>
          </w:rPr>
          <m:t xml:space="preserve"> </m:t>
        </m:r>
      </m:oMath>
      <w:r w:rsidRPr="00700BA5">
        <w:rPr>
          <w:rFonts w:cs="Times New Roman"/>
          <w:szCs w:val="24"/>
        </w:rPr>
        <w:t xml:space="preserve"> represents the vector of observed indicators for endogenous latent variables.</w:t>
      </w:r>
    </w:p>
    <w:p w14:paraId="4D87F816" w14:textId="34AEB239" w:rsidR="003F4F68" w:rsidRPr="00700BA5" w:rsidRDefault="00882E6A" w:rsidP="00692284">
      <w:pPr>
        <w:jc w:val="both"/>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Λ</m:t>
            </m:r>
          </m:e>
          <m:sub>
            <m:r>
              <w:rPr>
                <w:rFonts w:ascii="Cambria Math" w:hAnsi="Cambria Math" w:cs="Times New Roman"/>
                <w:szCs w:val="24"/>
              </w:rPr>
              <m:t>y</m:t>
            </m:r>
          </m:sub>
        </m:sSub>
      </m:oMath>
      <w:r w:rsidR="003F4F68" w:rsidRPr="00700BA5">
        <w:rPr>
          <w:rFonts w:cs="Times New Roman"/>
          <w:szCs w:val="24"/>
        </w:rPr>
        <w:t xml:space="preserve"> (</w:t>
      </w:r>
      <w:proofErr w:type="gramStart"/>
      <w:r w:rsidR="003F4F68" w:rsidRPr="00700BA5">
        <w:rPr>
          <w:rFonts w:cs="Times New Roman"/>
          <w:szCs w:val="24"/>
        </w:rPr>
        <w:t>represents</w:t>
      </w:r>
      <w:proofErr w:type="gramEnd"/>
      <w:r w:rsidR="003F4F68" w:rsidRPr="00700BA5">
        <w:rPr>
          <w:rFonts w:cs="Times New Roman"/>
          <w:szCs w:val="24"/>
        </w:rPr>
        <w:t xml:space="preserve"> the factor loading matrix that shows the relationship between endogenous latent variables and their indicators.</w:t>
      </w:r>
    </w:p>
    <w:p w14:paraId="74453A9B" w14:textId="1FCB5F32" w:rsidR="003F4F68" w:rsidRPr="00700BA5" w:rsidRDefault="00882E6A" w:rsidP="00692284">
      <w:pPr>
        <w:jc w:val="both"/>
        <w:rPr>
          <w:rFonts w:cs="Times New Roman"/>
          <w:szCs w:val="24"/>
        </w:rPr>
      </w:pPr>
      <m:oMath>
        <m:bar>
          <m:barPr>
            <m:ctrlPr>
              <w:rPr>
                <w:rFonts w:ascii="Cambria Math" w:hAnsi="Cambria Math" w:cs="Times New Roman"/>
                <w:i/>
                <w:szCs w:val="24"/>
              </w:rPr>
            </m:ctrlPr>
          </m:barPr>
          <m:e>
            <m:r>
              <w:rPr>
                <w:rFonts w:ascii="Cambria Math" w:hAnsi="Cambria Math" w:cs="Times New Roman"/>
                <w:szCs w:val="24"/>
              </w:rPr>
              <m:t>η</m:t>
            </m:r>
          </m:e>
        </m:bar>
      </m:oMath>
      <w:r w:rsidR="003F4F68" w:rsidRPr="00700BA5">
        <w:rPr>
          <w:rFonts w:cs="Times New Roman"/>
          <w:szCs w:val="24"/>
        </w:rPr>
        <w:t xml:space="preserve"> (eta) represents the vector of endogenous latent variables.</w:t>
      </w:r>
    </w:p>
    <w:p w14:paraId="512C9811" w14:textId="0BB3CD50" w:rsidR="00703E6A" w:rsidRDefault="00882E6A" w:rsidP="00692284">
      <w:pPr>
        <w:jc w:val="both"/>
        <w:rPr>
          <w:rFonts w:cs="Times New Roman"/>
          <w:szCs w:val="24"/>
        </w:rPr>
      </w:pPr>
      <m:oMath>
        <m:bar>
          <m:barPr>
            <m:ctrlPr>
              <w:rPr>
                <w:rFonts w:ascii="Cambria Math" w:hAnsi="Cambria Math" w:cs="Times New Roman"/>
                <w:i/>
                <w:szCs w:val="24"/>
              </w:rPr>
            </m:ctrlPr>
          </m:barPr>
          <m:e>
            <m:r>
              <w:rPr>
                <w:rFonts w:ascii="Cambria Math" w:hAnsi="Cambria Math" w:cs="Times New Roman"/>
                <w:szCs w:val="24"/>
              </w:rPr>
              <m:t>ε</m:t>
            </m:r>
          </m:e>
        </m:bar>
      </m:oMath>
      <w:r w:rsidR="003F4F68" w:rsidRPr="00700BA5">
        <w:rPr>
          <w:rFonts w:cs="Times New Roman"/>
          <w:szCs w:val="24"/>
        </w:rPr>
        <w:t xml:space="preserve"> (epsilon) represents the measurement error associated with the observed indicators.</w:t>
      </w:r>
    </w:p>
    <w:p w14:paraId="1B1549E3" w14:textId="7334F1C9" w:rsidR="00B21A17" w:rsidRPr="00700BA5" w:rsidRDefault="00B21A17" w:rsidP="00692284">
      <w:pPr>
        <w:jc w:val="both"/>
        <w:rPr>
          <w:rFonts w:cs="Times New Roman"/>
          <w:b/>
          <w:szCs w:val="24"/>
        </w:rPr>
      </w:pPr>
      <w:r w:rsidRPr="00700BA5">
        <w:rPr>
          <w:rFonts w:cs="Times New Roman"/>
          <w:b/>
          <w:szCs w:val="24"/>
        </w:rPr>
        <w:t>Measurement Model for Exogenous Variables</w:t>
      </w:r>
    </w:p>
    <w:p w14:paraId="1AC05931" w14:textId="77777777" w:rsidR="00B21A17" w:rsidRPr="00700BA5" w:rsidRDefault="00B21A17" w:rsidP="00692284">
      <w:pPr>
        <w:jc w:val="both"/>
        <w:rPr>
          <w:rFonts w:cs="Times New Roman"/>
          <w:szCs w:val="24"/>
        </w:rPr>
      </w:pPr>
      <w:r w:rsidRPr="00700BA5">
        <w:rPr>
          <w:rFonts w:cs="Times New Roman"/>
          <w:szCs w:val="24"/>
        </w:rPr>
        <w:t>The measurement model for exogenous variables can be written as:</w:t>
      </w:r>
    </w:p>
    <w:p w14:paraId="602A6A77" w14:textId="0086576F" w:rsidR="00B21A17" w:rsidRPr="006E0068" w:rsidRDefault="00F5026B" w:rsidP="006E0068">
      <w:pPr>
        <w:jc w:val="both"/>
        <w:rPr>
          <w:rFonts w:cs="Times New Roman"/>
          <w:szCs w:val="24"/>
        </w:rPr>
      </w:pPr>
      <w:r>
        <w:rPr>
          <w:rFonts w:eastAsiaTheme="minorEastAsia" w:cs="Times New Roman"/>
          <w:szCs w:val="24"/>
        </w:rPr>
        <w:tab/>
      </w:r>
      <m:oMath>
        <m:bar>
          <m:barPr>
            <m:ctrlPr>
              <w:rPr>
                <w:rFonts w:ascii="Cambria Math" w:eastAsiaTheme="minorEastAsia" w:hAnsi="Cambria Math" w:cs="Times New Roman"/>
                <w:i/>
                <w:szCs w:val="24"/>
              </w:rPr>
            </m:ctrlPr>
          </m:barPr>
          <m:e>
            <m:r>
              <w:rPr>
                <w:rFonts w:ascii="Cambria Math" w:eastAsiaTheme="minorEastAsia" w:hAnsi="Cambria Math" w:cs="Times New Roman"/>
                <w:szCs w:val="24"/>
              </w:rPr>
              <m:t>x</m:t>
            </m:r>
          </m:e>
        </m:bar>
        <m:r>
          <w:rPr>
            <w:rFonts w:ascii="Cambria Math" w:eastAsiaTheme="minorEastAsia" w:hAnsi="Cambria Math" w:cs="Times New Roman"/>
            <w:szCs w:val="24"/>
          </w:rPr>
          <m:t xml:space="preserve"> = </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Λ</m:t>
            </m:r>
          </m:e>
          <m:sub>
            <m:r>
              <w:rPr>
                <w:rFonts w:ascii="Cambria Math" w:eastAsiaTheme="minorEastAsia" w:hAnsi="Cambria Math" w:cs="Times New Roman"/>
                <w:szCs w:val="24"/>
              </w:rPr>
              <m:t>x</m:t>
            </m:r>
          </m:sub>
        </m:sSub>
        <m:bar>
          <m:barPr>
            <m:ctrlPr>
              <w:rPr>
                <w:rFonts w:ascii="Cambria Math" w:eastAsiaTheme="minorEastAsia" w:hAnsi="Cambria Math" w:cs="Times New Roman"/>
                <w:i/>
                <w:szCs w:val="24"/>
              </w:rPr>
            </m:ctrlPr>
          </m:barPr>
          <m:e>
            <m:r>
              <w:rPr>
                <w:rFonts w:ascii="Cambria Math" w:eastAsiaTheme="minorEastAsia" w:hAnsi="Cambria Math" w:cs="Times New Roman"/>
                <w:szCs w:val="24"/>
              </w:rPr>
              <m:t>ξ</m:t>
            </m:r>
          </m:e>
        </m:bar>
        <m:r>
          <w:rPr>
            <w:rFonts w:ascii="Cambria Math" w:eastAsiaTheme="minorEastAsia" w:hAnsi="Cambria Math" w:cs="Times New Roman"/>
            <w:szCs w:val="24"/>
          </w:rPr>
          <m:t xml:space="preserve"> +</m:t>
        </m:r>
        <m:bar>
          <m:barPr>
            <m:ctrlPr>
              <w:rPr>
                <w:rFonts w:ascii="Cambria Math" w:eastAsiaTheme="minorEastAsia" w:hAnsi="Cambria Math" w:cs="Times New Roman"/>
                <w:i/>
                <w:szCs w:val="24"/>
              </w:rPr>
            </m:ctrlPr>
          </m:barPr>
          <m:e>
            <m:r>
              <w:rPr>
                <w:rFonts w:ascii="Cambria Math" w:eastAsiaTheme="minorEastAsia" w:hAnsi="Cambria Math" w:cs="Times New Roman"/>
                <w:szCs w:val="24"/>
              </w:rPr>
              <m:t xml:space="preserve"> δ</m:t>
            </m:r>
          </m:e>
        </m:bar>
      </m:oMath>
    </w:p>
    <w:p w14:paraId="564343E0" w14:textId="77777777" w:rsidR="00B21A17" w:rsidRPr="00700BA5" w:rsidRDefault="00B21A17" w:rsidP="00692284">
      <w:pPr>
        <w:jc w:val="both"/>
        <w:rPr>
          <w:rFonts w:cs="Times New Roman"/>
          <w:szCs w:val="24"/>
        </w:rPr>
      </w:pPr>
      <w:r w:rsidRPr="00700BA5">
        <w:rPr>
          <w:rFonts w:cs="Times New Roman"/>
          <w:szCs w:val="24"/>
        </w:rPr>
        <w:t>In this equation, x represents the vector of observed indicators for exogenous latent variables.</w:t>
      </w:r>
    </w:p>
    <w:p w14:paraId="6D8FD0BF" w14:textId="77777777" w:rsidR="00B21A17" w:rsidRPr="00700BA5" w:rsidRDefault="00B21A17" w:rsidP="00692284">
      <w:pPr>
        <w:jc w:val="both"/>
        <w:rPr>
          <w:rFonts w:cs="Times New Roman"/>
          <w:szCs w:val="24"/>
        </w:rPr>
      </w:pPr>
      <w:proofErr w:type="spellStart"/>
      <w:r w:rsidRPr="00700BA5">
        <w:rPr>
          <w:rFonts w:cs="Times New Roman"/>
          <w:szCs w:val="24"/>
        </w:rPr>
        <w:t>Λx</w:t>
      </w:r>
      <w:proofErr w:type="spellEnd"/>
      <w:r w:rsidRPr="00700BA5">
        <w:rPr>
          <w:rFonts w:cs="Times New Roman"/>
          <w:szCs w:val="24"/>
        </w:rPr>
        <w:t xml:space="preserve"> (Lambda-x) represents the factor loading matrix relating exogenous latent variables to their indicators.</w:t>
      </w:r>
    </w:p>
    <w:p w14:paraId="41483090" w14:textId="77777777" w:rsidR="00B21A17" w:rsidRPr="00700BA5" w:rsidRDefault="00B21A17" w:rsidP="00692284">
      <w:pPr>
        <w:jc w:val="both"/>
        <w:rPr>
          <w:rFonts w:cs="Times New Roman"/>
          <w:szCs w:val="24"/>
        </w:rPr>
      </w:pPr>
      <w:r w:rsidRPr="00700BA5">
        <w:rPr>
          <w:rFonts w:cs="Times New Roman"/>
          <w:szCs w:val="24"/>
        </w:rPr>
        <w:t>ξ (xi) represents the vector of exogenous latent variables.</w:t>
      </w:r>
    </w:p>
    <w:p w14:paraId="581E6A11" w14:textId="6F6A24E8" w:rsidR="004F2488" w:rsidRPr="00700BA5" w:rsidRDefault="00B21A17" w:rsidP="00692284">
      <w:pPr>
        <w:jc w:val="both"/>
        <w:rPr>
          <w:rFonts w:cs="Times New Roman"/>
          <w:szCs w:val="24"/>
        </w:rPr>
      </w:pPr>
      <w:r w:rsidRPr="00700BA5">
        <w:rPr>
          <w:rFonts w:cs="Times New Roman"/>
          <w:szCs w:val="24"/>
        </w:rPr>
        <w:t>δ (delta) represents the measurement error associated with the observed indicators.</w:t>
      </w:r>
    </w:p>
    <w:p w14:paraId="0A6D193E" w14:textId="07822C35" w:rsidR="00725951" w:rsidRDefault="00794FE8" w:rsidP="000A5040">
      <w:pPr>
        <w:pStyle w:val="Heading3"/>
        <w:rPr>
          <w:rFonts w:cs="Times New Roman"/>
          <w:b/>
          <w:bCs/>
          <w:szCs w:val="24"/>
        </w:rPr>
      </w:pPr>
      <w:r w:rsidRPr="00703E6A">
        <w:rPr>
          <w:rFonts w:cs="Times New Roman"/>
          <w:b/>
          <w:bCs/>
          <w:szCs w:val="24"/>
        </w:rPr>
        <w:lastRenderedPageBreak/>
        <w:t>4</w:t>
      </w:r>
      <w:r w:rsidR="002C0BCA">
        <w:rPr>
          <w:rFonts w:cs="Times New Roman"/>
          <w:b/>
          <w:bCs/>
          <w:szCs w:val="24"/>
        </w:rPr>
        <w:t>.</w:t>
      </w:r>
      <w:r w:rsidR="00725951" w:rsidRPr="00703E6A">
        <w:rPr>
          <w:rFonts w:cs="Times New Roman"/>
          <w:b/>
          <w:bCs/>
          <w:szCs w:val="24"/>
        </w:rPr>
        <w:t xml:space="preserve"> Structural Theory</w:t>
      </w:r>
    </w:p>
    <w:p w14:paraId="5696ED42" w14:textId="77777777" w:rsidR="00610B06" w:rsidRPr="00610B06" w:rsidRDefault="00610B06" w:rsidP="00610B06"/>
    <w:p w14:paraId="166E0537" w14:textId="77777777" w:rsidR="00725951" w:rsidRPr="00700BA5" w:rsidRDefault="00725951" w:rsidP="00692284">
      <w:pPr>
        <w:spacing w:after="0" w:line="360" w:lineRule="auto"/>
        <w:ind w:firstLine="720"/>
        <w:jc w:val="both"/>
        <w:rPr>
          <w:rFonts w:eastAsia="Times New Roman" w:cs="Times New Roman"/>
          <w:kern w:val="0"/>
          <w:szCs w:val="24"/>
          <w:lang w:val="en-US"/>
          <w14:ligatures w14:val="none"/>
        </w:rPr>
      </w:pPr>
      <w:r w:rsidRPr="00700BA5">
        <w:rPr>
          <w:rFonts w:eastAsia="Times New Roman" w:cs="Times New Roman"/>
          <w:bCs/>
          <w:kern w:val="0"/>
          <w:szCs w:val="24"/>
          <w:lang w:val="en-US"/>
          <w14:ligatures w14:val="none"/>
        </w:rPr>
        <w:t>Structural theory</w:t>
      </w:r>
      <w:r w:rsidRPr="00700BA5">
        <w:rPr>
          <w:rFonts w:eastAsia="Times New Roman" w:cs="Times New Roman"/>
          <w:kern w:val="0"/>
          <w:szCs w:val="24"/>
          <w:lang w:val="en-US"/>
          <w14:ligatures w14:val="none"/>
        </w:rPr>
        <w:t xml:space="preserve"> explains how latent variables (constructs) are related to each other in a path model. It shows the </w:t>
      </w:r>
      <w:r w:rsidRPr="00700BA5">
        <w:rPr>
          <w:rFonts w:eastAsia="Times New Roman" w:cs="Times New Roman"/>
          <w:bCs/>
          <w:kern w:val="0"/>
          <w:szCs w:val="24"/>
          <w:lang w:val="en-US"/>
          <w14:ligatures w14:val="none"/>
        </w:rPr>
        <w:t>constructs and their path relationships</w:t>
      </w:r>
      <w:r w:rsidRPr="00700BA5">
        <w:rPr>
          <w:rFonts w:eastAsia="Times New Roman" w:cs="Times New Roman"/>
          <w:kern w:val="0"/>
          <w:szCs w:val="24"/>
          <w:lang w:val="en-US"/>
          <w14:ligatures w14:val="none"/>
        </w:rPr>
        <w:t xml:space="preserve"> in the structural (inner) model.</w:t>
      </w:r>
    </w:p>
    <w:p w14:paraId="15CAD078" w14:textId="77777777" w:rsidR="00725951" w:rsidRPr="00700BA5" w:rsidRDefault="00725951" w:rsidP="00692284">
      <w:pPr>
        <w:spacing w:after="0" w:line="360" w:lineRule="auto"/>
        <w:jc w:val="both"/>
        <w:rPr>
          <w:rFonts w:eastAsia="Times New Roman" w:cs="Times New Roman"/>
          <w:kern w:val="0"/>
          <w:szCs w:val="24"/>
          <w:lang w:val="en-US"/>
          <w14:ligatures w14:val="none"/>
        </w:rPr>
      </w:pPr>
      <w:r w:rsidRPr="00700BA5">
        <w:rPr>
          <w:rFonts w:eastAsia="Times New Roman" w:cs="Times New Roman"/>
          <w:kern w:val="0"/>
          <w:szCs w:val="24"/>
          <w:lang w:val="en-US"/>
          <w14:ligatures w14:val="none"/>
        </w:rPr>
        <w:t xml:space="preserve">The position and order of constructs in a path model are decided based on </w:t>
      </w:r>
      <w:r w:rsidRPr="00700BA5">
        <w:rPr>
          <w:rFonts w:eastAsia="Times New Roman" w:cs="Times New Roman"/>
          <w:bCs/>
          <w:kern w:val="0"/>
          <w:szCs w:val="24"/>
          <w:lang w:val="en-US"/>
          <w14:ligatures w14:val="none"/>
        </w:rPr>
        <w:t>existing theory, researcher’s experience, or both</w:t>
      </w:r>
      <w:r w:rsidRPr="00700BA5">
        <w:rPr>
          <w:rFonts w:eastAsia="Times New Roman" w:cs="Times New Roman"/>
          <w:kern w:val="0"/>
          <w:szCs w:val="24"/>
          <w:lang w:val="en-US"/>
          <w14:ligatures w14:val="none"/>
        </w:rPr>
        <w:t>.</w:t>
      </w:r>
    </w:p>
    <w:p w14:paraId="20AC5BFE" w14:textId="247CFCF2" w:rsidR="00725951" w:rsidRPr="00700BA5" w:rsidRDefault="00610B06" w:rsidP="00692284">
      <w:pPr>
        <w:spacing w:after="0" w:line="360" w:lineRule="auto"/>
        <w:jc w:val="both"/>
        <w:rPr>
          <w:rFonts w:eastAsia="Times New Roman" w:cs="Times New Roman"/>
          <w:kern w:val="0"/>
          <w:szCs w:val="24"/>
          <w:lang w:val="en-US"/>
          <w14:ligatures w14:val="none"/>
        </w:rPr>
      </w:pPr>
      <w:r>
        <w:rPr>
          <w:rFonts w:eastAsia="Times New Roman" w:cs="Times New Roman"/>
          <w:kern w:val="0"/>
          <w:szCs w:val="24"/>
          <w:lang w:val="en-US"/>
          <w14:ligatures w14:val="none"/>
        </w:rPr>
        <w:tab/>
      </w:r>
      <w:r w:rsidR="00725951" w:rsidRPr="00700BA5">
        <w:rPr>
          <w:rFonts w:eastAsia="Times New Roman" w:cs="Times New Roman"/>
          <w:kern w:val="0"/>
          <w:szCs w:val="24"/>
          <w:lang w:val="en-US"/>
          <w14:ligatures w14:val="none"/>
        </w:rPr>
        <w:t xml:space="preserve">In most path models, variables are arranged </w:t>
      </w:r>
      <w:r w:rsidR="00725951" w:rsidRPr="00700BA5">
        <w:rPr>
          <w:rFonts w:eastAsia="Times New Roman" w:cs="Times New Roman"/>
          <w:bCs/>
          <w:kern w:val="0"/>
          <w:szCs w:val="24"/>
          <w:lang w:val="en-US"/>
          <w14:ligatures w14:val="none"/>
        </w:rPr>
        <w:t>from left to right</w:t>
      </w:r>
      <w:r w:rsidR="00725951" w:rsidRPr="00700BA5">
        <w:rPr>
          <w:rFonts w:eastAsia="Times New Roman" w:cs="Times New Roman"/>
          <w:kern w:val="0"/>
          <w:szCs w:val="24"/>
          <w:lang w:val="en-US"/>
          <w14:ligatures w14:val="none"/>
        </w:rPr>
        <w:t xml:space="preserve">.  Variables on the </w:t>
      </w:r>
      <w:r w:rsidR="00725951" w:rsidRPr="00700BA5">
        <w:rPr>
          <w:rFonts w:eastAsia="Times New Roman" w:cs="Times New Roman"/>
          <w:bCs/>
          <w:kern w:val="0"/>
          <w:szCs w:val="24"/>
          <w:lang w:val="en-US"/>
          <w14:ligatures w14:val="none"/>
        </w:rPr>
        <w:t>left side</w:t>
      </w:r>
      <w:r w:rsidR="00725951" w:rsidRPr="00700BA5">
        <w:rPr>
          <w:rFonts w:eastAsia="Times New Roman" w:cs="Times New Roman"/>
          <w:kern w:val="0"/>
          <w:szCs w:val="24"/>
          <w:lang w:val="en-US"/>
          <w14:ligatures w14:val="none"/>
        </w:rPr>
        <w:t xml:space="preserve"> act as </w:t>
      </w:r>
      <w:r w:rsidR="00725951" w:rsidRPr="00700BA5">
        <w:rPr>
          <w:rFonts w:eastAsia="Times New Roman" w:cs="Times New Roman"/>
          <w:bCs/>
          <w:kern w:val="0"/>
          <w:szCs w:val="24"/>
          <w:lang w:val="en-US"/>
          <w14:ligatures w14:val="none"/>
        </w:rPr>
        <w:t>independent variables</w:t>
      </w:r>
      <w:r w:rsidR="00725951" w:rsidRPr="00700BA5">
        <w:rPr>
          <w:rFonts w:eastAsia="Times New Roman" w:cs="Times New Roman"/>
          <w:kern w:val="0"/>
          <w:szCs w:val="24"/>
          <w:lang w:val="en-US"/>
          <w14:ligatures w14:val="none"/>
        </w:rPr>
        <w:t xml:space="preserve">. Variables on the </w:t>
      </w:r>
      <w:r w:rsidR="00F26357" w:rsidRPr="00700BA5">
        <w:rPr>
          <w:rFonts w:eastAsia="Times New Roman" w:cs="Times New Roman"/>
          <w:bCs/>
          <w:kern w:val="0"/>
          <w:szCs w:val="24"/>
          <w:lang w:val="en-US"/>
          <w14:ligatures w14:val="none"/>
        </w:rPr>
        <w:t>right</w:t>
      </w:r>
      <w:r w:rsidR="00F26357">
        <w:rPr>
          <w:rFonts w:eastAsia="Times New Roman" w:cs="Times New Roman"/>
          <w:bCs/>
          <w:kern w:val="0"/>
          <w:szCs w:val="24"/>
          <w:lang w:val="en-US"/>
          <w14:ligatures w14:val="none"/>
        </w:rPr>
        <w:t>-side</w:t>
      </w:r>
      <w:r w:rsidR="00725951" w:rsidRPr="00700BA5">
        <w:rPr>
          <w:rFonts w:eastAsia="Times New Roman" w:cs="Times New Roman"/>
          <w:kern w:val="0"/>
          <w:szCs w:val="24"/>
          <w:lang w:val="en-US"/>
          <w14:ligatures w14:val="none"/>
        </w:rPr>
        <w:t xml:space="preserve"> act as </w:t>
      </w:r>
      <w:r w:rsidR="00725951" w:rsidRPr="00700BA5">
        <w:rPr>
          <w:rFonts w:eastAsia="Times New Roman" w:cs="Times New Roman"/>
          <w:bCs/>
          <w:kern w:val="0"/>
          <w:szCs w:val="24"/>
          <w:lang w:val="en-US"/>
          <w14:ligatures w14:val="none"/>
        </w:rPr>
        <w:t>dependent variables</w:t>
      </w:r>
      <w:r w:rsidR="00725951" w:rsidRPr="00700BA5">
        <w:rPr>
          <w:rFonts w:eastAsia="Times New Roman" w:cs="Times New Roman"/>
          <w:kern w:val="0"/>
          <w:szCs w:val="24"/>
          <w:lang w:val="en-US"/>
          <w14:ligatures w14:val="none"/>
        </w:rPr>
        <w:t xml:space="preserve">. Variables on the left are assumed to </w:t>
      </w:r>
      <w:r w:rsidR="00725951" w:rsidRPr="00700BA5">
        <w:rPr>
          <w:rFonts w:eastAsia="Times New Roman" w:cs="Times New Roman"/>
          <w:bCs/>
          <w:kern w:val="0"/>
          <w:szCs w:val="24"/>
          <w:lang w:val="en-US"/>
          <w14:ligatures w14:val="none"/>
        </w:rPr>
        <w:t>predict or influence</w:t>
      </w:r>
      <w:r w:rsidR="00725951" w:rsidRPr="00700BA5">
        <w:rPr>
          <w:rFonts w:eastAsia="Times New Roman" w:cs="Times New Roman"/>
          <w:kern w:val="0"/>
          <w:szCs w:val="24"/>
          <w:lang w:val="en-US"/>
          <w14:ligatures w14:val="none"/>
        </w:rPr>
        <w:t xml:space="preserve"> the variables on the right. Some variables may appear in the </w:t>
      </w:r>
      <w:r w:rsidR="00725951" w:rsidRPr="00700BA5">
        <w:rPr>
          <w:rFonts w:eastAsia="Times New Roman" w:cs="Times New Roman"/>
          <w:bCs/>
          <w:kern w:val="0"/>
          <w:szCs w:val="24"/>
          <w:lang w:val="en-US"/>
          <w14:ligatures w14:val="none"/>
        </w:rPr>
        <w:t>middle of the path model</w:t>
      </w:r>
      <w:r w:rsidR="00725951" w:rsidRPr="00700BA5">
        <w:rPr>
          <w:rFonts w:eastAsia="Times New Roman" w:cs="Times New Roman"/>
          <w:kern w:val="0"/>
          <w:szCs w:val="24"/>
          <w:lang w:val="en-US"/>
          <w14:ligatures w14:val="none"/>
        </w:rPr>
        <w:t xml:space="preserve">, such as </w:t>
      </w:r>
      <m:oMath>
        <m:r>
          <w:rPr>
            <w:rFonts w:ascii="Cambria Math" w:eastAsia="Times New Roman" w:hAnsi="Cambria Math" w:cs="Times New Roman"/>
            <w:kern w:val="0"/>
            <w:szCs w:val="24"/>
            <w:lang w:val="en-US"/>
            <w14:ligatures w14:val="none"/>
          </w:rPr>
          <m:t xml:space="preserve">Y₃ </m:t>
        </m:r>
      </m:oMath>
      <w:r w:rsidR="00725951" w:rsidRPr="00700BA5">
        <w:rPr>
          <w:rFonts w:eastAsia="Times New Roman" w:cs="Times New Roman"/>
          <w:bCs/>
          <w:kern w:val="0"/>
          <w:szCs w:val="24"/>
          <w:lang w:val="en-US"/>
          <w14:ligatures w14:val="none"/>
        </w:rPr>
        <w:t xml:space="preserve">in </w:t>
      </w:r>
      <w:r w:rsidR="00DD51DF">
        <w:rPr>
          <w:rFonts w:eastAsia="Times New Roman" w:cs="Times New Roman"/>
          <w:bCs/>
          <w:kern w:val="0"/>
          <w:szCs w:val="24"/>
          <w:lang w:val="en-US"/>
          <w14:ligatures w14:val="none"/>
        </w:rPr>
        <w:t>Figure 2.1</w:t>
      </w:r>
      <w:r w:rsidR="00725951" w:rsidRPr="00700BA5">
        <w:rPr>
          <w:rFonts w:eastAsia="Times New Roman" w:cs="Times New Roman"/>
          <w:kern w:val="0"/>
          <w:szCs w:val="24"/>
          <w:lang w:val="en-US"/>
          <w14:ligatures w14:val="none"/>
        </w:rPr>
        <w:t xml:space="preserve">, and these act as </w:t>
      </w:r>
      <w:r w:rsidR="00725951" w:rsidRPr="00700BA5">
        <w:rPr>
          <w:rFonts w:eastAsia="Times New Roman" w:cs="Times New Roman"/>
          <w:bCs/>
          <w:kern w:val="0"/>
          <w:szCs w:val="24"/>
          <w:lang w:val="en-US"/>
          <w14:ligatures w14:val="none"/>
        </w:rPr>
        <w:t>both independent and dependent variables</w:t>
      </w:r>
      <w:r w:rsidR="00725951" w:rsidRPr="00700BA5">
        <w:rPr>
          <w:rFonts w:eastAsia="Times New Roman" w:cs="Times New Roman"/>
          <w:kern w:val="0"/>
          <w:szCs w:val="24"/>
          <w:lang w:val="en-US"/>
          <w14:ligatures w14:val="none"/>
        </w:rPr>
        <w:t>.</w:t>
      </w:r>
    </w:p>
    <w:p w14:paraId="0F51F54B" w14:textId="258B661F" w:rsidR="00725951" w:rsidRPr="00700BA5" w:rsidRDefault="00DD51DF" w:rsidP="00692284">
      <w:pPr>
        <w:spacing w:after="0" w:line="360" w:lineRule="auto"/>
        <w:jc w:val="both"/>
        <w:rPr>
          <w:rFonts w:eastAsia="Times New Roman" w:cs="Times New Roman"/>
          <w:kern w:val="0"/>
          <w:szCs w:val="24"/>
          <w:lang w:val="en-US"/>
          <w14:ligatures w14:val="none"/>
        </w:rPr>
      </w:pPr>
      <w:r>
        <w:rPr>
          <w:rFonts w:eastAsia="Times New Roman" w:cs="Times New Roman"/>
          <w:kern w:val="0"/>
          <w:szCs w:val="24"/>
          <w:lang w:val="en-US"/>
          <w14:ligatures w14:val="none"/>
        </w:rPr>
        <w:t xml:space="preserve">          </w:t>
      </w:r>
      <w:r w:rsidR="00725951" w:rsidRPr="00700BA5">
        <w:rPr>
          <w:rFonts w:eastAsia="Times New Roman" w:cs="Times New Roman"/>
          <w:kern w:val="0"/>
          <w:szCs w:val="24"/>
          <w:lang w:val="en-US"/>
          <w14:ligatures w14:val="none"/>
        </w:rPr>
        <w:t xml:space="preserve">Latent variables that serve </w:t>
      </w:r>
      <w:r w:rsidR="00725951" w:rsidRPr="00700BA5">
        <w:rPr>
          <w:rFonts w:eastAsia="Times New Roman" w:cs="Times New Roman"/>
          <w:bCs/>
          <w:kern w:val="0"/>
          <w:szCs w:val="24"/>
          <w:lang w:val="en-US"/>
          <w14:ligatures w14:val="none"/>
        </w:rPr>
        <w:t>only as independent variables</w:t>
      </w:r>
      <w:r w:rsidR="00725951" w:rsidRPr="00700BA5">
        <w:rPr>
          <w:rFonts w:eastAsia="Times New Roman" w:cs="Times New Roman"/>
          <w:kern w:val="0"/>
          <w:szCs w:val="24"/>
          <w:lang w:val="en-US"/>
          <w14:ligatures w14:val="none"/>
        </w:rPr>
        <w:t xml:space="preserve"> are called </w:t>
      </w:r>
      <w:r w:rsidR="00725951" w:rsidRPr="00700BA5">
        <w:rPr>
          <w:rFonts w:eastAsia="Times New Roman" w:cs="Times New Roman"/>
          <w:bCs/>
          <w:kern w:val="0"/>
          <w:szCs w:val="24"/>
          <w:lang w:val="en-US"/>
          <w14:ligatures w14:val="none"/>
        </w:rPr>
        <w:t>exogenous latent variables</w:t>
      </w:r>
      <w:r w:rsidR="00725951" w:rsidRPr="00700BA5">
        <w:rPr>
          <w:rFonts w:eastAsia="Times New Roman" w:cs="Times New Roman"/>
          <w:kern w:val="0"/>
          <w:szCs w:val="24"/>
          <w:lang w:val="en-US"/>
          <w14:ligatures w14:val="none"/>
        </w:rPr>
        <w:t xml:space="preserve">, such as </w:t>
      </w:r>
      <m:oMath>
        <m:r>
          <w:rPr>
            <w:rFonts w:ascii="Cambria Math" w:eastAsia="Times New Roman" w:hAnsi="Cambria Math" w:cs="Times New Roman"/>
            <w:kern w:val="0"/>
            <w:szCs w:val="24"/>
            <w:lang w:val="en-US"/>
            <w14:ligatures w14:val="none"/>
          </w:rPr>
          <m:t xml:space="preserve">Y₁ </m:t>
        </m:r>
      </m:oMath>
      <w:r w:rsidR="00725951" w:rsidRPr="00700BA5">
        <w:rPr>
          <w:rFonts w:eastAsia="Times New Roman" w:cs="Times New Roman"/>
          <w:bCs/>
          <w:kern w:val="0"/>
          <w:szCs w:val="24"/>
          <w:lang w:val="en-US"/>
          <w14:ligatures w14:val="none"/>
        </w:rPr>
        <w:t xml:space="preserve">and </w:t>
      </w:r>
      <m:oMath>
        <m:r>
          <w:rPr>
            <w:rFonts w:ascii="Cambria Math" w:eastAsia="Times New Roman" w:hAnsi="Cambria Math" w:cs="Times New Roman"/>
            <w:kern w:val="0"/>
            <w:szCs w:val="24"/>
            <w:lang w:val="en-US"/>
            <w14:ligatures w14:val="none"/>
          </w:rPr>
          <m:t>Y₂</m:t>
        </m:r>
      </m:oMath>
      <w:r w:rsidR="00725951" w:rsidRPr="00700BA5">
        <w:rPr>
          <w:rFonts w:eastAsia="Times New Roman" w:cs="Times New Roman"/>
          <w:kern w:val="0"/>
          <w:szCs w:val="24"/>
          <w:lang w:val="en-US"/>
          <w14:ligatures w14:val="none"/>
        </w:rPr>
        <w:t>.</w:t>
      </w:r>
    </w:p>
    <w:p w14:paraId="57B77538" w14:textId="3460BB19" w:rsidR="00725951" w:rsidRPr="00700BA5" w:rsidRDefault="000A5040" w:rsidP="00692284">
      <w:pPr>
        <w:spacing w:after="0" w:line="360" w:lineRule="auto"/>
        <w:jc w:val="both"/>
        <w:rPr>
          <w:rFonts w:eastAsia="Times New Roman" w:cs="Times New Roman"/>
          <w:kern w:val="0"/>
          <w:szCs w:val="24"/>
          <w:lang w:val="en-US"/>
          <w14:ligatures w14:val="none"/>
        </w:rPr>
      </w:pPr>
      <w:r>
        <w:rPr>
          <w:rFonts w:eastAsia="Times New Roman" w:cs="Times New Roman"/>
          <w:kern w:val="0"/>
          <w:szCs w:val="24"/>
          <w:lang w:val="en-US"/>
          <w14:ligatures w14:val="none"/>
        </w:rPr>
        <w:t xml:space="preserve">         </w:t>
      </w:r>
      <w:r w:rsidR="00725951" w:rsidRPr="00700BA5">
        <w:rPr>
          <w:rFonts w:eastAsia="Times New Roman" w:cs="Times New Roman"/>
          <w:kern w:val="0"/>
          <w:szCs w:val="24"/>
          <w:lang w:val="en-US"/>
          <w14:ligatures w14:val="none"/>
        </w:rPr>
        <w:t xml:space="preserve">Latent variables that serve as </w:t>
      </w:r>
      <w:r w:rsidR="00725951" w:rsidRPr="00700BA5">
        <w:rPr>
          <w:rFonts w:eastAsia="Times New Roman" w:cs="Times New Roman"/>
          <w:bCs/>
          <w:kern w:val="0"/>
          <w:szCs w:val="24"/>
          <w:lang w:val="en-US"/>
          <w14:ligatures w14:val="none"/>
        </w:rPr>
        <w:t>dependent variables or both independent and dependent variables</w:t>
      </w:r>
      <w:r w:rsidR="00725951" w:rsidRPr="00700BA5">
        <w:rPr>
          <w:rFonts w:eastAsia="Times New Roman" w:cs="Times New Roman"/>
          <w:kern w:val="0"/>
          <w:szCs w:val="24"/>
          <w:lang w:val="en-US"/>
          <w14:ligatures w14:val="none"/>
        </w:rPr>
        <w:t xml:space="preserve"> are called </w:t>
      </w:r>
      <w:r w:rsidR="00725951" w:rsidRPr="00700BA5">
        <w:rPr>
          <w:rFonts w:eastAsia="Times New Roman" w:cs="Times New Roman"/>
          <w:bCs/>
          <w:kern w:val="0"/>
          <w:szCs w:val="24"/>
          <w:lang w:val="en-US"/>
          <w14:ligatures w14:val="none"/>
        </w:rPr>
        <w:t>endogenous latent variables</w:t>
      </w:r>
      <w:r w:rsidR="00725951" w:rsidRPr="00700BA5">
        <w:rPr>
          <w:rFonts w:eastAsia="Times New Roman" w:cs="Times New Roman"/>
          <w:kern w:val="0"/>
          <w:szCs w:val="24"/>
          <w:lang w:val="en-US"/>
          <w14:ligatures w14:val="none"/>
        </w:rPr>
        <w:t xml:space="preserve">, such as </w:t>
      </w:r>
      <m:oMath>
        <m:r>
          <w:rPr>
            <w:rFonts w:ascii="Cambria Math" w:eastAsia="Times New Roman" w:hAnsi="Cambria Math" w:cs="Times New Roman"/>
            <w:kern w:val="0"/>
            <w:szCs w:val="24"/>
            <w:lang w:val="en-US"/>
            <w14:ligatures w14:val="none"/>
          </w:rPr>
          <m:t>Y₃</m:t>
        </m:r>
      </m:oMath>
      <w:r w:rsidR="00725951" w:rsidRPr="00700BA5">
        <w:rPr>
          <w:rFonts w:eastAsia="Times New Roman" w:cs="Times New Roman"/>
          <w:bCs/>
          <w:kern w:val="0"/>
          <w:szCs w:val="24"/>
          <w:lang w:val="en-US"/>
          <w14:ligatures w14:val="none"/>
        </w:rPr>
        <w:t xml:space="preserve"> and </w:t>
      </w:r>
      <m:oMath>
        <m:r>
          <w:rPr>
            <w:rFonts w:ascii="Cambria Math" w:eastAsia="Times New Roman" w:hAnsi="Cambria Math" w:cs="Times New Roman"/>
            <w:kern w:val="0"/>
            <w:szCs w:val="24"/>
            <w:lang w:val="en-US"/>
            <w14:ligatures w14:val="none"/>
          </w:rPr>
          <m:t>Y₄</m:t>
        </m:r>
      </m:oMath>
      <w:r w:rsidR="00725951" w:rsidRPr="00700BA5">
        <w:rPr>
          <w:rFonts w:eastAsia="Times New Roman" w:cs="Times New Roman"/>
          <w:kern w:val="0"/>
          <w:szCs w:val="24"/>
          <w:lang w:val="en-US"/>
          <w14:ligatures w14:val="none"/>
        </w:rPr>
        <w:t>.</w:t>
      </w:r>
      <w:r w:rsidR="00610B06">
        <w:rPr>
          <w:rFonts w:eastAsia="Times New Roman" w:cs="Times New Roman"/>
          <w:kern w:val="0"/>
          <w:szCs w:val="24"/>
          <w:lang w:val="en-US"/>
          <w14:ligatures w14:val="none"/>
        </w:rPr>
        <w:t xml:space="preserve"> </w:t>
      </w:r>
      <w:r w:rsidR="00725951" w:rsidRPr="00700BA5">
        <w:rPr>
          <w:rFonts w:eastAsia="Times New Roman" w:cs="Times New Roman"/>
          <w:kern w:val="0"/>
          <w:szCs w:val="24"/>
          <w:lang w:val="en-US"/>
          <w14:ligatures w14:val="none"/>
        </w:rPr>
        <w:t xml:space="preserve">A latent variable with </w:t>
      </w:r>
      <w:r w:rsidR="00725951" w:rsidRPr="00700BA5">
        <w:rPr>
          <w:rFonts w:eastAsia="Times New Roman" w:cs="Times New Roman"/>
          <w:bCs/>
          <w:kern w:val="0"/>
          <w:szCs w:val="24"/>
          <w:lang w:val="en-US"/>
          <w14:ligatures w14:val="none"/>
        </w:rPr>
        <w:t>only outgoing arrows</w:t>
      </w:r>
      <w:r w:rsidR="00725951" w:rsidRPr="00700BA5">
        <w:rPr>
          <w:rFonts w:eastAsia="Times New Roman" w:cs="Times New Roman"/>
          <w:kern w:val="0"/>
          <w:szCs w:val="24"/>
          <w:lang w:val="en-US"/>
          <w14:ligatures w14:val="none"/>
        </w:rPr>
        <w:t xml:space="preserve"> is an </w:t>
      </w:r>
      <w:r w:rsidR="00725951" w:rsidRPr="00700BA5">
        <w:rPr>
          <w:rFonts w:eastAsia="Times New Roman" w:cs="Times New Roman"/>
          <w:bCs/>
          <w:kern w:val="0"/>
          <w:szCs w:val="24"/>
          <w:lang w:val="en-US"/>
          <w14:ligatures w14:val="none"/>
        </w:rPr>
        <w:t>exogenous variable</w:t>
      </w:r>
      <w:r w:rsidR="00725951" w:rsidRPr="00700BA5">
        <w:rPr>
          <w:rFonts w:eastAsia="Times New Roman" w:cs="Times New Roman"/>
          <w:kern w:val="0"/>
          <w:szCs w:val="24"/>
          <w:lang w:val="en-US"/>
          <w14:ligatures w14:val="none"/>
        </w:rPr>
        <w:t>.</w:t>
      </w:r>
    </w:p>
    <w:p w14:paraId="3418C6D4" w14:textId="1196DC4E" w:rsidR="00725951" w:rsidRPr="00700BA5" w:rsidRDefault="000A5040" w:rsidP="00692284">
      <w:pPr>
        <w:spacing w:after="0" w:line="360" w:lineRule="auto"/>
        <w:jc w:val="both"/>
        <w:rPr>
          <w:rFonts w:eastAsia="Times New Roman" w:cs="Times New Roman"/>
          <w:kern w:val="0"/>
          <w:szCs w:val="24"/>
          <w:lang w:val="en-US"/>
          <w14:ligatures w14:val="none"/>
        </w:rPr>
      </w:pPr>
      <w:r>
        <w:rPr>
          <w:rFonts w:eastAsia="Times New Roman" w:cs="Times New Roman"/>
          <w:kern w:val="0"/>
          <w:szCs w:val="24"/>
          <w:lang w:val="en-US"/>
          <w14:ligatures w14:val="none"/>
        </w:rPr>
        <w:t xml:space="preserve">       </w:t>
      </w:r>
      <w:r w:rsidR="00725951" w:rsidRPr="00700BA5">
        <w:rPr>
          <w:rFonts w:eastAsia="Times New Roman" w:cs="Times New Roman"/>
          <w:kern w:val="0"/>
          <w:szCs w:val="24"/>
          <w:lang w:val="en-US"/>
          <w14:ligatures w14:val="none"/>
        </w:rPr>
        <w:t xml:space="preserve">An </w:t>
      </w:r>
      <w:r w:rsidR="00725951" w:rsidRPr="00700BA5">
        <w:rPr>
          <w:rFonts w:eastAsia="Times New Roman" w:cs="Times New Roman"/>
          <w:bCs/>
          <w:kern w:val="0"/>
          <w:szCs w:val="24"/>
          <w:lang w:val="en-US"/>
          <w14:ligatures w14:val="none"/>
        </w:rPr>
        <w:t>endogenous variable</w:t>
      </w:r>
      <w:r w:rsidR="00725951" w:rsidRPr="00700BA5">
        <w:rPr>
          <w:rFonts w:eastAsia="Times New Roman" w:cs="Times New Roman"/>
          <w:kern w:val="0"/>
          <w:szCs w:val="24"/>
          <w:lang w:val="en-US"/>
          <w14:ligatures w14:val="none"/>
        </w:rPr>
        <w:t xml:space="preserve"> can have </w:t>
      </w:r>
      <w:r w:rsidR="00725951" w:rsidRPr="00700BA5">
        <w:rPr>
          <w:rFonts w:eastAsia="Times New Roman" w:cs="Times New Roman"/>
          <w:bCs/>
          <w:kern w:val="0"/>
          <w:szCs w:val="24"/>
          <w:lang w:val="en-US"/>
          <w14:ligatures w14:val="none"/>
        </w:rPr>
        <w:t>arrows coming into it or both coming in and going out</w:t>
      </w:r>
      <w:r w:rsidR="00725951" w:rsidRPr="00700BA5">
        <w:rPr>
          <w:rFonts w:eastAsia="Times New Roman" w:cs="Times New Roman"/>
          <w:kern w:val="0"/>
          <w:szCs w:val="24"/>
          <w:lang w:val="en-US"/>
          <w14:ligatures w14:val="none"/>
        </w:rPr>
        <w:t>.</w:t>
      </w:r>
    </w:p>
    <w:p w14:paraId="3590728E" w14:textId="74A1A39C" w:rsidR="00725951" w:rsidRDefault="00276BD3" w:rsidP="00692284">
      <w:pPr>
        <w:spacing w:after="0" w:line="360" w:lineRule="auto"/>
        <w:jc w:val="both"/>
        <w:rPr>
          <w:rFonts w:eastAsia="Times New Roman" w:cs="Times New Roman"/>
          <w:kern w:val="0"/>
          <w:szCs w:val="24"/>
          <w:lang w:val="en-US"/>
          <w14:ligatures w14:val="none"/>
        </w:rPr>
      </w:pPr>
      <m:oMath>
        <m:r>
          <w:rPr>
            <w:rFonts w:ascii="Cambria Math" w:eastAsia="Times New Roman" w:hAnsi="Cambria Math" w:cs="Times New Roman"/>
            <w:kern w:val="0"/>
            <w:szCs w:val="24"/>
            <w:lang w:val="en-US"/>
            <w14:ligatures w14:val="none"/>
          </w:rPr>
          <m:t>Y₁</m:t>
        </m:r>
      </m:oMath>
      <w:r w:rsidR="00725951" w:rsidRPr="00700BA5">
        <w:rPr>
          <w:rFonts w:eastAsia="Times New Roman" w:cs="Times New Roman"/>
          <w:bCs/>
          <w:kern w:val="0"/>
          <w:szCs w:val="24"/>
          <w:lang w:val="en-US"/>
          <w14:ligatures w14:val="none"/>
        </w:rPr>
        <w:t xml:space="preserve"> and </w:t>
      </w:r>
      <m:oMath>
        <m:r>
          <w:rPr>
            <w:rFonts w:ascii="Cambria Math" w:eastAsia="Times New Roman" w:hAnsi="Cambria Math" w:cs="Times New Roman"/>
            <w:kern w:val="0"/>
            <w:szCs w:val="24"/>
            <w:lang w:val="en-US"/>
            <w14:ligatures w14:val="none"/>
          </w:rPr>
          <m:t>Y₂</m:t>
        </m:r>
      </m:oMath>
      <w:r w:rsidR="00725951" w:rsidRPr="00700BA5">
        <w:rPr>
          <w:rFonts w:eastAsia="Times New Roman" w:cs="Times New Roman"/>
          <w:bCs/>
          <w:kern w:val="0"/>
          <w:szCs w:val="24"/>
          <w:lang w:val="en-US"/>
          <w14:ligatures w14:val="none"/>
        </w:rPr>
        <w:t xml:space="preserve"> do not have error terms</w:t>
      </w:r>
      <w:r w:rsidR="00725951" w:rsidRPr="00700BA5">
        <w:rPr>
          <w:rFonts w:eastAsia="Times New Roman" w:cs="Times New Roman"/>
          <w:kern w:val="0"/>
          <w:szCs w:val="24"/>
          <w:lang w:val="en-US"/>
          <w14:ligatures w14:val="none"/>
        </w:rPr>
        <w:t xml:space="preserve"> because they are exogenous variables that explain other constructs in the model.</w:t>
      </w:r>
    </w:p>
    <w:p w14:paraId="07FC6759" w14:textId="1660B8DB" w:rsidR="002C0BCA" w:rsidRDefault="00725951" w:rsidP="00875D94">
      <w:pPr>
        <w:pStyle w:val="Heading2"/>
        <w:rPr>
          <w:szCs w:val="24"/>
        </w:rPr>
      </w:pPr>
      <w:r w:rsidRPr="00E96794">
        <w:rPr>
          <w:szCs w:val="24"/>
        </w:rPr>
        <w:t xml:space="preserve">2.4 </w:t>
      </w:r>
      <w:r w:rsidR="001D2A71">
        <w:rPr>
          <w:szCs w:val="24"/>
        </w:rPr>
        <w:t xml:space="preserve">Model adequacy Measure </w:t>
      </w:r>
      <w:r w:rsidRPr="00E96794">
        <w:rPr>
          <w:szCs w:val="24"/>
        </w:rPr>
        <w:t>and fit indices in SEM</w:t>
      </w:r>
    </w:p>
    <w:p w14:paraId="7EC9B6BC" w14:textId="77777777" w:rsidR="00875D94" w:rsidRPr="00875D94" w:rsidRDefault="00875D94" w:rsidP="00875D94"/>
    <w:p w14:paraId="7E5C2B6F" w14:textId="2D5A92C5" w:rsidR="00725951" w:rsidRDefault="00CA3363" w:rsidP="00875D94">
      <w:pPr>
        <w:spacing w:after="0" w:line="360" w:lineRule="auto"/>
        <w:jc w:val="both"/>
        <w:rPr>
          <w:rFonts w:cs="Times New Roman"/>
          <w:szCs w:val="24"/>
        </w:rPr>
      </w:pPr>
      <w:r>
        <w:rPr>
          <w:rFonts w:cs="Times New Roman"/>
          <w:szCs w:val="24"/>
        </w:rPr>
        <w:t xml:space="preserve">          </w:t>
      </w:r>
      <w:r w:rsidR="00725951" w:rsidRPr="00700BA5">
        <w:rPr>
          <w:rFonts w:cs="Times New Roman"/>
          <w:szCs w:val="24"/>
        </w:rPr>
        <w:t xml:space="preserve"> Though numerous measures are used to test SEM models, we will focus on the most important ones to understand them in detail. Before moving to the next section, the various fit indices and their threshold levels were summarized (</w:t>
      </w:r>
      <w:hyperlink r:id="rId19" w:history="1">
        <w:r w:rsidR="00725951" w:rsidRPr="00B84DD3">
          <w:rPr>
            <w:rStyle w:val="Hyperlink"/>
            <w:rFonts w:cs="Times New Roman"/>
            <w:szCs w:val="24"/>
          </w:rPr>
          <w:t>Hooper et al., 2008).</w:t>
        </w:r>
      </w:hyperlink>
      <w:r w:rsidR="00725951" w:rsidRPr="00700BA5">
        <w:rPr>
          <w:rFonts w:cs="Times New Roman"/>
          <w:szCs w:val="24"/>
        </w:rPr>
        <w:t xml:space="preserve"> Absolute Fit Indices: these are derived from the fit of the obtained, imply covariance matrices, and do not use an alternative model as a base for comparison. Absolute fit indices demonstrate which proposed model best fits all available models and determine the match between sample data and a priori model (</w:t>
      </w:r>
      <w:hyperlink r:id="rId20" w:history="1">
        <w:r w:rsidR="00725951" w:rsidRPr="00E72903">
          <w:rPr>
            <w:rStyle w:val="Hyperlink"/>
            <w:rFonts w:cs="Times New Roman"/>
            <w:szCs w:val="24"/>
          </w:rPr>
          <w:t>McDonald and Ho, 2002</w:t>
        </w:r>
      </w:hyperlink>
      <w:r w:rsidR="00725951" w:rsidRPr="00700BA5">
        <w:rPr>
          <w:rFonts w:cs="Times New Roman"/>
          <w:szCs w:val="24"/>
        </w:rPr>
        <w:t>). Incremental Fit Indices: Compared to a null model, these measures evaluate the incremental, comparative, or relative fitness of the model (</w:t>
      </w:r>
      <w:hyperlink r:id="rId21" w:history="1">
        <w:r w:rsidR="00725951" w:rsidRPr="00E72903">
          <w:rPr>
            <w:rStyle w:val="Hyperlink"/>
            <w:rFonts w:cs="Times New Roman"/>
            <w:szCs w:val="24"/>
          </w:rPr>
          <w:t>Miles and Shevlin, 2007; McDonald and Ho, 2002</w:t>
        </w:r>
      </w:hyperlink>
      <w:r w:rsidR="00725951" w:rsidRPr="00700BA5">
        <w:rPr>
          <w:rFonts w:cs="Times New Roman"/>
          <w:szCs w:val="24"/>
        </w:rPr>
        <w:t xml:space="preserve">). Because of these natures, this is known as comparative. Parsimonious Fit Indices: these are relative fit indices derived from the above two </w:t>
      </w:r>
      <w:r w:rsidR="00725951" w:rsidRPr="00700BA5">
        <w:rPr>
          <w:rFonts w:cs="Times New Roman"/>
          <w:szCs w:val="24"/>
        </w:rPr>
        <w:lastRenderedPageBreak/>
        <w:t>categories. It penalizes complex models and incentivizes simpler models (</w:t>
      </w:r>
      <w:hyperlink r:id="rId22" w:history="1">
        <w:r w:rsidR="00725951" w:rsidRPr="0015682A">
          <w:rPr>
            <w:rStyle w:val="Hyperlink"/>
            <w:rFonts w:cs="Times New Roman"/>
            <w:szCs w:val="24"/>
          </w:rPr>
          <w:t xml:space="preserve">Hooper et al., 2008; </w:t>
        </w:r>
        <w:proofErr w:type="spellStart"/>
        <w:r w:rsidR="00725951" w:rsidRPr="0015682A">
          <w:rPr>
            <w:rStyle w:val="Hyperlink"/>
            <w:rFonts w:cs="Times New Roman"/>
            <w:szCs w:val="24"/>
          </w:rPr>
          <w:t>Mulaik</w:t>
        </w:r>
        <w:proofErr w:type="spellEnd"/>
        <w:r w:rsidR="00725951" w:rsidRPr="0015682A">
          <w:rPr>
            <w:rStyle w:val="Hyperlink"/>
            <w:rFonts w:cs="Times New Roman"/>
            <w:szCs w:val="24"/>
          </w:rPr>
          <w:t xml:space="preserve"> et al., 1989</w:t>
        </w:r>
      </w:hyperlink>
      <w:r w:rsidR="00725951" w:rsidRPr="00700BA5">
        <w:rPr>
          <w:rFonts w:cs="Times New Roman"/>
          <w:szCs w:val="24"/>
        </w:rPr>
        <w:t>). It is usually used to compare models.</w:t>
      </w:r>
    </w:p>
    <w:p w14:paraId="26BDEC25" w14:textId="77777777" w:rsidR="00875D94" w:rsidRPr="00700BA5" w:rsidRDefault="00875D94" w:rsidP="00875D94">
      <w:pPr>
        <w:spacing w:after="0" w:line="360" w:lineRule="auto"/>
        <w:jc w:val="both"/>
        <w:rPr>
          <w:rFonts w:cs="Times New Roman"/>
          <w:szCs w:val="24"/>
        </w:rPr>
      </w:pPr>
    </w:p>
    <w:p w14:paraId="62523721" w14:textId="5C17EDEB" w:rsidR="000C7EB9" w:rsidRPr="001D2A71" w:rsidRDefault="00740FF4" w:rsidP="001D2A71">
      <w:pPr>
        <w:spacing w:line="360" w:lineRule="auto"/>
        <w:jc w:val="both"/>
        <w:rPr>
          <w:b/>
        </w:rPr>
      </w:pPr>
      <w:r w:rsidRPr="0042721F">
        <w:rPr>
          <w:b/>
        </w:rPr>
        <w:t xml:space="preserve"> Fit indices</w:t>
      </w:r>
      <w:r w:rsidR="001D2A71">
        <w:rPr>
          <w:b/>
        </w:rPr>
        <w:t xml:space="preserve">: </w:t>
      </w:r>
      <w:r w:rsidR="000C7EB9">
        <w:rPr>
          <w:rFonts w:cs="Times New Roman"/>
          <w:szCs w:val="24"/>
        </w:rPr>
        <w:t xml:space="preserve"> </w:t>
      </w:r>
      <w:r w:rsidR="000C7EB9" w:rsidRPr="000C7EB9">
        <w:rPr>
          <w:rFonts w:cs="Times New Roman"/>
          <w:szCs w:val="24"/>
        </w:rPr>
        <w:t xml:space="preserve">Fit indices are used in </w:t>
      </w:r>
      <w:r w:rsidR="00CA087E">
        <w:rPr>
          <w:rFonts w:cs="Times New Roman"/>
          <w:szCs w:val="24"/>
        </w:rPr>
        <w:t>SEM</w:t>
      </w:r>
      <w:r w:rsidR="000C7EB9" w:rsidRPr="000C7EB9">
        <w:rPr>
          <w:rFonts w:cs="Times New Roman"/>
          <w:szCs w:val="24"/>
        </w:rPr>
        <w:t xml:space="preserve"> to evaluate how well the proposed model fits the observed data. In SEM, researchers develop a theoretical model based on assumptions about relationships among variables. However, it is necessary to verify whether this model is consistent with the actual data.</w:t>
      </w:r>
    </w:p>
    <w:p w14:paraId="0719DB49" w14:textId="1272B1D3" w:rsidR="000C7EB9" w:rsidRPr="000C7EB9" w:rsidRDefault="00CA3363" w:rsidP="000C7EB9">
      <w:pPr>
        <w:spacing w:line="360" w:lineRule="auto"/>
        <w:jc w:val="both"/>
        <w:rPr>
          <w:rFonts w:cs="Times New Roman"/>
          <w:b/>
          <w:bCs/>
          <w:szCs w:val="24"/>
        </w:rPr>
      </w:pPr>
      <w:r>
        <w:rPr>
          <w:rFonts w:cs="Times New Roman"/>
          <w:szCs w:val="24"/>
        </w:rPr>
        <w:t xml:space="preserve">          </w:t>
      </w:r>
      <w:r w:rsidR="000C7EB9" w:rsidRPr="000C7EB9">
        <w:rPr>
          <w:rFonts w:cs="Times New Roman"/>
          <w:szCs w:val="24"/>
        </w:rPr>
        <w:t>Fit indices help in measuring the degree of agreement between the sample data and the hypothesized model. They indicate whether the model adequately represents the data or whether modifications are required. Since a single fit measure is not sufficient to judge model adequacy, multiple fit indices are used to obtain a comprehensive evaluation</w:t>
      </w:r>
      <w:r w:rsidR="000C7EB9" w:rsidRPr="000C7EB9">
        <w:rPr>
          <w:rFonts w:cs="Times New Roman"/>
          <w:b/>
          <w:bCs/>
          <w:szCs w:val="24"/>
        </w:rPr>
        <w:t>.</w:t>
      </w:r>
    </w:p>
    <w:p w14:paraId="522FC1E1" w14:textId="5F9EDD23" w:rsidR="00740FF4" w:rsidRPr="001D2A71" w:rsidRDefault="00740FF4" w:rsidP="00692284">
      <w:pPr>
        <w:pStyle w:val="ListParagraph"/>
        <w:numPr>
          <w:ilvl w:val="0"/>
          <w:numId w:val="46"/>
        </w:numPr>
        <w:tabs>
          <w:tab w:val="left" w:pos="900"/>
        </w:tabs>
        <w:spacing w:line="360" w:lineRule="auto"/>
        <w:ind w:left="360"/>
        <w:jc w:val="both"/>
        <w:rPr>
          <w:rFonts w:cs="Times New Roman"/>
          <w:b/>
          <w:bCs/>
          <w:szCs w:val="24"/>
        </w:rPr>
      </w:pPr>
      <w:r w:rsidRPr="000A5040">
        <w:rPr>
          <w:rFonts w:cs="Times New Roman"/>
          <w:b/>
          <w:bCs/>
          <w:szCs w:val="24"/>
        </w:rPr>
        <w:t>Chi-square</w:t>
      </w:r>
      <w:r w:rsidR="001D2A71">
        <w:rPr>
          <w:rFonts w:cs="Times New Roman"/>
          <w:b/>
          <w:bCs/>
          <w:szCs w:val="24"/>
        </w:rPr>
        <w:t xml:space="preserve">: </w:t>
      </w:r>
      <w:r w:rsidRPr="001D2A71">
        <w:rPr>
          <w:rFonts w:cs="Times New Roman"/>
          <w:szCs w:val="24"/>
        </w:rPr>
        <w:t>Overall model fit is assessed by chi-square value. It tests the discrepancy between the sample and the matrices of covariance fitted in the model. It is usually considered as the badness of fit measure. It would show a not-so-significant value at 0.05 level (</w:t>
      </w:r>
      <w:hyperlink r:id="rId23" w:history="1">
        <w:r w:rsidRPr="001D2A71">
          <w:rPr>
            <w:rStyle w:val="Hyperlink"/>
            <w:rFonts w:cs="Times New Roman"/>
            <w:szCs w:val="24"/>
          </w:rPr>
          <w:t>Kline, 2015; Hooper et al., 2008</w:t>
        </w:r>
      </w:hyperlink>
      <w:r w:rsidRPr="001D2A71">
        <w:rPr>
          <w:rFonts w:cs="Times New Roman"/>
          <w:szCs w:val="24"/>
        </w:rPr>
        <w:t>). The main problem with it is that it goes up with the sample size and number of indicators. Hence, other fit indices must be considered to take a decision (</w:t>
      </w:r>
      <w:hyperlink r:id="rId24" w:history="1">
        <w:r w:rsidRPr="001D2A71">
          <w:rPr>
            <w:rStyle w:val="Hyperlink"/>
            <w:rFonts w:cs="Times New Roman"/>
            <w:szCs w:val="24"/>
          </w:rPr>
          <w:t>Shi &amp; Maydeu-Olivares, 2020; Mueller &amp; Hancock, 2018</w:t>
        </w:r>
      </w:hyperlink>
      <w:r w:rsidRPr="001D2A71">
        <w:rPr>
          <w:rFonts w:cs="Times New Roman"/>
          <w:szCs w:val="24"/>
        </w:rPr>
        <w:t>). Chi-square upon the degree of freedom gives a clear picture. CMIN/</w:t>
      </w:r>
      <w:proofErr w:type="spellStart"/>
      <w:r w:rsidRPr="001D2A71">
        <w:rPr>
          <w:rFonts w:cs="Times New Roman"/>
          <w:szCs w:val="24"/>
        </w:rPr>
        <w:t>df</w:t>
      </w:r>
      <w:proofErr w:type="spellEnd"/>
      <w:r w:rsidRPr="001D2A71">
        <w:rPr>
          <w:rFonts w:cs="Times New Roman"/>
          <w:szCs w:val="24"/>
        </w:rPr>
        <w:t xml:space="preserve"> value of 3 (in some cases, even up to 5) or less is considered a good model fit measure.</w:t>
      </w:r>
    </w:p>
    <w:p w14:paraId="2BF9BC2A" w14:textId="3348F0D8" w:rsidR="00740FF4" w:rsidRPr="001D2A71" w:rsidRDefault="00740FF4" w:rsidP="00692284">
      <w:pPr>
        <w:pStyle w:val="ListParagraph"/>
        <w:numPr>
          <w:ilvl w:val="0"/>
          <w:numId w:val="46"/>
        </w:numPr>
        <w:tabs>
          <w:tab w:val="left" w:pos="900"/>
        </w:tabs>
        <w:spacing w:line="360" w:lineRule="auto"/>
        <w:ind w:left="360"/>
        <w:jc w:val="both"/>
        <w:rPr>
          <w:rFonts w:cs="Times New Roman"/>
          <w:b/>
          <w:bCs/>
          <w:szCs w:val="24"/>
        </w:rPr>
      </w:pPr>
      <w:r w:rsidRPr="00633D9E">
        <w:rPr>
          <w:rFonts w:cs="Times New Roman"/>
          <w:b/>
          <w:bCs/>
          <w:szCs w:val="24"/>
        </w:rPr>
        <w:t>Goodness-of-fit statistic (GFI)</w:t>
      </w:r>
      <w:r w:rsidR="001D2A71">
        <w:rPr>
          <w:rFonts w:cs="Times New Roman"/>
          <w:b/>
          <w:bCs/>
          <w:szCs w:val="24"/>
        </w:rPr>
        <w:t xml:space="preserve">: </w:t>
      </w:r>
      <w:r w:rsidRPr="001D2A71">
        <w:rPr>
          <w:rFonts w:cs="Times New Roman"/>
          <w:szCs w:val="24"/>
        </w:rPr>
        <w:t>(</w:t>
      </w:r>
      <w:hyperlink r:id="rId25" w:history="1">
        <w:r w:rsidRPr="001D2A71">
          <w:rPr>
            <w:rStyle w:val="Hyperlink"/>
            <w:rFonts w:cs="Times New Roman"/>
            <w:szCs w:val="24"/>
          </w:rPr>
          <w:t xml:space="preserve">J¨ </w:t>
        </w:r>
        <w:proofErr w:type="spellStart"/>
        <w:r w:rsidRPr="001D2A71">
          <w:rPr>
            <w:rStyle w:val="Hyperlink"/>
            <w:rFonts w:cs="Times New Roman"/>
            <w:szCs w:val="24"/>
          </w:rPr>
          <w:t>oreskog</w:t>
        </w:r>
        <w:proofErr w:type="spellEnd"/>
        <w:r w:rsidRPr="001D2A71">
          <w:rPr>
            <w:rStyle w:val="Hyperlink"/>
            <w:rFonts w:cs="Times New Roman"/>
            <w:szCs w:val="24"/>
          </w:rPr>
          <w:t xml:space="preserve"> and S¨ </w:t>
        </w:r>
        <w:proofErr w:type="spellStart"/>
        <w:r w:rsidRPr="001D2A71">
          <w:rPr>
            <w:rStyle w:val="Hyperlink"/>
            <w:rFonts w:cs="Times New Roman"/>
            <w:szCs w:val="24"/>
          </w:rPr>
          <w:t>orbom</w:t>
        </w:r>
        <w:proofErr w:type="spellEnd"/>
        <w:r w:rsidRPr="001D2A71">
          <w:rPr>
            <w:rStyle w:val="Hyperlink"/>
            <w:rFonts w:cs="Times New Roman"/>
            <w:szCs w:val="24"/>
          </w:rPr>
          <w:t>, 1993</w:t>
        </w:r>
      </w:hyperlink>
      <w:r w:rsidRPr="001D2A71">
        <w:rPr>
          <w:rFonts w:cs="Times New Roman"/>
          <w:szCs w:val="24"/>
        </w:rPr>
        <w:t>) provided an alternative to the chi-square test. It estimates the proportion of the variance provided by the projected covariance of the population. It ranges from 0 to 1. Usually, the widely recommended threshold is 0.90, but for small samples and lower factor loadings, it should be more than 0.95 (</w:t>
      </w:r>
      <w:hyperlink r:id="rId26" w:history="1">
        <w:r w:rsidRPr="001D2A71">
          <w:rPr>
            <w:rStyle w:val="Hyperlink"/>
            <w:rFonts w:cs="Times New Roman"/>
            <w:szCs w:val="24"/>
          </w:rPr>
          <w:t>Hair Jr et al., 2017a; Miles and Shevlin, 2007</w:t>
        </w:r>
      </w:hyperlink>
      <w:r w:rsidRPr="001D2A71">
        <w:rPr>
          <w:rFonts w:cs="Times New Roman"/>
          <w:szCs w:val="24"/>
        </w:rPr>
        <w:t>)</w:t>
      </w:r>
    </w:p>
    <w:p w14:paraId="4804741E" w14:textId="2CE063C1" w:rsidR="00633D9E" w:rsidRPr="00AA72C6" w:rsidRDefault="00740FF4" w:rsidP="00633D9E">
      <w:pPr>
        <w:pStyle w:val="ListParagraph"/>
        <w:numPr>
          <w:ilvl w:val="0"/>
          <w:numId w:val="46"/>
        </w:numPr>
        <w:tabs>
          <w:tab w:val="left" w:pos="900"/>
        </w:tabs>
        <w:spacing w:line="360" w:lineRule="auto"/>
        <w:ind w:left="360"/>
        <w:jc w:val="both"/>
        <w:rPr>
          <w:rFonts w:cs="Times New Roman"/>
          <w:b/>
          <w:bCs/>
          <w:szCs w:val="24"/>
        </w:rPr>
      </w:pPr>
      <w:r w:rsidRPr="00633D9E">
        <w:rPr>
          <w:rFonts w:cs="Times New Roman"/>
          <w:b/>
          <w:bCs/>
          <w:szCs w:val="24"/>
        </w:rPr>
        <w:t>Adjusted goodness-of-fit statistic (AGFI)</w:t>
      </w:r>
      <w:r w:rsidR="00AA72C6">
        <w:rPr>
          <w:rFonts w:cs="Times New Roman"/>
          <w:b/>
          <w:bCs/>
          <w:szCs w:val="24"/>
        </w:rPr>
        <w:t xml:space="preserve">: </w:t>
      </w:r>
      <w:r w:rsidRPr="00AA72C6">
        <w:rPr>
          <w:rFonts w:cs="Times New Roman"/>
          <w:szCs w:val="24"/>
        </w:rPr>
        <w:t>It is derived from GFI. It tries to adjust the GFI with degrees of freedom. For example, mean squares are used instead of the sum of squares (used in GFI). It also ranges from 0 to 1. Usually, the widely recommended threshold is 0.90. (</w:t>
      </w:r>
      <w:hyperlink r:id="rId27" w:history="1">
        <w:r w:rsidRPr="00AA72C6">
          <w:rPr>
            <w:rStyle w:val="Hyperlink"/>
            <w:rFonts w:cs="Times New Roman"/>
            <w:szCs w:val="24"/>
          </w:rPr>
          <w:t>Shi &amp; Maydeu-Olivares, 2020;</w:t>
        </w:r>
      </w:hyperlink>
      <w:r w:rsidRPr="00AA72C6">
        <w:rPr>
          <w:rFonts w:cs="Times New Roman"/>
          <w:szCs w:val="24"/>
        </w:rPr>
        <w:t xml:space="preserve"> (</w:t>
      </w:r>
      <w:hyperlink r:id="rId28" w:history="1">
        <w:r w:rsidRPr="00AA72C6">
          <w:rPr>
            <w:rStyle w:val="Hyperlink"/>
            <w:rFonts w:cs="Times New Roman"/>
            <w:szCs w:val="24"/>
          </w:rPr>
          <w:t xml:space="preserve">J¨ </w:t>
        </w:r>
        <w:proofErr w:type="spellStart"/>
        <w:r w:rsidRPr="00AA72C6">
          <w:rPr>
            <w:rStyle w:val="Hyperlink"/>
            <w:rFonts w:cs="Times New Roman"/>
            <w:szCs w:val="24"/>
          </w:rPr>
          <w:t>oreskog</w:t>
        </w:r>
        <w:proofErr w:type="spellEnd"/>
        <w:r w:rsidRPr="00AA72C6">
          <w:rPr>
            <w:rStyle w:val="Hyperlink"/>
            <w:rFonts w:cs="Times New Roman"/>
            <w:szCs w:val="24"/>
          </w:rPr>
          <w:t xml:space="preserve"> and S¨ </w:t>
        </w:r>
        <w:proofErr w:type="spellStart"/>
        <w:r w:rsidRPr="00AA72C6">
          <w:rPr>
            <w:rStyle w:val="Hyperlink"/>
            <w:rFonts w:cs="Times New Roman"/>
            <w:szCs w:val="24"/>
          </w:rPr>
          <w:t>orbom</w:t>
        </w:r>
        <w:proofErr w:type="spellEnd"/>
        <w:r w:rsidRPr="00AA72C6">
          <w:rPr>
            <w:rStyle w:val="Hyperlink"/>
            <w:rFonts w:cs="Times New Roman"/>
            <w:szCs w:val="24"/>
          </w:rPr>
          <w:t>, 1993</w:t>
        </w:r>
      </w:hyperlink>
      <w:r w:rsidRPr="00AA72C6">
        <w:rPr>
          <w:rFonts w:cs="Times New Roman"/>
          <w:szCs w:val="24"/>
        </w:rPr>
        <w:t>))</w:t>
      </w:r>
    </w:p>
    <w:p w14:paraId="35D12C8A" w14:textId="1FEA1713" w:rsidR="00740FF4" w:rsidRPr="00AA72C6" w:rsidRDefault="00740FF4" w:rsidP="00692284">
      <w:pPr>
        <w:pStyle w:val="ListParagraph"/>
        <w:numPr>
          <w:ilvl w:val="0"/>
          <w:numId w:val="46"/>
        </w:numPr>
        <w:tabs>
          <w:tab w:val="left" w:pos="900"/>
        </w:tabs>
        <w:spacing w:line="360" w:lineRule="auto"/>
        <w:ind w:left="360"/>
        <w:jc w:val="both"/>
        <w:rPr>
          <w:rFonts w:cs="Times New Roman"/>
          <w:b/>
          <w:bCs/>
          <w:szCs w:val="24"/>
        </w:rPr>
      </w:pPr>
      <w:r w:rsidRPr="00633D9E">
        <w:rPr>
          <w:rFonts w:cs="Times New Roman"/>
          <w:b/>
          <w:bCs/>
          <w:szCs w:val="24"/>
        </w:rPr>
        <w:t>Root</w:t>
      </w:r>
      <w:r w:rsidR="000D5EC7" w:rsidRPr="00633D9E">
        <w:rPr>
          <w:rFonts w:cs="Times New Roman"/>
          <w:b/>
          <w:bCs/>
          <w:szCs w:val="24"/>
        </w:rPr>
        <w:t xml:space="preserve"> </w:t>
      </w:r>
      <w:proofErr w:type="gramStart"/>
      <w:r w:rsidRPr="00633D9E">
        <w:rPr>
          <w:rFonts w:cs="Times New Roman"/>
          <w:b/>
          <w:bCs/>
          <w:szCs w:val="24"/>
        </w:rPr>
        <w:t>mean</w:t>
      </w:r>
      <w:proofErr w:type="gramEnd"/>
      <w:r w:rsidR="000D5EC7" w:rsidRPr="00633D9E">
        <w:rPr>
          <w:rFonts w:cs="Times New Roman"/>
          <w:b/>
          <w:bCs/>
          <w:szCs w:val="24"/>
        </w:rPr>
        <w:t xml:space="preserve"> </w:t>
      </w:r>
      <w:r w:rsidRPr="00633D9E">
        <w:rPr>
          <w:rFonts w:cs="Times New Roman"/>
          <w:b/>
          <w:bCs/>
          <w:szCs w:val="24"/>
        </w:rPr>
        <w:t>square error of approximation (RMSEA)</w:t>
      </w:r>
      <w:r w:rsidR="00AA72C6">
        <w:rPr>
          <w:rFonts w:cs="Times New Roman"/>
          <w:b/>
          <w:bCs/>
          <w:szCs w:val="24"/>
        </w:rPr>
        <w:t xml:space="preserve">: </w:t>
      </w:r>
      <w:r w:rsidRPr="00AA72C6">
        <w:rPr>
          <w:rFonts w:cs="Times New Roman"/>
          <w:szCs w:val="24"/>
        </w:rPr>
        <w:t>(</w:t>
      </w:r>
      <w:hyperlink r:id="rId29" w:history="1">
        <w:r w:rsidRPr="00AA72C6">
          <w:rPr>
            <w:rStyle w:val="Hyperlink"/>
            <w:rFonts w:cs="Times New Roman"/>
            <w:szCs w:val="24"/>
          </w:rPr>
          <w:t>Steiger and Lind, 1980</w:t>
        </w:r>
      </w:hyperlink>
      <w:r w:rsidRPr="00AA72C6">
        <w:rPr>
          <w:rFonts w:cs="Times New Roman"/>
          <w:szCs w:val="24"/>
        </w:rPr>
        <w:t>)</w:t>
      </w:r>
      <w:r w:rsidR="00962CE6" w:rsidRPr="00AA72C6">
        <w:rPr>
          <w:rFonts w:cs="Times New Roman"/>
          <w:szCs w:val="24"/>
        </w:rPr>
        <w:t xml:space="preserve"> </w:t>
      </w:r>
      <w:r w:rsidRPr="00AA72C6">
        <w:rPr>
          <w:rFonts w:cs="Times New Roman"/>
          <w:szCs w:val="24"/>
        </w:rPr>
        <w:t>developed the model that advocates parsimony. It is considered the best informative fit index. It goes for an optimal number of parameters (lesser) to fit the final population covariance matrix. Thus, a good model fit should have an RMSEA value of 0.07 or less. (</w:t>
      </w:r>
      <w:hyperlink r:id="rId30" w:history="1">
        <w:r w:rsidRPr="00AA72C6">
          <w:rPr>
            <w:rStyle w:val="Hyperlink"/>
            <w:rFonts w:cs="Times New Roman"/>
            <w:szCs w:val="24"/>
          </w:rPr>
          <w:t>Shi &amp; Maydeu-Olivares, 2020; Browne and Cudeck, 1993</w:t>
        </w:r>
      </w:hyperlink>
      <w:r w:rsidRPr="00AA72C6">
        <w:rPr>
          <w:rFonts w:cs="Times New Roman"/>
          <w:szCs w:val="24"/>
        </w:rPr>
        <w:t>)</w:t>
      </w:r>
    </w:p>
    <w:p w14:paraId="70F41237" w14:textId="56B90E4D" w:rsidR="00740FF4" w:rsidRPr="00AA72C6" w:rsidRDefault="00740FF4" w:rsidP="00633D9E">
      <w:pPr>
        <w:pStyle w:val="ListParagraph"/>
        <w:numPr>
          <w:ilvl w:val="0"/>
          <w:numId w:val="46"/>
        </w:numPr>
        <w:tabs>
          <w:tab w:val="left" w:pos="900"/>
        </w:tabs>
        <w:spacing w:line="360" w:lineRule="auto"/>
        <w:ind w:left="360"/>
        <w:jc w:val="both"/>
        <w:rPr>
          <w:rFonts w:cs="Times New Roman"/>
          <w:b/>
          <w:bCs/>
          <w:szCs w:val="24"/>
        </w:rPr>
      </w:pPr>
      <w:r w:rsidRPr="00633D9E">
        <w:rPr>
          <w:rFonts w:cs="Times New Roman"/>
          <w:b/>
          <w:bCs/>
          <w:szCs w:val="24"/>
        </w:rPr>
        <w:lastRenderedPageBreak/>
        <w:t xml:space="preserve">Root </w:t>
      </w:r>
      <w:r w:rsidR="00CA3363" w:rsidRPr="00633D9E">
        <w:rPr>
          <w:rFonts w:cs="Times New Roman"/>
          <w:b/>
          <w:bCs/>
          <w:szCs w:val="24"/>
        </w:rPr>
        <w:t>means</w:t>
      </w:r>
      <w:r w:rsidRPr="00633D9E">
        <w:rPr>
          <w:rFonts w:cs="Times New Roman"/>
          <w:b/>
          <w:bCs/>
          <w:szCs w:val="24"/>
        </w:rPr>
        <w:t xml:space="preserve"> square residuals (RMSR)</w:t>
      </w:r>
      <w:r w:rsidR="00AA72C6">
        <w:rPr>
          <w:rFonts w:cs="Times New Roman"/>
          <w:b/>
          <w:bCs/>
          <w:szCs w:val="24"/>
        </w:rPr>
        <w:t xml:space="preserve">: </w:t>
      </w:r>
      <w:r w:rsidRPr="00AA72C6">
        <w:rPr>
          <w:rFonts w:cs="Times New Roman"/>
          <w:szCs w:val="24"/>
        </w:rPr>
        <w:t>It is obtained by taking the square root of the mean of the residuals of the sample covariance matrix and the proposed covariance model. Fitted residuals should be measured by comparing the hypothesized covariance matrix and the sample covariance matrix (</w:t>
      </w:r>
      <w:hyperlink r:id="rId31" w:history="1">
        <w:r w:rsidRPr="00AA72C6">
          <w:rPr>
            <w:rStyle w:val="Hyperlink"/>
            <w:rFonts w:cs="Times New Roman"/>
            <w:szCs w:val="24"/>
          </w:rPr>
          <w:t>Kline, 2005</w:t>
        </w:r>
      </w:hyperlink>
      <w:r w:rsidRPr="00AA72C6">
        <w:rPr>
          <w:rFonts w:cs="Times New Roman"/>
          <w:szCs w:val="24"/>
        </w:rPr>
        <w:t>). It should be closer to 0 for a better model fit. It is closely linked to the number of levels in the items of a questionnaire (</w:t>
      </w:r>
      <w:hyperlink r:id="rId32" w:history="1">
        <w:r w:rsidRPr="00AA72C6">
          <w:rPr>
            <w:rStyle w:val="Hyperlink"/>
            <w:rFonts w:cs="Times New Roman"/>
            <w:szCs w:val="24"/>
          </w:rPr>
          <w:t xml:space="preserve">Shi &amp; Maydeu-Olivares, 2020; </w:t>
        </w:r>
        <w:proofErr w:type="spellStart"/>
        <w:r w:rsidRPr="00AA72C6">
          <w:rPr>
            <w:rStyle w:val="Hyperlink"/>
            <w:rFonts w:cs="Times New Roman"/>
            <w:szCs w:val="24"/>
          </w:rPr>
          <w:t>Maydeu</w:t>
        </w:r>
        <w:proofErr w:type="spellEnd"/>
        <w:r w:rsidRPr="00AA72C6">
          <w:rPr>
            <w:rStyle w:val="Hyperlink"/>
            <w:rFonts w:cs="Times New Roman"/>
            <w:szCs w:val="24"/>
          </w:rPr>
          <w:t>-Olivares et al., 2018</w:t>
        </w:r>
      </w:hyperlink>
      <w:r w:rsidRPr="00AA72C6">
        <w:rPr>
          <w:rFonts w:cs="Times New Roman"/>
          <w:szCs w:val="24"/>
        </w:rPr>
        <w:t>). If the numbers vary, e.g., one item with five levels and another with seven levels, it becomes difficult to calculate.</w:t>
      </w:r>
    </w:p>
    <w:p w14:paraId="66EE9033" w14:textId="11AEEC10" w:rsidR="00740FF4" w:rsidRPr="00AA72C6" w:rsidRDefault="00740FF4" w:rsidP="00692284">
      <w:pPr>
        <w:pStyle w:val="ListParagraph"/>
        <w:numPr>
          <w:ilvl w:val="0"/>
          <w:numId w:val="46"/>
        </w:numPr>
        <w:tabs>
          <w:tab w:val="left" w:pos="900"/>
        </w:tabs>
        <w:spacing w:line="360" w:lineRule="auto"/>
        <w:ind w:left="360"/>
        <w:jc w:val="both"/>
        <w:rPr>
          <w:rFonts w:cs="Times New Roman"/>
          <w:b/>
          <w:bCs/>
          <w:szCs w:val="24"/>
        </w:rPr>
      </w:pPr>
      <w:r w:rsidRPr="00633D9E">
        <w:rPr>
          <w:rFonts w:cs="Times New Roman"/>
          <w:b/>
          <w:bCs/>
          <w:szCs w:val="24"/>
        </w:rPr>
        <w:t>Standardized RMSR (SRMR)</w:t>
      </w:r>
      <w:r w:rsidR="00AA72C6">
        <w:rPr>
          <w:rFonts w:cs="Times New Roman"/>
          <w:b/>
          <w:bCs/>
          <w:szCs w:val="24"/>
        </w:rPr>
        <w:t xml:space="preserve">: </w:t>
      </w:r>
      <w:r w:rsidRPr="00AA72C6">
        <w:rPr>
          <w:rFonts w:cs="Times New Roman"/>
          <w:szCs w:val="24"/>
        </w:rPr>
        <w:t>It solves the problem faced by RMSR and can be interpreted easily. The range lies between 0 to 1. It is calculated by dividing the fitted residuals by the standard error of the residual. The lower the value is, the better the model fit. A threshold value of 0.05 or less is accepted widely (</w:t>
      </w:r>
      <w:hyperlink r:id="rId33" w:history="1">
        <w:r w:rsidRPr="00AA72C6">
          <w:rPr>
            <w:rStyle w:val="Hyperlink"/>
            <w:rFonts w:cs="Times New Roman"/>
            <w:szCs w:val="24"/>
          </w:rPr>
          <w:t xml:space="preserve">Shi &amp; Maydeu-Olivares, 2020; </w:t>
        </w:r>
        <w:proofErr w:type="spellStart"/>
        <w:r w:rsidRPr="00AA72C6">
          <w:rPr>
            <w:rStyle w:val="Hyperlink"/>
            <w:rFonts w:cs="Times New Roman"/>
            <w:szCs w:val="24"/>
          </w:rPr>
          <w:t>Maydeu</w:t>
        </w:r>
        <w:proofErr w:type="spellEnd"/>
        <w:r w:rsidRPr="00AA72C6">
          <w:rPr>
            <w:rStyle w:val="Hyperlink"/>
            <w:rFonts w:cs="Times New Roman"/>
            <w:szCs w:val="24"/>
          </w:rPr>
          <w:t>-Olivares et al., 2018</w:t>
        </w:r>
      </w:hyperlink>
      <w:r w:rsidRPr="00AA72C6">
        <w:rPr>
          <w:rFonts w:cs="Times New Roman"/>
          <w:szCs w:val="24"/>
        </w:rPr>
        <w:t>). A value of up to 0.08 is also considered acceptable (</w:t>
      </w:r>
      <w:hyperlink r:id="rId34" w:history="1">
        <w:r w:rsidRPr="00AA72C6">
          <w:rPr>
            <w:rStyle w:val="Hyperlink"/>
            <w:rFonts w:cs="Times New Roman"/>
            <w:szCs w:val="24"/>
          </w:rPr>
          <w:t>Hu and Bentler, 1999</w:t>
        </w:r>
      </w:hyperlink>
      <w:r w:rsidRPr="00AA72C6">
        <w:rPr>
          <w:rFonts w:cs="Times New Roman"/>
          <w:szCs w:val="24"/>
        </w:rPr>
        <w:t>).</w:t>
      </w:r>
    </w:p>
    <w:p w14:paraId="553FEDCD" w14:textId="2A387E35" w:rsidR="00740FF4" w:rsidRPr="00AA72C6" w:rsidRDefault="00740FF4" w:rsidP="00AA72C6">
      <w:pPr>
        <w:pStyle w:val="ListParagraph"/>
        <w:numPr>
          <w:ilvl w:val="0"/>
          <w:numId w:val="46"/>
        </w:numPr>
        <w:tabs>
          <w:tab w:val="left" w:pos="900"/>
        </w:tabs>
        <w:spacing w:line="360" w:lineRule="auto"/>
        <w:ind w:left="360"/>
        <w:jc w:val="both"/>
        <w:rPr>
          <w:rFonts w:cs="Times New Roman"/>
          <w:b/>
          <w:bCs/>
          <w:szCs w:val="24"/>
        </w:rPr>
      </w:pPr>
      <w:r w:rsidRPr="00633D9E">
        <w:rPr>
          <w:rFonts w:cs="Times New Roman"/>
          <w:b/>
          <w:bCs/>
          <w:szCs w:val="24"/>
        </w:rPr>
        <w:t>Normed fit index (NFI)</w:t>
      </w:r>
      <w:r w:rsidR="00AA72C6">
        <w:rPr>
          <w:rFonts w:cs="Times New Roman"/>
          <w:b/>
          <w:bCs/>
          <w:szCs w:val="24"/>
        </w:rPr>
        <w:t xml:space="preserve">: </w:t>
      </w:r>
      <w:r w:rsidRPr="00AA72C6">
        <w:rPr>
          <w:rFonts w:cs="Times New Roman"/>
          <w:szCs w:val="24"/>
        </w:rPr>
        <w:t>This index evaluated the model by comparing the chi-square value of the model and the same null model or independence model (</w:t>
      </w:r>
      <w:hyperlink r:id="rId35" w:history="1">
        <w:r w:rsidRPr="00AA72C6">
          <w:rPr>
            <w:rStyle w:val="Hyperlink"/>
            <w:rFonts w:cs="Times New Roman"/>
            <w:szCs w:val="24"/>
          </w:rPr>
          <w:t>Bentler and Bonett, 1980</w:t>
        </w:r>
      </w:hyperlink>
      <w:r w:rsidRPr="00AA72C6">
        <w:rPr>
          <w:rFonts w:cs="Times New Roman"/>
          <w:szCs w:val="24"/>
        </w:rPr>
        <w:t>). The null model means that all the measured variables/ indicators are uncorrelated, usually the worst possible scenario. Hence, the improvement can be assessed by considering NFI. A threshold value of 0.90 and above suggests a good model fit. Some studies recommended &gt; 0.95 (</w:t>
      </w:r>
      <w:hyperlink r:id="rId36" w:history="1">
        <w:r w:rsidRPr="00AA72C6">
          <w:rPr>
            <w:rStyle w:val="Hyperlink"/>
            <w:rFonts w:cs="Times New Roman"/>
            <w:szCs w:val="24"/>
          </w:rPr>
          <w:t>Hu and Bentler, 1999</w:t>
        </w:r>
      </w:hyperlink>
      <w:r w:rsidRPr="00AA72C6">
        <w:rPr>
          <w:rFonts w:cs="Times New Roman"/>
          <w:szCs w:val="24"/>
        </w:rPr>
        <w:t>). However, it is again highly affected by sample size; hence it cannot be considered alone.</w:t>
      </w:r>
    </w:p>
    <w:p w14:paraId="10B63731" w14:textId="78A56F25" w:rsidR="005F16AB" w:rsidRPr="00AA72C6" w:rsidRDefault="00740FF4" w:rsidP="00AA72C6">
      <w:pPr>
        <w:pStyle w:val="ListParagraph"/>
        <w:numPr>
          <w:ilvl w:val="0"/>
          <w:numId w:val="46"/>
        </w:numPr>
        <w:tabs>
          <w:tab w:val="left" w:pos="900"/>
        </w:tabs>
        <w:spacing w:line="360" w:lineRule="auto"/>
        <w:ind w:left="360"/>
        <w:jc w:val="both"/>
        <w:rPr>
          <w:rFonts w:cs="Times New Roman"/>
          <w:b/>
          <w:bCs/>
          <w:szCs w:val="24"/>
        </w:rPr>
      </w:pPr>
      <w:r w:rsidRPr="00633D9E">
        <w:rPr>
          <w:rFonts w:cs="Times New Roman"/>
          <w:b/>
          <w:bCs/>
          <w:szCs w:val="24"/>
        </w:rPr>
        <w:t>Non-normed fit index (NNFI)</w:t>
      </w:r>
      <w:r w:rsidR="00AA72C6">
        <w:rPr>
          <w:rFonts w:cs="Times New Roman"/>
          <w:b/>
          <w:bCs/>
          <w:szCs w:val="24"/>
        </w:rPr>
        <w:t xml:space="preserve">: </w:t>
      </w:r>
      <w:r w:rsidRPr="00AA72C6">
        <w:rPr>
          <w:rFonts w:cs="Times New Roman"/>
          <w:szCs w:val="24"/>
        </w:rPr>
        <w:t>It solves the problem posed by NFI. It is also called (</w:t>
      </w:r>
      <w:hyperlink r:id="rId37" w:history="1">
        <w:r w:rsidRPr="00AA72C6">
          <w:rPr>
            <w:rStyle w:val="Hyperlink"/>
            <w:rFonts w:cs="Times New Roman"/>
            <w:szCs w:val="24"/>
          </w:rPr>
          <w:t>Tucker and Lewis, 1973</w:t>
        </w:r>
      </w:hyperlink>
      <w:r w:rsidRPr="00AA72C6">
        <w:rPr>
          <w:rFonts w:cs="Times New Roman"/>
          <w:szCs w:val="24"/>
        </w:rPr>
        <w:t xml:space="preserve">) Index. It promotes simpler models and discourages complex models. It is not affected by the low sample size. A threshold value of 0.90 and above suggests a good model </w:t>
      </w:r>
      <w:proofErr w:type="spellStart"/>
      <w:r w:rsidRPr="00AA72C6">
        <w:rPr>
          <w:rFonts w:cs="Times New Roman"/>
          <w:szCs w:val="24"/>
        </w:rPr>
        <w:t>f</w:t>
      </w:r>
      <w:proofErr w:type="spellEnd"/>
      <w:r w:rsidRPr="00AA72C6">
        <w:rPr>
          <w:rFonts w:cs="Times New Roman"/>
          <w:szCs w:val="24"/>
        </w:rPr>
        <w:t xml:space="preserve"> it. TLI typically produces values less than GFI. (</w:t>
      </w:r>
      <w:hyperlink r:id="rId38" w:history="1">
        <w:r w:rsidRPr="00AA72C6">
          <w:rPr>
            <w:rStyle w:val="Hyperlink"/>
            <w:rFonts w:cs="Times New Roman"/>
            <w:szCs w:val="24"/>
          </w:rPr>
          <w:t>Hair Jr et al., 2020; Bentler, 1990</w:t>
        </w:r>
      </w:hyperlink>
      <w:r w:rsidRPr="00AA72C6">
        <w:rPr>
          <w:rFonts w:cs="Times New Roman"/>
          <w:szCs w:val="24"/>
        </w:rPr>
        <w:t>). The major limitation with this index is that it can go beyond one and might be complicated from an interpretation perspective (</w:t>
      </w:r>
      <w:hyperlink r:id="rId39" w:history="1">
        <w:r w:rsidRPr="00AA72C6">
          <w:rPr>
            <w:rStyle w:val="Hyperlink"/>
            <w:rFonts w:cs="Times New Roman"/>
            <w:szCs w:val="24"/>
          </w:rPr>
          <w:t>Hooper et al., 2008</w:t>
        </w:r>
      </w:hyperlink>
      <w:r w:rsidRPr="00AA72C6">
        <w:rPr>
          <w:rFonts w:cs="Times New Roman"/>
          <w:szCs w:val="24"/>
        </w:rPr>
        <w:t>).</w:t>
      </w:r>
    </w:p>
    <w:p w14:paraId="753300B2" w14:textId="736992EE" w:rsidR="00740FF4" w:rsidRPr="00AA72C6" w:rsidRDefault="00740FF4" w:rsidP="00692284">
      <w:pPr>
        <w:pStyle w:val="ListParagraph"/>
        <w:numPr>
          <w:ilvl w:val="0"/>
          <w:numId w:val="46"/>
        </w:numPr>
        <w:tabs>
          <w:tab w:val="left" w:pos="900"/>
        </w:tabs>
        <w:spacing w:line="360" w:lineRule="auto"/>
        <w:ind w:left="360"/>
        <w:jc w:val="both"/>
        <w:rPr>
          <w:rFonts w:cs="Times New Roman"/>
          <w:b/>
          <w:bCs/>
          <w:szCs w:val="24"/>
        </w:rPr>
      </w:pPr>
      <w:r w:rsidRPr="00633D9E">
        <w:rPr>
          <w:rFonts w:cs="Times New Roman"/>
          <w:b/>
          <w:bCs/>
          <w:szCs w:val="24"/>
        </w:rPr>
        <w:t>Comparative fit index (CFI)</w:t>
      </w:r>
      <w:r w:rsidR="00AA72C6">
        <w:rPr>
          <w:rFonts w:cs="Times New Roman"/>
          <w:b/>
          <w:bCs/>
          <w:szCs w:val="24"/>
        </w:rPr>
        <w:t xml:space="preserve">: </w:t>
      </w:r>
      <w:r w:rsidRPr="00AA72C6">
        <w:rPr>
          <w:rFonts w:cs="Times New Roman"/>
          <w:szCs w:val="24"/>
        </w:rPr>
        <w:t>Bentler (1990) provided a renovated NFI to take care of a small sample size. It also compares the model f it with a null or independent model. The significant difference is that it talks about the latent factors rather than indicators. A threshold value of 0.90 (&gt;0.95 in small samples) and above suggests a good model fit (exact as NFI) ((</w:t>
      </w:r>
      <w:hyperlink r:id="rId40" w:history="1">
        <w:r w:rsidRPr="00AA72C6">
          <w:rPr>
            <w:rStyle w:val="Hyperlink"/>
            <w:rFonts w:cs="Times New Roman"/>
            <w:szCs w:val="24"/>
          </w:rPr>
          <w:t>Hair Jr et al., 2020</w:t>
        </w:r>
      </w:hyperlink>
      <w:r w:rsidRPr="00AA72C6">
        <w:rPr>
          <w:rFonts w:cs="Times New Roman"/>
          <w:szCs w:val="24"/>
        </w:rPr>
        <w:t xml:space="preserve">); </w:t>
      </w:r>
      <w:hyperlink r:id="rId41" w:history="1">
        <w:proofErr w:type="spellStart"/>
        <w:r w:rsidRPr="00AA72C6">
          <w:rPr>
            <w:rStyle w:val="Hyperlink"/>
            <w:rFonts w:cs="Times New Roman"/>
            <w:szCs w:val="24"/>
          </w:rPr>
          <w:t>Maydeu</w:t>
        </w:r>
        <w:proofErr w:type="spellEnd"/>
        <w:r w:rsidRPr="00AA72C6">
          <w:rPr>
            <w:rStyle w:val="Hyperlink"/>
            <w:rFonts w:cs="Times New Roman"/>
            <w:szCs w:val="24"/>
          </w:rPr>
          <w:t>-Olivares et al., 2018</w:t>
        </w:r>
      </w:hyperlink>
      <w:r w:rsidRPr="00AA72C6">
        <w:rPr>
          <w:rFonts w:cs="Times New Roman"/>
          <w:szCs w:val="24"/>
        </w:rPr>
        <w:t>). It is one of the most popular indices used in SEM.</w:t>
      </w:r>
    </w:p>
    <w:p w14:paraId="04FA3721" w14:textId="62D567E5" w:rsidR="00740FF4" w:rsidRPr="00AA72C6" w:rsidRDefault="00740FF4" w:rsidP="00692284">
      <w:pPr>
        <w:pStyle w:val="ListParagraph"/>
        <w:numPr>
          <w:ilvl w:val="0"/>
          <w:numId w:val="46"/>
        </w:numPr>
        <w:tabs>
          <w:tab w:val="left" w:pos="900"/>
        </w:tabs>
        <w:spacing w:line="360" w:lineRule="auto"/>
        <w:ind w:left="360"/>
        <w:jc w:val="both"/>
        <w:rPr>
          <w:rFonts w:cs="Times New Roman"/>
          <w:b/>
          <w:bCs/>
          <w:szCs w:val="24"/>
        </w:rPr>
      </w:pPr>
      <w:r w:rsidRPr="00633D9E">
        <w:rPr>
          <w:rFonts w:cs="Times New Roman"/>
          <w:b/>
          <w:bCs/>
          <w:szCs w:val="24"/>
        </w:rPr>
        <w:lastRenderedPageBreak/>
        <w:t>Relative fit index (RFI)</w:t>
      </w:r>
      <w:r w:rsidR="00AA72C6">
        <w:rPr>
          <w:rFonts w:cs="Times New Roman"/>
          <w:b/>
          <w:bCs/>
          <w:szCs w:val="24"/>
        </w:rPr>
        <w:t xml:space="preserve">: </w:t>
      </w:r>
      <w:r w:rsidRPr="00AA72C6">
        <w:rPr>
          <w:rFonts w:cs="Times New Roman"/>
          <w:szCs w:val="24"/>
        </w:rPr>
        <w:t>Though the normal range is between 0 and 1, it goes beyond the range too. Usually, a value closer to 1 indicates a better model fit (</w:t>
      </w:r>
      <w:hyperlink r:id="rId42" w:history="1">
        <w:r w:rsidRPr="00AA72C6">
          <w:rPr>
            <w:rStyle w:val="Hyperlink"/>
            <w:rFonts w:cs="Times New Roman"/>
            <w:szCs w:val="24"/>
          </w:rPr>
          <w:t>Hu &amp; Bentler, 1999; Tanaka, 1993).</w:t>
        </w:r>
      </w:hyperlink>
    </w:p>
    <w:p w14:paraId="091DA60E" w14:textId="175B0D75" w:rsidR="00D241EE" w:rsidRPr="00AA72C6" w:rsidRDefault="00740FF4" w:rsidP="00692284">
      <w:pPr>
        <w:pStyle w:val="ListParagraph"/>
        <w:numPr>
          <w:ilvl w:val="0"/>
          <w:numId w:val="46"/>
        </w:numPr>
        <w:tabs>
          <w:tab w:val="left" w:pos="900"/>
        </w:tabs>
        <w:spacing w:line="360" w:lineRule="auto"/>
        <w:ind w:left="360"/>
        <w:jc w:val="both"/>
        <w:rPr>
          <w:rFonts w:cs="Times New Roman"/>
          <w:b/>
          <w:bCs/>
          <w:szCs w:val="24"/>
        </w:rPr>
      </w:pPr>
      <w:r w:rsidRPr="00633D9E">
        <w:rPr>
          <w:rFonts w:cs="Times New Roman"/>
          <w:b/>
          <w:bCs/>
          <w:szCs w:val="24"/>
        </w:rPr>
        <w:t>Parsimonious fit measures</w:t>
      </w:r>
      <w:r w:rsidR="00AA72C6">
        <w:rPr>
          <w:rFonts w:cs="Times New Roman"/>
          <w:b/>
          <w:bCs/>
          <w:szCs w:val="24"/>
        </w:rPr>
        <w:t xml:space="preserve">: </w:t>
      </w:r>
      <w:r w:rsidRPr="00AA72C6">
        <w:rPr>
          <w:rFonts w:cs="Times New Roman"/>
          <w:szCs w:val="24"/>
        </w:rPr>
        <w:t>The Parsimonious Goodness-of-Fit Index (PGFI) and the Parsimonious Normed Fit Index (PNFI) were introduced to penalize the complexity of the model (</w:t>
      </w:r>
      <w:proofErr w:type="spellStart"/>
      <w:r>
        <w:fldChar w:fldCharType="begin"/>
      </w:r>
      <w:r>
        <w:instrText>HYPERLINK "https://psycnet.apa.org/journals/bul/105/3/430/"</w:instrText>
      </w:r>
      <w:r>
        <w:fldChar w:fldCharType="separate"/>
      </w:r>
      <w:r w:rsidRPr="00AA72C6">
        <w:rPr>
          <w:rStyle w:val="Hyperlink"/>
          <w:rFonts w:cs="Times New Roman"/>
          <w:szCs w:val="24"/>
        </w:rPr>
        <w:t>Mulaik</w:t>
      </w:r>
      <w:proofErr w:type="spellEnd"/>
      <w:r w:rsidRPr="00AA72C6">
        <w:rPr>
          <w:rStyle w:val="Hyperlink"/>
          <w:rFonts w:cs="Times New Roman"/>
          <w:szCs w:val="24"/>
        </w:rPr>
        <w:t xml:space="preserve"> et al., 1989</w:t>
      </w:r>
      <w:r>
        <w:fldChar w:fldCharType="end"/>
      </w:r>
      <w:r w:rsidRPr="00AA72C6">
        <w:rPr>
          <w:rFonts w:cs="Times New Roman"/>
          <w:szCs w:val="24"/>
        </w:rPr>
        <w:t>). PGFI is derived from GFI, and PNFI is derived from NFI. In addition, the Parsimonious Comparative Fit Index (PCFI) was included as an extra measure. These measures should be used in sync with absolute and relative fit measures. Although no specific cut-off values are suggested, 0.5 is usually considered to be good enough (</w:t>
      </w:r>
      <w:hyperlink r:id="rId43" w:history="1">
        <w:r w:rsidRPr="00AA72C6">
          <w:rPr>
            <w:rStyle w:val="Hyperlink"/>
            <w:rFonts w:cs="Times New Roman"/>
            <w:szCs w:val="24"/>
          </w:rPr>
          <w:t>Hooper et al., 2008</w:t>
        </w:r>
      </w:hyperlink>
      <w:r w:rsidRPr="00AA72C6">
        <w:rPr>
          <w:rFonts w:cs="Times New Roman"/>
          <w:szCs w:val="24"/>
        </w:rPr>
        <w:t>).</w:t>
      </w:r>
    </w:p>
    <w:p w14:paraId="461AD03D" w14:textId="1F428FD4" w:rsidR="001D2A71" w:rsidRPr="00700BA5" w:rsidRDefault="001D2A71" w:rsidP="001D2A71">
      <w:pPr>
        <w:spacing w:line="360" w:lineRule="auto"/>
        <w:jc w:val="center"/>
        <w:rPr>
          <w:rFonts w:cs="Times New Roman"/>
          <w:szCs w:val="24"/>
        </w:rPr>
      </w:pPr>
      <w:r w:rsidRPr="00700BA5">
        <w:rPr>
          <w:rFonts w:cs="Times New Roman"/>
          <w:b/>
          <w:bCs/>
          <w:szCs w:val="24"/>
        </w:rPr>
        <w:t xml:space="preserve">Table 2.1 </w:t>
      </w:r>
      <w:r>
        <w:rPr>
          <w:rFonts w:cs="Times New Roman"/>
          <w:b/>
          <w:bCs/>
          <w:szCs w:val="24"/>
        </w:rPr>
        <w:t xml:space="preserve">Range of </w:t>
      </w:r>
      <w:r w:rsidRPr="00700BA5">
        <w:rPr>
          <w:rFonts w:cs="Times New Roman"/>
          <w:b/>
          <w:bCs/>
          <w:szCs w:val="24"/>
        </w:rPr>
        <w:t xml:space="preserve">Fit indices </w:t>
      </w:r>
    </w:p>
    <w:tbl>
      <w:tblPr>
        <w:tblStyle w:val="TableGrid"/>
        <w:tblW w:w="8005" w:type="dxa"/>
        <w:jc w:val="center"/>
        <w:tblLook w:val="04A0" w:firstRow="1" w:lastRow="0" w:firstColumn="1" w:lastColumn="0" w:noHBand="0" w:noVBand="1"/>
      </w:tblPr>
      <w:tblGrid>
        <w:gridCol w:w="1075"/>
        <w:gridCol w:w="1440"/>
        <w:gridCol w:w="1170"/>
        <w:gridCol w:w="1350"/>
        <w:gridCol w:w="900"/>
        <w:gridCol w:w="2070"/>
      </w:tblGrid>
      <w:tr w:rsidR="00DF4700" w:rsidRPr="00700BA5" w14:paraId="19198DC3" w14:textId="77777777" w:rsidTr="00DF4700">
        <w:trPr>
          <w:trHeight w:val="283"/>
          <w:jc w:val="center"/>
        </w:trPr>
        <w:tc>
          <w:tcPr>
            <w:tcW w:w="1075" w:type="dxa"/>
          </w:tcPr>
          <w:p w14:paraId="5551DC9C" w14:textId="49D6E227" w:rsidR="00DF4700" w:rsidRPr="00700BA5" w:rsidRDefault="00DF4700" w:rsidP="00DF4700">
            <w:pPr>
              <w:jc w:val="both"/>
              <w:rPr>
                <w:rFonts w:cs="Times New Roman"/>
                <w:b/>
                <w:bCs/>
                <w:szCs w:val="24"/>
              </w:rPr>
            </w:pPr>
            <w:r w:rsidRPr="00700BA5">
              <w:rPr>
                <w:rFonts w:cs="Times New Roman"/>
                <w:b/>
                <w:bCs/>
                <w:szCs w:val="24"/>
              </w:rPr>
              <w:t>Index</w:t>
            </w:r>
          </w:p>
        </w:tc>
        <w:tc>
          <w:tcPr>
            <w:tcW w:w="1440" w:type="dxa"/>
          </w:tcPr>
          <w:p w14:paraId="40891FD8" w14:textId="53AEBED2" w:rsidR="00DF4700" w:rsidRPr="00700BA5" w:rsidRDefault="00DF4700" w:rsidP="00DF4700">
            <w:pPr>
              <w:jc w:val="both"/>
              <w:rPr>
                <w:rFonts w:cs="Times New Roman"/>
                <w:b/>
                <w:bCs/>
                <w:szCs w:val="24"/>
              </w:rPr>
            </w:pPr>
            <w:r w:rsidRPr="00700BA5">
              <w:rPr>
                <w:rFonts w:cs="Times New Roman"/>
                <w:b/>
                <w:bCs/>
                <w:szCs w:val="24"/>
              </w:rPr>
              <w:t>Type</w:t>
            </w:r>
          </w:p>
        </w:tc>
        <w:tc>
          <w:tcPr>
            <w:tcW w:w="1170" w:type="dxa"/>
          </w:tcPr>
          <w:p w14:paraId="67976CC5" w14:textId="71DB5128" w:rsidR="00DF4700" w:rsidRPr="00700BA5" w:rsidRDefault="00DF4700" w:rsidP="00DF4700">
            <w:pPr>
              <w:jc w:val="both"/>
              <w:rPr>
                <w:rFonts w:cs="Times New Roman"/>
                <w:b/>
                <w:bCs/>
                <w:szCs w:val="24"/>
              </w:rPr>
            </w:pPr>
            <w:r w:rsidRPr="00700BA5">
              <w:rPr>
                <w:rFonts w:cs="Times New Roman"/>
                <w:b/>
                <w:bCs/>
                <w:szCs w:val="24"/>
              </w:rPr>
              <w:t>Excellent</w:t>
            </w:r>
          </w:p>
        </w:tc>
        <w:tc>
          <w:tcPr>
            <w:tcW w:w="1350" w:type="dxa"/>
          </w:tcPr>
          <w:p w14:paraId="3734B076" w14:textId="05C567B1" w:rsidR="00DF4700" w:rsidRPr="00700BA5" w:rsidRDefault="00DF4700" w:rsidP="00DF4700">
            <w:pPr>
              <w:jc w:val="both"/>
              <w:rPr>
                <w:rFonts w:cs="Times New Roman"/>
                <w:b/>
                <w:bCs/>
                <w:szCs w:val="24"/>
              </w:rPr>
            </w:pPr>
            <w:r w:rsidRPr="00700BA5">
              <w:rPr>
                <w:rFonts w:cs="Times New Roman"/>
                <w:b/>
                <w:bCs/>
                <w:szCs w:val="24"/>
              </w:rPr>
              <w:t>Acceptable</w:t>
            </w:r>
          </w:p>
        </w:tc>
        <w:tc>
          <w:tcPr>
            <w:tcW w:w="900" w:type="dxa"/>
          </w:tcPr>
          <w:p w14:paraId="7B62721C" w14:textId="0127A408" w:rsidR="00DF4700" w:rsidRPr="00700BA5" w:rsidRDefault="00DF4700" w:rsidP="00DF4700">
            <w:pPr>
              <w:jc w:val="both"/>
              <w:rPr>
                <w:rFonts w:cs="Times New Roman"/>
                <w:b/>
                <w:bCs/>
                <w:szCs w:val="24"/>
              </w:rPr>
            </w:pPr>
            <w:r w:rsidRPr="00700BA5">
              <w:rPr>
                <w:rFonts w:cs="Times New Roman"/>
                <w:b/>
                <w:bCs/>
                <w:szCs w:val="24"/>
              </w:rPr>
              <w:t>Poor</w:t>
            </w:r>
          </w:p>
        </w:tc>
        <w:tc>
          <w:tcPr>
            <w:tcW w:w="2070" w:type="dxa"/>
          </w:tcPr>
          <w:p w14:paraId="0AC094CF" w14:textId="68CC7942" w:rsidR="00DF4700" w:rsidRPr="00700BA5" w:rsidRDefault="00DF4700" w:rsidP="00DF4700">
            <w:pPr>
              <w:jc w:val="both"/>
              <w:rPr>
                <w:rFonts w:cs="Times New Roman"/>
                <w:b/>
                <w:bCs/>
                <w:szCs w:val="24"/>
              </w:rPr>
            </w:pPr>
            <w:r w:rsidRPr="00700BA5">
              <w:rPr>
                <w:rFonts w:cs="Times New Roman"/>
                <w:b/>
                <w:bCs/>
                <w:szCs w:val="24"/>
              </w:rPr>
              <w:t>Sensitive to</w:t>
            </w:r>
          </w:p>
        </w:tc>
      </w:tr>
      <w:tr w:rsidR="00DF4700" w:rsidRPr="00700BA5" w14:paraId="765CE4EE" w14:textId="77777777" w:rsidTr="00DF4700">
        <w:trPr>
          <w:trHeight w:val="359"/>
          <w:jc w:val="center"/>
        </w:trPr>
        <w:tc>
          <w:tcPr>
            <w:tcW w:w="1075" w:type="dxa"/>
            <w:hideMark/>
          </w:tcPr>
          <w:p w14:paraId="01ACB290" w14:textId="77777777" w:rsidR="00DF4700" w:rsidRPr="00700BA5" w:rsidRDefault="00DF4700" w:rsidP="00DF4700">
            <w:pPr>
              <w:jc w:val="both"/>
              <w:rPr>
                <w:rFonts w:cs="Times New Roman"/>
                <w:szCs w:val="24"/>
              </w:rPr>
            </w:pPr>
            <w:r w:rsidRPr="00700BA5">
              <w:rPr>
                <w:rFonts w:cs="Times New Roman"/>
                <w:szCs w:val="24"/>
              </w:rPr>
              <w:t>χ²</w:t>
            </w:r>
          </w:p>
        </w:tc>
        <w:tc>
          <w:tcPr>
            <w:tcW w:w="1440" w:type="dxa"/>
            <w:hideMark/>
          </w:tcPr>
          <w:p w14:paraId="594AEBA5" w14:textId="77777777" w:rsidR="00DF4700" w:rsidRPr="00700BA5" w:rsidRDefault="00DF4700" w:rsidP="00DF4700">
            <w:pPr>
              <w:jc w:val="both"/>
              <w:rPr>
                <w:rFonts w:cs="Times New Roman"/>
                <w:szCs w:val="24"/>
              </w:rPr>
            </w:pPr>
            <w:r w:rsidRPr="00700BA5">
              <w:rPr>
                <w:rFonts w:cs="Times New Roman"/>
                <w:szCs w:val="24"/>
              </w:rPr>
              <w:t>Absolute</w:t>
            </w:r>
          </w:p>
        </w:tc>
        <w:tc>
          <w:tcPr>
            <w:tcW w:w="1170" w:type="dxa"/>
            <w:hideMark/>
          </w:tcPr>
          <w:p w14:paraId="2A3EEEAA" w14:textId="77777777" w:rsidR="00DF4700" w:rsidRPr="00700BA5" w:rsidRDefault="00DF4700" w:rsidP="00DF4700">
            <w:pPr>
              <w:jc w:val="both"/>
              <w:rPr>
                <w:rFonts w:cs="Times New Roman"/>
                <w:szCs w:val="24"/>
              </w:rPr>
            </w:pPr>
            <w:r w:rsidRPr="00700BA5">
              <w:rPr>
                <w:rFonts w:cs="Times New Roman"/>
                <w:szCs w:val="24"/>
              </w:rPr>
              <w:t>p &gt; .05</w:t>
            </w:r>
          </w:p>
        </w:tc>
        <w:tc>
          <w:tcPr>
            <w:tcW w:w="1350" w:type="dxa"/>
            <w:hideMark/>
          </w:tcPr>
          <w:p w14:paraId="4B56B272" w14:textId="77777777" w:rsidR="00DF4700" w:rsidRPr="00700BA5" w:rsidRDefault="00DF4700" w:rsidP="00DF4700">
            <w:pPr>
              <w:jc w:val="both"/>
              <w:rPr>
                <w:rFonts w:cs="Times New Roman"/>
                <w:szCs w:val="24"/>
              </w:rPr>
            </w:pPr>
            <w:r w:rsidRPr="00700BA5">
              <w:rPr>
                <w:rFonts w:cs="Times New Roman"/>
                <w:szCs w:val="24"/>
              </w:rPr>
              <w:t>-</w:t>
            </w:r>
          </w:p>
        </w:tc>
        <w:tc>
          <w:tcPr>
            <w:tcW w:w="900" w:type="dxa"/>
            <w:hideMark/>
          </w:tcPr>
          <w:p w14:paraId="58088C37" w14:textId="77777777" w:rsidR="00DF4700" w:rsidRPr="00700BA5" w:rsidRDefault="00DF4700" w:rsidP="00DF4700">
            <w:pPr>
              <w:jc w:val="both"/>
              <w:rPr>
                <w:rFonts w:cs="Times New Roman"/>
                <w:szCs w:val="24"/>
              </w:rPr>
            </w:pPr>
            <w:r w:rsidRPr="00700BA5">
              <w:rPr>
                <w:rFonts w:cs="Times New Roman"/>
                <w:szCs w:val="24"/>
              </w:rPr>
              <w:t>p &lt; .05</w:t>
            </w:r>
          </w:p>
        </w:tc>
        <w:tc>
          <w:tcPr>
            <w:tcW w:w="2070" w:type="dxa"/>
            <w:hideMark/>
          </w:tcPr>
          <w:p w14:paraId="5AF7FAC9" w14:textId="77777777" w:rsidR="00DF4700" w:rsidRPr="00700BA5" w:rsidRDefault="00DF4700" w:rsidP="00DF4700">
            <w:pPr>
              <w:jc w:val="both"/>
              <w:rPr>
                <w:rFonts w:cs="Times New Roman"/>
                <w:szCs w:val="24"/>
              </w:rPr>
            </w:pPr>
            <w:r w:rsidRPr="00700BA5">
              <w:rPr>
                <w:rFonts w:cs="Times New Roman"/>
                <w:szCs w:val="24"/>
              </w:rPr>
              <w:t>Sample size</w:t>
            </w:r>
          </w:p>
        </w:tc>
      </w:tr>
      <w:tr w:rsidR="00DF4700" w:rsidRPr="00700BA5" w14:paraId="76424C81" w14:textId="77777777" w:rsidTr="00DF4700">
        <w:trPr>
          <w:trHeight w:val="307"/>
          <w:jc w:val="center"/>
        </w:trPr>
        <w:tc>
          <w:tcPr>
            <w:tcW w:w="1075" w:type="dxa"/>
            <w:hideMark/>
          </w:tcPr>
          <w:p w14:paraId="64C77E96" w14:textId="77777777" w:rsidR="00DF4700" w:rsidRPr="00700BA5" w:rsidRDefault="00DF4700" w:rsidP="00DF4700">
            <w:pPr>
              <w:jc w:val="both"/>
              <w:rPr>
                <w:rFonts w:cs="Times New Roman"/>
                <w:szCs w:val="24"/>
              </w:rPr>
            </w:pPr>
            <w:r w:rsidRPr="00700BA5">
              <w:rPr>
                <w:rFonts w:cs="Times New Roman"/>
                <w:szCs w:val="24"/>
              </w:rPr>
              <w:t>CFI</w:t>
            </w:r>
          </w:p>
        </w:tc>
        <w:tc>
          <w:tcPr>
            <w:tcW w:w="1440" w:type="dxa"/>
            <w:hideMark/>
          </w:tcPr>
          <w:p w14:paraId="545031B5" w14:textId="77777777" w:rsidR="00DF4700" w:rsidRPr="00700BA5" w:rsidRDefault="00DF4700" w:rsidP="00DF4700">
            <w:pPr>
              <w:jc w:val="both"/>
              <w:rPr>
                <w:rFonts w:cs="Times New Roman"/>
                <w:szCs w:val="24"/>
              </w:rPr>
            </w:pPr>
            <w:r w:rsidRPr="00700BA5">
              <w:rPr>
                <w:rFonts w:cs="Times New Roman"/>
                <w:szCs w:val="24"/>
              </w:rPr>
              <w:t>Incremental</w:t>
            </w:r>
          </w:p>
        </w:tc>
        <w:tc>
          <w:tcPr>
            <w:tcW w:w="1170" w:type="dxa"/>
            <w:hideMark/>
          </w:tcPr>
          <w:p w14:paraId="238FD834" w14:textId="77777777" w:rsidR="00DF4700" w:rsidRPr="00700BA5" w:rsidRDefault="00DF4700" w:rsidP="00DF4700">
            <w:pPr>
              <w:jc w:val="both"/>
              <w:rPr>
                <w:rFonts w:cs="Times New Roman"/>
                <w:szCs w:val="24"/>
              </w:rPr>
            </w:pPr>
            <w:r w:rsidRPr="00700BA5">
              <w:rPr>
                <w:rFonts w:cs="Times New Roman"/>
                <w:szCs w:val="24"/>
              </w:rPr>
              <w:t>≥ .95</w:t>
            </w:r>
          </w:p>
        </w:tc>
        <w:tc>
          <w:tcPr>
            <w:tcW w:w="1350" w:type="dxa"/>
            <w:hideMark/>
          </w:tcPr>
          <w:p w14:paraId="6066087F" w14:textId="77777777" w:rsidR="00DF4700" w:rsidRPr="00700BA5" w:rsidRDefault="00DF4700" w:rsidP="00DF4700">
            <w:pPr>
              <w:jc w:val="both"/>
              <w:rPr>
                <w:rFonts w:cs="Times New Roman"/>
                <w:szCs w:val="24"/>
              </w:rPr>
            </w:pPr>
            <w:r w:rsidRPr="00700BA5">
              <w:rPr>
                <w:rFonts w:cs="Times New Roman"/>
                <w:szCs w:val="24"/>
              </w:rPr>
              <w:t>≥ .90</w:t>
            </w:r>
          </w:p>
        </w:tc>
        <w:tc>
          <w:tcPr>
            <w:tcW w:w="900" w:type="dxa"/>
            <w:hideMark/>
          </w:tcPr>
          <w:p w14:paraId="4560E686" w14:textId="77777777" w:rsidR="00DF4700" w:rsidRPr="00700BA5" w:rsidRDefault="00DF4700" w:rsidP="00DF4700">
            <w:pPr>
              <w:jc w:val="both"/>
              <w:rPr>
                <w:rFonts w:cs="Times New Roman"/>
                <w:szCs w:val="24"/>
              </w:rPr>
            </w:pPr>
            <w:r w:rsidRPr="00700BA5">
              <w:rPr>
                <w:rFonts w:cs="Times New Roman"/>
                <w:szCs w:val="24"/>
              </w:rPr>
              <w:t>&lt; .90</w:t>
            </w:r>
          </w:p>
        </w:tc>
        <w:tc>
          <w:tcPr>
            <w:tcW w:w="2070" w:type="dxa"/>
            <w:hideMark/>
          </w:tcPr>
          <w:p w14:paraId="31787C38" w14:textId="77777777" w:rsidR="00DF4700" w:rsidRPr="00700BA5" w:rsidRDefault="00DF4700" w:rsidP="00DF4700">
            <w:pPr>
              <w:jc w:val="both"/>
              <w:rPr>
                <w:rFonts w:cs="Times New Roman"/>
                <w:szCs w:val="24"/>
              </w:rPr>
            </w:pPr>
            <w:r w:rsidRPr="00700BA5">
              <w:rPr>
                <w:rFonts w:cs="Times New Roman"/>
                <w:szCs w:val="24"/>
              </w:rPr>
              <w:t>Model complexity</w:t>
            </w:r>
          </w:p>
        </w:tc>
      </w:tr>
      <w:tr w:rsidR="00DF4700" w:rsidRPr="00700BA5" w14:paraId="0010F7CA" w14:textId="77777777" w:rsidTr="00DF4700">
        <w:trPr>
          <w:trHeight w:val="395"/>
          <w:jc w:val="center"/>
        </w:trPr>
        <w:tc>
          <w:tcPr>
            <w:tcW w:w="1075" w:type="dxa"/>
            <w:hideMark/>
          </w:tcPr>
          <w:p w14:paraId="687DDABC" w14:textId="77777777" w:rsidR="00DF4700" w:rsidRPr="00700BA5" w:rsidRDefault="00DF4700" w:rsidP="00DF4700">
            <w:pPr>
              <w:jc w:val="both"/>
              <w:rPr>
                <w:rFonts w:cs="Times New Roman"/>
                <w:szCs w:val="24"/>
              </w:rPr>
            </w:pPr>
            <w:r w:rsidRPr="00700BA5">
              <w:rPr>
                <w:rFonts w:cs="Times New Roman"/>
                <w:szCs w:val="24"/>
              </w:rPr>
              <w:t>TLI</w:t>
            </w:r>
          </w:p>
        </w:tc>
        <w:tc>
          <w:tcPr>
            <w:tcW w:w="1440" w:type="dxa"/>
            <w:hideMark/>
          </w:tcPr>
          <w:p w14:paraId="3F3D5176" w14:textId="77777777" w:rsidR="00DF4700" w:rsidRPr="00700BA5" w:rsidRDefault="00DF4700" w:rsidP="00DF4700">
            <w:pPr>
              <w:jc w:val="both"/>
              <w:rPr>
                <w:rFonts w:cs="Times New Roman"/>
                <w:szCs w:val="24"/>
              </w:rPr>
            </w:pPr>
            <w:r w:rsidRPr="00700BA5">
              <w:rPr>
                <w:rFonts w:cs="Times New Roman"/>
                <w:szCs w:val="24"/>
              </w:rPr>
              <w:t>Incremental</w:t>
            </w:r>
          </w:p>
        </w:tc>
        <w:tc>
          <w:tcPr>
            <w:tcW w:w="1170" w:type="dxa"/>
            <w:hideMark/>
          </w:tcPr>
          <w:p w14:paraId="2E6AFCAD" w14:textId="77777777" w:rsidR="00DF4700" w:rsidRPr="00700BA5" w:rsidRDefault="00DF4700" w:rsidP="00DF4700">
            <w:pPr>
              <w:jc w:val="both"/>
              <w:rPr>
                <w:rFonts w:cs="Times New Roman"/>
                <w:szCs w:val="24"/>
              </w:rPr>
            </w:pPr>
            <w:r w:rsidRPr="00700BA5">
              <w:rPr>
                <w:rFonts w:cs="Times New Roman"/>
                <w:szCs w:val="24"/>
              </w:rPr>
              <w:t>≥ .95</w:t>
            </w:r>
          </w:p>
        </w:tc>
        <w:tc>
          <w:tcPr>
            <w:tcW w:w="1350" w:type="dxa"/>
            <w:hideMark/>
          </w:tcPr>
          <w:p w14:paraId="596C4666" w14:textId="77777777" w:rsidR="00DF4700" w:rsidRPr="00700BA5" w:rsidRDefault="00DF4700" w:rsidP="00DF4700">
            <w:pPr>
              <w:jc w:val="both"/>
              <w:rPr>
                <w:rFonts w:cs="Times New Roman"/>
                <w:szCs w:val="24"/>
              </w:rPr>
            </w:pPr>
            <w:r w:rsidRPr="00700BA5">
              <w:rPr>
                <w:rFonts w:cs="Times New Roman"/>
                <w:szCs w:val="24"/>
              </w:rPr>
              <w:t>≥ .90</w:t>
            </w:r>
          </w:p>
        </w:tc>
        <w:tc>
          <w:tcPr>
            <w:tcW w:w="900" w:type="dxa"/>
            <w:hideMark/>
          </w:tcPr>
          <w:p w14:paraId="29D590D2" w14:textId="77777777" w:rsidR="00DF4700" w:rsidRPr="00700BA5" w:rsidRDefault="00DF4700" w:rsidP="00DF4700">
            <w:pPr>
              <w:jc w:val="both"/>
              <w:rPr>
                <w:rFonts w:cs="Times New Roman"/>
                <w:szCs w:val="24"/>
              </w:rPr>
            </w:pPr>
            <w:r w:rsidRPr="00700BA5">
              <w:rPr>
                <w:rFonts w:cs="Times New Roman"/>
                <w:szCs w:val="24"/>
              </w:rPr>
              <w:t>&lt; .90</w:t>
            </w:r>
          </w:p>
        </w:tc>
        <w:tc>
          <w:tcPr>
            <w:tcW w:w="2070" w:type="dxa"/>
            <w:hideMark/>
          </w:tcPr>
          <w:p w14:paraId="012192FF" w14:textId="77777777" w:rsidR="00DF4700" w:rsidRPr="00700BA5" w:rsidRDefault="00DF4700" w:rsidP="00DF4700">
            <w:pPr>
              <w:jc w:val="both"/>
              <w:rPr>
                <w:rFonts w:cs="Times New Roman"/>
                <w:szCs w:val="24"/>
              </w:rPr>
            </w:pPr>
            <w:r w:rsidRPr="00700BA5">
              <w:rPr>
                <w:rFonts w:cs="Times New Roman"/>
                <w:szCs w:val="24"/>
              </w:rPr>
              <w:t>Model complexity</w:t>
            </w:r>
          </w:p>
        </w:tc>
      </w:tr>
      <w:tr w:rsidR="00DF4700" w:rsidRPr="00700BA5" w14:paraId="2076A5D4" w14:textId="77777777" w:rsidTr="00DF4700">
        <w:trPr>
          <w:trHeight w:val="404"/>
          <w:jc w:val="center"/>
        </w:trPr>
        <w:tc>
          <w:tcPr>
            <w:tcW w:w="1075" w:type="dxa"/>
            <w:hideMark/>
          </w:tcPr>
          <w:p w14:paraId="25FEA7E0" w14:textId="77777777" w:rsidR="00DF4700" w:rsidRPr="00700BA5" w:rsidRDefault="00DF4700" w:rsidP="00DF4700">
            <w:pPr>
              <w:jc w:val="both"/>
              <w:rPr>
                <w:rFonts w:cs="Times New Roman"/>
                <w:szCs w:val="24"/>
              </w:rPr>
            </w:pPr>
            <w:r w:rsidRPr="00700BA5">
              <w:rPr>
                <w:rFonts w:cs="Times New Roman"/>
                <w:szCs w:val="24"/>
              </w:rPr>
              <w:t>RMSEA</w:t>
            </w:r>
          </w:p>
        </w:tc>
        <w:tc>
          <w:tcPr>
            <w:tcW w:w="1440" w:type="dxa"/>
            <w:hideMark/>
          </w:tcPr>
          <w:p w14:paraId="357AF0C9" w14:textId="77777777" w:rsidR="00DF4700" w:rsidRPr="00700BA5" w:rsidRDefault="00DF4700" w:rsidP="00DF4700">
            <w:pPr>
              <w:jc w:val="both"/>
              <w:rPr>
                <w:rFonts w:cs="Times New Roman"/>
                <w:szCs w:val="24"/>
              </w:rPr>
            </w:pPr>
            <w:r w:rsidRPr="00700BA5">
              <w:rPr>
                <w:rFonts w:cs="Times New Roman"/>
                <w:szCs w:val="24"/>
              </w:rPr>
              <w:t>Parsimony</w:t>
            </w:r>
          </w:p>
        </w:tc>
        <w:tc>
          <w:tcPr>
            <w:tcW w:w="1170" w:type="dxa"/>
            <w:hideMark/>
          </w:tcPr>
          <w:p w14:paraId="4874296C" w14:textId="77777777" w:rsidR="00DF4700" w:rsidRPr="00700BA5" w:rsidRDefault="00DF4700" w:rsidP="00DF4700">
            <w:pPr>
              <w:jc w:val="both"/>
              <w:rPr>
                <w:rFonts w:cs="Times New Roman"/>
                <w:szCs w:val="24"/>
              </w:rPr>
            </w:pPr>
            <w:r w:rsidRPr="00700BA5">
              <w:rPr>
                <w:rFonts w:cs="Times New Roman"/>
                <w:szCs w:val="24"/>
              </w:rPr>
              <w:t>&lt; .05</w:t>
            </w:r>
          </w:p>
        </w:tc>
        <w:tc>
          <w:tcPr>
            <w:tcW w:w="1350" w:type="dxa"/>
            <w:hideMark/>
          </w:tcPr>
          <w:p w14:paraId="2B65E0AA" w14:textId="77777777" w:rsidR="00DF4700" w:rsidRPr="00700BA5" w:rsidRDefault="00DF4700" w:rsidP="00DF4700">
            <w:pPr>
              <w:jc w:val="both"/>
              <w:rPr>
                <w:rFonts w:cs="Times New Roman"/>
                <w:szCs w:val="24"/>
              </w:rPr>
            </w:pPr>
            <w:r w:rsidRPr="00700BA5">
              <w:rPr>
                <w:rFonts w:cs="Times New Roman"/>
                <w:szCs w:val="24"/>
              </w:rPr>
              <w:t>&lt; .08</w:t>
            </w:r>
          </w:p>
        </w:tc>
        <w:tc>
          <w:tcPr>
            <w:tcW w:w="900" w:type="dxa"/>
            <w:hideMark/>
          </w:tcPr>
          <w:p w14:paraId="7E6897B8" w14:textId="77777777" w:rsidR="00DF4700" w:rsidRPr="00700BA5" w:rsidRDefault="00DF4700" w:rsidP="00DF4700">
            <w:pPr>
              <w:jc w:val="both"/>
              <w:rPr>
                <w:rFonts w:cs="Times New Roman"/>
                <w:szCs w:val="24"/>
              </w:rPr>
            </w:pPr>
            <w:r w:rsidRPr="00700BA5">
              <w:rPr>
                <w:rFonts w:cs="Times New Roman"/>
                <w:szCs w:val="24"/>
              </w:rPr>
              <w:t>≥ .10</w:t>
            </w:r>
          </w:p>
        </w:tc>
        <w:tc>
          <w:tcPr>
            <w:tcW w:w="2070" w:type="dxa"/>
            <w:hideMark/>
          </w:tcPr>
          <w:p w14:paraId="0D91765E" w14:textId="77777777" w:rsidR="00DF4700" w:rsidRPr="00700BA5" w:rsidRDefault="00DF4700" w:rsidP="00DF4700">
            <w:pPr>
              <w:jc w:val="both"/>
              <w:rPr>
                <w:rFonts w:cs="Times New Roman"/>
                <w:szCs w:val="24"/>
              </w:rPr>
            </w:pPr>
            <w:r w:rsidRPr="00700BA5">
              <w:rPr>
                <w:rFonts w:cs="Times New Roman"/>
                <w:szCs w:val="24"/>
              </w:rPr>
              <w:t xml:space="preserve">Model size, </w:t>
            </w:r>
            <w:proofErr w:type="spellStart"/>
            <w:r w:rsidRPr="00700BA5">
              <w:rPr>
                <w:rFonts w:cs="Times New Roman"/>
                <w:szCs w:val="24"/>
              </w:rPr>
              <w:t>df</w:t>
            </w:r>
            <w:proofErr w:type="spellEnd"/>
          </w:p>
        </w:tc>
      </w:tr>
      <w:tr w:rsidR="00DF4700" w:rsidRPr="00700BA5" w14:paraId="7C72459F" w14:textId="77777777" w:rsidTr="00DF4700">
        <w:trPr>
          <w:trHeight w:val="302"/>
          <w:jc w:val="center"/>
        </w:trPr>
        <w:tc>
          <w:tcPr>
            <w:tcW w:w="1075" w:type="dxa"/>
            <w:hideMark/>
          </w:tcPr>
          <w:p w14:paraId="02C479E8" w14:textId="77777777" w:rsidR="00DF4700" w:rsidRPr="00700BA5" w:rsidRDefault="00DF4700" w:rsidP="00DF4700">
            <w:pPr>
              <w:jc w:val="both"/>
              <w:rPr>
                <w:rFonts w:cs="Times New Roman"/>
                <w:szCs w:val="24"/>
              </w:rPr>
            </w:pPr>
            <w:r w:rsidRPr="00700BA5">
              <w:rPr>
                <w:rFonts w:cs="Times New Roman"/>
                <w:szCs w:val="24"/>
              </w:rPr>
              <w:t>SRMR</w:t>
            </w:r>
          </w:p>
        </w:tc>
        <w:tc>
          <w:tcPr>
            <w:tcW w:w="1440" w:type="dxa"/>
            <w:hideMark/>
          </w:tcPr>
          <w:p w14:paraId="46855C1F" w14:textId="77777777" w:rsidR="00DF4700" w:rsidRPr="00700BA5" w:rsidRDefault="00DF4700" w:rsidP="00DF4700">
            <w:pPr>
              <w:jc w:val="both"/>
              <w:rPr>
                <w:rFonts w:cs="Times New Roman"/>
                <w:szCs w:val="24"/>
              </w:rPr>
            </w:pPr>
            <w:r w:rsidRPr="00700BA5">
              <w:rPr>
                <w:rFonts w:cs="Times New Roman"/>
                <w:szCs w:val="24"/>
              </w:rPr>
              <w:t>Absolute</w:t>
            </w:r>
          </w:p>
        </w:tc>
        <w:tc>
          <w:tcPr>
            <w:tcW w:w="1170" w:type="dxa"/>
            <w:hideMark/>
          </w:tcPr>
          <w:p w14:paraId="052BFCDD" w14:textId="77777777" w:rsidR="00DF4700" w:rsidRPr="00700BA5" w:rsidRDefault="00DF4700" w:rsidP="00DF4700">
            <w:pPr>
              <w:jc w:val="both"/>
              <w:rPr>
                <w:rFonts w:cs="Times New Roman"/>
                <w:szCs w:val="24"/>
              </w:rPr>
            </w:pPr>
            <w:r w:rsidRPr="00700BA5">
              <w:rPr>
                <w:rFonts w:cs="Times New Roman"/>
                <w:szCs w:val="24"/>
              </w:rPr>
              <w:t>&lt; .05</w:t>
            </w:r>
          </w:p>
        </w:tc>
        <w:tc>
          <w:tcPr>
            <w:tcW w:w="1350" w:type="dxa"/>
            <w:hideMark/>
          </w:tcPr>
          <w:p w14:paraId="03906E79" w14:textId="77777777" w:rsidR="00DF4700" w:rsidRPr="00700BA5" w:rsidRDefault="00DF4700" w:rsidP="00DF4700">
            <w:pPr>
              <w:jc w:val="both"/>
              <w:rPr>
                <w:rFonts w:cs="Times New Roman"/>
                <w:szCs w:val="24"/>
              </w:rPr>
            </w:pPr>
            <w:r w:rsidRPr="00700BA5">
              <w:rPr>
                <w:rFonts w:cs="Times New Roman"/>
                <w:szCs w:val="24"/>
              </w:rPr>
              <w:t>&lt; .08</w:t>
            </w:r>
          </w:p>
        </w:tc>
        <w:tc>
          <w:tcPr>
            <w:tcW w:w="900" w:type="dxa"/>
            <w:hideMark/>
          </w:tcPr>
          <w:p w14:paraId="56EAD6AC" w14:textId="77777777" w:rsidR="00DF4700" w:rsidRPr="00700BA5" w:rsidRDefault="00DF4700" w:rsidP="00DF4700">
            <w:pPr>
              <w:jc w:val="both"/>
              <w:rPr>
                <w:rFonts w:cs="Times New Roman"/>
                <w:szCs w:val="24"/>
              </w:rPr>
            </w:pPr>
            <w:r w:rsidRPr="00700BA5">
              <w:rPr>
                <w:rFonts w:cs="Times New Roman"/>
                <w:szCs w:val="24"/>
              </w:rPr>
              <w:t>≥ .10</w:t>
            </w:r>
          </w:p>
        </w:tc>
        <w:tc>
          <w:tcPr>
            <w:tcW w:w="2070" w:type="dxa"/>
            <w:hideMark/>
          </w:tcPr>
          <w:p w14:paraId="0A3A5F9A" w14:textId="77777777" w:rsidR="00DF4700" w:rsidRPr="00700BA5" w:rsidRDefault="00DF4700" w:rsidP="00DF4700">
            <w:pPr>
              <w:jc w:val="both"/>
              <w:rPr>
                <w:rFonts w:cs="Times New Roman"/>
                <w:szCs w:val="24"/>
              </w:rPr>
            </w:pPr>
            <w:r w:rsidRPr="00700BA5">
              <w:rPr>
                <w:rFonts w:cs="Times New Roman"/>
                <w:szCs w:val="24"/>
              </w:rPr>
              <w:t>Model complexity</w:t>
            </w:r>
          </w:p>
        </w:tc>
      </w:tr>
    </w:tbl>
    <w:p w14:paraId="23F911E6" w14:textId="77777777" w:rsidR="00F86F3B" w:rsidRPr="00700BA5" w:rsidRDefault="00F86F3B" w:rsidP="00692284">
      <w:pPr>
        <w:spacing w:line="360" w:lineRule="auto"/>
        <w:jc w:val="both"/>
        <w:rPr>
          <w:rFonts w:cs="Times New Roman"/>
          <w:szCs w:val="24"/>
        </w:rPr>
      </w:pPr>
    </w:p>
    <w:p w14:paraId="698B4D97" w14:textId="734550B4" w:rsidR="0042721F" w:rsidRDefault="00794FE8" w:rsidP="0042721F">
      <w:pPr>
        <w:pStyle w:val="Heading2"/>
      </w:pPr>
      <w:r w:rsidRPr="00153625">
        <w:t>2.</w:t>
      </w:r>
      <w:r w:rsidR="00875D94">
        <w:t>5</w:t>
      </w:r>
      <w:r w:rsidR="00C51550" w:rsidRPr="00153625">
        <w:t xml:space="preserve"> </w:t>
      </w:r>
      <w:r w:rsidR="0042721F">
        <w:t xml:space="preserve">Types of SEM </w:t>
      </w:r>
    </w:p>
    <w:p w14:paraId="2C27A10A" w14:textId="77777777" w:rsidR="00103E4B" w:rsidRPr="00103E4B" w:rsidRDefault="00103E4B" w:rsidP="00103E4B">
      <w:pPr>
        <w:spacing w:line="360" w:lineRule="auto"/>
      </w:pPr>
      <w:r w:rsidRPr="00103E4B">
        <w:t>The two major approaches of SEM are:</w:t>
      </w:r>
    </w:p>
    <w:p w14:paraId="0759B5E2" w14:textId="77777777" w:rsidR="00103E4B" w:rsidRPr="00103E4B" w:rsidRDefault="00103E4B" w:rsidP="00103E4B">
      <w:pPr>
        <w:numPr>
          <w:ilvl w:val="0"/>
          <w:numId w:val="54"/>
        </w:numPr>
        <w:spacing w:line="360" w:lineRule="auto"/>
      </w:pPr>
      <w:r w:rsidRPr="00103E4B">
        <w:t xml:space="preserve">Covariance-Based Structural Equation </w:t>
      </w:r>
      <w:proofErr w:type="spellStart"/>
      <w:r w:rsidRPr="00103E4B">
        <w:t>Modeling</w:t>
      </w:r>
      <w:proofErr w:type="spellEnd"/>
      <w:r w:rsidRPr="00103E4B">
        <w:t xml:space="preserve"> (CB-SEM) </w:t>
      </w:r>
    </w:p>
    <w:p w14:paraId="17A349E3" w14:textId="77777777" w:rsidR="00103E4B" w:rsidRPr="00103E4B" w:rsidRDefault="00103E4B" w:rsidP="00103E4B">
      <w:pPr>
        <w:numPr>
          <w:ilvl w:val="0"/>
          <w:numId w:val="54"/>
        </w:numPr>
        <w:spacing w:line="360" w:lineRule="auto"/>
      </w:pPr>
      <w:r w:rsidRPr="00103E4B">
        <w:t xml:space="preserve">Partial Least Squares Structural Equation </w:t>
      </w:r>
      <w:proofErr w:type="spellStart"/>
      <w:r w:rsidRPr="00103E4B">
        <w:t>Modeling</w:t>
      </w:r>
      <w:proofErr w:type="spellEnd"/>
      <w:r w:rsidRPr="00103E4B">
        <w:t xml:space="preserve"> (PLS-SEM) </w:t>
      </w:r>
    </w:p>
    <w:p w14:paraId="6E565870" w14:textId="77777777" w:rsidR="00103E4B" w:rsidRPr="00103E4B" w:rsidRDefault="00103E4B" w:rsidP="00103E4B">
      <w:pPr>
        <w:spacing w:line="360" w:lineRule="auto"/>
      </w:pPr>
      <w:r w:rsidRPr="00103E4B">
        <w:t>Both approaches are widely used in academic and industrial research; however, they differ in objectives, assumptions, estimation methods, and applications.</w:t>
      </w:r>
    </w:p>
    <w:p w14:paraId="1173FBE1" w14:textId="77777777" w:rsidR="00103E4B" w:rsidRPr="00103E4B" w:rsidRDefault="00103E4B" w:rsidP="00103E4B">
      <w:pPr>
        <w:spacing w:line="360" w:lineRule="auto"/>
        <w:jc w:val="both"/>
        <w:rPr>
          <w:rFonts w:cs="Times New Roman"/>
          <w:b/>
          <w:bCs/>
          <w:szCs w:val="24"/>
        </w:rPr>
      </w:pPr>
      <w:r w:rsidRPr="00103E4B">
        <w:rPr>
          <w:rFonts w:cs="Times New Roman"/>
          <w:b/>
          <w:bCs/>
          <w:szCs w:val="24"/>
        </w:rPr>
        <w:t xml:space="preserve">1. Covariance-Based Structural Equation </w:t>
      </w:r>
      <w:proofErr w:type="spellStart"/>
      <w:r w:rsidRPr="00103E4B">
        <w:rPr>
          <w:rFonts w:cs="Times New Roman"/>
          <w:b/>
          <w:bCs/>
          <w:szCs w:val="24"/>
        </w:rPr>
        <w:t>Modeling</w:t>
      </w:r>
      <w:proofErr w:type="spellEnd"/>
      <w:r w:rsidRPr="00103E4B">
        <w:rPr>
          <w:rFonts w:cs="Times New Roman"/>
          <w:b/>
          <w:bCs/>
          <w:szCs w:val="24"/>
        </w:rPr>
        <w:t xml:space="preserve"> (CB-SEM)</w:t>
      </w:r>
    </w:p>
    <w:p w14:paraId="29929917" w14:textId="46570397" w:rsidR="00103E4B" w:rsidRPr="00103E4B" w:rsidRDefault="00103E4B" w:rsidP="00103E4B">
      <w:pPr>
        <w:spacing w:line="360" w:lineRule="auto"/>
        <w:ind w:firstLine="720"/>
        <w:jc w:val="both"/>
        <w:rPr>
          <w:rFonts w:cs="Times New Roman"/>
          <w:szCs w:val="24"/>
        </w:rPr>
      </w:pPr>
      <w:r w:rsidRPr="00103E4B">
        <w:rPr>
          <w:rFonts w:cs="Times New Roman"/>
          <w:szCs w:val="24"/>
        </w:rPr>
        <w:t xml:space="preserve">Covariance-Based Structural Equation </w:t>
      </w:r>
      <w:proofErr w:type="spellStart"/>
      <w:r w:rsidRPr="00103E4B">
        <w:rPr>
          <w:rFonts w:cs="Times New Roman"/>
          <w:szCs w:val="24"/>
        </w:rPr>
        <w:t>Modeling</w:t>
      </w:r>
      <w:proofErr w:type="spellEnd"/>
      <w:r w:rsidRPr="00103E4B">
        <w:rPr>
          <w:rFonts w:cs="Times New Roman"/>
          <w:szCs w:val="24"/>
        </w:rPr>
        <w:t xml:space="preserve"> (CB-SEM) is one of the most widely used approaches in Structural Equation </w:t>
      </w:r>
      <w:proofErr w:type="spellStart"/>
      <w:r w:rsidRPr="00103E4B">
        <w:rPr>
          <w:rFonts w:cs="Times New Roman"/>
          <w:szCs w:val="24"/>
        </w:rPr>
        <w:t>Modeling</w:t>
      </w:r>
      <w:proofErr w:type="spellEnd"/>
      <w:r w:rsidRPr="00103E4B">
        <w:rPr>
          <w:rFonts w:cs="Times New Roman"/>
          <w:szCs w:val="24"/>
        </w:rPr>
        <w:t xml:space="preserve"> for testing and validating theoretical models. CB-SEM is mainly theory-driven and focuses on examining whether the collected data supports a proposed theoretical framework. The primary objective of CB-SEM is to reproduce the covariance matrix of observed variables as accurately as possible.</w:t>
      </w:r>
    </w:p>
    <w:p w14:paraId="7807E397" w14:textId="77777777" w:rsidR="00103E4B" w:rsidRPr="00103E4B" w:rsidRDefault="00103E4B" w:rsidP="00103E4B">
      <w:pPr>
        <w:spacing w:line="360" w:lineRule="auto"/>
        <w:ind w:firstLine="720"/>
        <w:jc w:val="both"/>
        <w:rPr>
          <w:rFonts w:cs="Times New Roman"/>
          <w:szCs w:val="24"/>
        </w:rPr>
      </w:pPr>
      <w:r w:rsidRPr="00103E4B">
        <w:rPr>
          <w:rFonts w:cs="Times New Roman"/>
          <w:szCs w:val="24"/>
        </w:rPr>
        <w:lastRenderedPageBreak/>
        <w:t>CB-SEM is generally used in confirmatory research where relationships among variables are already established based on previous theories and literature. Researchers use this method to test hypotheses, evaluate causal relationships, and confirm latent constructs. It is highly suitable when the study aims to validate an existing theoretical model rather than develop a new one.</w:t>
      </w:r>
    </w:p>
    <w:p w14:paraId="61B308B2" w14:textId="77777777" w:rsidR="00103E4B" w:rsidRPr="00103E4B" w:rsidRDefault="00103E4B" w:rsidP="00103E4B">
      <w:pPr>
        <w:spacing w:line="360" w:lineRule="auto"/>
        <w:ind w:firstLine="720"/>
        <w:jc w:val="both"/>
        <w:rPr>
          <w:rFonts w:cs="Times New Roman"/>
          <w:szCs w:val="24"/>
        </w:rPr>
      </w:pPr>
      <w:r w:rsidRPr="00103E4B">
        <w:rPr>
          <w:rFonts w:cs="Times New Roman"/>
          <w:szCs w:val="24"/>
        </w:rPr>
        <w:t>In CB-SEM, the model consists of two important components: the measurement model and the structural model. The measurement model explains the relationship between latent variables and their observed indicators, while the structural model explains the relationships among latent variables themselves. For example, in educational research, latent constructs such as student motivation or academic satisfaction may be measured using observed variables like attendance, assignment scores, and examination performance.</w:t>
      </w:r>
    </w:p>
    <w:p w14:paraId="2C6183C9" w14:textId="77777777" w:rsidR="00103E4B" w:rsidRPr="00103E4B" w:rsidRDefault="00103E4B" w:rsidP="00103E4B">
      <w:pPr>
        <w:spacing w:line="360" w:lineRule="auto"/>
        <w:ind w:firstLine="720"/>
        <w:jc w:val="both"/>
        <w:rPr>
          <w:rFonts w:cs="Times New Roman"/>
          <w:szCs w:val="24"/>
        </w:rPr>
      </w:pPr>
      <w:r w:rsidRPr="00103E4B">
        <w:rPr>
          <w:rFonts w:cs="Times New Roman"/>
          <w:szCs w:val="24"/>
        </w:rPr>
        <w:t>CB-SEM requires certain statistical assumptions to be satisfied before analysis. One of the major assumptions is multivariate normality, meaning the data should approximately follow a normal distribution. The method also generally requires a large sample size for accurate and stable estimation. In addition, linearity, reliability of measurement scales, and absence of multicollinearity are important requirements.</w:t>
      </w:r>
    </w:p>
    <w:p w14:paraId="340977CF" w14:textId="77777777" w:rsidR="00103E4B" w:rsidRPr="00103E4B" w:rsidRDefault="00103E4B" w:rsidP="00103E4B">
      <w:pPr>
        <w:spacing w:line="360" w:lineRule="auto"/>
        <w:ind w:firstLine="720"/>
        <w:jc w:val="both"/>
        <w:rPr>
          <w:rFonts w:cs="Times New Roman"/>
          <w:szCs w:val="24"/>
        </w:rPr>
      </w:pPr>
      <w:r w:rsidRPr="00103E4B">
        <w:rPr>
          <w:rFonts w:cs="Times New Roman"/>
          <w:szCs w:val="24"/>
        </w:rPr>
        <w:t>One of the major strengths of CB-SEM is its ability to provide detailed goodness-of-fit measures. These fit indices help researchers determine how well the proposed model fits the observed data. Commonly used fit indices include Comparative Fit Index (CFI), Tucker-Lewis Index (TLI), Root Mean Square Error of Approximation (RMSEA), and Standardized Root Mean Square Residual (SRMR). These indices provide a scientific basis for accepting or rejecting the theoretical model.</w:t>
      </w:r>
    </w:p>
    <w:p w14:paraId="6A46061B" w14:textId="77777777" w:rsidR="00103E4B" w:rsidRPr="00103E4B" w:rsidRDefault="00103E4B" w:rsidP="00103E4B">
      <w:pPr>
        <w:spacing w:line="360" w:lineRule="auto"/>
        <w:ind w:firstLine="720"/>
        <w:jc w:val="both"/>
        <w:rPr>
          <w:rFonts w:cs="Times New Roman"/>
          <w:szCs w:val="24"/>
        </w:rPr>
      </w:pPr>
      <w:r w:rsidRPr="00103E4B">
        <w:rPr>
          <w:rFonts w:cs="Times New Roman"/>
          <w:szCs w:val="24"/>
        </w:rPr>
        <w:t xml:space="preserve">CB-SEM is highly useful in fields such as psychology, sociology, education, healthcare, finance, and marketing research. It is commonly applied in studies involving customer satisfaction, organizational </w:t>
      </w:r>
      <w:proofErr w:type="spellStart"/>
      <w:r w:rsidRPr="00103E4B">
        <w:rPr>
          <w:rFonts w:cs="Times New Roman"/>
          <w:szCs w:val="24"/>
        </w:rPr>
        <w:t>behavior</w:t>
      </w:r>
      <w:proofErr w:type="spellEnd"/>
      <w:r w:rsidRPr="00103E4B">
        <w:rPr>
          <w:rFonts w:cs="Times New Roman"/>
          <w:szCs w:val="24"/>
        </w:rPr>
        <w:t xml:space="preserve">, academic performance, and </w:t>
      </w:r>
      <w:proofErr w:type="spellStart"/>
      <w:r w:rsidRPr="00103E4B">
        <w:rPr>
          <w:rFonts w:cs="Times New Roman"/>
          <w:szCs w:val="24"/>
        </w:rPr>
        <w:t>behavioral</w:t>
      </w:r>
      <w:proofErr w:type="spellEnd"/>
      <w:r w:rsidRPr="00103E4B">
        <w:rPr>
          <w:rFonts w:cs="Times New Roman"/>
          <w:szCs w:val="24"/>
        </w:rPr>
        <w:t xml:space="preserve"> sciences. Due to its strong theoretical foundation and accurate parameter estimation, CB-SEM is considered highly reliable for confirmatory analysis.</w:t>
      </w:r>
    </w:p>
    <w:p w14:paraId="1B6525B5" w14:textId="77777777" w:rsidR="00103E4B" w:rsidRPr="00103E4B" w:rsidRDefault="00103E4B" w:rsidP="00103E4B">
      <w:pPr>
        <w:spacing w:line="360" w:lineRule="auto"/>
        <w:ind w:firstLine="720"/>
        <w:jc w:val="both"/>
        <w:rPr>
          <w:rFonts w:cs="Times New Roman"/>
          <w:szCs w:val="24"/>
        </w:rPr>
      </w:pPr>
      <w:r w:rsidRPr="00103E4B">
        <w:rPr>
          <w:rFonts w:cs="Times New Roman"/>
          <w:szCs w:val="24"/>
        </w:rPr>
        <w:t xml:space="preserve">However, CB-SEM also has some limitations. It is sensitive to violations of normality assumptions and generally performs poorly with small sample sizes. The </w:t>
      </w:r>
      <w:proofErr w:type="spellStart"/>
      <w:r w:rsidRPr="00103E4B">
        <w:rPr>
          <w:rFonts w:cs="Times New Roman"/>
          <w:szCs w:val="24"/>
        </w:rPr>
        <w:t>modeling</w:t>
      </w:r>
      <w:proofErr w:type="spellEnd"/>
      <w:r w:rsidRPr="00103E4B">
        <w:rPr>
          <w:rFonts w:cs="Times New Roman"/>
          <w:szCs w:val="24"/>
        </w:rPr>
        <w:t xml:space="preserve"> process can also become complex when dealing with highly complicated models. Despite these limitations, CB-SEM remains one of the most powerful statistical approaches for theory testing and model validation.</w:t>
      </w:r>
    </w:p>
    <w:p w14:paraId="7F08AE19" w14:textId="5616CD9E" w:rsidR="00531929" w:rsidRPr="00103E4B" w:rsidRDefault="00103E4B" w:rsidP="00676AB6">
      <w:pPr>
        <w:spacing w:line="360" w:lineRule="auto"/>
        <w:ind w:firstLine="720"/>
        <w:jc w:val="both"/>
        <w:rPr>
          <w:rFonts w:cs="Times New Roman"/>
          <w:szCs w:val="24"/>
        </w:rPr>
      </w:pPr>
      <w:r w:rsidRPr="00103E4B">
        <w:rPr>
          <w:rFonts w:cs="Times New Roman"/>
          <w:szCs w:val="24"/>
        </w:rPr>
        <w:lastRenderedPageBreak/>
        <w:t xml:space="preserve">Several software packages are available for performing CB-SEM analysis, including AMOS, LISREL, </w:t>
      </w:r>
      <w:proofErr w:type="spellStart"/>
      <w:r w:rsidRPr="00103E4B">
        <w:rPr>
          <w:rFonts w:cs="Times New Roman"/>
          <w:szCs w:val="24"/>
        </w:rPr>
        <w:t>Mplus</w:t>
      </w:r>
      <w:proofErr w:type="spellEnd"/>
      <w:r w:rsidRPr="00103E4B">
        <w:rPr>
          <w:rFonts w:cs="Times New Roman"/>
          <w:szCs w:val="24"/>
        </w:rPr>
        <w:t xml:space="preserve">, and </w:t>
      </w:r>
      <w:proofErr w:type="spellStart"/>
      <w:r w:rsidRPr="00103E4B">
        <w:rPr>
          <w:rFonts w:cs="Times New Roman"/>
          <w:szCs w:val="24"/>
        </w:rPr>
        <w:t>lavaan</w:t>
      </w:r>
      <w:proofErr w:type="spellEnd"/>
      <w:r w:rsidRPr="00103E4B">
        <w:rPr>
          <w:rFonts w:cs="Times New Roman"/>
          <w:szCs w:val="24"/>
        </w:rPr>
        <w:t>.</w:t>
      </w:r>
    </w:p>
    <w:p w14:paraId="6B29CEB5" w14:textId="77777777" w:rsidR="00103E4B" w:rsidRPr="00103E4B" w:rsidRDefault="00103E4B" w:rsidP="00103E4B">
      <w:pPr>
        <w:spacing w:line="360" w:lineRule="auto"/>
        <w:jc w:val="both"/>
        <w:rPr>
          <w:rFonts w:cs="Times New Roman"/>
          <w:b/>
          <w:bCs/>
          <w:szCs w:val="24"/>
        </w:rPr>
      </w:pPr>
      <w:r w:rsidRPr="00103E4B">
        <w:rPr>
          <w:rFonts w:cs="Times New Roman"/>
          <w:b/>
          <w:bCs/>
          <w:szCs w:val="24"/>
        </w:rPr>
        <w:t xml:space="preserve">2. Partial Least Squares Structural Equation </w:t>
      </w:r>
      <w:proofErr w:type="spellStart"/>
      <w:r w:rsidRPr="00103E4B">
        <w:rPr>
          <w:rFonts w:cs="Times New Roman"/>
          <w:b/>
          <w:bCs/>
          <w:szCs w:val="24"/>
        </w:rPr>
        <w:t>Modeling</w:t>
      </w:r>
      <w:proofErr w:type="spellEnd"/>
      <w:r w:rsidRPr="00103E4B">
        <w:rPr>
          <w:rFonts w:cs="Times New Roman"/>
          <w:b/>
          <w:bCs/>
          <w:szCs w:val="24"/>
        </w:rPr>
        <w:t xml:space="preserve"> (PLS-SEM)</w:t>
      </w:r>
    </w:p>
    <w:p w14:paraId="3DEBE326" w14:textId="77777777" w:rsidR="00103E4B" w:rsidRPr="00103E4B" w:rsidRDefault="00103E4B" w:rsidP="00103E4B">
      <w:pPr>
        <w:spacing w:line="360" w:lineRule="auto"/>
        <w:ind w:firstLine="720"/>
        <w:jc w:val="both"/>
        <w:rPr>
          <w:rFonts w:cs="Times New Roman"/>
          <w:szCs w:val="24"/>
        </w:rPr>
      </w:pPr>
      <w:r w:rsidRPr="00103E4B">
        <w:rPr>
          <w:rFonts w:cs="Times New Roman"/>
          <w:szCs w:val="24"/>
        </w:rPr>
        <w:t xml:space="preserve">Partial Least Squares Structural Equation </w:t>
      </w:r>
      <w:proofErr w:type="spellStart"/>
      <w:r w:rsidRPr="00103E4B">
        <w:rPr>
          <w:rFonts w:cs="Times New Roman"/>
          <w:szCs w:val="24"/>
        </w:rPr>
        <w:t>Modeling</w:t>
      </w:r>
      <w:proofErr w:type="spellEnd"/>
      <w:r w:rsidRPr="00103E4B">
        <w:rPr>
          <w:rFonts w:cs="Times New Roman"/>
          <w:szCs w:val="24"/>
        </w:rPr>
        <w:t xml:space="preserve"> (PLS-SEM) is a variance-based approach of Structural Equation </w:t>
      </w:r>
      <w:proofErr w:type="spellStart"/>
      <w:r w:rsidRPr="00103E4B">
        <w:rPr>
          <w:rFonts w:cs="Times New Roman"/>
          <w:szCs w:val="24"/>
        </w:rPr>
        <w:t>Modeling</w:t>
      </w:r>
      <w:proofErr w:type="spellEnd"/>
      <w:r w:rsidRPr="00103E4B">
        <w:rPr>
          <w:rFonts w:cs="Times New Roman"/>
          <w:szCs w:val="24"/>
        </w:rPr>
        <w:t xml:space="preserve"> that mainly focuses on prediction and exploratory analysis. Unlike CB-SEM, which emphasizes theory confirmation and covariance reproduction, PLS-SEM focuses on maximizing the explained variance of dependent constructs. It is widely used when the research objective is prediction, theory development, or exploratory investigation.</w:t>
      </w:r>
    </w:p>
    <w:p w14:paraId="1D760A24" w14:textId="77777777" w:rsidR="00103E4B" w:rsidRPr="00103E4B" w:rsidRDefault="00103E4B" w:rsidP="00103E4B">
      <w:pPr>
        <w:spacing w:line="360" w:lineRule="auto"/>
        <w:ind w:firstLine="720"/>
        <w:jc w:val="both"/>
        <w:rPr>
          <w:rFonts w:cs="Times New Roman"/>
          <w:szCs w:val="24"/>
        </w:rPr>
      </w:pPr>
      <w:r w:rsidRPr="00103E4B">
        <w:rPr>
          <w:rFonts w:cs="Times New Roman"/>
          <w:szCs w:val="24"/>
        </w:rPr>
        <w:t>PLS-SEM is particularly useful when the theoretical framework is not well established or when researchers aim to develop new theoretical insights. It is also suitable in situations where the sample size is small, data distribution is non-normal, or the structural model is highly complex. Due to its flexibility and fewer statistical assumptions, PLS-SEM has become increasingly popular in business, marketing, management, and information systems research.</w:t>
      </w:r>
    </w:p>
    <w:p w14:paraId="546FB8AE" w14:textId="77777777" w:rsidR="00103E4B" w:rsidRPr="00103E4B" w:rsidRDefault="00103E4B" w:rsidP="00103E4B">
      <w:pPr>
        <w:spacing w:line="360" w:lineRule="auto"/>
        <w:ind w:firstLine="720"/>
        <w:jc w:val="both"/>
        <w:rPr>
          <w:rFonts w:cs="Times New Roman"/>
          <w:szCs w:val="24"/>
        </w:rPr>
      </w:pPr>
      <w:r w:rsidRPr="00103E4B">
        <w:rPr>
          <w:rFonts w:cs="Times New Roman"/>
          <w:szCs w:val="24"/>
        </w:rPr>
        <w:t>Similar to CB-SEM, PLS-SEM includes two major components: the measurement model and the structural model. The measurement model evaluates the relationships between latent variables and their indicators, while the structural model assesses the relationships among latent constructs. PLS-SEM estimates these relationships using an iterative algorithm that maximizes explained variance (R² values) of endogenous variables.</w:t>
      </w:r>
    </w:p>
    <w:p w14:paraId="5D0CCE7D" w14:textId="77777777" w:rsidR="00103E4B" w:rsidRPr="00103E4B" w:rsidRDefault="00103E4B" w:rsidP="00103E4B">
      <w:pPr>
        <w:spacing w:line="360" w:lineRule="auto"/>
        <w:ind w:firstLine="720"/>
        <w:jc w:val="both"/>
        <w:rPr>
          <w:rFonts w:cs="Times New Roman"/>
          <w:szCs w:val="24"/>
        </w:rPr>
      </w:pPr>
      <w:r w:rsidRPr="00103E4B">
        <w:rPr>
          <w:rFonts w:cs="Times New Roman"/>
          <w:szCs w:val="24"/>
        </w:rPr>
        <w:t xml:space="preserve">One of the major advantages of PLS-SEM is that it does not require multivariate normality. It can effectively handle skewed or non-normal data and can produce stable results even with relatively small sample sizes. In addition, PLS-SEM can </w:t>
      </w:r>
      <w:proofErr w:type="spellStart"/>
      <w:r w:rsidRPr="00103E4B">
        <w:rPr>
          <w:rFonts w:cs="Times New Roman"/>
          <w:szCs w:val="24"/>
        </w:rPr>
        <w:t>analyze</w:t>
      </w:r>
      <w:proofErr w:type="spellEnd"/>
      <w:r w:rsidRPr="00103E4B">
        <w:rPr>
          <w:rFonts w:cs="Times New Roman"/>
          <w:szCs w:val="24"/>
        </w:rPr>
        <w:t xml:space="preserve"> highly complex models containing multiple constructs, indicators, and relationships simultaneously.</w:t>
      </w:r>
    </w:p>
    <w:p w14:paraId="4F5A8519" w14:textId="77777777" w:rsidR="00103E4B" w:rsidRPr="00103E4B" w:rsidRDefault="00103E4B" w:rsidP="00103E4B">
      <w:pPr>
        <w:spacing w:line="360" w:lineRule="auto"/>
        <w:ind w:firstLine="720"/>
        <w:jc w:val="both"/>
        <w:rPr>
          <w:rFonts w:cs="Times New Roman"/>
          <w:szCs w:val="24"/>
        </w:rPr>
      </w:pPr>
      <w:r w:rsidRPr="00103E4B">
        <w:rPr>
          <w:rFonts w:cs="Times New Roman"/>
          <w:szCs w:val="24"/>
        </w:rPr>
        <w:t>PLS-SEM focuses heavily on predictive accuracy and variance explanation. Researchers evaluate the model using criteria such as path coefficients, factor loadings, composite reliability, Average Variance Extracted (AVE), coefficient of determination (R²), effect size (f²), and predictive relevance (Q²). Bootstrapping techniques are commonly used to test the significance of relationships among variables.</w:t>
      </w:r>
    </w:p>
    <w:p w14:paraId="5EB0FB4E" w14:textId="77777777" w:rsidR="00103E4B" w:rsidRPr="00103E4B" w:rsidRDefault="00103E4B" w:rsidP="00103E4B">
      <w:pPr>
        <w:spacing w:line="360" w:lineRule="auto"/>
        <w:ind w:firstLine="720"/>
        <w:jc w:val="both"/>
        <w:rPr>
          <w:rFonts w:cs="Times New Roman"/>
          <w:szCs w:val="24"/>
        </w:rPr>
      </w:pPr>
      <w:r w:rsidRPr="00103E4B">
        <w:rPr>
          <w:rFonts w:cs="Times New Roman"/>
          <w:szCs w:val="24"/>
        </w:rPr>
        <w:t xml:space="preserve">This approach is extensively applied in customer satisfaction studies, consumer </w:t>
      </w:r>
      <w:proofErr w:type="spellStart"/>
      <w:r w:rsidRPr="00103E4B">
        <w:rPr>
          <w:rFonts w:cs="Times New Roman"/>
          <w:szCs w:val="24"/>
        </w:rPr>
        <w:t>behavior</w:t>
      </w:r>
      <w:proofErr w:type="spellEnd"/>
      <w:r w:rsidRPr="00103E4B">
        <w:rPr>
          <w:rFonts w:cs="Times New Roman"/>
          <w:szCs w:val="24"/>
        </w:rPr>
        <w:t xml:space="preserve"> analysis, employee performance research, technology acceptance studies, and </w:t>
      </w:r>
      <w:r w:rsidRPr="00103E4B">
        <w:rPr>
          <w:rFonts w:cs="Times New Roman"/>
          <w:szCs w:val="24"/>
        </w:rPr>
        <w:lastRenderedPageBreak/>
        <w:t>business analytics. For example, PLS-SEM may be used to predict customer loyalty based on factors such as service quality, customer trust, and brand image.</w:t>
      </w:r>
    </w:p>
    <w:p w14:paraId="46A5B667" w14:textId="77777777" w:rsidR="00103E4B" w:rsidRPr="00103E4B" w:rsidRDefault="00103E4B" w:rsidP="00103E4B">
      <w:pPr>
        <w:spacing w:line="360" w:lineRule="auto"/>
        <w:ind w:firstLine="720"/>
        <w:jc w:val="both"/>
        <w:rPr>
          <w:rFonts w:cs="Times New Roman"/>
          <w:szCs w:val="24"/>
        </w:rPr>
      </w:pPr>
      <w:r w:rsidRPr="00103E4B">
        <w:rPr>
          <w:rFonts w:cs="Times New Roman"/>
          <w:szCs w:val="24"/>
        </w:rPr>
        <w:t>Despite its advantages, PLS-SEM also has certain limitations. It provides limited global goodness-of-fit measures compared to CB-SEM and is considered less appropriate for strict confirmatory theory testing. In some cases, parameter estimates may also be less precise. However, its strong predictive capability and flexibility make it highly valuable for exploratory and prediction-oriented research.</w:t>
      </w:r>
    </w:p>
    <w:p w14:paraId="5E5369CE" w14:textId="77777777" w:rsidR="00103E4B" w:rsidRPr="00103E4B" w:rsidRDefault="00103E4B" w:rsidP="00103E4B">
      <w:pPr>
        <w:spacing w:line="360" w:lineRule="auto"/>
        <w:jc w:val="both"/>
        <w:rPr>
          <w:rFonts w:cs="Times New Roman"/>
          <w:szCs w:val="24"/>
        </w:rPr>
      </w:pPr>
      <w:r w:rsidRPr="00103E4B">
        <w:rPr>
          <w:rFonts w:cs="Times New Roman"/>
          <w:szCs w:val="24"/>
        </w:rPr>
        <w:t xml:space="preserve">Commonly used software for PLS-SEM analysis includes </w:t>
      </w:r>
      <w:proofErr w:type="spellStart"/>
      <w:r w:rsidRPr="00103E4B">
        <w:rPr>
          <w:rFonts w:cs="Times New Roman"/>
          <w:szCs w:val="24"/>
        </w:rPr>
        <w:t>SmartPLS</w:t>
      </w:r>
      <w:proofErr w:type="spellEnd"/>
      <w:r w:rsidRPr="00103E4B">
        <w:rPr>
          <w:rFonts w:cs="Times New Roman"/>
          <w:szCs w:val="24"/>
        </w:rPr>
        <w:t xml:space="preserve">, </w:t>
      </w:r>
      <w:proofErr w:type="spellStart"/>
      <w:r w:rsidRPr="00103E4B">
        <w:rPr>
          <w:rFonts w:cs="Times New Roman"/>
          <w:szCs w:val="24"/>
        </w:rPr>
        <w:t>WarpPLS</w:t>
      </w:r>
      <w:proofErr w:type="spellEnd"/>
      <w:r w:rsidRPr="00103E4B">
        <w:rPr>
          <w:rFonts w:cs="Times New Roman"/>
          <w:szCs w:val="24"/>
        </w:rPr>
        <w:t xml:space="preserve">, and </w:t>
      </w:r>
      <w:proofErr w:type="spellStart"/>
      <w:r w:rsidRPr="00103E4B">
        <w:rPr>
          <w:rFonts w:cs="Times New Roman"/>
          <w:szCs w:val="24"/>
        </w:rPr>
        <w:t>seminr</w:t>
      </w:r>
      <w:proofErr w:type="spellEnd"/>
      <w:r w:rsidRPr="00103E4B">
        <w:rPr>
          <w:rFonts w:cs="Times New Roman"/>
          <w:szCs w:val="24"/>
        </w:rPr>
        <w:t>.</w:t>
      </w:r>
    </w:p>
    <w:p w14:paraId="16C749E2" w14:textId="2987473D" w:rsidR="00875D94" w:rsidRPr="00531929" w:rsidRDefault="00531929" w:rsidP="00531929">
      <w:pPr>
        <w:jc w:val="center"/>
        <w:rPr>
          <w:rFonts w:cs="Times New Roman"/>
          <w:b/>
          <w:bCs/>
          <w:szCs w:val="24"/>
        </w:rPr>
      </w:pPr>
      <w:r w:rsidRPr="00531929">
        <w:rPr>
          <w:rFonts w:cs="Times New Roman"/>
          <w:b/>
          <w:bCs/>
          <w:szCs w:val="24"/>
        </w:rPr>
        <w:t xml:space="preserve">Table 2.2 </w:t>
      </w:r>
      <w:proofErr w:type="spellStart"/>
      <w:r w:rsidRPr="00531929">
        <w:rPr>
          <w:rFonts w:cs="Times New Roman"/>
          <w:b/>
          <w:bCs/>
          <w:szCs w:val="24"/>
        </w:rPr>
        <w:t>comparision</w:t>
      </w:r>
      <w:proofErr w:type="spellEnd"/>
      <w:r w:rsidRPr="00531929">
        <w:rPr>
          <w:rFonts w:cs="Times New Roman"/>
          <w:b/>
          <w:bCs/>
          <w:szCs w:val="24"/>
        </w:rPr>
        <w:t xml:space="preserve"> between CB-SEM </w:t>
      </w:r>
      <w:proofErr w:type="spellStart"/>
      <w:r w:rsidRPr="00531929">
        <w:rPr>
          <w:rFonts w:cs="Times New Roman"/>
          <w:b/>
          <w:bCs/>
          <w:szCs w:val="24"/>
        </w:rPr>
        <w:t>ans</w:t>
      </w:r>
      <w:proofErr w:type="spellEnd"/>
      <w:r w:rsidRPr="00531929">
        <w:rPr>
          <w:rFonts w:cs="Times New Roman"/>
          <w:b/>
          <w:bCs/>
          <w:szCs w:val="24"/>
        </w:rPr>
        <w:t xml:space="preserve"> PLS-SEM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7"/>
        <w:gridCol w:w="2697"/>
        <w:gridCol w:w="3177"/>
      </w:tblGrid>
      <w:tr w:rsidR="00AA72C6" w:rsidRPr="00AA72C6" w14:paraId="624ABF68" w14:textId="77777777" w:rsidTr="00AA72C6">
        <w:trPr>
          <w:tblHeader/>
        </w:trPr>
        <w:tc>
          <w:tcPr>
            <w:tcW w:w="0" w:type="auto"/>
            <w:vAlign w:val="center"/>
            <w:hideMark/>
          </w:tcPr>
          <w:p w14:paraId="651E6A9E" w14:textId="77777777" w:rsidR="00AA72C6" w:rsidRPr="00AA72C6" w:rsidRDefault="00AA72C6" w:rsidP="00AA72C6">
            <w:pPr>
              <w:ind w:firstLine="720"/>
              <w:rPr>
                <w:b/>
                <w:bCs/>
              </w:rPr>
            </w:pPr>
            <w:r w:rsidRPr="00AA72C6">
              <w:rPr>
                <w:b/>
                <w:bCs/>
              </w:rPr>
              <w:t>Basis</w:t>
            </w:r>
          </w:p>
        </w:tc>
        <w:tc>
          <w:tcPr>
            <w:tcW w:w="0" w:type="auto"/>
            <w:vAlign w:val="center"/>
            <w:hideMark/>
          </w:tcPr>
          <w:p w14:paraId="5AED2436" w14:textId="77777777" w:rsidR="00AA72C6" w:rsidRPr="00AA72C6" w:rsidRDefault="00AA72C6" w:rsidP="00AA72C6">
            <w:pPr>
              <w:ind w:firstLine="720"/>
              <w:rPr>
                <w:b/>
                <w:bCs/>
              </w:rPr>
            </w:pPr>
            <w:r w:rsidRPr="00AA72C6">
              <w:rPr>
                <w:b/>
                <w:bCs/>
              </w:rPr>
              <w:t>CB-SEM</w:t>
            </w:r>
          </w:p>
        </w:tc>
        <w:tc>
          <w:tcPr>
            <w:tcW w:w="0" w:type="auto"/>
            <w:vAlign w:val="center"/>
            <w:hideMark/>
          </w:tcPr>
          <w:p w14:paraId="56930C46" w14:textId="77777777" w:rsidR="00AA72C6" w:rsidRPr="00AA72C6" w:rsidRDefault="00AA72C6" w:rsidP="00AA72C6">
            <w:pPr>
              <w:ind w:firstLine="720"/>
              <w:rPr>
                <w:b/>
                <w:bCs/>
              </w:rPr>
            </w:pPr>
            <w:r w:rsidRPr="00AA72C6">
              <w:rPr>
                <w:b/>
                <w:bCs/>
              </w:rPr>
              <w:t>PLS-SEM</w:t>
            </w:r>
          </w:p>
        </w:tc>
      </w:tr>
      <w:tr w:rsidR="00AA72C6" w:rsidRPr="00AA72C6" w14:paraId="2259B6CF" w14:textId="77777777" w:rsidTr="00AA72C6">
        <w:tc>
          <w:tcPr>
            <w:tcW w:w="0" w:type="auto"/>
            <w:vAlign w:val="center"/>
            <w:hideMark/>
          </w:tcPr>
          <w:p w14:paraId="689DDAC9" w14:textId="77777777" w:rsidR="00AA72C6" w:rsidRPr="00AA72C6" w:rsidRDefault="00AA72C6" w:rsidP="00AA72C6">
            <w:pPr>
              <w:ind w:firstLine="720"/>
            </w:pPr>
            <w:r w:rsidRPr="00AA72C6">
              <w:t>Purpose</w:t>
            </w:r>
          </w:p>
        </w:tc>
        <w:tc>
          <w:tcPr>
            <w:tcW w:w="0" w:type="auto"/>
            <w:vAlign w:val="center"/>
            <w:hideMark/>
          </w:tcPr>
          <w:p w14:paraId="0ADF4157" w14:textId="77777777" w:rsidR="00AA72C6" w:rsidRPr="00AA72C6" w:rsidRDefault="00AA72C6" w:rsidP="00AA72C6">
            <w:pPr>
              <w:ind w:firstLine="720"/>
            </w:pPr>
            <w:r w:rsidRPr="00AA72C6">
              <w:t>Theory Testing</w:t>
            </w:r>
          </w:p>
        </w:tc>
        <w:tc>
          <w:tcPr>
            <w:tcW w:w="0" w:type="auto"/>
            <w:vAlign w:val="center"/>
            <w:hideMark/>
          </w:tcPr>
          <w:p w14:paraId="31DA64CC" w14:textId="77777777" w:rsidR="00AA72C6" w:rsidRPr="00AA72C6" w:rsidRDefault="00AA72C6" w:rsidP="00AA72C6">
            <w:pPr>
              <w:ind w:firstLine="720"/>
            </w:pPr>
            <w:r w:rsidRPr="00AA72C6">
              <w:t>Prediction &amp; Exploration</w:t>
            </w:r>
          </w:p>
        </w:tc>
      </w:tr>
      <w:tr w:rsidR="00AA72C6" w:rsidRPr="00AA72C6" w14:paraId="5F0E2637" w14:textId="77777777" w:rsidTr="00AA72C6">
        <w:tc>
          <w:tcPr>
            <w:tcW w:w="0" w:type="auto"/>
            <w:vAlign w:val="center"/>
            <w:hideMark/>
          </w:tcPr>
          <w:p w14:paraId="66C6EEBA" w14:textId="77777777" w:rsidR="00AA72C6" w:rsidRPr="00AA72C6" w:rsidRDefault="00AA72C6" w:rsidP="00AA72C6">
            <w:pPr>
              <w:ind w:firstLine="720"/>
            </w:pPr>
            <w:r w:rsidRPr="00AA72C6">
              <w:t>Data Distribution</w:t>
            </w:r>
          </w:p>
        </w:tc>
        <w:tc>
          <w:tcPr>
            <w:tcW w:w="0" w:type="auto"/>
            <w:vAlign w:val="center"/>
            <w:hideMark/>
          </w:tcPr>
          <w:p w14:paraId="78C13301" w14:textId="77777777" w:rsidR="00AA72C6" w:rsidRPr="00AA72C6" w:rsidRDefault="00AA72C6" w:rsidP="00AA72C6">
            <w:pPr>
              <w:ind w:firstLine="720"/>
            </w:pPr>
            <w:r w:rsidRPr="00AA72C6">
              <w:t>Normal Required</w:t>
            </w:r>
          </w:p>
        </w:tc>
        <w:tc>
          <w:tcPr>
            <w:tcW w:w="0" w:type="auto"/>
            <w:vAlign w:val="center"/>
            <w:hideMark/>
          </w:tcPr>
          <w:p w14:paraId="26CE9A9C" w14:textId="77777777" w:rsidR="00AA72C6" w:rsidRPr="00AA72C6" w:rsidRDefault="00AA72C6" w:rsidP="00AA72C6">
            <w:pPr>
              <w:ind w:firstLine="720"/>
            </w:pPr>
            <w:r w:rsidRPr="00AA72C6">
              <w:t>Non-normal Accepted</w:t>
            </w:r>
          </w:p>
        </w:tc>
      </w:tr>
      <w:tr w:rsidR="00AA72C6" w:rsidRPr="00AA72C6" w14:paraId="5BE8AFA6" w14:textId="77777777" w:rsidTr="00AA72C6">
        <w:tc>
          <w:tcPr>
            <w:tcW w:w="0" w:type="auto"/>
            <w:vAlign w:val="center"/>
            <w:hideMark/>
          </w:tcPr>
          <w:p w14:paraId="3CDCFA20" w14:textId="77777777" w:rsidR="00AA72C6" w:rsidRPr="00AA72C6" w:rsidRDefault="00AA72C6" w:rsidP="00AA72C6">
            <w:pPr>
              <w:ind w:firstLine="720"/>
            </w:pPr>
            <w:r w:rsidRPr="00AA72C6">
              <w:t>Sample Size</w:t>
            </w:r>
          </w:p>
        </w:tc>
        <w:tc>
          <w:tcPr>
            <w:tcW w:w="0" w:type="auto"/>
            <w:vAlign w:val="center"/>
            <w:hideMark/>
          </w:tcPr>
          <w:p w14:paraId="047477EB" w14:textId="77777777" w:rsidR="00AA72C6" w:rsidRPr="00AA72C6" w:rsidRDefault="00AA72C6" w:rsidP="00AA72C6">
            <w:pPr>
              <w:ind w:firstLine="720"/>
            </w:pPr>
            <w:r w:rsidRPr="00AA72C6">
              <w:t>Large</w:t>
            </w:r>
          </w:p>
        </w:tc>
        <w:tc>
          <w:tcPr>
            <w:tcW w:w="0" w:type="auto"/>
            <w:vAlign w:val="center"/>
            <w:hideMark/>
          </w:tcPr>
          <w:p w14:paraId="03292121" w14:textId="77777777" w:rsidR="00AA72C6" w:rsidRPr="00AA72C6" w:rsidRDefault="00AA72C6" w:rsidP="00AA72C6">
            <w:pPr>
              <w:ind w:firstLine="720"/>
            </w:pPr>
            <w:r w:rsidRPr="00AA72C6">
              <w:t>Small/Medium</w:t>
            </w:r>
          </w:p>
        </w:tc>
      </w:tr>
      <w:tr w:rsidR="00AA72C6" w:rsidRPr="00AA72C6" w14:paraId="4203E03A" w14:textId="77777777" w:rsidTr="00AA72C6">
        <w:tc>
          <w:tcPr>
            <w:tcW w:w="0" w:type="auto"/>
            <w:vAlign w:val="center"/>
            <w:hideMark/>
          </w:tcPr>
          <w:p w14:paraId="08A76A26" w14:textId="77777777" w:rsidR="00AA72C6" w:rsidRPr="00AA72C6" w:rsidRDefault="00AA72C6" w:rsidP="00AA72C6">
            <w:pPr>
              <w:ind w:firstLine="720"/>
            </w:pPr>
            <w:r w:rsidRPr="00AA72C6">
              <w:t>Approach</w:t>
            </w:r>
          </w:p>
        </w:tc>
        <w:tc>
          <w:tcPr>
            <w:tcW w:w="0" w:type="auto"/>
            <w:vAlign w:val="center"/>
            <w:hideMark/>
          </w:tcPr>
          <w:p w14:paraId="199FDB12" w14:textId="77777777" w:rsidR="00AA72C6" w:rsidRPr="00AA72C6" w:rsidRDefault="00AA72C6" w:rsidP="00AA72C6">
            <w:pPr>
              <w:ind w:firstLine="720"/>
            </w:pPr>
            <w:r w:rsidRPr="00AA72C6">
              <w:t>Covariance-based</w:t>
            </w:r>
          </w:p>
        </w:tc>
        <w:tc>
          <w:tcPr>
            <w:tcW w:w="0" w:type="auto"/>
            <w:vAlign w:val="center"/>
            <w:hideMark/>
          </w:tcPr>
          <w:p w14:paraId="24A3FBE9" w14:textId="77777777" w:rsidR="00AA72C6" w:rsidRPr="00AA72C6" w:rsidRDefault="00AA72C6" w:rsidP="00AA72C6">
            <w:pPr>
              <w:ind w:firstLine="720"/>
            </w:pPr>
            <w:r w:rsidRPr="00AA72C6">
              <w:t>Variance-based</w:t>
            </w:r>
          </w:p>
        </w:tc>
      </w:tr>
      <w:tr w:rsidR="00AA72C6" w:rsidRPr="00AA72C6" w14:paraId="428CC52D" w14:textId="77777777" w:rsidTr="00AA72C6">
        <w:tc>
          <w:tcPr>
            <w:tcW w:w="0" w:type="auto"/>
            <w:vAlign w:val="center"/>
            <w:hideMark/>
          </w:tcPr>
          <w:p w14:paraId="29BDEEF5" w14:textId="77777777" w:rsidR="00AA72C6" w:rsidRPr="00AA72C6" w:rsidRDefault="00AA72C6" w:rsidP="00AA72C6">
            <w:pPr>
              <w:ind w:firstLine="720"/>
            </w:pPr>
            <w:r w:rsidRPr="00AA72C6">
              <w:t>Model Fit</w:t>
            </w:r>
          </w:p>
        </w:tc>
        <w:tc>
          <w:tcPr>
            <w:tcW w:w="0" w:type="auto"/>
            <w:vAlign w:val="center"/>
            <w:hideMark/>
          </w:tcPr>
          <w:p w14:paraId="7684F754" w14:textId="77777777" w:rsidR="00AA72C6" w:rsidRPr="00AA72C6" w:rsidRDefault="00AA72C6" w:rsidP="00AA72C6">
            <w:pPr>
              <w:ind w:firstLine="720"/>
            </w:pPr>
            <w:r w:rsidRPr="00AA72C6">
              <w:t>Strong Fit Measures</w:t>
            </w:r>
          </w:p>
        </w:tc>
        <w:tc>
          <w:tcPr>
            <w:tcW w:w="0" w:type="auto"/>
            <w:vAlign w:val="center"/>
            <w:hideMark/>
          </w:tcPr>
          <w:p w14:paraId="661158E9" w14:textId="77777777" w:rsidR="00AA72C6" w:rsidRPr="00AA72C6" w:rsidRDefault="00AA72C6" w:rsidP="00AA72C6">
            <w:pPr>
              <w:ind w:firstLine="720"/>
            </w:pPr>
            <w:r w:rsidRPr="00AA72C6">
              <w:t>Limited Fit Measures</w:t>
            </w:r>
          </w:p>
        </w:tc>
      </w:tr>
      <w:tr w:rsidR="00AA72C6" w:rsidRPr="00AA72C6" w14:paraId="0371AABE" w14:textId="77777777" w:rsidTr="00AA72C6">
        <w:tc>
          <w:tcPr>
            <w:tcW w:w="0" w:type="auto"/>
            <w:vAlign w:val="center"/>
            <w:hideMark/>
          </w:tcPr>
          <w:p w14:paraId="2D7523B8" w14:textId="77777777" w:rsidR="00AA72C6" w:rsidRPr="00AA72C6" w:rsidRDefault="00AA72C6" w:rsidP="00AA72C6">
            <w:pPr>
              <w:ind w:firstLine="720"/>
            </w:pPr>
            <w:r w:rsidRPr="00AA72C6">
              <w:t>Complexity Handling</w:t>
            </w:r>
          </w:p>
        </w:tc>
        <w:tc>
          <w:tcPr>
            <w:tcW w:w="0" w:type="auto"/>
            <w:vAlign w:val="center"/>
            <w:hideMark/>
          </w:tcPr>
          <w:p w14:paraId="01E8118E" w14:textId="77777777" w:rsidR="00AA72C6" w:rsidRPr="00AA72C6" w:rsidRDefault="00AA72C6" w:rsidP="00AA72C6">
            <w:pPr>
              <w:ind w:firstLine="720"/>
            </w:pPr>
            <w:r w:rsidRPr="00AA72C6">
              <w:t>Moderate</w:t>
            </w:r>
          </w:p>
        </w:tc>
        <w:tc>
          <w:tcPr>
            <w:tcW w:w="0" w:type="auto"/>
            <w:vAlign w:val="center"/>
            <w:hideMark/>
          </w:tcPr>
          <w:p w14:paraId="3EF6218B" w14:textId="77777777" w:rsidR="00AA72C6" w:rsidRPr="00AA72C6" w:rsidRDefault="00AA72C6" w:rsidP="00AA72C6">
            <w:pPr>
              <w:ind w:firstLine="720"/>
            </w:pPr>
            <w:r w:rsidRPr="00AA72C6">
              <w:t>High</w:t>
            </w:r>
          </w:p>
        </w:tc>
      </w:tr>
      <w:tr w:rsidR="00AA72C6" w:rsidRPr="00AA72C6" w14:paraId="114E3D36" w14:textId="77777777" w:rsidTr="00AA72C6">
        <w:tc>
          <w:tcPr>
            <w:tcW w:w="0" w:type="auto"/>
            <w:vAlign w:val="center"/>
            <w:hideMark/>
          </w:tcPr>
          <w:p w14:paraId="3AAFEBF4" w14:textId="77777777" w:rsidR="00AA72C6" w:rsidRPr="00AA72C6" w:rsidRDefault="00AA72C6" w:rsidP="00AA72C6">
            <w:pPr>
              <w:ind w:firstLine="720"/>
            </w:pPr>
            <w:r w:rsidRPr="00AA72C6">
              <w:t>Research Type</w:t>
            </w:r>
          </w:p>
        </w:tc>
        <w:tc>
          <w:tcPr>
            <w:tcW w:w="0" w:type="auto"/>
            <w:vAlign w:val="center"/>
            <w:hideMark/>
          </w:tcPr>
          <w:p w14:paraId="09FBBA93" w14:textId="77777777" w:rsidR="00AA72C6" w:rsidRPr="00AA72C6" w:rsidRDefault="00AA72C6" w:rsidP="00AA72C6">
            <w:pPr>
              <w:ind w:firstLine="720"/>
            </w:pPr>
            <w:r w:rsidRPr="00AA72C6">
              <w:t>Confirmatory</w:t>
            </w:r>
          </w:p>
        </w:tc>
        <w:tc>
          <w:tcPr>
            <w:tcW w:w="0" w:type="auto"/>
            <w:vAlign w:val="center"/>
            <w:hideMark/>
          </w:tcPr>
          <w:p w14:paraId="19313F18" w14:textId="77777777" w:rsidR="00AA72C6" w:rsidRPr="00AA72C6" w:rsidRDefault="00AA72C6" w:rsidP="00AA72C6">
            <w:pPr>
              <w:ind w:firstLine="720"/>
            </w:pPr>
            <w:r w:rsidRPr="00AA72C6">
              <w:t>Exploratory</w:t>
            </w:r>
          </w:p>
        </w:tc>
      </w:tr>
    </w:tbl>
    <w:p w14:paraId="01C0B2A3" w14:textId="77777777" w:rsidR="00AA72C6" w:rsidRPr="00875D94" w:rsidRDefault="00AA72C6" w:rsidP="001D2A71">
      <w:pPr>
        <w:ind w:firstLine="720"/>
        <w:jc w:val="both"/>
      </w:pPr>
    </w:p>
    <w:p w14:paraId="4EAA0E22" w14:textId="77777777" w:rsidR="00153625" w:rsidRDefault="00C51550" w:rsidP="00153625">
      <w:pPr>
        <w:spacing w:line="360" w:lineRule="auto"/>
        <w:rPr>
          <w:rFonts w:cs="Times New Roman"/>
          <w:b/>
          <w:bCs/>
          <w:szCs w:val="24"/>
        </w:rPr>
      </w:pPr>
      <w:r w:rsidRPr="00F86F3B">
        <w:rPr>
          <w:rFonts w:cs="Times New Roman"/>
          <w:b/>
          <w:bCs/>
          <w:szCs w:val="24"/>
        </w:rPr>
        <w:t>CB-SEM versus PLS-SEM</w:t>
      </w:r>
    </w:p>
    <w:p w14:paraId="025171AF" w14:textId="6A90F4AA" w:rsidR="00C51550" w:rsidRPr="00153625" w:rsidRDefault="00153625" w:rsidP="00153625">
      <w:pPr>
        <w:spacing w:line="360" w:lineRule="auto"/>
        <w:jc w:val="both"/>
        <w:rPr>
          <w:rFonts w:cs="Times New Roman"/>
          <w:b/>
          <w:bCs/>
          <w:szCs w:val="24"/>
        </w:rPr>
      </w:pPr>
      <w:r>
        <w:rPr>
          <w:rFonts w:cs="Times New Roman"/>
          <w:b/>
          <w:bCs/>
          <w:szCs w:val="24"/>
        </w:rPr>
        <w:t xml:space="preserve">         </w:t>
      </w:r>
      <w:r w:rsidR="00C51550" w:rsidRPr="00700BA5">
        <w:rPr>
          <w:rFonts w:cs="Times New Roman"/>
          <w:szCs w:val="24"/>
        </w:rPr>
        <w:t xml:space="preserve">  “The philosophical distinction between CB</w:t>
      </w:r>
      <w:r w:rsidR="00C51550" w:rsidRPr="00700BA5">
        <w:rPr>
          <w:rFonts w:cs="Times New Roman"/>
          <w:szCs w:val="24"/>
        </w:rPr>
        <w:noBreakHyphen/>
        <w:t>SEM and PLS</w:t>
      </w:r>
      <w:r w:rsidR="00C51550" w:rsidRPr="00700BA5">
        <w:rPr>
          <w:rFonts w:cs="Times New Roman"/>
          <w:szCs w:val="24"/>
        </w:rPr>
        <w:noBreakHyphen/>
        <w:t>SEM is straightforward. If the research objective is theory testing and confirmation, then the appropriate method is CB</w:t>
      </w:r>
      <w:r w:rsidR="00C51550" w:rsidRPr="00700BA5">
        <w:rPr>
          <w:rFonts w:cs="Times New Roman"/>
          <w:szCs w:val="24"/>
        </w:rPr>
        <w:noBreakHyphen/>
        <w:t>SEM. In contrast, if the research objective is prediction and theory development, then the appropriate method is PLS</w:t>
      </w:r>
      <w:r w:rsidR="00C51550" w:rsidRPr="00700BA5">
        <w:rPr>
          <w:rFonts w:cs="Times New Roman"/>
          <w:szCs w:val="24"/>
        </w:rPr>
        <w:noBreakHyphen/>
        <w:t>SEM. Conceptually and practically, PLS</w:t>
      </w:r>
      <w:r w:rsidR="00C51550" w:rsidRPr="00700BA5">
        <w:rPr>
          <w:rFonts w:cs="Times New Roman"/>
          <w:szCs w:val="24"/>
        </w:rPr>
        <w:noBreakHyphen/>
        <w:t>SEM is similar to using multiple regression analysis. The primary objective is to maximize explained variance in the dependent constructs but additionally to evaluate the data quality based on measurement model characteristics.” (</w:t>
      </w:r>
      <w:hyperlink r:id="rId44" w:history="1">
        <w:r w:rsidR="00C51550" w:rsidRPr="00812A9B">
          <w:rPr>
            <w:rStyle w:val="Hyperlink"/>
            <w:rFonts w:cs="Times New Roman"/>
            <w:szCs w:val="24"/>
          </w:rPr>
          <w:t>Hair Jr et al., 2017a</w:t>
        </w:r>
      </w:hyperlink>
      <w:r w:rsidR="00C51550" w:rsidRPr="00700BA5">
        <w:rPr>
          <w:rFonts w:cs="Times New Roman"/>
          <w:szCs w:val="24"/>
        </w:rPr>
        <w:t xml:space="preserve">). Amos is more stringent compared to Smart PLS (SPLS). If formal theory and the appropriate sample size are not available, SPLS can work, but Amos does not give a proper model fit. In the words of Hair (2017a), “both the methods are complementary, not competitive.” Choice of the method originates from the goal of the </w:t>
      </w:r>
      <w:r w:rsidR="00C51550" w:rsidRPr="00700BA5">
        <w:rPr>
          <w:rFonts w:cs="Times New Roman"/>
          <w:szCs w:val="24"/>
        </w:rPr>
        <w:lastRenderedPageBreak/>
        <w:t>research. If the existing theory needs to be tested and confirmed, CB-SEM is the chosen one. Nevertheless, for theory development as well as prediction purposes, PLS-SEM is better.</w:t>
      </w:r>
    </w:p>
    <w:p w14:paraId="7034A2B6" w14:textId="35368D72" w:rsidR="00CE0AB8" w:rsidRDefault="0042721F" w:rsidP="0042721F">
      <w:pPr>
        <w:pStyle w:val="Heading2"/>
        <w:spacing w:before="0" w:after="0"/>
        <w:rPr>
          <w:bCs/>
          <w:szCs w:val="24"/>
        </w:rPr>
      </w:pPr>
      <w:r>
        <w:rPr>
          <w:bCs/>
          <w:szCs w:val="24"/>
        </w:rPr>
        <w:t>2.6</w:t>
      </w:r>
      <w:r w:rsidR="00CE0AB8" w:rsidRPr="00EB0918">
        <w:rPr>
          <w:bCs/>
          <w:szCs w:val="24"/>
        </w:rPr>
        <w:t xml:space="preserve"> Advantages of </w:t>
      </w:r>
      <w:r w:rsidR="00CA087E">
        <w:rPr>
          <w:bCs/>
          <w:szCs w:val="24"/>
        </w:rPr>
        <w:t>SEM</w:t>
      </w:r>
    </w:p>
    <w:p w14:paraId="4118AC36" w14:textId="77777777" w:rsidR="0042721F" w:rsidRPr="0042721F" w:rsidRDefault="0042721F" w:rsidP="0042721F">
      <w:pPr>
        <w:spacing w:after="0"/>
      </w:pPr>
    </w:p>
    <w:p w14:paraId="2E530100" w14:textId="21F90C77" w:rsidR="00CE0AB8" w:rsidRPr="00700BA5" w:rsidRDefault="00CE0AB8" w:rsidP="00B42054">
      <w:pPr>
        <w:pStyle w:val="NoSpacing"/>
        <w:numPr>
          <w:ilvl w:val="0"/>
          <w:numId w:val="1"/>
        </w:numPr>
        <w:spacing w:line="360" w:lineRule="auto"/>
        <w:rPr>
          <w:rFonts w:ascii="Times New Roman" w:hAnsi="Times New Roman" w:cs="Times New Roman"/>
          <w:sz w:val="24"/>
          <w:szCs w:val="24"/>
        </w:rPr>
      </w:pPr>
      <w:r w:rsidRPr="00700BA5">
        <w:rPr>
          <w:rFonts w:ascii="Times New Roman" w:hAnsi="Times New Roman" w:cs="Times New Roman"/>
          <w:b/>
          <w:sz w:val="24"/>
          <w:szCs w:val="24"/>
        </w:rPr>
        <w:t>Simultaneous Analysis of Multiple Relationships</w:t>
      </w:r>
      <w:r w:rsidR="00531929">
        <w:rPr>
          <w:rFonts w:ascii="Times New Roman" w:hAnsi="Times New Roman" w:cs="Times New Roman"/>
          <w:sz w:val="24"/>
          <w:szCs w:val="24"/>
        </w:rPr>
        <w:t xml:space="preserve">: </w:t>
      </w:r>
      <w:r w:rsidRPr="00700BA5">
        <w:rPr>
          <w:rFonts w:ascii="Times New Roman" w:hAnsi="Times New Roman" w:cs="Times New Roman"/>
          <w:sz w:val="24"/>
          <w:szCs w:val="24"/>
        </w:rPr>
        <w:t xml:space="preserve">SEM allows researchers to </w:t>
      </w:r>
      <w:r w:rsidR="00153625" w:rsidRPr="00700BA5">
        <w:rPr>
          <w:rFonts w:ascii="Times New Roman" w:hAnsi="Times New Roman" w:cs="Times New Roman"/>
          <w:sz w:val="24"/>
          <w:szCs w:val="24"/>
        </w:rPr>
        <w:t>analyse</w:t>
      </w:r>
      <w:r w:rsidRPr="00700BA5">
        <w:rPr>
          <w:rFonts w:ascii="Times New Roman" w:hAnsi="Times New Roman" w:cs="Times New Roman"/>
          <w:sz w:val="24"/>
          <w:szCs w:val="24"/>
        </w:rPr>
        <w:t xml:space="preserve"> multiple dependent and independent    relationships at the same time in a single model.</w:t>
      </w:r>
    </w:p>
    <w:p w14:paraId="415A3198" w14:textId="34F74418" w:rsidR="00CE0AB8" w:rsidRPr="001D2A71" w:rsidRDefault="00CE0AB8" w:rsidP="00882E6A">
      <w:pPr>
        <w:pStyle w:val="NoSpacing"/>
        <w:numPr>
          <w:ilvl w:val="0"/>
          <w:numId w:val="1"/>
        </w:numPr>
        <w:spacing w:line="360" w:lineRule="auto"/>
        <w:jc w:val="both"/>
        <w:rPr>
          <w:rFonts w:ascii="Times New Roman" w:hAnsi="Times New Roman" w:cs="Times New Roman"/>
          <w:sz w:val="24"/>
          <w:szCs w:val="24"/>
        </w:rPr>
      </w:pPr>
      <w:r w:rsidRPr="001D2A71">
        <w:rPr>
          <w:rFonts w:ascii="Times New Roman" w:hAnsi="Times New Roman" w:cs="Times New Roman"/>
          <w:b/>
          <w:sz w:val="24"/>
          <w:szCs w:val="24"/>
        </w:rPr>
        <w:t>Handles Latent Variables</w:t>
      </w:r>
      <w:r w:rsidR="001D2A71" w:rsidRPr="001D2A71">
        <w:rPr>
          <w:rFonts w:ascii="Times New Roman" w:hAnsi="Times New Roman" w:cs="Times New Roman"/>
          <w:b/>
          <w:sz w:val="24"/>
          <w:szCs w:val="24"/>
        </w:rPr>
        <w:t xml:space="preserve">: </w:t>
      </w:r>
      <w:r w:rsidRPr="001D2A71">
        <w:rPr>
          <w:rFonts w:ascii="Times New Roman" w:hAnsi="Times New Roman" w:cs="Times New Roman"/>
          <w:sz w:val="24"/>
          <w:szCs w:val="24"/>
        </w:rPr>
        <w:t xml:space="preserve">SEM can </w:t>
      </w:r>
      <w:r w:rsidR="00153625" w:rsidRPr="001D2A71">
        <w:rPr>
          <w:rFonts w:ascii="Times New Roman" w:hAnsi="Times New Roman" w:cs="Times New Roman"/>
          <w:sz w:val="24"/>
          <w:szCs w:val="24"/>
        </w:rPr>
        <w:t>analyse</w:t>
      </w:r>
      <w:r w:rsidRPr="001D2A71">
        <w:rPr>
          <w:rFonts w:ascii="Times New Roman" w:hAnsi="Times New Roman" w:cs="Times New Roman"/>
          <w:sz w:val="24"/>
          <w:szCs w:val="24"/>
        </w:rPr>
        <w:t xml:space="preserve"> latent variables (unobserved variables) that are measured through indicators or observed variables.</w:t>
      </w:r>
    </w:p>
    <w:p w14:paraId="3C2D70D5" w14:textId="16EEAADA" w:rsidR="00CE0AB8" w:rsidRPr="00700BA5" w:rsidRDefault="00CE0AB8" w:rsidP="001D2A71">
      <w:pPr>
        <w:pStyle w:val="NoSpacing"/>
        <w:numPr>
          <w:ilvl w:val="0"/>
          <w:numId w:val="1"/>
        </w:numPr>
        <w:spacing w:line="360" w:lineRule="auto"/>
        <w:jc w:val="both"/>
        <w:rPr>
          <w:rFonts w:ascii="Times New Roman" w:hAnsi="Times New Roman" w:cs="Times New Roman"/>
          <w:sz w:val="24"/>
          <w:szCs w:val="24"/>
        </w:rPr>
      </w:pPr>
      <w:r w:rsidRPr="00700BA5">
        <w:rPr>
          <w:rFonts w:ascii="Times New Roman" w:hAnsi="Times New Roman" w:cs="Times New Roman"/>
          <w:b/>
          <w:sz w:val="24"/>
          <w:szCs w:val="24"/>
        </w:rPr>
        <w:t>Includes Measurement Error</w:t>
      </w:r>
      <w:r w:rsidR="001D2A71">
        <w:rPr>
          <w:rFonts w:ascii="Times New Roman" w:hAnsi="Times New Roman" w:cs="Times New Roman"/>
          <w:b/>
          <w:sz w:val="24"/>
          <w:szCs w:val="24"/>
        </w:rPr>
        <w:t xml:space="preserve">: </w:t>
      </w:r>
      <w:r w:rsidRPr="00700BA5">
        <w:rPr>
          <w:rFonts w:ascii="Times New Roman" w:hAnsi="Times New Roman" w:cs="Times New Roman"/>
          <w:sz w:val="24"/>
          <w:szCs w:val="24"/>
        </w:rPr>
        <w:t>Unlike many traditional statistical methods, SEM accounts for measurement error, which improves the accuracy of results.</w:t>
      </w:r>
    </w:p>
    <w:p w14:paraId="364E6256" w14:textId="75E962C8" w:rsidR="00CE0AB8" w:rsidRPr="00700BA5" w:rsidRDefault="00CE0AB8" w:rsidP="001D2A71">
      <w:pPr>
        <w:pStyle w:val="NoSpacing"/>
        <w:numPr>
          <w:ilvl w:val="0"/>
          <w:numId w:val="1"/>
        </w:numPr>
        <w:spacing w:line="360" w:lineRule="auto"/>
        <w:jc w:val="both"/>
        <w:rPr>
          <w:rFonts w:ascii="Times New Roman" w:hAnsi="Times New Roman" w:cs="Times New Roman"/>
          <w:sz w:val="24"/>
          <w:szCs w:val="24"/>
        </w:rPr>
      </w:pPr>
      <w:r w:rsidRPr="00700BA5">
        <w:rPr>
          <w:rFonts w:ascii="Times New Roman" w:hAnsi="Times New Roman" w:cs="Times New Roman"/>
          <w:b/>
          <w:sz w:val="24"/>
          <w:szCs w:val="24"/>
        </w:rPr>
        <w:t>Complex Model Testing</w:t>
      </w:r>
      <w:r w:rsidR="001D2A71">
        <w:rPr>
          <w:rFonts w:ascii="Times New Roman" w:hAnsi="Times New Roman" w:cs="Times New Roman"/>
          <w:sz w:val="24"/>
          <w:szCs w:val="24"/>
        </w:rPr>
        <w:t xml:space="preserve">: </w:t>
      </w:r>
      <w:r w:rsidRPr="00700BA5">
        <w:rPr>
          <w:rFonts w:ascii="Times New Roman" w:hAnsi="Times New Roman" w:cs="Times New Roman"/>
          <w:sz w:val="24"/>
          <w:szCs w:val="24"/>
        </w:rPr>
        <w:t>SEM allows researchers to test complex theoretical models, including mediation, moderation, and indirect effects.</w:t>
      </w:r>
    </w:p>
    <w:p w14:paraId="781F579A" w14:textId="0E0EEC8C" w:rsidR="00CE0AB8" w:rsidRPr="001D2A71" w:rsidRDefault="00CE0AB8" w:rsidP="001D2A71">
      <w:pPr>
        <w:pStyle w:val="NoSpacing"/>
        <w:numPr>
          <w:ilvl w:val="0"/>
          <w:numId w:val="1"/>
        </w:numPr>
        <w:spacing w:line="360" w:lineRule="auto"/>
        <w:jc w:val="both"/>
        <w:rPr>
          <w:rFonts w:ascii="Times New Roman" w:hAnsi="Times New Roman" w:cs="Times New Roman"/>
          <w:sz w:val="24"/>
          <w:szCs w:val="24"/>
        </w:rPr>
      </w:pPr>
      <w:r w:rsidRPr="00700BA5">
        <w:rPr>
          <w:rFonts w:ascii="Times New Roman" w:hAnsi="Times New Roman" w:cs="Times New Roman"/>
          <w:b/>
          <w:sz w:val="24"/>
          <w:szCs w:val="24"/>
        </w:rPr>
        <w:t>Model Fit Evaluation</w:t>
      </w:r>
      <w:r w:rsidR="001D2A71">
        <w:rPr>
          <w:rFonts w:ascii="Times New Roman" w:hAnsi="Times New Roman" w:cs="Times New Roman"/>
          <w:sz w:val="24"/>
          <w:szCs w:val="24"/>
        </w:rPr>
        <w:t xml:space="preserve">: </w:t>
      </w:r>
      <w:r w:rsidRPr="001D2A71">
        <w:rPr>
          <w:rFonts w:ascii="Times New Roman" w:hAnsi="Times New Roman" w:cs="Times New Roman"/>
          <w:sz w:val="24"/>
          <w:szCs w:val="24"/>
        </w:rPr>
        <w:t>SEM provides goodness-of-fit indices (such as RMSEA, CFI, GFI, etc.) that help determine how well the model fits the data.</w:t>
      </w:r>
    </w:p>
    <w:p w14:paraId="6570B165" w14:textId="33EFA595" w:rsidR="00CE0AB8" w:rsidRPr="00700BA5" w:rsidRDefault="00CE0AB8" w:rsidP="001D2A71">
      <w:pPr>
        <w:pStyle w:val="NoSpacing"/>
        <w:numPr>
          <w:ilvl w:val="0"/>
          <w:numId w:val="1"/>
        </w:numPr>
        <w:spacing w:line="360" w:lineRule="auto"/>
        <w:jc w:val="both"/>
        <w:rPr>
          <w:rFonts w:ascii="Times New Roman" w:hAnsi="Times New Roman" w:cs="Times New Roman"/>
          <w:sz w:val="24"/>
          <w:szCs w:val="24"/>
        </w:rPr>
      </w:pPr>
      <w:r w:rsidRPr="00700BA5">
        <w:rPr>
          <w:rFonts w:ascii="Times New Roman" w:hAnsi="Times New Roman" w:cs="Times New Roman"/>
          <w:b/>
          <w:sz w:val="24"/>
          <w:szCs w:val="24"/>
        </w:rPr>
        <w:t>Combination of Statistical Techniques</w:t>
      </w:r>
      <w:r w:rsidR="001D2A71">
        <w:rPr>
          <w:rFonts w:ascii="Times New Roman" w:hAnsi="Times New Roman" w:cs="Times New Roman"/>
          <w:sz w:val="24"/>
          <w:szCs w:val="24"/>
        </w:rPr>
        <w:t xml:space="preserve">: </w:t>
      </w:r>
      <w:r w:rsidRPr="00700BA5">
        <w:rPr>
          <w:rFonts w:ascii="Times New Roman" w:hAnsi="Times New Roman" w:cs="Times New Roman"/>
          <w:sz w:val="24"/>
          <w:szCs w:val="24"/>
        </w:rPr>
        <w:t xml:space="preserve">SEM combines features of factor analysis and multiple regression, allowing both measurement and structural models to be </w:t>
      </w:r>
      <w:r w:rsidR="00153625" w:rsidRPr="00700BA5">
        <w:rPr>
          <w:rFonts w:ascii="Times New Roman" w:hAnsi="Times New Roman" w:cs="Times New Roman"/>
          <w:sz w:val="24"/>
          <w:szCs w:val="24"/>
        </w:rPr>
        <w:t>analysed</w:t>
      </w:r>
      <w:r w:rsidRPr="00700BA5">
        <w:rPr>
          <w:rFonts w:ascii="Times New Roman" w:hAnsi="Times New Roman" w:cs="Times New Roman"/>
          <w:sz w:val="24"/>
          <w:szCs w:val="24"/>
        </w:rPr>
        <w:t xml:space="preserve"> together.</w:t>
      </w:r>
    </w:p>
    <w:p w14:paraId="0244FBF1" w14:textId="488FE1E8" w:rsidR="0042721F" w:rsidRDefault="00CE0AB8" w:rsidP="001D2A71">
      <w:pPr>
        <w:pStyle w:val="NoSpacing"/>
        <w:numPr>
          <w:ilvl w:val="0"/>
          <w:numId w:val="1"/>
        </w:numPr>
        <w:spacing w:line="360" w:lineRule="auto"/>
        <w:jc w:val="both"/>
        <w:rPr>
          <w:rFonts w:ascii="Times New Roman" w:hAnsi="Times New Roman" w:cs="Times New Roman"/>
          <w:sz w:val="24"/>
          <w:szCs w:val="24"/>
        </w:rPr>
      </w:pPr>
      <w:r w:rsidRPr="00700BA5">
        <w:rPr>
          <w:rFonts w:ascii="Times New Roman" w:hAnsi="Times New Roman" w:cs="Times New Roman"/>
          <w:b/>
          <w:sz w:val="24"/>
          <w:szCs w:val="24"/>
        </w:rPr>
        <w:t>Theory Testing and Development</w:t>
      </w:r>
      <w:r w:rsidR="001D2A71">
        <w:rPr>
          <w:rFonts w:ascii="Times New Roman" w:hAnsi="Times New Roman" w:cs="Times New Roman"/>
          <w:sz w:val="24"/>
          <w:szCs w:val="24"/>
        </w:rPr>
        <w:t xml:space="preserve">: </w:t>
      </w:r>
      <w:r w:rsidRPr="00700BA5">
        <w:rPr>
          <w:rFonts w:ascii="Times New Roman" w:hAnsi="Times New Roman" w:cs="Times New Roman"/>
          <w:sz w:val="24"/>
          <w:szCs w:val="24"/>
        </w:rPr>
        <w:t>SEM is very useful for testing theoretical frameworks and validatin</w:t>
      </w:r>
      <w:r w:rsidR="0042721F">
        <w:rPr>
          <w:rFonts w:ascii="Times New Roman" w:hAnsi="Times New Roman" w:cs="Times New Roman"/>
          <w:sz w:val="24"/>
          <w:szCs w:val="24"/>
        </w:rPr>
        <w:t>g conceptual models in research.</w:t>
      </w:r>
    </w:p>
    <w:p w14:paraId="7A02FE31" w14:textId="77777777" w:rsidR="0042721F" w:rsidRPr="0042721F" w:rsidRDefault="0042721F" w:rsidP="0042721F">
      <w:pPr>
        <w:pStyle w:val="NoSpacing"/>
        <w:spacing w:line="360" w:lineRule="auto"/>
        <w:rPr>
          <w:rFonts w:ascii="Times New Roman" w:hAnsi="Times New Roman" w:cs="Times New Roman"/>
          <w:sz w:val="24"/>
          <w:szCs w:val="24"/>
        </w:rPr>
      </w:pPr>
    </w:p>
    <w:p w14:paraId="20210406" w14:textId="288629F7" w:rsidR="004F30F3" w:rsidRDefault="0042721F" w:rsidP="0042721F">
      <w:pPr>
        <w:pStyle w:val="Heading2"/>
        <w:spacing w:before="0" w:after="0"/>
        <w:rPr>
          <w:szCs w:val="24"/>
        </w:rPr>
      </w:pPr>
      <w:r>
        <w:rPr>
          <w:szCs w:val="24"/>
        </w:rPr>
        <w:t>2.7</w:t>
      </w:r>
      <w:r w:rsidR="004F30F3" w:rsidRPr="00EB0918">
        <w:rPr>
          <w:szCs w:val="24"/>
        </w:rPr>
        <w:t xml:space="preserve"> Limitations of </w:t>
      </w:r>
      <w:r w:rsidR="00CA087E">
        <w:rPr>
          <w:szCs w:val="24"/>
        </w:rPr>
        <w:t>SEM</w:t>
      </w:r>
    </w:p>
    <w:p w14:paraId="670E7BAD" w14:textId="77777777" w:rsidR="0042721F" w:rsidRPr="0042721F" w:rsidRDefault="0042721F" w:rsidP="0042721F"/>
    <w:p w14:paraId="2DA42017" w14:textId="74B2D57A" w:rsidR="004F30F3" w:rsidRPr="00700BA5" w:rsidRDefault="004F30F3" w:rsidP="003E0A29">
      <w:pPr>
        <w:pStyle w:val="ListParagraph"/>
        <w:numPr>
          <w:ilvl w:val="0"/>
          <w:numId w:val="2"/>
        </w:numPr>
        <w:spacing w:line="360" w:lineRule="auto"/>
        <w:rPr>
          <w:rFonts w:cs="Times New Roman"/>
          <w:szCs w:val="24"/>
        </w:rPr>
      </w:pPr>
      <w:r w:rsidRPr="00700BA5">
        <w:rPr>
          <w:rFonts w:cs="Times New Roman"/>
          <w:b/>
          <w:szCs w:val="24"/>
        </w:rPr>
        <w:t>Large Sample Size Required</w:t>
      </w:r>
      <w:r w:rsidR="00531929">
        <w:rPr>
          <w:rFonts w:cs="Times New Roman"/>
          <w:szCs w:val="24"/>
        </w:rPr>
        <w:t xml:space="preserve">: </w:t>
      </w:r>
      <w:r w:rsidRPr="00700BA5">
        <w:rPr>
          <w:rFonts w:cs="Times New Roman"/>
          <w:szCs w:val="24"/>
        </w:rPr>
        <w:t>SEM models usually need a large sample size to get reliable and stable results.   If the sample is small, parameter estimates may become inaccurate.</w:t>
      </w:r>
    </w:p>
    <w:p w14:paraId="0C6FD7E4" w14:textId="537C9D3A" w:rsidR="004F30F3" w:rsidRPr="00700BA5" w:rsidRDefault="004F30F3" w:rsidP="003E0A29">
      <w:pPr>
        <w:pStyle w:val="ListParagraph"/>
        <w:numPr>
          <w:ilvl w:val="0"/>
          <w:numId w:val="3"/>
        </w:numPr>
        <w:spacing w:line="360" w:lineRule="auto"/>
        <w:rPr>
          <w:rFonts w:cs="Times New Roman"/>
          <w:szCs w:val="24"/>
        </w:rPr>
      </w:pPr>
      <w:r w:rsidRPr="00700BA5">
        <w:rPr>
          <w:rFonts w:cs="Times New Roman"/>
          <w:b/>
          <w:szCs w:val="24"/>
        </w:rPr>
        <w:t>Model Specification Problem</w:t>
      </w:r>
      <w:r w:rsidR="00531929">
        <w:rPr>
          <w:rFonts w:cs="Times New Roman"/>
          <w:szCs w:val="24"/>
        </w:rPr>
        <w:t xml:space="preserve">: </w:t>
      </w:r>
      <w:r w:rsidRPr="00700BA5">
        <w:rPr>
          <w:rFonts w:cs="Times New Roman"/>
          <w:szCs w:val="24"/>
        </w:rPr>
        <w:t>SEM requires the researcher to correctly specify the model (relationships between variables). If the model is wrongly specified, the results can be misleading.</w:t>
      </w:r>
    </w:p>
    <w:p w14:paraId="39BA0EE2" w14:textId="6DF9BF77" w:rsidR="004F30F3" w:rsidRPr="00700BA5" w:rsidRDefault="004F30F3" w:rsidP="003E0A29">
      <w:pPr>
        <w:pStyle w:val="ListParagraph"/>
        <w:numPr>
          <w:ilvl w:val="0"/>
          <w:numId w:val="4"/>
        </w:numPr>
        <w:spacing w:line="360" w:lineRule="auto"/>
        <w:rPr>
          <w:rFonts w:cs="Times New Roman"/>
          <w:szCs w:val="24"/>
        </w:rPr>
      </w:pPr>
      <w:r w:rsidRPr="00700BA5">
        <w:rPr>
          <w:rFonts w:cs="Times New Roman"/>
          <w:b/>
          <w:szCs w:val="24"/>
        </w:rPr>
        <w:t>Complexity of the Method</w:t>
      </w:r>
      <w:r w:rsidR="00531929">
        <w:rPr>
          <w:rFonts w:cs="Times New Roman"/>
          <w:szCs w:val="24"/>
        </w:rPr>
        <w:t xml:space="preserve">: </w:t>
      </w:r>
      <w:r w:rsidRPr="00700BA5">
        <w:rPr>
          <w:rFonts w:cs="Times New Roman"/>
          <w:szCs w:val="24"/>
        </w:rPr>
        <w:t>SEM is mathematically and statistically complex. It requires strong knowledge of statistics, model identification, and interpretation.</w:t>
      </w:r>
    </w:p>
    <w:p w14:paraId="31D9D1C3" w14:textId="01797402" w:rsidR="004F30F3" w:rsidRPr="00700BA5" w:rsidRDefault="004F30F3" w:rsidP="003E0A29">
      <w:pPr>
        <w:pStyle w:val="ListParagraph"/>
        <w:numPr>
          <w:ilvl w:val="0"/>
          <w:numId w:val="5"/>
        </w:numPr>
        <w:spacing w:line="360" w:lineRule="auto"/>
        <w:rPr>
          <w:rFonts w:cs="Times New Roman"/>
          <w:szCs w:val="24"/>
        </w:rPr>
      </w:pPr>
      <w:r w:rsidRPr="00700BA5">
        <w:rPr>
          <w:rFonts w:cs="Times New Roman"/>
          <w:b/>
          <w:szCs w:val="24"/>
        </w:rPr>
        <w:t>Assumption of Normality</w:t>
      </w:r>
      <w:r w:rsidR="00531929">
        <w:rPr>
          <w:rFonts w:cs="Times New Roman"/>
          <w:szCs w:val="24"/>
        </w:rPr>
        <w:t xml:space="preserve">: </w:t>
      </w:r>
      <w:r w:rsidRPr="00700BA5">
        <w:rPr>
          <w:rFonts w:cs="Times New Roman"/>
          <w:szCs w:val="24"/>
        </w:rPr>
        <w:t>Most SEM techniques assume that the data follows a multivariate normal distribution. If this assumption is violated, the results may not be accurate.</w:t>
      </w:r>
    </w:p>
    <w:p w14:paraId="0C5101A1" w14:textId="49B8465A" w:rsidR="004F30F3" w:rsidRPr="00700BA5" w:rsidRDefault="004F30F3" w:rsidP="003E0A29">
      <w:pPr>
        <w:pStyle w:val="ListParagraph"/>
        <w:numPr>
          <w:ilvl w:val="0"/>
          <w:numId w:val="6"/>
        </w:numPr>
        <w:spacing w:line="360" w:lineRule="auto"/>
        <w:rPr>
          <w:rFonts w:cs="Times New Roman"/>
          <w:szCs w:val="24"/>
        </w:rPr>
      </w:pPr>
      <w:r w:rsidRPr="00700BA5">
        <w:rPr>
          <w:rFonts w:cs="Times New Roman"/>
          <w:b/>
          <w:szCs w:val="24"/>
        </w:rPr>
        <w:lastRenderedPageBreak/>
        <w:t>Difficulty in Model Identification</w:t>
      </w:r>
      <w:r w:rsidR="00531929">
        <w:rPr>
          <w:rFonts w:cs="Times New Roman"/>
          <w:szCs w:val="24"/>
        </w:rPr>
        <w:t xml:space="preserve">: </w:t>
      </w:r>
      <w:r w:rsidRPr="00700BA5">
        <w:rPr>
          <w:rFonts w:cs="Times New Roman"/>
          <w:szCs w:val="24"/>
        </w:rPr>
        <w:t>Sometimes the model cannot be estimated because of identification problems (too many parameters or insufficient information).</w:t>
      </w:r>
    </w:p>
    <w:p w14:paraId="1AB84486" w14:textId="4884D8BC" w:rsidR="004F30F3" w:rsidRPr="00700BA5" w:rsidRDefault="004F30F3" w:rsidP="003E0A29">
      <w:pPr>
        <w:pStyle w:val="ListParagraph"/>
        <w:numPr>
          <w:ilvl w:val="0"/>
          <w:numId w:val="7"/>
        </w:numPr>
        <w:spacing w:line="360" w:lineRule="auto"/>
        <w:rPr>
          <w:rFonts w:cs="Times New Roman"/>
          <w:szCs w:val="24"/>
        </w:rPr>
      </w:pPr>
      <w:r w:rsidRPr="00700BA5">
        <w:rPr>
          <w:rFonts w:cs="Times New Roman"/>
          <w:b/>
          <w:szCs w:val="24"/>
        </w:rPr>
        <w:t>Sensitive to Measurement Errors</w:t>
      </w:r>
      <w:r w:rsidR="00531929">
        <w:rPr>
          <w:rFonts w:cs="Times New Roman"/>
          <w:szCs w:val="24"/>
        </w:rPr>
        <w:t xml:space="preserve">: </w:t>
      </w:r>
      <w:r w:rsidRPr="00700BA5">
        <w:rPr>
          <w:rFonts w:cs="Times New Roman"/>
          <w:szCs w:val="24"/>
        </w:rPr>
        <w:t>Although SEM includes measurement error in the model, poor measurement instruments can still affect the accuracy of the results.</w:t>
      </w:r>
    </w:p>
    <w:p w14:paraId="4B498668" w14:textId="29C5C516" w:rsidR="00820489" w:rsidRDefault="004F30F3" w:rsidP="00820489">
      <w:pPr>
        <w:pStyle w:val="ListParagraph"/>
        <w:numPr>
          <w:ilvl w:val="0"/>
          <w:numId w:val="8"/>
        </w:numPr>
        <w:spacing w:line="360" w:lineRule="auto"/>
        <w:rPr>
          <w:rFonts w:cs="Times New Roman"/>
          <w:szCs w:val="24"/>
        </w:rPr>
      </w:pPr>
      <w:r w:rsidRPr="00700BA5">
        <w:rPr>
          <w:rFonts w:cs="Times New Roman"/>
          <w:b/>
          <w:szCs w:val="24"/>
        </w:rPr>
        <w:t>Software and Technical Requirements</w:t>
      </w:r>
      <w:r w:rsidR="00531929">
        <w:rPr>
          <w:rFonts w:cs="Times New Roman"/>
          <w:szCs w:val="24"/>
        </w:rPr>
        <w:t xml:space="preserve">: </w:t>
      </w:r>
      <w:r w:rsidRPr="00700BA5">
        <w:rPr>
          <w:rFonts w:cs="Times New Roman"/>
          <w:szCs w:val="24"/>
        </w:rPr>
        <w:t xml:space="preserve">SEM analysis often requires specialized software like AMOS, LISREL, or </w:t>
      </w:r>
      <w:proofErr w:type="spellStart"/>
      <w:r w:rsidRPr="00700BA5">
        <w:rPr>
          <w:rFonts w:cs="Times New Roman"/>
          <w:szCs w:val="24"/>
        </w:rPr>
        <w:t>Mplus</w:t>
      </w:r>
      <w:proofErr w:type="spellEnd"/>
      <w:r w:rsidRPr="00700BA5">
        <w:rPr>
          <w:rFonts w:cs="Times New Roman"/>
          <w:szCs w:val="24"/>
        </w:rPr>
        <w:t>, which may be difficult for beginners.</w:t>
      </w:r>
    </w:p>
    <w:p w14:paraId="5C88FB0C" w14:textId="587499BB" w:rsidR="00047B2A" w:rsidRDefault="0042721F" w:rsidP="0042721F">
      <w:pPr>
        <w:pStyle w:val="Heading2"/>
        <w:spacing w:before="0" w:after="0"/>
        <w:rPr>
          <w:szCs w:val="24"/>
        </w:rPr>
      </w:pPr>
      <w:r>
        <w:rPr>
          <w:szCs w:val="24"/>
        </w:rPr>
        <w:t>2.8</w:t>
      </w:r>
      <w:r w:rsidR="00047B2A" w:rsidRPr="00EB0918">
        <w:rPr>
          <w:szCs w:val="24"/>
        </w:rPr>
        <w:t xml:space="preserve"> </w:t>
      </w:r>
      <w:r w:rsidR="001D2A71">
        <w:rPr>
          <w:szCs w:val="24"/>
        </w:rPr>
        <w:t xml:space="preserve">Demonstration of SEM through </w:t>
      </w:r>
      <w:r w:rsidR="00047B2A" w:rsidRPr="00EB0918">
        <w:rPr>
          <w:szCs w:val="24"/>
        </w:rPr>
        <w:t>Example</w:t>
      </w:r>
      <w:r w:rsidR="001D2A71">
        <w:rPr>
          <w:szCs w:val="24"/>
        </w:rPr>
        <w:t xml:space="preserve"> (ISS 2022)</w:t>
      </w:r>
    </w:p>
    <w:p w14:paraId="0020C789" w14:textId="77777777" w:rsidR="0042721F" w:rsidRPr="0042721F" w:rsidRDefault="0042721F" w:rsidP="0042721F"/>
    <w:p w14:paraId="29BBB924" w14:textId="63FE5461" w:rsidR="00047B2A" w:rsidRPr="00700BA5" w:rsidRDefault="00047B2A" w:rsidP="00692284">
      <w:pPr>
        <w:spacing w:line="360" w:lineRule="auto"/>
        <w:jc w:val="both"/>
        <w:rPr>
          <w:rFonts w:cs="Times New Roman"/>
          <w:bCs/>
          <w:szCs w:val="24"/>
        </w:rPr>
      </w:pPr>
      <w:r w:rsidRPr="00CA1760">
        <w:rPr>
          <w:rFonts w:cs="Times New Roman"/>
          <w:b/>
          <w:szCs w:val="24"/>
        </w:rPr>
        <w:t>Ex</w:t>
      </w:r>
      <w:r w:rsidR="00BE4BA8">
        <w:rPr>
          <w:rFonts w:cs="Times New Roman"/>
          <w:b/>
          <w:szCs w:val="24"/>
        </w:rPr>
        <w:t>ample 1</w:t>
      </w:r>
      <w:r w:rsidRPr="00CA1760">
        <w:rPr>
          <w:rFonts w:cs="Times New Roman"/>
          <w:b/>
          <w:szCs w:val="24"/>
        </w:rPr>
        <w:t>.</w:t>
      </w:r>
      <w:r w:rsidRPr="00700BA5">
        <w:rPr>
          <w:rFonts w:cs="Times New Roman"/>
          <w:bCs/>
          <w:szCs w:val="24"/>
        </w:rPr>
        <w:t xml:space="preserve"> Consider the following structural equation model, assuming </w:t>
      </w:r>
      <w:proofErr w:type="gramStart"/>
      <w:r w:rsidRPr="00700BA5">
        <w:rPr>
          <w:rFonts w:cs="Times New Roman"/>
          <w:bCs/>
          <w:szCs w:val="24"/>
        </w:rPr>
        <w:t>Y’s</w:t>
      </w:r>
      <w:proofErr w:type="gramEnd"/>
      <w:r w:rsidRPr="00700BA5">
        <w:rPr>
          <w:rFonts w:cs="Times New Roman"/>
          <w:bCs/>
          <w:szCs w:val="24"/>
        </w:rPr>
        <w:t xml:space="preserve"> as endogenous and </w:t>
      </w:r>
      <w:proofErr w:type="gramStart"/>
      <w:r w:rsidRPr="00700BA5">
        <w:rPr>
          <w:rFonts w:cs="Times New Roman"/>
          <w:bCs/>
          <w:szCs w:val="24"/>
        </w:rPr>
        <w:t>X’s</w:t>
      </w:r>
      <w:proofErr w:type="gramEnd"/>
      <w:r w:rsidRPr="00700BA5">
        <w:rPr>
          <w:rFonts w:cs="Times New Roman"/>
          <w:bCs/>
          <w:szCs w:val="24"/>
        </w:rPr>
        <w:t xml:space="preserve"> as predetermined variables:</w:t>
      </w:r>
    </w:p>
    <w:p w14:paraId="21BA648F" w14:textId="38DD9AB9" w:rsidR="00047B2A" w:rsidRPr="00531929" w:rsidRDefault="00882E6A" w:rsidP="00531929">
      <w:pPr>
        <w:spacing w:line="360" w:lineRule="auto"/>
        <w:jc w:val="both"/>
        <w:rPr>
          <w:rFonts w:cs="Times New Roman"/>
          <w:bCs/>
          <w:szCs w:val="24"/>
        </w:rPr>
      </w:pPr>
      <m:oMathPara>
        <m:oMath>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α</m:t>
              </m:r>
            </m:e>
            <m:sub>
              <m:r>
                <w:rPr>
                  <w:rFonts w:ascii="Cambria Math" w:hAnsi="Cambria Math" w:cs="Times New Roman"/>
                  <w:szCs w:val="24"/>
                </w:rPr>
                <m:t>10</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α</m:t>
              </m:r>
            </m:e>
            <m:sub>
              <m:r>
                <w:rPr>
                  <w:rFonts w:ascii="Cambria Math" w:hAnsi="Cambria Math" w:cs="Times New Roman"/>
                  <w:szCs w:val="24"/>
                </w:rPr>
                <m:t>12</m:t>
              </m:r>
            </m:sub>
          </m:sSub>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2</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α</m:t>
              </m:r>
            </m:e>
            <m:sub>
              <m:r>
                <w:rPr>
                  <w:rFonts w:ascii="Cambria Math" w:hAnsi="Cambria Math" w:cs="Times New Roman"/>
                  <w:szCs w:val="24"/>
                </w:rPr>
                <m:t>13</m:t>
              </m:r>
            </m:sub>
          </m:sSub>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3</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β</m:t>
              </m:r>
            </m:e>
            <m:sub>
              <m:r>
                <w:rPr>
                  <w:rFonts w:ascii="Cambria Math" w:hAnsi="Cambria Math" w:cs="Times New Roman"/>
                  <w:szCs w:val="24"/>
                </w:rPr>
                <m:t>11</m:t>
              </m:r>
            </m:sub>
          </m:sSub>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1</m:t>
              </m:r>
            </m:sub>
          </m:sSub>
          <m:r>
            <m:rPr>
              <m:sty m:val="p"/>
            </m:rPr>
            <w:rPr>
              <w:rFonts w:ascii="Cambria Math" w:hAnsi="Cambria Math" w:cs="Times New Roman"/>
              <w:szCs w:val="24"/>
            </w:rPr>
            <w:br/>
          </m:r>
        </m:oMath>
        <m:oMath>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2</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α</m:t>
              </m:r>
            </m:e>
            <m:sub>
              <m:r>
                <w:rPr>
                  <w:rFonts w:ascii="Cambria Math" w:hAnsi="Cambria Math" w:cs="Times New Roman"/>
                  <w:szCs w:val="24"/>
                </w:rPr>
                <m:t>20</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α</m:t>
              </m:r>
            </m:e>
            <m:sub>
              <m:r>
                <w:rPr>
                  <w:rFonts w:ascii="Cambria Math" w:hAnsi="Cambria Math" w:cs="Times New Roman"/>
                  <w:szCs w:val="24"/>
                </w:rPr>
                <m:t>23</m:t>
              </m:r>
            </m:sub>
          </m:sSub>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3</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β</m:t>
              </m:r>
            </m:e>
            <m:sub>
              <m:r>
                <w:rPr>
                  <w:rFonts w:ascii="Cambria Math" w:hAnsi="Cambria Math" w:cs="Times New Roman"/>
                  <w:szCs w:val="24"/>
                </w:rPr>
                <m:t>21</m:t>
              </m:r>
            </m:sub>
          </m:sSub>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β</m:t>
              </m:r>
            </m:e>
            <m:sub>
              <m:r>
                <w:rPr>
                  <w:rFonts w:ascii="Cambria Math" w:hAnsi="Cambria Math" w:cs="Times New Roman"/>
                  <w:szCs w:val="24"/>
                </w:rPr>
                <m:t>22</m:t>
              </m:r>
            </m:sub>
          </m:sSub>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2</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2</m:t>
              </m:r>
            </m:sub>
          </m:sSub>
          <m:r>
            <m:rPr>
              <m:sty m:val="p"/>
            </m:rPr>
            <w:rPr>
              <w:rFonts w:ascii="Cambria Math" w:hAnsi="Cambria Math" w:cs="Times New Roman"/>
              <w:szCs w:val="24"/>
            </w:rPr>
            <w:br/>
          </m:r>
        </m:oMath>
        <m:oMath>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3</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α</m:t>
              </m:r>
            </m:e>
            <m:sub>
              <m:r>
                <w:rPr>
                  <w:rFonts w:ascii="Cambria Math" w:hAnsi="Cambria Math" w:cs="Times New Roman"/>
                  <w:szCs w:val="24"/>
                </w:rPr>
                <m:t>30</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α</m:t>
              </m:r>
            </m:e>
            <m:sub>
              <m:r>
                <w:rPr>
                  <w:rFonts w:ascii="Cambria Math" w:hAnsi="Cambria Math" w:cs="Times New Roman"/>
                  <w:szCs w:val="24"/>
                </w:rPr>
                <m:t>31</m:t>
              </m:r>
            </m:sub>
          </m:sSub>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β</m:t>
              </m:r>
            </m:e>
            <m:sub>
              <m:r>
                <w:rPr>
                  <w:rFonts w:ascii="Cambria Math" w:hAnsi="Cambria Math" w:cs="Times New Roman"/>
                  <w:szCs w:val="24"/>
                </w:rPr>
                <m:t>31</m:t>
              </m:r>
            </m:sub>
          </m:sSub>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β</m:t>
              </m:r>
            </m:e>
            <m:sub>
              <m:r>
                <w:rPr>
                  <w:rFonts w:ascii="Cambria Math" w:hAnsi="Cambria Math" w:cs="Times New Roman"/>
                  <w:szCs w:val="24"/>
                </w:rPr>
                <m:t>32</m:t>
              </m:r>
            </m:sub>
          </m:sSub>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2</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3</m:t>
              </m:r>
            </m:sub>
          </m:sSub>
          <m:r>
            <m:rPr>
              <m:sty m:val="p"/>
            </m:rPr>
            <w:rPr>
              <w:rFonts w:ascii="Cambria Math" w:hAnsi="Cambria Math" w:cs="Times New Roman"/>
              <w:szCs w:val="24"/>
            </w:rPr>
            <w:br/>
          </m:r>
        </m:oMath>
        <m:oMath>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4</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α</m:t>
              </m:r>
            </m:e>
            <m:sub>
              <m:r>
                <w:rPr>
                  <w:rFonts w:ascii="Cambria Math" w:hAnsi="Cambria Math" w:cs="Times New Roman"/>
                  <w:szCs w:val="24"/>
                </w:rPr>
                <m:t>40</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α</m:t>
              </m:r>
            </m:e>
            <m:sub>
              <m:r>
                <w:rPr>
                  <w:rFonts w:ascii="Cambria Math" w:hAnsi="Cambria Math" w:cs="Times New Roman"/>
                  <w:szCs w:val="24"/>
                </w:rPr>
                <m:t>41</m:t>
              </m:r>
            </m:sub>
          </m:sSub>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α</m:t>
              </m:r>
            </m:e>
            <m:sub>
              <m:r>
                <w:rPr>
                  <w:rFonts w:ascii="Cambria Math" w:hAnsi="Cambria Math" w:cs="Times New Roman"/>
                  <w:szCs w:val="24"/>
                </w:rPr>
                <m:t>42</m:t>
              </m:r>
            </m:sub>
          </m:sSub>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2</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β</m:t>
              </m:r>
            </m:e>
            <m:sub>
              <m:r>
                <w:rPr>
                  <w:rFonts w:ascii="Cambria Math" w:hAnsi="Cambria Math" w:cs="Times New Roman"/>
                  <w:szCs w:val="24"/>
                </w:rPr>
                <m:t>43</m:t>
              </m:r>
            </m:sub>
          </m:sSub>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3</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4</m:t>
              </m:r>
            </m:sub>
          </m:sSub>
          <m:r>
            <m:rPr>
              <m:sty m:val="p"/>
            </m:rPr>
            <w:rPr>
              <w:rFonts w:ascii="Cambria Math" w:hAnsi="Cambria Math" w:cs="Times New Roman"/>
              <w:szCs w:val="24"/>
            </w:rPr>
            <w:br/>
          </m:r>
        </m:oMath>
      </m:oMathPara>
      <w:r w:rsidR="00531929" w:rsidRPr="00700BA5">
        <w:rPr>
          <w:rFonts w:cs="Times New Roman"/>
          <w:bCs/>
          <w:szCs w:val="24"/>
        </w:rPr>
        <w:t>Identification of Structural Equation Model using Order and Rank conditions</w:t>
      </w:r>
      <w:r w:rsidR="00531929">
        <w:rPr>
          <w:rFonts w:cs="Times New Roman"/>
          <w:bCs/>
          <w:szCs w:val="24"/>
        </w:rPr>
        <w:t>.</w:t>
      </w:r>
    </w:p>
    <w:p w14:paraId="06B08A8F" w14:textId="3C6E71FA" w:rsidR="00047B2A" w:rsidRPr="00CA1760" w:rsidRDefault="00047B2A" w:rsidP="00692284">
      <w:pPr>
        <w:spacing w:line="360" w:lineRule="auto"/>
        <w:jc w:val="both"/>
        <w:rPr>
          <w:rFonts w:cs="Times New Roman"/>
          <w:b/>
          <w:bCs/>
          <w:szCs w:val="24"/>
          <w:lang w:val="en-US"/>
        </w:rPr>
      </w:pPr>
      <w:r w:rsidRPr="00CA1760">
        <w:rPr>
          <w:rFonts w:cs="Times New Roman"/>
          <w:b/>
          <w:bCs/>
          <w:szCs w:val="24"/>
          <w:lang w:val="en-US"/>
        </w:rPr>
        <w:t>Solution:</w:t>
      </w:r>
    </w:p>
    <w:p w14:paraId="13F5DDA0" w14:textId="77777777" w:rsidR="00047B2A" w:rsidRPr="00700BA5" w:rsidRDefault="00047B2A" w:rsidP="00692284">
      <w:pPr>
        <w:spacing w:line="360" w:lineRule="auto"/>
        <w:jc w:val="both"/>
        <w:rPr>
          <w:rFonts w:cs="Times New Roman"/>
          <w:bCs/>
          <w:szCs w:val="24"/>
        </w:rPr>
      </w:pPr>
      <w:r w:rsidRPr="00700BA5">
        <w:rPr>
          <w:rFonts w:cs="Times New Roman"/>
          <w:bCs/>
          <w:szCs w:val="24"/>
        </w:rPr>
        <w:t>Given Structural Equation Model</w:t>
      </w:r>
    </w:p>
    <w:p w14:paraId="62B06A87" w14:textId="28857011" w:rsidR="00047B2A" w:rsidRPr="00531929" w:rsidRDefault="00047B2A" w:rsidP="00531929">
      <w:pPr>
        <w:spacing w:line="360" w:lineRule="auto"/>
        <w:jc w:val="both"/>
        <w:rPr>
          <w:rFonts w:cs="Times New Roman"/>
          <w:szCs w:val="24"/>
        </w:rPr>
      </w:pPr>
      <w:r w:rsidRPr="00700BA5">
        <w:rPr>
          <w:rFonts w:cs="Times New Roman"/>
          <w:szCs w:val="24"/>
        </w:rPr>
        <w:t xml:space="preserve">Assuming </w:t>
      </w:r>
      <w:proofErr w:type="gramStart"/>
      <w:r w:rsidRPr="00700BA5">
        <w:rPr>
          <w:rFonts w:cs="Times New Roman"/>
          <w:szCs w:val="24"/>
        </w:rPr>
        <w:t>Y’s</w:t>
      </w:r>
      <w:proofErr w:type="gramEnd"/>
      <w:r w:rsidRPr="00700BA5">
        <w:rPr>
          <w:rFonts w:cs="Times New Roman"/>
          <w:szCs w:val="24"/>
        </w:rPr>
        <w:t xml:space="preserve"> are endogenous and </w:t>
      </w:r>
      <w:proofErr w:type="gramStart"/>
      <w:r w:rsidRPr="00700BA5">
        <w:rPr>
          <w:rFonts w:cs="Times New Roman"/>
          <w:szCs w:val="24"/>
        </w:rPr>
        <w:t>X’s</w:t>
      </w:r>
      <w:proofErr w:type="gramEnd"/>
      <w:r w:rsidRPr="00700BA5">
        <w:rPr>
          <w:rFonts w:cs="Times New Roman"/>
          <w:szCs w:val="24"/>
        </w:rPr>
        <w:t xml:space="preserve"> are predetermined (exogenous):</w:t>
      </w:r>
    </w:p>
    <w:p w14:paraId="24F3BB73" w14:textId="77777777" w:rsidR="00047B2A" w:rsidRPr="00700BA5" w:rsidRDefault="00047B2A" w:rsidP="00692284">
      <w:pPr>
        <w:spacing w:line="360" w:lineRule="auto"/>
        <w:jc w:val="both"/>
        <w:rPr>
          <w:rFonts w:cs="Times New Roman"/>
          <w:szCs w:val="24"/>
        </w:rPr>
      </w:pPr>
      <w:r w:rsidRPr="00700BA5">
        <w:rPr>
          <w:rFonts w:cs="Times New Roman"/>
          <w:szCs w:val="24"/>
        </w:rPr>
        <w:t xml:space="preserve">Where </w:t>
      </w:r>
      <m:oMath>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2</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3</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4</m:t>
            </m:r>
          </m:sub>
        </m:sSub>
      </m:oMath>
      <w:r w:rsidRPr="00700BA5">
        <w:rPr>
          <w:rFonts w:cs="Times New Roman"/>
          <w:szCs w:val="24"/>
        </w:rPr>
        <w:t>are stochastic disturbance terms.</w:t>
      </w:r>
    </w:p>
    <w:p w14:paraId="356AEEAA" w14:textId="77777777" w:rsidR="00047B2A" w:rsidRPr="00700BA5" w:rsidRDefault="00047B2A" w:rsidP="00692284">
      <w:pPr>
        <w:spacing w:line="360" w:lineRule="auto"/>
        <w:jc w:val="both"/>
        <w:rPr>
          <w:rFonts w:cs="Times New Roman"/>
          <w:bCs/>
          <w:szCs w:val="24"/>
        </w:rPr>
      </w:pPr>
      <w:r w:rsidRPr="00700BA5">
        <w:rPr>
          <w:rFonts w:cs="Times New Roman"/>
          <w:b/>
          <w:szCs w:val="24"/>
        </w:rPr>
        <w:t>Step 1</w:t>
      </w:r>
      <w:r w:rsidRPr="00700BA5">
        <w:rPr>
          <w:rFonts w:cs="Times New Roman"/>
          <w:bCs/>
          <w:szCs w:val="24"/>
        </w:rPr>
        <w:t>: Classification of Variables</w:t>
      </w:r>
    </w:p>
    <w:p w14:paraId="6252B8F6" w14:textId="7931AF31" w:rsidR="00047B2A" w:rsidRPr="00700BA5" w:rsidRDefault="00047B2A" w:rsidP="00692284">
      <w:pPr>
        <w:spacing w:line="360" w:lineRule="auto"/>
        <w:jc w:val="both"/>
        <w:rPr>
          <w:rFonts w:cs="Times New Roman"/>
          <w:szCs w:val="24"/>
        </w:rPr>
      </w:pPr>
      <w:r w:rsidRPr="00700BA5">
        <w:rPr>
          <w:rFonts w:cs="Times New Roman"/>
          <w:b/>
          <w:szCs w:val="24"/>
        </w:rPr>
        <w:t>Endogenous variables:</w:t>
      </w:r>
      <w:r w:rsidR="000420EE" w:rsidRPr="00700BA5">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2</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3</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4</m:t>
            </m:r>
          </m:sub>
        </m:sSub>
      </m:oMath>
    </w:p>
    <w:p w14:paraId="1A8EA0F8" w14:textId="1F9383BD" w:rsidR="00047B2A" w:rsidRPr="00700BA5" w:rsidRDefault="00047B2A" w:rsidP="00692284">
      <w:pPr>
        <w:spacing w:line="360" w:lineRule="auto"/>
        <w:jc w:val="both"/>
        <w:rPr>
          <w:rFonts w:cs="Times New Roman"/>
          <w:szCs w:val="24"/>
        </w:rPr>
      </w:pPr>
      <w:r w:rsidRPr="00700BA5">
        <w:rPr>
          <w:rFonts w:cs="Times New Roman"/>
          <w:b/>
          <w:szCs w:val="24"/>
        </w:rPr>
        <w:t>Predetermined (Exogenous) variables:</w:t>
      </w:r>
      <w:r w:rsidR="000420EE" w:rsidRPr="00700BA5">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2</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3</m:t>
            </m:r>
          </m:sub>
        </m:sSub>
      </m:oMath>
    </w:p>
    <w:p w14:paraId="6CC1F746" w14:textId="155105BF" w:rsidR="00047B2A" w:rsidRPr="00700BA5" w:rsidRDefault="00047B2A" w:rsidP="003E0A29">
      <w:pPr>
        <w:tabs>
          <w:tab w:val="left" w:pos="3910"/>
        </w:tabs>
        <w:spacing w:line="360" w:lineRule="auto"/>
        <w:rPr>
          <w:rFonts w:cs="Times New Roman"/>
          <w:szCs w:val="24"/>
        </w:rPr>
      </w:pPr>
      <w:r w:rsidRPr="00700BA5">
        <w:rPr>
          <w:rFonts w:cs="Times New Roman"/>
          <w:szCs w:val="24"/>
        </w:rPr>
        <w:t>So,</w:t>
      </w:r>
      <w:r w:rsidR="00A2330A" w:rsidRPr="00700BA5">
        <w:rPr>
          <w:rFonts w:cs="Times New Roman"/>
          <w:szCs w:val="24"/>
        </w:rPr>
        <w:t xml:space="preserve"> </w:t>
      </w:r>
      <w:r w:rsidRPr="00700BA5">
        <w:rPr>
          <w:rFonts w:cs="Times New Roman"/>
          <w:b/>
          <w:bCs/>
          <w:szCs w:val="24"/>
        </w:rPr>
        <w:t xml:space="preserve">Total exogenous variables: </w:t>
      </w:r>
      <w:r w:rsidRPr="00700BA5">
        <w:rPr>
          <w:rFonts w:cs="Times New Roman"/>
          <w:szCs w:val="24"/>
        </w:rPr>
        <w:t xml:space="preserve">  </w:t>
      </w:r>
      <w:r w:rsidR="00A2330A" w:rsidRPr="00700BA5">
        <w:rPr>
          <w:rFonts w:cs="Times New Roman"/>
          <w:szCs w:val="24"/>
        </w:rPr>
        <w:t xml:space="preserve">        </w:t>
      </w:r>
      <w:r w:rsidRPr="00700BA5">
        <w:rPr>
          <w:rFonts w:cs="Times New Roman"/>
          <w:szCs w:val="24"/>
        </w:rPr>
        <w:t xml:space="preserve">  </w:t>
      </w:r>
      <m:oMath>
        <m:r>
          <w:rPr>
            <w:rFonts w:ascii="Cambria Math" w:hAnsi="Cambria Math" w:cs="Times New Roman"/>
            <w:szCs w:val="24"/>
          </w:rPr>
          <m:t>K=3</m:t>
        </m:r>
        <m:r>
          <m:rPr>
            <m:sty m:val="p"/>
          </m:rPr>
          <w:rPr>
            <w:rFonts w:ascii="Cambria Math" w:hAnsi="Cambria Math" w:cs="Times New Roman"/>
            <w:szCs w:val="24"/>
          </w:rPr>
          <w:br/>
        </m:r>
      </m:oMath>
      <m:oMathPara>
        <m:oMath>
          <m:r>
            <m:rPr>
              <m:sty m:val="p"/>
            </m:rPr>
            <w:rPr>
              <w:rFonts w:ascii="Cambria Math" w:hAnsi="Cambria Math" w:cs="Times New Roman"/>
              <w:szCs w:val="24"/>
            </w:rPr>
            <w:br/>
          </m:r>
        </m:oMath>
      </m:oMathPara>
      <w:r w:rsidRPr="00700BA5">
        <w:rPr>
          <w:rFonts w:cs="Times New Roman"/>
          <w:b/>
          <w:szCs w:val="24"/>
        </w:rPr>
        <w:t>Step 2:</w:t>
      </w:r>
      <w:r w:rsidRPr="00700BA5">
        <w:rPr>
          <w:rFonts w:cs="Times New Roman"/>
          <w:bCs/>
          <w:szCs w:val="24"/>
        </w:rPr>
        <w:t xml:space="preserve"> Order Condition of Identification</w:t>
      </w:r>
    </w:p>
    <w:p w14:paraId="4D2CAFD7" w14:textId="425F9AC5" w:rsidR="00047B2A" w:rsidRPr="00700BA5" w:rsidRDefault="00047B2A" w:rsidP="003E0A29">
      <w:pPr>
        <w:spacing w:line="360" w:lineRule="auto"/>
        <w:ind w:firstLine="720"/>
        <w:rPr>
          <w:rFonts w:cs="Times New Roman"/>
          <w:b/>
          <w:bCs/>
          <w:szCs w:val="24"/>
        </w:rPr>
      </w:pPr>
      <w:r w:rsidRPr="00700BA5">
        <w:rPr>
          <w:rFonts w:cs="Times New Roman"/>
          <w:b/>
          <w:bCs/>
          <w:szCs w:val="24"/>
        </w:rPr>
        <w:t>Order condition formula:</w:t>
      </w:r>
      <w:r w:rsidR="000420EE" w:rsidRPr="00700BA5">
        <w:rPr>
          <w:rFonts w:cs="Times New Roman"/>
          <w:b/>
          <w:bCs/>
          <w:szCs w:val="24"/>
        </w:rPr>
        <w:t xml:space="preserve">    </w:t>
      </w:r>
      <m:oMath>
        <m:r>
          <w:rPr>
            <w:rFonts w:ascii="Cambria Math" w:hAnsi="Cambria Math" w:cs="Times New Roman"/>
            <w:szCs w:val="24"/>
          </w:rPr>
          <m:t>K-</m:t>
        </m:r>
        <m:sSub>
          <m:sSubPr>
            <m:ctrlPr>
              <w:rPr>
                <w:rFonts w:ascii="Cambria Math" w:hAnsi="Cambria Math" w:cs="Times New Roman"/>
                <w:szCs w:val="24"/>
              </w:rPr>
            </m:ctrlPr>
          </m:sSubPr>
          <m:e>
            <m:r>
              <w:rPr>
                <w:rFonts w:ascii="Cambria Math" w:hAnsi="Cambria Math" w:cs="Times New Roman"/>
                <w:szCs w:val="24"/>
              </w:rPr>
              <m:t>k</m:t>
            </m:r>
          </m:e>
          <m:sub>
            <m:r>
              <w:rPr>
                <w:rFonts w:ascii="Cambria Math" w:hAnsi="Cambria Math" w:cs="Times New Roman"/>
                <w:szCs w:val="24"/>
              </w:rPr>
              <m:t>i</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i</m:t>
            </m:r>
          </m:sub>
        </m:sSub>
        <m:r>
          <w:rPr>
            <w:rFonts w:ascii="Cambria Math" w:hAnsi="Cambria Math" w:cs="Times New Roman"/>
            <w:szCs w:val="24"/>
          </w:rPr>
          <m:t>-1</m:t>
        </m:r>
      </m:oMath>
    </w:p>
    <w:p w14:paraId="4662AE29" w14:textId="77777777" w:rsidR="00047B2A" w:rsidRPr="00700BA5" w:rsidRDefault="00047B2A" w:rsidP="0042721F">
      <w:pPr>
        <w:spacing w:after="0" w:line="360" w:lineRule="auto"/>
        <w:ind w:firstLine="720"/>
        <w:jc w:val="both"/>
        <w:rPr>
          <w:rFonts w:cs="Times New Roman"/>
          <w:szCs w:val="24"/>
        </w:rPr>
      </w:pPr>
      <w:r w:rsidRPr="00700BA5">
        <w:rPr>
          <w:rFonts w:cs="Times New Roman"/>
          <w:szCs w:val="24"/>
        </w:rPr>
        <w:t>Where:</w:t>
      </w:r>
    </w:p>
    <w:p w14:paraId="52C039AE" w14:textId="77777777" w:rsidR="00047B2A" w:rsidRPr="00700BA5" w:rsidRDefault="00047B2A" w:rsidP="0042721F">
      <w:pPr>
        <w:numPr>
          <w:ilvl w:val="0"/>
          <w:numId w:val="9"/>
        </w:numPr>
        <w:spacing w:after="0" w:line="360" w:lineRule="auto"/>
        <w:jc w:val="both"/>
        <w:rPr>
          <w:rFonts w:cs="Times New Roman"/>
          <w:szCs w:val="24"/>
        </w:rPr>
      </w:pPr>
      <m:oMath>
        <m:r>
          <w:rPr>
            <w:rFonts w:ascii="Cambria Math" w:hAnsi="Cambria Math" w:cs="Times New Roman"/>
            <w:szCs w:val="24"/>
          </w:rPr>
          <m:t>K</m:t>
        </m:r>
      </m:oMath>
      <w:r w:rsidRPr="00700BA5">
        <w:rPr>
          <w:rFonts w:cs="Times New Roman"/>
          <w:szCs w:val="24"/>
        </w:rPr>
        <w:t>= total number of exogenous variables in the system</w:t>
      </w:r>
    </w:p>
    <w:p w14:paraId="3371996F" w14:textId="77777777" w:rsidR="00047B2A" w:rsidRPr="00700BA5" w:rsidRDefault="00882E6A" w:rsidP="0042721F">
      <w:pPr>
        <w:numPr>
          <w:ilvl w:val="0"/>
          <w:numId w:val="9"/>
        </w:numPr>
        <w:spacing w:after="0"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k</m:t>
            </m:r>
          </m:e>
          <m:sub>
            <m:r>
              <w:rPr>
                <w:rFonts w:ascii="Cambria Math" w:hAnsi="Cambria Math" w:cs="Times New Roman"/>
                <w:szCs w:val="24"/>
              </w:rPr>
              <m:t>i</m:t>
            </m:r>
          </m:sub>
        </m:sSub>
      </m:oMath>
      <w:r w:rsidR="00047B2A" w:rsidRPr="00700BA5">
        <w:rPr>
          <w:rFonts w:cs="Times New Roman"/>
          <w:szCs w:val="24"/>
        </w:rPr>
        <w:t xml:space="preserve">= number of exogenous variables included in the </w:t>
      </w:r>
      <m:oMath>
        <m:sSup>
          <m:sSupPr>
            <m:ctrlPr>
              <w:rPr>
                <w:rFonts w:ascii="Cambria Math" w:hAnsi="Cambria Math" w:cs="Times New Roman"/>
                <w:szCs w:val="24"/>
              </w:rPr>
            </m:ctrlPr>
          </m:sSupPr>
          <m:e>
            <m:r>
              <w:rPr>
                <w:rFonts w:ascii="Cambria Math" w:hAnsi="Cambria Math" w:cs="Times New Roman"/>
                <w:szCs w:val="24"/>
              </w:rPr>
              <m:t>i</m:t>
            </m:r>
          </m:e>
          <m:sup>
            <m:r>
              <w:rPr>
                <w:rFonts w:ascii="Cambria Math" w:hAnsi="Cambria Math" w:cs="Times New Roman"/>
                <w:szCs w:val="24"/>
              </w:rPr>
              <m:t>th</m:t>
            </m:r>
          </m:sup>
        </m:sSup>
      </m:oMath>
      <w:r w:rsidR="00047B2A" w:rsidRPr="00700BA5">
        <w:rPr>
          <w:rFonts w:cs="Times New Roman"/>
          <w:szCs w:val="24"/>
        </w:rPr>
        <w:t>equation</w:t>
      </w:r>
    </w:p>
    <w:p w14:paraId="3DC1D0A8" w14:textId="079A37E9" w:rsidR="00047B2A" w:rsidRPr="004F2488" w:rsidRDefault="00882E6A" w:rsidP="0042721F">
      <w:pPr>
        <w:numPr>
          <w:ilvl w:val="0"/>
          <w:numId w:val="9"/>
        </w:numPr>
        <w:spacing w:after="0"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i</m:t>
            </m:r>
          </m:sub>
        </m:sSub>
      </m:oMath>
      <w:r w:rsidR="00047B2A" w:rsidRPr="00700BA5">
        <w:rPr>
          <w:rFonts w:cs="Times New Roman"/>
          <w:szCs w:val="24"/>
        </w:rPr>
        <w:t xml:space="preserve">= number of endogenous variables in the </w:t>
      </w:r>
      <m:oMath>
        <m:sSup>
          <m:sSupPr>
            <m:ctrlPr>
              <w:rPr>
                <w:rFonts w:ascii="Cambria Math" w:hAnsi="Cambria Math" w:cs="Times New Roman"/>
                <w:szCs w:val="24"/>
              </w:rPr>
            </m:ctrlPr>
          </m:sSupPr>
          <m:e>
            <m:r>
              <w:rPr>
                <w:rFonts w:ascii="Cambria Math" w:hAnsi="Cambria Math" w:cs="Times New Roman"/>
                <w:szCs w:val="24"/>
              </w:rPr>
              <m:t>i</m:t>
            </m:r>
          </m:e>
          <m:sup>
            <m:r>
              <w:rPr>
                <w:rFonts w:ascii="Cambria Math" w:hAnsi="Cambria Math" w:cs="Times New Roman"/>
                <w:szCs w:val="24"/>
              </w:rPr>
              <m:t>th</m:t>
            </m:r>
          </m:sup>
        </m:sSup>
      </m:oMath>
      <w:r w:rsidR="00047B2A" w:rsidRPr="00700BA5">
        <w:rPr>
          <w:rFonts w:cs="Times New Roman"/>
          <w:szCs w:val="24"/>
        </w:rPr>
        <w:t>equation (including the dependent variable)</w:t>
      </w:r>
    </w:p>
    <w:p w14:paraId="4F6E8689" w14:textId="77777777" w:rsidR="00047B2A" w:rsidRPr="00700BA5" w:rsidRDefault="00047B2A" w:rsidP="0042721F">
      <w:pPr>
        <w:spacing w:after="0" w:line="360" w:lineRule="auto"/>
        <w:rPr>
          <w:rFonts w:cs="Times New Roman"/>
          <w:bCs/>
          <w:szCs w:val="24"/>
        </w:rPr>
      </w:pPr>
      <w:r w:rsidRPr="00700BA5">
        <w:rPr>
          <w:rFonts w:cs="Times New Roman"/>
          <w:bCs/>
          <w:szCs w:val="24"/>
        </w:rPr>
        <w:t xml:space="preserve">Equation (1): </w:t>
      </w:r>
      <m:oMath>
        <m:sSub>
          <m:sSubPr>
            <m:ctrlPr>
              <w:rPr>
                <w:rFonts w:ascii="Cambria Math" w:hAnsi="Cambria Math" w:cs="Times New Roman"/>
                <w:bCs/>
                <w:szCs w:val="24"/>
              </w:rPr>
            </m:ctrlPr>
          </m:sSubPr>
          <m:e>
            <m:r>
              <w:rPr>
                <w:rFonts w:ascii="Cambria Math" w:hAnsi="Cambria Math" w:cs="Times New Roman"/>
                <w:szCs w:val="24"/>
              </w:rPr>
              <m:t>Y</m:t>
            </m:r>
          </m:e>
          <m:sub>
            <m:r>
              <w:rPr>
                <w:rFonts w:ascii="Cambria Math" w:hAnsi="Cambria Math" w:cs="Times New Roman"/>
                <w:szCs w:val="24"/>
              </w:rPr>
              <m:t>1</m:t>
            </m:r>
          </m:sub>
        </m:sSub>
      </m:oMath>
    </w:p>
    <w:p w14:paraId="5C7678CC" w14:textId="6DCAADBB" w:rsidR="00047B2A" w:rsidRPr="00700BA5" w:rsidRDefault="00047B2A" w:rsidP="0042721F">
      <w:pPr>
        <w:spacing w:after="0" w:line="360" w:lineRule="auto"/>
        <w:ind w:firstLine="720"/>
        <w:rPr>
          <w:rFonts w:cs="Times New Roman"/>
          <w:b/>
          <w:bCs/>
          <w:szCs w:val="24"/>
        </w:rPr>
      </w:pPr>
      <w:r w:rsidRPr="00700BA5">
        <w:rPr>
          <w:rFonts w:cs="Times New Roman"/>
          <w:b/>
          <w:bCs/>
          <w:szCs w:val="24"/>
        </w:rPr>
        <w:t>Endogenous variables in the equation:</w:t>
      </w:r>
      <w:r w:rsidR="000420EE" w:rsidRPr="00700BA5">
        <w:rPr>
          <w:rFonts w:cs="Times New Roman"/>
          <w:b/>
          <w:bCs/>
          <w:szCs w:val="24"/>
        </w:rPr>
        <w:t xml:space="preserve">     </w:t>
      </w:r>
      <m:oMath>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2</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3</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1</m:t>
            </m:r>
          </m:sub>
        </m:sSub>
        <m:r>
          <w:rPr>
            <w:rFonts w:ascii="Cambria Math" w:hAnsi="Cambria Math" w:cs="Times New Roman"/>
            <w:szCs w:val="24"/>
          </w:rPr>
          <m:t>=3</m:t>
        </m:r>
      </m:oMath>
    </w:p>
    <w:p w14:paraId="101F7E21" w14:textId="77777777" w:rsidR="00E45FCA" w:rsidRPr="00700BA5" w:rsidRDefault="00E45FCA" w:rsidP="0042721F">
      <w:pPr>
        <w:spacing w:after="0" w:line="360" w:lineRule="auto"/>
        <w:ind w:firstLine="720"/>
        <w:rPr>
          <w:rFonts w:cs="Times New Roman"/>
          <w:szCs w:val="24"/>
        </w:rPr>
      </w:pPr>
    </w:p>
    <w:p w14:paraId="031A54BA" w14:textId="77777777" w:rsidR="008E5F5E" w:rsidRPr="00700BA5" w:rsidRDefault="00047B2A" w:rsidP="0042721F">
      <w:pPr>
        <w:spacing w:after="0" w:line="360" w:lineRule="auto"/>
        <w:ind w:firstLine="720"/>
        <w:rPr>
          <w:rFonts w:eastAsiaTheme="minorEastAsia" w:cs="Times New Roman"/>
          <w:szCs w:val="24"/>
        </w:rPr>
      </w:pPr>
      <w:r w:rsidRPr="00700BA5">
        <w:rPr>
          <w:rFonts w:cs="Times New Roman"/>
          <w:b/>
          <w:bCs/>
          <w:szCs w:val="24"/>
        </w:rPr>
        <w:t>Exogenous variables included</w:t>
      </w:r>
      <w:r w:rsidRPr="00700BA5">
        <w:rPr>
          <w:rFonts w:cs="Times New Roman"/>
          <w:szCs w:val="24"/>
        </w:rPr>
        <w:t>:</w:t>
      </w:r>
      <w:r w:rsidR="000420EE" w:rsidRPr="00700BA5">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k</m:t>
            </m:r>
          </m:e>
          <m:sub>
            <m:r>
              <w:rPr>
                <w:rFonts w:ascii="Cambria Math" w:hAnsi="Cambria Math" w:cs="Times New Roman"/>
                <w:szCs w:val="24"/>
              </w:rPr>
              <m:t>1</m:t>
            </m:r>
          </m:sub>
        </m:sSub>
        <m:r>
          <w:rPr>
            <w:rFonts w:ascii="Cambria Math" w:hAnsi="Cambria Math" w:cs="Times New Roman"/>
            <w:szCs w:val="24"/>
          </w:rPr>
          <m:t>=1</m:t>
        </m:r>
        <m:r>
          <m:rPr>
            <m:sty m:val="p"/>
          </m:rPr>
          <w:rPr>
            <w:rFonts w:ascii="Cambria Math" w:hAnsi="Cambria Math" w:cs="Times New Roman"/>
            <w:szCs w:val="24"/>
          </w:rPr>
          <w:br/>
        </m:r>
      </m:oMath>
      <w:r w:rsidR="000420EE" w:rsidRPr="00700BA5">
        <w:rPr>
          <w:rFonts w:eastAsiaTheme="minorEastAsia" w:cs="Times New Roman"/>
          <w:szCs w:val="24"/>
        </w:rPr>
        <w:t xml:space="preserve">                                                                       </w:t>
      </w:r>
      <m:oMath>
        <m:r>
          <w:rPr>
            <w:rFonts w:ascii="Cambria Math" w:hAnsi="Cambria Math" w:cs="Times New Roman"/>
            <w:szCs w:val="24"/>
          </w:rPr>
          <m:t>K-</m:t>
        </m:r>
        <m:sSub>
          <m:sSubPr>
            <m:ctrlPr>
              <w:rPr>
                <w:rFonts w:ascii="Cambria Math" w:hAnsi="Cambria Math" w:cs="Times New Roman"/>
                <w:szCs w:val="24"/>
              </w:rPr>
            </m:ctrlPr>
          </m:sSubPr>
          <m:e>
            <m:r>
              <w:rPr>
                <w:rFonts w:ascii="Cambria Math" w:hAnsi="Cambria Math" w:cs="Times New Roman"/>
                <w:szCs w:val="24"/>
              </w:rPr>
              <m:t>k</m:t>
            </m:r>
          </m:e>
          <m:sub>
            <m:r>
              <w:rPr>
                <w:rFonts w:ascii="Cambria Math" w:hAnsi="Cambria Math" w:cs="Times New Roman"/>
                <w:szCs w:val="24"/>
              </w:rPr>
              <m:t>1</m:t>
            </m:r>
          </m:sub>
        </m:sSub>
        <m:r>
          <w:rPr>
            <w:rFonts w:ascii="Cambria Math" w:hAnsi="Cambria Math" w:cs="Times New Roman"/>
            <w:szCs w:val="24"/>
          </w:rPr>
          <m:t>=3-1=2</m:t>
        </m:r>
      </m:oMath>
    </w:p>
    <w:p w14:paraId="06B9CD52" w14:textId="1AF3568F" w:rsidR="00047B2A" w:rsidRPr="00700BA5" w:rsidRDefault="008E5F5E" w:rsidP="0042721F">
      <w:pPr>
        <w:spacing w:after="0" w:line="360" w:lineRule="auto"/>
        <w:ind w:firstLine="720"/>
        <w:rPr>
          <w:rFonts w:cs="Times New Roman"/>
          <w:szCs w:val="24"/>
        </w:rPr>
      </w:pPr>
      <w:r w:rsidRPr="00700BA5">
        <w:rPr>
          <w:rFonts w:eastAsiaTheme="minorEastAsia"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1</m:t>
            </m:r>
          </m:sub>
        </m:sSub>
        <m:r>
          <w:rPr>
            <w:rFonts w:ascii="Cambria Math" w:hAnsi="Cambria Math" w:cs="Times New Roman"/>
            <w:szCs w:val="24"/>
          </w:rPr>
          <m:t>-1=3-1=2</m:t>
        </m:r>
      </m:oMath>
    </w:p>
    <w:p w14:paraId="21066BDA" w14:textId="77777777" w:rsidR="00047B2A" w:rsidRDefault="00047B2A" w:rsidP="0042721F">
      <w:pPr>
        <w:spacing w:after="0" w:line="360" w:lineRule="auto"/>
        <w:ind w:firstLine="720"/>
        <w:rPr>
          <w:rFonts w:cs="Times New Roman"/>
          <w:bCs/>
          <w:szCs w:val="24"/>
        </w:rPr>
      </w:pPr>
      <w:r w:rsidRPr="00700BA5">
        <w:rPr>
          <w:rFonts w:cs="Times New Roman"/>
          <w:szCs w:val="24"/>
        </w:rPr>
        <w:t xml:space="preserve"> Equation (1) is </w:t>
      </w:r>
      <w:r w:rsidRPr="00700BA5">
        <w:rPr>
          <w:rFonts w:cs="Times New Roman"/>
          <w:bCs/>
          <w:szCs w:val="24"/>
        </w:rPr>
        <w:t>Just Identified</w:t>
      </w:r>
    </w:p>
    <w:p w14:paraId="7AEFB98E" w14:textId="77777777" w:rsidR="007249F2" w:rsidRPr="00700BA5" w:rsidRDefault="007249F2" w:rsidP="0042721F">
      <w:pPr>
        <w:spacing w:after="0" w:line="360" w:lineRule="auto"/>
        <w:ind w:firstLine="720"/>
        <w:rPr>
          <w:rFonts w:cs="Times New Roman"/>
          <w:szCs w:val="24"/>
        </w:rPr>
      </w:pPr>
    </w:p>
    <w:p w14:paraId="70974463" w14:textId="51BAFC5E" w:rsidR="007249F2" w:rsidRPr="007249F2" w:rsidRDefault="007249F2" w:rsidP="007249F2">
      <w:pPr>
        <w:spacing w:line="360" w:lineRule="auto"/>
        <w:ind w:firstLine="720"/>
        <w:jc w:val="center"/>
        <w:rPr>
          <w:rFonts w:cs="Times New Roman"/>
          <w:b/>
          <w:bCs/>
          <w:szCs w:val="24"/>
        </w:rPr>
      </w:pPr>
      <w:r w:rsidRPr="007249F2">
        <w:rPr>
          <w:rFonts w:cs="Times New Roman"/>
          <w:b/>
          <w:bCs/>
          <w:szCs w:val="24"/>
        </w:rPr>
        <w:t>Table</w:t>
      </w:r>
      <w:r>
        <w:rPr>
          <w:rFonts w:cs="Times New Roman"/>
          <w:b/>
          <w:bCs/>
          <w:szCs w:val="24"/>
        </w:rPr>
        <w:t>2.</w:t>
      </w:r>
      <w:proofErr w:type="gramStart"/>
      <w:r>
        <w:rPr>
          <w:rFonts w:cs="Times New Roman"/>
          <w:b/>
          <w:bCs/>
          <w:szCs w:val="24"/>
        </w:rPr>
        <w:t xml:space="preserve">3 </w:t>
      </w:r>
      <w:r w:rsidRPr="007249F2">
        <w:rPr>
          <w:rFonts w:cs="Times New Roman"/>
          <w:b/>
          <w:bCs/>
          <w:szCs w:val="24"/>
        </w:rPr>
        <w:t>:</w:t>
      </w:r>
      <w:proofErr w:type="gramEnd"/>
      <w:r w:rsidRPr="007249F2">
        <w:rPr>
          <w:rFonts w:cs="Times New Roman"/>
          <w:b/>
          <w:bCs/>
          <w:szCs w:val="24"/>
        </w:rPr>
        <w:t xml:space="preserve"> Order Condition of Identification</w:t>
      </w:r>
    </w:p>
    <w:tbl>
      <w:tblPr>
        <w:tblW w:w="488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5" w:type="dxa"/>
          <w:right w:w="15" w:type="dxa"/>
        </w:tblCellMar>
        <w:tblLook w:val="04A0" w:firstRow="1" w:lastRow="0" w:firstColumn="1" w:lastColumn="0" w:noHBand="0" w:noVBand="1"/>
      </w:tblPr>
      <w:tblGrid>
        <w:gridCol w:w="1960"/>
        <w:gridCol w:w="1344"/>
        <w:gridCol w:w="1455"/>
        <w:gridCol w:w="1502"/>
        <w:gridCol w:w="2555"/>
      </w:tblGrid>
      <w:tr w:rsidR="007249F2" w:rsidRPr="007249F2" w14:paraId="6BC981D1" w14:textId="77777777" w:rsidTr="007249F2">
        <w:trPr>
          <w:tblHeader/>
          <w:jc w:val="center"/>
        </w:trPr>
        <w:tc>
          <w:tcPr>
            <w:tcW w:w="1112" w:type="pct"/>
            <w:vAlign w:val="center"/>
            <w:hideMark/>
          </w:tcPr>
          <w:p w14:paraId="7491D4A4" w14:textId="77777777" w:rsidR="007249F2" w:rsidRPr="007249F2" w:rsidRDefault="007249F2" w:rsidP="007249F2">
            <w:pPr>
              <w:spacing w:after="0" w:line="240" w:lineRule="auto"/>
              <w:ind w:firstLine="720"/>
              <w:jc w:val="center"/>
              <w:rPr>
                <w:rFonts w:cs="Times New Roman"/>
                <w:b/>
                <w:bCs/>
                <w:szCs w:val="24"/>
              </w:rPr>
            </w:pPr>
            <w:r w:rsidRPr="007249F2">
              <w:rPr>
                <w:rFonts w:cs="Times New Roman"/>
                <w:b/>
                <w:bCs/>
                <w:szCs w:val="24"/>
              </w:rPr>
              <w:t>Equation</w:t>
            </w:r>
          </w:p>
        </w:tc>
        <w:tc>
          <w:tcPr>
            <w:tcW w:w="762" w:type="pct"/>
            <w:vAlign w:val="center"/>
            <w:hideMark/>
          </w:tcPr>
          <w:p w14:paraId="19977D1C" w14:textId="77777777" w:rsidR="007249F2" w:rsidRPr="007249F2" w:rsidRDefault="007249F2" w:rsidP="007249F2">
            <w:pPr>
              <w:spacing w:after="0" w:line="240" w:lineRule="auto"/>
              <w:ind w:firstLine="720"/>
              <w:jc w:val="center"/>
              <w:rPr>
                <w:rFonts w:cs="Times New Roman"/>
                <w:b/>
                <w:bCs/>
                <w:szCs w:val="24"/>
              </w:rPr>
            </w:pPr>
            <w:r w:rsidRPr="007249F2">
              <w:rPr>
                <w:rFonts w:cs="Times New Roman"/>
                <w:b/>
                <w:bCs/>
                <w:szCs w:val="24"/>
              </w:rPr>
              <w:t>(</w:t>
            </w:r>
            <w:proofErr w:type="spellStart"/>
            <w:r w:rsidRPr="007249F2">
              <w:rPr>
                <w:rFonts w:cs="Times New Roman"/>
                <w:b/>
                <w:bCs/>
                <w:szCs w:val="24"/>
              </w:rPr>
              <w:t>m_i</w:t>
            </w:r>
            <w:proofErr w:type="spellEnd"/>
            <w:r w:rsidRPr="007249F2">
              <w:rPr>
                <w:rFonts w:cs="Times New Roman"/>
                <w:b/>
                <w:bCs/>
                <w:szCs w:val="24"/>
              </w:rPr>
              <w:t>)</w:t>
            </w:r>
          </w:p>
        </w:tc>
        <w:tc>
          <w:tcPr>
            <w:tcW w:w="825" w:type="pct"/>
            <w:vAlign w:val="center"/>
            <w:hideMark/>
          </w:tcPr>
          <w:p w14:paraId="63A75371" w14:textId="61937F53" w:rsidR="007249F2" w:rsidRPr="007249F2" w:rsidRDefault="007249F2" w:rsidP="007249F2">
            <w:pPr>
              <w:spacing w:after="0" w:line="240" w:lineRule="auto"/>
              <w:jc w:val="center"/>
              <w:rPr>
                <w:rFonts w:cs="Times New Roman"/>
                <w:b/>
                <w:bCs/>
                <w:szCs w:val="24"/>
              </w:rPr>
            </w:pPr>
            <w:r w:rsidRPr="007249F2">
              <w:rPr>
                <w:rFonts w:cs="Times New Roman"/>
                <w:b/>
                <w:bCs/>
                <w:szCs w:val="24"/>
              </w:rPr>
              <w:t>(K</w:t>
            </w:r>
            <w:r>
              <w:rPr>
                <w:rFonts w:cs="Times New Roman"/>
                <w:b/>
                <w:bCs/>
                <w:szCs w:val="24"/>
              </w:rPr>
              <w:t xml:space="preserve">- </w:t>
            </w:r>
            <w:proofErr w:type="spellStart"/>
            <w:r w:rsidRPr="007249F2">
              <w:rPr>
                <w:rFonts w:cs="Times New Roman"/>
                <w:b/>
                <w:bCs/>
                <w:szCs w:val="24"/>
              </w:rPr>
              <w:t>k_i</w:t>
            </w:r>
            <w:proofErr w:type="spellEnd"/>
            <w:r w:rsidRPr="007249F2">
              <w:rPr>
                <w:rFonts w:cs="Times New Roman"/>
                <w:b/>
                <w:bCs/>
                <w:szCs w:val="24"/>
              </w:rPr>
              <w:t>)</w:t>
            </w:r>
          </w:p>
        </w:tc>
        <w:tc>
          <w:tcPr>
            <w:tcW w:w="852" w:type="pct"/>
            <w:vAlign w:val="center"/>
            <w:hideMark/>
          </w:tcPr>
          <w:p w14:paraId="2538FFB4" w14:textId="77777777" w:rsidR="007249F2" w:rsidRPr="007249F2" w:rsidRDefault="007249F2" w:rsidP="007249F2">
            <w:pPr>
              <w:spacing w:after="0" w:line="240" w:lineRule="auto"/>
              <w:ind w:firstLine="720"/>
              <w:jc w:val="center"/>
              <w:rPr>
                <w:rFonts w:cs="Times New Roman"/>
                <w:b/>
                <w:bCs/>
                <w:szCs w:val="24"/>
              </w:rPr>
            </w:pPr>
            <w:r w:rsidRPr="007249F2">
              <w:rPr>
                <w:rFonts w:cs="Times New Roman"/>
                <w:b/>
                <w:bCs/>
                <w:szCs w:val="24"/>
              </w:rPr>
              <w:t>(m_i-1)</w:t>
            </w:r>
          </w:p>
        </w:tc>
        <w:tc>
          <w:tcPr>
            <w:tcW w:w="1449" w:type="pct"/>
            <w:vAlign w:val="center"/>
            <w:hideMark/>
          </w:tcPr>
          <w:p w14:paraId="16B65437" w14:textId="77777777" w:rsidR="007249F2" w:rsidRPr="007249F2" w:rsidRDefault="007249F2" w:rsidP="007249F2">
            <w:pPr>
              <w:spacing w:after="0" w:line="240" w:lineRule="auto"/>
              <w:ind w:firstLine="720"/>
              <w:jc w:val="center"/>
              <w:rPr>
                <w:rFonts w:cs="Times New Roman"/>
                <w:b/>
                <w:bCs/>
                <w:szCs w:val="24"/>
              </w:rPr>
            </w:pPr>
            <w:r w:rsidRPr="007249F2">
              <w:rPr>
                <w:rFonts w:cs="Times New Roman"/>
                <w:b/>
                <w:bCs/>
                <w:szCs w:val="24"/>
              </w:rPr>
              <w:t>Identification Status</w:t>
            </w:r>
          </w:p>
        </w:tc>
      </w:tr>
      <w:tr w:rsidR="007249F2" w:rsidRPr="007249F2" w14:paraId="7EB84186" w14:textId="77777777" w:rsidTr="007249F2">
        <w:trPr>
          <w:jc w:val="center"/>
        </w:trPr>
        <w:tc>
          <w:tcPr>
            <w:tcW w:w="1112" w:type="pct"/>
            <w:vAlign w:val="center"/>
            <w:hideMark/>
          </w:tcPr>
          <w:p w14:paraId="2C8625D7" w14:textId="77777777" w:rsidR="007249F2" w:rsidRPr="007249F2" w:rsidRDefault="007249F2" w:rsidP="007249F2">
            <w:pPr>
              <w:spacing w:after="0" w:line="240" w:lineRule="auto"/>
              <w:ind w:firstLine="720"/>
              <w:jc w:val="center"/>
              <w:rPr>
                <w:rFonts w:cs="Times New Roman"/>
                <w:bCs/>
                <w:szCs w:val="24"/>
              </w:rPr>
            </w:pPr>
            <w:r w:rsidRPr="007249F2">
              <w:rPr>
                <w:rFonts w:cs="Times New Roman"/>
                <w:bCs/>
                <w:szCs w:val="24"/>
              </w:rPr>
              <w:t>Equation (1)</w:t>
            </w:r>
          </w:p>
        </w:tc>
        <w:tc>
          <w:tcPr>
            <w:tcW w:w="762" w:type="pct"/>
            <w:vAlign w:val="center"/>
            <w:hideMark/>
          </w:tcPr>
          <w:p w14:paraId="316666C6" w14:textId="77777777" w:rsidR="007249F2" w:rsidRPr="007249F2" w:rsidRDefault="007249F2" w:rsidP="007249F2">
            <w:pPr>
              <w:spacing w:after="0" w:line="240" w:lineRule="auto"/>
              <w:ind w:firstLine="720"/>
              <w:rPr>
                <w:rFonts w:cs="Times New Roman"/>
                <w:bCs/>
                <w:szCs w:val="24"/>
              </w:rPr>
            </w:pPr>
            <w:r w:rsidRPr="007249F2">
              <w:rPr>
                <w:rFonts w:cs="Times New Roman"/>
                <w:bCs/>
                <w:szCs w:val="24"/>
              </w:rPr>
              <w:t>3</w:t>
            </w:r>
          </w:p>
        </w:tc>
        <w:tc>
          <w:tcPr>
            <w:tcW w:w="825" w:type="pct"/>
            <w:vAlign w:val="center"/>
            <w:hideMark/>
          </w:tcPr>
          <w:p w14:paraId="40818036" w14:textId="77777777" w:rsidR="007249F2" w:rsidRPr="007249F2" w:rsidRDefault="007249F2" w:rsidP="007249F2">
            <w:pPr>
              <w:spacing w:after="0" w:line="240" w:lineRule="auto"/>
              <w:ind w:firstLine="720"/>
              <w:rPr>
                <w:rFonts w:cs="Times New Roman"/>
                <w:bCs/>
                <w:szCs w:val="24"/>
              </w:rPr>
            </w:pPr>
            <w:r w:rsidRPr="007249F2">
              <w:rPr>
                <w:rFonts w:cs="Times New Roman"/>
                <w:bCs/>
                <w:szCs w:val="24"/>
              </w:rPr>
              <w:t>2</w:t>
            </w:r>
          </w:p>
        </w:tc>
        <w:tc>
          <w:tcPr>
            <w:tcW w:w="852" w:type="pct"/>
            <w:vAlign w:val="center"/>
            <w:hideMark/>
          </w:tcPr>
          <w:p w14:paraId="43207FFE" w14:textId="77777777" w:rsidR="007249F2" w:rsidRPr="007249F2" w:rsidRDefault="007249F2" w:rsidP="007249F2">
            <w:pPr>
              <w:spacing w:after="0" w:line="240" w:lineRule="auto"/>
              <w:ind w:firstLine="720"/>
              <w:rPr>
                <w:rFonts w:cs="Times New Roman"/>
                <w:bCs/>
                <w:szCs w:val="24"/>
              </w:rPr>
            </w:pPr>
            <w:r w:rsidRPr="007249F2">
              <w:rPr>
                <w:rFonts w:cs="Times New Roman"/>
                <w:bCs/>
                <w:szCs w:val="24"/>
              </w:rPr>
              <w:t>2</w:t>
            </w:r>
          </w:p>
        </w:tc>
        <w:tc>
          <w:tcPr>
            <w:tcW w:w="1449" w:type="pct"/>
            <w:vAlign w:val="center"/>
            <w:hideMark/>
          </w:tcPr>
          <w:p w14:paraId="50DB0E16" w14:textId="77777777" w:rsidR="007249F2" w:rsidRPr="007249F2" w:rsidRDefault="007249F2" w:rsidP="007249F2">
            <w:pPr>
              <w:spacing w:after="0" w:line="240" w:lineRule="auto"/>
              <w:ind w:firstLine="720"/>
              <w:rPr>
                <w:rFonts w:cs="Times New Roman"/>
                <w:bCs/>
                <w:szCs w:val="24"/>
              </w:rPr>
            </w:pPr>
            <w:r w:rsidRPr="007249F2">
              <w:rPr>
                <w:rFonts w:cs="Times New Roman"/>
                <w:bCs/>
                <w:szCs w:val="24"/>
              </w:rPr>
              <w:t>Just Identified</w:t>
            </w:r>
          </w:p>
        </w:tc>
      </w:tr>
      <w:tr w:rsidR="007249F2" w:rsidRPr="007249F2" w14:paraId="28CDFABA" w14:textId="77777777" w:rsidTr="007249F2">
        <w:trPr>
          <w:jc w:val="center"/>
        </w:trPr>
        <w:tc>
          <w:tcPr>
            <w:tcW w:w="1112" w:type="pct"/>
            <w:vAlign w:val="center"/>
            <w:hideMark/>
          </w:tcPr>
          <w:p w14:paraId="7DB6A238" w14:textId="77777777" w:rsidR="007249F2" w:rsidRPr="007249F2" w:rsidRDefault="007249F2" w:rsidP="007249F2">
            <w:pPr>
              <w:spacing w:after="0" w:line="240" w:lineRule="auto"/>
              <w:ind w:firstLine="720"/>
              <w:jc w:val="center"/>
              <w:rPr>
                <w:rFonts w:cs="Times New Roman"/>
                <w:bCs/>
                <w:szCs w:val="24"/>
              </w:rPr>
            </w:pPr>
            <w:r w:rsidRPr="007249F2">
              <w:rPr>
                <w:rFonts w:cs="Times New Roman"/>
                <w:bCs/>
                <w:szCs w:val="24"/>
              </w:rPr>
              <w:t>Equation (2)</w:t>
            </w:r>
          </w:p>
        </w:tc>
        <w:tc>
          <w:tcPr>
            <w:tcW w:w="762" w:type="pct"/>
            <w:vAlign w:val="center"/>
            <w:hideMark/>
          </w:tcPr>
          <w:p w14:paraId="627A37F3" w14:textId="77777777" w:rsidR="007249F2" w:rsidRPr="007249F2" w:rsidRDefault="007249F2" w:rsidP="007249F2">
            <w:pPr>
              <w:spacing w:after="0" w:line="240" w:lineRule="auto"/>
              <w:ind w:firstLine="720"/>
              <w:rPr>
                <w:rFonts w:cs="Times New Roman"/>
                <w:bCs/>
                <w:szCs w:val="24"/>
              </w:rPr>
            </w:pPr>
            <w:r w:rsidRPr="007249F2">
              <w:rPr>
                <w:rFonts w:cs="Times New Roman"/>
                <w:bCs/>
                <w:szCs w:val="24"/>
              </w:rPr>
              <w:t>2</w:t>
            </w:r>
          </w:p>
        </w:tc>
        <w:tc>
          <w:tcPr>
            <w:tcW w:w="825" w:type="pct"/>
            <w:vAlign w:val="center"/>
            <w:hideMark/>
          </w:tcPr>
          <w:p w14:paraId="05C15DFE" w14:textId="77777777" w:rsidR="007249F2" w:rsidRPr="007249F2" w:rsidRDefault="007249F2" w:rsidP="007249F2">
            <w:pPr>
              <w:spacing w:after="0" w:line="240" w:lineRule="auto"/>
              <w:ind w:firstLine="720"/>
              <w:rPr>
                <w:rFonts w:cs="Times New Roman"/>
                <w:bCs/>
                <w:szCs w:val="24"/>
              </w:rPr>
            </w:pPr>
            <w:r w:rsidRPr="007249F2">
              <w:rPr>
                <w:rFonts w:cs="Times New Roman"/>
                <w:bCs/>
                <w:szCs w:val="24"/>
              </w:rPr>
              <w:t>1</w:t>
            </w:r>
          </w:p>
        </w:tc>
        <w:tc>
          <w:tcPr>
            <w:tcW w:w="852" w:type="pct"/>
            <w:vAlign w:val="center"/>
            <w:hideMark/>
          </w:tcPr>
          <w:p w14:paraId="663F7E49" w14:textId="77777777" w:rsidR="007249F2" w:rsidRPr="007249F2" w:rsidRDefault="007249F2" w:rsidP="007249F2">
            <w:pPr>
              <w:spacing w:after="0" w:line="240" w:lineRule="auto"/>
              <w:ind w:firstLine="720"/>
              <w:rPr>
                <w:rFonts w:cs="Times New Roman"/>
                <w:bCs/>
                <w:szCs w:val="24"/>
              </w:rPr>
            </w:pPr>
            <w:r w:rsidRPr="007249F2">
              <w:rPr>
                <w:rFonts w:cs="Times New Roman"/>
                <w:bCs/>
                <w:szCs w:val="24"/>
              </w:rPr>
              <w:t>1</w:t>
            </w:r>
          </w:p>
        </w:tc>
        <w:tc>
          <w:tcPr>
            <w:tcW w:w="1449" w:type="pct"/>
            <w:vAlign w:val="center"/>
            <w:hideMark/>
          </w:tcPr>
          <w:p w14:paraId="2CDCAC62" w14:textId="77777777" w:rsidR="007249F2" w:rsidRPr="007249F2" w:rsidRDefault="007249F2" w:rsidP="007249F2">
            <w:pPr>
              <w:spacing w:after="0" w:line="240" w:lineRule="auto"/>
              <w:ind w:firstLine="720"/>
              <w:rPr>
                <w:rFonts w:cs="Times New Roman"/>
                <w:bCs/>
                <w:szCs w:val="24"/>
              </w:rPr>
            </w:pPr>
            <w:r w:rsidRPr="007249F2">
              <w:rPr>
                <w:rFonts w:cs="Times New Roman"/>
                <w:bCs/>
                <w:szCs w:val="24"/>
              </w:rPr>
              <w:t>Just Identified</w:t>
            </w:r>
          </w:p>
        </w:tc>
      </w:tr>
      <w:tr w:rsidR="007249F2" w:rsidRPr="007249F2" w14:paraId="4AB38869" w14:textId="77777777" w:rsidTr="007249F2">
        <w:trPr>
          <w:jc w:val="center"/>
        </w:trPr>
        <w:tc>
          <w:tcPr>
            <w:tcW w:w="1112" w:type="pct"/>
            <w:vAlign w:val="center"/>
            <w:hideMark/>
          </w:tcPr>
          <w:p w14:paraId="01188438" w14:textId="77777777" w:rsidR="007249F2" w:rsidRPr="007249F2" w:rsidRDefault="007249F2" w:rsidP="007249F2">
            <w:pPr>
              <w:spacing w:after="0" w:line="240" w:lineRule="auto"/>
              <w:ind w:firstLine="720"/>
              <w:jc w:val="center"/>
              <w:rPr>
                <w:rFonts w:cs="Times New Roman"/>
                <w:bCs/>
                <w:szCs w:val="24"/>
              </w:rPr>
            </w:pPr>
            <w:r w:rsidRPr="007249F2">
              <w:rPr>
                <w:rFonts w:cs="Times New Roman"/>
                <w:bCs/>
                <w:szCs w:val="24"/>
              </w:rPr>
              <w:t>Equation (3)</w:t>
            </w:r>
          </w:p>
        </w:tc>
        <w:tc>
          <w:tcPr>
            <w:tcW w:w="762" w:type="pct"/>
            <w:vAlign w:val="center"/>
            <w:hideMark/>
          </w:tcPr>
          <w:p w14:paraId="2495193C" w14:textId="77777777" w:rsidR="007249F2" w:rsidRPr="007249F2" w:rsidRDefault="007249F2" w:rsidP="007249F2">
            <w:pPr>
              <w:spacing w:after="0" w:line="240" w:lineRule="auto"/>
              <w:ind w:firstLine="720"/>
              <w:rPr>
                <w:rFonts w:cs="Times New Roman"/>
                <w:bCs/>
                <w:szCs w:val="24"/>
              </w:rPr>
            </w:pPr>
            <w:r w:rsidRPr="007249F2">
              <w:rPr>
                <w:rFonts w:cs="Times New Roman"/>
                <w:bCs/>
                <w:szCs w:val="24"/>
              </w:rPr>
              <w:t>2</w:t>
            </w:r>
          </w:p>
        </w:tc>
        <w:tc>
          <w:tcPr>
            <w:tcW w:w="825" w:type="pct"/>
            <w:vAlign w:val="center"/>
            <w:hideMark/>
          </w:tcPr>
          <w:p w14:paraId="06F5D1D1" w14:textId="77777777" w:rsidR="007249F2" w:rsidRPr="007249F2" w:rsidRDefault="007249F2" w:rsidP="007249F2">
            <w:pPr>
              <w:spacing w:after="0" w:line="240" w:lineRule="auto"/>
              <w:ind w:firstLine="720"/>
              <w:rPr>
                <w:rFonts w:cs="Times New Roman"/>
                <w:bCs/>
                <w:szCs w:val="24"/>
              </w:rPr>
            </w:pPr>
            <w:r w:rsidRPr="007249F2">
              <w:rPr>
                <w:rFonts w:cs="Times New Roman"/>
                <w:bCs/>
                <w:szCs w:val="24"/>
              </w:rPr>
              <w:t>1</w:t>
            </w:r>
          </w:p>
        </w:tc>
        <w:tc>
          <w:tcPr>
            <w:tcW w:w="852" w:type="pct"/>
            <w:vAlign w:val="center"/>
            <w:hideMark/>
          </w:tcPr>
          <w:p w14:paraId="1F7EF4B0" w14:textId="77777777" w:rsidR="007249F2" w:rsidRPr="007249F2" w:rsidRDefault="007249F2" w:rsidP="007249F2">
            <w:pPr>
              <w:spacing w:after="0" w:line="240" w:lineRule="auto"/>
              <w:ind w:firstLine="720"/>
              <w:rPr>
                <w:rFonts w:cs="Times New Roman"/>
                <w:bCs/>
                <w:szCs w:val="24"/>
              </w:rPr>
            </w:pPr>
            <w:r w:rsidRPr="007249F2">
              <w:rPr>
                <w:rFonts w:cs="Times New Roman"/>
                <w:bCs/>
                <w:szCs w:val="24"/>
              </w:rPr>
              <w:t>1</w:t>
            </w:r>
          </w:p>
        </w:tc>
        <w:tc>
          <w:tcPr>
            <w:tcW w:w="1449" w:type="pct"/>
            <w:vAlign w:val="center"/>
            <w:hideMark/>
          </w:tcPr>
          <w:p w14:paraId="647DD725" w14:textId="77777777" w:rsidR="007249F2" w:rsidRPr="007249F2" w:rsidRDefault="007249F2" w:rsidP="007249F2">
            <w:pPr>
              <w:spacing w:after="0" w:line="240" w:lineRule="auto"/>
              <w:ind w:firstLine="720"/>
              <w:rPr>
                <w:rFonts w:cs="Times New Roman"/>
                <w:bCs/>
                <w:szCs w:val="24"/>
              </w:rPr>
            </w:pPr>
            <w:r w:rsidRPr="007249F2">
              <w:rPr>
                <w:rFonts w:cs="Times New Roman"/>
                <w:bCs/>
                <w:szCs w:val="24"/>
              </w:rPr>
              <w:t>Just Identified</w:t>
            </w:r>
          </w:p>
        </w:tc>
      </w:tr>
      <w:tr w:rsidR="007249F2" w:rsidRPr="007249F2" w14:paraId="5B155E95" w14:textId="77777777" w:rsidTr="007249F2">
        <w:trPr>
          <w:jc w:val="center"/>
        </w:trPr>
        <w:tc>
          <w:tcPr>
            <w:tcW w:w="1112" w:type="pct"/>
            <w:vAlign w:val="center"/>
            <w:hideMark/>
          </w:tcPr>
          <w:p w14:paraId="6484FDC2" w14:textId="77777777" w:rsidR="007249F2" w:rsidRPr="007249F2" w:rsidRDefault="007249F2" w:rsidP="007249F2">
            <w:pPr>
              <w:spacing w:after="0" w:line="240" w:lineRule="auto"/>
              <w:ind w:firstLine="720"/>
              <w:jc w:val="center"/>
              <w:rPr>
                <w:rFonts w:cs="Times New Roman"/>
                <w:bCs/>
                <w:szCs w:val="24"/>
              </w:rPr>
            </w:pPr>
            <w:r w:rsidRPr="007249F2">
              <w:rPr>
                <w:rFonts w:cs="Times New Roman"/>
                <w:bCs/>
                <w:szCs w:val="24"/>
              </w:rPr>
              <w:t>Equation (4)</w:t>
            </w:r>
          </w:p>
        </w:tc>
        <w:tc>
          <w:tcPr>
            <w:tcW w:w="762" w:type="pct"/>
            <w:vAlign w:val="center"/>
            <w:hideMark/>
          </w:tcPr>
          <w:p w14:paraId="5D07DE9B" w14:textId="77777777" w:rsidR="007249F2" w:rsidRPr="007249F2" w:rsidRDefault="007249F2" w:rsidP="007249F2">
            <w:pPr>
              <w:spacing w:after="0" w:line="240" w:lineRule="auto"/>
              <w:ind w:firstLine="720"/>
              <w:rPr>
                <w:rFonts w:cs="Times New Roman"/>
                <w:bCs/>
                <w:szCs w:val="24"/>
              </w:rPr>
            </w:pPr>
            <w:r w:rsidRPr="007249F2">
              <w:rPr>
                <w:rFonts w:cs="Times New Roman"/>
                <w:bCs/>
                <w:szCs w:val="24"/>
              </w:rPr>
              <w:t>3</w:t>
            </w:r>
          </w:p>
        </w:tc>
        <w:tc>
          <w:tcPr>
            <w:tcW w:w="825" w:type="pct"/>
            <w:vAlign w:val="center"/>
            <w:hideMark/>
          </w:tcPr>
          <w:p w14:paraId="11F3C610" w14:textId="77777777" w:rsidR="007249F2" w:rsidRPr="007249F2" w:rsidRDefault="007249F2" w:rsidP="007249F2">
            <w:pPr>
              <w:spacing w:after="0" w:line="240" w:lineRule="auto"/>
              <w:ind w:firstLine="720"/>
              <w:rPr>
                <w:rFonts w:cs="Times New Roman"/>
                <w:bCs/>
                <w:szCs w:val="24"/>
              </w:rPr>
            </w:pPr>
            <w:r w:rsidRPr="007249F2">
              <w:rPr>
                <w:rFonts w:cs="Times New Roman"/>
                <w:bCs/>
                <w:szCs w:val="24"/>
              </w:rPr>
              <w:t>2</w:t>
            </w:r>
          </w:p>
        </w:tc>
        <w:tc>
          <w:tcPr>
            <w:tcW w:w="852" w:type="pct"/>
            <w:vAlign w:val="center"/>
            <w:hideMark/>
          </w:tcPr>
          <w:p w14:paraId="500220EA" w14:textId="77777777" w:rsidR="007249F2" w:rsidRPr="007249F2" w:rsidRDefault="007249F2" w:rsidP="007249F2">
            <w:pPr>
              <w:spacing w:after="0" w:line="240" w:lineRule="auto"/>
              <w:ind w:firstLine="720"/>
              <w:rPr>
                <w:rFonts w:cs="Times New Roman"/>
                <w:bCs/>
                <w:szCs w:val="24"/>
              </w:rPr>
            </w:pPr>
            <w:r w:rsidRPr="007249F2">
              <w:rPr>
                <w:rFonts w:cs="Times New Roman"/>
                <w:bCs/>
                <w:szCs w:val="24"/>
              </w:rPr>
              <w:t>2</w:t>
            </w:r>
          </w:p>
        </w:tc>
        <w:tc>
          <w:tcPr>
            <w:tcW w:w="1449" w:type="pct"/>
            <w:vAlign w:val="center"/>
            <w:hideMark/>
          </w:tcPr>
          <w:p w14:paraId="7CB58752" w14:textId="77777777" w:rsidR="007249F2" w:rsidRPr="007249F2" w:rsidRDefault="007249F2" w:rsidP="007249F2">
            <w:pPr>
              <w:spacing w:after="0" w:line="240" w:lineRule="auto"/>
              <w:ind w:firstLine="720"/>
              <w:rPr>
                <w:rFonts w:cs="Times New Roman"/>
                <w:bCs/>
                <w:szCs w:val="24"/>
              </w:rPr>
            </w:pPr>
            <w:r w:rsidRPr="007249F2">
              <w:rPr>
                <w:rFonts w:cs="Times New Roman"/>
                <w:bCs/>
                <w:szCs w:val="24"/>
              </w:rPr>
              <w:t>Just Identified</w:t>
            </w:r>
          </w:p>
        </w:tc>
      </w:tr>
    </w:tbl>
    <w:p w14:paraId="366BB427" w14:textId="77777777" w:rsidR="007249F2" w:rsidRDefault="007249F2" w:rsidP="007249F2">
      <w:pPr>
        <w:spacing w:line="360" w:lineRule="auto"/>
        <w:ind w:firstLine="720"/>
        <w:jc w:val="both"/>
        <w:rPr>
          <w:rFonts w:cs="Times New Roman"/>
          <w:b/>
          <w:bCs/>
          <w:szCs w:val="24"/>
        </w:rPr>
      </w:pPr>
    </w:p>
    <w:p w14:paraId="79EE6EBB" w14:textId="5CEB036C" w:rsidR="007249F2" w:rsidRPr="007249F2" w:rsidRDefault="007249F2" w:rsidP="007249F2">
      <w:pPr>
        <w:spacing w:line="360" w:lineRule="auto"/>
        <w:ind w:firstLine="720"/>
        <w:jc w:val="center"/>
        <w:rPr>
          <w:rFonts w:cs="Times New Roman"/>
          <w:b/>
          <w:bCs/>
          <w:szCs w:val="24"/>
        </w:rPr>
      </w:pPr>
      <w:r w:rsidRPr="007249F2">
        <w:rPr>
          <w:rFonts w:cs="Times New Roman"/>
          <w:b/>
          <w:bCs/>
          <w:szCs w:val="24"/>
        </w:rPr>
        <w:t xml:space="preserve">Table 2.4 Rank Condition Status of </w:t>
      </w:r>
      <w:proofErr w:type="spellStart"/>
      <w:r w:rsidRPr="007249F2">
        <w:rPr>
          <w:rFonts w:cs="Times New Roman"/>
          <w:b/>
          <w:bCs/>
          <w:szCs w:val="24"/>
        </w:rPr>
        <w:t>equatios</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7"/>
        <w:gridCol w:w="3204"/>
        <w:gridCol w:w="2378"/>
      </w:tblGrid>
      <w:tr w:rsidR="007249F2" w:rsidRPr="007249F2" w14:paraId="6AE637B2" w14:textId="77777777" w:rsidTr="007249F2">
        <w:trPr>
          <w:tblHeader/>
          <w:jc w:val="center"/>
        </w:trPr>
        <w:tc>
          <w:tcPr>
            <w:tcW w:w="0" w:type="auto"/>
            <w:vAlign w:val="center"/>
            <w:hideMark/>
          </w:tcPr>
          <w:p w14:paraId="4B1AF791" w14:textId="77777777" w:rsidR="007249F2" w:rsidRPr="007249F2" w:rsidRDefault="007249F2" w:rsidP="007249F2">
            <w:pPr>
              <w:spacing w:after="0" w:line="240" w:lineRule="auto"/>
              <w:jc w:val="center"/>
              <w:rPr>
                <w:rFonts w:eastAsia="Times New Roman" w:cs="Times New Roman"/>
                <w:b/>
                <w:bCs/>
                <w:kern w:val="0"/>
                <w:szCs w:val="24"/>
                <w:lang w:eastAsia="en-IN" w:bidi="mr-IN"/>
                <w14:ligatures w14:val="none"/>
              </w:rPr>
            </w:pPr>
            <w:r w:rsidRPr="007249F2">
              <w:rPr>
                <w:rFonts w:eastAsia="Times New Roman" w:cs="Times New Roman"/>
                <w:b/>
                <w:bCs/>
                <w:kern w:val="0"/>
                <w:szCs w:val="24"/>
                <w:lang w:eastAsia="en-IN" w:bidi="mr-IN"/>
                <w14:ligatures w14:val="none"/>
              </w:rPr>
              <w:t>Equation</w:t>
            </w:r>
          </w:p>
        </w:tc>
        <w:tc>
          <w:tcPr>
            <w:tcW w:w="0" w:type="auto"/>
            <w:vAlign w:val="center"/>
            <w:hideMark/>
          </w:tcPr>
          <w:p w14:paraId="6498446C" w14:textId="77777777" w:rsidR="007249F2" w:rsidRPr="007249F2" w:rsidRDefault="007249F2" w:rsidP="007249F2">
            <w:pPr>
              <w:spacing w:after="0" w:line="240" w:lineRule="auto"/>
              <w:jc w:val="center"/>
              <w:rPr>
                <w:rFonts w:eastAsia="Times New Roman" w:cs="Times New Roman"/>
                <w:b/>
                <w:bCs/>
                <w:kern w:val="0"/>
                <w:szCs w:val="24"/>
                <w:lang w:eastAsia="en-IN" w:bidi="mr-IN"/>
                <w14:ligatures w14:val="none"/>
              </w:rPr>
            </w:pPr>
            <w:r w:rsidRPr="007249F2">
              <w:rPr>
                <w:rFonts w:eastAsia="Times New Roman" w:cs="Times New Roman"/>
                <w:b/>
                <w:bCs/>
                <w:kern w:val="0"/>
                <w:szCs w:val="24"/>
                <w:lang w:eastAsia="en-IN" w:bidi="mr-IN"/>
                <w14:ligatures w14:val="none"/>
              </w:rPr>
              <w:t>Excluded Exogenous Variables</w:t>
            </w:r>
          </w:p>
        </w:tc>
        <w:tc>
          <w:tcPr>
            <w:tcW w:w="0" w:type="auto"/>
            <w:vAlign w:val="center"/>
            <w:hideMark/>
          </w:tcPr>
          <w:p w14:paraId="4085DFC4" w14:textId="77777777" w:rsidR="007249F2" w:rsidRPr="007249F2" w:rsidRDefault="007249F2" w:rsidP="007249F2">
            <w:pPr>
              <w:spacing w:after="0" w:line="240" w:lineRule="auto"/>
              <w:jc w:val="center"/>
              <w:rPr>
                <w:rFonts w:eastAsia="Times New Roman" w:cs="Times New Roman"/>
                <w:b/>
                <w:bCs/>
                <w:kern w:val="0"/>
                <w:szCs w:val="24"/>
                <w:lang w:eastAsia="en-IN" w:bidi="mr-IN"/>
                <w14:ligatures w14:val="none"/>
              </w:rPr>
            </w:pPr>
            <w:r w:rsidRPr="007249F2">
              <w:rPr>
                <w:rFonts w:eastAsia="Times New Roman" w:cs="Times New Roman"/>
                <w:b/>
                <w:bCs/>
                <w:kern w:val="0"/>
                <w:szCs w:val="24"/>
                <w:lang w:eastAsia="en-IN" w:bidi="mr-IN"/>
                <w14:ligatures w14:val="none"/>
              </w:rPr>
              <w:t>Rank Condition Status</w:t>
            </w:r>
          </w:p>
        </w:tc>
      </w:tr>
      <w:tr w:rsidR="007249F2" w:rsidRPr="007249F2" w14:paraId="16E2F548" w14:textId="77777777" w:rsidTr="007249F2">
        <w:trPr>
          <w:jc w:val="center"/>
        </w:trPr>
        <w:tc>
          <w:tcPr>
            <w:tcW w:w="0" w:type="auto"/>
            <w:vAlign w:val="center"/>
            <w:hideMark/>
          </w:tcPr>
          <w:p w14:paraId="1CF38B2C" w14:textId="77777777" w:rsidR="007249F2" w:rsidRPr="007249F2" w:rsidRDefault="007249F2" w:rsidP="007249F2">
            <w:pPr>
              <w:spacing w:after="0" w:line="240" w:lineRule="auto"/>
              <w:rPr>
                <w:rFonts w:eastAsia="Times New Roman" w:cs="Times New Roman"/>
                <w:kern w:val="0"/>
                <w:szCs w:val="24"/>
                <w:lang w:eastAsia="en-IN" w:bidi="mr-IN"/>
                <w14:ligatures w14:val="none"/>
              </w:rPr>
            </w:pPr>
            <w:r w:rsidRPr="007249F2">
              <w:rPr>
                <w:rFonts w:eastAsia="Times New Roman" w:cs="Times New Roman"/>
                <w:kern w:val="0"/>
                <w:szCs w:val="24"/>
                <w:lang w:eastAsia="en-IN" w:bidi="mr-IN"/>
                <w14:ligatures w14:val="none"/>
              </w:rPr>
              <w:t>Equation (1)</w:t>
            </w:r>
          </w:p>
        </w:tc>
        <w:tc>
          <w:tcPr>
            <w:tcW w:w="0" w:type="auto"/>
            <w:vAlign w:val="center"/>
            <w:hideMark/>
          </w:tcPr>
          <w:p w14:paraId="462ED2DA" w14:textId="77777777" w:rsidR="007249F2" w:rsidRPr="007249F2" w:rsidRDefault="007249F2" w:rsidP="007249F2">
            <w:pPr>
              <w:spacing w:after="0" w:line="240" w:lineRule="auto"/>
              <w:rPr>
                <w:rFonts w:eastAsia="Times New Roman" w:cs="Times New Roman"/>
                <w:kern w:val="0"/>
                <w:szCs w:val="24"/>
                <w:lang w:eastAsia="en-IN" w:bidi="mr-IN"/>
                <w14:ligatures w14:val="none"/>
              </w:rPr>
            </w:pPr>
            <w:r w:rsidRPr="007249F2">
              <w:rPr>
                <w:rFonts w:eastAsia="Times New Roman" w:cs="Times New Roman"/>
                <w:kern w:val="0"/>
                <w:szCs w:val="24"/>
                <w:lang w:eastAsia="en-IN" w:bidi="mr-IN"/>
                <w14:ligatures w14:val="none"/>
              </w:rPr>
              <w:t>(X_2, X_3)</w:t>
            </w:r>
          </w:p>
        </w:tc>
        <w:tc>
          <w:tcPr>
            <w:tcW w:w="0" w:type="auto"/>
            <w:vAlign w:val="center"/>
            <w:hideMark/>
          </w:tcPr>
          <w:p w14:paraId="0D5BD40F" w14:textId="77777777" w:rsidR="007249F2" w:rsidRPr="007249F2" w:rsidRDefault="007249F2" w:rsidP="007249F2">
            <w:pPr>
              <w:spacing w:after="0" w:line="240" w:lineRule="auto"/>
              <w:rPr>
                <w:rFonts w:eastAsia="Times New Roman" w:cs="Times New Roman"/>
                <w:kern w:val="0"/>
                <w:szCs w:val="24"/>
                <w:lang w:eastAsia="en-IN" w:bidi="mr-IN"/>
                <w14:ligatures w14:val="none"/>
              </w:rPr>
            </w:pPr>
            <w:r w:rsidRPr="007249F2">
              <w:rPr>
                <w:rFonts w:eastAsia="Times New Roman" w:cs="Times New Roman"/>
                <w:kern w:val="0"/>
                <w:szCs w:val="24"/>
                <w:lang w:eastAsia="en-IN" w:bidi="mr-IN"/>
                <w14:ligatures w14:val="none"/>
              </w:rPr>
              <w:t>Satisfied</w:t>
            </w:r>
          </w:p>
        </w:tc>
      </w:tr>
      <w:tr w:rsidR="007249F2" w:rsidRPr="007249F2" w14:paraId="1B46BF12" w14:textId="77777777" w:rsidTr="007249F2">
        <w:trPr>
          <w:jc w:val="center"/>
        </w:trPr>
        <w:tc>
          <w:tcPr>
            <w:tcW w:w="0" w:type="auto"/>
            <w:vAlign w:val="center"/>
            <w:hideMark/>
          </w:tcPr>
          <w:p w14:paraId="1BE8769E" w14:textId="77777777" w:rsidR="007249F2" w:rsidRPr="007249F2" w:rsidRDefault="007249F2" w:rsidP="007249F2">
            <w:pPr>
              <w:spacing w:after="0" w:line="240" w:lineRule="auto"/>
              <w:rPr>
                <w:rFonts w:eastAsia="Times New Roman" w:cs="Times New Roman"/>
                <w:kern w:val="0"/>
                <w:szCs w:val="24"/>
                <w:lang w:eastAsia="en-IN" w:bidi="mr-IN"/>
                <w14:ligatures w14:val="none"/>
              </w:rPr>
            </w:pPr>
            <w:r w:rsidRPr="007249F2">
              <w:rPr>
                <w:rFonts w:eastAsia="Times New Roman" w:cs="Times New Roman"/>
                <w:kern w:val="0"/>
                <w:szCs w:val="24"/>
                <w:lang w:eastAsia="en-IN" w:bidi="mr-IN"/>
                <w14:ligatures w14:val="none"/>
              </w:rPr>
              <w:t>Equation (2)</w:t>
            </w:r>
          </w:p>
        </w:tc>
        <w:tc>
          <w:tcPr>
            <w:tcW w:w="0" w:type="auto"/>
            <w:vAlign w:val="center"/>
            <w:hideMark/>
          </w:tcPr>
          <w:p w14:paraId="401B4C5D" w14:textId="77777777" w:rsidR="007249F2" w:rsidRPr="007249F2" w:rsidRDefault="007249F2" w:rsidP="007249F2">
            <w:pPr>
              <w:spacing w:after="0" w:line="240" w:lineRule="auto"/>
              <w:rPr>
                <w:rFonts w:eastAsia="Times New Roman" w:cs="Times New Roman"/>
                <w:kern w:val="0"/>
                <w:szCs w:val="24"/>
                <w:lang w:eastAsia="en-IN" w:bidi="mr-IN"/>
                <w14:ligatures w14:val="none"/>
              </w:rPr>
            </w:pPr>
            <w:r w:rsidRPr="007249F2">
              <w:rPr>
                <w:rFonts w:eastAsia="Times New Roman" w:cs="Times New Roman"/>
                <w:kern w:val="0"/>
                <w:szCs w:val="24"/>
                <w:lang w:eastAsia="en-IN" w:bidi="mr-IN"/>
                <w14:ligatures w14:val="none"/>
              </w:rPr>
              <w:t>(X_3)</w:t>
            </w:r>
          </w:p>
        </w:tc>
        <w:tc>
          <w:tcPr>
            <w:tcW w:w="0" w:type="auto"/>
            <w:vAlign w:val="center"/>
            <w:hideMark/>
          </w:tcPr>
          <w:p w14:paraId="724D51C4" w14:textId="77777777" w:rsidR="007249F2" w:rsidRPr="007249F2" w:rsidRDefault="007249F2" w:rsidP="007249F2">
            <w:pPr>
              <w:spacing w:after="0" w:line="240" w:lineRule="auto"/>
              <w:rPr>
                <w:rFonts w:eastAsia="Times New Roman" w:cs="Times New Roman"/>
                <w:kern w:val="0"/>
                <w:szCs w:val="24"/>
                <w:lang w:eastAsia="en-IN" w:bidi="mr-IN"/>
                <w14:ligatures w14:val="none"/>
              </w:rPr>
            </w:pPr>
            <w:r w:rsidRPr="007249F2">
              <w:rPr>
                <w:rFonts w:eastAsia="Times New Roman" w:cs="Times New Roman"/>
                <w:kern w:val="0"/>
                <w:szCs w:val="24"/>
                <w:lang w:eastAsia="en-IN" w:bidi="mr-IN"/>
                <w14:ligatures w14:val="none"/>
              </w:rPr>
              <w:t>Satisfied</w:t>
            </w:r>
          </w:p>
        </w:tc>
      </w:tr>
      <w:tr w:rsidR="007249F2" w:rsidRPr="007249F2" w14:paraId="49D59820" w14:textId="77777777" w:rsidTr="007249F2">
        <w:trPr>
          <w:jc w:val="center"/>
        </w:trPr>
        <w:tc>
          <w:tcPr>
            <w:tcW w:w="0" w:type="auto"/>
            <w:vAlign w:val="center"/>
            <w:hideMark/>
          </w:tcPr>
          <w:p w14:paraId="041CDA8D" w14:textId="77777777" w:rsidR="007249F2" w:rsidRPr="007249F2" w:rsidRDefault="007249F2" w:rsidP="007249F2">
            <w:pPr>
              <w:spacing w:after="0" w:line="240" w:lineRule="auto"/>
              <w:rPr>
                <w:rFonts w:eastAsia="Times New Roman" w:cs="Times New Roman"/>
                <w:kern w:val="0"/>
                <w:szCs w:val="24"/>
                <w:lang w:eastAsia="en-IN" w:bidi="mr-IN"/>
                <w14:ligatures w14:val="none"/>
              </w:rPr>
            </w:pPr>
            <w:r w:rsidRPr="007249F2">
              <w:rPr>
                <w:rFonts w:eastAsia="Times New Roman" w:cs="Times New Roman"/>
                <w:kern w:val="0"/>
                <w:szCs w:val="24"/>
                <w:lang w:eastAsia="en-IN" w:bidi="mr-IN"/>
                <w14:ligatures w14:val="none"/>
              </w:rPr>
              <w:t>Equation (3)</w:t>
            </w:r>
          </w:p>
        </w:tc>
        <w:tc>
          <w:tcPr>
            <w:tcW w:w="0" w:type="auto"/>
            <w:vAlign w:val="center"/>
            <w:hideMark/>
          </w:tcPr>
          <w:p w14:paraId="61F911DC" w14:textId="77777777" w:rsidR="007249F2" w:rsidRPr="007249F2" w:rsidRDefault="007249F2" w:rsidP="007249F2">
            <w:pPr>
              <w:spacing w:after="0" w:line="240" w:lineRule="auto"/>
              <w:rPr>
                <w:rFonts w:eastAsia="Times New Roman" w:cs="Times New Roman"/>
                <w:kern w:val="0"/>
                <w:szCs w:val="24"/>
                <w:lang w:eastAsia="en-IN" w:bidi="mr-IN"/>
                <w14:ligatures w14:val="none"/>
              </w:rPr>
            </w:pPr>
            <w:r w:rsidRPr="007249F2">
              <w:rPr>
                <w:rFonts w:eastAsia="Times New Roman" w:cs="Times New Roman"/>
                <w:kern w:val="0"/>
                <w:szCs w:val="24"/>
                <w:lang w:eastAsia="en-IN" w:bidi="mr-IN"/>
                <w14:ligatures w14:val="none"/>
              </w:rPr>
              <w:t>(X_3)</w:t>
            </w:r>
          </w:p>
        </w:tc>
        <w:tc>
          <w:tcPr>
            <w:tcW w:w="0" w:type="auto"/>
            <w:vAlign w:val="center"/>
            <w:hideMark/>
          </w:tcPr>
          <w:p w14:paraId="2B2F1F6E" w14:textId="77777777" w:rsidR="007249F2" w:rsidRPr="007249F2" w:rsidRDefault="007249F2" w:rsidP="007249F2">
            <w:pPr>
              <w:spacing w:after="0" w:line="240" w:lineRule="auto"/>
              <w:rPr>
                <w:rFonts w:eastAsia="Times New Roman" w:cs="Times New Roman"/>
                <w:kern w:val="0"/>
                <w:szCs w:val="24"/>
                <w:lang w:eastAsia="en-IN" w:bidi="mr-IN"/>
                <w14:ligatures w14:val="none"/>
              </w:rPr>
            </w:pPr>
            <w:r w:rsidRPr="007249F2">
              <w:rPr>
                <w:rFonts w:eastAsia="Times New Roman" w:cs="Times New Roman"/>
                <w:kern w:val="0"/>
                <w:szCs w:val="24"/>
                <w:lang w:eastAsia="en-IN" w:bidi="mr-IN"/>
                <w14:ligatures w14:val="none"/>
              </w:rPr>
              <w:t>Satisfied</w:t>
            </w:r>
          </w:p>
        </w:tc>
      </w:tr>
      <w:tr w:rsidR="007249F2" w:rsidRPr="007249F2" w14:paraId="54A8F6BD" w14:textId="77777777" w:rsidTr="007249F2">
        <w:trPr>
          <w:jc w:val="center"/>
        </w:trPr>
        <w:tc>
          <w:tcPr>
            <w:tcW w:w="0" w:type="auto"/>
            <w:vAlign w:val="center"/>
            <w:hideMark/>
          </w:tcPr>
          <w:p w14:paraId="2239E350" w14:textId="77777777" w:rsidR="007249F2" w:rsidRPr="007249F2" w:rsidRDefault="007249F2" w:rsidP="007249F2">
            <w:pPr>
              <w:spacing w:after="0" w:line="240" w:lineRule="auto"/>
              <w:rPr>
                <w:rFonts w:eastAsia="Times New Roman" w:cs="Times New Roman"/>
                <w:kern w:val="0"/>
                <w:szCs w:val="24"/>
                <w:lang w:eastAsia="en-IN" w:bidi="mr-IN"/>
                <w14:ligatures w14:val="none"/>
              </w:rPr>
            </w:pPr>
            <w:r w:rsidRPr="007249F2">
              <w:rPr>
                <w:rFonts w:eastAsia="Times New Roman" w:cs="Times New Roman"/>
                <w:kern w:val="0"/>
                <w:szCs w:val="24"/>
                <w:lang w:eastAsia="en-IN" w:bidi="mr-IN"/>
                <w14:ligatures w14:val="none"/>
              </w:rPr>
              <w:t>Equation (4)</w:t>
            </w:r>
          </w:p>
        </w:tc>
        <w:tc>
          <w:tcPr>
            <w:tcW w:w="0" w:type="auto"/>
            <w:vAlign w:val="center"/>
            <w:hideMark/>
          </w:tcPr>
          <w:p w14:paraId="21D225D1" w14:textId="77777777" w:rsidR="007249F2" w:rsidRPr="007249F2" w:rsidRDefault="007249F2" w:rsidP="007249F2">
            <w:pPr>
              <w:spacing w:after="0" w:line="240" w:lineRule="auto"/>
              <w:rPr>
                <w:rFonts w:eastAsia="Times New Roman" w:cs="Times New Roman"/>
                <w:kern w:val="0"/>
                <w:szCs w:val="24"/>
                <w:lang w:eastAsia="en-IN" w:bidi="mr-IN"/>
                <w14:ligatures w14:val="none"/>
              </w:rPr>
            </w:pPr>
            <w:r w:rsidRPr="007249F2">
              <w:rPr>
                <w:rFonts w:eastAsia="Times New Roman" w:cs="Times New Roman"/>
                <w:kern w:val="0"/>
                <w:szCs w:val="24"/>
                <w:lang w:eastAsia="en-IN" w:bidi="mr-IN"/>
                <w14:ligatures w14:val="none"/>
              </w:rPr>
              <w:t>(X_1, X_2)</w:t>
            </w:r>
          </w:p>
        </w:tc>
        <w:tc>
          <w:tcPr>
            <w:tcW w:w="0" w:type="auto"/>
            <w:vAlign w:val="center"/>
            <w:hideMark/>
          </w:tcPr>
          <w:p w14:paraId="16018DC8" w14:textId="77777777" w:rsidR="007249F2" w:rsidRPr="007249F2" w:rsidRDefault="007249F2" w:rsidP="007249F2">
            <w:pPr>
              <w:spacing w:after="0" w:line="240" w:lineRule="auto"/>
              <w:rPr>
                <w:rFonts w:eastAsia="Times New Roman" w:cs="Times New Roman"/>
                <w:kern w:val="0"/>
                <w:szCs w:val="24"/>
                <w:lang w:eastAsia="en-IN" w:bidi="mr-IN"/>
                <w14:ligatures w14:val="none"/>
              </w:rPr>
            </w:pPr>
            <w:r w:rsidRPr="007249F2">
              <w:rPr>
                <w:rFonts w:eastAsia="Times New Roman" w:cs="Times New Roman"/>
                <w:kern w:val="0"/>
                <w:szCs w:val="24"/>
                <w:lang w:eastAsia="en-IN" w:bidi="mr-IN"/>
                <w14:ligatures w14:val="none"/>
              </w:rPr>
              <w:t>Satisfied</w:t>
            </w:r>
          </w:p>
        </w:tc>
      </w:tr>
    </w:tbl>
    <w:p w14:paraId="323229BC" w14:textId="77777777" w:rsidR="00D378CA" w:rsidRDefault="00D378CA" w:rsidP="00D378CA"/>
    <w:p w14:paraId="6674050D" w14:textId="77777777" w:rsidR="002C0BCA" w:rsidRPr="00D378CA" w:rsidRDefault="002C0BCA" w:rsidP="0042721F">
      <w:pPr>
        <w:spacing w:after="0"/>
      </w:pPr>
    </w:p>
    <w:p w14:paraId="0C9366BC" w14:textId="11A79354" w:rsidR="001B6156" w:rsidRDefault="009A4CC9" w:rsidP="0042721F">
      <w:pPr>
        <w:pStyle w:val="Heading2"/>
        <w:spacing w:before="0" w:after="0"/>
        <w:rPr>
          <w:szCs w:val="24"/>
        </w:rPr>
      </w:pPr>
      <w:r w:rsidRPr="00EB0918">
        <w:rPr>
          <w:szCs w:val="24"/>
        </w:rPr>
        <w:t>2.</w:t>
      </w:r>
      <w:r w:rsidR="003918B7">
        <w:rPr>
          <w:szCs w:val="24"/>
        </w:rPr>
        <w:t>9</w:t>
      </w:r>
      <w:r w:rsidRPr="00EB0918">
        <w:rPr>
          <w:szCs w:val="24"/>
        </w:rPr>
        <w:t xml:space="preserve"> Research History Table </w:t>
      </w:r>
    </w:p>
    <w:p w14:paraId="0BF2A608" w14:textId="77777777" w:rsidR="002C0BCA" w:rsidRPr="002C0BCA" w:rsidRDefault="002C0BCA" w:rsidP="0042721F">
      <w:pPr>
        <w:spacing w:after="0"/>
      </w:pPr>
    </w:p>
    <w:tbl>
      <w:tblPr>
        <w:tblStyle w:val="TableGrid"/>
        <w:tblW w:w="9900" w:type="dxa"/>
        <w:jc w:val="center"/>
        <w:tblLook w:val="04A0" w:firstRow="1" w:lastRow="0" w:firstColumn="1" w:lastColumn="0" w:noHBand="0" w:noVBand="1"/>
      </w:tblPr>
      <w:tblGrid>
        <w:gridCol w:w="2345"/>
        <w:gridCol w:w="2597"/>
        <w:gridCol w:w="1943"/>
        <w:gridCol w:w="3015"/>
      </w:tblGrid>
      <w:tr w:rsidR="00DF4700" w:rsidRPr="00700BA5" w14:paraId="532B46E3" w14:textId="77777777" w:rsidTr="00700BA5">
        <w:trPr>
          <w:jc w:val="center"/>
        </w:trPr>
        <w:tc>
          <w:tcPr>
            <w:tcW w:w="9900" w:type="dxa"/>
            <w:gridSpan w:val="4"/>
          </w:tcPr>
          <w:p w14:paraId="03724E1C" w14:textId="2DE7241F" w:rsidR="00DF4700" w:rsidRPr="00700BA5" w:rsidRDefault="00DF4700" w:rsidP="00794FE8">
            <w:pPr>
              <w:jc w:val="both"/>
              <w:rPr>
                <w:rFonts w:cs="Times New Roman"/>
                <w:b/>
                <w:bCs/>
                <w:szCs w:val="24"/>
              </w:rPr>
            </w:pPr>
            <w:r w:rsidRPr="00700BA5">
              <w:rPr>
                <w:rFonts w:cs="Times New Roman"/>
                <w:b/>
                <w:bCs/>
                <w:szCs w:val="24"/>
              </w:rPr>
              <w:t>Table 2.2 Research history of the SEM</w:t>
            </w:r>
          </w:p>
        </w:tc>
      </w:tr>
      <w:tr w:rsidR="00DF4700" w:rsidRPr="00700BA5" w14:paraId="1A84524B" w14:textId="77777777" w:rsidTr="00BB7B1F">
        <w:trPr>
          <w:jc w:val="center"/>
        </w:trPr>
        <w:tc>
          <w:tcPr>
            <w:tcW w:w="2345" w:type="dxa"/>
          </w:tcPr>
          <w:p w14:paraId="1DA66AED" w14:textId="35144681" w:rsidR="00DF4700" w:rsidRPr="00700BA5" w:rsidRDefault="00DF4700" w:rsidP="00DF4700">
            <w:pPr>
              <w:jc w:val="both"/>
              <w:rPr>
                <w:rFonts w:cs="Times New Roman"/>
                <w:b/>
                <w:bCs/>
                <w:szCs w:val="24"/>
              </w:rPr>
            </w:pPr>
            <w:r w:rsidRPr="00700BA5">
              <w:rPr>
                <w:rFonts w:cs="Times New Roman"/>
                <w:b/>
                <w:bCs/>
                <w:szCs w:val="24"/>
              </w:rPr>
              <w:t>Year &amp; Researcher(s)</w:t>
            </w:r>
          </w:p>
        </w:tc>
        <w:tc>
          <w:tcPr>
            <w:tcW w:w="0" w:type="auto"/>
          </w:tcPr>
          <w:p w14:paraId="1460C4F7" w14:textId="65E18805" w:rsidR="00DF4700" w:rsidRPr="00700BA5" w:rsidRDefault="00DF4700" w:rsidP="00DF4700">
            <w:pPr>
              <w:jc w:val="both"/>
              <w:rPr>
                <w:rFonts w:cs="Times New Roman"/>
                <w:b/>
                <w:bCs/>
                <w:szCs w:val="24"/>
              </w:rPr>
            </w:pPr>
            <w:r w:rsidRPr="00700BA5">
              <w:rPr>
                <w:rFonts w:cs="Times New Roman"/>
                <w:b/>
                <w:bCs/>
                <w:szCs w:val="24"/>
              </w:rPr>
              <w:t>Main Focus Topic</w:t>
            </w:r>
          </w:p>
        </w:tc>
        <w:tc>
          <w:tcPr>
            <w:tcW w:w="1943" w:type="dxa"/>
          </w:tcPr>
          <w:p w14:paraId="5F70FA6A" w14:textId="182C2643" w:rsidR="00DF4700" w:rsidRPr="00700BA5" w:rsidRDefault="00DF4700" w:rsidP="00DF4700">
            <w:pPr>
              <w:jc w:val="both"/>
              <w:rPr>
                <w:rFonts w:cs="Times New Roman"/>
                <w:b/>
                <w:bCs/>
                <w:szCs w:val="24"/>
              </w:rPr>
            </w:pPr>
            <w:r w:rsidRPr="00700BA5">
              <w:rPr>
                <w:rFonts w:cs="Times New Roman"/>
                <w:b/>
                <w:bCs/>
                <w:szCs w:val="24"/>
              </w:rPr>
              <w:t>Field / Application Area</w:t>
            </w:r>
          </w:p>
        </w:tc>
        <w:tc>
          <w:tcPr>
            <w:tcW w:w="3015" w:type="dxa"/>
          </w:tcPr>
          <w:p w14:paraId="0C43A7AD" w14:textId="70C48C7D" w:rsidR="00DF4700" w:rsidRPr="00700BA5" w:rsidRDefault="00DF4700" w:rsidP="00DF4700">
            <w:pPr>
              <w:jc w:val="both"/>
              <w:rPr>
                <w:rFonts w:cs="Times New Roman"/>
                <w:b/>
                <w:bCs/>
                <w:szCs w:val="24"/>
              </w:rPr>
            </w:pPr>
            <w:r w:rsidRPr="00700BA5">
              <w:rPr>
                <w:rFonts w:cs="Times New Roman"/>
                <w:b/>
                <w:bCs/>
                <w:szCs w:val="24"/>
              </w:rPr>
              <w:t>Key Advantage / Contribution</w:t>
            </w:r>
          </w:p>
        </w:tc>
      </w:tr>
      <w:tr w:rsidR="00DF4700" w:rsidRPr="00700BA5" w14:paraId="38EF49A7" w14:textId="77777777" w:rsidTr="00BB7B1F">
        <w:trPr>
          <w:jc w:val="center"/>
        </w:trPr>
        <w:tc>
          <w:tcPr>
            <w:tcW w:w="2345" w:type="dxa"/>
            <w:hideMark/>
          </w:tcPr>
          <w:p w14:paraId="3E4B4D94" w14:textId="77777777" w:rsidR="00DF4700" w:rsidRPr="00700BA5" w:rsidRDefault="00DF4700" w:rsidP="00DF4700">
            <w:pPr>
              <w:jc w:val="both"/>
              <w:rPr>
                <w:rFonts w:cs="Times New Roman"/>
                <w:szCs w:val="24"/>
              </w:rPr>
            </w:pPr>
            <w:r w:rsidRPr="00700BA5">
              <w:rPr>
                <w:rFonts w:cs="Times New Roman"/>
                <w:szCs w:val="24"/>
              </w:rPr>
              <w:t xml:space="preserve">1982 – </w:t>
            </w:r>
            <w:proofErr w:type="spellStart"/>
            <w:r w:rsidRPr="00700BA5">
              <w:rPr>
                <w:rFonts w:cs="Times New Roman"/>
                <w:szCs w:val="24"/>
              </w:rPr>
              <w:t>Jöreskog</w:t>
            </w:r>
            <w:proofErr w:type="spellEnd"/>
            <w:r w:rsidRPr="00700BA5">
              <w:rPr>
                <w:rFonts w:cs="Times New Roman"/>
                <w:szCs w:val="24"/>
              </w:rPr>
              <w:t xml:space="preserve"> &amp; </w:t>
            </w:r>
            <w:proofErr w:type="spellStart"/>
            <w:r w:rsidRPr="00700BA5">
              <w:rPr>
                <w:rFonts w:cs="Times New Roman"/>
                <w:szCs w:val="24"/>
              </w:rPr>
              <w:t>Wold</w:t>
            </w:r>
            <w:proofErr w:type="spellEnd"/>
          </w:p>
        </w:tc>
        <w:tc>
          <w:tcPr>
            <w:tcW w:w="0" w:type="auto"/>
            <w:hideMark/>
          </w:tcPr>
          <w:p w14:paraId="69EBFBCF" w14:textId="77777777" w:rsidR="00DF4700" w:rsidRPr="00700BA5" w:rsidRDefault="00DF4700" w:rsidP="00DF4700">
            <w:pPr>
              <w:jc w:val="both"/>
              <w:rPr>
                <w:rFonts w:cs="Times New Roman"/>
                <w:szCs w:val="24"/>
              </w:rPr>
            </w:pPr>
            <w:r w:rsidRPr="00700BA5">
              <w:rPr>
                <w:rFonts w:cs="Times New Roman"/>
                <w:szCs w:val="24"/>
              </w:rPr>
              <w:t>Introduction of PLS-SEM (causal–predictive modelling)</w:t>
            </w:r>
          </w:p>
        </w:tc>
        <w:tc>
          <w:tcPr>
            <w:tcW w:w="1943" w:type="dxa"/>
            <w:hideMark/>
          </w:tcPr>
          <w:p w14:paraId="1D281442" w14:textId="77777777" w:rsidR="00DF4700" w:rsidRPr="00700BA5" w:rsidRDefault="00DF4700" w:rsidP="00DF4700">
            <w:pPr>
              <w:jc w:val="both"/>
              <w:rPr>
                <w:rFonts w:cs="Times New Roman"/>
                <w:szCs w:val="24"/>
              </w:rPr>
            </w:pPr>
            <w:r w:rsidRPr="00700BA5">
              <w:rPr>
                <w:rFonts w:cs="Times New Roman"/>
                <w:szCs w:val="24"/>
              </w:rPr>
              <w:t>Methodology / SEM</w:t>
            </w:r>
          </w:p>
        </w:tc>
        <w:tc>
          <w:tcPr>
            <w:tcW w:w="3015" w:type="dxa"/>
            <w:hideMark/>
          </w:tcPr>
          <w:p w14:paraId="259DFC93" w14:textId="77777777" w:rsidR="00DF4700" w:rsidRPr="00700BA5" w:rsidRDefault="00DF4700" w:rsidP="00DF4700">
            <w:pPr>
              <w:jc w:val="both"/>
              <w:rPr>
                <w:rFonts w:cs="Times New Roman"/>
                <w:szCs w:val="24"/>
              </w:rPr>
            </w:pPr>
            <w:r w:rsidRPr="00700BA5">
              <w:rPr>
                <w:rFonts w:cs="Times New Roman"/>
                <w:szCs w:val="24"/>
              </w:rPr>
              <w:t>Introduced PLS-SEM as predictive alternative to CB-SEM</w:t>
            </w:r>
          </w:p>
        </w:tc>
      </w:tr>
      <w:tr w:rsidR="00DF4700" w:rsidRPr="00700BA5" w14:paraId="0FA37AD9" w14:textId="77777777" w:rsidTr="00BB7B1F">
        <w:trPr>
          <w:jc w:val="center"/>
        </w:trPr>
        <w:tc>
          <w:tcPr>
            <w:tcW w:w="2345" w:type="dxa"/>
            <w:hideMark/>
          </w:tcPr>
          <w:p w14:paraId="4EE952A0" w14:textId="77777777" w:rsidR="00DF4700" w:rsidRPr="00700BA5" w:rsidRDefault="00DF4700" w:rsidP="00DF4700">
            <w:pPr>
              <w:jc w:val="both"/>
              <w:rPr>
                <w:rFonts w:cs="Times New Roman"/>
                <w:szCs w:val="24"/>
              </w:rPr>
            </w:pPr>
            <w:r w:rsidRPr="00700BA5">
              <w:rPr>
                <w:rFonts w:cs="Times New Roman"/>
                <w:szCs w:val="24"/>
              </w:rPr>
              <w:t xml:space="preserve">1985 – </w:t>
            </w:r>
            <w:proofErr w:type="spellStart"/>
            <w:r w:rsidRPr="00700BA5">
              <w:rPr>
                <w:rFonts w:cs="Times New Roman"/>
                <w:szCs w:val="24"/>
              </w:rPr>
              <w:t>Wold</w:t>
            </w:r>
            <w:proofErr w:type="spellEnd"/>
          </w:p>
        </w:tc>
        <w:tc>
          <w:tcPr>
            <w:tcW w:w="0" w:type="auto"/>
            <w:hideMark/>
          </w:tcPr>
          <w:p w14:paraId="68139E7D" w14:textId="77777777" w:rsidR="00DF4700" w:rsidRPr="00700BA5" w:rsidRDefault="00DF4700" w:rsidP="00DF4700">
            <w:pPr>
              <w:jc w:val="both"/>
              <w:rPr>
                <w:rFonts w:cs="Times New Roman"/>
                <w:szCs w:val="24"/>
              </w:rPr>
            </w:pPr>
            <w:r w:rsidRPr="00700BA5">
              <w:rPr>
                <w:rFonts w:cs="Times New Roman"/>
                <w:szCs w:val="24"/>
              </w:rPr>
              <w:t>Soft Modelling (PLS-SEM)</w:t>
            </w:r>
          </w:p>
        </w:tc>
        <w:tc>
          <w:tcPr>
            <w:tcW w:w="1943" w:type="dxa"/>
            <w:hideMark/>
          </w:tcPr>
          <w:p w14:paraId="53B3FD7F" w14:textId="77777777" w:rsidR="00DF4700" w:rsidRPr="00700BA5" w:rsidRDefault="00DF4700" w:rsidP="00DF4700">
            <w:pPr>
              <w:jc w:val="both"/>
              <w:rPr>
                <w:rFonts w:cs="Times New Roman"/>
                <w:szCs w:val="24"/>
              </w:rPr>
            </w:pPr>
            <w:r w:rsidRPr="00700BA5">
              <w:rPr>
                <w:rFonts w:cs="Times New Roman"/>
                <w:szCs w:val="24"/>
              </w:rPr>
              <w:t>Statistics / SEM</w:t>
            </w:r>
          </w:p>
        </w:tc>
        <w:tc>
          <w:tcPr>
            <w:tcW w:w="3015" w:type="dxa"/>
            <w:hideMark/>
          </w:tcPr>
          <w:p w14:paraId="3B10D40B" w14:textId="77777777" w:rsidR="00DF4700" w:rsidRPr="00700BA5" w:rsidRDefault="00DF4700" w:rsidP="00DF4700">
            <w:pPr>
              <w:jc w:val="both"/>
              <w:rPr>
                <w:rFonts w:cs="Times New Roman"/>
                <w:szCs w:val="24"/>
              </w:rPr>
            </w:pPr>
            <w:r w:rsidRPr="00700BA5">
              <w:rPr>
                <w:rFonts w:cs="Times New Roman"/>
                <w:szCs w:val="24"/>
              </w:rPr>
              <w:t>Handles non-normal data and small samples</w:t>
            </w:r>
          </w:p>
        </w:tc>
      </w:tr>
      <w:tr w:rsidR="00DF4700" w:rsidRPr="00700BA5" w14:paraId="6E12CD59" w14:textId="77777777" w:rsidTr="00BB7B1F">
        <w:trPr>
          <w:jc w:val="center"/>
        </w:trPr>
        <w:tc>
          <w:tcPr>
            <w:tcW w:w="2345" w:type="dxa"/>
            <w:hideMark/>
          </w:tcPr>
          <w:p w14:paraId="0DAC89F0" w14:textId="77777777" w:rsidR="00DF4700" w:rsidRPr="00700BA5" w:rsidRDefault="00DF4700" w:rsidP="00DF4700">
            <w:pPr>
              <w:jc w:val="both"/>
              <w:rPr>
                <w:rFonts w:cs="Times New Roman"/>
                <w:szCs w:val="24"/>
              </w:rPr>
            </w:pPr>
            <w:r w:rsidRPr="00700BA5">
              <w:rPr>
                <w:rFonts w:cs="Times New Roman"/>
                <w:szCs w:val="24"/>
              </w:rPr>
              <w:t>1998 – Chin</w:t>
            </w:r>
          </w:p>
        </w:tc>
        <w:tc>
          <w:tcPr>
            <w:tcW w:w="0" w:type="auto"/>
            <w:hideMark/>
          </w:tcPr>
          <w:p w14:paraId="2F346B05" w14:textId="77777777" w:rsidR="00DF4700" w:rsidRPr="00700BA5" w:rsidRDefault="00DF4700" w:rsidP="00DF4700">
            <w:pPr>
              <w:jc w:val="both"/>
              <w:rPr>
                <w:rFonts w:cs="Times New Roman"/>
                <w:szCs w:val="24"/>
              </w:rPr>
            </w:pPr>
            <w:r w:rsidRPr="00700BA5">
              <w:rPr>
                <w:rFonts w:cs="Times New Roman"/>
                <w:szCs w:val="24"/>
              </w:rPr>
              <w:t>PLS-SEM methodology</w:t>
            </w:r>
          </w:p>
        </w:tc>
        <w:tc>
          <w:tcPr>
            <w:tcW w:w="1943" w:type="dxa"/>
            <w:hideMark/>
          </w:tcPr>
          <w:p w14:paraId="08FA6674" w14:textId="77777777" w:rsidR="00DF4700" w:rsidRPr="00700BA5" w:rsidRDefault="00DF4700" w:rsidP="00DF4700">
            <w:pPr>
              <w:jc w:val="both"/>
              <w:rPr>
                <w:rFonts w:cs="Times New Roman"/>
                <w:szCs w:val="24"/>
              </w:rPr>
            </w:pPr>
            <w:r w:rsidRPr="00700BA5">
              <w:rPr>
                <w:rFonts w:cs="Times New Roman"/>
                <w:szCs w:val="24"/>
              </w:rPr>
              <w:t>Information Systems</w:t>
            </w:r>
          </w:p>
        </w:tc>
        <w:tc>
          <w:tcPr>
            <w:tcW w:w="3015" w:type="dxa"/>
            <w:hideMark/>
          </w:tcPr>
          <w:p w14:paraId="09391622" w14:textId="77777777" w:rsidR="00DF4700" w:rsidRPr="00700BA5" w:rsidRDefault="00DF4700" w:rsidP="00DF4700">
            <w:pPr>
              <w:jc w:val="both"/>
              <w:rPr>
                <w:rFonts w:cs="Times New Roman"/>
                <w:szCs w:val="24"/>
              </w:rPr>
            </w:pPr>
            <w:r w:rsidRPr="00700BA5">
              <w:rPr>
                <w:rFonts w:cs="Times New Roman"/>
                <w:szCs w:val="24"/>
              </w:rPr>
              <w:t>Popularized PLS-SEM in applied research</w:t>
            </w:r>
          </w:p>
        </w:tc>
      </w:tr>
      <w:tr w:rsidR="00DF4700" w:rsidRPr="00700BA5" w14:paraId="61231713" w14:textId="77777777" w:rsidTr="00BB7B1F">
        <w:trPr>
          <w:jc w:val="center"/>
        </w:trPr>
        <w:tc>
          <w:tcPr>
            <w:tcW w:w="2345" w:type="dxa"/>
            <w:hideMark/>
          </w:tcPr>
          <w:p w14:paraId="625CB59B" w14:textId="77777777" w:rsidR="00DF4700" w:rsidRPr="00700BA5" w:rsidRDefault="00DF4700" w:rsidP="00DF4700">
            <w:pPr>
              <w:jc w:val="both"/>
              <w:rPr>
                <w:rFonts w:cs="Times New Roman"/>
                <w:szCs w:val="24"/>
              </w:rPr>
            </w:pPr>
            <w:r w:rsidRPr="00700BA5">
              <w:rPr>
                <w:rFonts w:cs="Times New Roman"/>
                <w:szCs w:val="24"/>
              </w:rPr>
              <w:lastRenderedPageBreak/>
              <w:t>2004 – Haenlein &amp; Kaplan</w:t>
            </w:r>
          </w:p>
        </w:tc>
        <w:tc>
          <w:tcPr>
            <w:tcW w:w="0" w:type="auto"/>
            <w:hideMark/>
          </w:tcPr>
          <w:p w14:paraId="19AFF944" w14:textId="77777777" w:rsidR="00DF4700" w:rsidRPr="00700BA5" w:rsidRDefault="00DF4700" w:rsidP="00DF4700">
            <w:pPr>
              <w:jc w:val="both"/>
              <w:rPr>
                <w:rFonts w:cs="Times New Roman"/>
                <w:szCs w:val="24"/>
              </w:rPr>
            </w:pPr>
            <w:r w:rsidRPr="00700BA5">
              <w:rPr>
                <w:rFonts w:cs="Times New Roman"/>
                <w:szCs w:val="24"/>
              </w:rPr>
              <w:t>SEM vs regression limitations</w:t>
            </w:r>
          </w:p>
        </w:tc>
        <w:tc>
          <w:tcPr>
            <w:tcW w:w="1943" w:type="dxa"/>
            <w:hideMark/>
          </w:tcPr>
          <w:p w14:paraId="0EFA6625" w14:textId="77777777" w:rsidR="00DF4700" w:rsidRPr="00700BA5" w:rsidRDefault="00DF4700" w:rsidP="00DF4700">
            <w:pPr>
              <w:jc w:val="both"/>
              <w:rPr>
                <w:rFonts w:cs="Times New Roman"/>
                <w:szCs w:val="24"/>
              </w:rPr>
            </w:pPr>
            <w:r w:rsidRPr="00700BA5">
              <w:rPr>
                <w:rFonts w:cs="Times New Roman"/>
                <w:szCs w:val="24"/>
              </w:rPr>
              <w:t>Multivariate Analysis</w:t>
            </w:r>
          </w:p>
        </w:tc>
        <w:tc>
          <w:tcPr>
            <w:tcW w:w="3015" w:type="dxa"/>
            <w:hideMark/>
          </w:tcPr>
          <w:p w14:paraId="372D5503" w14:textId="77777777" w:rsidR="00DF4700" w:rsidRPr="00700BA5" w:rsidRDefault="00DF4700" w:rsidP="00DF4700">
            <w:pPr>
              <w:jc w:val="both"/>
              <w:rPr>
                <w:rFonts w:cs="Times New Roman"/>
                <w:szCs w:val="24"/>
              </w:rPr>
            </w:pPr>
            <w:r w:rsidRPr="00700BA5">
              <w:rPr>
                <w:rFonts w:cs="Times New Roman"/>
                <w:szCs w:val="24"/>
              </w:rPr>
              <w:t>Showed SEM overcomes regression limitations</w:t>
            </w:r>
          </w:p>
        </w:tc>
      </w:tr>
      <w:tr w:rsidR="00DF4700" w:rsidRPr="00700BA5" w14:paraId="04968BE1" w14:textId="77777777" w:rsidTr="00BB7B1F">
        <w:trPr>
          <w:jc w:val="center"/>
        </w:trPr>
        <w:tc>
          <w:tcPr>
            <w:tcW w:w="2345" w:type="dxa"/>
            <w:hideMark/>
          </w:tcPr>
          <w:p w14:paraId="1A391C94" w14:textId="77777777" w:rsidR="00DF4700" w:rsidRPr="00700BA5" w:rsidRDefault="00DF4700" w:rsidP="00DF4700">
            <w:pPr>
              <w:jc w:val="both"/>
              <w:rPr>
                <w:rFonts w:cs="Times New Roman"/>
                <w:szCs w:val="24"/>
              </w:rPr>
            </w:pPr>
            <w:r w:rsidRPr="00700BA5">
              <w:rPr>
                <w:rFonts w:cs="Times New Roman"/>
                <w:szCs w:val="24"/>
              </w:rPr>
              <w:t xml:space="preserve">2005 – </w:t>
            </w:r>
            <w:proofErr w:type="spellStart"/>
            <w:r w:rsidRPr="00700BA5">
              <w:rPr>
                <w:rFonts w:cs="Times New Roman"/>
                <w:szCs w:val="24"/>
              </w:rPr>
              <w:t>Tenenhaus</w:t>
            </w:r>
            <w:proofErr w:type="spellEnd"/>
            <w:r w:rsidRPr="00700BA5">
              <w:rPr>
                <w:rFonts w:cs="Times New Roman"/>
                <w:szCs w:val="24"/>
              </w:rPr>
              <w:t xml:space="preserve"> et al.</w:t>
            </w:r>
          </w:p>
        </w:tc>
        <w:tc>
          <w:tcPr>
            <w:tcW w:w="0" w:type="auto"/>
            <w:hideMark/>
          </w:tcPr>
          <w:p w14:paraId="1C0A2A17" w14:textId="77777777" w:rsidR="00DF4700" w:rsidRPr="00700BA5" w:rsidRDefault="00DF4700" w:rsidP="00DF4700">
            <w:pPr>
              <w:jc w:val="both"/>
              <w:rPr>
                <w:rFonts w:cs="Times New Roman"/>
                <w:szCs w:val="24"/>
              </w:rPr>
            </w:pPr>
            <w:r w:rsidRPr="00700BA5">
              <w:rPr>
                <w:rFonts w:cs="Times New Roman"/>
                <w:szCs w:val="24"/>
              </w:rPr>
              <w:t>PLS path modelling</w:t>
            </w:r>
          </w:p>
        </w:tc>
        <w:tc>
          <w:tcPr>
            <w:tcW w:w="1943" w:type="dxa"/>
            <w:hideMark/>
          </w:tcPr>
          <w:p w14:paraId="4CFD8368" w14:textId="77777777" w:rsidR="00DF4700" w:rsidRPr="00700BA5" w:rsidRDefault="00DF4700" w:rsidP="00DF4700">
            <w:pPr>
              <w:jc w:val="both"/>
              <w:rPr>
                <w:rFonts w:cs="Times New Roman"/>
                <w:szCs w:val="24"/>
              </w:rPr>
            </w:pPr>
            <w:r w:rsidRPr="00700BA5">
              <w:rPr>
                <w:rFonts w:cs="Times New Roman"/>
                <w:szCs w:val="24"/>
              </w:rPr>
              <w:t>Applied SEM</w:t>
            </w:r>
          </w:p>
        </w:tc>
        <w:tc>
          <w:tcPr>
            <w:tcW w:w="3015" w:type="dxa"/>
            <w:hideMark/>
          </w:tcPr>
          <w:p w14:paraId="34A6F876" w14:textId="77777777" w:rsidR="00DF4700" w:rsidRPr="00700BA5" w:rsidRDefault="00DF4700" w:rsidP="00DF4700">
            <w:pPr>
              <w:jc w:val="both"/>
              <w:rPr>
                <w:rFonts w:cs="Times New Roman"/>
                <w:szCs w:val="24"/>
              </w:rPr>
            </w:pPr>
            <w:r w:rsidRPr="00700BA5">
              <w:rPr>
                <w:rFonts w:cs="Times New Roman"/>
                <w:szCs w:val="24"/>
              </w:rPr>
              <w:t>Formalized PLS path modelling framework</w:t>
            </w:r>
          </w:p>
        </w:tc>
      </w:tr>
      <w:tr w:rsidR="00DF4700" w:rsidRPr="00700BA5" w14:paraId="4BCD00A8" w14:textId="77777777" w:rsidTr="00BB7B1F">
        <w:trPr>
          <w:jc w:val="center"/>
        </w:trPr>
        <w:tc>
          <w:tcPr>
            <w:tcW w:w="2345" w:type="dxa"/>
            <w:hideMark/>
          </w:tcPr>
          <w:p w14:paraId="1E80F561" w14:textId="77777777" w:rsidR="00DF4700" w:rsidRPr="00700BA5" w:rsidRDefault="00DF4700" w:rsidP="00DF4700">
            <w:pPr>
              <w:jc w:val="both"/>
              <w:rPr>
                <w:rFonts w:cs="Times New Roman"/>
                <w:szCs w:val="24"/>
              </w:rPr>
            </w:pPr>
            <w:r w:rsidRPr="00700BA5">
              <w:rPr>
                <w:rFonts w:cs="Times New Roman"/>
                <w:szCs w:val="24"/>
              </w:rPr>
              <w:t>2011 – Hair, Ringle &amp; Sarstedt</w:t>
            </w:r>
          </w:p>
        </w:tc>
        <w:tc>
          <w:tcPr>
            <w:tcW w:w="0" w:type="auto"/>
            <w:hideMark/>
          </w:tcPr>
          <w:p w14:paraId="54525E62" w14:textId="77777777" w:rsidR="00DF4700" w:rsidRPr="00700BA5" w:rsidRDefault="00DF4700" w:rsidP="00DF4700">
            <w:pPr>
              <w:jc w:val="both"/>
              <w:rPr>
                <w:rFonts w:cs="Times New Roman"/>
                <w:szCs w:val="24"/>
              </w:rPr>
            </w:pPr>
            <w:r w:rsidRPr="00700BA5">
              <w:rPr>
                <w:rFonts w:cs="Times New Roman"/>
                <w:szCs w:val="24"/>
              </w:rPr>
              <w:t>Use of PLS-SEM in Management</w:t>
            </w:r>
          </w:p>
        </w:tc>
        <w:tc>
          <w:tcPr>
            <w:tcW w:w="1943" w:type="dxa"/>
            <w:hideMark/>
          </w:tcPr>
          <w:p w14:paraId="76FBAEC3" w14:textId="77777777" w:rsidR="00DF4700" w:rsidRPr="00700BA5" w:rsidRDefault="00DF4700" w:rsidP="00DF4700">
            <w:pPr>
              <w:jc w:val="both"/>
              <w:rPr>
                <w:rFonts w:cs="Times New Roman"/>
                <w:szCs w:val="24"/>
              </w:rPr>
            </w:pPr>
            <w:r w:rsidRPr="00700BA5">
              <w:rPr>
                <w:rFonts w:cs="Times New Roman"/>
                <w:szCs w:val="24"/>
              </w:rPr>
              <w:t>Management Research</w:t>
            </w:r>
          </w:p>
        </w:tc>
        <w:tc>
          <w:tcPr>
            <w:tcW w:w="3015" w:type="dxa"/>
            <w:hideMark/>
          </w:tcPr>
          <w:p w14:paraId="306C74E3" w14:textId="77777777" w:rsidR="00DF4700" w:rsidRPr="00700BA5" w:rsidRDefault="00DF4700" w:rsidP="00DF4700">
            <w:pPr>
              <w:jc w:val="both"/>
              <w:rPr>
                <w:rFonts w:cs="Times New Roman"/>
                <w:szCs w:val="24"/>
              </w:rPr>
            </w:pPr>
            <w:r w:rsidRPr="00700BA5">
              <w:rPr>
                <w:rFonts w:cs="Times New Roman"/>
                <w:szCs w:val="24"/>
              </w:rPr>
              <w:t>Demonstrated practical applicability of SEM</w:t>
            </w:r>
          </w:p>
        </w:tc>
      </w:tr>
      <w:tr w:rsidR="00DF4700" w:rsidRPr="00700BA5" w14:paraId="3E185F04" w14:textId="77777777" w:rsidTr="00BB7B1F">
        <w:trPr>
          <w:jc w:val="center"/>
        </w:trPr>
        <w:tc>
          <w:tcPr>
            <w:tcW w:w="2345" w:type="dxa"/>
            <w:hideMark/>
          </w:tcPr>
          <w:p w14:paraId="129EFEDB" w14:textId="77777777" w:rsidR="00DF4700" w:rsidRPr="00700BA5" w:rsidRDefault="00DF4700" w:rsidP="00DF4700">
            <w:pPr>
              <w:jc w:val="both"/>
              <w:rPr>
                <w:rFonts w:cs="Times New Roman"/>
                <w:szCs w:val="24"/>
              </w:rPr>
            </w:pPr>
            <w:r w:rsidRPr="00700BA5">
              <w:rPr>
                <w:rFonts w:cs="Times New Roman"/>
                <w:szCs w:val="24"/>
              </w:rPr>
              <w:t>2012 – Hair, Sarstedt, Ringle &amp; Mena</w:t>
            </w:r>
          </w:p>
        </w:tc>
        <w:tc>
          <w:tcPr>
            <w:tcW w:w="0" w:type="auto"/>
            <w:hideMark/>
          </w:tcPr>
          <w:p w14:paraId="78A3D885" w14:textId="77777777" w:rsidR="00DF4700" w:rsidRPr="00700BA5" w:rsidRDefault="00DF4700" w:rsidP="00DF4700">
            <w:pPr>
              <w:jc w:val="both"/>
              <w:rPr>
                <w:rFonts w:cs="Times New Roman"/>
                <w:szCs w:val="24"/>
              </w:rPr>
            </w:pPr>
            <w:r w:rsidRPr="00700BA5">
              <w:rPr>
                <w:rFonts w:cs="Times New Roman"/>
                <w:szCs w:val="24"/>
              </w:rPr>
              <w:t>Marketing applications of PLS-SEM</w:t>
            </w:r>
          </w:p>
        </w:tc>
        <w:tc>
          <w:tcPr>
            <w:tcW w:w="1943" w:type="dxa"/>
            <w:hideMark/>
          </w:tcPr>
          <w:p w14:paraId="40B652AA" w14:textId="77777777" w:rsidR="00DF4700" w:rsidRPr="00700BA5" w:rsidRDefault="00DF4700" w:rsidP="00DF4700">
            <w:pPr>
              <w:jc w:val="both"/>
              <w:rPr>
                <w:rFonts w:cs="Times New Roman"/>
                <w:szCs w:val="24"/>
              </w:rPr>
            </w:pPr>
            <w:r w:rsidRPr="00700BA5">
              <w:rPr>
                <w:rFonts w:cs="Times New Roman"/>
                <w:szCs w:val="24"/>
              </w:rPr>
              <w:t>Marketing</w:t>
            </w:r>
          </w:p>
        </w:tc>
        <w:tc>
          <w:tcPr>
            <w:tcW w:w="3015" w:type="dxa"/>
            <w:hideMark/>
          </w:tcPr>
          <w:p w14:paraId="2D8E1069" w14:textId="0E353909" w:rsidR="00DF4700" w:rsidRPr="00700BA5" w:rsidRDefault="00DF4700" w:rsidP="00DF4700">
            <w:pPr>
              <w:jc w:val="both"/>
              <w:rPr>
                <w:rFonts w:cs="Times New Roman"/>
                <w:szCs w:val="24"/>
              </w:rPr>
            </w:pPr>
            <w:r w:rsidRPr="00700BA5">
              <w:rPr>
                <w:rFonts w:cs="Times New Roman"/>
                <w:szCs w:val="24"/>
              </w:rPr>
              <w:t xml:space="preserve">Showed SEM usefulness in consumer </w:t>
            </w:r>
            <w:r w:rsidR="00D04916" w:rsidRPr="00700BA5">
              <w:rPr>
                <w:rFonts w:cs="Times New Roman"/>
                <w:szCs w:val="24"/>
              </w:rPr>
              <w:t>behaviour</w:t>
            </w:r>
          </w:p>
        </w:tc>
      </w:tr>
      <w:tr w:rsidR="00DF4700" w:rsidRPr="00700BA5" w14:paraId="44F92101" w14:textId="77777777" w:rsidTr="00BB7B1F">
        <w:trPr>
          <w:jc w:val="center"/>
        </w:trPr>
        <w:tc>
          <w:tcPr>
            <w:tcW w:w="2345" w:type="dxa"/>
            <w:hideMark/>
          </w:tcPr>
          <w:p w14:paraId="4801F23F" w14:textId="77777777" w:rsidR="00DF4700" w:rsidRPr="00700BA5" w:rsidRDefault="00DF4700" w:rsidP="00DF4700">
            <w:pPr>
              <w:jc w:val="both"/>
              <w:rPr>
                <w:rFonts w:cs="Times New Roman"/>
                <w:szCs w:val="24"/>
              </w:rPr>
            </w:pPr>
            <w:r w:rsidRPr="00700BA5">
              <w:rPr>
                <w:rFonts w:cs="Times New Roman"/>
                <w:szCs w:val="24"/>
              </w:rPr>
              <w:t>2014 – Henseler et al.</w:t>
            </w:r>
          </w:p>
        </w:tc>
        <w:tc>
          <w:tcPr>
            <w:tcW w:w="0" w:type="auto"/>
            <w:hideMark/>
          </w:tcPr>
          <w:p w14:paraId="0DB733E8" w14:textId="77777777" w:rsidR="00DF4700" w:rsidRPr="00700BA5" w:rsidRDefault="00DF4700" w:rsidP="00DF4700">
            <w:pPr>
              <w:jc w:val="both"/>
              <w:rPr>
                <w:rFonts w:cs="Times New Roman"/>
                <w:szCs w:val="24"/>
              </w:rPr>
            </w:pPr>
            <w:r w:rsidRPr="00700BA5">
              <w:rPr>
                <w:rFonts w:cs="Times New Roman"/>
                <w:szCs w:val="24"/>
              </w:rPr>
              <w:t>Validity testing in PLS-SEM</w:t>
            </w:r>
          </w:p>
        </w:tc>
        <w:tc>
          <w:tcPr>
            <w:tcW w:w="1943" w:type="dxa"/>
            <w:hideMark/>
          </w:tcPr>
          <w:p w14:paraId="484EF6AA" w14:textId="77777777" w:rsidR="00DF4700" w:rsidRPr="00700BA5" w:rsidRDefault="00DF4700" w:rsidP="00DF4700">
            <w:pPr>
              <w:jc w:val="both"/>
              <w:rPr>
                <w:rFonts w:cs="Times New Roman"/>
                <w:szCs w:val="24"/>
              </w:rPr>
            </w:pPr>
            <w:r w:rsidRPr="00700BA5">
              <w:rPr>
                <w:rFonts w:cs="Times New Roman"/>
                <w:szCs w:val="24"/>
              </w:rPr>
              <w:t>Measurement Theory</w:t>
            </w:r>
          </w:p>
        </w:tc>
        <w:tc>
          <w:tcPr>
            <w:tcW w:w="3015" w:type="dxa"/>
            <w:hideMark/>
          </w:tcPr>
          <w:p w14:paraId="1859B81E" w14:textId="77777777" w:rsidR="00DF4700" w:rsidRPr="00700BA5" w:rsidRDefault="00DF4700" w:rsidP="00DF4700">
            <w:pPr>
              <w:jc w:val="both"/>
              <w:rPr>
                <w:rFonts w:cs="Times New Roman"/>
                <w:szCs w:val="24"/>
              </w:rPr>
            </w:pPr>
            <w:r w:rsidRPr="00700BA5">
              <w:rPr>
                <w:rFonts w:cs="Times New Roman"/>
                <w:szCs w:val="24"/>
              </w:rPr>
              <w:t>Improved discriminant validity testing</w:t>
            </w:r>
          </w:p>
        </w:tc>
      </w:tr>
      <w:tr w:rsidR="00DF4700" w:rsidRPr="00700BA5" w14:paraId="716BFD9F" w14:textId="77777777" w:rsidTr="00BB7B1F">
        <w:trPr>
          <w:jc w:val="center"/>
        </w:trPr>
        <w:tc>
          <w:tcPr>
            <w:tcW w:w="2345" w:type="dxa"/>
            <w:hideMark/>
          </w:tcPr>
          <w:p w14:paraId="2473EF7E" w14:textId="77777777" w:rsidR="00DF4700" w:rsidRPr="00700BA5" w:rsidRDefault="00DF4700" w:rsidP="00DF4700">
            <w:pPr>
              <w:jc w:val="both"/>
              <w:rPr>
                <w:rFonts w:cs="Times New Roman"/>
                <w:szCs w:val="24"/>
              </w:rPr>
            </w:pPr>
            <w:r w:rsidRPr="00700BA5">
              <w:rPr>
                <w:rFonts w:cs="Times New Roman"/>
                <w:szCs w:val="24"/>
              </w:rPr>
              <w:t>2015 – Willaby et al.</w:t>
            </w:r>
          </w:p>
        </w:tc>
        <w:tc>
          <w:tcPr>
            <w:tcW w:w="0" w:type="auto"/>
            <w:hideMark/>
          </w:tcPr>
          <w:p w14:paraId="0EB77D3C" w14:textId="77777777" w:rsidR="00DF4700" w:rsidRPr="00700BA5" w:rsidRDefault="00DF4700" w:rsidP="00DF4700">
            <w:pPr>
              <w:jc w:val="both"/>
              <w:rPr>
                <w:rFonts w:cs="Times New Roman"/>
                <w:szCs w:val="24"/>
              </w:rPr>
            </w:pPr>
            <w:r w:rsidRPr="00700BA5">
              <w:rPr>
                <w:rFonts w:cs="Times New Roman"/>
                <w:szCs w:val="24"/>
              </w:rPr>
              <w:t>SEM in Psychology</w:t>
            </w:r>
          </w:p>
        </w:tc>
        <w:tc>
          <w:tcPr>
            <w:tcW w:w="1943" w:type="dxa"/>
            <w:hideMark/>
          </w:tcPr>
          <w:p w14:paraId="304C0CB6" w14:textId="77777777" w:rsidR="00DF4700" w:rsidRPr="00700BA5" w:rsidRDefault="00DF4700" w:rsidP="00DF4700">
            <w:pPr>
              <w:jc w:val="both"/>
              <w:rPr>
                <w:rFonts w:cs="Times New Roman"/>
                <w:szCs w:val="24"/>
              </w:rPr>
            </w:pPr>
            <w:r w:rsidRPr="00700BA5">
              <w:rPr>
                <w:rFonts w:cs="Times New Roman"/>
                <w:szCs w:val="24"/>
              </w:rPr>
              <w:t>Psychology</w:t>
            </w:r>
          </w:p>
        </w:tc>
        <w:tc>
          <w:tcPr>
            <w:tcW w:w="3015" w:type="dxa"/>
            <w:hideMark/>
          </w:tcPr>
          <w:p w14:paraId="70907882" w14:textId="77777777" w:rsidR="00DF4700" w:rsidRPr="00700BA5" w:rsidRDefault="00DF4700" w:rsidP="00DF4700">
            <w:pPr>
              <w:jc w:val="both"/>
              <w:rPr>
                <w:rFonts w:cs="Times New Roman"/>
                <w:szCs w:val="24"/>
              </w:rPr>
            </w:pPr>
            <w:r w:rsidRPr="00700BA5">
              <w:rPr>
                <w:rFonts w:cs="Times New Roman"/>
                <w:szCs w:val="24"/>
              </w:rPr>
              <w:t>SEM for latent psychological constructs</w:t>
            </w:r>
          </w:p>
        </w:tc>
      </w:tr>
      <w:tr w:rsidR="00DF4700" w:rsidRPr="00700BA5" w14:paraId="1686BC03" w14:textId="77777777" w:rsidTr="00BB7B1F">
        <w:trPr>
          <w:jc w:val="center"/>
        </w:trPr>
        <w:tc>
          <w:tcPr>
            <w:tcW w:w="2345" w:type="dxa"/>
            <w:hideMark/>
          </w:tcPr>
          <w:p w14:paraId="56EDBA44" w14:textId="77777777" w:rsidR="00DF4700" w:rsidRPr="00700BA5" w:rsidRDefault="00DF4700" w:rsidP="00DF4700">
            <w:pPr>
              <w:jc w:val="both"/>
              <w:rPr>
                <w:rFonts w:cs="Times New Roman"/>
                <w:szCs w:val="24"/>
              </w:rPr>
            </w:pPr>
            <w:r w:rsidRPr="00700BA5">
              <w:rPr>
                <w:rFonts w:cs="Times New Roman"/>
                <w:szCs w:val="24"/>
              </w:rPr>
              <w:t>2016 – Richter et al.</w:t>
            </w:r>
          </w:p>
        </w:tc>
        <w:tc>
          <w:tcPr>
            <w:tcW w:w="0" w:type="auto"/>
            <w:hideMark/>
          </w:tcPr>
          <w:p w14:paraId="790FA621" w14:textId="77777777" w:rsidR="00DF4700" w:rsidRPr="00700BA5" w:rsidRDefault="00DF4700" w:rsidP="00DF4700">
            <w:pPr>
              <w:jc w:val="both"/>
              <w:rPr>
                <w:rFonts w:cs="Times New Roman"/>
                <w:szCs w:val="24"/>
              </w:rPr>
            </w:pPr>
            <w:r w:rsidRPr="00700BA5">
              <w:rPr>
                <w:rFonts w:cs="Times New Roman"/>
                <w:szCs w:val="24"/>
              </w:rPr>
              <w:t>SEM in International Business</w:t>
            </w:r>
          </w:p>
        </w:tc>
        <w:tc>
          <w:tcPr>
            <w:tcW w:w="1943" w:type="dxa"/>
            <w:hideMark/>
          </w:tcPr>
          <w:p w14:paraId="6865419D" w14:textId="77777777" w:rsidR="00DF4700" w:rsidRPr="00700BA5" w:rsidRDefault="00DF4700" w:rsidP="00DF4700">
            <w:pPr>
              <w:jc w:val="both"/>
              <w:rPr>
                <w:rFonts w:cs="Times New Roman"/>
                <w:szCs w:val="24"/>
              </w:rPr>
            </w:pPr>
            <w:r w:rsidRPr="00700BA5">
              <w:rPr>
                <w:rFonts w:cs="Times New Roman"/>
                <w:szCs w:val="24"/>
              </w:rPr>
              <w:t>International Business</w:t>
            </w:r>
          </w:p>
        </w:tc>
        <w:tc>
          <w:tcPr>
            <w:tcW w:w="3015" w:type="dxa"/>
            <w:hideMark/>
          </w:tcPr>
          <w:p w14:paraId="0F93072B" w14:textId="77777777" w:rsidR="00DF4700" w:rsidRPr="00700BA5" w:rsidRDefault="00DF4700" w:rsidP="00DF4700">
            <w:pPr>
              <w:jc w:val="both"/>
              <w:rPr>
                <w:rFonts w:cs="Times New Roman"/>
                <w:szCs w:val="24"/>
              </w:rPr>
            </w:pPr>
            <w:r w:rsidRPr="00700BA5">
              <w:rPr>
                <w:rFonts w:cs="Times New Roman"/>
                <w:szCs w:val="24"/>
              </w:rPr>
              <w:t>SEM for complex causal models</w:t>
            </w:r>
          </w:p>
        </w:tc>
      </w:tr>
      <w:tr w:rsidR="00DF4700" w:rsidRPr="00700BA5" w14:paraId="22E0E646" w14:textId="77777777" w:rsidTr="00BB7B1F">
        <w:trPr>
          <w:jc w:val="center"/>
        </w:trPr>
        <w:tc>
          <w:tcPr>
            <w:tcW w:w="2345" w:type="dxa"/>
            <w:hideMark/>
          </w:tcPr>
          <w:p w14:paraId="49E78C31" w14:textId="77777777" w:rsidR="00DF4700" w:rsidRPr="00700BA5" w:rsidRDefault="00DF4700" w:rsidP="00DF4700">
            <w:pPr>
              <w:jc w:val="both"/>
              <w:rPr>
                <w:rFonts w:cs="Times New Roman"/>
                <w:szCs w:val="24"/>
              </w:rPr>
            </w:pPr>
            <w:r w:rsidRPr="00700BA5">
              <w:rPr>
                <w:rFonts w:cs="Times New Roman"/>
                <w:szCs w:val="24"/>
              </w:rPr>
              <w:t>2018 – Ali et al.</w:t>
            </w:r>
          </w:p>
        </w:tc>
        <w:tc>
          <w:tcPr>
            <w:tcW w:w="0" w:type="auto"/>
            <w:hideMark/>
          </w:tcPr>
          <w:p w14:paraId="52FA0A1E" w14:textId="77777777" w:rsidR="00DF4700" w:rsidRPr="00700BA5" w:rsidRDefault="00DF4700" w:rsidP="00DF4700">
            <w:pPr>
              <w:jc w:val="both"/>
              <w:rPr>
                <w:rFonts w:cs="Times New Roman"/>
                <w:szCs w:val="24"/>
              </w:rPr>
            </w:pPr>
            <w:r w:rsidRPr="00700BA5">
              <w:rPr>
                <w:rFonts w:cs="Times New Roman"/>
                <w:szCs w:val="24"/>
              </w:rPr>
              <w:t>SEM in Hospitality &amp; Tourism</w:t>
            </w:r>
          </w:p>
        </w:tc>
        <w:tc>
          <w:tcPr>
            <w:tcW w:w="1943" w:type="dxa"/>
            <w:hideMark/>
          </w:tcPr>
          <w:p w14:paraId="5D630454" w14:textId="77777777" w:rsidR="00DF4700" w:rsidRPr="00700BA5" w:rsidRDefault="00DF4700" w:rsidP="00DF4700">
            <w:pPr>
              <w:jc w:val="both"/>
              <w:rPr>
                <w:rFonts w:cs="Times New Roman"/>
                <w:szCs w:val="24"/>
              </w:rPr>
            </w:pPr>
            <w:r w:rsidRPr="00700BA5">
              <w:rPr>
                <w:rFonts w:cs="Times New Roman"/>
                <w:szCs w:val="24"/>
              </w:rPr>
              <w:t>Tourism Management</w:t>
            </w:r>
          </w:p>
        </w:tc>
        <w:tc>
          <w:tcPr>
            <w:tcW w:w="3015" w:type="dxa"/>
            <w:hideMark/>
          </w:tcPr>
          <w:p w14:paraId="3AA9E5C7" w14:textId="77777777" w:rsidR="00DF4700" w:rsidRPr="00700BA5" w:rsidRDefault="00DF4700" w:rsidP="00DF4700">
            <w:pPr>
              <w:jc w:val="both"/>
              <w:rPr>
                <w:rFonts w:cs="Times New Roman"/>
                <w:szCs w:val="24"/>
              </w:rPr>
            </w:pPr>
            <w:r w:rsidRPr="00700BA5">
              <w:rPr>
                <w:rFonts w:cs="Times New Roman"/>
                <w:szCs w:val="24"/>
              </w:rPr>
              <w:t>Showed SEM for service quality &amp; satisfaction</w:t>
            </w:r>
          </w:p>
        </w:tc>
      </w:tr>
      <w:tr w:rsidR="00DF4700" w:rsidRPr="00700BA5" w14:paraId="39CB47CF" w14:textId="77777777" w:rsidTr="00BB7B1F">
        <w:trPr>
          <w:jc w:val="center"/>
        </w:trPr>
        <w:tc>
          <w:tcPr>
            <w:tcW w:w="2345" w:type="dxa"/>
            <w:hideMark/>
          </w:tcPr>
          <w:p w14:paraId="28EEE33F" w14:textId="77777777" w:rsidR="00DF4700" w:rsidRPr="00700BA5" w:rsidRDefault="00DF4700" w:rsidP="00DF4700">
            <w:pPr>
              <w:jc w:val="both"/>
              <w:rPr>
                <w:rFonts w:cs="Times New Roman"/>
                <w:szCs w:val="24"/>
              </w:rPr>
            </w:pPr>
            <w:r w:rsidRPr="00700BA5">
              <w:rPr>
                <w:rFonts w:cs="Times New Roman"/>
                <w:szCs w:val="24"/>
              </w:rPr>
              <w:t>2019 – Hair, Risher, Sarstedt &amp; Ringle</w:t>
            </w:r>
          </w:p>
        </w:tc>
        <w:tc>
          <w:tcPr>
            <w:tcW w:w="0" w:type="auto"/>
            <w:hideMark/>
          </w:tcPr>
          <w:p w14:paraId="6F90BD3A" w14:textId="77777777" w:rsidR="00DF4700" w:rsidRPr="00700BA5" w:rsidRDefault="00DF4700" w:rsidP="00DF4700">
            <w:pPr>
              <w:jc w:val="both"/>
              <w:rPr>
                <w:rFonts w:cs="Times New Roman"/>
                <w:szCs w:val="24"/>
              </w:rPr>
            </w:pPr>
            <w:r w:rsidRPr="00700BA5">
              <w:rPr>
                <w:rFonts w:cs="Times New Roman"/>
                <w:szCs w:val="24"/>
              </w:rPr>
              <w:t>Guidelines for CB-SEM vs PLS-SEM</w:t>
            </w:r>
          </w:p>
        </w:tc>
        <w:tc>
          <w:tcPr>
            <w:tcW w:w="1943" w:type="dxa"/>
            <w:hideMark/>
          </w:tcPr>
          <w:p w14:paraId="1EB85601" w14:textId="77777777" w:rsidR="00DF4700" w:rsidRPr="00700BA5" w:rsidRDefault="00DF4700" w:rsidP="00DF4700">
            <w:pPr>
              <w:jc w:val="both"/>
              <w:rPr>
                <w:rFonts w:cs="Times New Roman"/>
                <w:szCs w:val="24"/>
              </w:rPr>
            </w:pPr>
            <w:r w:rsidRPr="00700BA5">
              <w:rPr>
                <w:rFonts w:cs="Times New Roman"/>
                <w:szCs w:val="24"/>
              </w:rPr>
              <w:t>Research Methodology</w:t>
            </w:r>
          </w:p>
        </w:tc>
        <w:tc>
          <w:tcPr>
            <w:tcW w:w="3015" w:type="dxa"/>
            <w:hideMark/>
          </w:tcPr>
          <w:p w14:paraId="20C828A0" w14:textId="77777777" w:rsidR="00DF4700" w:rsidRPr="00700BA5" w:rsidRDefault="00DF4700" w:rsidP="00DF4700">
            <w:pPr>
              <w:jc w:val="both"/>
              <w:rPr>
                <w:rFonts w:cs="Times New Roman"/>
                <w:szCs w:val="24"/>
              </w:rPr>
            </w:pPr>
            <w:r w:rsidRPr="00700BA5">
              <w:rPr>
                <w:rFonts w:cs="Times New Roman"/>
                <w:szCs w:val="24"/>
              </w:rPr>
              <w:t>Clear rules to choose CB-SEM or PLS-SEM</w:t>
            </w:r>
          </w:p>
        </w:tc>
      </w:tr>
      <w:tr w:rsidR="00DF4700" w:rsidRPr="00700BA5" w14:paraId="5B972ED7" w14:textId="77777777" w:rsidTr="00BB7B1F">
        <w:trPr>
          <w:jc w:val="center"/>
        </w:trPr>
        <w:tc>
          <w:tcPr>
            <w:tcW w:w="2345" w:type="dxa"/>
            <w:hideMark/>
          </w:tcPr>
          <w:p w14:paraId="468EA731" w14:textId="77777777" w:rsidR="00DF4700" w:rsidRPr="00700BA5" w:rsidRDefault="00DF4700" w:rsidP="00DF4700">
            <w:pPr>
              <w:jc w:val="both"/>
              <w:rPr>
                <w:rFonts w:cs="Times New Roman"/>
                <w:szCs w:val="24"/>
              </w:rPr>
            </w:pPr>
            <w:r w:rsidRPr="00700BA5">
              <w:rPr>
                <w:rFonts w:cs="Times New Roman"/>
                <w:szCs w:val="24"/>
              </w:rPr>
              <w:t xml:space="preserve">2020 – Hair, Howard &amp; </w:t>
            </w:r>
            <w:proofErr w:type="spellStart"/>
            <w:r w:rsidRPr="00700BA5">
              <w:rPr>
                <w:rFonts w:cs="Times New Roman"/>
                <w:szCs w:val="24"/>
              </w:rPr>
              <w:t>Nitzl</w:t>
            </w:r>
            <w:proofErr w:type="spellEnd"/>
          </w:p>
        </w:tc>
        <w:tc>
          <w:tcPr>
            <w:tcW w:w="0" w:type="auto"/>
            <w:hideMark/>
          </w:tcPr>
          <w:p w14:paraId="69B0D838" w14:textId="77777777" w:rsidR="00DF4700" w:rsidRPr="00700BA5" w:rsidRDefault="00DF4700" w:rsidP="00DF4700">
            <w:pPr>
              <w:jc w:val="both"/>
              <w:rPr>
                <w:rFonts w:cs="Times New Roman"/>
                <w:szCs w:val="24"/>
              </w:rPr>
            </w:pPr>
            <w:r w:rsidRPr="00700BA5">
              <w:rPr>
                <w:rFonts w:cs="Times New Roman"/>
                <w:szCs w:val="24"/>
              </w:rPr>
              <w:t>Theory development using SEM</w:t>
            </w:r>
          </w:p>
        </w:tc>
        <w:tc>
          <w:tcPr>
            <w:tcW w:w="1943" w:type="dxa"/>
            <w:hideMark/>
          </w:tcPr>
          <w:p w14:paraId="4063B8E1" w14:textId="77777777" w:rsidR="00DF4700" w:rsidRPr="00700BA5" w:rsidRDefault="00DF4700" w:rsidP="00DF4700">
            <w:pPr>
              <w:jc w:val="both"/>
              <w:rPr>
                <w:rFonts w:cs="Times New Roman"/>
                <w:szCs w:val="24"/>
              </w:rPr>
            </w:pPr>
            <w:r w:rsidRPr="00700BA5">
              <w:rPr>
                <w:rFonts w:cs="Times New Roman"/>
                <w:szCs w:val="24"/>
              </w:rPr>
              <w:t>Management Research</w:t>
            </w:r>
          </w:p>
        </w:tc>
        <w:tc>
          <w:tcPr>
            <w:tcW w:w="3015" w:type="dxa"/>
            <w:hideMark/>
          </w:tcPr>
          <w:p w14:paraId="4CB87617" w14:textId="77777777" w:rsidR="00DF4700" w:rsidRPr="00700BA5" w:rsidRDefault="00DF4700" w:rsidP="00DF4700">
            <w:pPr>
              <w:jc w:val="both"/>
              <w:rPr>
                <w:rFonts w:cs="Times New Roman"/>
                <w:szCs w:val="24"/>
              </w:rPr>
            </w:pPr>
            <w:r w:rsidRPr="00700BA5">
              <w:rPr>
                <w:rFonts w:cs="Times New Roman"/>
                <w:szCs w:val="24"/>
              </w:rPr>
              <w:t>SEM useful for theory building</w:t>
            </w:r>
          </w:p>
        </w:tc>
      </w:tr>
      <w:tr w:rsidR="00DF4700" w:rsidRPr="00700BA5" w14:paraId="140AF17F" w14:textId="77777777" w:rsidTr="00BB7B1F">
        <w:trPr>
          <w:jc w:val="center"/>
        </w:trPr>
        <w:tc>
          <w:tcPr>
            <w:tcW w:w="2345" w:type="dxa"/>
            <w:hideMark/>
          </w:tcPr>
          <w:p w14:paraId="51ECC9D1" w14:textId="77777777" w:rsidR="00DF4700" w:rsidRPr="00700BA5" w:rsidRDefault="00DF4700" w:rsidP="00DF4700">
            <w:pPr>
              <w:jc w:val="both"/>
              <w:rPr>
                <w:rFonts w:cs="Times New Roman"/>
                <w:szCs w:val="24"/>
              </w:rPr>
            </w:pPr>
            <w:r w:rsidRPr="00700BA5">
              <w:rPr>
                <w:rFonts w:cs="Times New Roman"/>
                <w:szCs w:val="24"/>
              </w:rPr>
              <w:t>2020 – Hwang, Sarstedt, Cheah &amp; Ringle</w:t>
            </w:r>
          </w:p>
        </w:tc>
        <w:tc>
          <w:tcPr>
            <w:tcW w:w="0" w:type="auto"/>
            <w:hideMark/>
          </w:tcPr>
          <w:p w14:paraId="04073D5B" w14:textId="77777777" w:rsidR="00DF4700" w:rsidRPr="00700BA5" w:rsidRDefault="00DF4700" w:rsidP="00DF4700">
            <w:pPr>
              <w:jc w:val="both"/>
              <w:rPr>
                <w:rFonts w:cs="Times New Roman"/>
                <w:szCs w:val="24"/>
              </w:rPr>
            </w:pPr>
            <w:r w:rsidRPr="00700BA5">
              <w:rPr>
                <w:rFonts w:cs="Times New Roman"/>
                <w:szCs w:val="24"/>
              </w:rPr>
              <w:t>Author &amp; citation networks in PLS-SEM</w:t>
            </w:r>
          </w:p>
        </w:tc>
        <w:tc>
          <w:tcPr>
            <w:tcW w:w="1943" w:type="dxa"/>
            <w:hideMark/>
          </w:tcPr>
          <w:p w14:paraId="24C98B26" w14:textId="77777777" w:rsidR="00DF4700" w:rsidRPr="00700BA5" w:rsidRDefault="00DF4700" w:rsidP="00DF4700">
            <w:pPr>
              <w:jc w:val="both"/>
              <w:rPr>
                <w:rFonts w:cs="Times New Roman"/>
                <w:szCs w:val="24"/>
              </w:rPr>
            </w:pPr>
            <w:r w:rsidRPr="00700BA5">
              <w:rPr>
                <w:rFonts w:cs="Times New Roman"/>
                <w:szCs w:val="24"/>
              </w:rPr>
              <w:t>Bibliometric Analysis</w:t>
            </w:r>
          </w:p>
        </w:tc>
        <w:tc>
          <w:tcPr>
            <w:tcW w:w="3015" w:type="dxa"/>
            <w:hideMark/>
          </w:tcPr>
          <w:p w14:paraId="62EC0865" w14:textId="77777777" w:rsidR="00DF4700" w:rsidRPr="00700BA5" w:rsidRDefault="00DF4700" w:rsidP="00DF4700">
            <w:pPr>
              <w:jc w:val="both"/>
              <w:rPr>
                <w:rFonts w:cs="Times New Roman"/>
                <w:szCs w:val="24"/>
              </w:rPr>
            </w:pPr>
            <w:r w:rsidRPr="00700BA5">
              <w:rPr>
                <w:rFonts w:cs="Times New Roman"/>
                <w:szCs w:val="24"/>
              </w:rPr>
              <w:t>Showed global research growth in SEM</w:t>
            </w:r>
          </w:p>
        </w:tc>
      </w:tr>
      <w:tr w:rsidR="00DF4700" w:rsidRPr="00700BA5" w14:paraId="38431606" w14:textId="77777777" w:rsidTr="00BB7B1F">
        <w:trPr>
          <w:jc w:val="center"/>
        </w:trPr>
        <w:tc>
          <w:tcPr>
            <w:tcW w:w="2345" w:type="dxa"/>
            <w:hideMark/>
          </w:tcPr>
          <w:p w14:paraId="02DF50B5" w14:textId="77777777" w:rsidR="00DF4700" w:rsidRPr="00700BA5" w:rsidRDefault="00DF4700" w:rsidP="00DF4700">
            <w:pPr>
              <w:jc w:val="both"/>
              <w:rPr>
                <w:rFonts w:cs="Times New Roman"/>
                <w:szCs w:val="24"/>
              </w:rPr>
            </w:pPr>
            <w:r w:rsidRPr="00700BA5">
              <w:rPr>
                <w:rFonts w:cs="Times New Roman"/>
                <w:szCs w:val="24"/>
              </w:rPr>
              <w:t xml:space="preserve">2021 – Russo &amp; </w:t>
            </w:r>
            <w:proofErr w:type="spellStart"/>
            <w:r w:rsidRPr="00700BA5">
              <w:rPr>
                <w:rFonts w:cs="Times New Roman"/>
                <w:szCs w:val="24"/>
              </w:rPr>
              <w:t>Stol</w:t>
            </w:r>
            <w:proofErr w:type="spellEnd"/>
          </w:p>
        </w:tc>
        <w:tc>
          <w:tcPr>
            <w:tcW w:w="0" w:type="auto"/>
            <w:hideMark/>
          </w:tcPr>
          <w:p w14:paraId="4C27F2BD" w14:textId="77777777" w:rsidR="00DF4700" w:rsidRPr="00700BA5" w:rsidRDefault="00DF4700" w:rsidP="00DF4700">
            <w:pPr>
              <w:jc w:val="both"/>
              <w:rPr>
                <w:rFonts w:cs="Times New Roman"/>
                <w:szCs w:val="24"/>
              </w:rPr>
            </w:pPr>
            <w:r w:rsidRPr="00700BA5">
              <w:rPr>
                <w:rFonts w:cs="Times New Roman"/>
                <w:szCs w:val="24"/>
              </w:rPr>
              <w:t>SEM in Software Engineering</w:t>
            </w:r>
          </w:p>
        </w:tc>
        <w:tc>
          <w:tcPr>
            <w:tcW w:w="1943" w:type="dxa"/>
            <w:hideMark/>
          </w:tcPr>
          <w:p w14:paraId="33982557" w14:textId="77777777" w:rsidR="00DF4700" w:rsidRPr="00700BA5" w:rsidRDefault="00DF4700" w:rsidP="00DF4700">
            <w:pPr>
              <w:jc w:val="both"/>
              <w:rPr>
                <w:rFonts w:cs="Times New Roman"/>
                <w:szCs w:val="24"/>
              </w:rPr>
            </w:pPr>
            <w:r w:rsidRPr="00700BA5">
              <w:rPr>
                <w:rFonts w:cs="Times New Roman"/>
                <w:szCs w:val="24"/>
              </w:rPr>
              <w:t>Software Engineering</w:t>
            </w:r>
          </w:p>
        </w:tc>
        <w:tc>
          <w:tcPr>
            <w:tcW w:w="3015" w:type="dxa"/>
            <w:hideMark/>
          </w:tcPr>
          <w:p w14:paraId="6EDD3B91" w14:textId="77777777" w:rsidR="00DF4700" w:rsidRPr="00700BA5" w:rsidRDefault="00DF4700" w:rsidP="00DF4700">
            <w:pPr>
              <w:jc w:val="both"/>
              <w:rPr>
                <w:rFonts w:cs="Times New Roman"/>
                <w:szCs w:val="24"/>
              </w:rPr>
            </w:pPr>
            <w:r w:rsidRPr="00700BA5">
              <w:rPr>
                <w:rFonts w:cs="Times New Roman"/>
                <w:szCs w:val="24"/>
              </w:rPr>
              <w:t>SEM used for modelling software quality</w:t>
            </w:r>
          </w:p>
        </w:tc>
      </w:tr>
      <w:tr w:rsidR="00DF4700" w:rsidRPr="00700BA5" w14:paraId="7B589F05" w14:textId="77777777" w:rsidTr="00BB7B1F">
        <w:trPr>
          <w:jc w:val="center"/>
        </w:trPr>
        <w:tc>
          <w:tcPr>
            <w:tcW w:w="2345" w:type="dxa"/>
            <w:hideMark/>
          </w:tcPr>
          <w:p w14:paraId="00B0B0D6" w14:textId="77777777" w:rsidR="00DF4700" w:rsidRPr="00700BA5" w:rsidRDefault="00DF4700" w:rsidP="00DF4700">
            <w:pPr>
              <w:jc w:val="both"/>
              <w:rPr>
                <w:rFonts w:cs="Times New Roman"/>
                <w:szCs w:val="24"/>
              </w:rPr>
            </w:pPr>
            <w:r w:rsidRPr="00700BA5">
              <w:rPr>
                <w:rFonts w:cs="Times New Roman"/>
                <w:szCs w:val="24"/>
              </w:rPr>
              <w:t>2021 – Zeng et al.</w:t>
            </w:r>
          </w:p>
        </w:tc>
        <w:tc>
          <w:tcPr>
            <w:tcW w:w="0" w:type="auto"/>
            <w:hideMark/>
          </w:tcPr>
          <w:p w14:paraId="157CAE41" w14:textId="77777777" w:rsidR="00DF4700" w:rsidRPr="00700BA5" w:rsidRDefault="00DF4700" w:rsidP="00DF4700">
            <w:pPr>
              <w:jc w:val="both"/>
              <w:rPr>
                <w:rFonts w:cs="Times New Roman"/>
                <w:szCs w:val="24"/>
              </w:rPr>
            </w:pPr>
            <w:r w:rsidRPr="00700BA5">
              <w:rPr>
                <w:rFonts w:cs="Times New Roman"/>
                <w:szCs w:val="24"/>
              </w:rPr>
              <w:t>SEM in Construction Management</w:t>
            </w:r>
          </w:p>
        </w:tc>
        <w:tc>
          <w:tcPr>
            <w:tcW w:w="1943" w:type="dxa"/>
            <w:hideMark/>
          </w:tcPr>
          <w:p w14:paraId="6B35A30B" w14:textId="77777777" w:rsidR="00DF4700" w:rsidRPr="00700BA5" w:rsidRDefault="00DF4700" w:rsidP="00DF4700">
            <w:pPr>
              <w:jc w:val="both"/>
              <w:rPr>
                <w:rFonts w:cs="Times New Roman"/>
                <w:szCs w:val="24"/>
              </w:rPr>
            </w:pPr>
            <w:r w:rsidRPr="00700BA5">
              <w:rPr>
                <w:rFonts w:cs="Times New Roman"/>
                <w:szCs w:val="24"/>
              </w:rPr>
              <w:t>Construction Management</w:t>
            </w:r>
          </w:p>
        </w:tc>
        <w:tc>
          <w:tcPr>
            <w:tcW w:w="3015" w:type="dxa"/>
            <w:hideMark/>
          </w:tcPr>
          <w:p w14:paraId="03BCC184" w14:textId="77777777" w:rsidR="00DF4700" w:rsidRPr="00700BA5" w:rsidRDefault="00DF4700" w:rsidP="00DF4700">
            <w:pPr>
              <w:jc w:val="both"/>
              <w:rPr>
                <w:rFonts w:cs="Times New Roman"/>
                <w:szCs w:val="24"/>
              </w:rPr>
            </w:pPr>
            <w:r w:rsidRPr="00700BA5">
              <w:rPr>
                <w:rFonts w:cs="Times New Roman"/>
                <w:szCs w:val="24"/>
              </w:rPr>
              <w:t>SEM to study project success factors</w:t>
            </w:r>
          </w:p>
        </w:tc>
      </w:tr>
    </w:tbl>
    <w:p w14:paraId="58EF7687" w14:textId="77777777" w:rsidR="001B6156" w:rsidRPr="00700BA5" w:rsidRDefault="001B6156" w:rsidP="00692284">
      <w:pPr>
        <w:spacing w:line="360" w:lineRule="auto"/>
        <w:jc w:val="both"/>
        <w:rPr>
          <w:rFonts w:cs="Times New Roman"/>
          <w:b/>
          <w:szCs w:val="24"/>
        </w:rPr>
      </w:pPr>
    </w:p>
    <w:p w14:paraId="57592A8C" w14:textId="77777777" w:rsidR="00BB7B1F" w:rsidRPr="00700BA5" w:rsidRDefault="00BB7B1F" w:rsidP="00692284">
      <w:pPr>
        <w:spacing w:line="360" w:lineRule="auto"/>
        <w:jc w:val="both"/>
        <w:rPr>
          <w:rFonts w:cs="Times New Roman"/>
          <w:b/>
          <w:szCs w:val="24"/>
        </w:rPr>
      </w:pPr>
    </w:p>
    <w:p w14:paraId="3D9F83A9" w14:textId="77777777" w:rsidR="00BB7B1F" w:rsidRPr="00700BA5" w:rsidRDefault="00BB7B1F" w:rsidP="00692284">
      <w:pPr>
        <w:spacing w:line="360" w:lineRule="auto"/>
        <w:jc w:val="both"/>
        <w:rPr>
          <w:rFonts w:cs="Times New Roman"/>
          <w:b/>
          <w:szCs w:val="24"/>
        </w:rPr>
      </w:pPr>
    </w:p>
    <w:p w14:paraId="204546E6" w14:textId="77777777" w:rsidR="00D04916" w:rsidRDefault="00D04916" w:rsidP="00692284">
      <w:pPr>
        <w:spacing w:line="360" w:lineRule="auto"/>
        <w:jc w:val="both"/>
        <w:rPr>
          <w:rFonts w:cs="Times New Roman"/>
          <w:b/>
          <w:szCs w:val="24"/>
        </w:rPr>
      </w:pPr>
    </w:p>
    <w:p w14:paraId="4192BE3F" w14:textId="77777777" w:rsidR="00435D71" w:rsidRDefault="00435D71" w:rsidP="00692284">
      <w:pPr>
        <w:spacing w:line="360" w:lineRule="auto"/>
        <w:jc w:val="both"/>
        <w:rPr>
          <w:rFonts w:cs="Times New Roman"/>
          <w:b/>
          <w:szCs w:val="24"/>
        </w:rPr>
      </w:pPr>
    </w:p>
    <w:p w14:paraId="560B3D9F" w14:textId="77777777" w:rsidR="00435D71" w:rsidRDefault="00435D71" w:rsidP="00692284">
      <w:pPr>
        <w:spacing w:line="360" w:lineRule="auto"/>
        <w:jc w:val="both"/>
        <w:rPr>
          <w:rFonts w:cs="Times New Roman"/>
          <w:b/>
          <w:szCs w:val="24"/>
        </w:rPr>
      </w:pPr>
    </w:p>
    <w:p w14:paraId="46E3E4E9" w14:textId="77777777" w:rsidR="00435D71" w:rsidRDefault="00435D71" w:rsidP="00692284">
      <w:pPr>
        <w:spacing w:line="360" w:lineRule="auto"/>
        <w:jc w:val="both"/>
        <w:rPr>
          <w:rFonts w:cs="Times New Roman"/>
          <w:b/>
          <w:szCs w:val="24"/>
        </w:rPr>
      </w:pPr>
    </w:p>
    <w:p w14:paraId="5A1DC2CF" w14:textId="77777777" w:rsidR="004F2488" w:rsidRDefault="004F2488" w:rsidP="00692284">
      <w:pPr>
        <w:spacing w:line="360" w:lineRule="auto"/>
        <w:jc w:val="both"/>
        <w:rPr>
          <w:rFonts w:cs="Times New Roman"/>
          <w:b/>
          <w:szCs w:val="24"/>
        </w:rPr>
      </w:pPr>
    </w:p>
    <w:p w14:paraId="742E4C1F" w14:textId="77777777" w:rsidR="004F2488" w:rsidRDefault="004F2488" w:rsidP="00692284">
      <w:pPr>
        <w:spacing w:line="360" w:lineRule="auto"/>
        <w:jc w:val="both"/>
        <w:rPr>
          <w:rFonts w:cs="Times New Roman"/>
          <w:b/>
          <w:szCs w:val="24"/>
        </w:rPr>
      </w:pPr>
    </w:p>
    <w:p w14:paraId="2875AFAC" w14:textId="77777777" w:rsidR="004F2488" w:rsidRDefault="004F2488" w:rsidP="00692284">
      <w:pPr>
        <w:spacing w:line="360" w:lineRule="auto"/>
        <w:jc w:val="both"/>
        <w:rPr>
          <w:rFonts w:cs="Times New Roman"/>
          <w:b/>
          <w:szCs w:val="24"/>
        </w:rPr>
      </w:pPr>
    </w:p>
    <w:p w14:paraId="14450B22" w14:textId="77777777" w:rsidR="0042721F" w:rsidRPr="00700BA5" w:rsidRDefault="0042721F" w:rsidP="00692284">
      <w:pPr>
        <w:spacing w:line="360" w:lineRule="auto"/>
        <w:jc w:val="both"/>
        <w:rPr>
          <w:rFonts w:cs="Times New Roman"/>
          <w:b/>
          <w:szCs w:val="24"/>
        </w:rPr>
      </w:pPr>
    </w:p>
    <w:p w14:paraId="5AF78F4D" w14:textId="66415FBA" w:rsidR="00B93D18" w:rsidRPr="00B93D18" w:rsidRDefault="004F0BF0" w:rsidP="00B93D18">
      <w:pPr>
        <w:pStyle w:val="Heading1"/>
        <w:jc w:val="center"/>
        <w:rPr>
          <w:rFonts w:cs="Times New Roman"/>
          <w:b/>
          <w:bCs/>
          <w:szCs w:val="32"/>
          <w:lang w:val="en-US"/>
        </w:rPr>
      </w:pPr>
      <w:r w:rsidRPr="003507A7">
        <w:rPr>
          <w:rFonts w:cs="Times New Roman"/>
          <w:b/>
          <w:bCs/>
          <w:szCs w:val="32"/>
          <w:lang w:val="en-US"/>
        </w:rPr>
        <w:lastRenderedPageBreak/>
        <w:t>CHAPTER 3</w:t>
      </w:r>
      <w:r w:rsidR="00820489" w:rsidRPr="003507A7">
        <w:rPr>
          <w:rFonts w:cs="Times New Roman"/>
          <w:b/>
          <w:bCs/>
          <w:szCs w:val="32"/>
          <w:lang w:val="en-US"/>
        </w:rPr>
        <w:t xml:space="preserve">: </w:t>
      </w:r>
      <w:r w:rsidR="009D617C" w:rsidRPr="003507A7">
        <w:rPr>
          <w:rFonts w:cs="Times New Roman"/>
          <w:b/>
          <w:bCs/>
          <w:szCs w:val="32"/>
          <w:lang w:val="en-US"/>
        </w:rPr>
        <w:t>SIMULTANEOUS EQUATION MODELLING</w:t>
      </w:r>
    </w:p>
    <w:p w14:paraId="71220FCD" w14:textId="6450E2C7" w:rsidR="004854F9" w:rsidRDefault="004F0BF0" w:rsidP="0042721F">
      <w:pPr>
        <w:pStyle w:val="Heading2"/>
        <w:spacing w:before="0" w:after="0"/>
      </w:pPr>
      <w:r>
        <w:t xml:space="preserve">3.1 </w:t>
      </w:r>
      <w:r w:rsidR="009D617C" w:rsidRPr="00700BA5">
        <w:t>Introduction</w:t>
      </w:r>
    </w:p>
    <w:p w14:paraId="135F16F4" w14:textId="77777777" w:rsidR="0042721F" w:rsidRPr="0042721F" w:rsidRDefault="0042721F" w:rsidP="0042721F"/>
    <w:p w14:paraId="53602905" w14:textId="66F2C2D1" w:rsidR="00A94E99" w:rsidRPr="004854F9" w:rsidRDefault="008E1149" w:rsidP="0042721F">
      <w:pPr>
        <w:spacing w:after="0" w:line="360" w:lineRule="auto"/>
        <w:jc w:val="both"/>
        <w:rPr>
          <w:rFonts w:cs="Times New Roman"/>
          <w:b/>
          <w:bCs/>
          <w:szCs w:val="24"/>
        </w:rPr>
      </w:pPr>
      <w:r w:rsidRPr="004854F9">
        <w:rPr>
          <w:rFonts w:cs="Times New Roman"/>
          <w:szCs w:val="24"/>
        </w:rPr>
        <w:t xml:space="preserve">          </w:t>
      </w:r>
      <w:r w:rsidR="00A94E99" w:rsidRPr="004854F9">
        <w:rPr>
          <w:rFonts w:cs="Times New Roman"/>
          <w:szCs w:val="24"/>
        </w:rPr>
        <w:t xml:space="preserve"> </w:t>
      </w:r>
      <w:r w:rsidR="009D617C" w:rsidRPr="004854F9">
        <w:rPr>
          <w:rFonts w:cs="Times New Roman"/>
          <w:szCs w:val="24"/>
        </w:rPr>
        <w:t>Simultaneous Equation Modelling (</w:t>
      </w:r>
      <w:proofErr w:type="spellStart"/>
      <w:r w:rsidR="009D617C" w:rsidRPr="004854F9">
        <w:rPr>
          <w:rFonts w:cs="Times New Roman"/>
          <w:szCs w:val="24"/>
        </w:rPr>
        <w:t>S</w:t>
      </w:r>
      <w:r w:rsidR="003E0A29" w:rsidRPr="004854F9">
        <w:rPr>
          <w:rFonts w:cs="Times New Roman"/>
          <w:szCs w:val="24"/>
        </w:rPr>
        <w:t>y</w:t>
      </w:r>
      <w:r w:rsidR="009D617C" w:rsidRPr="004854F9">
        <w:rPr>
          <w:rFonts w:cs="Times New Roman"/>
          <w:szCs w:val="24"/>
        </w:rPr>
        <w:t>EM</w:t>
      </w:r>
      <w:proofErr w:type="spellEnd"/>
      <w:r w:rsidR="009D617C" w:rsidRPr="004854F9">
        <w:rPr>
          <w:rFonts w:cs="Times New Roman"/>
          <w:szCs w:val="24"/>
        </w:rPr>
        <w:t xml:space="preserve">) </w:t>
      </w:r>
      <w:r w:rsidR="003E0A29" w:rsidRPr="004854F9">
        <w:rPr>
          <w:rFonts w:cs="Times New Roman"/>
          <w:szCs w:val="24"/>
        </w:rPr>
        <w:t>is also known as reduce form of equations.</w:t>
      </w:r>
      <w:r w:rsidR="00A94E99" w:rsidRPr="004854F9">
        <w:rPr>
          <w:rFonts w:cs="Times New Roman"/>
          <w:szCs w:val="24"/>
        </w:rPr>
        <w:t xml:space="preserve"> </w:t>
      </w:r>
      <w:r w:rsidR="003E0A29" w:rsidRPr="004854F9">
        <w:rPr>
          <w:rFonts w:cs="Times New Roman"/>
          <w:szCs w:val="24"/>
        </w:rPr>
        <w:t xml:space="preserve">It </w:t>
      </w:r>
      <w:r w:rsidR="009D617C" w:rsidRPr="004854F9">
        <w:rPr>
          <w:rFonts w:cs="Times New Roman"/>
          <w:szCs w:val="24"/>
        </w:rPr>
        <w:t>is an important econometric technique used to analyse systems where multiple variables are determined simultaneously and influence each other. In many real-world economic and social situations, variables are not determined independently; instead, they are jointly determined through a system of interrelated equations (</w:t>
      </w:r>
      <w:hyperlink r:id="rId45" w:history="1">
        <w:r w:rsidR="009D617C" w:rsidRPr="009A42E2">
          <w:rPr>
            <w:rStyle w:val="Hyperlink"/>
            <w:rFonts w:cs="Times New Roman"/>
            <w:szCs w:val="24"/>
          </w:rPr>
          <w:t>Gujarati &amp; Porter, 2009; Wooldridge, 2013</w:t>
        </w:r>
      </w:hyperlink>
      <w:r w:rsidR="009D617C" w:rsidRPr="004854F9">
        <w:rPr>
          <w:rFonts w:cs="Times New Roman"/>
          <w:szCs w:val="24"/>
        </w:rPr>
        <w:t>). Unlike simple regression models, where a dependent variable is explained by independent variables in a one-way relationship, simultaneous equation models allow for mutual and bidirectional relationships among variables.</w:t>
      </w:r>
    </w:p>
    <w:p w14:paraId="65A94D0B" w14:textId="4C9D067B" w:rsidR="009D617C" w:rsidRPr="00700BA5" w:rsidRDefault="008E1149" w:rsidP="00692284">
      <w:pPr>
        <w:pStyle w:val="NormalWeb"/>
        <w:spacing w:line="360" w:lineRule="auto"/>
        <w:jc w:val="both"/>
      </w:pPr>
      <w:r>
        <w:t xml:space="preserve">          </w:t>
      </w:r>
      <w:r w:rsidR="009D617C" w:rsidRPr="00700BA5">
        <w:t xml:space="preserve"> In economic systems, many variables interact with each other at the same time. For example, in a market economy, the price and quantity of a commodity are determined simultaneously by the interaction of demand and supply (</w:t>
      </w:r>
      <w:hyperlink r:id="rId46" w:history="1">
        <w:r w:rsidR="009D617C" w:rsidRPr="00D22A9F">
          <w:rPr>
            <w:rStyle w:val="Hyperlink"/>
          </w:rPr>
          <w:t>Greene, 2012</w:t>
        </w:r>
      </w:hyperlink>
      <w:r w:rsidR="009D617C" w:rsidRPr="00700BA5">
        <w:t xml:space="preserve">). Demand depends on price and income, while supply also depends on price and other factors such as production costs or weather conditions. Because these variables influence each other simultaneously, it becomes difficult to </w:t>
      </w:r>
      <w:proofErr w:type="spellStart"/>
      <w:r w:rsidR="009D617C" w:rsidRPr="00700BA5">
        <w:t>analyse</w:t>
      </w:r>
      <w:proofErr w:type="spellEnd"/>
      <w:r w:rsidR="009D617C" w:rsidRPr="00700BA5">
        <w:t xml:space="preserve"> such relationships using a single equation model. </w:t>
      </w:r>
      <w:proofErr w:type="spellStart"/>
      <w:r w:rsidR="000C6453" w:rsidRPr="00700BA5">
        <w:t>SyEM</w:t>
      </w:r>
      <w:proofErr w:type="spellEnd"/>
      <w:r w:rsidR="009D617C" w:rsidRPr="00700BA5">
        <w:t xml:space="preserve"> are therefore used to capture these complex interactions in a systematic way (</w:t>
      </w:r>
      <w:proofErr w:type="spellStart"/>
      <w:r w:rsidR="009D617C">
        <w:fldChar w:fldCharType="begin"/>
      </w:r>
      <w:r w:rsidR="009D617C">
        <w:instrText>HYPERLINK "https://books.google.com/books?hl=en&amp;lr=&amp;id=kB0vp0llmPcC&amp;oi=fnd&amp;pg=PP5&amp;dq=Kmenta,+1997&amp;ots=uT5GT3i3UW&amp;sig=IE4mXEDOBEvj2Ye6i01u_EbR_2Q"</w:instrText>
      </w:r>
      <w:r w:rsidR="009D617C">
        <w:fldChar w:fldCharType="separate"/>
      </w:r>
      <w:r w:rsidR="009D617C" w:rsidRPr="00D22A9F">
        <w:rPr>
          <w:rStyle w:val="Hyperlink"/>
        </w:rPr>
        <w:t>Kmenta</w:t>
      </w:r>
      <w:proofErr w:type="spellEnd"/>
      <w:r w:rsidR="009D617C" w:rsidRPr="00D22A9F">
        <w:rPr>
          <w:rStyle w:val="Hyperlink"/>
        </w:rPr>
        <w:t>, 1997</w:t>
      </w:r>
      <w:r w:rsidR="009D617C">
        <w:fldChar w:fldCharType="end"/>
      </w:r>
      <w:r w:rsidR="009D617C" w:rsidRPr="00700BA5">
        <w:t>).</w:t>
      </w:r>
    </w:p>
    <w:p w14:paraId="2AFD965C" w14:textId="4F5C5E12" w:rsidR="009D617C" w:rsidRPr="00700BA5" w:rsidRDefault="009D617C" w:rsidP="00692284">
      <w:pPr>
        <w:pStyle w:val="NormalWeb"/>
        <w:spacing w:line="360" w:lineRule="auto"/>
        <w:jc w:val="both"/>
      </w:pPr>
      <w:r w:rsidRPr="00700BA5">
        <w:t xml:space="preserve"> </w:t>
      </w:r>
      <w:r w:rsidR="008E1149">
        <w:t xml:space="preserve">           </w:t>
      </w:r>
      <w:r w:rsidRPr="00700BA5">
        <w:t xml:space="preserve">A </w:t>
      </w:r>
      <w:proofErr w:type="spellStart"/>
      <w:r w:rsidR="000C6453" w:rsidRPr="00700BA5">
        <w:t>SyEM</w:t>
      </w:r>
      <w:proofErr w:type="spellEnd"/>
      <w:r w:rsidR="000C6453" w:rsidRPr="00700BA5">
        <w:t xml:space="preserve"> </w:t>
      </w:r>
      <w:r w:rsidRPr="00700BA5">
        <w:t>typically consists of a system of multiple structural equations, where each equation represents a relationship between one endogenous variable and several explanatory variables. The explanatory variables may include both endogenous variables, which are determined within the system, and exogenous variables, which originate outside the model and influence the system but are not influenced by it (</w:t>
      </w:r>
      <w:hyperlink r:id="rId47" w:history="1">
        <w:r w:rsidRPr="002E481D">
          <w:rPr>
            <w:rStyle w:val="Hyperlink"/>
          </w:rPr>
          <w:t>Gujarati &amp; Porter, 2009</w:t>
        </w:r>
      </w:hyperlink>
      <w:r w:rsidRPr="00700BA5">
        <w:t>). This structure allows researchers to represent complex systems more realistically than traditional regression models.</w:t>
      </w:r>
    </w:p>
    <w:p w14:paraId="5D7E0875" w14:textId="0075A270" w:rsidR="009D617C" w:rsidRPr="00700BA5" w:rsidRDefault="008E1149" w:rsidP="00692284">
      <w:pPr>
        <w:pStyle w:val="NormalWeb"/>
        <w:spacing w:line="360" w:lineRule="auto"/>
        <w:jc w:val="both"/>
      </w:pPr>
      <w:r>
        <w:t xml:space="preserve">          </w:t>
      </w:r>
      <w:r w:rsidR="009D617C" w:rsidRPr="00700BA5">
        <w:t xml:space="preserve"> One of the main challenges in </w:t>
      </w:r>
      <w:proofErr w:type="spellStart"/>
      <w:r w:rsidR="000C6453" w:rsidRPr="00700BA5">
        <w:t>SyEM</w:t>
      </w:r>
      <w:proofErr w:type="spellEnd"/>
      <w:r w:rsidR="000C6453" w:rsidRPr="00700BA5">
        <w:t xml:space="preserve"> </w:t>
      </w:r>
      <w:r w:rsidR="009D617C" w:rsidRPr="00700BA5">
        <w:t xml:space="preserve">arises from the presence of endogeneity, where explanatory variables are correlated with the error term. Because of this problem, standard estimation methods such as Ordinary Least Squares (OLS) often produce biased and inconsistent parameter estimates. To address this issue, specialized estimation techniques such as Indirect Least Squares (ILS), Two-Stage Least Squares (2SLS), and Three-Stage Least </w:t>
      </w:r>
      <w:r w:rsidR="009D617C" w:rsidRPr="00700BA5">
        <w:lastRenderedPageBreak/>
        <w:t>Squares (3SLS) have been developed (</w:t>
      </w:r>
      <w:hyperlink r:id="rId48" w:history="1">
        <w:r w:rsidR="009D617C" w:rsidRPr="00D76E50">
          <w:rPr>
            <w:rStyle w:val="Hyperlink"/>
          </w:rPr>
          <w:t>Wooldridge, 2013</w:t>
        </w:r>
      </w:hyperlink>
      <w:r w:rsidR="009D617C" w:rsidRPr="00700BA5">
        <w:t xml:space="preserve">; </w:t>
      </w:r>
      <w:hyperlink r:id="rId49" w:history="1">
        <w:r w:rsidR="009D617C" w:rsidRPr="00D22A9F">
          <w:rPr>
            <w:rStyle w:val="Hyperlink"/>
          </w:rPr>
          <w:t>Greene, 2012</w:t>
        </w:r>
      </w:hyperlink>
      <w:r w:rsidR="009D617C" w:rsidRPr="00700BA5">
        <w:t>). These methods allow researchers to obtain consistent estimates of the structural parameters of the model.</w:t>
      </w:r>
    </w:p>
    <w:p w14:paraId="46FB6D35" w14:textId="70BAABF4" w:rsidR="004854F9" w:rsidRDefault="008E1149" w:rsidP="00D378CA">
      <w:pPr>
        <w:pStyle w:val="NormalWeb"/>
        <w:spacing w:before="0" w:beforeAutospacing="0" w:after="0" w:afterAutospacing="0" w:line="360" w:lineRule="auto"/>
        <w:jc w:val="both"/>
      </w:pPr>
      <w:r>
        <w:t xml:space="preserve">         </w:t>
      </w:r>
      <w:proofErr w:type="spellStart"/>
      <w:r w:rsidR="000C6453" w:rsidRPr="00700BA5">
        <w:t>SyEM</w:t>
      </w:r>
      <w:proofErr w:type="spellEnd"/>
      <w:r w:rsidR="000C6453" w:rsidRPr="00700BA5">
        <w:t xml:space="preserve"> </w:t>
      </w:r>
      <w:r w:rsidR="009D617C" w:rsidRPr="00700BA5">
        <w:t xml:space="preserve">have been widely applied in various disciplines, including economics, finance, social sciences, health sciences, and engineering. Researchers use </w:t>
      </w:r>
      <w:proofErr w:type="spellStart"/>
      <w:r w:rsidR="009D617C" w:rsidRPr="00700BA5">
        <w:t>S</w:t>
      </w:r>
      <w:r w:rsidR="000C6453" w:rsidRPr="00700BA5">
        <w:t>y</w:t>
      </w:r>
      <w:r w:rsidR="009D617C" w:rsidRPr="00700BA5">
        <w:t>EM</w:t>
      </w:r>
      <w:proofErr w:type="spellEnd"/>
      <w:r w:rsidR="009D617C" w:rsidRPr="00700BA5">
        <w:t xml:space="preserve"> to study complex systems such as market equilibrium, economic growth, energy consumption, employment and health relationships, and many other socio-economic phenomena (</w:t>
      </w:r>
      <w:proofErr w:type="spellStart"/>
      <w:r w:rsidR="009D617C">
        <w:fldChar w:fldCharType="begin"/>
      </w:r>
      <w:r w:rsidR="009D617C">
        <w:instrText>HYPERLINK "https://books.google.com/books?hl=en&amp;lr=&amp;id=kB0vp0llmPcC&amp;oi=fnd&amp;pg=PP5&amp;dq=Kmenta,+1997&amp;ots=uT5GT3i3UW&amp;sig=IE4mXEDOBEvj2Ye6i01u_EbR_2Q"</w:instrText>
      </w:r>
      <w:r w:rsidR="009D617C">
        <w:fldChar w:fldCharType="separate"/>
      </w:r>
      <w:r w:rsidR="009D617C" w:rsidRPr="00D22A9F">
        <w:rPr>
          <w:rStyle w:val="Hyperlink"/>
        </w:rPr>
        <w:t>Kmenta</w:t>
      </w:r>
      <w:proofErr w:type="spellEnd"/>
      <w:r w:rsidR="009D617C" w:rsidRPr="00D22A9F">
        <w:rPr>
          <w:rStyle w:val="Hyperlink"/>
        </w:rPr>
        <w:t>, 1997</w:t>
      </w:r>
      <w:r w:rsidR="009D617C">
        <w:fldChar w:fldCharType="end"/>
      </w:r>
      <w:r w:rsidR="009D617C" w:rsidRPr="00700BA5">
        <w:t xml:space="preserve">; </w:t>
      </w:r>
      <w:hyperlink r:id="rId50" w:history="1">
        <w:r w:rsidR="009D617C" w:rsidRPr="002E481D">
          <w:rPr>
            <w:rStyle w:val="Hyperlink"/>
          </w:rPr>
          <w:t>Gujarati &amp; Porter, 2009</w:t>
        </w:r>
      </w:hyperlink>
      <w:r w:rsidR="009D617C" w:rsidRPr="00700BA5">
        <w:t>). Because of its ability to model interdependent relationships between variables, SEM has become a fundamental tool in econometric analysis and empirical research.</w:t>
      </w:r>
    </w:p>
    <w:p w14:paraId="2DE83344" w14:textId="77777777" w:rsidR="005034CA" w:rsidRDefault="005034CA" w:rsidP="00D378CA">
      <w:pPr>
        <w:pStyle w:val="NormalWeb"/>
        <w:spacing w:before="0" w:beforeAutospacing="0" w:after="0" w:afterAutospacing="0" w:line="360" w:lineRule="auto"/>
        <w:jc w:val="both"/>
      </w:pPr>
    </w:p>
    <w:p w14:paraId="0721C82A" w14:textId="77777777" w:rsidR="005034CA" w:rsidRDefault="005034CA" w:rsidP="005034CA">
      <w:pPr>
        <w:pStyle w:val="Heading2"/>
        <w:spacing w:before="0" w:after="0" w:line="360" w:lineRule="auto"/>
      </w:pPr>
      <w:r w:rsidRPr="00700BA5">
        <w:t>3.2 Need of Simultaneous Equation Modelling</w:t>
      </w:r>
    </w:p>
    <w:p w14:paraId="612A5094" w14:textId="77777777" w:rsidR="002C0BCA" w:rsidRPr="002C0BCA" w:rsidRDefault="002C0BCA" w:rsidP="002C0BCA"/>
    <w:p w14:paraId="3608A9A8" w14:textId="3A309C24" w:rsidR="005034CA" w:rsidRPr="00D378CA" w:rsidRDefault="005034CA" w:rsidP="005034CA">
      <w:pPr>
        <w:spacing w:line="360" w:lineRule="auto"/>
        <w:jc w:val="both"/>
        <w:rPr>
          <w:rFonts w:cs="Times New Roman"/>
          <w:b/>
          <w:szCs w:val="24"/>
        </w:rPr>
      </w:pPr>
      <w:r>
        <w:t xml:space="preserve">           </w:t>
      </w:r>
      <w:proofErr w:type="spellStart"/>
      <w:r w:rsidRPr="00D378CA">
        <w:rPr>
          <w:rFonts w:cs="Times New Roman"/>
          <w:szCs w:val="24"/>
        </w:rPr>
        <w:t>S</w:t>
      </w:r>
      <w:r>
        <w:rPr>
          <w:rFonts w:cs="Times New Roman"/>
          <w:szCs w:val="24"/>
        </w:rPr>
        <w:t>yE</w:t>
      </w:r>
      <w:r w:rsidRPr="00D378CA">
        <w:rPr>
          <w:rFonts w:cs="Times New Roman"/>
          <w:szCs w:val="24"/>
        </w:rPr>
        <w:t>M</w:t>
      </w:r>
      <w:proofErr w:type="spellEnd"/>
      <w:r w:rsidRPr="00D378CA">
        <w:rPr>
          <w:rFonts w:cs="Times New Roman"/>
          <w:szCs w:val="24"/>
        </w:rPr>
        <w:t xml:space="preserve"> is widely used in econometric and statistical research to analyse systems in which multiple variables interact with each other simultaneously. In many economic and social phenomena, variables are not determined independently but are influenced by a system of relationships occurring at the same time. Therefore, analysing such relationships using a single equation model is often inadequate. </w:t>
      </w:r>
      <w:proofErr w:type="spellStart"/>
      <w:r w:rsidRPr="00D378CA">
        <w:rPr>
          <w:rFonts w:cs="Times New Roman"/>
          <w:szCs w:val="24"/>
        </w:rPr>
        <w:t>S</w:t>
      </w:r>
      <w:r w:rsidR="006E0068">
        <w:rPr>
          <w:rFonts w:cs="Times New Roman"/>
          <w:szCs w:val="24"/>
        </w:rPr>
        <w:t>y</w:t>
      </w:r>
      <w:r w:rsidRPr="00D378CA">
        <w:rPr>
          <w:rFonts w:cs="Times New Roman"/>
          <w:szCs w:val="24"/>
        </w:rPr>
        <w:t>EM</w:t>
      </w:r>
      <w:proofErr w:type="spellEnd"/>
      <w:r w:rsidRPr="00D378CA">
        <w:rPr>
          <w:rFonts w:cs="Times New Roman"/>
          <w:szCs w:val="24"/>
        </w:rPr>
        <w:t xml:space="preserve"> provides an effective framework to study these interdependent relationships within a system of equations</w:t>
      </w:r>
    </w:p>
    <w:p w14:paraId="056166EE" w14:textId="77777777" w:rsidR="005034CA" w:rsidRPr="00D378CA" w:rsidRDefault="005034CA" w:rsidP="005034CA">
      <w:pPr>
        <w:spacing w:line="360" w:lineRule="auto"/>
        <w:jc w:val="both"/>
        <w:rPr>
          <w:rFonts w:cs="Times New Roman"/>
          <w:b/>
          <w:szCs w:val="24"/>
        </w:rPr>
      </w:pPr>
      <w:r>
        <w:t xml:space="preserve">          </w:t>
      </w:r>
      <w:r w:rsidRPr="00D378CA">
        <w:rPr>
          <w:rFonts w:cs="Times New Roman"/>
          <w:szCs w:val="24"/>
        </w:rPr>
        <w:t xml:space="preserve">One of the major reasons for the use of simultaneous equation models is the presence of bidirectional relationships among variables. In many real-world situations, variables influence each other rather than following a simple one-way causal relationship. </w:t>
      </w:r>
      <w:proofErr w:type="spellStart"/>
      <w:r w:rsidRPr="00D378CA">
        <w:rPr>
          <w:rFonts w:cs="Times New Roman"/>
          <w:szCs w:val="24"/>
        </w:rPr>
        <w:t>SyEM</w:t>
      </w:r>
      <w:proofErr w:type="spellEnd"/>
      <w:r w:rsidRPr="00D378CA">
        <w:rPr>
          <w:rFonts w:cs="Times New Roman"/>
          <w:szCs w:val="24"/>
        </w:rPr>
        <w:t xml:space="preserve"> allows researchers to represent these complex interactions mathematically and analyse the influence of multiple variables simultaneously. </w:t>
      </w:r>
    </w:p>
    <w:p w14:paraId="04B66439" w14:textId="77777777" w:rsidR="005034CA" w:rsidRPr="00D378CA" w:rsidRDefault="005034CA" w:rsidP="005034CA">
      <w:pPr>
        <w:spacing w:line="360" w:lineRule="auto"/>
        <w:jc w:val="both"/>
        <w:rPr>
          <w:rFonts w:cs="Times New Roman"/>
          <w:b/>
          <w:szCs w:val="24"/>
        </w:rPr>
      </w:pPr>
      <w:r w:rsidRPr="00D378CA">
        <w:rPr>
          <w:rFonts w:cs="Times New Roman"/>
          <w:szCs w:val="24"/>
        </w:rPr>
        <w:t xml:space="preserve">          Another important reason for using </w:t>
      </w:r>
      <w:proofErr w:type="spellStart"/>
      <w:r w:rsidRPr="00D378CA">
        <w:rPr>
          <w:rFonts w:cs="Times New Roman"/>
          <w:szCs w:val="24"/>
        </w:rPr>
        <w:t>SyEM</w:t>
      </w:r>
      <w:proofErr w:type="spellEnd"/>
      <w:r w:rsidRPr="00D378CA">
        <w:rPr>
          <w:rFonts w:cs="Times New Roman"/>
          <w:szCs w:val="24"/>
        </w:rPr>
        <w:t xml:space="preserve"> is the issue of endogeneity, which arises when explanatory variables are correlated with the error term. In such situations, traditional estimation techniques such as Ordinary Least Squares (OLS) may produce biased and inconsistent parameter estimates. Simultaneous equation models address this issue by applying specialized estimation techniques such as Two-Stage Least Squares (2SLS), Three-Stage Least Squares (3SLS), and Bayesian estimation methods, which provide more reliable results. </w:t>
      </w:r>
    </w:p>
    <w:p w14:paraId="2F62367A" w14:textId="2229133F" w:rsidR="002C0BCA" w:rsidRPr="005034CA" w:rsidRDefault="005034CA" w:rsidP="005034CA">
      <w:pPr>
        <w:spacing w:line="360" w:lineRule="auto"/>
        <w:jc w:val="both"/>
        <w:rPr>
          <w:rFonts w:cs="Times New Roman"/>
          <w:szCs w:val="24"/>
        </w:rPr>
      </w:pPr>
      <w:r>
        <w:rPr>
          <w:rFonts w:cs="Times New Roman"/>
          <w:szCs w:val="24"/>
        </w:rPr>
        <w:t xml:space="preserve">         </w:t>
      </w:r>
      <w:r w:rsidRPr="00700BA5">
        <w:rPr>
          <w:rFonts w:cs="Times New Roman"/>
          <w:szCs w:val="24"/>
        </w:rPr>
        <w:t xml:space="preserve">Additionally, </w:t>
      </w:r>
      <w:proofErr w:type="spellStart"/>
      <w:r w:rsidRPr="00700BA5">
        <w:rPr>
          <w:rFonts w:cs="Times New Roman"/>
          <w:szCs w:val="24"/>
        </w:rPr>
        <w:t>SyEM</w:t>
      </w:r>
      <w:proofErr w:type="spellEnd"/>
      <w:r w:rsidRPr="00700BA5">
        <w:rPr>
          <w:rFonts w:cs="Times New Roman"/>
          <w:szCs w:val="24"/>
        </w:rPr>
        <w:t xml:space="preserve"> is essential for analysing complex systems involving multiple variables and relationships. It is widely applied in various fields such as economics, finance, health sciences, and social sciences to study relationships among variables and to make </w:t>
      </w:r>
      <w:r w:rsidRPr="00700BA5">
        <w:rPr>
          <w:rFonts w:cs="Times New Roman"/>
          <w:szCs w:val="24"/>
        </w:rPr>
        <w:lastRenderedPageBreak/>
        <w:t>predictions about future outcomes. By capturing the interdependencies among variables, simultaneous equation models help researchers develop a deeper understanding of complex processes and improve the accuracy of empirical analysis.</w:t>
      </w:r>
    </w:p>
    <w:p w14:paraId="2663F908" w14:textId="48E5AE4E" w:rsidR="009D617C" w:rsidRDefault="000E2E79" w:rsidP="0042721F">
      <w:pPr>
        <w:pStyle w:val="Heading2"/>
        <w:spacing w:before="0" w:after="0"/>
        <w:rPr>
          <w:szCs w:val="24"/>
        </w:rPr>
      </w:pPr>
      <w:r w:rsidRPr="00EB0918">
        <w:rPr>
          <w:szCs w:val="24"/>
        </w:rPr>
        <w:t>3</w:t>
      </w:r>
      <w:r w:rsidR="009D617C" w:rsidRPr="00EB0918">
        <w:rPr>
          <w:szCs w:val="24"/>
        </w:rPr>
        <w:t>.3 Model Simultaneous Equation Modelling</w:t>
      </w:r>
    </w:p>
    <w:p w14:paraId="65D0B1B2" w14:textId="77777777" w:rsidR="002C0BCA" w:rsidRPr="002C0BCA" w:rsidRDefault="002C0BCA" w:rsidP="0042721F">
      <w:pPr>
        <w:spacing w:after="0"/>
      </w:pPr>
    </w:p>
    <w:p w14:paraId="64557348" w14:textId="23338001" w:rsidR="009D617C" w:rsidRPr="00700BA5" w:rsidRDefault="008E1149" w:rsidP="008E1149">
      <w:pPr>
        <w:spacing w:line="360" w:lineRule="auto"/>
        <w:jc w:val="both"/>
        <w:rPr>
          <w:rFonts w:cs="Times New Roman"/>
          <w:szCs w:val="24"/>
        </w:rPr>
      </w:pPr>
      <w:r>
        <w:rPr>
          <w:rFonts w:cs="Times New Roman"/>
          <w:szCs w:val="24"/>
        </w:rPr>
        <w:t xml:space="preserve">          </w:t>
      </w:r>
      <w:proofErr w:type="spellStart"/>
      <w:r w:rsidR="000C6453" w:rsidRPr="00700BA5">
        <w:rPr>
          <w:rFonts w:cs="Times New Roman"/>
          <w:szCs w:val="24"/>
        </w:rPr>
        <w:t>SyEM</w:t>
      </w:r>
      <w:proofErr w:type="spellEnd"/>
      <w:r w:rsidR="000C6453" w:rsidRPr="00700BA5">
        <w:rPr>
          <w:rFonts w:cs="Times New Roman"/>
          <w:szCs w:val="24"/>
        </w:rPr>
        <w:t xml:space="preserve"> </w:t>
      </w:r>
      <w:r w:rsidR="009D617C" w:rsidRPr="00700BA5">
        <w:rPr>
          <w:rFonts w:cs="Times New Roman"/>
          <w:szCs w:val="24"/>
        </w:rPr>
        <w:t xml:space="preserve">is a model consisting of </w:t>
      </w:r>
      <w:r w:rsidR="009D617C" w:rsidRPr="00700BA5">
        <w:rPr>
          <w:rFonts w:cs="Times New Roman"/>
          <w:i/>
          <w:iCs/>
          <w:szCs w:val="24"/>
        </w:rPr>
        <w:t>m</w:t>
      </w:r>
      <w:r w:rsidR="009D617C" w:rsidRPr="00700BA5">
        <w:rPr>
          <w:rFonts w:cs="Times New Roman"/>
          <w:szCs w:val="24"/>
        </w:rPr>
        <w:t xml:space="preserve"> interdependent (endogenous) variables that are influenced by </w:t>
      </w:r>
      <w:r w:rsidR="009D617C" w:rsidRPr="00700BA5">
        <w:rPr>
          <w:rFonts w:cs="Times New Roman"/>
          <w:i/>
          <w:iCs/>
          <w:szCs w:val="24"/>
        </w:rPr>
        <w:t>k</w:t>
      </w:r>
      <w:r w:rsidR="009D617C" w:rsidRPr="00700BA5">
        <w:rPr>
          <w:rFonts w:cs="Times New Roman"/>
          <w:szCs w:val="24"/>
        </w:rPr>
        <w:t xml:space="preserve"> independent (exogenous) variables. Each endogenous variable is expressed as a linear combination of the other endogenous variables, the exogenous variables, and a stochastic disturbance term representing random shocks or white noise (</w:t>
      </w:r>
      <w:hyperlink r:id="rId51" w:history="1">
        <w:r w:rsidR="009D617C" w:rsidRPr="002E481D">
          <w:rPr>
            <w:rStyle w:val="Hyperlink"/>
            <w:rFonts w:cs="Times New Roman"/>
            <w:szCs w:val="24"/>
          </w:rPr>
          <w:t>Gujarati &amp; Porter, 2009;</w:t>
        </w:r>
      </w:hyperlink>
      <w:r w:rsidR="009D617C" w:rsidRPr="00700BA5">
        <w:rPr>
          <w:rFonts w:cs="Times New Roman"/>
          <w:szCs w:val="24"/>
        </w:rPr>
        <w:t xml:space="preserve"> </w:t>
      </w:r>
      <w:hyperlink r:id="rId52" w:history="1">
        <w:r w:rsidR="009D617C" w:rsidRPr="00163B79">
          <w:rPr>
            <w:rStyle w:val="Hyperlink"/>
            <w:rFonts w:cs="Times New Roman"/>
            <w:szCs w:val="24"/>
          </w:rPr>
          <w:t>Greene, 2012</w:t>
        </w:r>
      </w:hyperlink>
      <w:r w:rsidR="009D617C" w:rsidRPr="00700BA5">
        <w:rPr>
          <w:rFonts w:cs="Times New Roman"/>
          <w:szCs w:val="24"/>
        </w:rPr>
        <w:t>).</w:t>
      </w:r>
    </w:p>
    <w:p w14:paraId="3D348705" w14:textId="77777777" w:rsidR="009D617C" w:rsidRPr="00700BA5" w:rsidRDefault="009D617C" w:rsidP="00692284">
      <w:pPr>
        <w:spacing w:line="360" w:lineRule="auto"/>
        <w:ind w:firstLine="720"/>
        <w:jc w:val="both"/>
        <w:rPr>
          <w:rFonts w:cs="Times New Roman"/>
          <w:szCs w:val="24"/>
        </w:rPr>
      </w:pPr>
      <w:r w:rsidRPr="00700BA5">
        <w:rPr>
          <w:rFonts w:cs="Times New Roman"/>
          <w:szCs w:val="24"/>
        </w:rPr>
        <w:t>The system of equations can be written as:</w:t>
      </w:r>
    </w:p>
    <w:p w14:paraId="5A5957E5" w14:textId="77777777" w:rsidR="004F0BF0" w:rsidRPr="004F0BF0" w:rsidRDefault="00882E6A" w:rsidP="004F0BF0">
      <w:pPr>
        <w:spacing w:line="360" w:lineRule="auto"/>
        <w:ind w:firstLine="720"/>
        <w:jc w:val="both"/>
        <w:rPr>
          <w:rFonts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1,2</m:t>
              </m:r>
            </m:sub>
          </m:sSub>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2</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1,3</m:t>
              </m:r>
            </m:sub>
          </m:sSub>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3</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1,m</m:t>
              </m:r>
            </m:sub>
          </m:sSub>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m</m:t>
              </m:r>
            </m:sub>
          </m:sSub>
          <m:r>
            <w:rPr>
              <w:rFonts w:ascii="Cambria Math" w:hAnsi="Cambria Math" w:cs="Times New Roman"/>
              <w:szCs w:val="24"/>
            </w:rPr>
            <m:t>+</m:t>
          </m:r>
          <m:sSub>
            <m:sSubPr>
              <m:ctrlPr>
                <w:rPr>
                  <w:rFonts w:ascii="Cambria Math" w:hAnsi="Cambria Math" w:cs="Times New Roman"/>
                  <w:szCs w:val="24"/>
                </w:rPr>
              </m:ctrlPr>
            </m:sSubPr>
            <m:e>
              <m:r>
                <m:rPr>
                  <m:sty m:val="p"/>
                </m:rPr>
                <w:rPr>
                  <w:rFonts w:ascii="Cambria Math" w:hAnsi="Cambria Math" w:cs="Times New Roman"/>
                  <w:szCs w:val="24"/>
                </w:rPr>
                <m:t>Γ</m:t>
              </m:r>
            </m:e>
            <m:sub>
              <m:r>
                <w:rPr>
                  <w:rFonts w:ascii="Cambria Math" w:hAnsi="Cambria Math" w:cs="Times New Roman"/>
                  <w:szCs w:val="24"/>
                </w:rPr>
                <m:t>1,1</m:t>
              </m:r>
            </m:sub>
          </m:sSub>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szCs w:val="24"/>
                </w:rPr>
              </m:ctrlPr>
            </m:sSubPr>
            <m:e>
              <m:r>
                <m:rPr>
                  <m:sty m:val="p"/>
                </m:rPr>
                <w:rPr>
                  <w:rFonts w:ascii="Cambria Math" w:hAnsi="Cambria Math" w:cs="Times New Roman"/>
                  <w:szCs w:val="24"/>
                </w:rPr>
                <m:t>Γ</m:t>
              </m:r>
            </m:e>
            <m:sub>
              <m:r>
                <w:rPr>
                  <w:rFonts w:ascii="Cambria Math" w:hAnsi="Cambria Math" w:cs="Times New Roman"/>
                  <w:szCs w:val="24"/>
                </w:rPr>
                <m:t>1,k</m:t>
              </m:r>
            </m:sub>
          </m:sSub>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k</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1</m:t>
              </m:r>
            </m:sub>
          </m:sSub>
          <m:r>
            <m:rPr>
              <m:sty m:val="p"/>
            </m:rPr>
            <w:rPr>
              <w:rFonts w:ascii="Cambria Math" w:hAnsi="Cambria Math" w:cs="Times New Roman"/>
              <w:szCs w:val="24"/>
            </w:rPr>
            <w:br/>
          </m:r>
        </m:oMath>
        <m:oMath>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2</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2,1</m:t>
              </m:r>
            </m:sub>
          </m:sSub>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2,3</m:t>
              </m:r>
            </m:sub>
          </m:sSub>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3</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2,m</m:t>
              </m:r>
            </m:sub>
          </m:sSub>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m</m:t>
              </m:r>
            </m:sub>
          </m:sSub>
          <m:r>
            <w:rPr>
              <w:rFonts w:ascii="Cambria Math" w:hAnsi="Cambria Math" w:cs="Times New Roman"/>
              <w:szCs w:val="24"/>
            </w:rPr>
            <m:t>+</m:t>
          </m:r>
          <m:sSub>
            <m:sSubPr>
              <m:ctrlPr>
                <w:rPr>
                  <w:rFonts w:ascii="Cambria Math" w:hAnsi="Cambria Math" w:cs="Times New Roman"/>
                  <w:szCs w:val="24"/>
                </w:rPr>
              </m:ctrlPr>
            </m:sSubPr>
            <m:e>
              <m:r>
                <m:rPr>
                  <m:sty m:val="p"/>
                </m:rPr>
                <w:rPr>
                  <w:rFonts w:ascii="Cambria Math" w:hAnsi="Cambria Math" w:cs="Times New Roman"/>
                  <w:szCs w:val="24"/>
                </w:rPr>
                <m:t>Γ</m:t>
              </m:r>
            </m:e>
            <m:sub>
              <m:r>
                <w:rPr>
                  <w:rFonts w:ascii="Cambria Math" w:hAnsi="Cambria Math" w:cs="Times New Roman"/>
                  <w:szCs w:val="24"/>
                </w:rPr>
                <m:t>2,1</m:t>
              </m:r>
            </m:sub>
          </m:sSub>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szCs w:val="24"/>
                </w:rPr>
              </m:ctrlPr>
            </m:sSubPr>
            <m:e>
              <m:r>
                <m:rPr>
                  <m:sty m:val="p"/>
                </m:rPr>
                <w:rPr>
                  <w:rFonts w:ascii="Cambria Math" w:hAnsi="Cambria Math" w:cs="Times New Roman"/>
                  <w:szCs w:val="24"/>
                </w:rPr>
                <m:t>Γ</m:t>
              </m:r>
            </m:e>
            <m:sub>
              <m:r>
                <w:rPr>
                  <w:rFonts w:ascii="Cambria Math" w:hAnsi="Cambria Math" w:cs="Times New Roman"/>
                  <w:szCs w:val="24"/>
                </w:rPr>
                <m:t>2,k</m:t>
              </m:r>
            </m:sub>
          </m:sSub>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k</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2</m:t>
              </m:r>
            </m:sub>
          </m:sSub>
          <m:r>
            <m:rPr>
              <m:sty m:val="p"/>
            </m:rPr>
            <w:rPr>
              <w:rFonts w:ascii="Cambria Math" w:hAnsi="Cambria Math" w:cs="Times New Roman"/>
              <w:szCs w:val="24"/>
            </w:rPr>
            <w:br/>
          </m:r>
        </m:oMath>
        <m:oMath>
          <m:r>
            <m:rPr>
              <m:sty m:val="p"/>
            </m:rPr>
            <w:rPr>
              <w:rFonts w:ascii="Cambria Math" w:hAnsi="Cambria Math" w:cs="Times New Roman"/>
              <w:szCs w:val="24"/>
            </w:rPr>
            <m:t>⋮</m:t>
          </m:r>
          <m:r>
            <m:rPr>
              <m:sty m:val="p"/>
            </m:rPr>
            <w:rPr>
              <w:rFonts w:ascii="Cambria Math" w:hAnsi="Cambria Math" w:cs="Times New Roman"/>
              <w:szCs w:val="24"/>
            </w:rPr>
            <w:br/>
          </m:r>
        </m:oMath>
        <m:oMath>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m</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m,1</m:t>
              </m:r>
            </m:sub>
          </m:sSub>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m,2</m:t>
              </m:r>
            </m:sub>
          </m:sSub>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2</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m,m-1</m:t>
              </m:r>
            </m:sub>
          </m:sSub>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m-1</m:t>
              </m:r>
            </m:sub>
          </m:sSub>
          <m:r>
            <w:rPr>
              <w:rFonts w:ascii="Cambria Math" w:hAnsi="Cambria Math" w:cs="Times New Roman"/>
              <w:szCs w:val="24"/>
            </w:rPr>
            <m:t>+</m:t>
          </m:r>
          <m:sSub>
            <m:sSubPr>
              <m:ctrlPr>
                <w:rPr>
                  <w:rFonts w:ascii="Cambria Math" w:hAnsi="Cambria Math" w:cs="Times New Roman"/>
                  <w:szCs w:val="24"/>
                </w:rPr>
              </m:ctrlPr>
            </m:sSubPr>
            <m:e>
              <m:r>
                <m:rPr>
                  <m:sty m:val="p"/>
                </m:rPr>
                <w:rPr>
                  <w:rFonts w:ascii="Cambria Math" w:hAnsi="Cambria Math" w:cs="Times New Roman"/>
                  <w:szCs w:val="24"/>
                </w:rPr>
                <m:t>Γ</m:t>
              </m:r>
            </m:e>
            <m:sub>
              <m:r>
                <w:rPr>
                  <w:rFonts w:ascii="Cambria Math" w:hAnsi="Cambria Math" w:cs="Times New Roman"/>
                  <w:szCs w:val="24"/>
                </w:rPr>
                <m:t>m,1</m:t>
              </m:r>
            </m:sub>
          </m:sSub>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szCs w:val="24"/>
                </w:rPr>
              </m:ctrlPr>
            </m:sSubPr>
            <m:e>
              <m:r>
                <m:rPr>
                  <m:sty m:val="p"/>
                </m:rPr>
                <w:rPr>
                  <w:rFonts w:ascii="Cambria Math" w:hAnsi="Cambria Math" w:cs="Times New Roman"/>
                  <w:szCs w:val="24"/>
                </w:rPr>
                <m:t>Γ</m:t>
              </m:r>
            </m:e>
            <m:sub>
              <m:r>
                <w:rPr>
                  <w:rFonts w:ascii="Cambria Math" w:hAnsi="Cambria Math" w:cs="Times New Roman"/>
                  <w:szCs w:val="24"/>
                </w:rPr>
                <m:t>m,k</m:t>
              </m:r>
            </m:sub>
          </m:sSub>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k</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m</m:t>
              </m:r>
            </m:sub>
          </m:sSub>
          <m:r>
            <m:rPr>
              <m:sty m:val="p"/>
            </m:rPr>
            <w:rPr>
              <w:rFonts w:ascii="Cambria Math" w:hAnsi="Cambria Math" w:cs="Times New Roman"/>
              <w:szCs w:val="24"/>
            </w:rPr>
            <w:br/>
          </m:r>
        </m:oMath>
      </m:oMathPara>
    </w:p>
    <w:p w14:paraId="011A8533" w14:textId="30843105" w:rsidR="009D617C" w:rsidRDefault="009D617C" w:rsidP="004F0BF0">
      <w:pPr>
        <w:spacing w:line="360" w:lineRule="auto"/>
        <w:ind w:firstLine="720"/>
        <w:jc w:val="both"/>
        <w:rPr>
          <w:rFonts w:cs="Times New Roman"/>
          <w:szCs w:val="24"/>
        </w:rPr>
      </w:pPr>
      <w:r w:rsidRPr="00700BA5">
        <w:rPr>
          <w:rFonts w:cs="Times New Roman"/>
          <w:szCs w:val="24"/>
        </w:rPr>
        <w:t>The simultaneous equation system can also be expressed in a compact matrix form as</w:t>
      </w:r>
    </w:p>
    <w:p w14:paraId="2586E5E4" w14:textId="7FC7B7E3" w:rsidR="009D617C" w:rsidRPr="00700BA5" w:rsidRDefault="00882E6A" w:rsidP="00692284">
      <w:pPr>
        <w:spacing w:line="360" w:lineRule="auto"/>
        <w:jc w:val="both"/>
        <w:rPr>
          <w:rFonts w:cs="Times New Roman"/>
          <w:szCs w:val="24"/>
        </w:rPr>
      </w:pPr>
      <m:oMathPara>
        <m:oMath>
          <m:bar>
            <m:barPr>
              <m:ctrlPr>
                <w:rPr>
                  <w:rFonts w:ascii="Cambria Math" w:hAnsi="Cambria Math" w:cs="Times New Roman"/>
                  <w:i/>
                  <w:szCs w:val="24"/>
                </w:rPr>
              </m:ctrlPr>
            </m:barPr>
            <m:e>
              <m:r>
                <w:rPr>
                  <w:rFonts w:ascii="Cambria Math" w:hAnsi="Cambria Math" w:cs="Times New Roman"/>
                  <w:szCs w:val="24"/>
                </w:rPr>
                <m:t>Y</m:t>
              </m:r>
            </m:e>
          </m:bar>
          <m:sSup>
            <m:sSupPr>
              <m:ctrlPr>
                <w:rPr>
                  <w:rFonts w:ascii="Cambria Math" w:hAnsi="Cambria Math" w:cs="Times New Roman"/>
                  <w:szCs w:val="24"/>
                </w:rPr>
              </m:ctrlPr>
            </m:sSupPr>
            <m:e>
              <m:r>
                <w:rPr>
                  <w:rFonts w:ascii="Cambria Math" w:hAnsi="Cambria Math" w:cs="Times New Roman"/>
                  <w:szCs w:val="24"/>
                </w:rPr>
                <m:t>B</m:t>
              </m:r>
            </m:e>
            <m:sup>
              <m:r>
                <w:rPr>
                  <w:rFonts w:ascii="Cambria Math" w:hAnsi="Cambria Math" w:cs="Times New Roman"/>
                  <w:szCs w:val="24"/>
                </w:rPr>
                <m:t>T</m:t>
              </m:r>
            </m:sup>
          </m:sSup>
          <m:r>
            <w:rPr>
              <w:rFonts w:ascii="Cambria Math" w:hAnsi="Cambria Math" w:cs="Times New Roman"/>
              <w:szCs w:val="24"/>
            </w:rPr>
            <m:t>+</m:t>
          </m:r>
          <m:bar>
            <m:barPr>
              <m:ctrlPr>
                <w:rPr>
                  <w:rFonts w:ascii="Cambria Math" w:hAnsi="Cambria Math" w:cs="Times New Roman"/>
                  <w:i/>
                  <w:szCs w:val="24"/>
                </w:rPr>
              </m:ctrlPr>
            </m:barPr>
            <m:e>
              <m:r>
                <w:rPr>
                  <w:rFonts w:ascii="Cambria Math" w:hAnsi="Cambria Math" w:cs="Times New Roman"/>
                  <w:szCs w:val="24"/>
                </w:rPr>
                <m:t>X</m:t>
              </m:r>
            </m:e>
          </m:bar>
          <m:sSup>
            <m:sSupPr>
              <m:ctrlPr>
                <w:rPr>
                  <w:rFonts w:ascii="Cambria Math" w:hAnsi="Cambria Math" w:cs="Times New Roman"/>
                  <w:szCs w:val="24"/>
                </w:rPr>
              </m:ctrlPr>
            </m:sSupPr>
            <m:e>
              <m:r>
                <m:rPr>
                  <m:sty m:val="p"/>
                </m:rPr>
                <w:rPr>
                  <w:rFonts w:ascii="Cambria Math" w:hAnsi="Cambria Math" w:cs="Times New Roman"/>
                  <w:szCs w:val="24"/>
                </w:rPr>
                <m:t>Γ</m:t>
              </m:r>
            </m:e>
            <m:sup>
              <m:r>
                <w:rPr>
                  <w:rFonts w:ascii="Cambria Math" w:hAnsi="Cambria Math" w:cs="Times New Roman"/>
                  <w:szCs w:val="24"/>
                </w:rPr>
                <m:t>T</m:t>
              </m:r>
            </m:sup>
          </m:sSup>
          <m:r>
            <w:rPr>
              <w:rFonts w:ascii="Cambria Math" w:hAnsi="Cambria Math" w:cs="Times New Roman"/>
              <w:szCs w:val="24"/>
            </w:rPr>
            <m:t>+</m:t>
          </m:r>
          <m:bar>
            <m:barPr>
              <m:ctrlPr>
                <w:rPr>
                  <w:rFonts w:ascii="Cambria Math" w:hAnsi="Cambria Math" w:cs="Times New Roman"/>
                  <w:i/>
                  <w:szCs w:val="24"/>
                </w:rPr>
              </m:ctrlPr>
            </m:barPr>
            <m:e>
              <m:r>
                <w:rPr>
                  <w:rFonts w:ascii="Cambria Math" w:hAnsi="Cambria Math" w:cs="Times New Roman"/>
                  <w:szCs w:val="24"/>
                </w:rPr>
                <m:t>U</m:t>
              </m:r>
            </m:e>
          </m:bar>
          <m:r>
            <w:rPr>
              <w:rFonts w:ascii="Cambria Math" w:hAnsi="Cambria Math" w:cs="Times New Roman"/>
              <w:szCs w:val="24"/>
            </w:rPr>
            <m:t>=0</m:t>
          </m:r>
          <m:r>
            <m:rPr>
              <m:sty m:val="p"/>
            </m:rPr>
            <w:rPr>
              <w:rFonts w:ascii="Cambria Math" w:hAnsi="Cambria Math" w:cs="Times New Roman"/>
              <w:szCs w:val="24"/>
            </w:rPr>
            <w:br/>
          </m:r>
        </m:oMath>
      </m:oMathPara>
      <w:proofErr w:type="gramStart"/>
      <w:r w:rsidR="009D617C" w:rsidRPr="00700BA5">
        <w:rPr>
          <w:rFonts w:cs="Times New Roman"/>
          <w:szCs w:val="24"/>
        </w:rPr>
        <w:t>where</w:t>
      </w:r>
      <w:proofErr w:type="gramEnd"/>
    </w:p>
    <w:p w14:paraId="432E11B4" w14:textId="77777777" w:rsidR="009D617C" w:rsidRPr="00700BA5" w:rsidRDefault="009D617C" w:rsidP="00692284">
      <w:pPr>
        <w:numPr>
          <w:ilvl w:val="0"/>
          <w:numId w:val="11"/>
        </w:numPr>
        <w:spacing w:line="360" w:lineRule="auto"/>
        <w:jc w:val="both"/>
        <w:rPr>
          <w:rFonts w:cs="Times New Roman"/>
          <w:szCs w:val="24"/>
        </w:rPr>
      </w:pPr>
      <m:oMath>
        <m:r>
          <w:rPr>
            <w:rFonts w:ascii="Cambria Math" w:hAnsi="Cambria Math" w:cs="Times New Roman"/>
            <w:szCs w:val="24"/>
          </w:rPr>
          <m:t>B∈</m:t>
        </m:r>
        <m:sSup>
          <m:sSupPr>
            <m:ctrlPr>
              <w:rPr>
                <w:rFonts w:ascii="Cambria Math" w:hAnsi="Cambria Math" w:cs="Times New Roman"/>
                <w:szCs w:val="24"/>
              </w:rPr>
            </m:ctrlPr>
          </m:sSupPr>
          <m:e>
            <m:r>
              <m:rPr>
                <m:scr m:val="double-struck"/>
                <m:sty m:val="p"/>
              </m:rPr>
              <w:rPr>
                <w:rFonts w:ascii="Cambria Math" w:hAnsi="Cambria Math" w:cs="Times New Roman"/>
                <w:szCs w:val="24"/>
              </w:rPr>
              <m:t>R</m:t>
            </m:r>
          </m:e>
          <m:sup>
            <m:r>
              <w:rPr>
                <w:rFonts w:ascii="Cambria Math" w:hAnsi="Cambria Math" w:cs="Times New Roman"/>
                <w:szCs w:val="24"/>
              </w:rPr>
              <m:t>m×m</m:t>
            </m:r>
          </m:sup>
        </m:sSup>
      </m:oMath>
      <w:r w:rsidRPr="00700BA5">
        <w:rPr>
          <w:rFonts w:cs="Times New Roman"/>
          <w:szCs w:val="24"/>
        </w:rPr>
        <w:t>represents the matrix of coefficients associated with endogenous variables.</w:t>
      </w:r>
    </w:p>
    <w:p w14:paraId="5969F0DE" w14:textId="77777777" w:rsidR="009D617C" w:rsidRPr="00700BA5" w:rsidRDefault="009D617C" w:rsidP="00692284">
      <w:pPr>
        <w:numPr>
          <w:ilvl w:val="0"/>
          <w:numId w:val="11"/>
        </w:numPr>
        <w:spacing w:line="360" w:lineRule="auto"/>
        <w:jc w:val="both"/>
        <w:rPr>
          <w:rFonts w:cs="Times New Roman"/>
          <w:szCs w:val="24"/>
        </w:rPr>
      </w:pPr>
      <m:oMath>
        <m:r>
          <m:rPr>
            <m:sty m:val="p"/>
          </m:rPr>
          <w:rPr>
            <w:rFonts w:ascii="Cambria Math" w:hAnsi="Cambria Math" w:cs="Times New Roman"/>
            <w:szCs w:val="24"/>
          </w:rPr>
          <m:t>Γ</m:t>
        </m:r>
        <m:r>
          <w:rPr>
            <w:rFonts w:ascii="Cambria Math" w:hAnsi="Cambria Math" w:cs="Times New Roman"/>
            <w:szCs w:val="24"/>
          </w:rPr>
          <m:t>∈</m:t>
        </m:r>
        <m:sSup>
          <m:sSupPr>
            <m:ctrlPr>
              <w:rPr>
                <w:rFonts w:ascii="Cambria Math" w:hAnsi="Cambria Math" w:cs="Times New Roman"/>
                <w:szCs w:val="24"/>
              </w:rPr>
            </m:ctrlPr>
          </m:sSupPr>
          <m:e>
            <m:r>
              <m:rPr>
                <m:scr m:val="double-struck"/>
                <m:sty m:val="p"/>
              </m:rPr>
              <w:rPr>
                <w:rFonts w:ascii="Cambria Math" w:hAnsi="Cambria Math" w:cs="Times New Roman"/>
                <w:szCs w:val="24"/>
              </w:rPr>
              <m:t>R</m:t>
            </m:r>
          </m:e>
          <m:sup>
            <m:r>
              <w:rPr>
                <w:rFonts w:ascii="Cambria Math" w:hAnsi="Cambria Math" w:cs="Times New Roman"/>
                <w:szCs w:val="24"/>
              </w:rPr>
              <m:t>m×k</m:t>
            </m:r>
          </m:sup>
        </m:sSup>
      </m:oMath>
      <w:r w:rsidRPr="00700BA5">
        <w:rPr>
          <w:rFonts w:cs="Times New Roman"/>
          <w:szCs w:val="24"/>
        </w:rPr>
        <w:t>represents the matrix of coefficients associated with exogenous variables.</w:t>
      </w:r>
    </w:p>
    <w:p w14:paraId="504A639E" w14:textId="1D18BA7E" w:rsidR="009D617C" w:rsidRPr="00700BA5" w:rsidRDefault="00882E6A" w:rsidP="00692284">
      <w:pPr>
        <w:pStyle w:val="NormalWeb"/>
        <w:numPr>
          <w:ilvl w:val="0"/>
          <w:numId w:val="11"/>
        </w:numPr>
        <w:spacing w:line="360" w:lineRule="auto"/>
        <w:jc w:val="both"/>
      </w:pPr>
      <m:oMath>
        <m:bar>
          <m:barPr>
            <m:ctrlPr>
              <w:rPr>
                <w:rFonts w:ascii="Cambria Math" w:eastAsiaTheme="minorHAnsi" w:hAnsi="Cambria Math"/>
                <w:i/>
                <w:kern w:val="2"/>
                <w:lang w:val="en-IN"/>
                <w14:ligatures w14:val="standardContextual"/>
              </w:rPr>
            </m:ctrlPr>
          </m:barPr>
          <m:e>
            <m:r>
              <w:rPr>
                <w:rFonts w:ascii="Cambria Math" w:hAnsi="Cambria Math"/>
              </w:rPr>
              <m:t>U</m:t>
            </m:r>
          </m:e>
        </m:bar>
      </m:oMath>
      <w:r w:rsidR="009D617C" w:rsidRPr="00700BA5">
        <w:t xml:space="preserve"> </w:t>
      </w:r>
      <w:r w:rsidR="009D617C" w:rsidRPr="00700BA5">
        <w:rPr>
          <w:rFonts w:ascii="Cambria Math" w:hAnsi="Cambria Math" w:cs="Cambria Math"/>
        </w:rPr>
        <w:t>∈</w:t>
      </w:r>
      <w:r w:rsidR="009D617C" w:rsidRPr="00700BA5">
        <w:t xml:space="preserve"> Rⁿˣᵐ represents the matrix of stochastic disturbance terms corresponding to each equation and observation.</w:t>
      </w:r>
    </w:p>
    <w:p w14:paraId="50DC7E9D" w14:textId="2441A73A" w:rsidR="009D617C" w:rsidRPr="00700BA5" w:rsidRDefault="009D617C" w:rsidP="00692284">
      <w:pPr>
        <w:numPr>
          <w:ilvl w:val="0"/>
          <w:numId w:val="11"/>
        </w:numPr>
        <w:spacing w:line="360" w:lineRule="auto"/>
        <w:jc w:val="both"/>
        <w:rPr>
          <w:rFonts w:cs="Times New Roman"/>
          <w:szCs w:val="24"/>
        </w:rPr>
      </w:pPr>
      <w:r w:rsidRPr="00700BA5">
        <w:rPr>
          <w:rFonts w:cs="Times New Roman"/>
          <w:szCs w:val="24"/>
        </w:rPr>
        <w:t xml:space="preserve">Some elements of the matrices </w:t>
      </w:r>
      <m:oMath>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i,j</m:t>
            </m:r>
          </m:sub>
        </m:sSub>
      </m:oMath>
      <w:r w:rsidRPr="00700BA5">
        <w:rPr>
          <w:rFonts w:cs="Times New Roman"/>
          <w:szCs w:val="24"/>
        </w:rPr>
        <w:t xml:space="preserve">and </w:t>
      </w:r>
      <m:oMath>
        <m:sSub>
          <m:sSubPr>
            <m:ctrlPr>
              <w:rPr>
                <w:rFonts w:ascii="Cambria Math" w:hAnsi="Cambria Math" w:cs="Times New Roman"/>
                <w:szCs w:val="24"/>
              </w:rPr>
            </m:ctrlPr>
          </m:sSubPr>
          <m:e>
            <m:r>
              <m:rPr>
                <m:sty m:val="p"/>
              </m:rPr>
              <w:rPr>
                <w:rFonts w:ascii="Cambria Math" w:hAnsi="Cambria Math" w:cs="Times New Roman"/>
                <w:szCs w:val="24"/>
              </w:rPr>
              <m:t>Γ</m:t>
            </m:r>
          </m:e>
          <m:sub>
            <m:r>
              <w:rPr>
                <w:rFonts w:ascii="Cambria Math" w:hAnsi="Cambria Math" w:cs="Times New Roman"/>
                <w:szCs w:val="24"/>
              </w:rPr>
              <m:t>k,r</m:t>
            </m:r>
          </m:sub>
        </m:sSub>
      </m:oMath>
      <w:r w:rsidRPr="00700BA5">
        <w:rPr>
          <w:rFonts w:cs="Times New Roman"/>
          <w:szCs w:val="24"/>
        </w:rPr>
        <w:t>are restricted to zero in order to represent the theoretical structure of the model (</w:t>
      </w:r>
      <w:proofErr w:type="spellStart"/>
      <w:r>
        <w:fldChar w:fldCharType="begin"/>
      </w:r>
      <w:r>
        <w:instrText>HYPERLINK "https://books.google.com/books?hl=en&amp;lr=&amp;id=kB0vp0llmPcC&amp;oi=fnd&amp;pg=PP5&amp;dq=Kmenta,+1997&amp;ots=uT5GT3i3UW&amp;sig=IE4mXEDOBEvj2Ye6i01u_EbR_2Q"</w:instrText>
      </w:r>
      <w:r>
        <w:fldChar w:fldCharType="separate"/>
      </w:r>
      <w:r w:rsidRPr="00D22A9F">
        <w:rPr>
          <w:rStyle w:val="Hyperlink"/>
          <w:rFonts w:cs="Times New Roman"/>
          <w:szCs w:val="24"/>
        </w:rPr>
        <w:t>Kmenta</w:t>
      </w:r>
      <w:proofErr w:type="spellEnd"/>
      <w:r w:rsidRPr="00D22A9F">
        <w:rPr>
          <w:rStyle w:val="Hyperlink"/>
          <w:rFonts w:cs="Times New Roman"/>
          <w:szCs w:val="24"/>
        </w:rPr>
        <w:t>, 1997</w:t>
      </w:r>
      <w:r>
        <w:fldChar w:fldCharType="end"/>
      </w:r>
      <w:r w:rsidRPr="00700BA5">
        <w:rPr>
          <w:rFonts w:cs="Times New Roman"/>
          <w:szCs w:val="24"/>
        </w:rPr>
        <w:t>).</w:t>
      </w:r>
    </w:p>
    <w:p w14:paraId="35F21B30" w14:textId="3729DB90" w:rsidR="009D617C" w:rsidRPr="00700BA5" w:rsidRDefault="008E1149" w:rsidP="008E1149">
      <w:pPr>
        <w:spacing w:line="360" w:lineRule="auto"/>
        <w:jc w:val="both"/>
        <w:rPr>
          <w:rFonts w:cs="Times New Roman"/>
          <w:szCs w:val="24"/>
        </w:rPr>
      </w:pPr>
      <w:r>
        <w:rPr>
          <w:rFonts w:cs="Times New Roman"/>
          <w:szCs w:val="24"/>
        </w:rPr>
        <w:t xml:space="preserve">          </w:t>
      </w:r>
      <w:r w:rsidR="009D617C" w:rsidRPr="00700BA5">
        <w:rPr>
          <w:rFonts w:cs="Times New Roman"/>
          <w:szCs w:val="24"/>
        </w:rPr>
        <w:t xml:space="preserve">The variables </w:t>
      </w:r>
      <m:oMath>
        <m:r>
          <w:rPr>
            <w:rFonts w:ascii="Cambria Math" w:hAnsi="Cambria Math" w:cs="Times New Roman"/>
            <w:szCs w:val="24"/>
          </w:rPr>
          <m:t>x</m:t>
        </m:r>
      </m:oMath>
      <w:r w:rsidR="009D617C" w:rsidRPr="00700BA5">
        <w:rPr>
          <w:rFonts w:cs="Times New Roman"/>
          <w:szCs w:val="24"/>
        </w:rPr>
        <w:t xml:space="preserve">, </w:t>
      </w:r>
      <m:oMath>
        <m:r>
          <w:rPr>
            <w:rFonts w:ascii="Cambria Math" w:hAnsi="Cambria Math" w:cs="Times New Roman"/>
            <w:szCs w:val="24"/>
          </w:rPr>
          <m:t>y</m:t>
        </m:r>
      </m:oMath>
      <w:r w:rsidR="009D617C" w:rsidRPr="00700BA5">
        <w:rPr>
          <w:rFonts w:cs="Times New Roman"/>
          <w:szCs w:val="24"/>
        </w:rPr>
        <w:t xml:space="preserve">, and </w:t>
      </w:r>
      <m:oMath>
        <m:r>
          <w:rPr>
            <w:rFonts w:ascii="Cambria Math" w:hAnsi="Cambria Math" w:cs="Times New Roman"/>
            <w:szCs w:val="24"/>
          </w:rPr>
          <m:t xml:space="preserve">u </m:t>
        </m:r>
      </m:oMath>
      <w:r w:rsidR="009D617C" w:rsidRPr="00700BA5">
        <w:rPr>
          <w:rFonts w:cs="Times New Roman"/>
          <w:szCs w:val="24"/>
        </w:rPr>
        <w:t xml:space="preserve">represent exogenous variables, endogenous variables, and stochastic disturbance terms respectively. Each of these variables </w:t>
      </w:r>
      <w:r w:rsidR="00332669">
        <w:rPr>
          <w:rFonts w:cs="Times New Roman"/>
          <w:szCs w:val="24"/>
        </w:rPr>
        <w:t>are</w:t>
      </w:r>
      <w:r w:rsidR="009D617C" w:rsidRPr="00700BA5">
        <w:rPr>
          <w:rFonts w:cs="Times New Roman"/>
          <w:szCs w:val="24"/>
        </w:rPr>
        <w:t xml:space="preserve"> observed over a sample of size </w:t>
      </w:r>
      <m:oMath>
        <m:r>
          <w:rPr>
            <w:rFonts w:ascii="Cambria Math" w:hAnsi="Cambria Math" w:cs="Times New Roman"/>
            <w:szCs w:val="24"/>
          </w:rPr>
          <m:t>n</m:t>
        </m:r>
      </m:oMath>
      <w:r w:rsidR="009D617C" w:rsidRPr="00700BA5">
        <w:rPr>
          <w:rFonts w:cs="Times New Roman"/>
          <w:szCs w:val="24"/>
        </w:rPr>
        <w:t>. Thus,</w:t>
      </w:r>
    </w:p>
    <w:p w14:paraId="2409C539" w14:textId="7238AFD2" w:rsidR="009D617C" w:rsidRPr="00700BA5" w:rsidRDefault="00882E6A" w:rsidP="00692284">
      <w:pPr>
        <w:spacing w:line="360" w:lineRule="auto"/>
        <w:ind w:firstLine="720"/>
        <w:jc w:val="both"/>
        <w:rPr>
          <w:rFonts w:cs="Times New Roman"/>
          <w:szCs w:val="24"/>
        </w:rPr>
      </w:pPr>
      <m:oMathPara>
        <m:oMath>
          <m:bar>
            <m:barPr>
              <m:ctrlPr>
                <w:rPr>
                  <w:rFonts w:ascii="Cambria Math" w:hAnsi="Cambria Math" w:cs="Times New Roman"/>
                  <w:i/>
                  <w:szCs w:val="24"/>
                </w:rPr>
              </m:ctrlPr>
            </m:barPr>
            <m:e>
              <m:r>
                <w:rPr>
                  <w:rFonts w:ascii="Cambria Math" w:hAnsi="Cambria Math" w:cs="Times New Roman"/>
                  <w:szCs w:val="24"/>
                </w:rPr>
                <m:t>Y</m:t>
              </m:r>
            </m:e>
          </m:bar>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m</m:t>
              </m:r>
            </m:sub>
          </m:sSub>
          <m:r>
            <w:rPr>
              <w:rFonts w:ascii="Cambria Math" w:hAnsi="Cambria Math" w:cs="Times New Roman"/>
              <w:szCs w:val="24"/>
            </w:rPr>
            <m:t>),</m:t>
          </m:r>
          <m:bar>
            <m:barPr>
              <m:ctrlPr>
                <w:rPr>
                  <w:rFonts w:ascii="Cambria Math" w:hAnsi="Cambria Math" w:cs="Times New Roman"/>
                  <w:i/>
                  <w:szCs w:val="24"/>
                </w:rPr>
              </m:ctrlPr>
            </m:barPr>
            <m:e>
              <m:r>
                <w:rPr>
                  <w:rFonts w:ascii="Cambria Math" w:hAnsi="Cambria Math" w:cs="Times New Roman"/>
                  <w:szCs w:val="24"/>
                </w:rPr>
                <m:t>X</m:t>
              </m:r>
            </m:e>
          </m:bar>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k</m:t>
              </m:r>
            </m:sub>
          </m:sSub>
          <m:r>
            <w:rPr>
              <w:rFonts w:ascii="Cambria Math" w:hAnsi="Cambria Math" w:cs="Times New Roman"/>
              <w:szCs w:val="24"/>
            </w:rPr>
            <m:t>),</m:t>
          </m:r>
          <m:bar>
            <m:barPr>
              <m:ctrlPr>
                <w:rPr>
                  <w:rFonts w:ascii="Cambria Math" w:hAnsi="Cambria Math" w:cs="Times New Roman"/>
                  <w:i/>
                  <w:szCs w:val="24"/>
                </w:rPr>
              </m:ctrlPr>
            </m:barPr>
            <m:e>
              <m:r>
                <w:rPr>
                  <w:rFonts w:ascii="Cambria Math" w:hAnsi="Cambria Math" w:cs="Times New Roman"/>
                  <w:szCs w:val="24"/>
                </w:rPr>
                <m:t>U</m:t>
              </m:r>
            </m:e>
          </m:bar>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u</m:t>
              </m:r>
            </m:e>
            <m:sub>
              <m:r>
                <w:rPr>
                  <w:rFonts w:ascii="Cambria Math" w:hAnsi="Cambria Math" w:cs="Times New Roman"/>
                  <w:szCs w:val="24"/>
                </w:rPr>
                <m:t>m</m:t>
              </m:r>
            </m:sub>
          </m:sSub>
          <m:r>
            <w:rPr>
              <w:rFonts w:ascii="Cambria Math" w:hAnsi="Cambria Math" w:cs="Times New Roman"/>
              <w:szCs w:val="24"/>
            </w:rPr>
            <m:t>)</m:t>
          </m:r>
          <m:r>
            <m:rPr>
              <m:sty m:val="p"/>
            </m:rPr>
            <w:rPr>
              <w:rFonts w:ascii="Cambria Math" w:hAnsi="Cambria Math" w:cs="Times New Roman"/>
              <w:szCs w:val="24"/>
            </w:rPr>
            <w:br/>
          </m:r>
        </m:oMath>
      </m:oMathPara>
    </w:p>
    <w:p w14:paraId="46D9D1B3" w14:textId="0439B199" w:rsidR="00F77073" w:rsidRDefault="008E1149" w:rsidP="008E1149">
      <w:pPr>
        <w:spacing w:line="360" w:lineRule="auto"/>
        <w:jc w:val="both"/>
        <w:rPr>
          <w:rFonts w:cs="Times New Roman"/>
          <w:szCs w:val="24"/>
        </w:rPr>
      </w:pPr>
      <w:r>
        <w:rPr>
          <w:rFonts w:cs="Times New Roman"/>
          <w:szCs w:val="24"/>
        </w:rPr>
        <w:lastRenderedPageBreak/>
        <w:t xml:space="preserve">          </w:t>
      </w:r>
      <w:r w:rsidR="009D617C" w:rsidRPr="00700BA5">
        <w:rPr>
          <w:rFonts w:cs="Times New Roman"/>
          <w:szCs w:val="24"/>
        </w:rPr>
        <w:t>The main o</w:t>
      </w:r>
      <w:r w:rsidR="000C6453" w:rsidRPr="00700BA5">
        <w:rPr>
          <w:rFonts w:cs="Times New Roman"/>
          <w:szCs w:val="24"/>
        </w:rPr>
        <w:t xml:space="preserve">bjective of estimating a </w:t>
      </w:r>
      <w:proofErr w:type="spellStart"/>
      <w:r w:rsidR="000C6453" w:rsidRPr="00700BA5">
        <w:rPr>
          <w:rFonts w:cs="Times New Roman"/>
          <w:szCs w:val="24"/>
        </w:rPr>
        <w:t>SyEM</w:t>
      </w:r>
      <w:proofErr w:type="spellEnd"/>
      <w:r w:rsidR="000C6453" w:rsidRPr="00700BA5">
        <w:rPr>
          <w:rFonts w:cs="Times New Roman"/>
          <w:szCs w:val="24"/>
        </w:rPr>
        <w:t xml:space="preserve"> </w:t>
      </w:r>
      <w:r w:rsidR="009D617C" w:rsidRPr="00700BA5">
        <w:rPr>
          <w:rFonts w:cs="Times New Roman"/>
          <w:szCs w:val="24"/>
        </w:rPr>
        <w:t xml:space="preserve">is to obtain consistent estimates of the structural parameter matrices </w:t>
      </w:r>
      <m:oMath>
        <m:r>
          <w:rPr>
            <w:rFonts w:ascii="Cambria Math" w:hAnsi="Cambria Math" w:cs="Times New Roman"/>
            <w:szCs w:val="24"/>
          </w:rPr>
          <m:t>B</m:t>
        </m:r>
      </m:oMath>
      <w:r w:rsidR="009D617C" w:rsidRPr="00700BA5">
        <w:rPr>
          <w:rFonts w:cs="Times New Roman"/>
          <w:szCs w:val="24"/>
        </w:rPr>
        <w:t xml:space="preserve">and </w:t>
      </w:r>
      <m:oMath>
        <m:r>
          <m:rPr>
            <m:sty m:val="p"/>
          </m:rPr>
          <w:rPr>
            <w:rFonts w:ascii="Cambria Math" w:hAnsi="Cambria Math" w:cs="Times New Roman"/>
            <w:szCs w:val="24"/>
          </w:rPr>
          <m:t xml:space="preserve">Γ </m:t>
        </m:r>
      </m:oMath>
      <w:r w:rsidR="009D617C" w:rsidRPr="00700BA5">
        <w:rPr>
          <w:rFonts w:cs="Times New Roman"/>
          <w:szCs w:val="24"/>
        </w:rPr>
        <w:t xml:space="preserve">using sample data on </w:t>
      </w:r>
      <m:oMath>
        <m:r>
          <w:rPr>
            <w:rFonts w:ascii="Cambria Math" w:hAnsi="Cambria Math" w:cs="Times New Roman"/>
            <w:szCs w:val="24"/>
          </w:rPr>
          <m:t xml:space="preserve">X </m:t>
        </m:r>
      </m:oMath>
      <w:r w:rsidR="009D617C" w:rsidRPr="00700BA5">
        <w:rPr>
          <w:rFonts w:cs="Times New Roman"/>
          <w:szCs w:val="24"/>
        </w:rPr>
        <w:t xml:space="preserve">and </w:t>
      </w:r>
      <m:oMath>
        <m:r>
          <w:rPr>
            <w:rFonts w:ascii="Cambria Math" w:hAnsi="Cambria Math" w:cs="Times New Roman"/>
            <w:szCs w:val="24"/>
          </w:rPr>
          <m:t>Y</m:t>
        </m:r>
      </m:oMath>
      <w:r w:rsidR="009D617C" w:rsidRPr="00700BA5">
        <w:rPr>
          <w:rFonts w:cs="Times New Roman"/>
          <w:szCs w:val="24"/>
        </w:rPr>
        <w:t>. Because endogenous variables appear on both sides of the equations, traditional estimation techniques such as Ordinary Least Squares (OLS) may lead to biased estimates. Therefore, specialized estimation methods such as Indirect Least Squares (ILS), Two-Stage Least Squares (2SLS), and Three-Stage Least Squares (3SLS) are commonly used to estimate the structural parameters of the model (</w:t>
      </w:r>
      <w:hyperlink r:id="rId53" w:history="1">
        <w:r w:rsidR="009D617C" w:rsidRPr="00D76E50">
          <w:rPr>
            <w:rStyle w:val="Hyperlink"/>
            <w:rFonts w:cs="Times New Roman"/>
            <w:szCs w:val="24"/>
          </w:rPr>
          <w:t>Wooldridge, 2013</w:t>
        </w:r>
      </w:hyperlink>
      <w:r w:rsidR="009D617C" w:rsidRPr="00700BA5">
        <w:rPr>
          <w:rFonts w:cs="Times New Roman"/>
          <w:szCs w:val="24"/>
        </w:rPr>
        <w:t xml:space="preserve">; </w:t>
      </w:r>
      <w:hyperlink r:id="rId54" w:history="1">
        <w:r w:rsidR="009D617C" w:rsidRPr="00163B79">
          <w:rPr>
            <w:rStyle w:val="Hyperlink"/>
            <w:rFonts w:cs="Times New Roman"/>
            <w:szCs w:val="24"/>
          </w:rPr>
          <w:t>Greene, 2012</w:t>
        </w:r>
      </w:hyperlink>
      <w:r w:rsidR="009D617C" w:rsidRPr="00700BA5">
        <w:rPr>
          <w:rFonts w:cs="Times New Roman"/>
          <w:szCs w:val="24"/>
        </w:rPr>
        <w:t>).</w:t>
      </w:r>
    </w:p>
    <w:p w14:paraId="63ACDB0D" w14:textId="744C4D44" w:rsidR="008E1149" w:rsidRPr="00820E72" w:rsidRDefault="009D617C" w:rsidP="00D378CA">
      <w:pPr>
        <w:rPr>
          <w:rFonts w:cs="Times New Roman"/>
          <w:b/>
          <w:bCs/>
        </w:rPr>
      </w:pPr>
      <w:r w:rsidRPr="00820E72">
        <w:rPr>
          <w:rFonts w:cs="Times New Roman"/>
          <w:b/>
          <w:bCs/>
        </w:rPr>
        <w:t>Endogenous Variables</w:t>
      </w:r>
    </w:p>
    <w:p w14:paraId="5105ACF9" w14:textId="2C03C9FD" w:rsidR="009D617C" w:rsidRPr="00D378CA" w:rsidRDefault="00464B2B" w:rsidP="00D378CA">
      <w:pPr>
        <w:spacing w:line="360" w:lineRule="auto"/>
        <w:rPr>
          <w:rFonts w:cs="Times New Roman"/>
          <w:b/>
          <w:bCs/>
          <w:szCs w:val="24"/>
        </w:rPr>
      </w:pPr>
      <w:r>
        <w:rPr>
          <w:b/>
          <w:bCs/>
        </w:rPr>
        <w:t xml:space="preserve">   </w:t>
      </w:r>
      <w:r w:rsidR="008E1149">
        <w:rPr>
          <w:b/>
          <w:bCs/>
        </w:rPr>
        <w:t xml:space="preserve">         </w:t>
      </w:r>
      <w:r w:rsidR="009D617C" w:rsidRPr="00D378CA">
        <w:rPr>
          <w:rFonts w:cs="Times New Roman"/>
          <w:szCs w:val="24"/>
        </w:rPr>
        <w:t>Endogenous variables are variables whose values are determined within the system of equations in a simultaneous equation model (SEM). These variables are influenced by other variables in the model and are therefore treated as dependent variables within the system (</w:t>
      </w:r>
      <w:hyperlink r:id="rId55" w:history="1">
        <w:r w:rsidR="009D617C" w:rsidRPr="002E481D">
          <w:rPr>
            <w:rStyle w:val="Hyperlink"/>
            <w:rFonts w:cs="Times New Roman"/>
            <w:szCs w:val="24"/>
          </w:rPr>
          <w:t>Gujarati &amp; Porter, 2009</w:t>
        </w:r>
      </w:hyperlink>
      <w:r w:rsidR="009D617C" w:rsidRPr="00D378CA">
        <w:rPr>
          <w:rFonts w:cs="Times New Roman"/>
          <w:szCs w:val="24"/>
        </w:rPr>
        <w:t xml:space="preserve">; </w:t>
      </w:r>
      <w:hyperlink r:id="rId56" w:history="1">
        <w:r w:rsidR="009D617C" w:rsidRPr="00D76E50">
          <w:rPr>
            <w:rStyle w:val="Hyperlink"/>
            <w:rFonts w:cs="Times New Roman"/>
            <w:szCs w:val="24"/>
          </w:rPr>
          <w:t>Wooldridge, 2013</w:t>
        </w:r>
      </w:hyperlink>
      <w:r w:rsidR="009D617C" w:rsidRPr="00D378CA">
        <w:rPr>
          <w:rFonts w:cs="Times New Roman"/>
          <w:szCs w:val="24"/>
        </w:rPr>
        <w:t>).</w:t>
      </w:r>
    </w:p>
    <w:p w14:paraId="61C9BC06" w14:textId="49C81A01" w:rsidR="009D617C" w:rsidRPr="00700BA5" w:rsidRDefault="009D617C" w:rsidP="00692284">
      <w:pPr>
        <w:spacing w:line="360" w:lineRule="auto"/>
        <w:ind w:firstLine="720"/>
        <w:jc w:val="both"/>
        <w:rPr>
          <w:rFonts w:cs="Times New Roman"/>
          <w:szCs w:val="24"/>
        </w:rPr>
      </w:pPr>
      <w:r w:rsidRPr="00700BA5">
        <w:rPr>
          <w:rFonts w:cs="Times New Roman"/>
          <w:szCs w:val="24"/>
        </w:rPr>
        <w:t xml:space="preserve">A </w:t>
      </w:r>
      <w:proofErr w:type="spellStart"/>
      <w:r w:rsidR="000C6453" w:rsidRPr="00700BA5">
        <w:rPr>
          <w:rFonts w:cs="Times New Roman"/>
          <w:szCs w:val="24"/>
        </w:rPr>
        <w:t>SyEM</w:t>
      </w:r>
      <w:proofErr w:type="spellEnd"/>
      <w:r w:rsidR="000C6453" w:rsidRPr="00700BA5">
        <w:rPr>
          <w:rFonts w:cs="Times New Roman"/>
          <w:szCs w:val="24"/>
        </w:rPr>
        <w:t xml:space="preserve"> </w:t>
      </w:r>
      <w:r w:rsidRPr="00700BA5">
        <w:rPr>
          <w:rFonts w:cs="Times New Roman"/>
          <w:szCs w:val="24"/>
        </w:rPr>
        <w:t xml:space="preserve">consists of </w:t>
      </w:r>
      <w:r w:rsidRPr="00700BA5">
        <w:rPr>
          <w:rFonts w:cs="Times New Roman"/>
          <w:i/>
          <w:iCs/>
          <w:szCs w:val="24"/>
        </w:rPr>
        <w:t>m</w:t>
      </w:r>
      <w:r w:rsidRPr="00700BA5">
        <w:rPr>
          <w:rFonts w:cs="Times New Roman"/>
          <w:szCs w:val="24"/>
        </w:rPr>
        <w:t xml:space="preserve"> interdependent endogenous variables that are influenced by </w:t>
      </w:r>
      <w:r w:rsidRPr="00700BA5">
        <w:rPr>
          <w:rFonts w:cs="Times New Roman"/>
          <w:i/>
          <w:iCs/>
          <w:szCs w:val="24"/>
        </w:rPr>
        <w:t>k</w:t>
      </w:r>
      <w:r w:rsidRPr="00700BA5">
        <w:rPr>
          <w:rFonts w:cs="Times New Roman"/>
          <w:szCs w:val="24"/>
        </w:rPr>
        <w:t xml:space="preserve"> independent or exogenous variables. Each endogenous variable can be expressed as a linear combination of other endogenous variables, exogenous variables, and a stochastic error term that captures random disturbances in the system (</w:t>
      </w:r>
      <w:hyperlink r:id="rId57" w:history="1">
        <w:r w:rsidRPr="00163B79">
          <w:rPr>
            <w:rStyle w:val="Hyperlink"/>
            <w:rFonts w:cs="Times New Roman"/>
            <w:szCs w:val="24"/>
          </w:rPr>
          <w:t>Greene, 2012</w:t>
        </w:r>
      </w:hyperlink>
      <w:r w:rsidRPr="00700BA5">
        <w:rPr>
          <w:rFonts w:cs="Times New Roman"/>
          <w:szCs w:val="24"/>
        </w:rPr>
        <w:t>).</w:t>
      </w:r>
    </w:p>
    <w:p w14:paraId="1CF5975E" w14:textId="4075C9D5" w:rsidR="00191DE2" w:rsidRPr="00700BA5" w:rsidRDefault="009D617C" w:rsidP="000C6453">
      <w:pPr>
        <w:spacing w:line="360" w:lineRule="auto"/>
        <w:ind w:firstLine="720"/>
        <w:jc w:val="both"/>
        <w:rPr>
          <w:rFonts w:cs="Times New Roman"/>
          <w:szCs w:val="24"/>
        </w:rPr>
      </w:pPr>
      <w:r w:rsidRPr="00700BA5">
        <w:rPr>
          <w:rFonts w:cs="Times New Roman"/>
          <w:szCs w:val="24"/>
        </w:rPr>
        <w:t>In simple terms, endogenous variables are those variables whose values depend on other variables within the model and are determined as part of the system itself rather than being fixed extern</w:t>
      </w:r>
      <w:r w:rsidR="000C6453" w:rsidRPr="00700BA5">
        <w:rPr>
          <w:rFonts w:cs="Times New Roman"/>
          <w:szCs w:val="24"/>
        </w:rPr>
        <w:t>ally (</w:t>
      </w:r>
      <w:hyperlink r:id="rId58" w:history="1">
        <w:r w:rsidR="000C6453" w:rsidRPr="002E481D">
          <w:rPr>
            <w:rStyle w:val="Hyperlink"/>
            <w:rFonts w:cs="Times New Roman"/>
            <w:szCs w:val="24"/>
          </w:rPr>
          <w:t>Gujarati &amp; Porter, 2009</w:t>
        </w:r>
      </w:hyperlink>
      <w:r w:rsidR="000C6453" w:rsidRPr="00700BA5">
        <w:rPr>
          <w:rFonts w:cs="Times New Roman"/>
          <w:szCs w:val="24"/>
        </w:rPr>
        <w:t>).</w:t>
      </w:r>
    </w:p>
    <w:p w14:paraId="261FB5E4" w14:textId="77088E05" w:rsidR="009D617C" w:rsidRPr="002E481D" w:rsidRDefault="009D617C" w:rsidP="00D378CA">
      <w:pPr>
        <w:rPr>
          <w:rFonts w:cs="Times New Roman"/>
          <w:b/>
          <w:bCs/>
          <w:szCs w:val="24"/>
        </w:rPr>
      </w:pPr>
      <w:r w:rsidRPr="002E481D">
        <w:rPr>
          <w:rFonts w:cs="Times New Roman"/>
          <w:b/>
          <w:bCs/>
          <w:szCs w:val="24"/>
        </w:rPr>
        <w:t>Exogenous Variables</w:t>
      </w:r>
    </w:p>
    <w:p w14:paraId="29919FE8" w14:textId="127E414C" w:rsidR="009D617C" w:rsidRPr="00700BA5" w:rsidRDefault="009D617C" w:rsidP="00692284">
      <w:pPr>
        <w:spacing w:line="360" w:lineRule="auto"/>
        <w:ind w:firstLine="720"/>
        <w:jc w:val="both"/>
        <w:rPr>
          <w:rFonts w:cs="Times New Roman"/>
          <w:szCs w:val="24"/>
        </w:rPr>
      </w:pPr>
      <w:r w:rsidRPr="00700BA5">
        <w:rPr>
          <w:rFonts w:cs="Times New Roman"/>
          <w:szCs w:val="24"/>
        </w:rPr>
        <w:t>Exogenous variables are variables whose values are determined outside the system of equations. These variables influence the endogenous variables but are not influenced by them. Therefore, they are treated as independent variables in the model (</w:t>
      </w:r>
      <w:hyperlink r:id="rId59" w:history="1">
        <w:r w:rsidRPr="002E481D">
          <w:rPr>
            <w:rStyle w:val="Hyperlink"/>
            <w:rFonts w:cs="Times New Roman"/>
            <w:szCs w:val="24"/>
          </w:rPr>
          <w:t>Gujarati &amp; Porter, 2009;</w:t>
        </w:r>
      </w:hyperlink>
      <w:r w:rsidRPr="00700BA5">
        <w:rPr>
          <w:rFonts w:cs="Times New Roman"/>
          <w:szCs w:val="24"/>
        </w:rPr>
        <w:t xml:space="preserve"> </w:t>
      </w:r>
      <w:hyperlink r:id="rId60" w:history="1">
        <w:r w:rsidRPr="00D76E50">
          <w:rPr>
            <w:rStyle w:val="Hyperlink"/>
            <w:rFonts w:cs="Times New Roman"/>
            <w:szCs w:val="24"/>
          </w:rPr>
          <w:t>Wooldridge, 2013</w:t>
        </w:r>
      </w:hyperlink>
      <w:r w:rsidRPr="00700BA5">
        <w:rPr>
          <w:rFonts w:cs="Times New Roman"/>
          <w:szCs w:val="24"/>
        </w:rPr>
        <w:t>).</w:t>
      </w:r>
    </w:p>
    <w:p w14:paraId="52B043F9" w14:textId="71039A6A" w:rsidR="009D617C" w:rsidRPr="00700BA5" w:rsidRDefault="009D617C" w:rsidP="00692284">
      <w:pPr>
        <w:spacing w:line="360" w:lineRule="auto"/>
        <w:ind w:firstLine="720"/>
        <w:jc w:val="both"/>
        <w:rPr>
          <w:rFonts w:cs="Times New Roman"/>
          <w:szCs w:val="24"/>
        </w:rPr>
      </w:pPr>
      <w:r w:rsidRPr="00700BA5">
        <w:rPr>
          <w:rFonts w:cs="Times New Roman"/>
          <w:szCs w:val="24"/>
        </w:rPr>
        <w:t xml:space="preserve">In a </w:t>
      </w:r>
      <w:proofErr w:type="spellStart"/>
      <w:r w:rsidR="000C6453" w:rsidRPr="00700BA5">
        <w:rPr>
          <w:rFonts w:cs="Times New Roman"/>
          <w:szCs w:val="24"/>
        </w:rPr>
        <w:t>SyEM</w:t>
      </w:r>
      <w:proofErr w:type="spellEnd"/>
      <w:r w:rsidRPr="00700BA5">
        <w:rPr>
          <w:rFonts w:cs="Times New Roman"/>
          <w:szCs w:val="24"/>
        </w:rPr>
        <w:t xml:space="preserve">, exogenous variables act as external factors that help explain the behaviour of endogenous variables. The </w:t>
      </w:r>
      <w:proofErr w:type="spellStart"/>
      <w:r w:rsidRPr="00700BA5">
        <w:rPr>
          <w:rFonts w:cs="Times New Roman"/>
          <w:szCs w:val="24"/>
        </w:rPr>
        <w:t>S</w:t>
      </w:r>
      <w:r w:rsidR="000C6453" w:rsidRPr="00700BA5">
        <w:rPr>
          <w:rFonts w:cs="Times New Roman"/>
          <w:szCs w:val="24"/>
        </w:rPr>
        <w:t>y</w:t>
      </w:r>
      <w:r w:rsidRPr="00700BA5">
        <w:rPr>
          <w:rFonts w:cs="Times New Roman"/>
          <w:szCs w:val="24"/>
        </w:rPr>
        <w:t>EM</w:t>
      </w:r>
      <w:proofErr w:type="spellEnd"/>
      <w:r w:rsidRPr="00700BA5">
        <w:rPr>
          <w:rFonts w:cs="Times New Roman"/>
          <w:szCs w:val="24"/>
        </w:rPr>
        <w:t xml:space="preserve"> formulation includes both endogenous and exogenous variables so that the relationships among them can be analysed simultaneously. While endogenous variables are determined within the system, exogenous variables originate outside the model and affect the system without being affected by it (</w:t>
      </w:r>
      <w:hyperlink r:id="rId61" w:history="1">
        <w:r w:rsidRPr="00163B79">
          <w:rPr>
            <w:rStyle w:val="Hyperlink"/>
            <w:rFonts w:cs="Times New Roman"/>
            <w:szCs w:val="24"/>
          </w:rPr>
          <w:t>Greene, 2012</w:t>
        </w:r>
      </w:hyperlink>
      <w:r w:rsidRPr="00700BA5">
        <w:rPr>
          <w:rFonts w:cs="Times New Roman"/>
          <w:szCs w:val="24"/>
        </w:rPr>
        <w:t>).</w:t>
      </w:r>
    </w:p>
    <w:p w14:paraId="4F2C863E" w14:textId="77777777" w:rsidR="009D617C" w:rsidRDefault="009D617C" w:rsidP="002C0BCA">
      <w:pPr>
        <w:spacing w:after="0" w:line="360" w:lineRule="auto"/>
        <w:ind w:firstLine="720"/>
        <w:jc w:val="both"/>
        <w:rPr>
          <w:rFonts w:cs="Times New Roman"/>
          <w:szCs w:val="24"/>
        </w:rPr>
      </w:pPr>
      <w:r w:rsidRPr="00700BA5">
        <w:rPr>
          <w:rFonts w:cs="Times New Roman"/>
          <w:szCs w:val="24"/>
        </w:rPr>
        <w:t>In simple terms, exogenous variables are external variables that influence the system but are not influenced by the system itself.</w:t>
      </w:r>
    </w:p>
    <w:p w14:paraId="123DEF88" w14:textId="77777777" w:rsidR="002C0BCA" w:rsidRPr="00700BA5" w:rsidRDefault="002C0BCA" w:rsidP="002C0BCA">
      <w:pPr>
        <w:spacing w:after="0" w:line="360" w:lineRule="auto"/>
        <w:ind w:firstLine="720"/>
        <w:jc w:val="both"/>
        <w:rPr>
          <w:rFonts w:cs="Times New Roman"/>
          <w:szCs w:val="24"/>
        </w:rPr>
      </w:pPr>
    </w:p>
    <w:p w14:paraId="3D167A54" w14:textId="462B5657" w:rsidR="009D617C" w:rsidRDefault="001E6854" w:rsidP="0042721F">
      <w:pPr>
        <w:pStyle w:val="Heading2"/>
        <w:spacing w:before="0" w:after="0"/>
        <w:rPr>
          <w:szCs w:val="24"/>
        </w:rPr>
      </w:pPr>
      <w:r w:rsidRPr="000C5528">
        <w:rPr>
          <w:szCs w:val="24"/>
        </w:rPr>
        <w:t>3.4</w:t>
      </w:r>
      <w:r w:rsidR="009D617C" w:rsidRPr="000C5528">
        <w:rPr>
          <w:szCs w:val="24"/>
        </w:rPr>
        <w:t xml:space="preserve"> Identification in Simultaneous Equation Models</w:t>
      </w:r>
    </w:p>
    <w:p w14:paraId="6D1ADD2A" w14:textId="77777777" w:rsidR="002C0BCA" w:rsidRPr="002C0BCA" w:rsidRDefault="002C0BCA" w:rsidP="0042721F"/>
    <w:p w14:paraId="225FCF8B" w14:textId="5127E13B" w:rsidR="009D617C" w:rsidRPr="00700BA5" w:rsidRDefault="009D617C" w:rsidP="00692284">
      <w:pPr>
        <w:spacing w:line="360" w:lineRule="auto"/>
        <w:ind w:firstLine="720"/>
        <w:jc w:val="both"/>
        <w:rPr>
          <w:rFonts w:cs="Times New Roman"/>
          <w:szCs w:val="24"/>
        </w:rPr>
      </w:pPr>
      <w:r w:rsidRPr="00700BA5">
        <w:rPr>
          <w:rFonts w:cs="Times New Roman"/>
          <w:szCs w:val="24"/>
        </w:rPr>
        <w:t xml:space="preserve">Identification is an important concept in </w:t>
      </w:r>
      <w:proofErr w:type="spellStart"/>
      <w:r w:rsidR="000C6453" w:rsidRPr="00700BA5">
        <w:rPr>
          <w:rFonts w:cs="Times New Roman"/>
          <w:szCs w:val="24"/>
        </w:rPr>
        <w:t>SyEM</w:t>
      </w:r>
      <w:proofErr w:type="spellEnd"/>
      <w:r w:rsidR="000C6453" w:rsidRPr="00700BA5">
        <w:rPr>
          <w:rFonts w:cs="Times New Roman"/>
          <w:szCs w:val="24"/>
        </w:rPr>
        <w:t xml:space="preserve"> </w:t>
      </w:r>
      <w:r w:rsidRPr="00700BA5">
        <w:rPr>
          <w:rFonts w:cs="Times New Roman"/>
          <w:szCs w:val="24"/>
        </w:rPr>
        <w:t>because it determines whether the parameters of a structural equation can be uniquely estimated. In a simultaneous equation system, several equations are interconnected and endogenous variables may appear on both sides of the equations. Due to this simultaneity, the use of Ordinary Least Squares (OLS) may lead to biased and inconsistent parameter estimates (</w:t>
      </w:r>
      <w:hyperlink r:id="rId62" w:history="1">
        <w:r w:rsidRPr="002E481D">
          <w:rPr>
            <w:rStyle w:val="Hyperlink"/>
            <w:rFonts w:cs="Times New Roman"/>
            <w:szCs w:val="24"/>
          </w:rPr>
          <w:t>Gujarati &amp; Porter, 2009;</w:t>
        </w:r>
      </w:hyperlink>
      <w:r w:rsidRPr="00700BA5">
        <w:rPr>
          <w:rFonts w:cs="Times New Roman"/>
          <w:szCs w:val="24"/>
        </w:rPr>
        <w:t xml:space="preserve"> </w:t>
      </w:r>
      <w:hyperlink r:id="rId63" w:history="1">
        <w:r w:rsidRPr="00D76E50">
          <w:rPr>
            <w:rStyle w:val="Hyperlink"/>
            <w:rFonts w:cs="Times New Roman"/>
            <w:szCs w:val="24"/>
          </w:rPr>
          <w:t>Wooldridge, 2013</w:t>
        </w:r>
      </w:hyperlink>
      <w:r w:rsidRPr="00700BA5">
        <w:rPr>
          <w:rFonts w:cs="Times New Roman"/>
          <w:szCs w:val="24"/>
        </w:rPr>
        <w:t>).</w:t>
      </w:r>
    </w:p>
    <w:p w14:paraId="50A9D7F8" w14:textId="77777777" w:rsidR="009D617C" w:rsidRDefault="009D617C" w:rsidP="00692284">
      <w:pPr>
        <w:spacing w:line="360" w:lineRule="auto"/>
        <w:ind w:firstLine="720"/>
        <w:jc w:val="both"/>
        <w:rPr>
          <w:rFonts w:cs="Times New Roman"/>
          <w:szCs w:val="24"/>
        </w:rPr>
      </w:pPr>
      <w:r w:rsidRPr="00700BA5">
        <w:rPr>
          <w:rFonts w:cs="Times New Roman"/>
          <w:szCs w:val="24"/>
        </w:rPr>
        <w:t>Therefore, identification conditions are required to ensure that the structural parameters of the model can be estimated correctly. Identification analysis helps determine whether sufficient information exists in the system of equations to estimate the parameters uniquely (Greene, 2012).</w:t>
      </w:r>
    </w:p>
    <w:p w14:paraId="07110CA2" w14:textId="77777777" w:rsidR="00C82FBB" w:rsidRPr="00700BA5" w:rsidRDefault="00C82FBB" w:rsidP="00F732A7">
      <w:pPr>
        <w:pStyle w:val="ListParagraph"/>
        <w:numPr>
          <w:ilvl w:val="0"/>
          <w:numId w:val="38"/>
        </w:numPr>
        <w:spacing w:line="360" w:lineRule="auto"/>
        <w:jc w:val="both"/>
        <w:rPr>
          <w:rFonts w:eastAsiaTheme="minorEastAsia" w:cs="Times New Roman"/>
          <w:szCs w:val="24"/>
        </w:rPr>
      </w:pPr>
      <w:r w:rsidRPr="00700BA5">
        <w:rPr>
          <w:rFonts w:eastAsiaTheme="minorEastAsia" w:cs="Times New Roman"/>
          <w:bCs/>
          <w:szCs w:val="24"/>
        </w:rPr>
        <w:t>K</w:t>
      </w:r>
      <w:r w:rsidRPr="00700BA5">
        <w:rPr>
          <w:rFonts w:eastAsiaTheme="minorEastAsia" w:cs="Times New Roman"/>
          <w:szCs w:val="24"/>
        </w:rPr>
        <w:t xml:space="preserve"> = Total number of exogenous variables in the system </w:t>
      </w:r>
    </w:p>
    <w:p w14:paraId="341E61B8" w14:textId="77777777" w:rsidR="00C82FBB" w:rsidRPr="00700BA5" w:rsidRDefault="00C82FBB" w:rsidP="00F732A7">
      <w:pPr>
        <w:pStyle w:val="ListParagraph"/>
        <w:numPr>
          <w:ilvl w:val="0"/>
          <w:numId w:val="38"/>
        </w:numPr>
        <w:spacing w:line="360" w:lineRule="auto"/>
        <w:jc w:val="both"/>
        <w:rPr>
          <w:rFonts w:eastAsiaTheme="minorEastAsia" w:cs="Times New Roman"/>
          <w:szCs w:val="24"/>
        </w:rPr>
      </w:pPr>
      <w:r w:rsidRPr="00700BA5">
        <w:rPr>
          <w:rFonts w:eastAsiaTheme="minorEastAsia" w:cs="Times New Roman"/>
          <w:bCs/>
          <w:szCs w:val="24"/>
        </w:rPr>
        <w:t>kᵢ</w:t>
      </w:r>
      <w:r w:rsidRPr="00700BA5">
        <w:rPr>
          <w:rFonts w:eastAsiaTheme="minorEastAsia" w:cs="Times New Roman"/>
          <w:szCs w:val="24"/>
        </w:rPr>
        <w:t xml:space="preserve"> = Number of exogenous variables included in the </w:t>
      </w:r>
      <w:proofErr w:type="spellStart"/>
      <w:r w:rsidRPr="00700BA5">
        <w:rPr>
          <w:rFonts w:eastAsiaTheme="minorEastAsia" w:cs="Times New Roman"/>
          <w:i/>
          <w:iCs/>
          <w:szCs w:val="24"/>
        </w:rPr>
        <w:t>i-th</w:t>
      </w:r>
      <w:proofErr w:type="spellEnd"/>
      <w:r w:rsidRPr="00700BA5">
        <w:rPr>
          <w:rFonts w:eastAsiaTheme="minorEastAsia" w:cs="Times New Roman"/>
          <w:i/>
          <w:iCs/>
          <w:szCs w:val="24"/>
        </w:rPr>
        <w:t xml:space="preserve"> equation</w:t>
      </w:r>
      <w:r w:rsidRPr="00700BA5">
        <w:rPr>
          <w:rFonts w:eastAsiaTheme="minorEastAsia" w:cs="Times New Roman"/>
          <w:szCs w:val="24"/>
        </w:rPr>
        <w:t xml:space="preserve"> </w:t>
      </w:r>
    </w:p>
    <w:p w14:paraId="7B29A0F7" w14:textId="5A46F00E" w:rsidR="00C82FBB" w:rsidRPr="00C82FBB" w:rsidRDefault="00C82FBB" w:rsidP="00F732A7">
      <w:pPr>
        <w:pStyle w:val="ListParagraph"/>
        <w:numPr>
          <w:ilvl w:val="0"/>
          <w:numId w:val="38"/>
        </w:numPr>
        <w:spacing w:line="360" w:lineRule="auto"/>
        <w:jc w:val="both"/>
        <w:rPr>
          <w:rFonts w:eastAsiaTheme="minorEastAsia" w:cs="Times New Roman"/>
          <w:szCs w:val="24"/>
        </w:rPr>
      </w:pPr>
      <w:r w:rsidRPr="00700BA5">
        <w:rPr>
          <w:rFonts w:eastAsiaTheme="minorEastAsia" w:cs="Times New Roman"/>
          <w:bCs/>
          <w:szCs w:val="24"/>
        </w:rPr>
        <w:t>mᵢ</w:t>
      </w:r>
      <w:r w:rsidRPr="00700BA5">
        <w:rPr>
          <w:rFonts w:eastAsiaTheme="minorEastAsia" w:cs="Times New Roman"/>
          <w:szCs w:val="24"/>
        </w:rPr>
        <w:t xml:space="preserve"> = Number of endogenous variables in the </w:t>
      </w:r>
      <w:proofErr w:type="spellStart"/>
      <w:r w:rsidRPr="00700BA5">
        <w:rPr>
          <w:rFonts w:eastAsiaTheme="minorEastAsia" w:cs="Times New Roman"/>
          <w:i/>
          <w:iCs/>
          <w:szCs w:val="24"/>
        </w:rPr>
        <w:t>i-th</w:t>
      </w:r>
      <w:proofErr w:type="spellEnd"/>
      <w:r w:rsidRPr="00700BA5">
        <w:rPr>
          <w:rFonts w:eastAsiaTheme="minorEastAsia" w:cs="Times New Roman"/>
          <w:i/>
          <w:iCs/>
          <w:szCs w:val="24"/>
        </w:rPr>
        <w:t xml:space="preserve"> equation</w:t>
      </w:r>
      <w:r w:rsidRPr="00700BA5">
        <w:rPr>
          <w:rFonts w:eastAsiaTheme="minorEastAsia" w:cs="Times New Roman"/>
          <w:szCs w:val="24"/>
        </w:rPr>
        <w:t xml:space="preserve"> (including the dependent variable)</w:t>
      </w:r>
    </w:p>
    <w:p w14:paraId="1ECF2215" w14:textId="77777777" w:rsidR="009D617C" w:rsidRPr="00700BA5" w:rsidRDefault="009D617C" w:rsidP="00692284">
      <w:pPr>
        <w:spacing w:line="360" w:lineRule="auto"/>
        <w:ind w:firstLine="720"/>
        <w:jc w:val="both"/>
        <w:rPr>
          <w:rFonts w:cs="Times New Roman"/>
          <w:szCs w:val="24"/>
        </w:rPr>
      </w:pPr>
      <w:r w:rsidRPr="00700BA5">
        <w:rPr>
          <w:rFonts w:cs="Times New Roman"/>
          <w:szCs w:val="24"/>
        </w:rPr>
        <w:t>Based on identification conditions, equations in a simultaneous equation system can be classified into three categories.</w:t>
      </w:r>
    </w:p>
    <w:p w14:paraId="0B5B4311" w14:textId="6AFBEC9D" w:rsidR="009D617C" w:rsidRPr="00D378CA" w:rsidRDefault="00D378CA" w:rsidP="00D378CA">
      <w:pPr>
        <w:spacing w:before="240"/>
        <w:rPr>
          <w:rFonts w:cs="Times New Roman"/>
          <w:b/>
          <w:bCs/>
          <w:szCs w:val="24"/>
        </w:rPr>
      </w:pPr>
      <w:r w:rsidRPr="00D378CA">
        <w:rPr>
          <w:rFonts w:cs="Times New Roman"/>
          <w:b/>
          <w:bCs/>
          <w:szCs w:val="24"/>
        </w:rPr>
        <w:t>1.</w:t>
      </w:r>
      <w:r w:rsidR="009D617C" w:rsidRPr="00D378CA">
        <w:rPr>
          <w:rFonts w:cs="Times New Roman"/>
          <w:b/>
          <w:bCs/>
          <w:szCs w:val="24"/>
        </w:rPr>
        <w:t>Under-identified Equation</w:t>
      </w:r>
    </w:p>
    <w:p w14:paraId="4728A8EF" w14:textId="44D25FBB" w:rsidR="009D617C" w:rsidRPr="00700BA5" w:rsidRDefault="009D617C" w:rsidP="00692284">
      <w:pPr>
        <w:spacing w:line="360" w:lineRule="auto"/>
        <w:ind w:firstLine="720"/>
        <w:jc w:val="both"/>
        <w:rPr>
          <w:rFonts w:cs="Times New Roman"/>
          <w:szCs w:val="24"/>
        </w:rPr>
      </w:pPr>
      <w:r w:rsidRPr="00700BA5">
        <w:rPr>
          <w:rFonts w:cs="Times New Roman"/>
          <w:szCs w:val="24"/>
        </w:rPr>
        <w:t>An equation is said to be under-identified when there is insufficient information available to estimate its parameters uniquely. In such a situation, the structural parameters of the equation cannot be estimated because the available data do not provide enough restrictions to identify the model (</w:t>
      </w:r>
      <w:proofErr w:type="spellStart"/>
      <w:r>
        <w:fldChar w:fldCharType="begin"/>
      </w:r>
      <w:r>
        <w:instrText>HYPERLINK "https://books.google.com/books?hl=en&amp;lr=&amp;id=kB0vp0llmPcC&amp;oi=fnd&amp;pg=PP5&amp;dq=Kmenta,+1997&amp;ots=uT5GT3i3UW&amp;sig=IE4mXEDOBEvj2Ye6i01u_EbR_2Q"</w:instrText>
      </w:r>
      <w:r>
        <w:fldChar w:fldCharType="separate"/>
      </w:r>
      <w:r w:rsidRPr="00D22A9F">
        <w:rPr>
          <w:rStyle w:val="Hyperlink"/>
          <w:rFonts w:cs="Times New Roman"/>
          <w:szCs w:val="24"/>
        </w:rPr>
        <w:t>Kmenta</w:t>
      </w:r>
      <w:proofErr w:type="spellEnd"/>
      <w:r w:rsidRPr="00D22A9F">
        <w:rPr>
          <w:rStyle w:val="Hyperlink"/>
          <w:rFonts w:cs="Times New Roman"/>
          <w:szCs w:val="24"/>
        </w:rPr>
        <w:t>, 1997</w:t>
      </w:r>
      <w:r>
        <w:fldChar w:fldCharType="end"/>
      </w:r>
      <w:r w:rsidRPr="00700BA5">
        <w:rPr>
          <w:rFonts w:cs="Times New Roman"/>
          <w:szCs w:val="24"/>
        </w:rPr>
        <w:t>).</w:t>
      </w:r>
    </w:p>
    <w:p w14:paraId="7DE5B6C8" w14:textId="77777777" w:rsidR="009D617C" w:rsidRPr="00700BA5" w:rsidRDefault="009D617C" w:rsidP="00692284">
      <w:pPr>
        <w:spacing w:line="360" w:lineRule="auto"/>
        <w:jc w:val="both"/>
        <w:rPr>
          <w:rFonts w:cs="Times New Roman"/>
          <w:szCs w:val="24"/>
        </w:rPr>
      </w:pPr>
      <w:r w:rsidRPr="00700BA5">
        <w:rPr>
          <w:rFonts w:cs="Times New Roman"/>
          <w:szCs w:val="24"/>
        </w:rPr>
        <w:t>The Under-identified equation can be represented by,</w:t>
      </w:r>
    </w:p>
    <w:p w14:paraId="70A20E50" w14:textId="77777777" w:rsidR="009D617C" w:rsidRDefault="009D617C" w:rsidP="00692284">
      <w:pPr>
        <w:spacing w:line="360" w:lineRule="auto"/>
        <w:ind w:left="720"/>
        <w:jc w:val="both"/>
        <w:rPr>
          <w:rFonts w:eastAsiaTheme="minorEastAsia" w:cs="Times New Roman"/>
          <w:szCs w:val="24"/>
        </w:rPr>
      </w:pPr>
      <w:r w:rsidRPr="00700BA5">
        <w:rPr>
          <w:rFonts w:eastAsiaTheme="minorEastAsia" w:cs="Times New Roman"/>
          <w:szCs w:val="24"/>
        </w:rPr>
        <w:t xml:space="preserve">If </w:t>
      </w:r>
      <m:oMath>
        <m:r>
          <w:rPr>
            <w:rFonts w:ascii="Cambria Math" w:eastAsiaTheme="minorEastAsia" w:hAnsi="Cambria Math" w:cs="Times New Roman"/>
            <w:szCs w:val="24"/>
          </w:rPr>
          <m:t>K-</m:t>
        </m:r>
        <m:sSub>
          <m:sSubPr>
            <m:ctrlPr>
              <w:rPr>
                <w:rFonts w:ascii="Cambria Math" w:eastAsiaTheme="minorEastAsia" w:hAnsi="Cambria Math" w:cs="Times New Roman"/>
                <w:szCs w:val="24"/>
              </w:rPr>
            </m:ctrlPr>
          </m:sSubPr>
          <m:e>
            <m:r>
              <w:rPr>
                <w:rFonts w:ascii="Cambria Math" w:eastAsiaTheme="minorEastAsia" w:hAnsi="Cambria Math" w:cs="Times New Roman"/>
                <w:szCs w:val="24"/>
              </w:rPr>
              <m:t>k</m:t>
            </m:r>
          </m:e>
          <m:sub>
            <m:r>
              <w:rPr>
                <w:rFonts w:ascii="Cambria Math" w:eastAsiaTheme="minorEastAsia" w:hAnsi="Cambria Math" w:cs="Times New Roman"/>
                <w:szCs w:val="24"/>
              </w:rPr>
              <m:t>i</m:t>
            </m:r>
          </m:sub>
        </m:sSub>
        <m:r>
          <w:rPr>
            <w:rFonts w:ascii="Cambria Math" w:eastAsiaTheme="minorEastAsia" w:hAnsi="Cambria Math" w:cs="Times New Roman"/>
            <w:szCs w:val="24"/>
          </w:rPr>
          <m:t>&lt;</m:t>
        </m:r>
        <m:sSub>
          <m:sSubPr>
            <m:ctrlPr>
              <w:rPr>
                <w:rFonts w:ascii="Cambria Math" w:eastAsiaTheme="minorEastAsia" w:hAnsi="Cambria Math" w:cs="Times New Roman"/>
                <w:szCs w:val="24"/>
              </w:rPr>
            </m:ctrlPr>
          </m:sSubPr>
          <m:e>
            <m:r>
              <w:rPr>
                <w:rFonts w:ascii="Cambria Math" w:eastAsiaTheme="minorEastAsia" w:hAnsi="Cambria Math" w:cs="Times New Roman"/>
                <w:szCs w:val="24"/>
              </w:rPr>
              <m:t>m</m:t>
            </m:r>
          </m:e>
          <m:sub>
            <m:r>
              <w:rPr>
                <w:rFonts w:ascii="Cambria Math" w:eastAsiaTheme="minorEastAsia" w:hAnsi="Cambria Math" w:cs="Times New Roman"/>
                <w:szCs w:val="24"/>
              </w:rPr>
              <m:t>i</m:t>
            </m:r>
          </m:sub>
        </m:sSub>
        <m:r>
          <w:rPr>
            <w:rFonts w:ascii="Cambria Math" w:eastAsiaTheme="minorEastAsia" w:hAnsi="Cambria Math" w:cs="Times New Roman"/>
            <w:szCs w:val="24"/>
          </w:rPr>
          <m:t>-1</m:t>
        </m:r>
      </m:oMath>
      <w:r w:rsidRPr="00700BA5">
        <w:rPr>
          <w:rFonts w:eastAsiaTheme="minorEastAsia" w:cs="Times New Roman"/>
          <w:szCs w:val="24"/>
        </w:rPr>
        <w:t>:  Under-identified</w:t>
      </w:r>
    </w:p>
    <w:p w14:paraId="2EC4A405" w14:textId="0DB4FF63" w:rsidR="009D617C" w:rsidRPr="00D378CA" w:rsidRDefault="00D378CA" w:rsidP="00D378CA">
      <w:pPr>
        <w:spacing w:line="360" w:lineRule="auto"/>
        <w:rPr>
          <w:rFonts w:cs="Times New Roman"/>
          <w:b/>
          <w:bCs/>
          <w:szCs w:val="24"/>
        </w:rPr>
      </w:pPr>
      <w:r w:rsidRPr="00D378CA">
        <w:rPr>
          <w:rFonts w:cs="Times New Roman"/>
          <w:b/>
          <w:bCs/>
          <w:szCs w:val="24"/>
        </w:rPr>
        <w:t>2.</w:t>
      </w:r>
      <w:r w:rsidR="009D617C" w:rsidRPr="00D378CA">
        <w:rPr>
          <w:rFonts w:cs="Times New Roman"/>
          <w:b/>
          <w:bCs/>
          <w:szCs w:val="24"/>
        </w:rPr>
        <w:t>Exactly Identified Equation</w:t>
      </w:r>
    </w:p>
    <w:p w14:paraId="48D5208B" w14:textId="7A216A4F" w:rsidR="009D617C" w:rsidRPr="00700BA5" w:rsidRDefault="009D617C" w:rsidP="00692284">
      <w:pPr>
        <w:spacing w:line="360" w:lineRule="auto"/>
        <w:ind w:firstLine="720"/>
        <w:jc w:val="both"/>
        <w:rPr>
          <w:rFonts w:cs="Times New Roman"/>
          <w:szCs w:val="24"/>
        </w:rPr>
      </w:pPr>
      <w:r w:rsidRPr="00700BA5">
        <w:rPr>
          <w:rFonts w:cs="Times New Roman"/>
          <w:szCs w:val="24"/>
        </w:rPr>
        <w:t xml:space="preserve">An equation is exactly identified when the available information is just sufficient to estimate the parameters uniquely. In this case, the number of identifying restrictions is exactly </w:t>
      </w:r>
      <w:r w:rsidRPr="00700BA5">
        <w:rPr>
          <w:rFonts w:cs="Times New Roman"/>
          <w:szCs w:val="24"/>
        </w:rPr>
        <w:lastRenderedPageBreak/>
        <w:t>equal to the number required for identification, allowing the parameters of the equation to be estimated (</w:t>
      </w:r>
      <w:hyperlink r:id="rId64" w:history="1">
        <w:r w:rsidRPr="002E481D">
          <w:rPr>
            <w:rStyle w:val="Hyperlink"/>
            <w:rFonts w:cs="Times New Roman"/>
            <w:szCs w:val="24"/>
          </w:rPr>
          <w:t>Gujarati &amp; Porter, 2009</w:t>
        </w:r>
      </w:hyperlink>
      <w:r w:rsidRPr="00700BA5">
        <w:rPr>
          <w:rFonts w:cs="Times New Roman"/>
          <w:szCs w:val="24"/>
        </w:rPr>
        <w:t>).</w:t>
      </w:r>
    </w:p>
    <w:p w14:paraId="334E4E56" w14:textId="77777777" w:rsidR="009D617C" w:rsidRPr="00700BA5" w:rsidRDefault="009D617C" w:rsidP="00692284">
      <w:pPr>
        <w:spacing w:line="360" w:lineRule="auto"/>
        <w:jc w:val="both"/>
        <w:rPr>
          <w:rFonts w:cs="Times New Roman"/>
          <w:szCs w:val="24"/>
        </w:rPr>
      </w:pPr>
      <w:r w:rsidRPr="00700BA5">
        <w:rPr>
          <w:rFonts w:cs="Times New Roman"/>
          <w:szCs w:val="24"/>
        </w:rPr>
        <w:t>The Exactly-identified equation can be represented by,</w:t>
      </w:r>
    </w:p>
    <w:p w14:paraId="7D93E77D" w14:textId="77777777" w:rsidR="00D378CA" w:rsidRDefault="009D617C" w:rsidP="00D378CA">
      <w:pPr>
        <w:spacing w:line="360" w:lineRule="auto"/>
        <w:ind w:left="720"/>
        <w:jc w:val="both"/>
        <w:rPr>
          <w:rFonts w:eastAsiaTheme="minorEastAsia" w:cs="Times New Roman"/>
          <w:szCs w:val="24"/>
        </w:rPr>
      </w:pPr>
      <w:r w:rsidRPr="00700BA5">
        <w:rPr>
          <w:rFonts w:eastAsiaTheme="minorEastAsia" w:cs="Times New Roman"/>
          <w:szCs w:val="24"/>
        </w:rPr>
        <w:t xml:space="preserve">If </w:t>
      </w:r>
      <m:oMath>
        <m:r>
          <w:rPr>
            <w:rFonts w:ascii="Cambria Math" w:eastAsiaTheme="minorEastAsia" w:hAnsi="Cambria Math" w:cs="Times New Roman"/>
            <w:szCs w:val="24"/>
          </w:rPr>
          <m:t>K-</m:t>
        </m:r>
        <m:sSub>
          <m:sSubPr>
            <m:ctrlPr>
              <w:rPr>
                <w:rFonts w:ascii="Cambria Math" w:eastAsiaTheme="minorEastAsia" w:hAnsi="Cambria Math" w:cs="Times New Roman"/>
                <w:szCs w:val="24"/>
              </w:rPr>
            </m:ctrlPr>
          </m:sSubPr>
          <m:e>
            <m:r>
              <w:rPr>
                <w:rFonts w:ascii="Cambria Math" w:eastAsiaTheme="minorEastAsia" w:hAnsi="Cambria Math" w:cs="Times New Roman"/>
                <w:szCs w:val="24"/>
              </w:rPr>
              <m:t>k</m:t>
            </m:r>
          </m:e>
          <m:sub>
            <m:r>
              <w:rPr>
                <w:rFonts w:ascii="Cambria Math" w:eastAsiaTheme="minorEastAsia" w:hAnsi="Cambria Math" w:cs="Times New Roman"/>
                <w:szCs w:val="24"/>
              </w:rPr>
              <m:t>i</m:t>
            </m:r>
          </m:sub>
        </m:sSub>
        <m:r>
          <w:rPr>
            <w:rFonts w:ascii="Cambria Math" w:eastAsiaTheme="minorEastAsia" w:hAnsi="Cambria Math" w:cs="Times New Roman"/>
            <w:szCs w:val="24"/>
          </w:rPr>
          <m:t>=</m:t>
        </m:r>
        <m:sSub>
          <m:sSubPr>
            <m:ctrlPr>
              <w:rPr>
                <w:rFonts w:ascii="Cambria Math" w:eastAsiaTheme="minorEastAsia" w:hAnsi="Cambria Math" w:cs="Times New Roman"/>
                <w:szCs w:val="24"/>
              </w:rPr>
            </m:ctrlPr>
          </m:sSubPr>
          <m:e>
            <m:r>
              <w:rPr>
                <w:rFonts w:ascii="Cambria Math" w:eastAsiaTheme="minorEastAsia" w:hAnsi="Cambria Math" w:cs="Times New Roman"/>
                <w:szCs w:val="24"/>
              </w:rPr>
              <m:t>m</m:t>
            </m:r>
          </m:e>
          <m:sub>
            <m:r>
              <w:rPr>
                <w:rFonts w:ascii="Cambria Math" w:eastAsiaTheme="minorEastAsia" w:hAnsi="Cambria Math" w:cs="Times New Roman"/>
                <w:szCs w:val="24"/>
              </w:rPr>
              <m:t>i</m:t>
            </m:r>
          </m:sub>
        </m:sSub>
        <m:r>
          <w:rPr>
            <w:rFonts w:ascii="Cambria Math" w:eastAsiaTheme="minorEastAsia" w:hAnsi="Cambria Math" w:cs="Times New Roman"/>
            <w:szCs w:val="24"/>
          </w:rPr>
          <m:t>-1</m:t>
        </m:r>
      </m:oMath>
      <w:r w:rsidRPr="00700BA5">
        <w:rPr>
          <w:rFonts w:eastAsiaTheme="minorEastAsia" w:cs="Times New Roman"/>
          <w:szCs w:val="24"/>
        </w:rPr>
        <w:t>:  Just identified</w:t>
      </w:r>
    </w:p>
    <w:p w14:paraId="1CC9F348" w14:textId="4B9AAEED" w:rsidR="009D617C" w:rsidRPr="00D378CA" w:rsidRDefault="00D378CA" w:rsidP="00D378CA">
      <w:pPr>
        <w:spacing w:line="360" w:lineRule="auto"/>
        <w:jc w:val="both"/>
        <w:rPr>
          <w:rFonts w:eastAsiaTheme="minorEastAsia" w:cs="Times New Roman"/>
          <w:szCs w:val="24"/>
        </w:rPr>
      </w:pPr>
      <w:r w:rsidRPr="00D378CA">
        <w:rPr>
          <w:rFonts w:eastAsiaTheme="minorEastAsia" w:cs="Times New Roman"/>
          <w:b/>
          <w:bCs/>
          <w:szCs w:val="24"/>
        </w:rPr>
        <w:t>3</w:t>
      </w:r>
      <w:r>
        <w:rPr>
          <w:rFonts w:eastAsiaTheme="minorEastAsia" w:cs="Times New Roman"/>
          <w:szCs w:val="24"/>
        </w:rPr>
        <w:t>.</w:t>
      </w:r>
      <w:r w:rsidR="009D617C" w:rsidRPr="00820489">
        <w:rPr>
          <w:rFonts w:cs="Times New Roman"/>
          <w:b/>
          <w:bCs/>
          <w:color w:val="000000" w:themeColor="text1"/>
          <w:szCs w:val="24"/>
        </w:rPr>
        <w:t>Over-identified Equation</w:t>
      </w:r>
    </w:p>
    <w:p w14:paraId="0A86DCEA" w14:textId="044CC9F6" w:rsidR="009D617C" w:rsidRPr="00700BA5" w:rsidRDefault="009D617C" w:rsidP="00692284">
      <w:pPr>
        <w:spacing w:line="360" w:lineRule="auto"/>
        <w:ind w:firstLine="720"/>
        <w:jc w:val="both"/>
        <w:rPr>
          <w:rFonts w:cs="Times New Roman"/>
          <w:szCs w:val="24"/>
        </w:rPr>
      </w:pPr>
      <w:r w:rsidRPr="00700BA5">
        <w:rPr>
          <w:rFonts w:cs="Times New Roman"/>
          <w:szCs w:val="24"/>
        </w:rPr>
        <w:t>An equation is over-identified when more information or restrictions are available than are necessary for identification. In such cases, specialized estimation methods such as Two-Stage Least Squares (2SLS) or other instrumental variable techniques are commonly used to obtain consistent parameter estimates (</w:t>
      </w:r>
      <w:hyperlink r:id="rId65" w:history="1">
        <w:r w:rsidRPr="00D76E50">
          <w:rPr>
            <w:rStyle w:val="Hyperlink"/>
            <w:rFonts w:cs="Times New Roman"/>
            <w:szCs w:val="24"/>
          </w:rPr>
          <w:t>Wooldridge, 2013</w:t>
        </w:r>
      </w:hyperlink>
      <w:r w:rsidRPr="00700BA5">
        <w:rPr>
          <w:rFonts w:cs="Times New Roman"/>
          <w:szCs w:val="24"/>
        </w:rPr>
        <w:t xml:space="preserve">; </w:t>
      </w:r>
      <w:hyperlink r:id="rId66" w:history="1">
        <w:r w:rsidRPr="00163B79">
          <w:rPr>
            <w:rStyle w:val="Hyperlink"/>
            <w:rFonts w:cs="Times New Roman"/>
            <w:szCs w:val="24"/>
          </w:rPr>
          <w:t>Greene, 2012</w:t>
        </w:r>
      </w:hyperlink>
      <w:r w:rsidRPr="00700BA5">
        <w:rPr>
          <w:rFonts w:cs="Times New Roman"/>
          <w:szCs w:val="24"/>
        </w:rPr>
        <w:t>).</w:t>
      </w:r>
    </w:p>
    <w:p w14:paraId="72D5A29E" w14:textId="33F55835" w:rsidR="009D617C" w:rsidRPr="00700BA5" w:rsidRDefault="009D617C" w:rsidP="00692284">
      <w:pPr>
        <w:spacing w:line="360" w:lineRule="auto"/>
        <w:ind w:firstLine="720"/>
        <w:jc w:val="both"/>
        <w:rPr>
          <w:rFonts w:cs="Times New Roman"/>
          <w:szCs w:val="24"/>
        </w:rPr>
      </w:pPr>
      <w:r w:rsidRPr="00700BA5">
        <w:rPr>
          <w:rFonts w:cs="Times New Roman"/>
          <w:szCs w:val="24"/>
        </w:rPr>
        <w:t xml:space="preserve">In simple terms, identification ensures that the parameters of a </w:t>
      </w:r>
      <w:proofErr w:type="spellStart"/>
      <w:r w:rsidR="000C6453" w:rsidRPr="00700BA5">
        <w:rPr>
          <w:rFonts w:cs="Times New Roman"/>
          <w:szCs w:val="24"/>
        </w:rPr>
        <w:t>SyEM</w:t>
      </w:r>
      <w:proofErr w:type="spellEnd"/>
      <w:r w:rsidRPr="00700BA5">
        <w:rPr>
          <w:rFonts w:cs="Times New Roman"/>
          <w:szCs w:val="24"/>
        </w:rPr>
        <w:t xml:space="preserve"> can be uniquely determined from the available data and that the structural relationships among variables can be estimated correctly.</w:t>
      </w:r>
    </w:p>
    <w:p w14:paraId="08CC8EA6" w14:textId="6F5CF713" w:rsidR="009D617C" w:rsidRPr="00700BA5" w:rsidRDefault="009D617C" w:rsidP="00692284">
      <w:pPr>
        <w:spacing w:line="360" w:lineRule="auto"/>
        <w:jc w:val="both"/>
        <w:rPr>
          <w:rFonts w:cs="Times New Roman"/>
          <w:szCs w:val="24"/>
        </w:rPr>
      </w:pPr>
      <w:r w:rsidRPr="00700BA5">
        <w:rPr>
          <w:rFonts w:cs="Times New Roman"/>
          <w:szCs w:val="24"/>
        </w:rPr>
        <w:t>The over-identified equation can be represented by,</w:t>
      </w:r>
    </w:p>
    <w:p w14:paraId="2A892489" w14:textId="77777777" w:rsidR="009D617C" w:rsidRDefault="009D617C" w:rsidP="00692284">
      <w:pPr>
        <w:spacing w:line="360" w:lineRule="auto"/>
        <w:jc w:val="both"/>
        <w:rPr>
          <w:rFonts w:eastAsiaTheme="minorEastAsia" w:cs="Times New Roman"/>
          <w:szCs w:val="24"/>
        </w:rPr>
      </w:pPr>
      <w:r w:rsidRPr="00700BA5">
        <w:rPr>
          <w:rFonts w:eastAsiaTheme="minorEastAsia" w:cs="Times New Roman"/>
          <w:szCs w:val="24"/>
        </w:rPr>
        <w:t xml:space="preserve">      If </w:t>
      </w:r>
      <m:oMath>
        <m:r>
          <w:rPr>
            <w:rFonts w:ascii="Cambria Math" w:eastAsiaTheme="minorEastAsia" w:hAnsi="Cambria Math" w:cs="Times New Roman"/>
            <w:szCs w:val="24"/>
          </w:rPr>
          <m:t>K-</m:t>
        </m:r>
        <m:sSub>
          <m:sSubPr>
            <m:ctrlPr>
              <w:rPr>
                <w:rFonts w:ascii="Cambria Math" w:eastAsiaTheme="minorEastAsia" w:hAnsi="Cambria Math" w:cs="Times New Roman"/>
                <w:szCs w:val="24"/>
              </w:rPr>
            </m:ctrlPr>
          </m:sSubPr>
          <m:e>
            <m:r>
              <w:rPr>
                <w:rFonts w:ascii="Cambria Math" w:eastAsiaTheme="minorEastAsia" w:hAnsi="Cambria Math" w:cs="Times New Roman"/>
                <w:szCs w:val="24"/>
              </w:rPr>
              <m:t>k</m:t>
            </m:r>
          </m:e>
          <m:sub>
            <m:r>
              <w:rPr>
                <w:rFonts w:ascii="Cambria Math" w:eastAsiaTheme="minorEastAsia" w:hAnsi="Cambria Math" w:cs="Times New Roman"/>
                <w:szCs w:val="24"/>
              </w:rPr>
              <m:t>i</m:t>
            </m:r>
          </m:sub>
        </m:sSub>
        <m:r>
          <w:rPr>
            <w:rFonts w:ascii="Cambria Math" w:eastAsiaTheme="minorEastAsia" w:hAnsi="Cambria Math" w:cs="Times New Roman"/>
            <w:szCs w:val="24"/>
          </w:rPr>
          <m:t>&gt;</m:t>
        </m:r>
        <m:sSub>
          <m:sSubPr>
            <m:ctrlPr>
              <w:rPr>
                <w:rFonts w:ascii="Cambria Math" w:eastAsiaTheme="minorEastAsia" w:hAnsi="Cambria Math" w:cs="Times New Roman"/>
                <w:szCs w:val="24"/>
              </w:rPr>
            </m:ctrlPr>
          </m:sSubPr>
          <m:e>
            <m:r>
              <w:rPr>
                <w:rFonts w:ascii="Cambria Math" w:eastAsiaTheme="minorEastAsia" w:hAnsi="Cambria Math" w:cs="Times New Roman"/>
                <w:szCs w:val="24"/>
              </w:rPr>
              <m:t>m</m:t>
            </m:r>
          </m:e>
          <m:sub>
            <m:r>
              <w:rPr>
                <w:rFonts w:ascii="Cambria Math" w:eastAsiaTheme="minorEastAsia" w:hAnsi="Cambria Math" w:cs="Times New Roman"/>
                <w:szCs w:val="24"/>
              </w:rPr>
              <m:t>i</m:t>
            </m:r>
          </m:sub>
        </m:sSub>
        <m:r>
          <w:rPr>
            <w:rFonts w:ascii="Cambria Math" w:eastAsiaTheme="minorEastAsia" w:hAnsi="Cambria Math" w:cs="Times New Roman"/>
            <w:szCs w:val="24"/>
          </w:rPr>
          <m:t>-1</m:t>
        </m:r>
      </m:oMath>
      <w:r w:rsidRPr="00700BA5">
        <w:rPr>
          <w:rFonts w:eastAsiaTheme="minorEastAsia" w:cs="Times New Roman"/>
          <w:szCs w:val="24"/>
        </w:rPr>
        <w:t>: Over-identified</w:t>
      </w:r>
    </w:p>
    <w:p w14:paraId="2B7EF445" w14:textId="30D645E8" w:rsidR="001D5E08" w:rsidRDefault="00611F8B" w:rsidP="0042721F">
      <w:pPr>
        <w:pStyle w:val="Heading2"/>
        <w:spacing w:before="0" w:after="0"/>
        <w:rPr>
          <w:szCs w:val="24"/>
        </w:rPr>
      </w:pPr>
      <w:r w:rsidRPr="000C5528">
        <w:rPr>
          <w:szCs w:val="24"/>
        </w:rPr>
        <w:t>3.</w:t>
      </w:r>
      <w:r w:rsidR="001E6854" w:rsidRPr="000C5528">
        <w:rPr>
          <w:szCs w:val="24"/>
        </w:rPr>
        <w:t xml:space="preserve">5 </w:t>
      </w:r>
      <w:r w:rsidR="001D5E08" w:rsidRPr="000C5528">
        <w:rPr>
          <w:szCs w:val="24"/>
        </w:rPr>
        <w:t>Advantages of Simultaneous Equation Modelling (</w:t>
      </w:r>
      <w:proofErr w:type="spellStart"/>
      <w:r w:rsidR="001D5E08" w:rsidRPr="000C5528">
        <w:rPr>
          <w:szCs w:val="24"/>
        </w:rPr>
        <w:t>S</w:t>
      </w:r>
      <w:r w:rsidR="000C6453" w:rsidRPr="000C5528">
        <w:rPr>
          <w:szCs w:val="24"/>
        </w:rPr>
        <w:t>y</w:t>
      </w:r>
      <w:r w:rsidR="001D5E08" w:rsidRPr="000C5528">
        <w:rPr>
          <w:szCs w:val="24"/>
        </w:rPr>
        <w:t>EM</w:t>
      </w:r>
      <w:proofErr w:type="spellEnd"/>
      <w:r w:rsidR="001D5E08" w:rsidRPr="000C5528">
        <w:rPr>
          <w:szCs w:val="24"/>
        </w:rPr>
        <w:t>)</w:t>
      </w:r>
    </w:p>
    <w:p w14:paraId="18589BDA" w14:textId="77777777" w:rsidR="002C0BCA" w:rsidRPr="002C0BCA" w:rsidRDefault="002C0BCA" w:rsidP="0042721F">
      <w:pPr>
        <w:spacing w:after="0"/>
      </w:pPr>
    </w:p>
    <w:p w14:paraId="406DCADE" w14:textId="036C5130" w:rsidR="001D5E08" w:rsidRPr="00700BA5" w:rsidRDefault="001D5E08" w:rsidP="00F732A7">
      <w:pPr>
        <w:pStyle w:val="ListParagraph"/>
        <w:numPr>
          <w:ilvl w:val="0"/>
          <w:numId w:val="12"/>
        </w:numPr>
        <w:spacing w:line="360" w:lineRule="auto"/>
        <w:rPr>
          <w:rFonts w:cs="Times New Roman"/>
          <w:szCs w:val="24"/>
        </w:rPr>
      </w:pPr>
      <w:r w:rsidRPr="00700BA5">
        <w:rPr>
          <w:rFonts w:cs="Times New Roman"/>
          <w:b/>
          <w:szCs w:val="24"/>
        </w:rPr>
        <w:t>Handles Multiple Relationships Together</w:t>
      </w:r>
      <w:r w:rsidR="00343D33">
        <w:rPr>
          <w:rFonts w:cs="Times New Roman"/>
          <w:szCs w:val="24"/>
        </w:rPr>
        <w:t xml:space="preserve">: </w:t>
      </w:r>
      <w:proofErr w:type="spellStart"/>
      <w:r w:rsidRPr="00700BA5">
        <w:rPr>
          <w:rFonts w:cs="Times New Roman"/>
          <w:szCs w:val="24"/>
        </w:rPr>
        <w:t>S</w:t>
      </w:r>
      <w:r w:rsidR="000C6453" w:rsidRPr="00700BA5">
        <w:rPr>
          <w:rFonts w:cs="Times New Roman"/>
          <w:szCs w:val="24"/>
        </w:rPr>
        <w:t>y</w:t>
      </w:r>
      <w:r w:rsidRPr="00700BA5">
        <w:rPr>
          <w:rFonts w:cs="Times New Roman"/>
          <w:szCs w:val="24"/>
        </w:rPr>
        <w:t>EM</w:t>
      </w:r>
      <w:proofErr w:type="spellEnd"/>
      <w:r w:rsidRPr="00700BA5">
        <w:rPr>
          <w:rFonts w:cs="Times New Roman"/>
          <w:szCs w:val="24"/>
        </w:rPr>
        <w:t xml:space="preserve"> can </w:t>
      </w:r>
      <w:proofErr w:type="spellStart"/>
      <w:r w:rsidRPr="00700BA5">
        <w:rPr>
          <w:rFonts w:cs="Times New Roman"/>
          <w:szCs w:val="24"/>
        </w:rPr>
        <w:t>analyze</w:t>
      </w:r>
      <w:proofErr w:type="spellEnd"/>
      <w:r w:rsidRPr="00700BA5">
        <w:rPr>
          <w:rFonts w:cs="Times New Roman"/>
          <w:szCs w:val="24"/>
        </w:rPr>
        <w:t xml:space="preserve"> several equations at the same time. This allows researchers to study complex relationships among many variables simultaneously.</w:t>
      </w:r>
    </w:p>
    <w:p w14:paraId="4F0C6B48" w14:textId="083F9663" w:rsidR="001D5E08" w:rsidRPr="00700BA5" w:rsidRDefault="001D5E08" w:rsidP="00F732A7">
      <w:pPr>
        <w:numPr>
          <w:ilvl w:val="0"/>
          <w:numId w:val="13"/>
        </w:numPr>
        <w:spacing w:line="360" w:lineRule="auto"/>
        <w:rPr>
          <w:rFonts w:cs="Times New Roman"/>
          <w:szCs w:val="24"/>
        </w:rPr>
      </w:pPr>
      <w:r w:rsidRPr="00700BA5">
        <w:rPr>
          <w:rFonts w:cs="Times New Roman"/>
          <w:b/>
          <w:szCs w:val="24"/>
        </w:rPr>
        <w:t>Accounts for Endogeneity</w:t>
      </w:r>
      <w:r w:rsidR="00343D33">
        <w:rPr>
          <w:rFonts w:cs="Times New Roman"/>
          <w:szCs w:val="24"/>
        </w:rPr>
        <w:t xml:space="preserve">: </w:t>
      </w:r>
      <w:r w:rsidRPr="00700BA5">
        <w:rPr>
          <w:rFonts w:cs="Times New Roman"/>
          <w:szCs w:val="24"/>
        </w:rPr>
        <w:t>In many real-life models, some variables influence each other. SEM allows endogenous variables (dependent variables) to appear in multiple equations, capturing mutual relationships.</w:t>
      </w:r>
    </w:p>
    <w:p w14:paraId="2A7C91AF" w14:textId="09DE4F3B" w:rsidR="001D5E08" w:rsidRPr="00700BA5" w:rsidRDefault="001D5E08" w:rsidP="00F732A7">
      <w:pPr>
        <w:numPr>
          <w:ilvl w:val="0"/>
          <w:numId w:val="14"/>
        </w:numPr>
        <w:spacing w:line="360" w:lineRule="auto"/>
        <w:rPr>
          <w:rFonts w:cs="Times New Roman"/>
          <w:szCs w:val="24"/>
        </w:rPr>
      </w:pPr>
      <w:r w:rsidRPr="00700BA5">
        <w:rPr>
          <w:rFonts w:cs="Times New Roman"/>
          <w:b/>
          <w:szCs w:val="24"/>
        </w:rPr>
        <w:t>Reduces Bias in Estimation</w:t>
      </w:r>
      <w:r w:rsidR="00343D33">
        <w:rPr>
          <w:rFonts w:cs="Times New Roman"/>
          <w:szCs w:val="24"/>
        </w:rPr>
        <w:t xml:space="preserve">: </w:t>
      </w:r>
      <w:r w:rsidRPr="00700BA5">
        <w:rPr>
          <w:rFonts w:cs="Times New Roman"/>
          <w:szCs w:val="24"/>
        </w:rPr>
        <w:t>Ordinary regression may give biased results when variables are correlated with error terms. SEM uses special estimation methods (like Two-Stage Least Squares) to reduce this bias.</w:t>
      </w:r>
    </w:p>
    <w:p w14:paraId="07EDA8F7" w14:textId="33C8BCE7" w:rsidR="001D5E08" w:rsidRPr="00700BA5" w:rsidRDefault="001D5E08" w:rsidP="00F732A7">
      <w:pPr>
        <w:numPr>
          <w:ilvl w:val="0"/>
          <w:numId w:val="15"/>
        </w:numPr>
        <w:spacing w:line="360" w:lineRule="auto"/>
        <w:rPr>
          <w:rFonts w:cs="Times New Roman"/>
          <w:szCs w:val="24"/>
        </w:rPr>
      </w:pPr>
      <w:r w:rsidRPr="00700BA5">
        <w:rPr>
          <w:rFonts w:cs="Times New Roman"/>
          <w:b/>
          <w:szCs w:val="24"/>
        </w:rPr>
        <w:t>Captures Real-World Economic Systems</w:t>
      </w:r>
      <w:r w:rsidR="00343D33">
        <w:rPr>
          <w:rFonts w:cs="Times New Roman"/>
          <w:szCs w:val="24"/>
        </w:rPr>
        <w:t xml:space="preserve">: </w:t>
      </w:r>
      <w:r w:rsidRPr="00700BA5">
        <w:rPr>
          <w:rFonts w:cs="Times New Roman"/>
          <w:szCs w:val="24"/>
        </w:rPr>
        <w:t xml:space="preserve">Many economic models (such as supply and demand) involve variables determined together. </w:t>
      </w:r>
      <w:proofErr w:type="spellStart"/>
      <w:r w:rsidRPr="00700BA5">
        <w:rPr>
          <w:rFonts w:cs="Times New Roman"/>
          <w:szCs w:val="24"/>
        </w:rPr>
        <w:t>S</w:t>
      </w:r>
      <w:r w:rsidR="000C6453" w:rsidRPr="00700BA5">
        <w:rPr>
          <w:rFonts w:cs="Times New Roman"/>
          <w:szCs w:val="24"/>
        </w:rPr>
        <w:t>y</w:t>
      </w:r>
      <w:r w:rsidRPr="00700BA5">
        <w:rPr>
          <w:rFonts w:cs="Times New Roman"/>
          <w:szCs w:val="24"/>
        </w:rPr>
        <w:t>EM</w:t>
      </w:r>
      <w:proofErr w:type="spellEnd"/>
      <w:r w:rsidRPr="00700BA5">
        <w:rPr>
          <w:rFonts w:cs="Times New Roman"/>
          <w:szCs w:val="24"/>
        </w:rPr>
        <w:t xml:space="preserve"> can model such systems effectively.</w:t>
      </w:r>
    </w:p>
    <w:p w14:paraId="4377BCA9" w14:textId="413C6C4F" w:rsidR="001D5E08" w:rsidRPr="00700BA5" w:rsidRDefault="001D5E08" w:rsidP="00F732A7">
      <w:pPr>
        <w:numPr>
          <w:ilvl w:val="0"/>
          <w:numId w:val="16"/>
        </w:numPr>
        <w:spacing w:line="360" w:lineRule="auto"/>
        <w:rPr>
          <w:rFonts w:cs="Times New Roman"/>
          <w:szCs w:val="24"/>
        </w:rPr>
      </w:pPr>
      <w:r w:rsidRPr="00700BA5">
        <w:rPr>
          <w:rFonts w:cs="Times New Roman"/>
          <w:b/>
          <w:szCs w:val="24"/>
        </w:rPr>
        <w:lastRenderedPageBreak/>
        <w:t>Allows Structural Interpretation</w:t>
      </w:r>
      <w:r w:rsidR="00343D33">
        <w:rPr>
          <w:rFonts w:cs="Times New Roman"/>
          <w:szCs w:val="24"/>
        </w:rPr>
        <w:t xml:space="preserve">: </w:t>
      </w:r>
      <w:r w:rsidRPr="00700BA5">
        <w:rPr>
          <w:rFonts w:cs="Times New Roman"/>
          <w:szCs w:val="24"/>
        </w:rPr>
        <w:t xml:space="preserve">The equations in </w:t>
      </w:r>
      <w:proofErr w:type="spellStart"/>
      <w:r w:rsidRPr="00700BA5">
        <w:rPr>
          <w:rFonts w:cs="Times New Roman"/>
          <w:szCs w:val="24"/>
        </w:rPr>
        <w:t>S</w:t>
      </w:r>
      <w:r w:rsidR="000C6453" w:rsidRPr="00700BA5">
        <w:rPr>
          <w:rFonts w:cs="Times New Roman"/>
          <w:szCs w:val="24"/>
        </w:rPr>
        <w:t>y</w:t>
      </w:r>
      <w:r w:rsidRPr="00700BA5">
        <w:rPr>
          <w:rFonts w:cs="Times New Roman"/>
          <w:szCs w:val="24"/>
        </w:rPr>
        <w:t>EM</w:t>
      </w:r>
      <w:proofErr w:type="spellEnd"/>
      <w:r w:rsidRPr="00700BA5">
        <w:rPr>
          <w:rFonts w:cs="Times New Roman"/>
          <w:szCs w:val="24"/>
        </w:rPr>
        <w:t xml:space="preserve"> represent theoretical relationships between variables, helping researchers understand the underlying structure of a system.</w:t>
      </w:r>
    </w:p>
    <w:p w14:paraId="638D6A52" w14:textId="22D51CCC" w:rsidR="001D5E08" w:rsidRPr="00700BA5" w:rsidRDefault="001D5E08" w:rsidP="00F732A7">
      <w:pPr>
        <w:numPr>
          <w:ilvl w:val="0"/>
          <w:numId w:val="17"/>
        </w:numPr>
        <w:spacing w:line="360" w:lineRule="auto"/>
        <w:rPr>
          <w:rFonts w:cs="Times New Roman"/>
          <w:szCs w:val="24"/>
        </w:rPr>
      </w:pPr>
      <w:r w:rsidRPr="00700BA5">
        <w:rPr>
          <w:rFonts w:cs="Times New Roman"/>
          <w:b/>
          <w:szCs w:val="24"/>
        </w:rPr>
        <w:t>Useful for Policy Analysis and Forecasting</w:t>
      </w:r>
      <w:r w:rsidR="00343D33">
        <w:rPr>
          <w:rFonts w:cs="Times New Roman"/>
          <w:szCs w:val="24"/>
        </w:rPr>
        <w:t xml:space="preserve">: </w:t>
      </w:r>
      <w:r w:rsidRPr="00700BA5">
        <w:rPr>
          <w:rFonts w:cs="Times New Roman"/>
          <w:szCs w:val="24"/>
        </w:rPr>
        <w:t xml:space="preserve">Because it models the whole system of relationships, </w:t>
      </w:r>
      <w:proofErr w:type="spellStart"/>
      <w:r w:rsidRPr="00700BA5">
        <w:rPr>
          <w:rFonts w:cs="Times New Roman"/>
          <w:szCs w:val="24"/>
        </w:rPr>
        <w:t>S</w:t>
      </w:r>
      <w:r w:rsidR="000C6453" w:rsidRPr="00700BA5">
        <w:rPr>
          <w:rFonts w:cs="Times New Roman"/>
          <w:szCs w:val="24"/>
        </w:rPr>
        <w:t>y</w:t>
      </w:r>
      <w:r w:rsidRPr="00700BA5">
        <w:rPr>
          <w:rFonts w:cs="Times New Roman"/>
          <w:szCs w:val="24"/>
        </w:rPr>
        <w:t>EM</w:t>
      </w:r>
      <w:proofErr w:type="spellEnd"/>
      <w:r w:rsidRPr="00700BA5">
        <w:rPr>
          <w:rFonts w:cs="Times New Roman"/>
          <w:szCs w:val="24"/>
        </w:rPr>
        <w:t xml:space="preserve"> can be used to </w:t>
      </w:r>
      <w:proofErr w:type="spellStart"/>
      <w:r w:rsidRPr="00700BA5">
        <w:rPr>
          <w:rFonts w:cs="Times New Roman"/>
          <w:szCs w:val="24"/>
        </w:rPr>
        <w:t>analyze</w:t>
      </w:r>
      <w:proofErr w:type="spellEnd"/>
      <w:r w:rsidRPr="00700BA5">
        <w:rPr>
          <w:rFonts w:cs="Times New Roman"/>
          <w:szCs w:val="24"/>
        </w:rPr>
        <w:t xml:space="preserve"> policy effects and make better predictions.</w:t>
      </w:r>
    </w:p>
    <w:p w14:paraId="4334BE34" w14:textId="0FCE8083" w:rsidR="001D5E08" w:rsidRDefault="001D5E08" w:rsidP="00F732A7">
      <w:pPr>
        <w:numPr>
          <w:ilvl w:val="0"/>
          <w:numId w:val="18"/>
        </w:numPr>
        <w:spacing w:line="360" w:lineRule="auto"/>
        <w:rPr>
          <w:rFonts w:cs="Times New Roman"/>
          <w:szCs w:val="24"/>
        </w:rPr>
      </w:pPr>
      <w:r w:rsidRPr="00700BA5">
        <w:rPr>
          <w:rFonts w:cs="Times New Roman"/>
          <w:b/>
          <w:szCs w:val="24"/>
        </w:rPr>
        <w:t>Better Understanding of Causal Relationships</w:t>
      </w:r>
      <w:r w:rsidR="00343D33">
        <w:rPr>
          <w:rFonts w:cs="Times New Roman"/>
          <w:szCs w:val="24"/>
        </w:rPr>
        <w:t xml:space="preserve">: </w:t>
      </w:r>
      <w:proofErr w:type="spellStart"/>
      <w:r w:rsidRPr="00700BA5">
        <w:rPr>
          <w:rFonts w:cs="Times New Roman"/>
          <w:szCs w:val="24"/>
        </w:rPr>
        <w:t>S</w:t>
      </w:r>
      <w:r w:rsidR="000C6453" w:rsidRPr="00700BA5">
        <w:rPr>
          <w:rFonts w:cs="Times New Roman"/>
          <w:szCs w:val="24"/>
        </w:rPr>
        <w:t>y</w:t>
      </w:r>
      <w:r w:rsidRPr="00700BA5">
        <w:rPr>
          <w:rFonts w:cs="Times New Roman"/>
          <w:szCs w:val="24"/>
        </w:rPr>
        <w:t>EM</w:t>
      </w:r>
      <w:proofErr w:type="spellEnd"/>
      <w:r w:rsidRPr="00700BA5">
        <w:rPr>
          <w:rFonts w:cs="Times New Roman"/>
          <w:szCs w:val="24"/>
        </w:rPr>
        <w:t xml:space="preserve"> helps identify direct and indirect effects among variables, which improves causal analysis.</w:t>
      </w:r>
    </w:p>
    <w:p w14:paraId="7AC9216B" w14:textId="2B77D903" w:rsidR="001D5E08" w:rsidRDefault="00D1043D" w:rsidP="0042721F">
      <w:pPr>
        <w:pStyle w:val="Heading2"/>
        <w:spacing w:before="0" w:after="0"/>
        <w:rPr>
          <w:szCs w:val="24"/>
        </w:rPr>
      </w:pPr>
      <w:r w:rsidRPr="000C5528">
        <w:rPr>
          <w:szCs w:val="24"/>
        </w:rPr>
        <w:t>3.</w:t>
      </w:r>
      <w:r w:rsidR="001E6854" w:rsidRPr="000C5528">
        <w:rPr>
          <w:szCs w:val="24"/>
        </w:rPr>
        <w:t xml:space="preserve">6 </w:t>
      </w:r>
      <w:r w:rsidR="001D5E08" w:rsidRPr="000C5528">
        <w:rPr>
          <w:szCs w:val="24"/>
        </w:rPr>
        <w:t>Limitations of Simultaneous Equation Modelling</w:t>
      </w:r>
    </w:p>
    <w:p w14:paraId="636E32F7" w14:textId="77777777" w:rsidR="002C0BCA" w:rsidRPr="002C0BCA" w:rsidRDefault="002C0BCA" w:rsidP="0042721F">
      <w:pPr>
        <w:spacing w:after="0"/>
      </w:pPr>
    </w:p>
    <w:p w14:paraId="11140241" w14:textId="2772B34C" w:rsidR="001D5E08" w:rsidRPr="00700BA5" w:rsidRDefault="001D5E08" w:rsidP="00F732A7">
      <w:pPr>
        <w:numPr>
          <w:ilvl w:val="0"/>
          <w:numId w:val="19"/>
        </w:numPr>
        <w:spacing w:line="360" w:lineRule="auto"/>
        <w:rPr>
          <w:rFonts w:cs="Times New Roman"/>
          <w:szCs w:val="24"/>
        </w:rPr>
      </w:pPr>
      <w:r w:rsidRPr="00700BA5">
        <w:rPr>
          <w:rFonts w:cs="Times New Roman"/>
          <w:b/>
          <w:szCs w:val="24"/>
        </w:rPr>
        <w:t>Complex Model Structure</w:t>
      </w:r>
      <w:r w:rsidR="00343D33">
        <w:rPr>
          <w:rFonts w:cs="Times New Roman"/>
          <w:szCs w:val="24"/>
        </w:rPr>
        <w:t xml:space="preserve">: </w:t>
      </w:r>
      <w:proofErr w:type="spellStart"/>
      <w:r w:rsidR="000C6453" w:rsidRPr="00700BA5">
        <w:rPr>
          <w:rFonts w:cs="Times New Roman"/>
          <w:szCs w:val="24"/>
        </w:rPr>
        <w:t>SyEM</w:t>
      </w:r>
      <w:proofErr w:type="spellEnd"/>
      <w:r w:rsidR="000C6453" w:rsidRPr="00700BA5">
        <w:rPr>
          <w:rFonts w:cs="Times New Roman"/>
          <w:szCs w:val="24"/>
        </w:rPr>
        <w:t xml:space="preserve"> </w:t>
      </w:r>
      <w:r w:rsidRPr="00700BA5">
        <w:rPr>
          <w:rFonts w:cs="Times New Roman"/>
          <w:szCs w:val="24"/>
        </w:rPr>
        <w:t>are mathematically complex and difficult to understand compared to simple regression models.</w:t>
      </w:r>
    </w:p>
    <w:p w14:paraId="47A73F2B" w14:textId="220D6745" w:rsidR="001D5E08" w:rsidRPr="00700BA5" w:rsidRDefault="001D5E08" w:rsidP="00F732A7">
      <w:pPr>
        <w:numPr>
          <w:ilvl w:val="0"/>
          <w:numId w:val="20"/>
        </w:numPr>
        <w:tabs>
          <w:tab w:val="clear" w:pos="720"/>
          <w:tab w:val="num" w:pos="360"/>
        </w:tabs>
        <w:spacing w:line="360" w:lineRule="auto"/>
        <w:rPr>
          <w:rFonts w:cs="Times New Roman"/>
          <w:szCs w:val="24"/>
        </w:rPr>
      </w:pPr>
      <w:r w:rsidRPr="00700BA5">
        <w:rPr>
          <w:rFonts w:cs="Times New Roman"/>
          <w:b/>
          <w:szCs w:val="24"/>
        </w:rPr>
        <w:t>Identification Problem</w:t>
      </w:r>
      <w:r w:rsidR="00343D33">
        <w:rPr>
          <w:rFonts w:cs="Times New Roman"/>
          <w:szCs w:val="24"/>
        </w:rPr>
        <w:t xml:space="preserve">: </w:t>
      </w:r>
      <w:r w:rsidRPr="00700BA5">
        <w:rPr>
          <w:rFonts w:cs="Times New Roman"/>
          <w:szCs w:val="24"/>
        </w:rPr>
        <w:t>Each equation in the system must satisfy identification conditions (order and rank conditions). If the model is not properly identified, parameters cannot be estimated.</w:t>
      </w:r>
    </w:p>
    <w:p w14:paraId="762F405D" w14:textId="010ACE9A" w:rsidR="001D5E08" w:rsidRPr="00700BA5" w:rsidRDefault="001D5E08" w:rsidP="00F732A7">
      <w:pPr>
        <w:numPr>
          <w:ilvl w:val="0"/>
          <w:numId w:val="21"/>
        </w:numPr>
        <w:spacing w:line="360" w:lineRule="auto"/>
        <w:rPr>
          <w:rFonts w:cs="Times New Roman"/>
          <w:szCs w:val="24"/>
        </w:rPr>
      </w:pPr>
      <w:r w:rsidRPr="00700BA5">
        <w:rPr>
          <w:rFonts w:cs="Times New Roman"/>
          <w:b/>
          <w:szCs w:val="24"/>
        </w:rPr>
        <w:t>Large Data Requirement</w:t>
      </w:r>
      <w:r w:rsidR="00343D33">
        <w:rPr>
          <w:rFonts w:cs="Times New Roman"/>
          <w:szCs w:val="24"/>
        </w:rPr>
        <w:t xml:space="preserve">: </w:t>
      </w:r>
      <w:proofErr w:type="spellStart"/>
      <w:r w:rsidRPr="00700BA5">
        <w:rPr>
          <w:rFonts w:cs="Times New Roman"/>
          <w:szCs w:val="24"/>
        </w:rPr>
        <w:t>S</w:t>
      </w:r>
      <w:r w:rsidR="000C6453" w:rsidRPr="00700BA5">
        <w:rPr>
          <w:rFonts w:cs="Times New Roman"/>
          <w:szCs w:val="24"/>
        </w:rPr>
        <w:t>y</w:t>
      </w:r>
      <w:r w:rsidRPr="00700BA5">
        <w:rPr>
          <w:rFonts w:cs="Times New Roman"/>
          <w:szCs w:val="24"/>
        </w:rPr>
        <w:t>EM</w:t>
      </w:r>
      <w:proofErr w:type="spellEnd"/>
      <w:r w:rsidRPr="00700BA5">
        <w:rPr>
          <w:rFonts w:cs="Times New Roman"/>
          <w:szCs w:val="24"/>
        </w:rPr>
        <w:t xml:space="preserve"> generally requires a large amount of data to obtain reliable and accurate estimates.</w:t>
      </w:r>
    </w:p>
    <w:p w14:paraId="0DC537A2" w14:textId="71E77AF7" w:rsidR="001D5E08" w:rsidRPr="00700BA5" w:rsidRDefault="001D5E08" w:rsidP="00F732A7">
      <w:pPr>
        <w:numPr>
          <w:ilvl w:val="0"/>
          <w:numId w:val="22"/>
        </w:numPr>
        <w:spacing w:line="360" w:lineRule="auto"/>
        <w:rPr>
          <w:rFonts w:cs="Times New Roman"/>
          <w:szCs w:val="24"/>
        </w:rPr>
      </w:pPr>
      <w:r w:rsidRPr="00700BA5">
        <w:rPr>
          <w:rFonts w:cs="Times New Roman"/>
          <w:b/>
          <w:szCs w:val="24"/>
        </w:rPr>
        <w:t>Difficult Estimation Methods</w:t>
      </w:r>
      <w:r w:rsidR="00343D33">
        <w:rPr>
          <w:rFonts w:cs="Times New Roman"/>
          <w:szCs w:val="24"/>
        </w:rPr>
        <w:t xml:space="preserve">: </w:t>
      </w:r>
      <w:r w:rsidRPr="00700BA5">
        <w:rPr>
          <w:rFonts w:cs="Times New Roman"/>
          <w:szCs w:val="24"/>
        </w:rPr>
        <w:t xml:space="preserve">Estimation techniques such as </w:t>
      </w:r>
      <w:r w:rsidRPr="00700BA5">
        <w:rPr>
          <w:rFonts w:cs="Times New Roman"/>
          <w:bCs/>
          <w:szCs w:val="24"/>
        </w:rPr>
        <w:t>Two-Stage Least Squares (2SLS)</w:t>
      </w:r>
      <w:r w:rsidRPr="00700BA5">
        <w:rPr>
          <w:rFonts w:cs="Times New Roman"/>
          <w:szCs w:val="24"/>
        </w:rPr>
        <w:t xml:space="preserve"> or </w:t>
      </w:r>
      <w:r w:rsidRPr="00700BA5">
        <w:rPr>
          <w:rFonts w:cs="Times New Roman"/>
          <w:bCs/>
          <w:szCs w:val="24"/>
        </w:rPr>
        <w:t>Three-Stage Least Squares (3SLS)</w:t>
      </w:r>
      <w:r w:rsidRPr="00700BA5">
        <w:rPr>
          <w:rFonts w:cs="Times New Roman"/>
          <w:szCs w:val="24"/>
        </w:rPr>
        <w:t xml:space="preserve"> are more complicated than ordinary least squares.</w:t>
      </w:r>
    </w:p>
    <w:p w14:paraId="61F40177" w14:textId="424E83E1" w:rsidR="001D5E08" w:rsidRPr="00700BA5" w:rsidRDefault="001D5E08" w:rsidP="00F732A7">
      <w:pPr>
        <w:numPr>
          <w:ilvl w:val="0"/>
          <w:numId w:val="23"/>
        </w:numPr>
        <w:spacing w:line="360" w:lineRule="auto"/>
        <w:rPr>
          <w:rFonts w:cs="Times New Roman"/>
          <w:szCs w:val="24"/>
        </w:rPr>
      </w:pPr>
      <w:r w:rsidRPr="00700BA5">
        <w:rPr>
          <w:rFonts w:cs="Times New Roman"/>
          <w:b/>
          <w:szCs w:val="24"/>
        </w:rPr>
        <w:t>Model Specification Errors</w:t>
      </w:r>
      <w:r w:rsidR="00343D33">
        <w:rPr>
          <w:rFonts w:cs="Times New Roman"/>
          <w:szCs w:val="24"/>
        </w:rPr>
        <w:t xml:space="preserve">: </w:t>
      </w:r>
      <w:r w:rsidRPr="00700BA5">
        <w:rPr>
          <w:rFonts w:cs="Times New Roman"/>
          <w:szCs w:val="24"/>
        </w:rPr>
        <w:t>If the researcher specifies the wrong variables or incorrect relationships between variables, the results can become biased or misleading.</w:t>
      </w:r>
    </w:p>
    <w:p w14:paraId="68E9143C" w14:textId="20EE8A1E" w:rsidR="001D5E08" w:rsidRPr="00700BA5" w:rsidRDefault="001D5E08" w:rsidP="00F732A7">
      <w:pPr>
        <w:numPr>
          <w:ilvl w:val="0"/>
          <w:numId w:val="24"/>
        </w:numPr>
        <w:spacing w:line="360" w:lineRule="auto"/>
        <w:rPr>
          <w:rFonts w:cs="Times New Roman"/>
          <w:szCs w:val="24"/>
        </w:rPr>
      </w:pPr>
      <w:r w:rsidRPr="00700BA5">
        <w:rPr>
          <w:rFonts w:cs="Times New Roman"/>
          <w:b/>
          <w:szCs w:val="24"/>
        </w:rPr>
        <w:t>Assumption Dependence</w:t>
      </w:r>
      <w:r w:rsidR="00343D33">
        <w:rPr>
          <w:rFonts w:cs="Times New Roman"/>
          <w:szCs w:val="24"/>
        </w:rPr>
        <w:t xml:space="preserve">: </w:t>
      </w:r>
      <w:r w:rsidRPr="00700BA5">
        <w:rPr>
          <w:rFonts w:cs="Times New Roman"/>
          <w:szCs w:val="24"/>
        </w:rPr>
        <w:t>The model relies on several assumptions (such as linearity and no perfect multicollinearity). Violating these assumptions affects the validity of results.</w:t>
      </w:r>
    </w:p>
    <w:p w14:paraId="50BA321D" w14:textId="77F71872" w:rsidR="001D5E08" w:rsidRDefault="001D5E08" w:rsidP="00F732A7">
      <w:pPr>
        <w:numPr>
          <w:ilvl w:val="0"/>
          <w:numId w:val="25"/>
        </w:numPr>
        <w:spacing w:line="360" w:lineRule="auto"/>
        <w:rPr>
          <w:rFonts w:cs="Times New Roman"/>
          <w:szCs w:val="24"/>
        </w:rPr>
      </w:pPr>
      <w:r w:rsidRPr="00700BA5">
        <w:rPr>
          <w:rFonts w:cs="Times New Roman"/>
          <w:b/>
          <w:szCs w:val="24"/>
        </w:rPr>
        <w:t>Interpretation Can Be Difficult</w:t>
      </w:r>
      <w:r w:rsidR="00343D33">
        <w:rPr>
          <w:rFonts w:cs="Times New Roman"/>
          <w:szCs w:val="24"/>
        </w:rPr>
        <w:t xml:space="preserve">: </w:t>
      </w:r>
      <w:r w:rsidRPr="00700BA5">
        <w:rPr>
          <w:rFonts w:cs="Times New Roman"/>
          <w:szCs w:val="24"/>
        </w:rPr>
        <w:t>Because multiple equations and relationships are involved, interpreting the results may be challenging.</w:t>
      </w:r>
    </w:p>
    <w:p w14:paraId="15A61A74" w14:textId="77777777" w:rsidR="002C0BCA" w:rsidRPr="00700BA5" w:rsidRDefault="002C0BCA" w:rsidP="002C0BCA">
      <w:pPr>
        <w:spacing w:line="360" w:lineRule="auto"/>
        <w:rPr>
          <w:rFonts w:cs="Times New Roman"/>
          <w:szCs w:val="24"/>
        </w:rPr>
      </w:pPr>
    </w:p>
    <w:p w14:paraId="52A89752" w14:textId="7162E487" w:rsidR="001E6854" w:rsidRPr="002767ED" w:rsidRDefault="0096338D" w:rsidP="0042721F">
      <w:pPr>
        <w:pStyle w:val="Heading2"/>
        <w:spacing w:before="0" w:after="0"/>
        <w:rPr>
          <w:szCs w:val="28"/>
        </w:rPr>
      </w:pPr>
      <w:r w:rsidRPr="002767ED">
        <w:rPr>
          <w:szCs w:val="28"/>
        </w:rPr>
        <w:lastRenderedPageBreak/>
        <w:t xml:space="preserve">3.7 </w:t>
      </w:r>
      <w:r w:rsidR="00520A10" w:rsidRPr="002767ED">
        <w:rPr>
          <w:szCs w:val="28"/>
        </w:rPr>
        <w:t>Example</w:t>
      </w:r>
    </w:p>
    <w:p w14:paraId="41F8616C" w14:textId="145D1984" w:rsidR="00A958D8" w:rsidRPr="009C01D7" w:rsidRDefault="00A958D8" w:rsidP="009C01D7">
      <w:pPr>
        <w:spacing w:line="360" w:lineRule="auto"/>
        <w:jc w:val="both"/>
        <w:rPr>
          <w:rFonts w:cs="Times New Roman"/>
          <w:b/>
          <w:bCs/>
          <w:szCs w:val="24"/>
        </w:rPr>
      </w:pPr>
      <w:r w:rsidRPr="009C01D7">
        <w:rPr>
          <w:rFonts w:cs="Times New Roman"/>
          <w:bCs/>
          <w:szCs w:val="24"/>
          <w:lang w:val="en-US"/>
        </w:rPr>
        <w:t>Ex.1</w:t>
      </w:r>
      <w:r w:rsidRPr="00700BA5">
        <w:rPr>
          <w:noProof/>
          <w:lang w:val="en-US"/>
        </w:rPr>
        <mc:AlternateContent>
          <mc:Choice Requires="wps">
            <w:drawing>
              <wp:inline distT="0" distB="0" distL="0" distR="0" wp14:anchorId="6895C5C7" wp14:editId="6CB86906">
                <wp:extent cx="302260" cy="302260"/>
                <wp:effectExtent l="0" t="0" r="0" b="2540"/>
                <wp:docPr id="164165564"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38F9CA" w14:textId="79A20BFA" w:rsidR="00312005" w:rsidRPr="00520A10" w:rsidRDefault="00312005" w:rsidP="00520A10">
                            <w:pPr>
                              <w:jc w:val="center"/>
                              <w:rPr>
                                <w:lang w:val="en-US"/>
                              </w:rPr>
                            </w:pPr>
                            <w:r>
                              <w:rPr>
                                <w:lang w:val="en-US"/>
                              </w:rPr>
                              <w:t xml:space="preserve"> </w:t>
                            </w:r>
                          </w:p>
                        </w:txbxContent>
                      </wps:txbx>
                      <wps:bodyPr rot="0" vert="horz" wrap="square" lIns="91440" tIns="45720" rIns="91440" bIns="45720" anchor="t" anchorCtr="0" upright="1">
                        <a:noAutofit/>
                      </wps:bodyPr>
                    </wps:wsp>
                  </a:graphicData>
                </a:graphic>
              </wp:inline>
            </w:drawing>
          </mc:Choice>
          <mc:Fallback>
            <w:pict>
              <v:rect w14:anchorId="6895C5C7" id="Rectangle 3" o:spid="_x0000_s1026" alt="Upload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M3G0zPYAQAA&#10;qQMAAA4AAAAAAAAAAAAAAAAALgIAAGRycy9lMm9Eb2MueG1sUEsBAi0AFAAGAAgAAAAhAAKdVXjZ&#10;AAAAAwEAAA8AAAAAAAAAAAAAAAAAMgQAAGRycy9kb3ducmV2LnhtbFBLBQYAAAAABAAEAPMAAAA4&#10;BQAAAAA=&#10;" filled="f" stroked="f">
                <o:lock v:ext="edit" aspectratio="t"/>
                <v:textbox>
                  <w:txbxContent>
                    <w:p w14:paraId="6438F9CA" w14:textId="79A20BFA" w:rsidR="00312005" w:rsidRPr="00520A10" w:rsidRDefault="00312005" w:rsidP="00520A10">
                      <w:pPr>
                        <w:jc w:val="center"/>
                        <w:rPr>
                          <w:lang w:val="en-US"/>
                        </w:rPr>
                      </w:pPr>
                      <w:r>
                        <w:rPr>
                          <w:lang w:val="en-US"/>
                        </w:rPr>
                        <w:t xml:space="preserve"> </w:t>
                      </w:r>
                    </w:p>
                  </w:txbxContent>
                </v:textbox>
                <w10:anchorlock/>
              </v:rect>
            </w:pict>
          </mc:Fallback>
        </mc:AlternateContent>
      </w:r>
      <w:r w:rsidRPr="009C01D7">
        <w:rPr>
          <w:rFonts w:cs="Times New Roman"/>
          <w:bCs/>
          <w:szCs w:val="24"/>
        </w:rPr>
        <w:t xml:space="preserve"> Check the identifiability of the following structural model:</w:t>
      </w:r>
    </w:p>
    <w:p w14:paraId="4D2BC8BD" w14:textId="61EB2853" w:rsidR="00A958D8" w:rsidRPr="00700BA5" w:rsidRDefault="00882E6A" w:rsidP="004F0BF0">
      <w:pPr>
        <w:spacing w:line="360" w:lineRule="auto"/>
        <w:ind w:firstLine="720"/>
        <w:jc w:val="both"/>
        <w:rPr>
          <w:rFonts w:cs="Times New Roman"/>
          <w:szCs w:val="24"/>
        </w:rPr>
      </w:pPr>
      <m:oMathPara>
        <m:oMath>
          <m:sSub>
            <m:sSubPr>
              <m:ctrlPr>
                <w:rPr>
                  <w:rFonts w:ascii="Cambria Math" w:hAnsi="Cambria Math" w:cs="Times New Roman"/>
                  <w:bCs/>
                  <w:szCs w:val="24"/>
                </w:rPr>
              </m:ctrlPr>
            </m:sSubPr>
            <m:e>
              <m:r>
                <w:rPr>
                  <w:rFonts w:ascii="Cambria Math" w:hAnsi="Cambria Math" w:cs="Times New Roman"/>
                  <w:szCs w:val="24"/>
                </w:rPr>
                <m:t>y</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bCs/>
                  <w:szCs w:val="24"/>
                </w:rPr>
              </m:ctrlPr>
            </m:sSubPr>
            <m:e>
              <m:r>
                <w:rPr>
                  <w:rFonts w:ascii="Cambria Math" w:hAnsi="Cambria Math" w:cs="Times New Roman"/>
                  <w:szCs w:val="24"/>
                </w:rPr>
                <m:t>α</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bCs/>
                  <w:szCs w:val="24"/>
                </w:rPr>
              </m:ctrlPr>
            </m:sSubPr>
            <m:e>
              <m:r>
                <w:rPr>
                  <w:rFonts w:ascii="Cambria Math" w:hAnsi="Cambria Math" w:cs="Times New Roman"/>
                  <w:szCs w:val="24"/>
                </w:rPr>
                <m:t>β</m:t>
              </m:r>
            </m:e>
            <m:sub>
              <m:r>
                <w:rPr>
                  <w:rFonts w:ascii="Cambria Math" w:hAnsi="Cambria Math" w:cs="Times New Roman"/>
                  <w:szCs w:val="24"/>
                </w:rPr>
                <m:t>12</m:t>
              </m:r>
            </m:sub>
          </m:sSub>
          <m:sSub>
            <m:sSubPr>
              <m:ctrlPr>
                <w:rPr>
                  <w:rFonts w:ascii="Cambria Math" w:hAnsi="Cambria Math" w:cs="Times New Roman"/>
                  <w:bCs/>
                  <w:szCs w:val="24"/>
                </w:rPr>
              </m:ctrlPr>
            </m:sSubPr>
            <m:e>
              <m:r>
                <w:rPr>
                  <w:rFonts w:ascii="Cambria Math" w:hAnsi="Cambria Math" w:cs="Times New Roman"/>
                  <w:szCs w:val="24"/>
                </w:rPr>
                <m:t>y</m:t>
              </m:r>
            </m:e>
            <m:sub>
              <m:r>
                <w:rPr>
                  <w:rFonts w:ascii="Cambria Math" w:hAnsi="Cambria Math" w:cs="Times New Roman"/>
                  <w:szCs w:val="24"/>
                </w:rPr>
                <m:t>2</m:t>
              </m:r>
            </m:sub>
          </m:sSub>
          <m:r>
            <w:rPr>
              <w:rFonts w:ascii="Cambria Math" w:hAnsi="Cambria Math" w:cs="Times New Roman"/>
              <w:szCs w:val="24"/>
            </w:rPr>
            <m:t>+</m:t>
          </m:r>
          <m:sSub>
            <m:sSubPr>
              <m:ctrlPr>
                <w:rPr>
                  <w:rFonts w:ascii="Cambria Math" w:hAnsi="Cambria Math" w:cs="Times New Roman"/>
                  <w:bCs/>
                  <w:szCs w:val="24"/>
                </w:rPr>
              </m:ctrlPr>
            </m:sSubPr>
            <m:e>
              <m:r>
                <w:rPr>
                  <w:rFonts w:ascii="Cambria Math" w:hAnsi="Cambria Math" w:cs="Times New Roman"/>
                  <w:szCs w:val="24"/>
                </w:rPr>
                <m:t>β</m:t>
              </m:r>
            </m:e>
            <m:sub>
              <m:r>
                <w:rPr>
                  <w:rFonts w:ascii="Cambria Math" w:hAnsi="Cambria Math" w:cs="Times New Roman"/>
                  <w:szCs w:val="24"/>
                </w:rPr>
                <m:t>13</m:t>
              </m:r>
            </m:sub>
          </m:sSub>
          <m:sSub>
            <m:sSubPr>
              <m:ctrlPr>
                <w:rPr>
                  <w:rFonts w:ascii="Cambria Math" w:hAnsi="Cambria Math" w:cs="Times New Roman"/>
                  <w:bCs/>
                  <w:szCs w:val="24"/>
                </w:rPr>
              </m:ctrlPr>
            </m:sSubPr>
            <m:e>
              <m:r>
                <w:rPr>
                  <w:rFonts w:ascii="Cambria Math" w:hAnsi="Cambria Math" w:cs="Times New Roman"/>
                  <w:szCs w:val="24"/>
                </w:rPr>
                <m:t>y</m:t>
              </m:r>
            </m:e>
            <m:sub>
              <m:r>
                <w:rPr>
                  <w:rFonts w:ascii="Cambria Math" w:hAnsi="Cambria Math" w:cs="Times New Roman"/>
                  <w:szCs w:val="24"/>
                </w:rPr>
                <m:t>3</m:t>
              </m:r>
            </m:sub>
          </m:sSub>
          <m:r>
            <w:rPr>
              <w:rFonts w:ascii="Cambria Math" w:hAnsi="Cambria Math" w:cs="Times New Roman"/>
              <w:szCs w:val="24"/>
            </w:rPr>
            <m:t>+</m:t>
          </m:r>
          <m:sSub>
            <m:sSubPr>
              <m:ctrlPr>
                <w:rPr>
                  <w:rFonts w:ascii="Cambria Math" w:hAnsi="Cambria Math" w:cs="Times New Roman"/>
                  <w:bCs/>
                  <w:szCs w:val="24"/>
                </w:rPr>
              </m:ctrlPr>
            </m:sSubPr>
            <m:e>
              <m:r>
                <w:rPr>
                  <w:rFonts w:ascii="Cambria Math" w:hAnsi="Cambria Math" w:cs="Times New Roman"/>
                  <w:szCs w:val="24"/>
                </w:rPr>
                <m:t>γ</m:t>
              </m:r>
            </m:e>
            <m:sub>
              <m:r>
                <w:rPr>
                  <w:rFonts w:ascii="Cambria Math" w:hAnsi="Cambria Math" w:cs="Times New Roman"/>
                  <w:szCs w:val="24"/>
                </w:rPr>
                <m:t>11</m:t>
              </m:r>
            </m:sub>
          </m:sSub>
          <m:sSub>
            <m:sSubPr>
              <m:ctrlPr>
                <w:rPr>
                  <w:rFonts w:ascii="Cambria Math" w:hAnsi="Cambria Math" w:cs="Times New Roman"/>
                  <w:bCs/>
                  <w:szCs w:val="24"/>
                </w:rPr>
              </m:ctrlPr>
            </m:sSubPr>
            <m:e>
              <m:r>
                <w:rPr>
                  <w:rFonts w:ascii="Cambria Math" w:hAnsi="Cambria Math" w:cs="Times New Roman"/>
                  <w:szCs w:val="24"/>
                </w:rPr>
                <m:t>x</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bCs/>
                  <w:szCs w:val="24"/>
                </w:rPr>
              </m:ctrlPr>
            </m:sSubPr>
            <m:e>
              <m:r>
                <w:rPr>
                  <w:rFonts w:ascii="Cambria Math" w:hAnsi="Cambria Math" w:cs="Times New Roman"/>
                  <w:szCs w:val="24"/>
                </w:rPr>
                <m:t>γ</m:t>
              </m:r>
            </m:e>
            <m:sub>
              <m:r>
                <w:rPr>
                  <w:rFonts w:ascii="Cambria Math" w:hAnsi="Cambria Math" w:cs="Times New Roman"/>
                  <w:szCs w:val="24"/>
                </w:rPr>
                <m:t>12</m:t>
              </m:r>
            </m:sub>
          </m:sSub>
          <m:sSub>
            <m:sSubPr>
              <m:ctrlPr>
                <w:rPr>
                  <w:rFonts w:ascii="Cambria Math" w:hAnsi="Cambria Math" w:cs="Times New Roman"/>
                  <w:bCs/>
                  <w:szCs w:val="24"/>
                </w:rPr>
              </m:ctrlPr>
            </m:sSubPr>
            <m:e>
              <m:r>
                <w:rPr>
                  <w:rFonts w:ascii="Cambria Math" w:hAnsi="Cambria Math" w:cs="Times New Roman"/>
                  <w:szCs w:val="24"/>
                </w:rPr>
                <m:t>x</m:t>
              </m:r>
            </m:e>
            <m:sub>
              <m:r>
                <w:rPr>
                  <w:rFonts w:ascii="Cambria Math" w:hAnsi="Cambria Math" w:cs="Times New Roman"/>
                  <w:szCs w:val="24"/>
                </w:rPr>
                <m:t>2</m:t>
              </m:r>
            </m:sub>
          </m:sSub>
          <m:r>
            <w:rPr>
              <w:rFonts w:ascii="Cambria Math" w:hAnsi="Cambria Math" w:cs="Times New Roman"/>
              <w:szCs w:val="24"/>
            </w:rPr>
            <m:t>+</m:t>
          </m:r>
          <m:sSub>
            <m:sSubPr>
              <m:ctrlPr>
                <w:rPr>
                  <w:rFonts w:ascii="Cambria Math" w:hAnsi="Cambria Math" w:cs="Times New Roman"/>
                  <w:bCs/>
                  <w:szCs w:val="24"/>
                </w:rPr>
              </m:ctrlPr>
            </m:sSubPr>
            <m:e>
              <m:r>
                <w:rPr>
                  <w:rFonts w:ascii="Cambria Math" w:hAnsi="Cambria Math" w:cs="Times New Roman"/>
                  <w:szCs w:val="24"/>
                </w:rPr>
                <m:t>u</m:t>
              </m:r>
            </m:e>
            <m:sub>
              <m:r>
                <w:rPr>
                  <w:rFonts w:ascii="Cambria Math" w:hAnsi="Cambria Math" w:cs="Times New Roman"/>
                  <w:szCs w:val="24"/>
                </w:rPr>
                <m:t>1</m:t>
              </m:r>
            </m:sub>
          </m:sSub>
          <m:r>
            <m:rPr>
              <m:sty m:val="p"/>
            </m:rPr>
            <w:rPr>
              <w:rFonts w:ascii="Cambria Math" w:hAnsi="Cambria Math" w:cs="Times New Roman"/>
              <w:szCs w:val="24"/>
            </w:rPr>
            <w:br/>
          </m:r>
        </m:oMath>
        <m:oMath>
          <m:sSub>
            <m:sSubPr>
              <m:ctrlPr>
                <w:rPr>
                  <w:rFonts w:ascii="Cambria Math" w:hAnsi="Cambria Math" w:cs="Times New Roman"/>
                  <w:bCs/>
                  <w:szCs w:val="24"/>
                </w:rPr>
              </m:ctrlPr>
            </m:sSubPr>
            <m:e>
              <m:r>
                <w:rPr>
                  <w:rFonts w:ascii="Cambria Math" w:hAnsi="Cambria Math" w:cs="Times New Roman"/>
                  <w:szCs w:val="24"/>
                </w:rPr>
                <m:t>y</m:t>
              </m:r>
            </m:e>
            <m:sub>
              <m:r>
                <w:rPr>
                  <w:rFonts w:ascii="Cambria Math" w:hAnsi="Cambria Math" w:cs="Times New Roman"/>
                  <w:szCs w:val="24"/>
                </w:rPr>
                <m:t>2</m:t>
              </m:r>
            </m:sub>
          </m:sSub>
          <m:r>
            <w:rPr>
              <w:rFonts w:ascii="Cambria Math" w:hAnsi="Cambria Math" w:cs="Times New Roman"/>
              <w:szCs w:val="24"/>
            </w:rPr>
            <m:t>=</m:t>
          </m:r>
          <m:sSub>
            <m:sSubPr>
              <m:ctrlPr>
                <w:rPr>
                  <w:rFonts w:ascii="Cambria Math" w:hAnsi="Cambria Math" w:cs="Times New Roman"/>
                  <w:bCs/>
                  <w:szCs w:val="24"/>
                </w:rPr>
              </m:ctrlPr>
            </m:sSubPr>
            <m:e>
              <m:r>
                <w:rPr>
                  <w:rFonts w:ascii="Cambria Math" w:hAnsi="Cambria Math" w:cs="Times New Roman"/>
                  <w:szCs w:val="24"/>
                </w:rPr>
                <m:t>α</m:t>
              </m:r>
            </m:e>
            <m:sub>
              <m:r>
                <w:rPr>
                  <w:rFonts w:ascii="Cambria Math" w:hAnsi="Cambria Math" w:cs="Times New Roman"/>
                  <w:szCs w:val="24"/>
                </w:rPr>
                <m:t>2</m:t>
              </m:r>
            </m:sub>
          </m:sSub>
          <m:r>
            <w:rPr>
              <w:rFonts w:ascii="Cambria Math" w:hAnsi="Cambria Math" w:cs="Times New Roman"/>
              <w:szCs w:val="24"/>
            </w:rPr>
            <m:t>+</m:t>
          </m:r>
          <m:sSub>
            <m:sSubPr>
              <m:ctrlPr>
                <w:rPr>
                  <w:rFonts w:ascii="Cambria Math" w:hAnsi="Cambria Math" w:cs="Times New Roman"/>
                  <w:bCs/>
                  <w:szCs w:val="24"/>
                </w:rPr>
              </m:ctrlPr>
            </m:sSubPr>
            <m:e>
              <m:r>
                <w:rPr>
                  <w:rFonts w:ascii="Cambria Math" w:hAnsi="Cambria Math" w:cs="Times New Roman"/>
                  <w:szCs w:val="24"/>
                </w:rPr>
                <m:t>β</m:t>
              </m:r>
            </m:e>
            <m:sub>
              <m:r>
                <w:rPr>
                  <w:rFonts w:ascii="Cambria Math" w:hAnsi="Cambria Math" w:cs="Times New Roman"/>
                  <w:szCs w:val="24"/>
                </w:rPr>
                <m:t>23</m:t>
              </m:r>
            </m:sub>
          </m:sSub>
          <m:sSub>
            <m:sSubPr>
              <m:ctrlPr>
                <w:rPr>
                  <w:rFonts w:ascii="Cambria Math" w:hAnsi="Cambria Math" w:cs="Times New Roman"/>
                  <w:bCs/>
                  <w:szCs w:val="24"/>
                </w:rPr>
              </m:ctrlPr>
            </m:sSubPr>
            <m:e>
              <m:r>
                <w:rPr>
                  <w:rFonts w:ascii="Cambria Math" w:hAnsi="Cambria Math" w:cs="Times New Roman"/>
                  <w:szCs w:val="24"/>
                </w:rPr>
                <m:t>y</m:t>
              </m:r>
            </m:e>
            <m:sub>
              <m:r>
                <w:rPr>
                  <w:rFonts w:ascii="Cambria Math" w:hAnsi="Cambria Math" w:cs="Times New Roman"/>
                  <w:szCs w:val="24"/>
                </w:rPr>
                <m:t>3</m:t>
              </m:r>
            </m:sub>
          </m:sSub>
          <m:r>
            <w:rPr>
              <w:rFonts w:ascii="Cambria Math" w:hAnsi="Cambria Math" w:cs="Times New Roman"/>
              <w:szCs w:val="24"/>
            </w:rPr>
            <m:t>+</m:t>
          </m:r>
          <m:sSub>
            <m:sSubPr>
              <m:ctrlPr>
                <w:rPr>
                  <w:rFonts w:ascii="Cambria Math" w:hAnsi="Cambria Math" w:cs="Times New Roman"/>
                  <w:bCs/>
                  <w:szCs w:val="24"/>
                </w:rPr>
              </m:ctrlPr>
            </m:sSubPr>
            <m:e>
              <m:r>
                <w:rPr>
                  <w:rFonts w:ascii="Cambria Math" w:hAnsi="Cambria Math" w:cs="Times New Roman"/>
                  <w:szCs w:val="24"/>
                </w:rPr>
                <m:t>γ</m:t>
              </m:r>
            </m:e>
            <m:sub>
              <m:r>
                <w:rPr>
                  <w:rFonts w:ascii="Cambria Math" w:hAnsi="Cambria Math" w:cs="Times New Roman"/>
                  <w:szCs w:val="24"/>
                </w:rPr>
                <m:t>21</m:t>
              </m:r>
            </m:sub>
          </m:sSub>
          <m:sSub>
            <m:sSubPr>
              <m:ctrlPr>
                <w:rPr>
                  <w:rFonts w:ascii="Cambria Math" w:hAnsi="Cambria Math" w:cs="Times New Roman"/>
                  <w:bCs/>
                  <w:szCs w:val="24"/>
                </w:rPr>
              </m:ctrlPr>
            </m:sSubPr>
            <m:e>
              <m:r>
                <w:rPr>
                  <w:rFonts w:ascii="Cambria Math" w:hAnsi="Cambria Math" w:cs="Times New Roman"/>
                  <w:szCs w:val="24"/>
                </w:rPr>
                <m:t>x</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bCs/>
                  <w:szCs w:val="24"/>
                </w:rPr>
              </m:ctrlPr>
            </m:sSubPr>
            <m:e>
              <m:r>
                <w:rPr>
                  <w:rFonts w:ascii="Cambria Math" w:hAnsi="Cambria Math" w:cs="Times New Roman"/>
                  <w:szCs w:val="24"/>
                </w:rPr>
                <m:t>γ</m:t>
              </m:r>
            </m:e>
            <m:sub>
              <m:r>
                <w:rPr>
                  <w:rFonts w:ascii="Cambria Math" w:hAnsi="Cambria Math" w:cs="Times New Roman"/>
                  <w:szCs w:val="24"/>
                </w:rPr>
                <m:t>22</m:t>
              </m:r>
            </m:sub>
          </m:sSub>
          <m:sSub>
            <m:sSubPr>
              <m:ctrlPr>
                <w:rPr>
                  <w:rFonts w:ascii="Cambria Math" w:hAnsi="Cambria Math" w:cs="Times New Roman"/>
                  <w:bCs/>
                  <w:szCs w:val="24"/>
                </w:rPr>
              </m:ctrlPr>
            </m:sSubPr>
            <m:e>
              <m:r>
                <w:rPr>
                  <w:rFonts w:ascii="Cambria Math" w:hAnsi="Cambria Math" w:cs="Times New Roman"/>
                  <w:szCs w:val="24"/>
                </w:rPr>
                <m:t>x</m:t>
              </m:r>
            </m:e>
            <m:sub>
              <m:r>
                <w:rPr>
                  <w:rFonts w:ascii="Cambria Math" w:hAnsi="Cambria Math" w:cs="Times New Roman"/>
                  <w:szCs w:val="24"/>
                </w:rPr>
                <m:t>2</m:t>
              </m:r>
            </m:sub>
          </m:sSub>
          <m:r>
            <w:rPr>
              <w:rFonts w:ascii="Cambria Math" w:hAnsi="Cambria Math" w:cs="Times New Roman"/>
              <w:szCs w:val="24"/>
            </w:rPr>
            <m:t>+</m:t>
          </m:r>
          <m:sSub>
            <m:sSubPr>
              <m:ctrlPr>
                <w:rPr>
                  <w:rFonts w:ascii="Cambria Math" w:hAnsi="Cambria Math" w:cs="Times New Roman"/>
                  <w:bCs/>
                  <w:szCs w:val="24"/>
                </w:rPr>
              </m:ctrlPr>
            </m:sSubPr>
            <m:e>
              <m:r>
                <w:rPr>
                  <w:rFonts w:ascii="Cambria Math" w:hAnsi="Cambria Math" w:cs="Times New Roman"/>
                  <w:szCs w:val="24"/>
                </w:rPr>
                <m:t>u</m:t>
              </m:r>
            </m:e>
            <m:sub>
              <m:r>
                <w:rPr>
                  <w:rFonts w:ascii="Cambria Math" w:hAnsi="Cambria Math" w:cs="Times New Roman"/>
                  <w:szCs w:val="24"/>
                </w:rPr>
                <m:t>2</m:t>
              </m:r>
            </m:sub>
          </m:sSub>
          <m:r>
            <m:rPr>
              <m:sty m:val="p"/>
            </m:rPr>
            <w:rPr>
              <w:rFonts w:ascii="Cambria Math" w:hAnsi="Cambria Math" w:cs="Times New Roman"/>
              <w:szCs w:val="24"/>
            </w:rPr>
            <w:br/>
          </m:r>
        </m:oMath>
        <m:oMath>
          <m:sSub>
            <m:sSubPr>
              <m:ctrlPr>
                <w:rPr>
                  <w:rFonts w:ascii="Cambria Math" w:hAnsi="Cambria Math" w:cs="Times New Roman"/>
                  <w:bCs/>
                  <w:szCs w:val="24"/>
                </w:rPr>
              </m:ctrlPr>
            </m:sSubPr>
            <m:e>
              <m:r>
                <w:rPr>
                  <w:rFonts w:ascii="Cambria Math" w:hAnsi="Cambria Math" w:cs="Times New Roman"/>
                  <w:szCs w:val="24"/>
                </w:rPr>
                <m:t>y</m:t>
              </m:r>
            </m:e>
            <m:sub>
              <m:r>
                <w:rPr>
                  <w:rFonts w:ascii="Cambria Math" w:hAnsi="Cambria Math" w:cs="Times New Roman"/>
                  <w:szCs w:val="24"/>
                </w:rPr>
                <m:t>3</m:t>
              </m:r>
            </m:sub>
          </m:sSub>
          <m:r>
            <w:rPr>
              <w:rFonts w:ascii="Cambria Math" w:hAnsi="Cambria Math" w:cs="Times New Roman"/>
              <w:szCs w:val="24"/>
            </w:rPr>
            <m:t>=</m:t>
          </m:r>
          <m:sSub>
            <m:sSubPr>
              <m:ctrlPr>
                <w:rPr>
                  <w:rFonts w:ascii="Cambria Math" w:hAnsi="Cambria Math" w:cs="Times New Roman"/>
                  <w:bCs/>
                  <w:szCs w:val="24"/>
                </w:rPr>
              </m:ctrlPr>
            </m:sSubPr>
            <m:e>
              <m:r>
                <w:rPr>
                  <w:rFonts w:ascii="Cambria Math" w:hAnsi="Cambria Math" w:cs="Times New Roman"/>
                  <w:szCs w:val="24"/>
                </w:rPr>
                <m:t>α</m:t>
              </m:r>
            </m:e>
            <m:sub>
              <m:r>
                <w:rPr>
                  <w:rFonts w:ascii="Cambria Math" w:hAnsi="Cambria Math" w:cs="Times New Roman"/>
                  <w:szCs w:val="24"/>
                </w:rPr>
                <m:t>3</m:t>
              </m:r>
            </m:sub>
          </m:sSub>
          <m:r>
            <w:rPr>
              <w:rFonts w:ascii="Cambria Math" w:hAnsi="Cambria Math" w:cs="Times New Roman"/>
              <w:szCs w:val="24"/>
            </w:rPr>
            <m:t>+</m:t>
          </m:r>
          <m:sSub>
            <m:sSubPr>
              <m:ctrlPr>
                <w:rPr>
                  <w:rFonts w:ascii="Cambria Math" w:hAnsi="Cambria Math" w:cs="Times New Roman"/>
                  <w:bCs/>
                  <w:szCs w:val="24"/>
                </w:rPr>
              </m:ctrlPr>
            </m:sSubPr>
            <m:e>
              <m:r>
                <w:rPr>
                  <w:rFonts w:ascii="Cambria Math" w:hAnsi="Cambria Math" w:cs="Times New Roman"/>
                  <w:szCs w:val="24"/>
                </w:rPr>
                <m:t>β</m:t>
              </m:r>
            </m:e>
            <m:sub>
              <m:r>
                <w:rPr>
                  <w:rFonts w:ascii="Cambria Math" w:hAnsi="Cambria Math" w:cs="Times New Roman"/>
                  <w:szCs w:val="24"/>
                </w:rPr>
                <m:t>31</m:t>
              </m:r>
            </m:sub>
          </m:sSub>
          <m:sSub>
            <m:sSubPr>
              <m:ctrlPr>
                <w:rPr>
                  <w:rFonts w:ascii="Cambria Math" w:hAnsi="Cambria Math" w:cs="Times New Roman"/>
                  <w:bCs/>
                  <w:szCs w:val="24"/>
                </w:rPr>
              </m:ctrlPr>
            </m:sSubPr>
            <m:e>
              <m:r>
                <w:rPr>
                  <w:rFonts w:ascii="Cambria Math" w:hAnsi="Cambria Math" w:cs="Times New Roman"/>
                  <w:szCs w:val="24"/>
                </w:rPr>
                <m:t>y</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bCs/>
                  <w:szCs w:val="24"/>
                </w:rPr>
              </m:ctrlPr>
            </m:sSubPr>
            <m:e>
              <m:r>
                <w:rPr>
                  <w:rFonts w:ascii="Cambria Math" w:hAnsi="Cambria Math" w:cs="Times New Roman"/>
                  <w:szCs w:val="24"/>
                </w:rPr>
                <m:t>γ</m:t>
              </m:r>
            </m:e>
            <m:sub>
              <m:r>
                <w:rPr>
                  <w:rFonts w:ascii="Cambria Math" w:hAnsi="Cambria Math" w:cs="Times New Roman"/>
                  <w:szCs w:val="24"/>
                </w:rPr>
                <m:t>31</m:t>
              </m:r>
            </m:sub>
          </m:sSub>
          <m:sSub>
            <m:sSubPr>
              <m:ctrlPr>
                <w:rPr>
                  <w:rFonts w:ascii="Cambria Math" w:hAnsi="Cambria Math" w:cs="Times New Roman"/>
                  <w:bCs/>
                  <w:szCs w:val="24"/>
                </w:rPr>
              </m:ctrlPr>
            </m:sSubPr>
            <m:e>
              <m:r>
                <w:rPr>
                  <w:rFonts w:ascii="Cambria Math" w:hAnsi="Cambria Math" w:cs="Times New Roman"/>
                  <w:szCs w:val="24"/>
                </w:rPr>
                <m:t>x</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bCs/>
                  <w:szCs w:val="24"/>
                </w:rPr>
              </m:ctrlPr>
            </m:sSubPr>
            <m:e>
              <m:r>
                <w:rPr>
                  <w:rFonts w:ascii="Cambria Math" w:hAnsi="Cambria Math" w:cs="Times New Roman"/>
                  <w:szCs w:val="24"/>
                </w:rPr>
                <m:t>γ</m:t>
              </m:r>
            </m:e>
            <m:sub>
              <m:r>
                <w:rPr>
                  <w:rFonts w:ascii="Cambria Math" w:hAnsi="Cambria Math" w:cs="Times New Roman"/>
                  <w:szCs w:val="24"/>
                </w:rPr>
                <m:t>32</m:t>
              </m:r>
            </m:sub>
          </m:sSub>
          <m:sSub>
            <m:sSubPr>
              <m:ctrlPr>
                <w:rPr>
                  <w:rFonts w:ascii="Cambria Math" w:hAnsi="Cambria Math" w:cs="Times New Roman"/>
                  <w:bCs/>
                  <w:szCs w:val="24"/>
                </w:rPr>
              </m:ctrlPr>
            </m:sSubPr>
            <m:e>
              <m:r>
                <w:rPr>
                  <w:rFonts w:ascii="Cambria Math" w:hAnsi="Cambria Math" w:cs="Times New Roman"/>
                  <w:szCs w:val="24"/>
                </w:rPr>
                <m:t>x</m:t>
              </m:r>
            </m:e>
            <m:sub>
              <m:r>
                <w:rPr>
                  <w:rFonts w:ascii="Cambria Math" w:hAnsi="Cambria Math" w:cs="Times New Roman"/>
                  <w:szCs w:val="24"/>
                </w:rPr>
                <m:t>2</m:t>
              </m:r>
            </m:sub>
          </m:sSub>
          <m:r>
            <w:rPr>
              <w:rFonts w:ascii="Cambria Math" w:hAnsi="Cambria Math" w:cs="Times New Roman"/>
              <w:szCs w:val="24"/>
            </w:rPr>
            <m:t>+</m:t>
          </m:r>
          <m:sSub>
            <m:sSubPr>
              <m:ctrlPr>
                <w:rPr>
                  <w:rFonts w:ascii="Cambria Math" w:hAnsi="Cambria Math" w:cs="Times New Roman"/>
                  <w:bCs/>
                  <w:szCs w:val="24"/>
                </w:rPr>
              </m:ctrlPr>
            </m:sSubPr>
            <m:e>
              <m:r>
                <w:rPr>
                  <w:rFonts w:ascii="Cambria Math" w:hAnsi="Cambria Math" w:cs="Times New Roman"/>
                  <w:szCs w:val="24"/>
                </w:rPr>
                <m:t>u</m:t>
              </m:r>
            </m:e>
            <m:sub>
              <m:r>
                <w:rPr>
                  <w:rFonts w:ascii="Cambria Math" w:hAnsi="Cambria Math" w:cs="Times New Roman"/>
                  <w:szCs w:val="24"/>
                </w:rPr>
                <m:t>3</m:t>
              </m:r>
            </m:sub>
          </m:sSub>
          <m:r>
            <m:rPr>
              <m:sty m:val="p"/>
            </m:rPr>
            <w:rPr>
              <w:rFonts w:ascii="Cambria Math" w:hAnsi="Cambria Math" w:cs="Times New Roman"/>
              <w:szCs w:val="24"/>
            </w:rPr>
            <w:br/>
          </m:r>
        </m:oMath>
        <m:oMath>
          <m:sSub>
            <m:sSubPr>
              <m:ctrlPr>
                <w:rPr>
                  <w:rFonts w:ascii="Cambria Math" w:hAnsi="Cambria Math" w:cs="Times New Roman"/>
                  <w:bCs/>
                  <w:szCs w:val="24"/>
                </w:rPr>
              </m:ctrlPr>
            </m:sSubPr>
            <m:e>
              <m:r>
                <w:rPr>
                  <w:rFonts w:ascii="Cambria Math" w:hAnsi="Cambria Math" w:cs="Times New Roman"/>
                  <w:szCs w:val="24"/>
                </w:rPr>
                <m:t>y</m:t>
              </m:r>
            </m:e>
            <m:sub>
              <m:r>
                <w:rPr>
                  <w:rFonts w:ascii="Cambria Math" w:hAnsi="Cambria Math" w:cs="Times New Roman"/>
                  <w:szCs w:val="24"/>
                </w:rPr>
                <m:t>4</m:t>
              </m:r>
            </m:sub>
          </m:sSub>
          <m:r>
            <w:rPr>
              <w:rFonts w:ascii="Cambria Math" w:hAnsi="Cambria Math" w:cs="Times New Roman"/>
              <w:szCs w:val="24"/>
            </w:rPr>
            <m:t>=</m:t>
          </m:r>
          <m:sSub>
            <m:sSubPr>
              <m:ctrlPr>
                <w:rPr>
                  <w:rFonts w:ascii="Cambria Math" w:hAnsi="Cambria Math" w:cs="Times New Roman"/>
                  <w:bCs/>
                  <w:szCs w:val="24"/>
                </w:rPr>
              </m:ctrlPr>
            </m:sSubPr>
            <m:e>
              <m:r>
                <w:rPr>
                  <w:rFonts w:ascii="Cambria Math" w:hAnsi="Cambria Math" w:cs="Times New Roman"/>
                  <w:szCs w:val="24"/>
                </w:rPr>
                <m:t>β</m:t>
              </m:r>
            </m:e>
            <m:sub>
              <m:r>
                <w:rPr>
                  <w:rFonts w:ascii="Cambria Math" w:hAnsi="Cambria Math" w:cs="Times New Roman"/>
                  <w:szCs w:val="24"/>
                </w:rPr>
                <m:t>41</m:t>
              </m:r>
            </m:sub>
          </m:sSub>
          <m:sSub>
            <m:sSubPr>
              <m:ctrlPr>
                <w:rPr>
                  <w:rFonts w:ascii="Cambria Math" w:hAnsi="Cambria Math" w:cs="Times New Roman"/>
                  <w:bCs/>
                  <w:szCs w:val="24"/>
                </w:rPr>
              </m:ctrlPr>
            </m:sSubPr>
            <m:e>
              <m:r>
                <w:rPr>
                  <w:rFonts w:ascii="Cambria Math" w:hAnsi="Cambria Math" w:cs="Times New Roman"/>
                  <w:szCs w:val="24"/>
                </w:rPr>
                <m:t>y</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bCs/>
                  <w:szCs w:val="24"/>
                </w:rPr>
              </m:ctrlPr>
            </m:sSubPr>
            <m:e>
              <m:r>
                <w:rPr>
                  <w:rFonts w:ascii="Cambria Math" w:hAnsi="Cambria Math" w:cs="Times New Roman"/>
                  <w:szCs w:val="24"/>
                </w:rPr>
                <m:t>β</m:t>
              </m:r>
            </m:e>
            <m:sub>
              <m:r>
                <w:rPr>
                  <w:rFonts w:ascii="Cambria Math" w:hAnsi="Cambria Math" w:cs="Times New Roman"/>
                  <w:szCs w:val="24"/>
                </w:rPr>
                <m:t>42</m:t>
              </m:r>
            </m:sub>
          </m:sSub>
          <m:sSub>
            <m:sSubPr>
              <m:ctrlPr>
                <w:rPr>
                  <w:rFonts w:ascii="Cambria Math" w:hAnsi="Cambria Math" w:cs="Times New Roman"/>
                  <w:bCs/>
                  <w:szCs w:val="24"/>
                </w:rPr>
              </m:ctrlPr>
            </m:sSubPr>
            <m:e>
              <m:r>
                <w:rPr>
                  <w:rFonts w:ascii="Cambria Math" w:hAnsi="Cambria Math" w:cs="Times New Roman"/>
                  <w:szCs w:val="24"/>
                </w:rPr>
                <m:t>y</m:t>
              </m:r>
            </m:e>
            <m:sub>
              <m:r>
                <w:rPr>
                  <w:rFonts w:ascii="Cambria Math" w:hAnsi="Cambria Math" w:cs="Times New Roman"/>
                  <w:szCs w:val="24"/>
                </w:rPr>
                <m:t>2</m:t>
              </m:r>
            </m:sub>
          </m:sSub>
          <m:r>
            <w:rPr>
              <w:rFonts w:ascii="Cambria Math" w:hAnsi="Cambria Math" w:cs="Times New Roman"/>
              <w:szCs w:val="24"/>
            </w:rPr>
            <m:t>+</m:t>
          </m:r>
          <m:sSub>
            <m:sSubPr>
              <m:ctrlPr>
                <w:rPr>
                  <w:rFonts w:ascii="Cambria Math" w:hAnsi="Cambria Math" w:cs="Times New Roman"/>
                  <w:bCs/>
                  <w:szCs w:val="24"/>
                </w:rPr>
              </m:ctrlPr>
            </m:sSubPr>
            <m:e>
              <m:r>
                <w:rPr>
                  <w:rFonts w:ascii="Cambria Math" w:hAnsi="Cambria Math" w:cs="Times New Roman"/>
                  <w:szCs w:val="24"/>
                </w:rPr>
                <m:t>β</m:t>
              </m:r>
            </m:e>
            <m:sub>
              <m:r>
                <w:rPr>
                  <w:rFonts w:ascii="Cambria Math" w:hAnsi="Cambria Math" w:cs="Times New Roman"/>
                  <w:szCs w:val="24"/>
                </w:rPr>
                <m:t>43</m:t>
              </m:r>
            </m:sub>
          </m:sSub>
          <m:sSub>
            <m:sSubPr>
              <m:ctrlPr>
                <w:rPr>
                  <w:rFonts w:ascii="Cambria Math" w:hAnsi="Cambria Math" w:cs="Times New Roman"/>
                  <w:bCs/>
                  <w:szCs w:val="24"/>
                </w:rPr>
              </m:ctrlPr>
            </m:sSubPr>
            <m:e>
              <m:r>
                <w:rPr>
                  <w:rFonts w:ascii="Cambria Math" w:hAnsi="Cambria Math" w:cs="Times New Roman"/>
                  <w:szCs w:val="24"/>
                </w:rPr>
                <m:t>x</m:t>
              </m:r>
            </m:e>
            <m:sub>
              <m:r>
                <w:rPr>
                  <w:rFonts w:ascii="Cambria Math" w:hAnsi="Cambria Math" w:cs="Times New Roman"/>
                  <w:szCs w:val="24"/>
                </w:rPr>
                <m:t>3</m:t>
              </m:r>
            </m:sub>
          </m:sSub>
          <m:r>
            <w:rPr>
              <w:rFonts w:ascii="Cambria Math" w:hAnsi="Cambria Math" w:cs="Times New Roman"/>
              <w:szCs w:val="24"/>
            </w:rPr>
            <m:t>+</m:t>
          </m:r>
          <m:sSub>
            <m:sSubPr>
              <m:ctrlPr>
                <w:rPr>
                  <w:rFonts w:ascii="Cambria Math" w:hAnsi="Cambria Math" w:cs="Times New Roman"/>
                  <w:bCs/>
                  <w:szCs w:val="24"/>
                </w:rPr>
              </m:ctrlPr>
            </m:sSubPr>
            <m:e>
              <m:r>
                <w:rPr>
                  <w:rFonts w:ascii="Cambria Math" w:hAnsi="Cambria Math" w:cs="Times New Roman"/>
                  <w:szCs w:val="24"/>
                </w:rPr>
                <m:t>u</m:t>
              </m:r>
            </m:e>
            <m:sub>
              <m:r>
                <w:rPr>
                  <w:rFonts w:ascii="Cambria Math" w:hAnsi="Cambria Math" w:cs="Times New Roman"/>
                  <w:szCs w:val="24"/>
                </w:rPr>
                <m:t>4</m:t>
              </m:r>
            </m:sub>
          </m:sSub>
          <m:r>
            <m:rPr>
              <m:sty m:val="p"/>
            </m:rPr>
            <w:rPr>
              <w:rFonts w:ascii="Cambria Math" w:hAnsi="Cambria Math" w:cs="Times New Roman"/>
              <w:szCs w:val="24"/>
            </w:rPr>
            <w:br/>
          </m:r>
        </m:oMath>
      </m:oMathPara>
      <w:r w:rsidR="00A958D8" w:rsidRPr="008E1EBF">
        <w:rPr>
          <w:rFonts w:cs="Times New Roman"/>
          <w:b/>
          <w:bCs/>
          <w:szCs w:val="24"/>
        </w:rPr>
        <w:t>Solution:</w:t>
      </w:r>
    </w:p>
    <w:p w14:paraId="23C0E489" w14:textId="77777777" w:rsidR="00A958D8" w:rsidRPr="007249F2" w:rsidRDefault="00A958D8" w:rsidP="007249F2">
      <w:pPr>
        <w:spacing w:before="240" w:line="360" w:lineRule="auto"/>
        <w:jc w:val="both"/>
        <w:rPr>
          <w:rFonts w:eastAsiaTheme="minorEastAsia" w:cs="Times New Roman"/>
          <w:szCs w:val="24"/>
        </w:rPr>
      </w:pPr>
      <w:r w:rsidRPr="007249F2">
        <w:rPr>
          <w:rFonts w:eastAsiaTheme="minorEastAsia" w:cs="Times New Roman"/>
          <w:szCs w:val="24"/>
        </w:rPr>
        <w:t>Step 1: Classification of Variables</w:t>
      </w:r>
    </w:p>
    <w:p w14:paraId="3A0C287F" w14:textId="6EF02A25" w:rsidR="00A958D8" w:rsidRPr="007249F2" w:rsidRDefault="00A958D8" w:rsidP="007249F2">
      <w:pPr>
        <w:spacing w:before="240" w:line="360" w:lineRule="auto"/>
        <w:jc w:val="both"/>
        <w:rPr>
          <w:rFonts w:eastAsiaTheme="minorEastAsia" w:cs="Times New Roman"/>
          <w:szCs w:val="24"/>
        </w:rPr>
      </w:pPr>
      <w:r w:rsidRPr="007249F2">
        <w:rPr>
          <w:rFonts w:eastAsiaTheme="minorEastAsia" w:cs="Times New Roman"/>
          <w:b/>
          <w:bCs/>
          <w:szCs w:val="24"/>
        </w:rPr>
        <w:t>Endogenous variables:</w:t>
      </w:r>
      <w:r w:rsidRPr="007249F2">
        <w:rPr>
          <w:rFonts w:eastAsiaTheme="minorEastAsia" w:cs="Times New Roman"/>
          <w:szCs w:val="24"/>
        </w:rPr>
        <w:tab/>
      </w:r>
      <m:oMath>
        <m:sSub>
          <m:sSubPr>
            <m:ctrlPr>
              <w:rPr>
                <w:rFonts w:ascii="Cambria Math" w:eastAsiaTheme="minorEastAsia" w:hAnsi="Cambria Math" w:cs="Times New Roman"/>
                <w:szCs w:val="24"/>
              </w:rPr>
            </m:ctrlPr>
          </m:sSubPr>
          <m:e>
            <m:r>
              <w:rPr>
                <w:rFonts w:ascii="Cambria Math" w:eastAsiaTheme="minorEastAsia" w:hAnsi="Cambria Math" w:cs="Times New Roman"/>
                <w:szCs w:val="24"/>
              </w:rPr>
              <m:t>y</m:t>
            </m:r>
          </m:e>
          <m:sub>
            <m:r>
              <w:rPr>
                <w:rFonts w:ascii="Cambria Math" w:eastAsiaTheme="minorEastAsia" w:hAnsi="Cambria Math" w:cs="Times New Roman"/>
                <w:szCs w:val="24"/>
              </w:rPr>
              <m:t>1</m:t>
            </m:r>
          </m:sub>
        </m:sSub>
        <m:r>
          <w:rPr>
            <w:rFonts w:ascii="Cambria Math" w:eastAsiaTheme="minorEastAsia" w:hAnsi="Cambria Math" w:cs="Times New Roman"/>
            <w:szCs w:val="24"/>
          </w:rPr>
          <m:t>,</m:t>
        </m:r>
        <m:sSub>
          <m:sSubPr>
            <m:ctrlPr>
              <w:rPr>
                <w:rFonts w:ascii="Cambria Math" w:eastAsiaTheme="minorEastAsia" w:hAnsi="Cambria Math" w:cs="Times New Roman"/>
                <w:szCs w:val="24"/>
              </w:rPr>
            </m:ctrlPr>
          </m:sSubPr>
          <m:e>
            <m:r>
              <w:rPr>
                <w:rFonts w:ascii="Cambria Math" w:eastAsiaTheme="minorEastAsia" w:hAnsi="Cambria Math" w:cs="Times New Roman"/>
                <w:szCs w:val="24"/>
              </w:rPr>
              <m:t>y</m:t>
            </m:r>
          </m:e>
          <m:sub>
            <m:r>
              <w:rPr>
                <w:rFonts w:ascii="Cambria Math" w:eastAsiaTheme="minorEastAsia" w:hAnsi="Cambria Math" w:cs="Times New Roman"/>
                <w:szCs w:val="24"/>
              </w:rPr>
              <m:t>2</m:t>
            </m:r>
          </m:sub>
        </m:sSub>
        <m:r>
          <w:rPr>
            <w:rFonts w:ascii="Cambria Math" w:eastAsiaTheme="minorEastAsia" w:hAnsi="Cambria Math" w:cs="Times New Roman"/>
            <w:szCs w:val="24"/>
          </w:rPr>
          <m:t>,</m:t>
        </m:r>
        <m:sSub>
          <m:sSubPr>
            <m:ctrlPr>
              <w:rPr>
                <w:rFonts w:ascii="Cambria Math" w:eastAsiaTheme="minorEastAsia" w:hAnsi="Cambria Math" w:cs="Times New Roman"/>
                <w:szCs w:val="24"/>
              </w:rPr>
            </m:ctrlPr>
          </m:sSubPr>
          <m:e>
            <m:r>
              <w:rPr>
                <w:rFonts w:ascii="Cambria Math" w:eastAsiaTheme="minorEastAsia" w:hAnsi="Cambria Math" w:cs="Times New Roman"/>
                <w:szCs w:val="24"/>
              </w:rPr>
              <m:t>y</m:t>
            </m:r>
          </m:e>
          <m:sub>
            <m:r>
              <w:rPr>
                <w:rFonts w:ascii="Cambria Math" w:eastAsiaTheme="minorEastAsia" w:hAnsi="Cambria Math" w:cs="Times New Roman"/>
                <w:szCs w:val="24"/>
              </w:rPr>
              <m:t>3</m:t>
            </m:r>
          </m:sub>
        </m:sSub>
        <m:r>
          <w:rPr>
            <w:rFonts w:ascii="Cambria Math" w:eastAsiaTheme="minorEastAsia" w:hAnsi="Cambria Math" w:cs="Times New Roman"/>
            <w:szCs w:val="24"/>
          </w:rPr>
          <m:t>,</m:t>
        </m:r>
        <m:sSub>
          <m:sSubPr>
            <m:ctrlPr>
              <w:rPr>
                <w:rFonts w:ascii="Cambria Math" w:eastAsiaTheme="minorEastAsia" w:hAnsi="Cambria Math" w:cs="Times New Roman"/>
                <w:szCs w:val="24"/>
              </w:rPr>
            </m:ctrlPr>
          </m:sSubPr>
          <m:e>
            <m:r>
              <w:rPr>
                <w:rFonts w:ascii="Cambria Math" w:eastAsiaTheme="minorEastAsia" w:hAnsi="Cambria Math" w:cs="Times New Roman"/>
                <w:szCs w:val="24"/>
              </w:rPr>
              <m:t>y</m:t>
            </m:r>
          </m:e>
          <m:sub>
            <m:r>
              <w:rPr>
                <w:rFonts w:ascii="Cambria Math" w:eastAsiaTheme="minorEastAsia" w:hAnsi="Cambria Math" w:cs="Times New Roman"/>
                <w:szCs w:val="24"/>
              </w:rPr>
              <m:t>4</m:t>
            </m:r>
          </m:sub>
        </m:sSub>
        <m:r>
          <w:rPr>
            <w:rFonts w:ascii="Cambria Math" w:eastAsiaTheme="minorEastAsia" w:hAnsi="Cambria Math" w:cs="Times New Roman"/>
            <w:szCs w:val="24"/>
          </w:rPr>
          <m:t>⇒m=4</m:t>
        </m:r>
      </m:oMath>
    </w:p>
    <w:p w14:paraId="7F7A69F9" w14:textId="6E2BA64F" w:rsidR="00A958D8" w:rsidRPr="007249F2" w:rsidRDefault="00A958D8" w:rsidP="007249F2">
      <w:pPr>
        <w:spacing w:before="240" w:line="360" w:lineRule="auto"/>
        <w:jc w:val="both"/>
        <w:rPr>
          <w:rFonts w:eastAsiaTheme="minorEastAsia" w:cs="Times New Roman"/>
          <w:szCs w:val="24"/>
        </w:rPr>
      </w:pPr>
      <w:r w:rsidRPr="007249F2">
        <w:rPr>
          <w:rFonts w:eastAsiaTheme="minorEastAsia" w:cs="Times New Roman"/>
          <w:b/>
          <w:bCs/>
          <w:szCs w:val="24"/>
        </w:rPr>
        <w:t xml:space="preserve">Exogenous variables: </w:t>
      </w:r>
      <w:r w:rsidRPr="007249F2">
        <w:rPr>
          <w:rFonts w:eastAsiaTheme="minorEastAsia" w:cs="Times New Roman"/>
          <w:b/>
          <w:bCs/>
          <w:szCs w:val="24"/>
        </w:rPr>
        <w:tab/>
      </w:r>
      <m:oMath>
        <m:sSub>
          <m:sSubPr>
            <m:ctrlPr>
              <w:rPr>
                <w:rFonts w:ascii="Cambria Math" w:eastAsiaTheme="minorEastAsia" w:hAnsi="Cambria Math" w:cs="Times New Roman"/>
                <w:szCs w:val="24"/>
              </w:rPr>
            </m:ctrlPr>
          </m:sSubPr>
          <m:e>
            <m:r>
              <w:rPr>
                <w:rFonts w:ascii="Cambria Math" w:eastAsiaTheme="minorEastAsia" w:hAnsi="Cambria Math" w:cs="Times New Roman"/>
                <w:szCs w:val="24"/>
              </w:rPr>
              <m:t>x</m:t>
            </m:r>
          </m:e>
          <m:sub>
            <m:r>
              <w:rPr>
                <w:rFonts w:ascii="Cambria Math" w:eastAsiaTheme="minorEastAsia" w:hAnsi="Cambria Math" w:cs="Times New Roman"/>
                <w:szCs w:val="24"/>
              </w:rPr>
              <m:t>1</m:t>
            </m:r>
          </m:sub>
        </m:sSub>
        <m:r>
          <w:rPr>
            <w:rFonts w:ascii="Cambria Math" w:eastAsiaTheme="minorEastAsia" w:hAnsi="Cambria Math" w:cs="Times New Roman"/>
            <w:szCs w:val="24"/>
          </w:rPr>
          <m:t>,</m:t>
        </m:r>
        <m:sSub>
          <m:sSubPr>
            <m:ctrlPr>
              <w:rPr>
                <w:rFonts w:ascii="Cambria Math" w:eastAsiaTheme="minorEastAsia" w:hAnsi="Cambria Math" w:cs="Times New Roman"/>
                <w:szCs w:val="24"/>
              </w:rPr>
            </m:ctrlPr>
          </m:sSubPr>
          <m:e>
            <m:r>
              <w:rPr>
                <w:rFonts w:ascii="Cambria Math" w:eastAsiaTheme="minorEastAsia" w:hAnsi="Cambria Math" w:cs="Times New Roman"/>
                <w:szCs w:val="24"/>
              </w:rPr>
              <m:t>x</m:t>
            </m:r>
          </m:e>
          <m:sub>
            <m:r>
              <w:rPr>
                <w:rFonts w:ascii="Cambria Math" w:eastAsiaTheme="minorEastAsia" w:hAnsi="Cambria Math" w:cs="Times New Roman"/>
                <w:szCs w:val="24"/>
              </w:rPr>
              <m:t>2</m:t>
            </m:r>
          </m:sub>
        </m:sSub>
        <m:r>
          <w:rPr>
            <w:rFonts w:ascii="Cambria Math" w:eastAsiaTheme="minorEastAsia" w:hAnsi="Cambria Math" w:cs="Times New Roman"/>
            <w:szCs w:val="24"/>
          </w:rPr>
          <m:t>,</m:t>
        </m:r>
        <m:sSub>
          <m:sSubPr>
            <m:ctrlPr>
              <w:rPr>
                <w:rFonts w:ascii="Cambria Math" w:eastAsiaTheme="minorEastAsia" w:hAnsi="Cambria Math" w:cs="Times New Roman"/>
                <w:szCs w:val="24"/>
              </w:rPr>
            </m:ctrlPr>
          </m:sSubPr>
          <m:e>
            <m:r>
              <w:rPr>
                <w:rFonts w:ascii="Cambria Math" w:eastAsiaTheme="minorEastAsia" w:hAnsi="Cambria Math" w:cs="Times New Roman"/>
                <w:szCs w:val="24"/>
              </w:rPr>
              <m:t>x</m:t>
            </m:r>
          </m:e>
          <m:sub>
            <m:r>
              <w:rPr>
                <w:rFonts w:ascii="Cambria Math" w:eastAsiaTheme="minorEastAsia" w:hAnsi="Cambria Math" w:cs="Times New Roman"/>
                <w:szCs w:val="24"/>
              </w:rPr>
              <m:t>3</m:t>
            </m:r>
          </m:sub>
        </m:sSub>
        <m:r>
          <w:rPr>
            <w:rFonts w:ascii="Cambria Math" w:eastAsiaTheme="minorEastAsia" w:hAnsi="Cambria Math" w:cs="Times New Roman"/>
            <w:szCs w:val="24"/>
          </w:rPr>
          <m:t>⇒K=3</m:t>
        </m:r>
      </m:oMath>
    </w:p>
    <w:p w14:paraId="16406D7F" w14:textId="77777777" w:rsidR="00A958D8" w:rsidRPr="007249F2" w:rsidRDefault="00A958D8" w:rsidP="007249F2">
      <w:pPr>
        <w:spacing w:before="240" w:after="0" w:line="360" w:lineRule="auto"/>
        <w:jc w:val="both"/>
        <w:rPr>
          <w:rFonts w:eastAsiaTheme="minorEastAsia" w:cs="Times New Roman"/>
          <w:szCs w:val="24"/>
        </w:rPr>
      </w:pPr>
      <w:r w:rsidRPr="007249F2">
        <w:rPr>
          <w:rFonts w:eastAsiaTheme="minorEastAsia" w:cs="Times New Roman"/>
          <w:szCs w:val="24"/>
        </w:rPr>
        <w:t>Step 2: Application of Order Condition</w:t>
      </w:r>
    </w:p>
    <w:p w14:paraId="40B55450" w14:textId="496E5DC4" w:rsidR="00A958D8" w:rsidRPr="007249F2" w:rsidRDefault="001023CF" w:rsidP="007249F2">
      <w:pPr>
        <w:spacing w:before="240" w:after="0" w:line="360" w:lineRule="auto"/>
        <w:jc w:val="both"/>
        <w:rPr>
          <w:rFonts w:eastAsiaTheme="minorEastAsia" w:cs="Times New Roman"/>
          <w:szCs w:val="24"/>
        </w:rPr>
      </w:pPr>
      <w:r w:rsidRPr="007249F2">
        <w:rPr>
          <w:rFonts w:eastAsiaTheme="minorEastAsia" w:cs="Times New Roman"/>
          <w:szCs w:val="24"/>
        </w:rPr>
        <w:tab/>
        <w:t xml:space="preserve">For </w:t>
      </w:r>
      <w:r w:rsidR="00A958D8" w:rsidRPr="007249F2">
        <w:rPr>
          <w:rFonts w:eastAsiaTheme="minorEastAsia" w:cs="Times New Roman"/>
          <w:szCs w:val="24"/>
        </w:rPr>
        <w:t xml:space="preserve">Equation (1): </w:t>
      </w:r>
      <m:oMath>
        <m:sSub>
          <m:sSubPr>
            <m:ctrlPr>
              <w:rPr>
                <w:rFonts w:ascii="Cambria Math" w:eastAsiaTheme="minorEastAsia" w:hAnsi="Cambria Math" w:cs="Times New Roman"/>
                <w:szCs w:val="24"/>
              </w:rPr>
            </m:ctrlPr>
          </m:sSubPr>
          <m:e>
            <m:r>
              <w:rPr>
                <w:rFonts w:ascii="Cambria Math" w:eastAsiaTheme="minorEastAsia" w:hAnsi="Cambria Math" w:cs="Times New Roman"/>
                <w:szCs w:val="24"/>
              </w:rPr>
              <m:t>m</m:t>
            </m:r>
          </m:e>
          <m:sub>
            <m:r>
              <w:rPr>
                <w:rFonts w:ascii="Cambria Math" w:eastAsiaTheme="minorEastAsia" w:hAnsi="Cambria Math" w:cs="Times New Roman"/>
                <w:szCs w:val="24"/>
              </w:rPr>
              <m:t>1</m:t>
            </m:r>
          </m:sub>
        </m:sSub>
        <m:r>
          <w:rPr>
            <w:rFonts w:ascii="Cambria Math" w:eastAsiaTheme="minorEastAsia" w:hAnsi="Cambria Math" w:cs="Times New Roman"/>
            <w:szCs w:val="24"/>
          </w:rPr>
          <m:t>=3</m:t>
        </m:r>
      </m:oMath>
    </w:p>
    <w:p w14:paraId="3ED7D415" w14:textId="77777777" w:rsidR="001023CF" w:rsidRPr="007249F2" w:rsidRDefault="00A958D8" w:rsidP="007249F2">
      <w:pPr>
        <w:spacing w:before="240" w:after="0" w:line="360" w:lineRule="auto"/>
        <w:jc w:val="both"/>
        <w:rPr>
          <w:rFonts w:eastAsiaTheme="minorEastAsia" w:cs="Times New Roman"/>
          <w:szCs w:val="24"/>
        </w:rPr>
      </w:pPr>
      <w:r w:rsidRPr="007249F2">
        <w:rPr>
          <w:rFonts w:eastAsiaTheme="minorEastAsia" w:cs="Times New Roman"/>
          <w:szCs w:val="24"/>
        </w:rPr>
        <w:t>Exogenous variables included:</w:t>
      </w:r>
      <w:r w:rsidR="001023CF" w:rsidRPr="007249F2">
        <w:rPr>
          <w:rFonts w:eastAsiaTheme="minorEastAsia" w:cs="Times New Roman"/>
          <w:szCs w:val="24"/>
        </w:rPr>
        <w:t xml:space="preserve"> </w:t>
      </w:r>
      <m:oMath>
        <m:sSub>
          <m:sSubPr>
            <m:ctrlPr>
              <w:rPr>
                <w:rFonts w:ascii="Cambria Math" w:eastAsiaTheme="minorEastAsia" w:hAnsi="Cambria Math" w:cs="Times New Roman"/>
                <w:szCs w:val="24"/>
              </w:rPr>
            </m:ctrlPr>
          </m:sSubPr>
          <m:e>
            <m:r>
              <w:rPr>
                <w:rFonts w:ascii="Cambria Math" w:eastAsiaTheme="minorEastAsia" w:hAnsi="Cambria Math" w:cs="Times New Roman"/>
                <w:szCs w:val="24"/>
              </w:rPr>
              <m:t>x</m:t>
            </m:r>
          </m:e>
          <m:sub>
            <m:r>
              <w:rPr>
                <w:rFonts w:ascii="Cambria Math" w:eastAsiaTheme="minorEastAsia" w:hAnsi="Cambria Math" w:cs="Times New Roman"/>
                <w:szCs w:val="24"/>
              </w:rPr>
              <m:t>1</m:t>
            </m:r>
          </m:sub>
        </m:sSub>
        <m:r>
          <w:rPr>
            <w:rFonts w:ascii="Cambria Math" w:eastAsiaTheme="minorEastAsia" w:hAnsi="Cambria Math" w:cs="Times New Roman"/>
            <w:szCs w:val="24"/>
          </w:rPr>
          <m:t>,</m:t>
        </m:r>
        <m:sSub>
          <m:sSubPr>
            <m:ctrlPr>
              <w:rPr>
                <w:rFonts w:ascii="Cambria Math" w:eastAsiaTheme="minorEastAsia" w:hAnsi="Cambria Math" w:cs="Times New Roman"/>
                <w:szCs w:val="24"/>
              </w:rPr>
            </m:ctrlPr>
          </m:sSubPr>
          <m:e>
            <m:r>
              <w:rPr>
                <w:rFonts w:ascii="Cambria Math" w:eastAsiaTheme="minorEastAsia" w:hAnsi="Cambria Math" w:cs="Times New Roman"/>
                <w:szCs w:val="24"/>
              </w:rPr>
              <m:t>x</m:t>
            </m:r>
          </m:e>
          <m:sub>
            <m:r>
              <w:rPr>
                <w:rFonts w:ascii="Cambria Math" w:eastAsiaTheme="minorEastAsia" w:hAnsi="Cambria Math" w:cs="Times New Roman"/>
                <w:szCs w:val="24"/>
              </w:rPr>
              <m:t>2</m:t>
            </m:r>
          </m:sub>
        </m:sSub>
        <m:r>
          <w:rPr>
            <w:rFonts w:ascii="Cambria Math" w:eastAsiaTheme="minorEastAsia" w:hAnsi="Cambria Math" w:cs="Times New Roman"/>
            <w:szCs w:val="24"/>
          </w:rPr>
          <m:t>⇒</m:t>
        </m:r>
        <m:sSub>
          <m:sSubPr>
            <m:ctrlPr>
              <w:rPr>
                <w:rFonts w:ascii="Cambria Math" w:eastAsiaTheme="minorEastAsia" w:hAnsi="Cambria Math" w:cs="Times New Roman"/>
                <w:szCs w:val="24"/>
              </w:rPr>
            </m:ctrlPr>
          </m:sSubPr>
          <m:e>
            <m:r>
              <w:rPr>
                <w:rFonts w:ascii="Cambria Math" w:eastAsiaTheme="minorEastAsia" w:hAnsi="Cambria Math" w:cs="Times New Roman"/>
                <w:szCs w:val="24"/>
              </w:rPr>
              <m:t>k</m:t>
            </m:r>
          </m:e>
          <m:sub>
            <m:r>
              <w:rPr>
                <w:rFonts w:ascii="Cambria Math" w:eastAsiaTheme="minorEastAsia" w:hAnsi="Cambria Math" w:cs="Times New Roman"/>
                <w:szCs w:val="24"/>
              </w:rPr>
              <m:t>1</m:t>
            </m:r>
          </m:sub>
        </m:sSub>
        <m:r>
          <w:rPr>
            <w:rFonts w:ascii="Cambria Math" w:eastAsiaTheme="minorEastAsia" w:hAnsi="Cambria Math" w:cs="Times New Roman"/>
            <w:szCs w:val="24"/>
          </w:rPr>
          <m:t>=2</m:t>
        </m:r>
      </m:oMath>
    </w:p>
    <w:p w14:paraId="7CB53D94" w14:textId="08DF240F" w:rsidR="00A958D8" w:rsidRPr="00700BA5" w:rsidRDefault="001023CF" w:rsidP="007249F2">
      <w:pPr>
        <w:spacing w:before="240" w:line="360" w:lineRule="auto"/>
        <w:jc w:val="both"/>
        <w:rPr>
          <w:rFonts w:eastAsiaTheme="minorEastAsia" w:cs="Times New Roman"/>
          <w:szCs w:val="24"/>
        </w:rPr>
      </w:pPr>
      <w:r w:rsidRPr="007249F2">
        <w:rPr>
          <w:rFonts w:eastAsiaTheme="minorEastAsia" w:cs="Times New Roman"/>
          <w:szCs w:val="24"/>
        </w:rPr>
        <w:tab/>
      </w:r>
      <m:oMath>
        <m:r>
          <w:rPr>
            <w:rFonts w:ascii="Cambria Math" w:eastAsiaTheme="minorEastAsia" w:hAnsi="Cambria Math" w:cs="Times New Roman"/>
            <w:szCs w:val="24"/>
          </w:rPr>
          <m:t>K-</m:t>
        </m:r>
        <m:sSub>
          <m:sSubPr>
            <m:ctrlPr>
              <w:rPr>
                <w:rFonts w:ascii="Cambria Math" w:eastAsiaTheme="minorEastAsia" w:hAnsi="Cambria Math" w:cs="Times New Roman"/>
                <w:szCs w:val="24"/>
              </w:rPr>
            </m:ctrlPr>
          </m:sSubPr>
          <m:e>
            <m:r>
              <w:rPr>
                <w:rFonts w:ascii="Cambria Math" w:eastAsiaTheme="minorEastAsia" w:hAnsi="Cambria Math" w:cs="Times New Roman"/>
                <w:szCs w:val="24"/>
              </w:rPr>
              <m:t>k</m:t>
            </m:r>
          </m:e>
          <m:sub>
            <m:r>
              <w:rPr>
                <w:rFonts w:ascii="Cambria Math" w:eastAsiaTheme="minorEastAsia" w:hAnsi="Cambria Math" w:cs="Times New Roman"/>
                <w:szCs w:val="24"/>
              </w:rPr>
              <m:t>1</m:t>
            </m:r>
          </m:sub>
        </m:sSub>
        <m:r>
          <w:rPr>
            <w:rFonts w:ascii="Cambria Math" w:eastAsiaTheme="minorEastAsia" w:hAnsi="Cambria Math" w:cs="Times New Roman"/>
            <w:szCs w:val="24"/>
          </w:rPr>
          <m:t>=3-2=1</m:t>
        </m:r>
        <m:r>
          <m:rPr>
            <m:sty m:val="p"/>
          </m:rPr>
          <w:rPr>
            <w:rFonts w:ascii="Cambria Math" w:eastAsiaTheme="minorEastAsia" w:hAnsi="Cambria Math" w:cs="Times New Roman"/>
            <w:szCs w:val="24"/>
          </w:rPr>
          <w:br/>
        </m:r>
      </m:oMath>
      <w:r>
        <w:rPr>
          <w:rFonts w:eastAsiaTheme="minorEastAsia" w:cs="Times New Roman"/>
          <w:szCs w:val="24"/>
        </w:rPr>
        <w:tab/>
      </w:r>
      <m:oMath>
        <m:sSub>
          <m:sSubPr>
            <m:ctrlPr>
              <w:rPr>
                <w:rFonts w:ascii="Cambria Math" w:eastAsiaTheme="minorEastAsia" w:hAnsi="Cambria Math" w:cs="Times New Roman"/>
                <w:szCs w:val="24"/>
              </w:rPr>
            </m:ctrlPr>
          </m:sSubPr>
          <m:e>
            <m:r>
              <w:rPr>
                <w:rFonts w:ascii="Cambria Math" w:eastAsiaTheme="minorEastAsia" w:hAnsi="Cambria Math" w:cs="Times New Roman"/>
                <w:szCs w:val="24"/>
              </w:rPr>
              <m:t>m</m:t>
            </m:r>
          </m:e>
          <m:sub>
            <m:r>
              <w:rPr>
                <w:rFonts w:ascii="Cambria Math" w:eastAsiaTheme="minorEastAsia" w:hAnsi="Cambria Math" w:cs="Times New Roman"/>
                <w:szCs w:val="24"/>
              </w:rPr>
              <m:t>1</m:t>
            </m:r>
          </m:sub>
        </m:sSub>
        <m:r>
          <w:rPr>
            <w:rFonts w:ascii="Cambria Math" w:eastAsiaTheme="minorEastAsia" w:hAnsi="Cambria Math" w:cs="Times New Roman"/>
            <w:szCs w:val="24"/>
          </w:rPr>
          <m:t>-1=3-1=2</m:t>
        </m:r>
      </m:oMath>
    </w:p>
    <w:p w14:paraId="137964AB" w14:textId="2E6103EF" w:rsidR="009C01D7" w:rsidRDefault="00A958D8" w:rsidP="007249F2">
      <w:pPr>
        <w:spacing w:line="360" w:lineRule="auto"/>
        <w:jc w:val="both"/>
        <w:rPr>
          <w:rFonts w:eastAsiaTheme="minorEastAsia" w:cs="Times New Roman"/>
          <w:szCs w:val="24"/>
        </w:rPr>
      </w:pPr>
      <w:r w:rsidRPr="00700BA5">
        <w:rPr>
          <w:rFonts w:eastAsiaTheme="minorEastAsia" w:cs="Times New Roman"/>
          <w:szCs w:val="24"/>
        </w:rPr>
        <w:t xml:space="preserve">Since </w:t>
      </w:r>
      <m:oMath>
        <m:r>
          <w:rPr>
            <w:rFonts w:ascii="Cambria Math" w:eastAsiaTheme="minorEastAsia" w:hAnsi="Cambria Math" w:cs="Times New Roman"/>
            <w:szCs w:val="24"/>
          </w:rPr>
          <m:t>K-</m:t>
        </m:r>
        <m:sSub>
          <m:sSubPr>
            <m:ctrlPr>
              <w:rPr>
                <w:rFonts w:ascii="Cambria Math" w:eastAsiaTheme="minorEastAsia" w:hAnsi="Cambria Math" w:cs="Times New Roman"/>
                <w:szCs w:val="24"/>
              </w:rPr>
            </m:ctrlPr>
          </m:sSubPr>
          <m:e>
            <m:r>
              <w:rPr>
                <w:rFonts w:ascii="Cambria Math" w:eastAsiaTheme="minorEastAsia" w:hAnsi="Cambria Math" w:cs="Times New Roman"/>
                <w:szCs w:val="24"/>
              </w:rPr>
              <m:t>k</m:t>
            </m:r>
          </m:e>
          <m:sub>
            <m:r>
              <w:rPr>
                <w:rFonts w:ascii="Cambria Math" w:eastAsiaTheme="minorEastAsia" w:hAnsi="Cambria Math" w:cs="Times New Roman"/>
                <w:szCs w:val="24"/>
              </w:rPr>
              <m:t>1</m:t>
            </m:r>
          </m:sub>
        </m:sSub>
        <m:r>
          <w:rPr>
            <w:rFonts w:ascii="Cambria Math" w:eastAsiaTheme="minorEastAsia" w:hAnsi="Cambria Math" w:cs="Times New Roman"/>
            <w:szCs w:val="24"/>
          </w:rPr>
          <m:t>&lt;</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m</m:t>
            </m:r>
          </m:e>
          <m:sub>
            <m:r>
              <w:rPr>
                <w:rFonts w:ascii="Cambria Math" w:eastAsiaTheme="minorEastAsia" w:hAnsi="Cambria Math" w:cs="Times New Roman"/>
                <w:szCs w:val="24"/>
              </w:rPr>
              <m:t>1</m:t>
            </m:r>
          </m:sub>
        </m:sSub>
        <m:r>
          <w:rPr>
            <w:rFonts w:ascii="Cambria Math" w:eastAsiaTheme="minorEastAsia" w:hAnsi="Cambria Math" w:cs="Times New Roman"/>
            <w:szCs w:val="24"/>
          </w:rPr>
          <m:t>-1</m:t>
        </m:r>
      </m:oMath>
      <w:r w:rsidRPr="00700BA5">
        <w:rPr>
          <w:rFonts w:eastAsiaTheme="minorEastAsia" w:cs="Times New Roman"/>
          <w:szCs w:val="24"/>
        </w:rPr>
        <w:t xml:space="preserve">, Equation (1) is </w:t>
      </w:r>
      <w:r w:rsidR="001B094B">
        <w:rPr>
          <w:rFonts w:eastAsiaTheme="minorEastAsia" w:cs="Times New Roman"/>
          <w:szCs w:val="24"/>
        </w:rPr>
        <w:t>under-identification</w:t>
      </w:r>
      <w:r w:rsidR="001023CF">
        <w:rPr>
          <w:rFonts w:eastAsiaTheme="minorEastAsia" w:cs="Times New Roman"/>
          <w:szCs w:val="24"/>
        </w:rPr>
        <w:t>.</w:t>
      </w:r>
      <w:r w:rsidR="001B094B">
        <w:rPr>
          <w:rFonts w:eastAsiaTheme="minorEastAsia" w:cs="Times New Roman"/>
          <w:szCs w:val="24"/>
        </w:rPr>
        <w:t xml:space="preserve"> </w:t>
      </w:r>
      <w:proofErr w:type="gramStart"/>
      <w:r w:rsidR="001023CF">
        <w:rPr>
          <w:rFonts w:eastAsiaTheme="minorEastAsia" w:cs="Times New Roman"/>
          <w:szCs w:val="24"/>
        </w:rPr>
        <w:t>S</w:t>
      </w:r>
      <w:r w:rsidR="001B094B">
        <w:rPr>
          <w:rFonts w:eastAsiaTheme="minorEastAsia" w:cs="Times New Roman"/>
          <w:szCs w:val="24"/>
        </w:rPr>
        <w:t>imilarly</w:t>
      </w:r>
      <w:proofErr w:type="gramEnd"/>
      <w:r w:rsidR="001B094B">
        <w:rPr>
          <w:rFonts w:eastAsiaTheme="minorEastAsia" w:cs="Times New Roman"/>
          <w:szCs w:val="24"/>
        </w:rPr>
        <w:t xml:space="preserve"> we find </w:t>
      </w:r>
      <w:r w:rsidR="001023CF">
        <w:rPr>
          <w:rFonts w:eastAsiaTheme="minorEastAsia" w:cs="Times New Roman"/>
          <w:szCs w:val="24"/>
        </w:rPr>
        <w:t xml:space="preserve">the identification status </w:t>
      </w:r>
      <w:r w:rsidR="001B094B">
        <w:rPr>
          <w:rFonts w:eastAsiaTheme="minorEastAsia" w:cs="Times New Roman"/>
          <w:szCs w:val="24"/>
        </w:rPr>
        <w:t>for other equations</w:t>
      </w:r>
      <w:r w:rsidR="001023CF">
        <w:rPr>
          <w:rFonts w:eastAsiaTheme="minorEastAsia" w:cs="Times New Roman"/>
          <w:szCs w:val="24"/>
        </w:rPr>
        <w:t xml:space="preserve"> and summarize in the following Table.</w:t>
      </w:r>
    </w:p>
    <w:p w14:paraId="5A91F2F0" w14:textId="77777777" w:rsidR="009C01D7" w:rsidRPr="00700BA5" w:rsidRDefault="009C01D7" w:rsidP="009C01D7">
      <w:pPr>
        <w:spacing w:after="0" w:line="360" w:lineRule="auto"/>
        <w:jc w:val="both"/>
        <w:rPr>
          <w:rFonts w:eastAsiaTheme="minorEastAsia" w:cs="Times New Roman"/>
          <w:szCs w:val="24"/>
        </w:rPr>
      </w:pPr>
    </w:p>
    <w:tbl>
      <w:tblPr>
        <w:tblpPr w:leftFromText="180" w:rightFromText="180" w:vertAnchor="text" w:tblpXSpec="center" w:tblpY="1"/>
        <w:tblOverlap w:val="never"/>
        <w:tblW w:w="8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075"/>
        <w:gridCol w:w="749"/>
        <w:gridCol w:w="916"/>
        <w:gridCol w:w="999"/>
        <w:gridCol w:w="4373"/>
      </w:tblGrid>
      <w:tr w:rsidR="009C01D7" w:rsidRPr="00343D33" w14:paraId="0F9CE820" w14:textId="77777777" w:rsidTr="001023CF">
        <w:trPr>
          <w:trHeight w:val="317"/>
          <w:tblHeader/>
        </w:trPr>
        <w:tc>
          <w:tcPr>
            <w:tcW w:w="1075" w:type="dxa"/>
            <w:vAlign w:val="center"/>
            <w:hideMark/>
          </w:tcPr>
          <w:p w14:paraId="6ADE4841" w14:textId="77777777" w:rsidR="009C01D7" w:rsidRPr="00343D33" w:rsidRDefault="009C01D7" w:rsidP="00332669">
            <w:pPr>
              <w:pStyle w:val="Heading2"/>
              <w:spacing w:before="0" w:after="0" w:line="240" w:lineRule="auto"/>
              <w:rPr>
                <w:b w:val="0"/>
              </w:rPr>
            </w:pPr>
            <w:r w:rsidRPr="00343D33">
              <w:rPr>
                <w:b w:val="0"/>
              </w:rPr>
              <w:t>Equation</w:t>
            </w:r>
          </w:p>
        </w:tc>
        <w:tc>
          <w:tcPr>
            <w:tcW w:w="749" w:type="dxa"/>
            <w:vAlign w:val="center"/>
            <w:hideMark/>
          </w:tcPr>
          <w:p w14:paraId="6C86D2B5" w14:textId="2BFF7647" w:rsidR="009C01D7" w:rsidRPr="00343D33" w:rsidRDefault="00882E6A" w:rsidP="00332669">
            <w:pPr>
              <w:pStyle w:val="Heading2"/>
              <w:spacing w:before="0" w:after="0" w:line="240" w:lineRule="auto"/>
              <w:rPr>
                <w:b w:val="0"/>
              </w:rPr>
            </w:pPr>
            <m:oMathPara>
              <m:oMath>
                <m:sSub>
                  <m:sSubPr>
                    <m:ctrlPr>
                      <w:rPr>
                        <w:rFonts w:ascii="Cambria Math" w:hAnsi="Cambria Math"/>
                        <w:b w:val="0"/>
                        <w:i/>
                      </w:rPr>
                    </m:ctrlPr>
                  </m:sSubPr>
                  <m:e>
                    <m:r>
                      <m:rPr>
                        <m:sty m:val="bi"/>
                      </m:rPr>
                      <w:rPr>
                        <w:rFonts w:ascii="Cambria Math" w:hAnsi="Cambria Math"/>
                      </w:rPr>
                      <m:t>m</m:t>
                    </m:r>
                  </m:e>
                  <m:sub>
                    <m:r>
                      <m:rPr>
                        <m:sty m:val="bi"/>
                      </m:rPr>
                      <w:rPr>
                        <w:rFonts w:ascii="Cambria Math" w:hAnsi="Cambria Math"/>
                      </w:rPr>
                      <m:t>j</m:t>
                    </m:r>
                  </m:sub>
                </m:sSub>
              </m:oMath>
            </m:oMathPara>
          </w:p>
        </w:tc>
        <w:tc>
          <w:tcPr>
            <w:tcW w:w="916" w:type="dxa"/>
            <w:vAlign w:val="center"/>
            <w:hideMark/>
          </w:tcPr>
          <w:p w14:paraId="0B4E5594" w14:textId="1A643944" w:rsidR="009C01D7" w:rsidRPr="00343D33" w:rsidRDefault="00332669" w:rsidP="00332669">
            <w:pPr>
              <w:pStyle w:val="Heading2"/>
              <w:spacing w:before="0" w:after="0" w:line="240" w:lineRule="auto"/>
              <w:rPr>
                <w:b w:val="0"/>
              </w:rPr>
            </w:pPr>
            <m:oMathPara>
              <m:oMath>
                <m:r>
                  <m:rPr>
                    <m:sty m:val="bi"/>
                  </m:rPr>
                  <w:rPr>
                    <w:rFonts w:ascii="Cambria Math" w:hAnsi="Cambria Math"/>
                  </w:rPr>
                  <m:t>K-</m:t>
                </m:r>
                <m:sSub>
                  <m:sSubPr>
                    <m:ctrlPr>
                      <w:rPr>
                        <w:rFonts w:ascii="Cambria Math" w:hAnsi="Cambria Math"/>
                        <w:b w:val="0"/>
                        <w:i/>
                      </w:rPr>
                    </m:ctrlPr>
                  </m:sSubPr>
                  <m:e>
                    <m:r>
                      <m:rPr>
                        <m:sty m:val="bi"/>
                      </m:rPr>
                      <w:rPr>
                        <w:rFonts w:ascii="Cambria Math" w:hAnsi="Cambria Math"/>
                      </w:rPr>
                      <m:t>k</m:t>
                    </m:r>
                  </m:e>
                  <m:sub>
                    <m:r>
                      <m:rPr>
                        <m:sty m:val="bi"/>
                      </m:rPr>
                      <w:rPr>
                        <w:rFonts w:ascii="Cambria Math" w:hAnsi="Cambria Math"/>
                      </w:rPr>
                      <m:t>j</m:t>
                    </m:r>
                  </m:sub>
                </m:sSub>
              </m:oMath>
            </m:oMathPara>
          </w:p>
        </w:tc>
        <w:tc>
          <w:tcPr>
            <w:tcW w:w="999" w:type="dxa"/>
            <w:vAlign w:val="center"/>
            <w:hideMark/>
          </w:tcPr>
          <w:p w14:paraId="5735D0ED" w14:textId="72032C78" w:rsidR="009C01D7" w:rsidRPr="00343D33" w:rsidRDefault="00882E6A" w:rsidP="00332669">
            <w:pPr>
              <w:pStyle w:val="Heading2"/>
              <w:spacing w:before="0" w:after="0" w:line="240" w:lineRule="auto"/>
              <w:rPr>
                <w:b w:val="0"/>
              </w:rPr>
            </w:pPr>
            <m:oMathPara>
              <m:oMath>
                <m:sSub>
                  <m:sSubPr>
                    <m:ctrlPr>
                      <w:rPr>
                        <w:rFonts w:ascii="Cambria Math" w:hAnsi="Cambria Math"/>
                        <w:b w:val="0"/>
                        <w:i/>
                      </w:rPr>
                    </m:ctrlPr>
                  </m:sSubPr>
                  <m:e>
                    <m:r>
                      <m:rPr>
                        <m:sty m:val="bi"/>
                      </m:rPr>
                      <w:rPr>
                        <w:rFonts w:ascii="Cambria Math" w:hAnsi="Cambria Math"/>
                      </w:rPr>
                      <m:t>m</m:t>
                    </m:r>
                  </m:e>
                  <m:sub>
                    <m:r>
                      <m:rPr>
                        <m:sty m:val="bi"/>
                      </m:rPr>
                      <w:rPr>
                        <w:rFonts w:ascii="Cambria Math" w:hAnsi="Cambria Math"/>
                      </w:rPr>
                      <m:t>j</m:t>
                    </m:r>
                  </m:sub>
                </m:sSub>
                <m:r>
                  <m:rPr>
                    <m:sty m:val="bi"/>
                  </m:rPr>
                  <w:rPr>
                    <w:rFonts w:ascii="Cambria Math" w:hAnsi="Cambria Math"/>
                  </w:rPr>
                  <m:t>-1</m:t>
                </m:r>
              </m:oMath>
            </m:oMathPara>
          </w:p>
        </w:tc>
        <w:tc>
          <w:tcPr>
            <w:tcW w:w="4373" w:type="dxa"/>
            <w:vAlign w:val="center"/>
            <w:hideMark/>
          </w:tcPr>
          <w:p w14:paraId="469CFCD9" w14:textId="77777777" w:rsidR="009C01D7" w:rsidRPr="00343D33" w:rsidRDefault="009C01D7" w:rsidP="00332669">
            <w:pPr>
              <w:pStyle w:val="Heading2"/>
              <w:spacing w:before="0" w:after="0" w:line="240" w:lineRule="auto"/>
              <w:rPr>
                <w:b w:val="0"/>
              </w:rPr>
            </w:pPr>
            <w:r w:rsidRPr="00343D33">
              <w:rPr>
                <w:b w:val="0"/>
              </w:rPr>
              <w:t>Identification Status</w:t>
            </w:r>
          </w:p>
        </w:tc>
      </w:tr>
      <w:tr w:rsidR="009C01D7" w:rsidRPr="00343D33" w14:paraId="536C2DCA" w14:textId="77777777" w:rsidTr="001023CF">
        <w:trPr>
          <w:trHeight w:val="445"/>
        </w:trPr>
        <w:tc>
          <w:tcPr>
            <w:tcW w:w="1075" w:type="dxa"/>
            <w:vAlign w:val="center"/>
            <w:hideMark/>
          </w:tcPr>
          <w:p w14:paraId="1181DE8E" w14:textId="7D550B08" w:rsidR="009C01D7" w:rsidRPr="00343D33" w:rsidRDefault="009C01D7" w:rsidP="00332669">
            <w:pPr>
              <w:pStyle w:val="Heading2"/>
              <w:spacing w:before="0" w:after="0" w:line="240" w:lineRule="auto"/>
              <w:jc w:val="center"/>
              <w:rPr>
                <w:b w:val="0"/>
              </w:rPr>
            </w:pPr>
            <w:r w:rsidRPr="00343D33">
              <w:rPr>
                <w:b w:val="0"/>
              </w:rPr>
              <w:t>(1)</w:t>
            </w:r>
          </w:p>
        </w:tc>
        <w:tc>
          <w:tcPr>
            <w:tcW w:w="749" w:type="dxa"/>
            <w:vAlign w:val="center"/>
            <w:hideMark/>
          </w:tcPr>
          <w:p w14:paraId="3E43B9A3" w14:textId="77777777" w:rsidR="009C01D7" w:rsidRPr="00343D33" w:rsidRDefault="009C01D7" w:rsidP="00332669">
            <w:pPr>
              <w:pStyle w:val="Heading2"/>
              <w:spacing w:before="0" w:after="0" w:line="240" w:lineRule="auto"/>
              <w:jc w:val="center"/>
              <w:rPr>
                <w:b w:val="0"/>
              </w:rPr>
            </w:pPr>
            <w:r w:rsidRPr="00343D33">
              <w:rPr>
                <w:b w:val="0"/>
              </w:rPr>
              <w:t>3</w:t>
            </w:r>
          </w:p>
        </w:tc>
        <w:tc>
          <w:tcPr>
            <w:tcW w:w="916" w:type="dxa"/>
            <w:vAlign w:val="center"/>
            <w:hideMark/>
          </w:tcPr>
          <w:p w14:paraId="47358A11" w14:textId="77777777" w:rsidR="009C01D7" w:rsidRPr="00343D33" w:rsidRDefault="009C01D7" w:rsidP="00332669">
            <w:pPr>
              <w:pStyle w:val="Heading2"/>
              <w:spacing w:before="0" w:after="0" w:line="240" w:lineRule="auto"/>
              <w:jc w:val="center"/>
              <w:rPr>
                <w:b w:val="0"/>
              </w:rPr>
            </w:pPr>
            <w:r w:rsidRPr="00343D33">
              <w:rPr>
                <w:b w:val="0"/>
              </w:rPr>
              <w:t>1</w:t>
            </w:r>
          </w:p>
        </w:tc>
        <w:tc>
          <w:tcPr>
            <w:tcW w:w="999" w:type="dxa"/>
            <w:vAlign w:val="center"/>
            <w:hideMark/>
          </w:tcPr>
          <w:p w14:paraId="6BFE7E92" w14:textId="29FB9B1E" w:rsidR="009C01D7" w:rsidRPr="00343D33" w:rsidRDefault="009C01D7" w:rsidP="00332669">
            <w:pPr>
              <w:pStyle w:val="Heading2"/>
              <w:spacing w:before="0" w:after="0" w:line="240" w:lineRule="auto"/>
              <w:jc w:val="center"/>
              <w:rPr>
                <w:b w:val="0"/>
              </w:rPr>
            </w:pPr>
            <w:r w:rsidRPr="00343D33">
              <w:rPr>
                <w:b w:val="0"/>
              </w:rPr>
              <w:t>2</w:t>
            </w:r>
          </w:p>
        </w:tc>
        <w:tc>
          <w:tcPr>
            <w:tcW w:w="4373" w:type="dxa"/>
            <w:vAlign w:val="center"/>
            <w:hideMark/>
          </w:tcPr>
          <w:p w14:paraId="1D4AA36C" w14:textId="026CF5D7" w:rsidR="009C01D7" w:rsidRPr="00343D33" w:rsidRDefault="009C01D7" w:rsidP="00332669">
            <w:pPr>
              <w:pStyle w:val="Heading2"/>
              <w:spacing w:before="0" w:after="0" w:line="240" w:lineRule="auto"/>
              <w:jc w:val="center"/>
              <w:rPr>
                <w:b w:val="0"/>
              </w:rPr>
            </w:pPr>
            <w:r w:rsidRPr="00343D33">
              <w:rPr>
                <w:b w:val="0"/>
              </w:rPr>
              <w:t>Under-identified</w:t>
            </w:r>
            <w:r w:rsidR="0079535F">
              <w:rPr>
                <w:b w:val="0"/>
              </w:rPr>
              <w:t xml:space="preserve"> </w:t>
            </w:r>
            <m:oMath>
              <m:r>
                <m:rPr>
                  <m:sty m:val="bi"/>
                </m:rPr>
                <w:rPr>
                  <w:rFonts w:ascii="Cambria Math" w:hAnsi="Cambria Math"/>
                </w:rPr>
                <m:t>(K-</m:t>
              </m:r>
              <m:sSub>
                <m:sSubPr>
                  <m:ctrlPr>
                    <w:rPr>
                      <w:rFonts w:ascii="Cambria Math" w:hAnsi="Cambria Math"/>
                      <w:b w:val="0"/>
                      <w:i/>
                    </w:rPr>
                  </m:ctrlPr>
                </m:sSubPr>
                <m:e>
                  <m:r>
                    <m:rPr>
                      <m:sty m:val="bi"/>
                    </m:rPr>
                    <w:rPr>
                      <w:rFonts w:ascii="Cambria Math" w:hAnsi="Cambria Math"/>
                    </w:rPr>
                    <m:t>k</m:t>
                  </m:r>
                </m:e>
                <m:sub>
                  <m:r>
                    <m:rPr>
                      <m:sty m:val="bi"/>
                    </m:rPr>
                    <w:rPr>
                      <w:rFonts w:ascii="Cambria Math" w:hAnsi="Cambria Math"/>
                    </w:rPr>
                    <m:t>j</m:t>
                  </m:r>
                </m:sub>
              </m:sSub>
              <m:r>
                <m:rPr>
                  <m:sty m:val="bi"/>
                </m:rPr>
                <w:rPr>
                  <w:rFonts w:ascii="Cambria Math" w:hAnsi="Cambria Math"/>
                </w:rPr>
                <m:t>≤1)</m:t>
              </m:r>
            </m:oMath>
          </w:p>
        </w:tc>
      </w:tr>
      <w:tr w:rsidR="009C01D7" w:rsidRPr="00343D33" w14:paraId="66D8E49D" w14:textId="77777777" w:rsidTr="001023CF">
        <w:trPr>
          <w:trHeight w:val="275"/>
        </w:trPr>
        <w:tc>
          <w:tcPr>
            <w:tcW w:w="1075" w:type="dxa"/>
            <w:vAlign w:val="center"/>
            <w:hideMark/>
          </w:tcPr>
          <w:p w14:paraId="78258A20" w14:textId="42952226" w:rsidR="009C01D7" w:rsidRPr="00343D33" w:rsidRDefault="009C01D7" w:rsidP="00332669">
            <w:pPr>
              <w:pStyle w:val="Heading2"/>
              <w:spacing w:before="0" w:after="0" w:line="240" w:lineRule="auto"/>
              <w:jc w:val="center"/>
              <w:rPr>
                <w:b w:val="0"/>
              </w:rPr>
            </w:pPr>
            <w:r w:rsidRPr="00343D33">
              <w:rPr>
                <w:b w:val="0"/>
              </w:rPr>
              <w:t>(2)</w:t>
            </w:r>
          </w:p>
        </w:tc>
        <w:tc>
          <w:tcPr>
            <w:tcW w:w="749" w:type="dxa"/>
            <w:vAlign w:val="center"/>
            <w:hideMark/>
          </w:tcPr>
          <w:p w14:paraId="5330F578" w14:textId="77777777" w:rsidR="009C01D7" w:rsidRPr="00343D33" w:rsidRDefault="009C01D7" w:rsidP="00332669">
            <w:pPr>
              <w:pStyle w:val="Heading2"/>
              <w:spacing w:before="0" w:after="0" w:line="240" w:lineRule="auto"/>
              <w:jc w:val="center"/>
              <w:rPr>
                <w:b w:val="0"/>
              </w:rPr>
            </w:pPr>
            <w:r w:rsidRPr="00343D33">
              <w:rPr>
                <w:b w:val="0"/>
              </w:rPr>
              <w:t>2</w:t>
            </w:r>
          </w:p>
        </w:tc>
        <w:tc>
          <w:tcPr>
            <w:tcW w:w="916" w:type="dxa"/>
            <w:vAlign w:val="center"/>
            <w:hideMark/>
          </w:tcPr>
          <w:p w14:paraId="1845E293" w14:textId="77777777" w:rsidR="009C01D7" w:rsidRPr="00343D33" w:rsidRDefault="009C01D7" w:rsidP="00332669">
            <w:pPr>
              <w:pStyle w:val="Heading2"/>
              <w:spacing w:before="0" w:after="0" w:line="240" w:lineRule="auto"/>
              <w:jc w:val="center"/>
              <w:rPr>
                <w:b w:val="0"/>
              </w:rPr>
            </w:pPr>
            <w:r w:rsidRPr="00343D33">
              <w:rPr>
                <w:b w:val="0"/>
              </w:rPr>
              <w:t>1</w:t>
            </w:r>
          </w:p>
        </w:tc>
        <w:tc>
          <w:tcPr>
            <w:tcW w:w="999" w:type="dxa"/>
            <w:vAlign w:val="center"/>
            <w:hideMark/>
          </w:tcPr>
          <w:p w14:paraId="4C11DD0B" w14:textId="5F625C43" w:rsidR="009C01D7" w:rsidRPr="00343D33" w:rsidRDefault="009C01D7" w:rsidP="00332669">
            <w:pPr>
              <w:pStyle w:val="Heading2"/>
              <w:spacing w:before="0" w:after="0" w:line="240" w:lineRule="auto"/>
              <w:jc w:val="center"/>
              <w:rPr>
                <w:b w:val="0"/>
              </w:rPr>
            </w:pPr>
            <w:r w:rsidRPr="00343D33">
              <w:rPr>
                <w:b w:val="0"/>
              </w:rPr>
              <w:t>1</w:t>
            </w:r>
          </w:p>
        </w:tc>
        <w:tc>
          <w:tcPr>
            <w:tcW w:w="4373" w:type="dxa"/>
            <w:vAlign w:val="center"/>
            <w:hideMark/>
          </w:tcPr>
          <w:p w14:paraId="6459DF50" w14:textId="4D86EA09" w:rsidR="009C01D7" w:rsidRPr="00343D33" w:rsidRDefault="009C01D7" w:rsidP="00332669">
            <w:pPr>
              <w:pStyle w:val="Heading2"/>
              <w:spacing w:before="0" w:after="0" w:line="240" w:lineRule="auto"/>
              <w:jc w:val="center"/>
              <w:rPr>
                <w:b w:val="0"/>
              </w:rPr>
            </w:pPr>
            <w:r w:rsidRPr="00343D33">
              <w:rPr>
                <w:b w:val="0"/>
              </w:rPr>
              <w:t>Just identified</w:t>
            </w:r>
            <w:r w:rsidR="0079535F">
              <w:rPr>
                <w:b w:val="0"/>
              </w:rPr>
              <w:t xml:space="preserve"> </w:t>
            </w:r>
            <m:oMath>
              <m:r>
                <m:rPr>
                  <m:sty m:val="bi"/>
                </m:rPr>
                <w:rPr>
                  <w:rFonts w:ascii="Cambria Math" w:hAnsi="Cambria Math"/>
                </w:rPr>
                <m:t>(K-</m:t>
              </m:r>
              <m:sSub>
                <m:sSubPr>
                  <m:ctrlPr>
                    <w:rPr>
                      <w:rFonts w:ascii="Cambria Math" w:hAnsi="Cambria Math"/>
                      <w:b w:val="0"/>
                      <w:i/>
                    </w:rPr>
                  </m:ctrlPr>
                </m:sSubPr>
                <m:e>
                  <m:r>
                    <m:rPr>
                      <m:sty m:val="bi"/>
                    </m:rPr>
                    <w:rPr>
                      <w:rFonts w:ascii="Cambria Math" w:hAnsi="Cambria Math"/>
                    </w:rPr>
                    <m:t>k</m:t>
                  </m:r>
                </m:e>
                <m:sub>
                  <m:r>
                    <m:rPr>
                      <m:sty m:val="bi"/>
                    </m:rPr>
                    <w:rPr>
                      <w:rFonts w:ascii="Cambria Math" w:hAnsi="Cambria Math"/>
                    </w:rPr>
                    <m:t>j</m:t>
                  </m:r>
                </m:sub>
              </m:sSub>
              <m:r>
                <m:rPr>
                  <m:sty m:val="bi"/>
                </m:rPr>
                <w:rPr>
                  <w:rFonts w:ascii="Cambria Math" w:hAnsi="Cambria Math"/>
                </w:rPr>
                <m:t>≤1)</m:t>
              </m:r>
            </m:oMath>
          </w:p>
        </w:tc>
      </w:tr>
      <w:tr w:rsidR="009C01D7" w:rsidRPr="00343D33" w14:paraId="71A655E4" w14:textId="77777777" w:rsidTr="001023CF">
        <w:trPr>
          <w:trHeight w:val="275"/>
        </w:trPr>
        <w:tc>
          <w:tcPr>
            <w:tcW w:w="1075" w:type="dxa"/>
            <w:vAlign w:val="center"/>
            <w:hideMark/>
          </w:tcPr>
          <w:p w14:paraId="29C75219" w14:textId="6E4BE98A" w:rsidR="009C01D7" w:rsidRPr="00343D33" w:rsidRDefault="009C01D7" w:rsidP="00332669">
            <w:pPr>
              <w:pStyle w:val="Heading2"/>
              <w:spacing w:before="0" w:after="0" w:line="240" w:lineRule="auto"/>
              <w:jc w:val="center"/>
              <w:rPr>
                <w:b w:val="0"/>
              </w:rPr>
            </w:pPr>
            <w:r w:rsidRPr="00343D33">
              <w:rPr>
                <w:b w:val="0"/>
              </w:rPr>
              <w:t>(3)</w:t>
            </w:r>
          </w:p>
        </w:tc>
        <w:tc>
          <w:tcPr>
            <w:tcW w:w="749" w:type="dxa"/>
            <w:vAlign w:val="center"/>
            <w:hideMark/>
          </w:tcPr>
          <w:p w14:paraId="5EA5549C" w14:textId="77777777" w:rsidR="009C01D7" w:rsidRPr="00343D33" w:rsidRDefault="009C01D7" w:rsidP="00332669">
            <w:pPr>
              <w:pStyle w:val="Heading2"/>
              <w:spacing w:before="0" w:after="0" w:line="240" w:lineRule="auto"/>
              <w:jc w:val="center"/>
              <w:rPr>
                <w:b w:val="0"/>
              </w:rPr>
            </w:pPr>
            <w:r w:rsidRPr="00343D33">
              <w:rPr>
                <w:b w:val="0"/>
              </w:rPr>
              <w:t>2</w:t>
            </w:r>
          </w:p>
        </w:tc>
        <w:tc>
          <w:tcPr>
            <w:tcW w:w="916" w:type="dxa"/>
            <w:vAlign w:val="center"/>
            <w:hideMark/>
          </w:tcPr>
          <w:p w14:paraId="07ABC21C" w14:textId="77777777" w:rsidR="009C01D7" w:rsidRPr="00343D33" w:rsidRDefault="009C01D7" w:rsidP="00332669">
            <w:pPr>
              <w:pStyle w:val="Heading2"/>
              <w:spacing w:before="0" w:after="0" w:line="240" w:lineRule="auto"/>
              <w:jc w:val="center"/>
              <w:rPr>
                <w:b w:val="0"/>
              </w:rPr>
            </w:pPr>
            <w:r w:rsidRPr="00343D33">
              <w:rPr>
                <w:b w:val="0"/>
              </w:rPr>
              <w:t>1</w:t>
            </w:r>
          </w:p>
        </w:tc>
        <w:tc>
          <w:tcPr>
            <w:tcW w:w="999" w:type="dxa"/>
            <w:vAlign w:val="center"/>
            <w:hideMark/>
          </w:tcPr>
          <w:p w14:paraId="6342730D" w14:textId="0295D605" w:rsidR="009C01D7" w:rsidRPr="00343D33" w:rsidRDefault="009C01D7" w:rsidP="00332669">
            <w:pPr>
              <w:pStyle w:val="Heading2"/>
              <w:spacing w:before="0" w:after="0" w:line="240" w:lineRule="auto"/>
              <w:jc w:val="center"/>
              <w:rPr>
                <w:b w:val="0"/>
              </w:rPr>
            </w:pPr>
            <w:r w:rsidRPr="00343D33">
              <w:rPr>
                <w:b w:val="0"/>
              </w:rPr>
              <w:t>1</w:t>
            </w:r>
          </w:p>
        </w:tc>
        <w:tc>
          <w:tcPr>
            <w:tcW w:w="4373" w:type="dxa"/>
            <w:vAlign w:val="center"/>
            <w:hideMark/>
          </w:tcPr>
          <w:p w14:paraId="0744B37C" w14:textId="1956120A" w:rsidR="009C01D7" w:rsidRPr="00343D33" w:rsidRDefault="009C01D7" w:rsidP="00332669">
            <w:pPr>
              <w:pStyle w:val="Heading2"/>
              <w:spacing w:before="0" w:after="0" w:line="240" w:lineRule="auto"/>
              <w:jc w:val="center"/>
              <w:rPr>
                <w:b w:val="0"/>
              </w:rPr>
            </w:pPr>
            <w:r w:rsidRPr="00343D33">
              <w:rPr>
                <w:b w:val="0"/>
              </w:rPr>
              <w:t>Just identified</w:t>
            </w:r>
            <w:r w:rsidR="0079535F">
              <w:rPr>
                <w:b w:val="0"/>
              </w:rPr>
              <w:t xml:space="preserve"> </w:t>
            </w:r>
            <m:oMath>
              <m:r>
                <m:rPr>
                  <m:sty m:val="bi"/>
                </m:rPr>
                <w:rPr>
                  <w:rFonts w:ascii="Cambria Math" w:hAnsi="Cambria Math"/>
                </w:rPr>
                <m:t>(K-</m:t>
              </m:r>
              <m:sSub>
                <m:sSubPr>
                  <m:ctrlPr>
                    <w:rPr>
                      <w:rFonts w:ascii="Cambria Math" w:hAnsi="Cambria Math"/>
                      <w:b w:val="0"/>
                      <w:i/>
                    </w:rPr>
                  </m:ctrlPr>
                </m:sSubPr>
                <m:e>
                  <m:r>
                    <m:rPr>
                      <m:sty m:val="bi"/>
                    </m:rPr>
                    <w:rPr>
                      <w:rFonts w:ascii="Cambria Math" w:hAnsi="Cambria Math"/>
                    </w:rPr>
                    <m:t>k</m:t>
                  </m:r>
                </m:e>
                <m:sub>
                  <m:r>
                    <m:rPr>
                      <m:sty m:val="bi"/>
                    </m:rPr>
                    <w:rPr>
                      <w:rFonts w:ascii="Cambria Math" w:hAnsi="Cambria Math"/>
                    </w:rPr>
                    <m:t>j</m:t>
                  </m:r>
                </m:sub>
              </m:sSub>
              <m:r>
                <m:rPr>
                  <m:sty m:val="bi"/>
                </m:rPr>
                <w:rPr>
                  <w:rFonts w:ascii="Cambria Math" w:hAnsi="Cambria Math"/>
                </w:rPr>
                <m:t>≤1)</m:t>
              </m:r>
            </m:oMath>
          </w:p>
        </w:tc>
      </w:tr>
      <w:tr w:rsidR="009C01D7" w:rsidRPr="00343D33" w14:paraId="62D050D4" w14:textId="77777777" w:rsidTr="001023CF">
        <w:trPr>
          <w:trHeight w:val="275"/>
        </w:trPr>
        <w:tc>
          <w:tcPr>
            <w:tcW w:w="1075" w:type="dxa"/>
            <w:vAlign w:val="center"/>
            <w:hideMark/>
          </w:tcPr>
          <w:p w14:paraId="1539EE5D" w14:textId="714B35E3" w:rsidR="009C01D7" w:rsidRPr="00343D33" w:rsidRDefault="009C01D7" w:rsidP="00332669">
            <w:pPr>
              <w:pStyle w:val="Heading2"/>
              <w:spacing w:before="0" w:after="0" w:line="240" w:lineRule="auto"/>
              <w:jc w:val="center"/>
              <w:rPr>
                <w:b w:val="0"/>
              </w:rPr>
            </w:pPr>
            <w:r w:rsidRPr="00343D33">
              <w:rPr>
                <w:b w:val="0"/>
              </w:rPr>
              <w:t>(4)</w:t>
            </w:r>
          </w:p>
        </w:tc>
        <w:tc>
          <w:tcPr>
            <w:tcW w:w="749" w:type="dxa"/>
            <w:vAlign w:val="center"/>
            <w:hideMark/>
          </w:tcPr>
          <w:p w14:paraId="6A7A13DD" w14:textId="77777777" w:rsidR="009C01D7" w:rsidRPr="00343D33" w:rsidRDefault="009C01D7" w:rsidP="00332669">
            <w:pPr>
              <w:pStyle w:val="Heading2"/>
              <w:spacing w:before="0" w:after="0" w:line="240" w:lineRule="auto"/>
              <w:jc w:val="center"/>
              <w:rPr>
                <w:b w:val="0"/>
              </w:rPr>
            </w:pPr>
            <w:r w:rsidRPr="00343D33">
              <w:rPr>
                <w:b w:val="0"/>
              </w:rPr>
              <w:t>3</w:t>
            </w:r>
          </w:p>
        </w:tc>
        <w:tc>
          <w:tcPr>
            <w:tcW w:w="916" w:type="dxa"/>
            <w:vAlign w:val="center"/>
            <w:hideMark/>
          </w:tcPr>
          <w:p w14:paraId="6858FA52" w14:textId="77777777" w:rsidR="009C01D7" w:rsidRPr="00343D33" w:rsidRDefault="009C01D7" w:rsidP="00332669">
            <w:pPr>
              <w:pStyle w:val="Heading2"/>
              <w:spacing w:before="0" w:after="0" w:line="240" w:lineRule="auto"/>
              <w:jc w:val="center"/>
              <w:rPr>
                <w:b w:val="0"/>
              </w:rPr>
            </w:pPr>
            <w:r w:rsidRPr="00343D33">
              <w:rPr>
                <w:b w:val="0"/>
              </w:rPr>
              <w:t>2</w:t>
            </w:r>
          </w:p>
        </w:tc>
        <w:tc>
          <w:tcPr>
            <w:tcW w:w="999" w:type="dxa"/>
            <w:vAlign w:val="center"/>
            <w:hideMark/>
          </w:tcPr>
          <w:p w14:paraId="3888115A" w14:textId="3D9BE856" w:rsidR="009C01D7" w:rsidRPr="00343D33" w:rsidRDefault="009C01D7" w:rsidP="00332669">
            <w:pPr>
              <w:pStyle w:val="Heading2"/>
              <w:spacing w:before="0" w:after="0" w:line="240" w:lineRule="auto"/>
              <w:jc w:val="center"/>
              <w:rPr>
                <w:b w:val="0"/>
              </w:rPr>
            </w:pPr>
            <w:r w:rsidRPr="00343D33">
              <w:rPr>
                <w:b w:val="0"/>
              </w:rPr>
              <w:t>2</w:t>
            </w:r>
          </w:p>
        </w:tc>
        <w:tc>
          <w:tcPr>
            <w:tcW w:w="4373" w:type="dxa"/>
            <w:vAlign w:val="center"/>
            <w:hideMark/>
          </w:tcPr>
          <w:p w14:paraId="570E834F" w14:textId="68593076" w:rsidR="009C01D7" w:rsidRPr="00343D33" w:rsidRDefault="009C01D7" w:rsidP="00332669">
            <w:pPr>
              <w:pStyle w:val="Heading2"/>
              <w:spacing w:before="0" w:after="0" w:line="240" w:lineRule="auto"/>
              <w:jc w:val="center"/>
              <w:rPr>
                <w:b w:val="0"/>
              </w:rPr>
            </w:pPr>
            <w:r w:rsidRPr="00343D33">
              <w:rPr>
                <w:b w:val="0"/>
              </w:rPr>
              <w:t>Just identified</w:t>
            </w:r>
            <w:r w:rsidR="0079535F">
              <w:rPr>
                <w:b w:val="0"/>
              </w:rPr>
              <w:t xml:space="preserve"> </w:t>
            </w:r>
            <m:oMath>
              <m:r>
                <m:rPr>
                  <m:sty m:val="bi"/>
                </m:rPr>
                <w:rPr>
                  <w:rFonts w:ascii="Cambria Math" w:hAnsi="Cambria Math"/>
                </w:rPr>
                <m:t>(K-</m:t>
              </m:r>
              <m:sSub>
                <m:sSubPr>
                  <m:ctrlPr>
                    <w:rPr>
                      <w:rFonts w:ascii="Cambria Math" w:hAnsi="Cambria Math"/>
                      <w:b w:val="0"/>
                      <w:i/>
                    </w:rPr>
                  </m:ctrlPr>
                </m:sSubPr>
                <m:e>
                  <m:r>
                    <m:rPr>
                      <m:sty m:val="bi"/>
                    </m:rPr>
                    <w:rPr>
                      <w:rFonts w:ascii="Cambria Math" w:hAnsi="Cambria Math"/>
                    </w:rPr>
                    <m:t>k</m:t>
                  </m:r>
                </m:e>
                <m:sub>
                  <m:r>
                    <m:rPr>
                      <m:sty m:val="bi"/>
                    </m:rPr>
                    <w:rPr>
                      <w:rFonts w:ascii="Cambria Math" w:hAnsi="Cambria Math"/>
                    </w:rPr>
                    <m:t>j</m:t>
                  </m:r>
                </m:sub>
              </m:sSub>
              <m:r>
                <m:rPr>
                  <m:sty m:val="bi"/>
                </m:rPr>
                <w:rPr>
                  <w:rFonts w:ascii="Cambria Math" w:hAnsi="Cambria Math"/>
                </w:rPr>
                <m:t>≤1)</m:t>
              </m:r>
            </m:oMath>
          </w:p>
        </w:tc>
      </w:tr>
    </w:tbl>
    <w:p w14:paraId="500849DB" w14:textId="66B13520" w:rsidR="00A958D8" w:rsidRDefault="00A958D8" w:rsidP="009C01D7">
      <w:pPr>
        <w:spacing w:after="0" w:line="360" w:lineRule="auto"/>
        <w:jc w:val="center"/>
        <w:rPr>
          <w:rFonts w:eastAsiaTheme="minorEastAsia" w:cs="Times New Roman"/>
          <w:szCs w:val="24"/>
        </w:rPr>
      </w:pPr>
    </w:p>
    <w:p w14:paraId="178B70D3" w14:textId="77777777" w:rsidR="007249F2" w:rsidRDefault="007249F2" w:rsidP="009C01D7">
      <w:pPr>
        <w:spacing w:after="0" w:line="360" w:lineRule="auto"/>
        <w:jc w:val="center"/>
        <w:rPr>
          <w:rFonts w:eastAsiaTheme="minorEastAsia" w:cs="Times New Roman"/>
          <w:szCs w:val="24"/>
        </w:rPr>
      </w:pPr>
    </w:p>
    <w:p w14:paraId="0B99A824" w14:textId="77777777" w:rsidR="007249F2" w:rsidRDefault="007249F2" w:rsidP="009C01D7">
      <w:pPr>
        <w:spacing w:after="0" w:line="360" w:lineRule="auto"/>
        <w:jc w:val="center"/>
        <w:rPr>
          <w:rFonts w:eastAsiaTheme="minorEastAsia" w:cs="Times New Roman"/>
          <w:szCs w:val="24"/>
        </w:rPr>
      </w:pPr>
    </w:p>
    <w:p w14:paraId="0328ADD3" w14:textId="77777777" w:rsidR="007249F2" w:rsidRDefault="007249F2" w:rsidP="009C01D7">
      <w:pPr>
        <w:spacing w:after="0" w:line="360" w:lineRule="auto"/>
        <w:jc w:val="center"/>
        <w:rPr>
          <w:rFonts w:eastAsiaTheme="minorEastAsia" w:cs="Times New Roman"/>
          <w:szCs w:val="24"/>
        </w:rPr>
      </w:pPr>
    </w:p>
    <w:p w14:paraId="44194AA3" w14:textId="77777777" w:rsidR="007249F2" w:rsidRPr="00700BA5" w:rsidRDefault="007249F2" w:rsidP="007249F2">
      <w:pPr>
        <w:spacing w:after="0" w:line="360" w:lineRule="auto"/>
        <w:rPr>
          <w:rFonts w:eastAsiaTheme="minorEastAsia" w:cs="Times New Roman"/>
          <w:szCs w:val="24"/>
        </w:rPr>
      </w:pPr>
    </w:p>
    <w:p w14:paraId="7991F1A4" w14:textId="6C3F4632" w:rsidR="001023CF" w:rsidRPr="001023CF" w:rsidRDefault="00C5463A" w:rsidP="007249F2">
      <w:pPr>
        <w:pStyle w:val="Heading2"/>
        <w:rPr>
          <w:lang w:val="en-US"/>
        </w:rPr>
      </w:pPr>
      <w:r w:rsidRPr="000C5528">
        <w:rPr>
          <w:lang w:val="en-US"/>
        </w:rPr>
        <w:lastRenderedPageBreak/>
        <w:t xml:space="preserve">3.8 </w:t>
      </w:r>
      <w:r w:rsidR="001023CF">
        <w:rPr>
          <w:lang w:val="en-US"/>
        </w:rPr>
        <w:tab/>
        <w:t>Literature review</w:t>
      </w:r>
      <w:r w:rsidR="008259FC" w:rsidRPr="000C5528">
        <w:rPr>
          <w:lang w:val="en-US"/>
        </w:rPr>
        <w:t xml:space="preserve"> </w:t>
      </w:r>
    </w:p>
    <w:p w14:paraId="4E5EA84E" w14:textId="206BA0B7" w:rsidR="001B094B" w:rsidRPr="001B094B" w:rsidRDefault="001B094B" w:rsidP="001023CF">
      <w:pPr>
        <w:jc w:val="center"/>
        <w:rPr>
          <w:lang w:val="en-US"/>
        </w:rPr>
      </w:pPr>
      <w:r w:rsidRPr="00700BA5">
        <w:rPr>
          <w:rFonts w:cs="Times New Roman"/>
          <w:b/>
          <w:bCs/>
          <w:szCs w:val="24"/>
        </w:rPr>
        <w:t xml:space="preserve">Table 3.1 Research history of </w:t>
      </w:r>
      <w:proofErr w:type="spellStart"/>
      <w:r w:rsidRPr="00700BA5">
        <w:rPr>
          <w:rFonts w:cs="Times New Roman"/>
          <w:b/>
          <w:bCs/>
          <w:szCs w:val="24"/>
        </w:rPr>
        <w:t>SyEM</w:t>
      </w:r>
      <w:proofErr w:type="spellEnd"/>
    </w:p>
    <w:tbl>
      <w:tblPr>
        <w:tblStyle w:val="TableGrid"/>
        <w:tblW w:w="0" w:type="auto"/>
        <w:jc w:val="center"/>
        <w:tblLook w:val="04A0" w:firstRow="1" w:lastRow="0" w:firstColumn="1" w:lastColumn="0" w:noHBand="0" w:noVBand="1"/>
      </w:tblPr>
      <w:tblGrid>
        <w:gridCol w:w="1912"/>
        <w:gridCol w:w="2565"/>
        <w:gridCol w:w="1948"/>
        <w:gridCol w:w="2591"/>
      </w:tblGrid>
      <w:tr w:rsidR="00DF4700" w:rsidRPr="00700BA5" w14:paraId="3C2954EA" w14:textId="77777777" w:rsidTr="001023CF">
        <w:trPr>
          <w:jc w:val="center"/>
        </w:trPr>
        <w:tc>
          <w:tcPr>
            <w:tcW w:w="0" w:type="auto"/>
            <w:vAlign w:val="center"/>
          </w:tcPr>
          <w:p w14:paraId="30A244E3" w14:textId="021ADE4A" w:rsidR="00DF4700" w:rsidRPr="00700BA5" w:rsidRDefault="00DF4700" w:rsidP="001023CF">
            <w:pPr>
              <w:jc w:val="center"/>
              <w:rPr>
                <w:rFonts w:cs="Times New Roman"/>
                <w:b/>
                <w:bCs/>
                <w:szCs w:val="24"/>
              </w:rPr>
            </w:pPr>
            <w:r w:rsidRPr="00700BA5">
              <w:rPr>
                <w:rFonts w:cs="Times New Roman"/>
                <w:b/>
                <w:bCs/>
                <w:szCs w:val="24"/>
              </w:rPr>
              <w:t>Year &amp; Researcher(s)</w:t>
            </w:r>
          </w:p>
        </w:tc>
        <w:tc>
          <w:tcPr>
            <w:tcW w:w="0" w:type="auto"/>
            <w:vAlign w:val="center"/>
          </w:tcPr>
          <w:p w14:paraId="5C399766" w14:textId="5BCE7EAB" w:rsidR="00DF4700" w:rsidRPr="00700BA5" w:rsidRDefault="00DF4700" w:rsidP="001023CF">
            <w:pPr>
              <w:jc w:val="center"/>
              <w:rPr>
                <w:rFonts w:cs="Times New Roman"/>
                <w:b/>
                <w:bCs/>
                <w:szCs w:val="24"/>
              </w:rPr>
            </w:pPr>
            <w:r w:rsidRPr="00700BA5">
              <w:rPr>
                <w:rFonts w:cs="Times New Roman"/>
                <w:b/>
                <w:bCs/>
                <w:szCs w:val="24"/>
              </w:rPr>
              <w:t>Main Focus Topic</w:t>
            </w:r>
          </w:p>
        </w:tc>
        <w:tc>
          <w:tcPr>
            <w:tcW w:w="0" w:type="auto"/>
            <w:vAlign w:val="center"/>
          </w:tcPr>
          <w:p w14:paraId="28720337" w14:textId="1BDE5266" w:rsidR="00DF4700" w:rsidRPr="00700BA5" w:rsidRDefault="00DF4700" w:rsidP="001023CF">
            <w:pPr>
              <w:jc w:val="center"/>
              <w:rPr>
                <w:rFonts w:cs="Times New Roman"/>
                <w:b/>
                <w:bCs/>
                <w:szCs w:val="24"/>
              </w:rPr>
            </w:pPr>
            <w:r w:rsidRPr="00700BA5">
              <w:rPr>
                <w:rFonts w:cs="Times New Roman"/>
                <w:b/>
                <w:bCs/>
                <w:szCs w:val="24"/>
              </w:rPr>
              <w:t>Field/ Application Area</w:t>
            </w:r>
          </w:p>
        </w:tc>
        <w:tc>
          <w:tcPr>
            <w:tcW w:w="0" w:type="auto"/>
            <w:vAlign w:val="center"/>
          </w:tcPr>
          <w:p w14:paraId="38F222AF" w14:textId="3B0BC93A" w:rsidR="00DF4700" w:rsidRPr="00700BA5" w:rsidRDefault="00DF4700" w:rsidP="001023CF">
            <w:pPr>
              <w:jc w:val="center"/>
              <w:rPr>
                <w:rFonts w:cs="Times New Roman"/>
                <w:b/>
                <w:bCs/>
                <w:szCs w:val="24"/>
              </w:rPr>
            </w:pPr>
            <w:r w:rsidRPr="00700BA5">
              <w:rPr>
                <w:rFonts w:cs="Times New Roman"/>
                <w:b/>
                <w:bCs/>
                <w:szCs w:val="24"/>
              </w:rPr>
              <w:t>Key Advantage/ Contribution</w:t>
            </w:r>
          </w:p>
        </w:tc>
      </w:tr>
      <w:tr w:rsidR="00DF4700" w:rsidRPr="00700BA5" w14:paraId="010B4F89" w14:textId="77777777" w:rsidTr="001023CF">
        <w:trPr>
          <w:jc w:val="center"/>
        </w:trPr>
        <w:tc>
          <w:tcPr>
            <w:tcW w:w="0" w:type="auto"/>
            <w:vAlign w:val="center"/>
            <w:hideMark/>
          </w:tcPr>
          <w:p w14:paraId="4538D709" w14:textId="77777777" w:rsidR="00DF4700" w:rsidRPr="00700BA5" w:rsidRDefault="00DF4700" w:rsidP="001023CF">
            <w:pPr>
              <w:jc w:val="center"/>
              <w:rPr>
                <w:rFonts w:cs="Times New Roman"/>
                <w:szCs w:val="24"/>
              </w:rPr>
            </w:pPr>
            <w:r w:rsidRPr="00700BA5">
              <w:rPr>
                <w:rFonts w:cs="Times New Roman"/>
                <w:szCs w:val="24"/>
              </w:rPr>
              <w:t xml:space="preserve">1954 – </w:t>
            </w:r>
            <w:proofErr w:type="spellStart"/>
            <w:r w:rsidRPr="00700BA5">
              <w:rPr>
                <w:rFonts w:cs="Times New Roman"/>
                <w:szCs w:val="24"/>
              </w:rPr>
              <w:t>Haavelmo</w:t>
            </w:r>
            <w:proofErr w:type="spellEnd"/>
          </w:p>
        </w:tc>
        <w:tc>
          <w:tcPr>
            <w:tcW w:w="0" w:type="auto"/>
            <w:vAlign w:val="center"/>
            <w:hideMark/>
          </w:tcPr>
          <w:p w14:paraId="309E530E" w14:textId="77777777" w:rsidR="00DF4700" w:rsidRPr="00700BA5" w:rsidRDefault="00DF4700" w:rsidP="001023CF">
            <w:pPr>
              <w:jc w:val="center"/>
              <w:rPr>
                <w:rFonts w:cs="Times New Roman"/>
                <w:szCs w:val="24"/>
              </w:rPr>
            </w:pPr>
            <w:r w:rsidRPr="00700BA5">
              <w:rPr>
                <w:rFonts w:cs="Times New Roman"/>
                <w:szCs w:val="24"/>
              </w:rPr>
              <w:t>Foundation of Simultaneous Equation Models</w:t>
            </w:r>
          </w:p>
        </w:tc>
        <w:tc>
          <w:tcPr>
            <w:tcW w:w="0" w:type="auto"/>
            <w:vAlign w:val="center"/>
            <w:hideMark/>
          </w:tcPr>
          <w:p w14:paraId="44E5114F" w14:textId="77777777" w:rsidR="00DF4700" w:rsidRPr="00700BA5" w:rsidRDefault="00DF4700" w:rsidP="001023CF">
            <w:pPr>
              <w:jc w:val="center"/>
              <w:rPr>
                <w:rFonts w:cs="Times New Roman"/>
                <w:szCs w:val="24"/>
              </w:rPr>
            </w:pPr>
            <w:r w:rsidRPr="00700BA5">
              <w:rPr>
                <w:rFonts w:cs="Times New Roman"/>
                <w:szCs w:val="24"/>
              </w:rPr>
              <w:t>Econometrics</w:t>
            </w:r>
          </w:p>
        </w:tc>
        <w:tc>
          <w:tcPr>
            <w:tcW w:w="0" w:type="auto"/>
            <w:vAlign w:val="center"/>
            <w:hideMark/>
          </w:tcPr>
          <w:p w14:paraId="22D5D9A5" w14:textId="77777777" w:rsidR="00DF4700" w:rsidRPr="00700BA5" w:rsidRDefault="00DF4700" w:rsidP="001023CF">
            <w:pPr>
              <w:jc w:val="center"/>
              <w:rPr>
                <w:rFonts w:cs="Times New Roman"/>
                <w:szCs w:val="24"/>
              </w:rPr>
            </w:pPr>
            <w:r w:rsidRPr="00700BA5">
              <w:rPr>
                <w:rFonts w:cs="Times New Roman"/>
                <w:szCs w:val="24"/>
              </w:rPr>
              <w:t>Introduced probabilistic approach for economic systems</w:t>
            </w:r>
          </w:p>
        </w:tc>
      </w:tr>
      <w:tr w:rsidR="00DF4700" w:rsidRPr="00700BA5" w14:paraId="066D90B8" w14:textId="77777777" w:rsidTr="001023CF">
        <w:trPr>
          <w:jc w:val="center"/>
        </w:trPr>
        <w:tc>
          <w:tcPr>
            <w:tcW w:w="0" w:type="auto"/>
            <w:vAlign w:val="center"/>
            <w:hideMark/>
          </w:tcPr>
          <w:p w14:paraId="29F6DDEA" w14:textId="77777777" w:rsidR="00DF4700" w:rsidRPr="00700BA5" w:rsidRDefault="00DF4700" w:rsidP="001023CF">
            <w:pPr>
              <w:jc w:val="center"/>
              <w:rPr>
                <w:rFonts w:cs="Times New Roman"/>
                <w:szCs w:val="24"/>
              </w:rPr>
            </w:pPr>
            <w:r w:rsidRPr="00700BA5">
              <w:rPr>
                <w:rFonts w:cs="Times New Roman"/>
                <w:szCs w:val="24"/>
              </w:rPr>
              <w:t>1962 – Theil</w:t>
            </w:r>
          </w:p>
        </w:tc>
        <w:tc>
          <w:tcPr>
            <w:tcW w:w="0" w:type="auto"/>
            <w:vAlign w:val="center"/>
            <w:hideMark/>
          </w:tcPr>
          <w:p w14:paraId="7EAC14C0" w14:textId="77777777" w:rsidR="00DF4700" w:rsidRPr="00700BA5" w:rsidRDefault="00DF4700" w:rsidP="001023CF">
            <w:pPr>
              <w:jc w:val="center"/>
              <w:rPr>
                <w:rFonts w:cs="Times New Roman"/>
                <w:szCs w:val="24"/>
              </w:rPr>
            </w:pPr>
            <w:r w:rsidRPr="00700BA5">
              <w:rPr>
                <w:rFonts w:cs="Times New Roman"/>
                <w:szCs w:val="24"/>
              </w:rPr>
              <w:t>Two-Stage Least Squares (2SLS) estimation</w:t>
            </w:r>
          </w:p>
        </w:tc>
        <w:tc>
          <w:tcPr>
            <w:tcW w:w="0" w:type="auto"/>
            <w:vAlign w:val="center"/>
            <w:hideMark/>
          </w:tcPr>
          <w:p w14:paraId="2AA4FEAD" w14:textId="77777777" w:rsidR="00DF4700" w:rsidRPr="00700BA5" w:rsidRDefault="00DF4700" w:rsidP="001023CF">
            <w:pPr>
              <w:jc w:val="center"/>
              <w:rPr>
                <w:rFonts w:cs="Times New Roman"/>
                <w:szCs w:val="24"/>
              </w:rPr>
            </w:pPr>
            <w:r w:rsidRPr="00700BA5">
              <w:rPr>
                <w:rFonts w:cs="Times New Roman"/>
                <w:szCs w:val="24"/>
              </w:rPr>
              <w:t>Econometrics</w:t>
            </w:r>
          </w:p>
        </w:tc>
        <w:tc>
          <w:tcPr>
            <w:tcW w:w="0" w:type="auto"/>
            <w:vAlign w:val="center"/>
            <w:hideMark/>
          </w:tcPr>
          <w:p w14:paraId="16CB0AE4" w14:textId="77777777" w:rsidR="00DF4700" w:rsidRPr="00700BA5" w:rsidRDefault="00DF4700" w:rsidP="001023CF">
            <w:pPr>
              <w:jc w:val="center"/>
              <w:rPr>
                <w:rFonts w:cs="Times New Roman"/>
                <w:szCs w:val="24"/>
              </w:rPr>
            </w:pPr>
            <w:r w:rsidRPr="00700BA5">
              <w:rPr>
                <w:rFonts w:cs="Times New Roman"/>
                <w:szCs w:val="24"/>
              </w:rPr>
              <w:t>Developed efficient estimation method for simultaneous equations</w:t>
            </w:r>
          </w:p>
        </w:tc>
      </w:tr>
      <w:tr w:rsidR="00DF4700" w:rsidRPr="00700BA5" w14:paraId="2D7441BA" w14:textId="77777777" w:rsidTr="001023CF">
        <w:trPr>
          <w:jc w:val="center"/>
        </w:trPr>
        <w:tc>
          <w:tcPr>
            <w:tcW w:w="0" w:type="auto"/>
            <w:vAlign w:val="center"/>
            <w:hideMark/>
          </w:tcPr>
          <w:p w14:paraId="345585B0" w14:textId="77777777" w:rsidR="00DF4700" w:rsidRPr="00700BA5" w:rsidRDefault="00DF4700" w:rsidP="001023CF">
            <w:pPr>
              <w:jc w:val="center"/>
              <w:rPr>
                <w:rFonts w:cs="Times New Roman"/>
                <w:szCs w:val="24"/>
              </w:rPr>
            </w:pPr>
            <w:r w:rsidRPr="00700BA5">
              <w:rPr>
                <w:rFonts w:cs="Times New Roman"/>
                <w:szCs w:val="24"/>
              </w:rPr>
              <w:t>1973 – Zellner &amp; Theil</w:t>
            </w:r>
          </w:p>
        </w:tc>
        <w:tc>
          <w:tcPr>
            <w:tcW w:w="0" w:type="auto"/>
            <w:vAlign w:val="center"/>
            <w:hideMark/>
          </w:tcPr>
          <w:p w14:paraId="4FF6762C" w14:textId="77777777" w:rsidR="00DF4700" w:rsidRPr="00700BA5" w:rsidRDefault="00DF4700" w:rsidP="001023CF">
            <w:pPr>
              <w:jc w:val="center"/>
              <w:rPr>
                <w:rFonts w:cs="Times New Roman"/>
                <w:szCs w:val="24"/>
              </w:rPr>
            </w:pPr>
            <w:r w:rsidRPr="00700BA5">
              <w:rPr>
                <w:rFonts w:cs="Times New Roman"/>
                <w:szCs w:val="24"/>
              </w:rPr>
              <w:t>Three-Stage Least Squares (3SLS)</w:t>
            </w:r>
          </w:p>
        </w:tc>
        <w:tc>
          <w:tcPr>
            <w:tcW w:w="0" w:type="auto"/>
            <w:vAlign w:val="center"/>
            <w:hideMark/>
          </w:tcPr>
          <w:p w14:paraId="3D204988" w14:textId="77777777" w:rsidR="00DF4700" w:rsidRPr="00700BA5" w:rsidRDefault="00DF4700" w:rsidP="001023CF">
            <w:pPr>
              <w:jc w:val="center"/>
              <w:rPr>
                <w:rFonts w:cs="Times New Roman"/>
                <w:szCs w:val="24"/>
              </w:rPr>
            </w:pPr>
            <w:r w:rsidRPr="00700BA5">
              <w:rPr>
                <w:rFonts w:cs="Times New Roman"/>
                <w:szCs w:val="24"/>
              </w:rPr>
              <w:t>Econometrics / Statistics</w:t>
            </w:r>
          </w:p>
        </w:tc>
        <w:tc>
          <w:tcPr>
            <w:tcW w:w="0" w:type="auto"/>
            <w:vAlign w:val="center"/>
            <w:hideMark/>
          </w:tcPr>
          <w:p w14:paraId="1AB1AE31" w14:textId="77777777" w:rsidR="00DF4700" w:rsidRPr="00700BA5" w:rsidRDefault="00DF4700" w:rsidP="001023CF">
            <w:pPr>
              <w:jc w:val="center"/>
              <w:rPr>
                <w:rFonts w:cs="Times New Roman"/>
                <w:szCs w:val="24"/>
              </w:rPr>
            </w:pPr>
            <w:r w:rsidRPr="00700BA5">
              <w:rPr>
                <w:rFonts w:cs="Times New Roman"/>
                <w:szCs w:val="24"/>
              </w:rPr>
              <w:t>Improved efficiency by combining SUR and 2SLS</w:t>
            </w:r>
          </w:p>
        </w:tc>
      </w:tr>
      <w:tr w:rsidR="00DF4700" w:rsidRPr="00700BA5" w14:paraId="6994192C" w14:textId="77777777" w:rsidTr="001023CF">
        <w:trPr>
          <w:jc w:val="center"/>
        </w:trPr>
        <w:tc>
          <w:tcPr>
            <w:tcW w:w="0" w:type="auto"/>
            <w:vAlign w:val="center"/>
            <w:hideMark/>
          </w:tcPr>
          <w:p w14:paraId="600A51B0" w14:textId="77777777" w:rsidR="00DF4700" w:rsidRPr="00700BA5" w:rsidRDefault="00DF4700" w:rsidP="001023CF">
            <w:pPr>
              <w:jc w:val="center"/>
              <w:rPr>
                <w:rFonts w:cs="Times New Roman"/>
                <w:szCs w:val="24"/>
              </w:rPr>
            </w:pPr>
            <w:r w:rsidRPr="00700BA5">
              <w:rPr>
                <w:rFonts w:cs="Times New Roman"/>
                <w:szCs w:val="24"/>
              </w:rPr>
              <w:t>1980 – Judge et al.</w:t>
            </w:r>
          </w:p>
        </w:tc>
        <w:tc>
          <w:tcPr>
            <w:tcW w:w="0" w:type="auto"/>
            <w:vAlign w:val="center"/>
            <w:hideMark/>
          </w:tcPr>
          <w:p w14:paraId="06ECB3F8" w14:textId="77777777" w:rsidR="00DF4700" w:rsidRPr="00700BA5" w:rsidRDefault="00DF4700" w:rsidP="001023CF">
            <w:pPr>
              <w:jc w:val="center"/>
              <w:rPr>
                <w:rFonts w:cs="Times New Roman"/>
                <w:szCs w:val="24"/>
              </w:rPr>
            </w:pPr>
            <w:r w:rsidRPr="00700BA5">
              <w:rPr>
                <w:rFonts w:cs="Times New Roman"/>
                <w:szCs w:val="24"/>
              </w:rPr>
              <w:t>Econometric modelling using simultaneous equations</w:t>
            </w:r>
          </w:p>
        </w:tc>
        <w:tc>
          <w:tcPr>
            <w:tcW w:w="0" w:type="auto"/>
            <w:vAlign w:val="center"/>
            <w:hideMark/>
          </w:tcPr>
          <w:p w14:paraId="41C0DB34" w14:textId="77777777" w:rsidR="00DF4700" w:rsidRPr="00700BA5" w:rsidRDefault="00DF4700" w:rsidP="001023CF">
            <w:pPr>
              <w:jc w:val="center"/>
              <w:rPr>
                <w:rFonts w:cs="Times New Roman"/>
                <w:szCs w:val="24"/>
              </w:rPr>
            </w:pPr>
            <w:r w:rsidRPr="00700BA5">
              <w:rPr>
                <w:rFonts w:cs="Times New Roman"/>
                <w:szCs w:val="24"/>
              </w:rPr>
              <w:t>Economics</w:t>
            </w:r>
          </w:p>
        </w:tc>
        <w:tc>
          <w:tcPr>
            <w:tcW w:w="0" w:type="auto"/>
            <w:vAlign w:val="center"/>
            <w:hideMark/>
          </w:tcPr>
          <w:p w14:paraId="1EA636E1" w14:textId="77777777" w:rsidR="00DF4700" w:rsidRPr="00700BA5" w:rsidRDefault="00DF4700" w:rsidP="001023CF">
            <w:pPr>
              <w:jc w:val="center"/>
              <w:rPr>
                <w:rFonts w:cs="Times New Roman"/>
                <w:szCs w:val="24"/>
              </w:rPr>
            </w:pPr>
            <w:r w:rsidRPr="00700BA5">
              <w:rPr>
                <w:rFonts w:cs="Times New Roman"/>
                <w:szCs w:val="24"/>
              </w:rPr>
              <w:t>Provided comprehensive framework for system estimation</w:t>
            </w:r>
          </w:p>
        </w:tc>
      </w:tr>
      <w:tr w:rsidR="00DF4700" w:rsidRPr="00700BA5" w14:paraId="26315FED" w14:textId="77777777" w:rsidTr="001023CF">
        <w:trPr>
          <w:jc w:val="center"/>
        </w:trPr>
        <w:tc>
          <w:tcPr>
            <w:tcW w:w="0" w:type="auto"/>
            <w:vAlign w:val="center"/>
            <w:hideMark/>
          </w:tcPr>
          <w:p w14:paraId="7196991A" w14:textId="77777777" w:rsidR="00DF4700" w:rsidRPr="00700BA5" w:rsidRDefault="00DF4700" w:rsidP="001023CF">
            <w:pPr>
              <w:jc w:val="center"/>
              <w:rPr>
                <w:rFonts w:cs="Times New Roman"/>
                <w:szCs w:val="24"/>
              </w:rPr>
            </w:pPr>
            <w:r w:rsidRPr="00700BA5">
              <w:rPr>
                <w:rFonts w:cs="Times New Roman"/>
                <w:szCs w:val="24"/>
              </w:rPr>
              <w:t>1995 – Greene</w:t>
            </w:r>
          </w:p>
        </w:tc>
        <w:tc>
          <w:tcPr>
            <w:tcW w:w="0" w:type="auto"/>
            <w:vAlign w:val="center"/>
            <w:hideMark/>
          </w:tcPr>
          <w:p w14:paraId="397C7EC5" w14:textId="77777777" w:rsidR="00DF4700" w:rsidRPr="00700BA5" w:rsidRDefault="00DF4700" w:rsidP="001023CF">
            <w:pPr>
              <w:jc w:val="center"/>
              <w:rPr>
                <w:rFonts w:cs="Times New Roman"/>
                <w:szCs w:val="24"/>
              </w:rPr>
            </w:pPr>
            <w:r w:rsidRPr="00700BA5">
              <w:rPr>
                <w:rFonts w:cs="Times New Roman"/>
                <w:szCs w:val="24"/>
              </w:rPr>
              <w:t>Econometric analysis of simultaneous systems</w:t>
            </w:r>
          </w:p>
        </w:tc>
        <w:tc>
          <w:tcPr>
            <w:tcW w:w="0" w:type="auto"/>
            <w:vAlign w:val="center"/>
            <w:hideMark/>
          </w:tcPr>
          <w:p w14:paraId="78181D03" w14:textId="77777777" w:rsidR="00DF4700" w:rsidRPr="00700BA5" w:rsidRDefault="00DF4700" w:rsidP="001023CF">
            <w:pPr>
              <w:jc w:val="center"/>
              <w:rPr>
                <w:rFonts w:cs="Times New Roman"/>
                <w:szCs w:val="24"/>
              </w:rPr>
            </w:pPr>
            <w:r w:rsidRPr="00700BA5">
              <w:rPr>
                <w:rFonts w:cs="Times New Roman"/>
                <w:szCs w:val="24"/>
              </w:rPr>
              <w:t>Applied Econometrics</w:t>
            </w:r>
          </w:p>
        </w:tc>
        <w:tc>
          <w:tcPr>
            <w:tcW w:w="0" w:type="auto"/>
            <w:vAlign w:val="center"/>
            <w:hideMark/>
          </w:tcPr>
          <w:p w14:paraId="501DE6F0" w14:textId="77777777" w:rsidR="00DF4700" w:rsidRPr="00700BA5" w:rsidRDefault="00DF4700" w:rsidP="001023CF">
            <w:pPr>
              <w:jc w:val="center"/>
              <w:rPr>
                <w:rFonts w:cs="Times New Roman"/>
                <w:szCs w:val="24"/>
              </w:rPr>
            </w:pPr>
            <w:r w:rsidRPr="00700BA5">
              <w:rPr>
                <w:rFonts w:cs="Times New Roman"/>
                <w:szCs w:val="24"/>
              </w:rPr>
              <w:t>Advanced estimation techniques for interdependent equations</w:t>
            </w:r>
          </w:p>
        </w:tc>
      </w:tr>
      <w:tr w:rsidR="00DF4700" w:rsidRPr="00700BA5" w14:paraId="3D673570" w14:textId="77777777" w:rsidTr="001023CF">
        <w:trPr>
          <w:jc w:val="center"/>
        </w:trPr>
        <w:tc>
          <w:tcPr>
            <w:tcW w:w="0" w:type="auto"/>
            <w:vAlign w:val="center"/>
            <w:hideMark/>
          </w:tcPr>
          <w:p w14:paraId="4F39DFAA" w14:textId="77777777" w:rsidR="00DF4700" w:rsidRPr="00700BA5" w:rsidRDefault="00DF4700" w:rsidP="001023CF">
            <w:pPr>
              <w:jc w:val="center"/>
              <w:rPr>
                <w:rFonts w:cs="Times New Roman"/>
                <w:szCs w:val="24"/>
              </w:rPr>
            </w:pPr>
            <w:r w:rsidRPr="00700BA5">
              <w:rPr>
                <w:rFonts w:cs="Times New Roman"/>
                <w:szCs w:val="24"/>
              </w:rPr>
              <w:t>2004 – Gujarati &amp; Porter</w:t>
            </w:r>
          </w:p>
        </w:tc>
        <w:tc>
          <w:tcPr>
            <w:tcW w:w="0" w:type="auto"/>
            <w:vAlign w:val="center"/>
            <w:hideMark/>
          </w:tcPr>
          <w:p w14:paraId="7A464B0E" w14:textId="77777777" w:rsidR="00DF4700" w:rsidRPr="00700BA5" w:rsidRDefault="00DF4700" w:rsidP="001023CF">
            <w:pPr>
              <w:jc w:val="center"/>
              <w:rPr>
                <w:rFonts w:cs="Times New Roman"/>
                <w:szCs w:val="24"/>
              </w:rPr>
            </w:pPr>
            <w:r w:rsidRPr="00700BA5">
              <w:rPr>
                <w:rFonts w:cs="Times New Roman"/>
                <w:szCs w:val="24"/>
              </w:rPr>
              <w:t>Structural and simultaneous equation models</w:t>
            </w:r>
          </w:p>
        </w:tc>
        <w:tc>
          <w:tcPr>
            <w:tcW w:w="0" w:type="auto"/>
            <w:vAlign w:val="center"/>
            <w:hideMark/>
          </w:tcPr>
          <w:p w14:paraId="75BA512B" w14:textId="77777777" w:rsidR="00DF4700" w:rsidRPr="00700BA5" w:rsidRDefault="00DF4700" w:rsidP="001023CF">
            <w:pPr>
              <w:jc w:val="center"/>
              <w:rPr>
                <w:rFonts w:cs="Times New Roman"/>
                <w:szCs w:val="24"/>
              </w:rPr>
            </w:pPr>
            <w:r w:rsidRPr="00700BA5">
              <w:rPr>
                <w:rFonts w:cs="Times New Roman"/>
                <w:szCs w:val="24"/>
              </w:rPr>
              <w:t>Econometrics</w:t>
            </w:r>
          </w:p>
        </w:tc>
        <w:tc>
          <w:tcPr>
            <w:tcW w:w="0" w:type="auto"/>
            <w:vAlign w:val="center"/>
            <w:hideMark/>
          </w:tcPr>
          <w:p w14:paraId="07C8CCD8" w14:textId="77777777" w:rsidR="00DF4700" w:rsidRPr="00700BA5" w:rsidRDefault="00DF4700" w:rsidP="001023CF">
            <w:pPr>
              <w:jc w:val="center"/>
              <w:rPr>
                <w:rFonts w:cs="Times New Roman"/>
                <w:szCs w:val="24"/>
              </w:rPr>
            </w:pPr>
            <w:r w:rsidRPr="00700BA5">
              <w:rPr>
                <w:rFonts w:cs="Times New Roman"/>
                <w:szCs w:val="24"/>
              </w:rPr>
              <w:t>Popularized econometric applications in real-world problems</w:t>
            </w:r>
          </w:p>
        </w:tc>
      </w:tr>
      <w:tr w:rsidR="00DF4700" w:rsidRPr="00700BA5" w14:paraId="700D58AF" w14:textId="77777777" w:rsidTr="001023CF">
        <w:trPr>
          <w:jc w:val="center"/>
        </w:trPr>
        <w:tc>
          <w:tcPr>
            <w:tcW w:w="0" w:type="auto"/>
            <w:vAlign w:val="center"/>
            <w:hideMark/>
          </w:tcPr>
          <w:p w14:paraId="3B79E1A7" w14:textId="77777777" w:rsidR="00DF4700" w:rsidRPr="00700BA5" w:rsidRDefault="00DF4700" w:rsidP="001023CF">
            <w:pPr>
              <w:jc w:val="center"/>
              <w:rPr>
                <w:rFonts w:cs="Times New Roman"/>
                <w:szCs w:val="24"/>
              </w:rPr>
            </w:pPr>
            <w:r w:rsidRPr="00700BA5">
              <w:rPr>
                <w:rFonts w:cs="Times New Roman"/>
                <w:szCs w:val="24"/>
              </w:rPr>
              <w:t>2013 – Steele, French &amp; Bartley</w:t>
            </w:r>
          </w:p>
        </w:tc>
        <w:tc>
          <w:tcPr>
            <w:tcW w:w="0" w:type="auto"/>
            <w:vAlign w:val="center"/>
            <w:hideMark/>
          </w:tcPr>
          <w:p w14:paraId="4DD2A6F3" w14:textId="77777777" w:rsidR="00DF4700" w:rsidRPr="00700BA5" w:rsidRDefault="00DF4700" w:rsidP="001023CF">
            <w:pPr>
              <w:jc w:val="center"/>
              <w:rPr>
                <w:rFonts w:cs="Times New Roman"/>
                <w:szCs w:val="24"/>
              </w:rPr>
            </w:pPr>
            <w:r w:rsidRPr="00700BA5">
              <w:rPr>
                <w:rFonts w:cs="Times New Roman"/>
                <w:szCs w:val="24"/>
              </w:rPr>
              <w:t>SEM for employment and mental health</w:t>
            </w:r>
          </w:p>
        </w:tc>
        <w:tc>
          <w:tcPr>
            <w:tcW w:w="0" w:type="auto"/>
            <w:vAlign w:val="center"/>
            <w:hideMark/>
          </w:tcPr>
          <w:p w14:paraId="255B859B" w14:textId="77777777" w:rsidR="00DF4700" w:rsidRPr="00700BA5" w:rsidRDefault="00DF4700" w:rsidP="001023CF">
            <w:pPr>
              <w:jc w:val="center"/>
              <w:rPr>
                <w:rFonts w:cs="Times New Roman"/>
                <w:szCs w:val="24"/>
              </w:rPr>
            </w:pPr>
            <w:r w:rsidRPr="00700BA5">
              <w:rPr>
                <w:rFonts w:cs="Times New Roman"/>
                <w:szCs w:val="24"/>
              </w:rPr>
              <w:t>Social Sciences</w:t>
            </w:r>
          </w:p>
        </w:tc>
        <w:tc>
          <w:tcPr>
            <w:tcW w:w="0" w:type="auto"/>
            <w:vAlign w:val="center"/>
            <w:hideMark/>
          </w:tcPr>
          <w:p w14:paraId="4321502B" w14:textId="77777777" w:rsidR="00DF4700" w:rsidRPr="00700BA5" w:rsidRDefault="00DF4700" w:rsidP="001023CF">
            <w:pPr>
              <w:jc w:val="center"/>
              <w:rPr>
                <w:rFonts w:cs="Times New Roman"/>
                <w:szCs w:val="24"/>
              </w:rPr>
            </w:pPr>
            <w:r w:rsidRPr="00700BA5">
              <w:rPr>
                <w:rFonts w:cs="Times New Roman"/>
                <w:szCs w:val="24"/>
              </w:rPr>
              <w:t>Demonstrated simultaneous modelling for socio-economic relationships</w:t>
            </w:r>
          </w:p>
        </w:tc>
      </w:tr>
      <w:tr w:rsidR="00DF4700" w:rsidRPr="00700BA5" w14:paraId="159CEDEA" w14:textId="77777777" w:rsidTr="001023CF">
        <w:trPr>
          <w:jc w:val="center"/>
        </w:trPr>
        <w:tc>
          <w:tcPr>
            <w:tcW w:w="0" w:type="auto"/>
            <w:vAlign w:val="center"/>
            <w:hideMark/>
          </w:tcPr>
          <w:p w14:paraId="4B103453" w14:textId="77777777" w:rsidR="00DF4700" w:rsidRPr="00700BA5" w:rsidRDefault="00DF4700" w:rsidP="001023CF">
            <w:pPr>
              <w:jc w:val="center"/>
              <w:rPr>
                <w:rFonts w:cs="Times New Roman"/>
                <w:szCs w:val="24"/>
              </w:rPr>
            </w:pPr>
            <w:r w:rsidRPr="00700BA5">
              <w:rPr>
                <w:rFonts w:cs="Times New Roman"/>
                <w:szCs w:val="24"/>
              </w:rPr>
              <w:t>2015 – Park &amp; Manchanda</w:t>
            </w:r>
          </w:p>
        </w:tc>
        <w:tc>
          <w:tcPr>
            <w:tcW w:w="0" w:type="auto"/>
            <w:vAlign w:val="center"/>
            <w:hideMark/>
          </w:tcPr>
          <w:p w14:paraId="47B42CA4" w14:textId="65541614" w:rsidR="00DF4700" w:rsidRPr="00700BA5" w:rsidRDefault="00DF4700" w:rsidP="001023CF">
            <w:pPr>
              <w:jc w:val="center"/>
              <w:rPr>
                <w:rFonts w:cs="Times New Roman"/>
                <w:szCs w:val="24"/>
              </w:rPr>
            </w:pPr>
            <w:r w:rsidRPr="00700BA5">
              <w:rPr>
                <w:rFonts w:cs="Times New Roman"/>
                <w:szCs w:val="24"/>
              </w:rPr>
              <w:t xml:space="preserve">SEM for </w:t>
            </w:r>
            <w:r w:rsidR="008E1EBF" w:rsidRPr="00700BA5">
              <w:rPr>
                <w:rFonts w:cs="Times New Roman"/>
                <w:szCs w:val="24"/>
              </w:rPr>
              <w:t>behavioural</w:t>
            </w:r>
            <w:r w:rsidRPr="00700BA5">
              <w:rPr>
                <w:rFonts w:cs="Times New Roman"/>
                <w:szCs w:val="24"/>
              </w:rPr>
              <w:t xml:space="preserve"> analysis</w:t>
            </w:r>
          </w:p>
        </w:tc>
        <w:tc>
          <w:tcPr>
            <w:tcW w:w="0" w:type="auto"/>
            <w:vAlign w:val="center"/>
            <w:hideMark/>
          </w:tcPr>
          <w:p w14:paraId="66217D45" w14:textId="1C75454F" w:rsidR="00DF4700" w:rsidRPr="00700BA5" w:rsidRDefault="00DF4700" w:rsidP="001023CF">
            <w:pPr>
              <w:jc w:val="center"/>
              <w:rPr>
                <w:rFonts w:cs="Times New Roman"/>
                <w:szCs w:val="24"/>
              </w:rPr>
            </w:pPr>
            <w:r w:rsidRPr="00700BA5">
              <w:rPr>
                <w:rFonts w:cs="Times New Roman"/>
                <w:szCs w:val="24"/>
              </w:rPr>
              <w:t xml:space="preserve">Marketing / Consumer </w:t>
            </w:r>
            <w:r w:rsidR="008E1EBF" w:rsidRPr="00700BA5">
              <w:rPr>
                <w:rFonts w:cs="Times New Roman"/>
                <w:szCs w:val="24"/>
              </w:rPr>
              <w:t>Behaviour</w:t>
            </w:r>
          </w:p>
        </w:tc>
        <w:tc>
          <w:tcPr>
            <w:tcW w:w="0" w:type="auto"/>
            <w:vAlign w:val="center"/>
            <w:hideMark/>
          </w:tcPr>
          <w:p w14:paraId="2DCFBD46" w14:textId="77777777" w:rsidR="00DF4700" w:rsidRPr="00700BA5" w:rsidRDefault="00DF4700" w:rsidP="001023CF">
            <w:pPr>
              <w:jc w:val="center"/>
              <w:rPr>
                <w:rFonts w:cs="Times New Roman"/>
                <w:szCs w:val="24"/>
              </w:rPr>
            </w:pPr>
            <w:r w:rsidRPr="00700BA5">
              <w:rPr>
                <w:rFonts w:cs="Times New Roman"/>
                <w:szCs w:val="24"/>
              </w:rPr>
              <w:t xml:space="preserve">Used simultaneous equations to </w:t>
            </w:r>
            <w:proofErr w:type="spellStart"/>
            <w:r w:rsidRPr="00700BA5">
              <w:rPr>
                <w:rFonts w:cs="Times New Roman"/>
                <w:szCs w:val="24"/>
              </w:rPr>
              <w:t>analyze</w:t>
            </w:r>
            <w:proofErr w:type="spellEnd"/>
            <w:r w:rsidRPr="00700BA5">
              <w:rPr>
                <w:rFonts w:cs="Times New Roman"/>
                <w:szCs w:val="24"/>
              </w:rPr>
              <w:t xml:space="preserve"> peer influence</w:t>
            </w:r>
          </w:p>
        </w:tc>
      </w:tr>
      <w:tr w:rsidR="00DF4700" w:rsidRPr="00700BA5" w14:paraId="15EFD8CF" w14:textId="77777777" w:rsidTr="001023CF">
        <w:trPr>
          <w:jc w:val="center"/>
        </w:trPr>
        <w:tc>
          <w:tcPr>
            <w:tcW w:w="0" w:type="auto"/>
            <w:vAlign w:val="center"/>
            <w:hideMark/>
          </w:tcPr>
          <w:p w14:paraId="405FE86C" w14:textId="77777777" w:rsidR="00DF4700" w:rsidRPr="00700BA5" w:rsidRDefault="00DF4700" w:rsidP="001023CF">
            <w:pPr>
              <w:jc w:val="center"/>
              <w:rPr>
                <w:rFonts w:cs="Times New Roman"/>
                <w:szCs w:val="24"/>
              </w:rPr>
            </w:pPr>
            <w:r w:rsidRPr="00700BA5">
              <w:rPr>
                <w:rFonts w:cs="Times New Roman"/>
                <w:szCs w:val="24"/>
              </w:rPr>
              <w:t xml:space="preserve">2019 – </w:t>
            </w:r>
            <w:proofErr w:type="spellStart"/>
            <w:r w:rsidRPr="00700BA5">
              <w:rPr>
                <w:rFonts w:cs="Times New Roman"/>
                <w:szCs w:val="24"/>
              </w:rPr>
              <w:t>Siburian</w:t>
            </w:r>
            <w:proofErr w:type="spellEnd"/>
          </w:p>
        </w:tc>
        <w:tc>
          <w:tcPr>
            <w:tcW w:w="0" w:type="auto"/>
            <w:vAlign w:val="center"/>
            <w:hideMark/>
          </w:tcPr>
          <w:p w14:paraId="3A645CD6" w14:textId="77777777" w:rsidR="00DF4700" w:rsidRPr="00700BA5" w:rsidRDefault="00DF4700" w:rsidP="001023CF">
            <w:pPr>
              <w:jc w:val="center"/>
              <w:rPr>
                <w:rFonts w:cs="Times New Roman"/>
                <w:szCs w:val="24"/>
              </w:rPr>
            </w:pPr>
            <w:r w:rsidRPr="00700BA5">
              <w:rPr>
                <w:rFonts w:cs="Times New Roman"/>
                <w:szCs w:val="24"/>
              </w:rPr>
              <w:t>Fiscal decentralization and income inequality</w:t>
            </w:r>
          </w:p>
        </w:tc>
        <w:tc>
          <w:tcPr>
            <w:tcW w:w="0" w:type="auto"/>
            <w:vAlign w:val="center"/>
            <w:hideMark/>
          </w:tcPr>
          <w:p w14:paraId="374A6345" w14:textId="77777777" w:rsidR="00DF4700" w:rsidRPr="00700BA5" w:rsidRDefault="00DF4700" w:rsidP="001023CF">
            <w:pPr>
              <w:jc w:val="center"/>
              <w:rPr>
                <w:rFonts w:cs="Times New Roman"/>
                <w:szCs w:val="24"/>
              </w:rPr>
            </w:pPr>
            <w:r w:rsidRPr="00700BA5">
              <w:rPr>
                <w:rFonts w:cs="Times New Roman"/>
                <w:szCs w:val="24"/>
              </w:rPr>
              <w:t>Public Economics</w:t>
            </w:r>
          </w:p>
        </w:tc>
        <w:tc>
          <w:tcPr>
            <w:tcW w:w="0" w:type="auto"/>
            <w:vAlign w:val="center"/>
            <w:hideMark/>
          </w:tcPr>
          <w:p w14:paraId="3BCF2CA0" w14:textId="77777777" w:rsidR="00DF4700" w:rsidRPr="00700BA5" w:rsidRDefault="00DF4700" w:rsidP="001023CF">
            <w:pPr>
              <w:jc w:val="center"/>
              <w:rPr>
                <w:rFonts w:cs="Times New Roman"/>
                <w:szCs w:val="24"/>
              </w:rPr>
            </w:pPr>
            <w:r w:rsidRPr="00700BA5">
              <w:rPr>
                <w:rFonts w:cs="Times New Roman"/>
                <w:szCs w:val="24"/>
              </w:rPr>
              <w:t xml:space="preserve">Applied SEM to </w:t>
            </w:r>
            <w:proofErr w:type="spellStart"/>
            <w:r w:rsidRPr="00700BA5">
              <w:rPr>
                <w:rFonts w:cs="Times New Roman"/>
                <w:szCs w:val="24"/>
              </w:rPr>
              <w:t>analyze</w:t>
            </w:r>
            <w:proofErr w:type="spellEnd"/>
            <w:r w:rsidRPr="00700BA5">
              <w:rPr>
                <w:rFonts w:cs="Times New Roman"/>
                <w:szCs w:val="24"/>
              </w:rPr>
              <w:t xml:space="preserve"> regional economic relationships</w:t>
            </w:r>
          </w:p>
        </w:tc>
      </w:tr>
      <w:tr w:rsidR="00DF4700" w:rsidRPr="00700BA5" w14:paraId="39237760" w14:textId="77777777" w:rsidTr="001023CF">
        <w:trPr>
          <w:jc w:val="center"/>
        </w:trPr>
        <w:tc>
          <w:tcPr>
            <w:tcW w:w="0" w:type="auto"/>
            <w:vAlign w:val="center"/>
            <w:hideMark/>
          </w:tcPr>
          <w:p w14:paraId="2D5D3925" w14:textId="77777777" w:rsidR="00DF4700" w:rsidRPr="00700BA5" w:rsidRDefault="00DF4700" w:rsidP="001023CF">
            <w:pPr>
              <w:jc w:val="center"/>
              <w:rPr>
                <w:rFonts w:cs="Times New Roman"/>
                <w:szCs w:val="24"/>
              </w:rPr>
            </w:pPr>
            <w:r w:rsidRPr="00700BA5">
              <w:rPr>
                <w:rFonts w:cs="Times New Roman"/>
                <w:szCs w:val="24"/>
              </w:rPr>
              <w:t>2022 – Yasmeen et al.</w:t>
            </w:r>
          </w:p>
        </w:tc>
        <w:tc>
          <w:tcPr>
            <w:tcW w:w="0" w:type="auto"/>
            <w:vAlign w:val="center"/>
            <w:hideMark/>
          </w:tcPr>
          <w:p w14:paraId="6C65FFE7" w14:textId="77777777" w:rsidR="00DF4700" w:rsidRPr="00700BA5" w:rsidRDefault="00DF4700" w:rsidP="001023CF">
            <w:pPr>
              <w:jc w:val="center"/>
              <w:rPr>
                <w:rFonts w:cs="Times New Roman"/>
                <w:szCs w:val="24"/>
              </w:rPr>
            </w:pPr>
            <w:r w:rsidRPr="00700BA5">
              <w:rPr>
                <w:rFonts w:cs="Times New Roman"/>
                <w:szCs w:val="24"/>
              </w:rPr>
              <w:t>Energy consumption and ecological impact</w:t>
            </w:r>
          </w:p>
        </w:tc>
        <w:tc>
          <w:tcPr>
            <w:tcW w:w="0" w:type="auto"/>
            <w:vAlign w:val="center"/>
            <w:hideMark/>
          </w:tcPr>
          <w:p w14:paraId="20173B5A" w14:textId="77777777" w:rsidR="00DF4700" w:rsidRPr="00700BA5" w:rsidRDefault="00DF4700" w:rsidP="001023CF">
            <w:pPr>
              <w:jc w:val="center"/>
              <w:rPr>
                <w:rFonts w:cs="Times New Roman"/>
                <w:szCs w:val="24"/>
              </w:rPr>
            </w:pPr>
            <w:r w:rsidRPr="00700BA5">
              <w:rPr>
                <w:rFonts w:cs="Times New Roman"/>
                <w:szCs w:val="24"/>
              </w:rPr>
              <w:t>Environmental Economics</w:t>
            </w:r>
          </w:p>
        </w:tc>
        <w:tc>
          <w:tcPr>
            <w:tcW w:w="0" w:type="auto"/>
            <w:vAlign w:val="center"/>
            <w:hideMark/>
          </w:tcPr>
          <w:p w14:paraId="364CBE0B" w14:textId="77777777" w:rsidR="00DF4700" w:rsidRPr="00700BA5" w:rsidRDefault="00DF4700" w:rsidP="001023CF">
            <w:pPr>
              <w:jc w:val="center"/>
              <w:rPr>
                <w:rFonts w:cs="Times New Roman"/>
                <w:szCs w:val="24"/>
              </w:rPr>
            </w:pPr>
            <w:r w:rsidRPr="00700BA5">
              <w:rPr>
                <w:rFonts w:cs="Times New Roman"/>
                <w:szCs w:val="24"/>
              </w:rPr>
              <w:t>SEM used for studying sustainability relationships</w:t>
            </w:r>
          </w:p>
        </w:tc>
      </w:tr>
      <w:tr w:rsidR="00DF4700" w:rsidRPr="00700BA5" w14:paraId="11E3932F" w14:textId="77777777" w:rsidTr="001023CF">
        <w:trPr>
          <w:jc w:val="center"/>
        </w:trPr>
        <w:tc>
          <w:tcPr>
            <w:tcW w:w="0" w:type="auto"/>
            <w:vAlign w:val="center"/>
            <w:hideMark/>
          </w:tcPr>
          <w:p w14:paraId="20A76D60" w14:textId="77777777" w:rsidR="00DF4700" w:rsidRPr="00700BA5" w:rsidRDefault="00DF4700" w:rsidP="001023CF">
            <w:pPr>
              <w:jc w:val="center"/>
              <w:rPr>
                <w:rFonts w:cs="Times New Roman"/>
                <w:szCs w:val="24"/>
              </w:rPr>
            </w:pPr>
            <w:r w:rsidRPr="00700BA5">
              <w:rPr>
                <w:rFonts w:cs="Times New Roman"/>
                <w:szCs w:val="24"/>
              </w:rPr>
              <w:t>2024 – Pérez-Sánchez et al.</w:t>
            </w:r>
          </w:p>
        </w:tc>
        <w:tc>
          <w:tcPr>
            <w:tcW w:w="0" w:type="auto"/>
            <w:vAlign w:val="center"/>
            <w:hideMark/>
          </w:tcPr>
          <w:p w14:paraId="521BCB00" w14:textId="77777777" w:rsidR="00DF4700" w:rsidRPr="00700BA5" w:rsidRDefault="00DF4700" w:rsidP="001023CF">
            <w:pPr>
              <w:jc w:val="center"/>
              <w:rPr>
                <w:rFonts w:cs="Times New Roman"/>
                <w:szCs w:val="24"/>
              </w:rPr>
            </w:pPr>
            <w:r w:rsidRPr="00700BA5">
              <w:rPr>
                <w:rFonts w:cs="Times New Roman"/>
                <w:szCs w:val="24"/>
              </w:rPr>
              <w:t>Estimation of simultaneous equation models using ANN and SGD</w:t>
            </w:r>
          </w:p>
        </w:tc>
        <w:tc>
          <w:tcPr>
            <w:tcW w:w="0" w:type="auto"/>
            <w:vAlign w:val="center"/>
            <w:hideMark/>
          </w:tcPr>
          <w:p w14:paraId="0F4791A6" w14:textId="77777777" w:rsidR="00DF4700" w:rsidRPr="00700BA5" w:rsidRDefault="00DF4700" w:rsidP="001023CF">
            <w:pPr>
              <w:jc w:val="center"/>
              <w:rPr>
                <w:rFonts w:cs="Times New Roman"/>
                <w:szCs w:val="24"/>
              </w:rPr>
            </w:pPr>
            <w:r w:rsidRPr="00700BA5">
              <w:rPr>
                <w:rFonts w:cs="Times New Roman"/>
                <w:szCs w:val="24"/>
              </w:rPr>
              <w:t>Data Science / Econometrics</w:t>
            </w:r>
          </w:p>
        </w:tc>
        <w:tc>
          <w:tcPr>
            <w:tcW w:w="0" w:type="auto"/>
            <w:vAlign w:val="center"/>
            <w:hideMark/>
          </w:tcPr>
          <w:p w14:paraId="47AB4E31" w14:textId="77777777" w:rsidR="00DF4700" w:rsidRPr="00700BA5" w:rsidRDefault="00DF4700" w:rsidP="001023CF">
            <w:pPr>
              <w:jc w:val="center"/>
              <w:rPr>
                <w:rFonts w:cs="Times New Roman"/>
                <w:szCs w:val="24"/>
              </w:rPr>
            </w:pPr>
            <w:r w:rsidRPr="00700BA5">
              <w:rPr>
                <w:rFonts w:cs="Times New Roman"/>
                <w:szCs w:val="24"/>
              </w:rPr>
              <w:t>Proposed neural-network-based method for estimating SEM parameters</w:t>
            </w:r>
          </w:p>
        </w:tc>
      </w:tr>
      <w:tr w:rsidR="00DF4700" w:rsidRPr="00700BA5" w14:paraId="6799376C" w14:textId="77777777" w:rsidTr="001023CF">
        <w:trPr>
          <w:jc w:val="center"/>
        </w:trPr>
        <w:tc>
          <w:tcPr>
            <w:tcW w:w="0" w:type="auto"/>
            <w:vAlign w:val="center"/>
            <w:hideMark/>
          </w:tcPr>
          <w:p w14:paraId="62921C55" w14:textId="77777777" w:rsidR="00DF4700" w:rsidRPr="00700BA5" w:rsidRDefault="00DF4700" w:rsidP="001023CF">
            <w:pPr>
              <w:jc w:val="center"/>
              <w:rPr>
                <w:rFonts w:cs="Times New Roman"/>
                <w:szCs w:val="24"/>
              </w:rPr>
            </w:pPr>
            <w:r w:rsidRPr="00700BA5">
              <w:rPr>
                <w:rFonts w:cs="Times New Roman"/>
                <w:szCs w:val="24"/>
              </w:rPr>
              <w:t>2025 – Pérez-Sánchez et al.</w:t>
            </w:r>
          </w:p>
        </w:tc>
        <w:tc>
          <w:tcPr>
            <w:tcW w:w="0" w:type="auto"/>
            <w:vAlign w:val="center"/>
            <w:hideMark/>
          </w:tcPr>
          <w:p w14:paraId="1A55D3CE" w14:textId="77777777" w:rsidR="00DF4700" w:rsidRPr="00700BA5" w:rsidRDefault="00DF4700" w:rsidP="001023CF">
            <w:pPr>
              <w:jc w:val="center"/>
              <w:rPr>
                <w:rFonts w:cs="Times New Roman"/>
                <w:szCs w:val="24"/>
              </w:rPr>
            </w:pPr>
            <w:r w:rsidRPr="00700BA5">
              <w:rPr>
                <w:rFonts w:cs="Times New Roman"/>
                <w:szCs w:val="24"/>
              </w:rPr>
              <w:t>Comparison of estimation methods (2SLS, Bayesian, BMOM)</w:t>
            </w:r>
          </w:p>
        </w:tc>
        <w:tc>
          <w:tcPr>
            <w:tcW w:w="0" w:type="auto"/>
            <w:vAlign w:val="center"/>
            <w:hideMark/>
          </w:tcPr>
          <w:p w14:paraId="69AB4107" w14:textId="77777777" w:rsidR="00DF4700" w:rsidRPr="00700BA5" w:rsidRDefault="00DF4700" w:rsidP="001023CF">
            <w:pPr>
              <w:jc w:val="center"/>
              <w:rPr>
                <w:rFonts w:cs="Times New Roman"/>
                <w:szCs w:val="24"/>
              </w:rPr>
            </w:pPr>
            <w:r w:rsidRPr="00700BA5">
              <w:rPr>
                <w:rFonts w:cs="Times New Roman"/>
                <w:szCs w:val="24"/>
              </w:rPr>
              <w:t>Computational Statistics</w:t>
            </w:r>
          </w:p>
        </w:tc>
        <w:tc>
          <w:tcPr>
            <w:tcW w:w="0" w:type="auto"/>
            <w:vAlign w:val="center"/>
            <w:hideMark/>
          </w:tcPr>
          <w:p w14:paraId="69EA9669" w14:textId="77777777" w:rsidR="00DF4700" w:rsidRPr="00700BA5" w:rsidRDefault="00DF4700" w:rsidP="001023CF">
            <w:pPr>
              <w:jc w:val="center"/>
              <w:rPr>
                <w:rFonts w:cs="Times New Roman"/>
                <w:szCs w:val="24"/>
              </w:rPr>
            </w:pPr>
            <w:r w:rsidRPr="00700BA5">
              <w:rPr>
                <w:rFonts w:cs="Times New Roman"/>
                <w:szCs w:val="24"/>
              </w:rPr>
              <w:t>Studied estimator performance under different data variability levels</w:t>
            </w:r>
          </w:p>
        </w:tc>
      </w:tr>
    </w:tbl>
    <w:p w14:paraId="3E4E2456" w14:textId="232DC2FD" w:rsidR="00D03507" w:rsidRDefault="00D03507" w:rsidP="005034CA">
      <w:pPr>
        <w:spacing w:line="360" w:lineRule="auto"/>
        <w:jc w:val="both"/>
        <w:rPr>
          <w:rFonts w:cs="Times New Roman"/>
          <w:b/>
          <w:bCs/>
          <w:color w:val="000000" w:themeColor="text1"/>
          <w:sz w:val="32"/>
          <w:szCs w:val="32"/>
          <w:lang w:val="en-US"/>
        </w:rPr>
      </w:pPr>
    </w:p>
    <w:p w14:paraId="417F2C3E" w14:textId="6B696D93" w:rsidR="00A843A5" w:rsidRDefault="00A843A5" w:rsidP="007249F2">
      <w:pPr>
        <w:pStyle w:val="Heading1"/>
        <w:jc w:val="center"/>
        <w:rPr>
          <w:rFonts w:cs="Times New Roman"/>
          <w:b/>
          <w:bCs/>
          <w:szCs w:val="32"/>
          <w:lang w:val="en-US"/>
        </w:rPr>
      </w:pPr>
      <w:r w:rsidRPr="00D378CA">
        <w:rPr>
          <w:rFonts w:cs="Times New Roman"/>
          <w:b/>
          <w:bCs/>
          <w:szCs w:val="32"/>
          <w:lang w:val="en-US"/>
        </w:rPr>
        <w:lastRenderedPageBreak/>
        <w:t>Chapter 4 Methodology</w:t>
      </w:r>
    </w:p>
    <w:p w14:paraId="26BFDC4C" w14:textId="77777777" w:rsidR="007249F2" w:rsidRPr="007249F2" w:rsidRDefault="007249F2" w:rsidP="007249F2">
      <w:pPr>
        <w:rPr>
          <w:lang w:val="en-US"/>
        </w:rPr>
      </w:pPr>
    </w:p>
    <w:p w14:paraId="60F2EB87" w14:textId="3E986929" w:rsidR="00A843A5" w:rsidRPr="00700BA5" w:rsidRDefault="00A843A5" w:rsidP="00FD1C0A">
      <w:pPr>
        <w:spacing w:after="0" w:line="360" w:lineRule="auto"/>
        <w:ind w:firstLine="720"/>
        <w:jc w:val="both"/>
        <w:rPr>
          <w:rFonts w:eastAsia="Times New Roman" w:cs="Times New Roman"/>
          <w:bCs/>
          <w:color w:val="343A40"/>
          <w:szCs w:val="24"/>
        </w:rPr>
      </w:pPr>
      <w:r w:rsidRPr="00700BA5">
        <w:rPr>
          <w:rFonts w:cs="Times New Roman"/>
          <w:szCs w:val="24"/>
        </w:rPr>
        <w:t xml:space="preserve">Several R packages are available for Structural Equation Modelling, including </w:t>
      </w:r>
      <w:proofErr w:type="spellStart"/>
      <w:r w:rsidRPr="00700BA5">
        <w:rPr>
          <w:rStyle w:val="HTMLCode"/>
          <w:rFonts w:ascii="Times New Roman" w:eastAsiaTheme="minorHAnsi" w:hAnsi="Times New Roman" w:cs="Times New Roman"/>
          <w:sz w:val="24"/>
          <w:szCs w:val="24"/>
        </w:rPr>
        <w:t>lavaan</w:t>
      </w:r>
      <w:proofErr w:type="spellEnd"/>
      <w:r w:rsidRPr="00700BA5">
        <w:rPr>
          <w:rFonts w:cs="Times New Roman"/>
          <w:szCs w:val="24"/>
        </w:rPr>
        <w:t xml:space="preserve"> for covariance-based SEM, </w:t>
      </w:r>
      <w:proofErr w:type="spellStart"/>
      <w:r w:rsidRPr="00700BA5">
        <w:rPr>
          <w:rStyle w:val="HTMLCode"/>
          <w:rFonts w:ascii="Times New Roman" w:eastAsiaTheme="minorHAnsi" w:hAnsi="Times New Roman" w:cs="Times New Roman"/>
          <w:sz w:val="24"/>
          <w:szCs w:val="24"/>
        </w:rPr>
        <w:t>plspm</w:t>
      </w:r>
      <w:proofErr w:type="spellEnd"/>
      <w:r w:rsidRPr="00700BA5">
        <w:rPr>
          <w:rFonts w:cs="Times New Roman"/>
          <w:szCs w:val="24"/>
        </w:rPr>
        <w:t xml:space="preserve"> and </w:t>
      </w:r>
      <w:proofErr w:type="spellStart"/>
      <w:r w:rsidRPr="00700BA5">
        <w:rPr>
          <w:rStyle w:val="HTMLCode"/>
          <w:rFonts w:ascii="Times New Roman" w:eastAsiaTheme="minorHAnsi" w:hAnsi="Times New Roman" w:cs="Times New Roman"/>
          <w:sz w:val="24"/>
          <w:szCs w:val="24"/>
        </w:rPr>
        <w:t>seminr</w:t>
      </w:r>
      <w:proofErr w:type="spellEnd"/>
      <w:r w:rsidRPr="00700BA5">
        <w:rPr>
          <w:rFonts w:cs="Times New Roman"/>
          <w:szCs w:val="24"/>
        </w:rPr>
        <w:t xml:space="preserve"> for partial least squares SEM</w:t>
      </w:r>
      <w:r w:rsidRPr="00700BA5">
        <w:rPr>
          <w:rFonts w:eastAsia="Times New Roman" w:cs="Times New Roman"/>
          <w:bCs/>
          <w:color w:val="343A40"/>
          <w:szCs w:val="24"/>
        </w:rPr>
        <w:t>.</w:t>
      </w:r>
    </w:p>
    <w:p w14:paraId="4465DB4E" w14:textId="33D8DB05" w:rsidR="00FD1C0A" w:rsidRPr="00BF751C" w:rsidRDefault="00A843A5" w:rsidP="00BF751C">
      <w:pPr>
        <w:pStyle w:val="Heading2"/>
        <w:rPr>
          <w:rFonts w:eastAsia="Times New Roman"/>
        </w:rPr>
      </w:pPr>
      <w:r w:rsidRPr="00F131FB">
        <w:rPr>
          <w:rFonts w:eastAsia="Times New Roman"/>
        </w:rPr>
        <w:t xml:space="preserve">4.1 R Packages </w:t>
      </w:r>
    </w:p>
    <w:p w14:paraId="2A72D621" w14:textId="521CF42E" w:rsidR="00A843A5" w:rsidRDefault="00163944" w:rsidP="00A843A5">
      <w:pPr>
        <w:spacing w:after="0" w:line="360" w:lineRule="auto"/>
        <w:jc w:val="both"/>
        <w:rPr>
          <w:rFonts w:cs="Times New Roman"/>
          <w:szCs w:val="24"/>
        </w:rPr>
      </w:pPr>
      <w:r>
        <w:rPr>
          <w:rFonts w:eastAsia="Times New Roman" w:cs="Times New Roman"/>
          <w:bCs/>
          <w:color w:val="343A40"/>
          <w:szCs w:val="24"/>
        </w:rPr>
        <w:tab/>
      </w:r>
      <w:r w:rsidR="00A843A5">
        <w:rPr>
          <w:rFonts w:eastAsia="Times New Roman" w:cs="Times New Roman"/>
          <w:bCs/>
          <w:color w:val="343A40"/>
          <w:szCs w:val="24"/>
        </w:rPr>
        <w:t xml:space="preserve">There are several R packages </w:t>
      </w:r>
      <w:r w:rsidR="00A843A5" w:rsidRPr="00700BA5">
        <w:rPr>
          <w:rFonts w:cs="Times New Roman"/>
          <w:szCs w:val="24"/>
        </w:rPr>
        <w:t>are available for</w:t>
      </w:r>
      <w:r w:rsidR="00A843A5">
        <w:rPr>
          <w:rFonts w:eastAsia="Times New Roman" w:cs="Times New Roman"/>
          <w:bCs/>
          <w:color w:val="343A40"/>
          <w:szCs w:val="24"/>
        </w:rPr>
        <w:t xml:space="preserve"> SEM (</w:t>
      </w:r>
      <w:r w:rsidR="00A843A5" w:rsidRPr="00700BA5">
        <w:rPr>
          <w:rFonts w:cs="Times New Roman"/>
          <w:szCs w:val="24"/>
        </w:rPr>
        <w:t>Structural Equation Modelling</w:t>
      </w:r>
      <w:r w:rsidR="00A843A5">
        <w:rPr>
          <w:rFonts w:cs="Times New Roman"/>
          <w:szCs w:val="24"/>
        </w:rPr>
        <w:t>)</w:t>
      </w:r>
      <w:r w:rsidR="00A843A5">
        <w:rPr>
          <w:rFonts w:eastAsia="Times New Roman" w:cs="Times New Roman"/>
          <w:bCs/>
          <w:color w:val="343A40"/>
          <w:szCs w:val="24"/>
        </w:rPr>
        <w:t xml:space="preserve"> and </w:t>
      </w:r>
      <w:proofErr w:type="spellStart"/>
      <w:r w:rsidR="00A843A5">
        <w:rPr>
          <w:rFonts w:eastAsia="Times New Roman" w:cs="Times New Roman"/>
          <w:bCs/>
          <w:color w:val="343A40"/>
          <w:szCs w:val="24"/>
        </w:rPr>
        <w:t>SyEm</w:t>
      </w:r>
      <w:proofErr w:type="spellEnd"/>
      <w:r w:rsidR="00A843A5">
        <w:rPr>
          <w:rFonts w:eastAsia="Times New Roman" w:cs="Times New Roman"/>
          <w:bCs/>
          <w:color w:val="343A40"/>
          <w:szCs w:val="24"/>
        </w:rPr>
        <w:t xml:space="preserve"> (</w:t>
      </w:r>
      <w:r w:rsidR="00A843A5" w:rsidRPr="00700BA5">
        <w:rPr>
          <w:rFonts w:cs="Times New Roman"/>
          <w:szCs w:val="24"/>
        </w:rPr>
        <w:t>simultaneous e</w:t>
      </w:r>
      <w:r w:rsidR="00A843A5">
        <w:rPr>
          <w:rFonts w:cs="Times New Roman"/>
          <w:szCs w:val="24"/>
        </w:rPr>
        <w:t>quation modelling). We discuss some of them in detail,</w:t>
      </w:r>
      <w:r w:rsidR="00A843A5" w:rsidRPr="002F38BC">
        <w:rPr>
          <w:rFonts w:cs="Times New Roman"/>
          <w:szCs w:val="24"/>
        </w:rPr>
        <w:t xml:space="preserve"> </w:t>
      </w:r>
      <w:r w:rsidR="00A843A5" w:rsidRPr="00700BA5">
        <w:rPr>
          <w:rFonts w:cs="Times New Roman"/>
          <w:szCs w:val="24"/>
        </w:rPr>
        <w:t xml:space="preserve">including </w:t>
      </w:r>
      <w:proofErr w:type="spellStart"/>
      <w:r w:rsidR="00A843A5" w:rsidRPr="00700BA5">
        <w:rPr>
          <w:rStyle w:val="HTMLCode"/>
          <w:rFonts w:ascii="Times New Roman" w:eastAsiaTheme="minorHAnsi" w:hAnsi="Times New Roman" w:cs="Times New Roman"/>
          <w:sz w:val="24"/>
          <w:szCs w:val="24"/>
        </w:rPr>
        <w:t>lavaan</w:t>
      </w:r>
      <w:proofErr w:type="spellEnd"/>
      <w:r w:rsidR="00A843A5" w:rsidRPr="00700BA5">
        <w:rPr>
          <w:rFonts w:cs="Times New Roman"/>
          <w:szCs w:val="24"/>
        </w:rPr>
        <w:t xml:space="preserve">, </w:t>
      </w:r>
      <w:proofErr w:type="spellStart"/>
      <w:r w:rsidR="00A843A5" w:rsidRPr="00700BA5">
        <w:rPr>
          <w:rStyle w:val="HTMLCode"/>
          <w:rFonts w:ascii="Times New Roman" w:eastAsiaTheme="minorHAnsi" w:hAnsi="Times New Roman" w:cs="Times New Roman"/>
          <w:sz w:val="24"/>
          <w:szCs w:val="24"/>
        </w:rPr>
        <w:t>plspm</w:t>
      </w:r>
      <w:proofErr w:type="spellEnd"/>
      <w:r w:rsidR="00A843A5">
        <w:rPr>
          <w:rFonts w:cs="Times New Roman"/>
          <w:szCs w:val="24"/>
        </w:rPr>
        <w:t>,</w:t>
      </w:r>
      <w:r w:rsidR="00A843A5" w:rsidRPr="00700BA5">
        <w:rPr>
          <w:rFonts w:cs="Times New Roman"/>
          <w:szCs w:val="24"/>
        </w:rPr>
        <w:t xml:space="preserve"> </w:t>
      </w:r>
      <w:proofErr w:type="spellStart"/>
      <w:r w:rsidR="00A843A5" w:rsidRPr="00700BA5">
        <w:rPr>
          <w:rStyle w:val="HTMLCode"/>
          <w:rFonts w:ascii="Times New Roman" w:eastAsiaTheme="minorHAnsi" w:hAnsi="Times New Roman" w:cs="Times New Roman"/>
          <w:sz w:val="24"/>
          <w:szCs w:val="24"/>
        </w:rPr>
        <w:t>seminr</w:t>
      </w:r>
      <w:proofErr w:type="spellEnd"/>
      <w:r w:rsidR="00A843A5">
        <w:rPr>
          <w:rFonts w:eastAsia="Times New Roman" w:cs="Times New Roman"/>
          <w:bCs/>
          <w:color w:val="343A40"/>
          <w:szCs w:val="24"/>
        </w:rPr>
        <w:t>,</w:t>
      </w:r>
      <w:r w:rsidR="00A843A5" w:rsidRPr="00E70475">
        <w:rPr>
          <w:rFonts w:cs="Times New Roman"/>
          <w:bCs/>
          <w:szCs w:val="24"/>
        </w:rPr>
        <w:t xml:space="preserve"> </w:t>
      </w:r>
      <w:proofErr w:type="spellStart"/>
      <w:r w:rsidR="00A843A5" w:rsidRPr="00700BA5">
        <w:rPr>
          <w:rFonts w:cs="Times New Roman"/>
          <w:bCs/>
          <w:szCs w:val="24"/>
        </w:rPr>
        <w:t>semPlot</w:t>
      </w:r>
      <w:proofErr w:type="spellEnd"/>
      <w:r w:rsidR="00A843A5" w:rsidRPr="002F38BC">
        <w:rPr>
          <w:rFonts w:cs="Times New Roman"/>
          <w:szCs w:val="24"/>
        </w:rPr>
        <w:t xml:space="preserve"> </w:t>
      </w:r>
      <w:r w:rsidR="00A843A5">
        <w:rPr>
          <w:rFonts w:cs="Times New Roman"/>
          <w:szCs w:val="24"/>
        </w:rPr>
        <w:t xml:space="preserve">and </w:t>
      </w:r>
      <w:proofErr w:type="spellStart"/>
      <w:r w:rsidR="00A843A5" w:rsidRPr="00700BA5">
        <w:rPr>
          <w:rFonts w:cs="Times New Roman"/>
          <w:szCs w:val="24"/>
        </w:rPr>
        <w:t>systemfit</w:t>
      </w:r>
      <w:proofErr w:type="spellEnd"/>
      <w:r w:rsidR="00A843A5">
        <w:rPr>
          <w:rFonts w:cs="Times New Roman"/>
          <w:szCs w:val="24"/>
        </w:rPr>
        <w:t>.</w:t>
      </w:r>
    </w:p>
    <w:p w14:paraId="128D74C7" w14:textId="77777777" w:rsidR="00A843A5" w:rsidRPr="00700BA5" w:rsidRDefault="00A843A5" w:rsidP="00A843A5">
      <w:pPr>
        <w:spacing w:after="0" w:line="360" w:lineRule="auto"/>
        <w:jc w:val="both"/>
        <w:rPr>
          <w:rFonts w:eastAsia="Times New Roman" w:cs="Times New Roman"/>
          <w:bCs/>
          <w:color w:val="343A40"/>
          <w:szCs w:val="24"/>
        </w:rPr>
      </w:pPr>
    </w:p>
    <w:p w14:paraId="53990D0D" w14:textId="03D23F73" w:rsidR="00A843A5" w:rsidRPr="00700BA5" w:rsidRDefault="00A843A5" w:rsidP="00A843A5">
      <w:pPr>
        <w:spacing w:after="0" w:line="360" w:lineRule="auto"/>
        <w:jc w:val="both"/>
        <w:rPr>
          <w:rFonts w:eastAsia="Times New Roman" w:cs="Times New Roman"/>
          <w:b/>
          <w:bCs/>
          <w:color w:val="000000" w:themeColor="text1"/>
          <w:szCs w:val="24"/>
        </w:rPr>
      </w:pPr>
      <w:r>
        <w:rPr>
          <w:rFonts w:eastAsia="Times New Roman" w:cs="Times New Roman"/>
          <w:b/>
          <w:bCs/>
          <w:color w:val="000000" w:themeColor="text1"/>
          <w:szCs w:val="24"/>
        </w:rPr>
        <w:t xml:space="preserve">1. </w:t>
      </w:r>
      <w:r w:rsidRPr="00700BA5">
        <w:rPr>
          <w:rFonts w:eastAsia="Times New Roman" w:cs="Times New Roman"/>
          <w:b/>
          <w:bCs/>
          <w:color w:val="000000" w:themeColor="text1"/>
          <w:szCs w:val="24"/>
        </w:rPr>
        <w:t xml:space="preserve">The </w:t>
      </w:r>
      <w:proofErr w:type="spellStart"/>
      <w:r w:rsidRPr="00700BA5">
        <w:rPr>
          <w:rFonts w:eastAsia="Times New Roman" w:cs="Times New Roman"/>
          <w:b/>
          <w:bCs/>
          <w:color w:val="000000" w:themeColor="text1"/>
          <w:szCs w:val="24"/>
        </w:rPr>
        <w:t>lavaan</w:t>
      </w:r>
      <w:proofErr w:type="spellEnd"/>
      <w:r w:rsidRPr="00700BA5">
        <w:rPr>
          <w:rFonts w:eastAsia="Times New Roman" w:cs="Times New Roman"/>
          <w:b/>
          <w:bCs/>
          <w:color w:val="000000" w:themeColor="text1"/>
          <w:szCs w:val="24"/>
        </w:rPr>
        <w:t xml:space="preserve"> package in R</w:t>
      </w:r>
    </w:p>
    <w:p w14:paraId="319683C4" w14:textId="77777777" w:rsidR="00A843A5" w:rsidRPr="00700BA5" w:rsidRDefault="00A843A5" w:rsidP="00A843A5">
      <w:pPr>
        <w:shd w:val="clear" w:color="auto" w:fill="FFFFFF"/>
        <w:spacing w:after="0" w:line="360" w:lineRule="auto"/>
        <w:jc w:val="both"/>
        <w:rPr>
          <w:rFonts w:eastAsia="Times New Roman" w:cs="Times New Roman"/>
          <w:color w:val="000000" w:themeColor="text1"/>
          <w:szCs w:val="24"/>
        </w:rPr>
      </w:pPr>
      <w:r w:rsidRPr="00700BA5">
        <w:rPr>
          <w:rFonts w:eastAsia="Times New Roman" w:cs="Times New Roman"/>
          <w:color w:val="000000" w:themeColor="text1"/>
          <w:szCs w:val="24"/>
        </w:rPr>
        <w:t xml:space="preserve">       The </w:t>
      </w:r>
      <w:proofErr w:type="spellStart"/>
      <w:r w:rsidRPr="00700BA5">
        <w:rPr>
          <w:rFonts w:eastAsia="Times New Roman" w:cs="Times New Roman"/>
          <w:color w:val="000000" w:themeColor="text1"/>
          <w:szCs w:val="24"/>
        </w:rPr>
        <w:t>lavaan</w:t>
      </w:r>
      <w:proofErr w:type="spellEnd"/>
      <w:r w:rsidRPr="00700BA5">
        <w:rPr>
          <w:rFonts w:eastAsia="Times New Roman" w:cs="Times New Roman"/>
          <w:color w:val="000000" w:themeColor="text1"/>
          <w:szCs w:val="24"/>
        </w:rPr>
        <w:t xml:space="preserve"> package is developed to provide use</w:t>
      </w:r>
      <w:r>
        <w:rPr>
          <w:rFonts w:eastAsia="Times New Roman" w:cs="Times New Roman"/>
          <w:color w:val="000000" w:themeColor="text1"/>
          <w:szCs w:val="24"/>
        </w:rPr>
        <w:t xml:space="preserve"> </w:t>
      </w:r>
      <w:r w:rsidRPr="00700BA5">
        <w:rPr>
          <w:rFonts w:eastAsia="Times New Roman" w:cs="Times New Roman"/>
          <w:color w:val="000000" w:themeColor="text1"/>
          <w:szCs w:val="24"/>
        </w:rPr>
        <w:t xml:space="preserve">Rs, researchers and teachers a free open-source, but commercial-quality package for latent variable modelling. You can use </w:t>
      </w:r>
      <w:proofErr w:type="spellStart"/>
      <w:r w:rsidRPr="00700BA5">
        <w:rPr>
          <w:rFonts w:eastAsia="Times New Roman" w:cs="Times New Roman"/>
          <w:color w:val="000000" w:themeColor="text1"/>
          <w:szCs w:val="24"/>
        </w:rPr>
        <w:t>lavaan</w:t>
      </w:r>
      <w:proofErr w:type="spellEnd"/>
      <w:r w:rsidRPr="00700BA5">
        <w:rPr>
          <w:rFonts w:eastAsia="Times New Roman" w:cs="Times New Roman"/>
          <w:color w:val="000000" w:themeColor="text1"/>
          <w:szCs w:val="24"/>
        </w:rPr>
        <w:t xml:space="preserve"> to estimate a large variety of multivariate statistical models, including path analysis, confirmatory factor analysis, structural equation modelling and growth curve models.</w:t>
      </w:r>
    </w:p>
    <w:p w14:paraId="7649BA16" w14:textId="77777777" w:rsidR="00A843A5" w:rsidRPr="00700BA5" w:rsidRDefault="00A843A5" w:rsidP="00A843A5">
      <w:pPr>
        <w:shd w:val="clear" w:color="auto" w:fill="FFFFFF"/>
        <w:spacing w:after="0" w:line="360" w:lineRule="auto"/>
        <w:jc w:val="both"/>
        <w:rPr>
          <w:rFonts w:cs="Times New Roman"/>
          <w:color w:val="000000" w:themeColor="text1"/>
          <w:szCs w:val="24"/>
        </w:rPr>
      </w:pPr>
      <w:r w:rsidRPr="00700BA5">
        <w:rPr>
          <w:rFonts w:cs="Times New Roman"/>
          <w:color w:val="000000" w:themeColor="text1"/>
          <w:szCs w:val="24"/>
        </w:rPr>
        <w:t xml:space="preserve">         It was developed by </w:t>
      </w:r>
      <w:r w:rsidRPr="00700BA5">
        <w:rPr>
          <w:rStyle w:val="Strong"/>
          <w:rFonts w:cs="Times New Roman"/>
          <w:b w:val="0"/>
          <w:bCs w:val="0"/>
          <w:color w:val="000000" w:themeColor="text1"/>
          <w:szCs w:val="24"/>
        </w:rPr>
        <w:t>Yves Rosseel</w:t>
      </w:r>
      <w:r w:rsidRPr="00700BA5">
        <w:rPr>
          <w:rFonts w:cs="Times New Roman"/>
          <w:color w:val="000000" w:themeColor="text1"/>
          <w:szCs w:val="24"/>
        </w:rPr>
        <w:t xml:space="preserve"> from the Department of Data Analysis at</w:t>
      </w:r>
      <w:r w:rsidRPr="00700BA5">
        <w:rPr>
          <w:rFonts w:cs="Times New Roman"/>
          <w:b/>
          <w:bCs/>
          <w:color w:val="000000" w:themeColor="text1"/>
          <w:szCs w:val="24"/>
        </w:rPr>
        <w:t xml:space="preserve"> </w:t>
      </w:r>
      <w:r w:rsidRPr="00700BA5">
        <w:rPr>
          <w:rStyle w:val="Strong"/>
          <w:rFonts w:cs="Times New Roman"/>
          <w:b w:val="0"/>
          <w:bCs w:val="0"/>
          <w:color w:val="000000" w:themeColor="text1"/>
          <w:szCs w:val="24"/>
        </w:rPr>
        <w:t>Ghent</w:t>
      </w:r>
      <w:r w:rsidRPr="00700BA5">
        <w:rPr>
          <w:rStyle w:val="Strong"/>
          <w:rFonts w:cs="Times New Roman"/>
          <w:color w:val="000000" w:themeColor="text1"/>
          <w:szCs w:val="24"/>
        </w:rPr>
        <w:t xml:space="preserve"> </w:t>
      </w:r>
      <w:r w:rsidRPr="00700BA5">
        <w:rPr>
          <w:rStyle w:val="Strong"/>
          <w:rFonts w:cs="Times New Roman"/>
          <w:b w:val="0"/>
          <w:bCs w:val="0"/>
          <w:color w:val="000000" w:themeColor="text1"/>
          <w:szCs w:val="24"/>
        </w:rPr>
        <w:t>University, Belgium</w:t>
      </w:r>
      <w:r w:rsidRPr="00700BA5">
        <w:rPr>
          <w:rFonts w:cs="Times New Roman"/>
          <w:color w:val="000000" w:themeColor="text1"/>
          <w:szCs w:val="24"/>
        </w:rPr>
        <w:t xml:space="preserve">, and first released in the early 2010s, with the foundational paper published in the </w:t>
      </w:r>
      <w:r w:rsidRPr="00700BA5">
        <w:rPr>
          <w:rStyle w:val="Emphasis"/>
          <w:rFonts w:cs="Times New Roman"/>
          <w:color w:val="000000" w:themeColor="text1"/>
          <w:szCs w:val="24"/>
        </w:rPr>
        <w:t>Journal of Statistical Software</w:t>
      </w:r>
      <w:r w:rsidRPr="00700BA5">
        <w:rPr>
          <w:rFonts w:cs="Times New Roman"/>
          <w:color w:val="000000" w:themeColor="text1"/>
          <w:szCs w:val="24"/>
        </w:rPr>
        <w:t xml:space="preserve"> in </w:t>
      </w:r>
      <w:r w:rsidRPr="00700BA5">
        <w:rPr>
          <w:rStyle w:val="Strong"/>
          <w:rFonts w:cs="Times New Roman"/>
          <w:b w:val="0"/>
          <w:bCs w:val="0"/>
          <w:color w:val="000000" w:themeColor="text1"/>
          <w:szCs w:val="24"/>
        </w:rPr>
        <w:t>2012</w:t>
      </w:r>
      <w:r w:rsidRPr="00700BA5">
        <w:rPr>
          <w:rFonts w:cs="Times New Roman"/>
          <w:color w:val="000000" w:themeColor="text1"/>
          <w:szCs w:val="24"/>
        </w:rPr>
        <w:t xml:space="preserve">. The primary goal behind creating </w:t>
      </w:r>
      <w:proofErr w:type="spellStart"/>
      <w:r w:rsidRPr="00700BA5">
        <w:rPr>
          <w:rStyle w:val="HTMLCode"/>
          <w:rFonts w:ascii="Times New Roman" w:eastAsiaTheme="minorHAnsi" w:hAnsi="Times New Roman" w:cs="Times New Roman"/>
          <w:color w:val="000000" w:themeColor="text1"/>
          <w:sz w:val="24"/>
          <w:szCs w:val="24"/>
        </w:rPr>
        <w:t>lavaan</w:t>
      </w:r>
      <w:proofErr w:type="spellEnd"/>
      <w:r w:rsidRPr="00700BA5">
        <w:rPr>
          <w:rFonts w:cs="Times New Roman"/>
          <w:color w:val="000000" w:themeColor="text1"/>
          <w:szCs w:val="24"/>
        </w:rPr>
        <w:t xml:space="preserve"> was to provide researchers, statisticians, and teachers with a </w:t>
      </w:r>
      <w:r w:rsidRPr="00700BA5">
        <w:rPr>
          <w:rStyle w:val="Strong"/>
          <w:rFonts w:cs="Times New Roman"/>
          <w:b w:val="0"/>
          <w:bCs w:val="0"/>
          <w:color w:val="000000" w:themeColor="text1"/>
          <w:szCs w:val="24"/>
        </w:rPr>
        <w:t>commercial-quality SEM</w:t>
      </w:r>
      <w:r w:rsidRPr="00700BA5">
        <w:rPr>
          <w:rStyle w:val="Strong"/>
          <w:rFonts w:cs="Times New Roman"/>
          <w:color w:val="000000" w:themeColor="text1"/>
          <w:szCs w:val="24"/>
        </w:rPr>
        <w:t xml:space="preserve"> </w:t>
      </w:r>
      <w:r w:rsidRPr="00700BA5">
        <w:rPr>
          <w:rStyle w:val="Strong"/>
          <w:rFonts w:cs="Times New Roman"/>
          <w:b w:val="0"/>
          <w:bCs w:val="0"/>
          <w:color w:val="000000" w:themeColor="text1"/>
          <w:szCs w:val="24"/>
        </w:rPr>
        <w:t>tool that is fully open source</w:t>
      </w:r>
      <w:r w:rsidRPr="00700BA5">
        <w:rPr>
          <w:rFonts w:cs="Times New Roman"/>
          <w:b/>
          <w:bCs/>
          <w:color w:val="000000" w:themeColor="text1"/>
          <w:szCs w:val="24"/>
        </w:rPr>
        <w:t>,</w:t>
      </w:r>
      <w:r w:rsidRPr="00700BA5">
        <w:rPr>
          <w:rFonts w:cs="Times New Roman"/>
          <w:color w:val="000000" w:themeColor="text1"/>
          <w:szCs w:val="24"/>
        </w:rPr>
        <w:t xml:space="preserve"> addressing limitations of earlier closed-source or expensive software packages. The package uses an intuitive, formula-based syntax that allows users to specify latent variable relationships directly, and it supports a range of estimation methods, including maximum likelihood and robust estimators, to fit models by reproducing the observed covariance structure through theoretical equations. Over time, code contributors such as Terrence Jorgensen, Nicholas Rockwood, Daniel Oberski, and others have extended its capabilities, making it a robust and flexible tool integrated within the R ecosystem.</w:t>
      </w:r>
    </w:p>
    <w:p w14:paraId="4B2E70B1" w14:textId="5CBE8100" w:rsidR="002A280F" w:rsidRDefault="00A843A5" w:rsidP="00A843A5">
      <w:pPr>
        <w:pStyle w:val="NormalWeb"/>
        <w:shd w:val="clear" w:color="auto" w:fill="FFFFFF"/>
        <w:spacing w:before="0" w:beforeAutospacing="0" w:after="0" w:afterAutospacing="0" w:line="360" w:lineRule="auto"/>
        <w:jc w:val="both"/>
        <w:rPr>
          <w:color w:val="000000" w:themeColor="text1"/>
        </w:rPr>
      </w:pPr>
      <w:r w:rsidRPr="00700BA5">
        <w:rPr>
          <w:color w:val="000000" w:themeColor="text1"/>
        </w:rPr>
        <w:t xml:space="preserve">(21 Dec 2025): </w:t>
      </w:r>
      <w:hyperlink r:id="rId67" w:history="1">
        <w:proofErr w:type="spellStart"/>
        <w:r w:rsidRPr="00C51FE8">
          <w:rPr>
            <w:rStyle w:val="Hyperlink"/>
          </w:rPr>
          <w:t>lavaan</w:t>
        </w:r>
        <w:proofErr w:type="spellEnd"/>
        <w:r w:rsidRPr="00C51FE8">
          <w:rPr>
            <w:rStyle w:val="Hyperlink"/>
          </w:rPr>
          <w:t xml:space="preserve"> version 0.6-21 has been released on </w:t>
        </w:r>
        <w:r w:rsidRPr="00C51FE8">
          <w:rPr>
            <w:rStyle w:val="Hyperlink"/>
            <w:rFonts w:eastAsiaTheme="majorEastAsia"/>
          </w:rPr>
          <w:t>CRAN</w:t>
        </w:r>
      </w:hyperlink>
      <w:r w:rsidRPr="00700BA5">
        <w:rPr>
          <w:color w:val="000000" w:themeColor="text1"/>
        </w:rPr>
        <w:t>. See </w:t>
      </w:r>
      <w:hyperlink r:id="rId68" w:history="1">
        <w:r w:rsidRPr="00700BA5">
          <w:rPr>
            <w:rStyle w:val="Hyperlink"/>
            <w:rFonts w:eastAsiaTheme="majorEastAsia"/>
            <w:color w:val="000000" w:themeColor="text1"/>
          </w:rPr>
          <w:t>Version History</w:t>
        </w:r>
      </w:hyperlink>
      <w:r w:rsidRPr="00700BA5">
        <w:rPr>
          <w:color w:val="000000" w:themeColor="text1"/>
        </w:rPr>
        <w:t> for more information.</w:t>
      </w:r>
    </w:p>
    <w:p w14:paraId="311F22BE" w14:textId="77777777" w:rsidR="002A280F" w:rsidRPr="00700BA5" w:rsidRDefault="002A280F" w:rsidP="00A843A5">
      <w:pPr>
        <w:pStyle w:val="NormalWeb"/>
        <w:shd w:val="clear" w:color="auto" w:fill="FFFFFF"/>
        <w:spacing w:before="0" w:beforeAutospacing="0" w:after="0" w:afterAutospacing="0" w:line="360" w:lineRule="auto"/>
        <w:jc w:val="both"/>
        <w:rPr>
          <w:color w:val="000000" w:themeColor="text1"/>
        </w:rPr>
      </w:pPr>
    </w:p>
    <w:p w14:paraId="4C5B7F74" w14:textId="46E2BF50" w:rsidR="00A843A5" w:rsidRPr="00BF751C" w:rsidRDefault="00A843A5" w:rsidP="00A843A5">
      <w:pPr>
        <w:pStyle w:val="NormalWeb"/>
        <w:shd w:val="clear" w:color="auto" w:fill="FFFFFF"/>
        <w:spacing w:before="0" w:beforeAutospacing="0" w:after="0" w:afterAutospacing="0" w:line="360" w:lineRule="auto"/>
        <w:jc w:val="both"/>
        <w:rPr>
          <w:rFonts w:eastAsiaTheme="majorEastAsia"/>
          <w:b/>
          <w:bCs/>
        </w:rPr>
      </w:pPr>
      <w:r w:rsidRPr="00700BA5">
        <w:rPr>
          <w:rStyle w:val="Strong"/>
          <w:rFonts w:eastAsiaTheme="majorEastAsia"/>
        </w:rPr>
        <w:t>2</w:t>
      </w:r>
      <w:r>
        <w:rPr>
          <w:rStyle w:val="Strong"/>
          <w:rFonts w:eastAsiaTheme="majorEastAsia"/>
        </w:rPr>
        <w:t>.</w:t>
      </w:r>
      <w:r w:rsidRPr="00700BA5">
        <w:rPr>
          <w:rStyle w:val="Strong"/>
          <w:rFonts w:eastAsiaTheme="majorEastAsia"/>
        </w:rPr>
        <w:t xml:space="preserve"> the</w:t>
      </w:r>
      <w:r w:rsidRPr="00700BA5">
        <w:rPr>
          <w:rStyle w:val="Strong"/>
          <w:rFonts w:eastAsiaTheme="majorEastAsia"/>
          <w:b w:val="0"/>
          <w:bCs w:val="0"/>
        </w:rPr>
        <w:t xml:space="preserve"> </w:t>
      </w:r>
      <w:proofErr w:type="spellStart"/>
      <w:r w:rsidRPr="00700BA5">
        <w:rPr>
          <w:rStyle w:val="HTMLCode"/>
          <w:rFonts w:ascii="Times New Roman" w:eastAsiaTheme="majorEastAsia" w:hAnsi="Times New Roman" w:cs="Times New Roman"/>
          <w:b/>
          <w:bCs/>
          <w:color w:val="000000" w:themeColor="text1"/>
          <w:sz w:val="24"/>
          <w:szCs w:val="24"/>
        </w:rPr>
        <w:t>plspm</w:t>
      </w:r>
      <w:proofErr w:type="spellEnd"/>
      <w:r w:rsidRPr="00700BA5">
        <w:rPr>
          <w:rStyle w:val="Strong"/>
          <w:rFonts w:eastAsiaTheme="majorEastAsia"/>
          <w:b w:val="0"/>
          <w:bCs w:val="0"/>
          <w:color w:val="000000" w:themeColor="text1"/>
        </w:rPr>
        <w:t xml:space="preserve"> </w:t>
      </w:r>
      <w:r w:rsidRPr="00700BA5">
        <w:rPr>
          <w:rStyle w:val="Strong"/>
          <w:rFonts w:eastAsiaTheme="majorEastAsia"/>
        </w:rPr>
        <w:t>Package in R</w:t>
      </w:r>
    </w:p>
    <w:p w14:paraId="6D355FCD" w14:textId="2FF3D21C" w:rsidR="00A843A5" w:rsidRPr="00700BA5" w:rsidRDefault="00A843A5" w:rsidP="00A843A5">
      <w:pPr>
        <w:pStyle w:val="NormalWeb"/>
        <w:spacing w:before="0" w:beforeAutospacing="0" w:after="0" w:afterAutospacing="0" w:line="360" w:lineRule="auto"/>
        <w:jc w:val="both"/>
      </w:pPr>
      <w:r w:rsidRPr="00700BA5">
        <w:t xml:space="preserve">        The </w:t>
      </w:r>
      <w:proofErr w:type="spellStart"/>
      <w:r w:rsidRPr="00700BA5">
        <w:rPr>
          <w:rStyle w:val="HTMLCode"/>
          <w:rFonts w:ascii="Times New Roman" w:eastAsiaTheme="majorEastAsia" w:hAnsi="Times New Roman" w:cs="Times New Roman"/>
          <w:sz w:val="24"/>
          <w:szCs w:val="24"/>
        </w:rPr>
        <w:t>plsm</w:t>
      </w:r>
      <w:proofErr w:type="spellEnd"/>
      <w:r w:rsidRPr="00700BA5">
        <w:rPr>
          <w:rStyle w:val="HTMLCode"/>
          <w:rFonts w:ascii="Times New Roman" w:eastAsiaTheme="majorEastAsia" w:hAnsi="Times New Roman" w:cs="Times New Roman"/>
          <w:sz w:val="24"/>
          <w:szCs w:val="24"/>
        </w:rPr>
        <w:t xml:space="preserve"> </w:t>
      </w:r>
      <w:r w:rsidRPr="00700BA5">
        <w:t xml:space="preserve">package is one of the earliest and widely used open-source implementations of Partial Least Squares Structural Equation </w:t>
      </w:r>
      <w:r w:rsidR="00503571">
        <w:t>Modelling</w:t>
      </w:r>
      <w:r w:rsidRPr="00700BA5">
        <w:t xml:space="preserve"> (PLS-SEM) in R. It was developed by </w:t>
      </w:r>
      <w:r w:rsidRPr="00700BA5">
        <w:rPr>
          <w:rStyle w:val="Strong"/>
          <w:rFonts w:eastAsiaTheme="majorEastAsia"/>
          <w:b w:val="0"/>
          <w:bCs w:val="0"/>
        </w:rPr>
        <w:t>Gaston Sanchez</w:t>
      </w:r>
      <w:r w:rsidRPr="00700BA5">
        <w:t xml:space="preserve"> around </w:t>
      </w:r>
      <w:r w:rsidRPr="00700BA5">
        <w:rPr>
          <w:rStyle w:val="Strong"/>
          <w:rFonts w:eastAsiaTheme="majorEastAsia"/>
          <w:b w:val="0"/>
          <w:bCs w:val="0"/>
        </w:rPr>
        <w:t>201</w:t>
      </w:r>
      <w:r w:rsidRPr="00700BA5">
        <w:rPr>
          <w:rStyle w:val="Strong"/>
          <w:rFonts w:eastAsiaTheme="majorEastAsia"/>
        </w:rPr>
        <w:t>2</w:t>
      </w:r>
      <w:r w:rsidRPr="00700BA5">
        <w:t xml:space="preserve"> with the objective of providing a free, reproducible, and script-</w:t>
      </w:r>
      <w:r w:rsidRPr="00700BA5">
        <w:lastRenderedPageBreak/>
        <w:t xml:space="preserve">based alternative to commercial PLS-SEM software. The package enables researchers to estimate both the </w:t>
      </w:r>
      <w:r w:rsidRPr="00700BA5">
        <w:rPr>
          <w:rStyle w:val="Strong"/>
          <w:rFonts w:eastAsiaTheme="majorEastAsia"/>
          <w:b w:val="0"/>
          <w:bCs w:val="0"/>
        </w:rPr>
        <w:t>measurement model</w:t>
      </w:r>
      <w:r w:rsidRPr="00700BA5">
        <w:t xml:space="preserve"> (relationships between latent variables and their observed indicators) and the </w:t>
      </w:r>
      <w:r w:rsidRPr="00700BA5">
        <w:rPr>
          <w:rStyle w:val="Strong"/>
          <w:rFonts w:eastAsiaTheme="majorEastAsia"/>
          <w:b w:val="0"/>
          <w:bCs w:val="0"/>
        </w:rPr>
        <w:t>structural model</w:t>
      </w:r>
      <w:r w:rsidRPr="00700BA5">
        <w:t xml:space="preserve"> (relationships among latent variables) using a variance-based approach. The </w:t>
      </w:r>
      <w:proofErr w:type="spellStart"/>
      <w:r w:rsidRPr="00700BA5">
        <w:rPr>
          <w:rStyle w:val="HTMLCode"/>
          <w:rFonts w:ascii="Times New Roman" w:eastAsiaTheme="majorEastAsia" w:hAnsi="Times New Roman" w:cs="Times New Roman"/>
          <w:sz w:val="24"/>
          <w:szCs w:val="24"/>
        </w:rPr>
        <w:t>plspm</w:t>
      </w:r>
      <w:proofErr w:type="spellEnd"/>
      <w:r w:rsidRPr="00700BA5">
        <w:t xml:space="preserve"> package is particularly suitable for exploratory research, complex models, small to moderate sample sizes, and data that do not meet multivariate normality assumptions. Model evaluation in </w:t>
      </w:r>
      <w:proofErr w:type="spellStart"/>
      <w:r w:rsidRPr="00700BA5">
        <w:rPr>
          <w:rStyle w:val="HTMLCode"/>
          <w:rFonts w:ascii="Times New Roman" w:eastAsiaTheme="majorEastAsia" w:hAnsi="Times New Roman" w:cs="Times New Roman"/>
          <w:sz w:val="24"/>
          <w:szCs w:val="24"/>
        </w:rPr>
        <w:t>plspm</w:t>
      </w:r>
      <w:proofErr w:type="spellEnd"/>
      <w:r w:rsidRPr="00700BA5">
        <w:t xml:space="preserve"> focuses on indicator loadings, composite reliability, average variance extracted (AVE), path coefficients, and coefficients of determination (R²), emphasizing predictive accuracy rather than global goodness-of-fit measures.</w:t>
      </w:r>
    </w:p>
    <w:p w14:paraId="33A9336F" w14:textId="77777777" w:rsidR="00A843A5" w:rsidRPr="00700BA5" w:rsidRDefault="00A843A5" w:rsidP="00A843A5">
      <w:pPr>
        <w:pStyle w:val="NormalWeb"/>
        <w:spacing w:before="0" w:beforeAutospacing="0" w:after="0" w:afterAutospacing="0" w:line="360" w:lineRule="auto"/>
        <w:jc w:val="both"/>
      </w:pPr>
    </w:p>
    <w:p w14:paraId="5B97809A" w14:textId="28224CA3" w:rsidR="00A843A5" w:rsidRPr="00700BA5" w:rsidRDefault="00A843A5" w:rsidP="00A843A5">
      <w:pPr>
        <w:shd w:val="clear" w:color="auto" w:fill="FFFFFF"/>
        <w:spacing w:after="0" w:line="360" w:lineRule="auto"/>
        <w:jc w:val="both"/>
        <w:rPr>
          <w:rFonts w:cs="Times New Roman"/>
          <w:b/>
          <w:szCs w:val="24"/>
        </w:rPr>
      </w:pPr>
      <w:r w:rsidRPr="00700BA5">
        <w:rPr>
          <w:rFonts w:cs="Times New Roman"/>
          <w:b/>
          <w:szCs w:val="24"/>
        </w:rPr>
        <w:t>3</w:t>
      </w:r>
      <w:r>
        <w:rPr>
          <w:rFonts w:cs="Times New Roman"/>
          <w:b/>
          <w:szCs w:val="24"/>
        </w:rPr>
        <w:t>.</w:t>
      </w:r>
      <w:r w:rsidRPr="00700BA5">
        <w:rPr>
          <w:rFonts w:cs="Times New Roman"/>
          <w:b/>
          <w:szCs w:val="24"/>
        </w:rPr>
        <w:t xml:space="preserve"> The</w:t>
      </w:r>
      <w:r w:rsidRPr="00700BA5">
        <w:rPr>
          <w:rFonts w:cs="Times New Roman"/>
          <w:b/>
          <w:bCs/>
          <w:szCs w:val="24"/>
        </w:rPr>
        <w:t xml:space="preserve"> </w:t>
      </w:r>
      <w:proofErr w:type="spellStart"/>
      <w:r w:rsidRPr="00700BA5">
        <w:rPr>
          <w:rStyle w:val="HTMLCode"/>
          <w:rFonts w:ascii="Times New Roman" w:eastAsiaTheme="minorHAnsi" w:hAnsi="Times New Roman" w:cs="Times New Roman"/>
          <w:b/>
          <w:bCs/>
          <w:sz w:val="24"/>
          <w:szCs w:val="24"/>
        </w:rPr>
        <w:t>seminr</w:t>
      </w:r>
      <w:proofErr w:type="spellEnd"/>
      <w:r w:rsidRPr="00700BA5">
        <w:rPr>
          <w:rFonts w:cs="Times New Roman"/>
          <w:b/>
          <w:szCs w:val="24"/>
        </w:rPr>
        <w:t xml:space="preserve"> package in R</w:t>
      </w:r>
    </w:p>
    <w:p w14:paraId="5E2D8190" w14:textId="77777777" w:rsidR="00A843A5" w:rsidRPr="00700BA5" w:rsidRDefault="00A843A5" w:rsidP="00A843A5">
      <w:pPr>
        <w:shd w:val="clear" w:color="auto" w:fill="FFFFFF"/>
        <w:spacing w:after="0" w:line="360" w:lineRule="auto"/>
        <w:jc w:val="both"/>
        <w:rPr>
          <w:rFonts w:cs="Times New Roman"/>
          <w:szCs w:val="24"/>
        </w:rPr>
      </w:pPr>
      <w:r w:rsidRPr="00700BA5">
        <w:rPr>
          <w:rFonts w:cs="Times New Roman"/>
          <w:szCs w:val="24"/>
        </w:rPr>
        <w:t xml:space="preserve">          The </w:t>
      </w:r>
      <w:proofErr w:type="spellStart"/>
      <w:r w:rsidRPr="00700BA5">
        <w:rPr>
          <w:rStyle w:val="HTMLCode"/>
          <w:rFonts w:ascii="Times New Roman" w:eastAsiaTheme="minorHAnsi" w:hAnsi="Times New Roman" w:cs="Times New Roman"/>
          <w:sz w:val="24"/>
          <w:szCs w:val="24"/>
        </w:rPr>
        <w:t>seminr</w:t>
      </w:r>
      <w:proofErr w:type="spellEnd"/>
      <w:r w:rsidRPr="00700BA5">
        <w:rPr>
          <w:rFonts w:cs="Times New Roman"/>
          <w:szCs w:val="24"/>
        </w:rPr>
        <w:t xml:space="preserve"> package is a modern and user-friendly R package developed around </w:t>
      </w:r>
      <w:r w:rsidRPr="00700BA5">
        <w:rPr>
          <w:rStyle w:val="Strong"/>
          <w:rFonts w:cs="Times New Roman"/>
          <w:b w:val="0"/>
          <w:bCs w:val="0"/>
          <w:szCs w:val="24"/>
        </w:rPr>
        <w:t>2019</w:t>
      </w:r>
      <w:r w:rsidRPr="00700BA5">
        <w:rPr>
          <w:rFonts w:cs="Times New Roman"/>
          <w:szCs w:val="24"/>
        </w:rPr>
        <w:t xml:space="preserve"> by leading PLS-SEM scholars, including </w:t>
      </w:r>
      <w:r w:rsidRPr="00700BA5">
        <w:rPr>
          <w:rStyle w:val="Strong"/>
          <w:rFonts w:cs="Times New Roman"/>
          <w:b w:val="0"/>
          <w:bCs w:val="0"/>
          <w:szCs w:val="24"/>
        </w:rPr>
        <w:t>Hair, Sarstedt, and Ringle</w:t>
      </w:r>
      <w:r w:rsidRPr="00700BA5">
        <w:rPr>
          <w:rFonts w:cs="Times New Roman"/>
          <w:szCs w:val="24"/>
        </w:rPr>
        <w:t xml:space="preserve">, to implement Partial Least Squares Structural Equation Modelling following contemporary methodological standards. It was designed to overcome the limitations of earlier PLS-SEM packages by offering a clean, declarative syntax that closely mirrors theoretical SEM diagrams, thereby reducing specification errors and improving transparency. The </w:t>
      </w:r>
      <w:proofErr w:type="spellStart"/>
      <w:r w:rsidRPr="00700BA5">
        <w:rPr>
          <w:rStyle w:val="HTMLCode"/>
          <w:rFonts w:ascii="Times New Roman" w:eastAsiaTheme="minorHAnsi" w:hAnsi="Times New Roman" w:cs="Times New Roman"/>
          <w:sz w:val="24"/>
          <w:szCs w:val="24"/>
        </w:rPr>
        <w:t>seminr</w:t>
      </w:r>
      <w:proofErr w:type="spellEnd"/>
      <w:r w:rsidRPr="00700BA5">
        <w:rPr>
          <w:rFonts w:cs="Times New Roman"/>
          <w:szCs w:val="24"/>
        </w:rPr>
        <w:t xml:space="preserve"> package supports rigorous assessment of both measurement and structural models, including reliability, convergent validity, discriminant validity, path coefficients, and predictive power (R²). Due to its robustness, flexibility, and alignment with current journal publication practices, </w:t>
      </w:r>
      <w:proofErr w:type="spellStart"/>
      <w:r w:rsidRPr="00700BA5">
        <w:rPr>
          <w:rStyle w:val="HTMLCode"/>
          <w:rFonts w:ascii="Times New Roman" w:eastAsiaTheme="minorHAnsi" w:hAnsi="Times New Roman" w:cs="Times New Roman"/>
          <w:sz w:val="24"/>
          <w:szCs w:val="24"/>
        </w:rPr>
        <w:t>seminr</w:t>
      </w:r>
      <w:proofErr w:type="spellEnd"/>
      <w:r w:rsidRPr="00700BA5">
        <w:rPr>
          <w:rFonts w:cs="Times New Roman"/>
          <w:szCs w:val="24"/>
        </w:rPr>
        <w:t xml:space="preserve"> is increasingly preferred for applied research in fields such as social sciences, management, marketing, and data analytics, especially when the primary objective is prediction and theory development rather </w:t>
      </w:r>
      <w:r>
        <w:rPr>
          <w:rFonts w:cs="Times New Roman"/>
          <w:szCs w:val="24"/>
        </w:rPr>
        <w:t>than strict model confirmation.</w:t>
      </w:r>
    </w:p>
    <w:p w14:paraId="12D0678D" w14:textId="77777777" w:rsidR="00A843A5" w:rsidRPr="00700BA5" w:rsidRDefault="00A843A5" w:rsidP="00A843A5">
      <w:pPr>
        <w:shd w:val="clear" w:color="auto" w:fill="FFFFFF"/>
        <w:spacing w:after="0" w:line="360" w:lineRule="auto"/>
        <w:jc w:val="both"/>
        <w:rPr>
          <w:rFonts w:cs="Times New Roman"/>
          <w:szCs w:val="24"/>
        </w:rPr>
      </w:pPr>
    </w:p>
    <w:p w14:paraId="7A331E0E" w14:textId="06A2A1B5" w:rsidR="00A843A5" w:rsidRPr="00700BA5" w:rsidRDefault="00A843A5" w:rsidP="00A843A5">
      <w:pPr>
        <w:shd w:val="clear" w:color="auto" w:fill="FFFFFF"/>
        <w:spacing w:after="0" w:line="360" w:lineRule="auto"/>
        <w:jc w:val="both"/>
        <w:rPr>
          <w:rFonts w:cs="Times New Roman"/>
          <w:b/>
          <w:szCs w:val="24"/>
        </w:rPr>
      </w:pPr>
      <w:r w:rsidRPr="00700BA5">
        <w:rPr>
          <w:rFonts w:cs="Times New Roman"/>
          <w:b/>
          <w:szCs w:val="24"/>
        </w:rPr>
        <w:t>4</w:t>
      </w:r>
      <w:r>
        <w:rPr>
          <w:rFonts w:cs="Times New Roman"/>
          <w:b/>
          <w:szCs w:val="24"/>
        </w:rPr>
        <w:t>.</w:t>
      </w:r>
      <w:r w:rsidRPr="00700BA5">
        <w:rPr>
          <w:rFonts w:cs="Times New Roman"/>
          <w:b/>
          <w:szCs w:val="24"/>
        </w:rPr>
        <w:t xml:space="preserve">   The </w:t>
      </w:r>
      <w:proofErr w:type="spellStart"/>
      <w:r w:rsidRPr="00700BA5">
        <w:rPr>
          <w:rFonts w:cs="Times New Roman"/>
          <w:b/>
          <w:bCs/>
          <w:szCs w:val="24"/>
        </w:rPr>
        <w:t>semPlot</w:t>
      </w:r>
      <w:proofErr w:type="spellEnd"/>
      <w:r w:rsidRPr="00700BA5">
        <w:rPr>
          <w:rFonts w:cs="Times New Roman"/>
          <w:b/>
          <w:szCs w:val="24"/>
        </w:rPr>
        <w:t xml:space="preserve"> package in R</w:t>
      </w:r>
    </w:p>
    <w:p w14:paraId="1614E837" w14:textId="573911C1" w:rsidR="00A843A5" w:rsidRPr="00700BA5" w:rsidRDefault="00A843A5" w:rsidP="00A843A5">
      <w:pPr>
        <w:shd w:val="clear" w:color="auto" w:fill="FFFFFF"/>
        <w:spacing w:after="0" w:line="360" w:lineRule="auto"/>
        <w:jc w:val="both"/>
        <w:rPr>
          <w:rFonts w:cs="Times New Roman"/>
          <w:szCs w:val="24"/>
        </w:rPr>
      </w:pPr>
      <w:r w:rsidRPr="00700BA5">
        <w:rPr>
          <w:rFonts w:cs="Times New Roman"/>
          <w:szCs w:val="24"/>
        </w:rPr>
        <w:t xml:space="preserve">      The </w:t>
      </w:r>
      <w:proofErr w:type="spellStart"/>
      <w:r w:rsidRPr="00700BA5">
        <w:rPr>
          <w:rFonts w:cs="Times New Roman"/>
          <w:bCs/>
          <w:szCs w:val="24"/>
        </w:rPr>
        <w:t>semPlot</w:t>
      </w:r>
      <w:proofErr w:type="spellEnd"/>
      <w:r w:rsidRPr="00700BA5">
        <w:rPr>
          <w:rFonts w:cs="Times New Roman"/>
          <w:szCs w:val="24"/>
        </w:rPr>
        <w:t xml:space="preserve"> package in R is used to create graphical representations of </w:t>
      </w:r>
      <w:r w:rsidR="00CA087E">
        <w:rPr>
          <w:rFonts w:cs="Times New Roman"/>
          <w:szCs w:val="24"/>
        </w:rPr>
        <w:t>SEM</w:t>
      </w:r>
      <w:r w:rsidRPr="00700BA5">
        <w:rPr>
          <w:rFonts w:cs="Times New Roman"/>
          <w:szCs w:val="24"/>
        </w:rPr>
        <w:t xml:space="preserve"> results. It helps researchers visualize relationships between observed and latent variables through path diagrams, making complex models easier to understand and interpret.</w:t>
      </w:r>
    </w:p>
    <w:p w14:paraId="3B1D3376" w14:textId="77777777" w:rsidR="00A843A5" w:rsidRPr="00700BA5" w:rsidRDefault="00A843A5" w:rsidP="00A843A5">
      <w:pPr>
        <w:shd w:val="clear" w:color="auto" w:fill="FFFFFF"/>
        <w:spacing w:after="0" w:line="360" w:lineRule="auto"/>
        <w:jc w:val="both"/>
        <w:rPr>
          <w:rFonts w:cs="Times New Roman"/>
          <w:szCs w:val="24"/>
        </w:rPr>
      </w:pPr>
      <w:r w:rsidRPr="00700BA5">
        <w:rPr>
          <w:rFonts w:cs="Times New Roman"/>
          <w:szCs w:val="24"/>
        </w:rPr>
        <w:t xml:space="preserve">         The </w:t>
      </w:r>
      <w:proofErr w:type="spellStart"/>
      <w:r w:rsidRPr="00700BA5">
        <w:rPr>
          <w:rFonts w:cs="Times New Roman"/>
          <w:szCs w:val="24"/>
        </w:rPr>
        <w:t>semPlot</w:t>
      </w:r>
      <w:proofErr w:type="spellEnd"/>
      <w:r w:rsidRPr="00700BA5">
        <w:rPr>
          <w:rFonts w:cs="Times New Roman"/>
          <w:szCs w:val="24"/>
        </w:rPr>
        <w:t xml:space="preserve"> package was developed by </w:t>
      </w:r>
      <w:r w:rsidRPr="00700BA5">
        <w:rPr>
          <w:rFonts w:cs="Times New Roman"/>
          <w:bCs/>
          <w:szCs w:val="24"/>
        </w:rPr>
        <w:t xml:space="preserve">Sacha </w:t>
      </w:r>
      <w:proofErr w:type="spellStart"/>
      <w:r w:rsidRPr="00700BA5">
        <w:rPr>
          <w:rFonts w:cs="Times New Roman"/>
          <w:bCs/>
          <w:szCs w:val="24"/>
        </w:rPr>
        <w:t>Epskamp</w:t>
      </w:r>
      <w:proofErr w:type="spellEnd"/>
      <w:r w:rsidRPr="00700BA5">
        <w:rPr>
          <w:rFonts w:cs="Times New Roman"/>
          <w:szCs w:val="24"/>
        </w:rPr>
        <w:t xml:space="preserve"> and is available on CRAN. It supports outputs from several SEM packages such as </w:t>
      </w:r>
      <w:proofErr w:type="spellStart"/>
      <w:r w:rsidRPr="00700BA5">
        <w:rPr>
          <w:rFonts w:cs="Times New Roman"/>
          <w:szCs w:val="24"/>
        </w:rPr>
        <w:t>lavaan</w:t>
      </w:r>
      <w:proofErr w:type="spellEnd"/>
      <w:r w:rsidRPr="00700BA5">
        <w:rPr>
          <w:rFonts w:cs="Times New Roman"/>
          <w:szCs w:val="24"/>
        </w:rPr>
        <w:t xml:space="preserve">, </w:t>
      </w:r>
      <w:proofErr w:type="spellStart"/>
      <w:r w:rsidRPr="00700BA5">
        <w:rPr>
          <w:rFonts w:cs="Times New Roman"/>
          <w:szCs w:val="24"/>
        </w:rPr>
        <w:t>OpenMx</w:t>
      </w:r>
      <w:proofErr w:type="spellEnd"/>
      <w:r w:rsidRPr="00700BA5">
        <w:rPr>
          <w:rFonts w:cs="Times New Roman"/>
          <w:szCs w:val="24"/>
        </w:rPr>
        <w:t xml:space="preserve">, and LISREL. The main function of this package, </w:t>
      </w:r>
      <w:proofErr w:type="spellStart"/>
      <w:r w:rsidRPr="00700BA5">
        <w:rPr>
          <w:rFonts w:cs="Times New Roman"/>
          <w:bCs/>
          <w:szCs w:val="24"/>
        </w:rPr>
        <w:t>semPaths</w:t>
      </w:r>
      <w:proofErr w:type="spellEnd"/>
      <w:r w:rsidRPr="00700BA5">
        <w:rPr>
          <w:rFonts w:cs="Times New Roman"/>
          <w:szCs w:val="24"/>
        </w:rPr>
        <w:t xml:space="preserve">, is used to generate path diagrams that display variables as nodes and relationships as arrows. </w:t>
      </w:r>
    </w:p>
    <w:p w14:paraId="6A4C1985" w14:textId="77777777" w:rsidR="00A843A5" w:rsidRDefault="00A843A5" w:rsidP="00A843A5">
      <w:pPr>
        <w:shd w:val="clear" w:color="auto" w:fill="FFFFFF"/>
        <w:spacing w:after="0" w:line="360" w:lineRule="auto"/>
        <w:jc w:val="both"/>
        <w:rPr>
          <w:rFonts w:cs="Times New Roman"/>
          <w:szCs w:val="24"/>
        </w:rPr>
      </w:pPr>
    </w:p>
    <w:p w14:paraId="477AE933" w14:textId="77777777" w:rsidR="00163944" w:rsidRPr="00700BA5" w:rsidRDefault="00163944" w:rsidP="00A843A5">
      <w:pPr>
        <w:shd w:val="clear" w:color="auto" w:fill="FFFFFF"/>
        <w:spacing w:after="0" w:line="360" w:lineRule="auto"/>
        <w:jc w:val="both"/>
        <w:rPr>
          <w:rFonts w:cs="Times New Roman"/>
          <w:szCs w:val="24"/>
        </w:rPr>
      </w:pPr>
    </w:p>
    <w:p w14:paraId="2238B2AB" w14:textId="1367B711" w:rsidR="00A843A5" w:rsidRPr="00700BA5" w:rsidRDefault="00A843A5" w:rsidP="00A843A5">
      <w:pPr>
        <w:shd w:val="clear" w:color="auto" w:fill="FFFFFF"/>
        <w:spacing w:after="0" w:line="360" w:lineRule="auto"/>
        <w:jc w:val="both"/>
        <w:rPr>
          <w:rFonts w:cs="Times New Roman"/>
          <w:b/>
          <w:bCs/>
          <w:szCs w:val="24"/>
        </w:rPr>
      </w:pPr>
      <w:r w:rsidRPr="00700BA5">
        <w:rPr>
          <w:rFonts w:cs="Times New Roman"/>
          <w:b/>
          <w:bCs/>
          <w:szCs w:val="24"/>
        </w:rPr>
        <w:lastRenderedPageBreak/>
        <w:t>5</w:t>
      </w:r>
      <w:r>
        <w:rPr>
          <w:rFonts w:cs="Times New Roman"/>
          <w:b/>
          <w:bCs/>
          <w:szCs w:val="24"/>
        </w:rPr>
        <w:t>.</w:t>
      </w:r>
      <w:r w:rsidRPr="00700BA5">
        <w:rPr>
          <w:rFonts w:cs="Times New Roman"/>
          <w:b/>
          <w:bCs/>
          <w:szCs w:val="24"/>
        </w:rPr>
        <w:t xml:space="preserve"> The </w:t>
      </w:r>
      <w:proofErr w:type="spellStart"/>
      <w:r w:rsidRPr="00700BA5">
        <w:rPr>
          <w:rFonts w:cs="Times New Roman"/>
          <w:b/>
          <w:bCs/>
          <w:szCs w:val="24"/>
        </w:rPr>
        <w:t>systemfit</w:t>
      </w:r>
      <w:proofErr w:type="spellEnd"/>
      <w:r w:rsidRPr="00700BA5">
        <w:rPr>
          <w:rFonts w:cs="Times New Roman"/>
          <w:b/>
          <w:bCs/>
          <w:szCs w:val="24"/>
        </w:rPr>
        <w:t xml:space="preserve"> Package</w:t>
      </w:r>
    </w:p>
    <w:p w14:paraId="742AFCB2" w14:textId="77777777" w:rsidR="00A843A5" w:rsidRPr="00700BA5" w:rsidRDefault="00A843A5" w:rsidP="00A843A5">
      <w:pPr>
        <w:shd w:val="clear" w:color="auto" w:fill="FFFFFF"/>
        <w:spacing w:after="0" w:line="360" w:lineRule="auto"/>
        <w:jc w:val="both"/>
        <w:rPr>
          <w:rFonts w:cs="Times New Roman"/>
          <w:szCs w:val="24"/>
        </w:rPr>
      </w:pPr>
      <w:r w:rsidRPr="00700BA5">
        <w:rPr>
          <w:rFonts w:cs="Times New Roman"/>
          <w:szCs w:val="24"/>
        </w:rPr>
        <w:t xml:space="preserve">        The </w:t>
      </w:r>
      <w:proofErr w:type="spellStart"/>
      <w:r w:rsidRPr="00700BA5">
        <w:rPr>
          <w:rFonts w:cs="Times New Roman"/>
          <w:szCs w:val="24"/>
        </w:rPr>
        <w:t>systemfit</w:t>
      </w:r>
      <w:proofErr w:type="spellEnd"/>
      <w:r w:rsidRPr="00700BA5">
        <w:rPr>
          <w:rFonts w:cs="Times New Roman"/>
          <w:szCs w:val="24"/>
        </w:rPr>
        <w:t xml:space="preserve"> package in R was introduced by Arne Henningsen from the University of Copenhagen and Jeff D. Hamann from Forest Informatics, Inc. This package was presented in the Journal of Statistical Software in 2007. It was developed to provide tools for estimating systems of simultaneous equations within the R programming environment.</w:t>
      </w:r>
    </w:p>
    <w:p w14:paraId="302D29CF" w14:textId="77777777" w:rsidR="00A843A5" w:rsidRPr="00700BA5" w:rsidRDefault="00A843A5" w:rsidP="00A843A5">
      <w:pPr>
        <w:shd w:val="clear" w:color="auto" w:fill="FFFFFF"/>
        <w:spacing w:after="0" w:line="360" w:lineRule="auto"/>
        <w:jc w:val="both"/>
        <w:rPr>
          <w:rFonts w:cs="Times New Roman"/>
          <w:szCs w:val="24"/>
        </w:rPr>
      </w:pPr>
      <w:r w:rsidRPr="00700BA5">
        <w:rPr>
          <w:rFonts w:cs="Times New Roman"/>
          <w:szCs w:val="24"/>
        </w:rPr>
        <w:t xml:space="preserve">         The main purpose of the </w:t>
      </w:r>
      <w:proofErr w:type="spellStart"/>
      <w:r w:rsidRPr="00700BA5">
        <w:rPr>
          <w:rFonts w:cs="Times New Roman"/>
          <w:bCs/>
          <w:szCs w:val="24"/>
        </w:rPr>
        <w:t>systemfit</w:t>
      </w:r>
      <w:proofErr w:type="spellEnd"/>
      <w:r w:rsidRPr="00700BA5">
        <w:rPr>
          <w:rFonts w:cs="Times New Roman"/>
          <w:bCs/>
          <w:szCs w:val="24"/>
        </w:rPr>
        <w:t xml:space="preserve"> package</w:t>
      </w:r>
      <w:r w:rsidRPr="00700BA5">
        <w:rPr>
          <w:rFonts w:cs="Times New Roman"/>
          <w:szCs w:val="24"/>
        </w:rPr>
        <w:t xml:space="preserve"> is to estimate systems of linear and simultaneous equations efficiently. In many statistical and econometric models, multiple equations are interrelated, and estimating them separately may lead to inefficient results. The </w:t>
      </w:r>
      <w:proofErr w:type="spellStart"/>
      <w:r w:rsidRPr="00700BA5">
        <w:rPr>
          <w:rFonts w:cs="Times New Roman"/>
          <w:szCs w:val="24"/>
        </w:rPr>
        <w:t>systemfit</w:t>
      </w:r>
      <w:proofErr w:type="spellEnd"/>
      <w:r w:rsidRPr="00700BA5">
        <w:rPr>
          <w:rFonts w:cs="Times New Roman"/>
          <w:szCs w:val="24"/>
        </w:rPr>
        <w:t xml:space="preserve"> package allows researchers to estimate these equations simultaneously within a single framework.</w:t>
      </w:r>
    </w:p>
    <w:p w14:paraId="4FA9A877" w14:textId="77777777" w:rsidR="00A843A5" w:rsidRPr="00700BA5" w:rsidRDefault="00A843A5" w:rsidP="00A843A5">
      <w:pPr>
        <w:shd w:val="clear" w:color="auto" w:fill="FFFFFF"/>
        <w:spacing w:after="0" w:line="360" w:lineRule="auto"/>
        <w:jc w:val="both"/>
        <w:rPr>
          <w:rFonts w:cs="Times New Roman"/>
          <w:szCs w:val="24"/>
        </w:rPr>
      </w:pPr>
      <w:r w:rsidRPr="00700BA5">
        <w:rPr>
          <w:rFonts w:cs="Times New Roman"/>
          <w:szCs w:val="24"/>
        </w:rPr>
        <w:t xml:space="preserve">          This package supports several estimation methods such as Ordinary Least Squares (OLS), Weighted Least Squares (WLS), Seemingly Unrelated Regression (SUR), Two-Stage Least Squares (2SLS), and Three-Stage Least Squares (3SLS). These methods help in </w:t>
      </w:r>
      <w:proofErr w:type="spellStart"/>
      <w:r w:rsidRPr="00700BA5">
        <w:rPr>
          <w:rFonts w:cs="Times New Roman"/>
          <w:szCs w:val="24"/>
        </w:rPr>
        <w:t>analyzing</w:t>
      </w:r>
      <w:proofErr w:type="spellEnd"/>
      <w:r w:rsidRPr="00700BA5">
        <w:rPr>
          <w:rFonts w:cs="Times New Roman"/>
          <w:szCs w:val="24"/>
        </w:rPr>
        <w:t xml:space="preserve"> complex relationships among variables and handling problems such as correlation between equations and endogeneity.</w:t>
      </w:r>
    </w:p>
    <w:p w14:paraId="1DA62E43" w14:textId="77777777" w:rsidR="00163944" w:rsidRDefault="00A843A5" w:rsidP="00A843A5">
      <w:pPr>
        <w:shd w:val="clear" w:color="auto" w:fill="FFFFFF"/>
        <w:spacing w:after="0" w:line="360" w:lineRule="auto"/>
        <w:jc w:val="both"/>
        <w:rPr>
          <w:rFonts w:cs="Times New Roman"/>
          <w:b/>
          <w:bCs/>
          <w:szCs w:val="24"/>
        </w:rPr>
      </w:pPr>
      <w:r w:rsidRPr="00700BA5">
        <w:rPr>
          <w:rFonts w:cs="Times New Roman"/>
          <w:szCs w:val="24"/>
        </w:rPr>
        <w:t xml:space="preserve">          Because of these capabilities, the </w:t>
      </w:r>
      <w:proofErr w:type="spellStart"/>
      <w:r w:rsidRPr="00700BA5">
        <w:rPr>
          <w:rFonts w:cs="Times New Roman"/>
          <w:szCs w:val="24"/>
        </w:rPr>
        <w:t>systemfit</w:t>
      </w:r>
      <w:proofErr w:type="spellEnd"/>
      <w:r w:rsidRPr="00700BA5">
        <w:rPr>
          <w:rFonts w:cs="Times New Roman"/>
          <w:szCs w:val="24"/>
        </w:rPr>
        <w:t xml:space="preserve"> package is widely used in econometrics, statistical modelling, and research studies where systems of simultaneous equations need to be </w:t>
      </w:r>
      <w:proofErr w:type="spellStart"/>
      <w:r w:rsidRPr="00700BA5">
        <w:rPr>
          <w:rFonts w:cs="Times New Roman"/>
          <w:szCs w:val="24"/>
        </w:rPr>
        <w:t>analyzed</w:t>
      </w:r>
      <w:proofErr w:type="spellEnd"/>
      <w:r w:rsidRPr="00700BA5">
        <w:rPr>
          <w:rFonts w:cs="Times New Roman"/>
          <w:szCs w:val="24"/>
        </w:rPr>
        <w:t>.</w:t>
      </w:r>
      <w:r w:rsidR="00163944">
        <w:rPr>
          <w:rFonts w:cs="Times New Roman"/>
          <w:szCs w:val="24"/>
        </w:rPr>
        <w:t xml:space="preserve"> </w:t>
      </w:r>
      <w:r>
        <w:rPr>
          <w:rFonts w:cs="Times New Roman"/>
          <w:szCs w:val="24"/>
        </w:rPr>
        <w:t>The following table show the year of developers the R packages history.</w:t>
      </w:r>
      <w:r w:rsidR="00163944" w:rsidRPr="00163944">
        <w:rPr>
          <w:rFonts w:cs="Times New Roman"/>
          <w:b/>
          <w:bCs/>
          <w:szCs w:val="24"/>
        </w:rPr>
        <w:t xml:space="preserve"> </w:t>
      </w:r>
    </w:p>
    <w:p w14:paraId="42A3C2B3" w14:textId="77777777" w:rsidR="007249F2" w:rsidRDefault="007249F2" w:rsidP="00A843A5">
      <w:pPr>
        <w:shd w:val="clear" w:color="auto" w:fill="FFFFFF"/>
        <w:spacing w:after="0" w:line="360" w:lineRule="auto"/>
        <w:jc w:val="both"/>
        <w:rPr>
          <w:rFonts w:cs="Times New Roman"/>
          <w:b/>
          <w:bCs/>
          <w:szCs w:val="24"/>
        </w:rPr>
      </w:pPr>
    </w:p>
    <w:p w14:paraId="2818A2F7" w14:textId="41D18348" w:rsidR="00A843A5" w:rsidRPr="00700BA5" w:rsidRDefault="00163944" w:rsidP="00163944">
      <w:pPr>
        <w:shd w:val="clear" w:color="auto" w:fill="FFFFFF"/>
        <w:spacing w:after="0" w:line="360" w:lineRule="auto"/>
        <w:jc w:val="center"/>
        <w:rPr>
          <w:rFonts w:cs="Times New Roman"/>
          <w:szCs w:val="24"/>
        </w:rPr>
      </w:pPr>
      <w:r w:rsidRPr="00700BA5">
        <w:rPr>
          <w:rFonts w:cs="Times New Roman"/>
          <w:b/>
          <w:bCs/>
          <w:szCs w:val="24"/>
        </w:rPr>
        <w:t xml:space="preserve">Table 4.1 R </w:t>
      </w:r>
      <w:proofErr w:type="spellStart"/>
      <w:r w:rsidRPr="00700BA5">
        <w:rPr>
          <w:rFonts w:cs="Times New Roman"/>
          <w:b/>
          <w:bCs/>
          <w:szCs w:val="24"/>
        </w:rPr>
        <w:t>pakages</w:t>
      </w:r>
      <w:proofErr w:type="spellEnd"/>
      <w:r w:rsidRPr="00700BA5">
        <w:rPr>
          <w:rFonts w:cs="Times New Roman"/>
          <w:b/>
          <w:bCs/>
          <w:szCs w:val="24"/>
        </w:rPr>
        <w:t xml:space="preserve"> used for SEM and </w:t>
      </w:r>
      <w:proofErr w:type="spellStart"/>
      <w:r w:rsidRPr="00700BA5">
        <w:rPr>
          <w:rFonts w:cs="Times New Roman"/>
          <w:b/>
          <w:bCs/>
          <w:szCs w:val="24"/>
        </w:rPr>
        <w:t>SyEM</w:t>
      </w:r>
      <w:proofErr w:type="spellEnd"/>
    </w:p>
    <w:tbl>
      <w:tblPr>
        <w:tblStyle w:val="TableGrid"/>
        <w:tblW w:w="9292" w:type="dxa"/>
        <w:jc w:val="center"/>
        <w:tblLook w:val="04A0" w:firstRow="1" w:lastRow="0" w:firstColumn="1" w:lastColumn="0" w:noHBand="0" w:noVBand="1"/>
      </w:tblPr>
      <w:tblGrid>
        <w:gridCol w:w="1096"/>
        <w:gridCol w:w="3438"/>
        <w:gridCol w:w="2121"/>
        <w:gridCol w:w="2637"/>
      </w:tblGrid>
      <w:tr w:rsidR="00063F41" w:rsidRPr="00700BA5" w14:paraId="70A7787F" w14:textId="77777777" w:rsidTr="00063F41">
        <w:trPr>
          <w:jc w:val="center"/>
        </w:trPr>
        <w:tc>
          <w:tcPr>
            <w:tcW w:w="0" w:type="auto"/>
            <w:vAlign w:val="center"/>
          </w:tcPr>
          <w:p w14:paraId="5D20F8AB" w14:textId="4BF6D123" w:rsidR="00063F41" w:rsidRPr="00700BA5" w:rsidRDefault="00063F41" w:rsidP="00063F41">
            <w:pPr>
              <w:shd w:val="clear" w:color="auto" w:fill="FFFFFF"/>
              <w:jc w:val="center"/>
              <w:rPr>
                <w:rFonts w:cs="Times New Roman"/>
                <w:b/>
                <w:bCs/>
                <w:szCs w:val="24"/>
              </w:rPr>
            </w:pPr>
            <w:r w:rsidRPr="00700BA5">
              <w:rPr>
                <w:rFonts w:cs="Times New Roman"/>
                <w:b/>
                <w:bCs/>
                <w:szCs w:val="24"/>
              </w:rPr>
              <w:t>Package</w:t>
            </w:r>
          </w:p>
        </w:tc>
        <w:tc>
          <w:tcPr>
            <w:tcW w:w="0" w:type="auto"/>
            <w:vAlign w:val="center"/>
          </w:tcPr>
          <w:p w14:paraId="7F499CB0" w14:textId="7B67EDF6" w:rsidR="00063F41" w:rsidRPr="00700BA5" w:rsidRDefault="00063F41" w:rsidP="00063F41">
            <w:pPr>
              <w:shd w:val="clear" w:color="auto" w:fill="FFFFFF"/>
              <w:jc w:val="center"/>
              <w:rPr>
                <w:rFonts w:cs="Times New Roman"/>
                <w:b/>
                <w:bCs/>
                <w:szCs w:val="24"/>
              </w:rPr>
            </w:pPr>
            <w:r w:rsidRPr="00700BA5">
              <w:rPr>
                <w:rFonts w:cs="Times New Roman"/>
                <w:b/>
                <w:bCs/>
                <w:szCs w:val="24"/>
              </w:rPr>
              <w:t>Year &amp; Developer(s)</w:t>
            </w:r>
          </w:p>
        </w:tc>
        <w:tc>
          <w:tcPr>
            <w:tcW w:w="2121" w:type="dxa"/>
            <w:vAlign w:val="center"/>
          </w:tcPr>
          <w:p w14:paraId="7ED3C498" w14:textId="77777777" w:rsidR="00063F41" w:rsidRPr="00700BA5" w:rsidRDefault="00063F41" w:rsidP="00063F41">
            <w:pPr>
              <w:shd w:val="clear" w:color="auto" w:fill="FFFFFF"/>
              <w:jc w:val="center"/>
              <w:rPr>
                <w:rFonts w:cs="Times New Roman"/>
                <w:b/>
                <w:bCs/>
                <w:szCs w:val="24"/>
              </w:rPr>
            </w:pPr>
            <w:r w:rsidRPr="00700BA5">
              <w:rPr>
                <w:rFonts w:cs="Times New Roman"/>
                <w:b/>
                <w:bCs/>
                <w:szCs w:val="24"/>
              </w:rPr>
              <w:t>SEM Type</w:t>
            </w:r>
          </w:p>
        </w:tc>
        <w:tc>
          <w:tcPr>
            <w:tcW w:w="2637" w:type="dxa"/>
            <w:vAlign w:val="center"/>
          </w:tcPr>
          <w:p w14:paraId="1D2A08FC" w14:textId="77777777" w:rsidR="00063F41" w:rsidRPr="00700BA5" w:rsidRDefault="00063F41" w:rsidP="00063F41">
            <w:pPr>
              <w:shd w:val="clear" w:color="auto" w:fill="FFFFFF"/>
              <w:jc w:val="center"/>
              <w:rPr>
                <w:rFonts w:cs="Times New Roman"/>
                <w:b/>
                <w:bCs/>
                <w:szCs w:val="24"/>
              </w:rPr>
            </w:pPr>
            <w:r w:rsidRPr="00700BA5">
              <w:rPr>
                <w:rFonts w:cs="Times New Roman"/>
                <w:b/>
                <w:bCs/>
                <w:szCs w:val="24"/>
              </w:rPr>
              <w:t>Main Use</w:t>
            </w:r>
          </w:p>
        </w:tc>
      </w:tr>
      <w:tr w:rsidR="00063F41" w:rsidRPr="00700BA5" w14:paraId="5C94D227" w14:textId="77777777" w:rsidTr="00063F41">
        <w:trPr>
          <w:jc w:val="center"/>
        </w:trPr>
        <w:tc>
          <w:tcPr>
            <w:tcW w:w="0" w:type="auto"/>
            <w:vAlign w:val="center"/>
          </w:tcPr>
          <w:p w14:paraId="2B646451" w14:textId="56C1F944" w:rsidR="00063F41" w:rsidRPr="00700BA5" w:rsidRDefault="00063F41" w:rsidP="00063F41">
            <w:pPr>
              <w:shd w:val="clear" w:color="auto" w:fill="FFFFFF"/>
              <w:jc w:val="center"/>
              <w:rPr>
                <w:rFonts w:cs="Times New Roman"/>
                <w:szCs w:val="24"/>
              </w:rPr>
            </w:pPr>
            <w:proofErr w:type="spellStart"/>
            <w:r w:rsidRPr="00700BA5">
              <w:rPr>
                <w:rFonts w:cs="Times New Roman"/>
                <w:szCs w:val="24"/>
              </w:rPr>
              <w:t>systemfit</w:t>
            </w:r>
            <w:proofErr w:type="spellEnd"/>
          </w:p>
        </w:tc>
        <w:tc>
          <w:tcPr>
            <w:tcW w:w="0" w:type="auto"/>
            <w:vAlign w:val="center"/>
            <w:hideMark/>
          </w:tcPr>
          <w:p w14:paraId="63C68EE1" w14:textId="54F08D2A" w:rsidR="00063F41" w:rsidRPr="00700BA5" w:rsidRDefault="00063F41" w:rsidP="00063F41">
            <w:pPr>
              <w:shd w:val="clear" w:color="auto" w:fill="FFFFFF"/>
              <w:jc w:val="center"/>
              <w:rPr>
                <w:rFonts w:cs="Times New Roman"/>
                <w:szCs w:val="24"/>
              </w:rPr>
            </w:pPr>
            <w:r w:rsidRPr="00700BA5">
              <w:rPr>
                <w:rFonts w:cs="Times New Roman"/>
                <w:szCs w:val="24"/>
              </w:rPr>
              <w:t>2007 – Arne Henningsen &amp; Jeff D. Hamann</w:t>
            </w:r>
          </w:p>
        </w:tc>
        <w:tc>
          <w:tcPr>
            <w:tcW w:w="2121" w:type="dxa"/>
            <w:vAlign w:val="center"/>
            <w:hideMark/>
          </w:tcPr>
          <w:p w14:paraId="47010B66" w14:textId="77777777" w:rsidR="00063F41" w:rsidRPr="00700BA5" w:rsidRDefault="00063F41" w:rsidP="00063F41">
            <w:pPr>
              <w:shd w:val="clear" w:color="auto" w:fill="FFFFFF"/>
              <w:jc w:val="center"/>
              <w:rPr>
                <w:rFonts w:cs="Times New Roman"/>
                <w:szCs w:val="24"/>
              </w:rPr>
            </w:pPr>
            <w:r w:rsidRPr="00700BA5">
              <w:rPr>
                <w:rFonts w:cs="Times New Roman"/>
                <w:szCs w:val="24"/>
              </w:rPr>
              <w:t xml:space="preserve">Simultaneous Equation </w:t>
            </w:r>
            <w:proofErr w:type="gramStart"/>
            <w:r w:rsidRPr="00700BA5">
              <w:rPr>
                <w:rFonts w:cs="Times New Roman"/>
                <w:szCs w:val="24"/>
              </w:rPr>
              <w:t>Modelling(</w:t>
            </w:r>
            <w:proofErr w:type="spellStart"/>
            <w:proofErr w:type="gramEnd"/>
            <w:r w:rsidRPr="00700BA5">
              <w:rPr>
                <w:rFonts w:cs="Times New Roman"/>
                <w:szCs w:val="24"/>
              </w:rPr>
              <w:t>SyEM</w:t>
            </w:r>
            <w:proofErr w:type="spellEnd"/>
            <w:r w:rsidRPr="00700BA5">
              <w:rPr>
                <w:rFonts w:cs="Times New Roman"/>
                <w:szCs w:val="24"/>
              </w:rPr>
              <w:t>)</w:t>
            </w:r>
          </w:p>
        </w:tc>
        <w:tc>
          <w:tcPr>
            <w:tcW w:w="2637" w:type="dxa"/>
            <w:vAlign w:val="center"/>
            <w:hideMark/>
          </w:tcPr>
          <w:p w14:paraId="0E1F29D7" w14:textId="77777777" w:rsidR="00063F41" w:rsidRPr="00700BA5" w:rsidRDefault="00063F41" w:rsidP="00063F41">
            <w:pPr>
              <w:shd w:val="clear" w:color="auto" w:fill="FFFFFF"/>
              <w:jc w:val="center"/>
              <w:rPr>
                <w:rFonts w:cs="Times New Roman"/>
                <w:szCs w:val="24"/>
              </w:rPr>
            </w:pPr>
            <w:r w:rsidRPr="00700BA5">
              <w:rPr>
                <w:rFonts w:cs="Times New Roman"/>
                <w:szCs w:val="24"/>
              </w:rPr>
              <w:t>Estimation of systems of linear and simultaneous equations</w:t>
            </w:r>
          </w:p>
        </w:tc>
      </w:tr>
      <w:tr w:rsidR="00063F41" w:rsidRPr="00700BA5" w14:paraId="66FAD7DA" w14:textId="77777777" w:rsidTr="00063F41">
        <w:trPr>
          <w:jc w:val="center"/>
        </w:trPr>
        <w:tc>
          <w:tcPr>
            <w:tcW w:w="0" w:type="auto"/>
            <w:vAlign w:val="center"/>
          </w:tcPr>
          <w:p w14:paraId="7396386D" w14:textId="6A847F77" w:rsidR="00063F41" w:rsidRPr="00700BA5" w:rsidRDefault="00063F41" w:rsidP="00063F41">
            <w:pPr>
              <w:shd w:val="clear" w:color="auto" w:fill="FFFFFF"/>
              <w:jc w:val="center"/>
              <w:rPr>
                <w:rFonts w:cs="Times New Roman"/>
                <w:szCs w:val="24"/>
              </w:rPr>
            </w:pPr>
            <w:proofErr w:type="spellStart"/>
            <w:r w:rsidRPr="00700BA5">
              <w:rPr>
                <w:rFonts w:cs="Times New Roman"/>
                <w:szCs w:val="24"/>
              </w:rPr>
              <w:t>plspm</w:t>
            </w:r>
            <w:proofErr w:type="spellEnd"/>
          </w:p>
        </w:tc>
        <w:tc>
          <w:tcPr>
            <w:tcW w:w="0" w:type="auto"/>
            <w:vAlign w:val="center"/>
            <w:hideMark/>
          </w:tcPr>
          <w:p w14:paraId="544F1316" w14:textId="45694C05" w:rsidR="00063F41" w:rsidRPr="00700BA5" w:rsidRDefault="00063F41" w:rsidP="00063F41">
            <w:pPr>
              <w:shd w:val="clear" w:color="auto" w:fill="FFFFFF"/>
              <w:jc w:val="center"/>
              <w:rPr>
                <w:rFonts w:cs="Times New Roman"/>
                <w:szCs w:val="24"/>
              </w:rPr>
            </w:pPr>
            <w:r w:rsidRPr="00700BA5">
              <w:rPr>
                <w:rFonts w:cs="Times New Roman"/>
                <w:szCs w:val="24"/>
              </w:rPr>
              <w:t>2010 – Gaston Sanchez</w:t>
            </w:r>
          </w:p>
        </w:tc>
        <w:tc>
          <w:tcPr>
            <w:tcW w:w="2121" w:type="dxa"/>
            <w:vAlign w:val="center"/>
            <w:hideMark/>
          </w:tcPr>
          <w:p w14:paraId="141B4AC5" w14:textId="77777777" w:rsidR="00063F41" w:rsidRPr="00700BA5" w:rsidRDefault="00063F41" w:rsidP="00063F41">
            <w:pPr>
              <w:shd w:val="clear" w:color="auto" w:fill="FFFFFF"/>
              <w:jc w:val="center"/>
              <w:rPr>
                <w:rFonts w:cs="Times New Roman"/>
                <w:szCs w:val="24"/>
              </w:rPr>
            </w:pPr>
            <w:r w:rsidRPr="00700BA5">
              <w:rPr>
                <w:rFonts w:cs="Times New Roman"/>
                <w:szCs w:val="24"/>
              </w:rPr>
              <w:t>PLS-SEM</w:t>
            </w:r>
          </w:p>
        </w:tc>
        <w:tc>
          <w:tcPr>
            <w:tcW w:w="2637" w:type="dxa"/>
            <w:vAlign w:val="center"/>
            <w:hideMark/>
          </w:tcPr>
          <w:p w14:paraId="7610362A" w14:textId="77777777" w:rsidR="00063F41" w:rsidRPr="00700BA5" w:rsidRDefault="00063F41" w:rsidP="00063F41">
            <w:pPr>
              <w:shd w:val="clear" w:color="auto" w:fill="FFFFFF"/>
              <w:jc w:val="center"/>
              <w:rPr>
                <w:rFonts w:cs="Times New Roman"/>
                <w:szCs w:val="24"/>
              </w:rPr>
            </w:pPr>
            <w:r w:rsidRPr="00700BA5">
              <w:rPr>
                <w:rFonts w:cs="Times New Roman"/>
                <w:szCs w:val="24"/>
              </w:rPr>
              <w:t>Partial Least Squares Path Modelling</w:t>
            </w:r>
          </w:p>
        </w:tc>
      </w:tr>
      <w:tr w:rsidR="00063F41" w:rsidRPr="00700BA5" w14:paraId="256D543C" w14:textId="77777777" w:rsidTr="00063F41">
        <w:trPr>
          <w:jc w:val="center"/>
        </w:trPr>
        <w:tc>
          <w:tcPr>
            <w:tcW w:w="0" w:type="auto"/>
            <w:vAlign w:val="center"/>
          </w:tcPr>
          <w:p w14:paraId="3CE703CF" w14:textId="781AE94B" w:rsidR="00063F41" w:rsidRPr="00700BA5" w:rsidRDefault="00063F41" w:rsidP="00063F41">
            <w:pPr>
              <w:shd w:val="clear" w:color="auto" w:fill="FFFFFF"/>
              <w:jc w:val="center"/>
              <w:rPr>
                <w:rFonts w:cs="Times New Roman"/>
                <w:szCs w:val="24"/>
              </w:rPr>
            </w:pPr>
            <w:proofErr w:type="spellStart"/>
            <w:r w:rsidRPr="00700BA5">
              <w:rPr>
                <w:rFonts w:cs="Times New Roman"/>
                <w:szCs w:val="24"/>
              </w:rPr>
              <w:t>semPlot</w:t>
            </w:r>
            <w:proofErr w:type="spellEnd"/>
          </w:p>
        </w:tc>
        <w:tc>
          <w:tcPr>
            <w:tcW w:w="0" w:type="auto"/>
            <w:vAlign w:val="center"/>
            <w:hideMark/>
          </w:tcPr>
          <w:p w14:paraId="4037A3EE" w14:textId="64FF9AEB" w:rsidR="00063F41" w:rsidRPr="00700BA5" w:rsidRDefault="00063F41" w:rsidP="00063F41">
            <w:pPr>
              <w:shd w:val="clear" w:color="auto" w:fill="FFFFFF"/>
              <w:jc w:val="center"/>
              <w:rPr>
                <w:rFonts w:cs="Times New Roman"/>
                <w:szCs w:val="24"/>
              </w:rPr>
            </w:pPr>
            <w:r w:rsidRPr="00700BA5">
              <w:rPr>
                <w:rFonts w:cs="Times New Roman"/>
                <w:szCs w:val="24"/>
              </w:rPr>
              <w:t>2010 – Sean L. Ueland &amp; Karl Koschorreck</w:t>
            </w:r>
          </w:p>
        </w:tc>
        <w:tc>
          <w:tcPr>
            <w:tcW w:w="2121" w:type="dxa"/>
            <w:vAlign w:val="center"/>
            <w:hideMark/>
          </w:tcPr>
          <w:p w14:paraId="4CAC5B41" w14:textId="77777777" w:rsidR="00063F41" w:rsidRPr="00700BA5" w:rsidRDefault="00063F41" w:rsidP="00063F41">
            <w:pPr>
              <w:shd w:val="clear" w:color="auto" w:fill="FFFFFF"/>
              <w:jc w:val="center"/>
              <w:rPr>
                <w:rFonts w:cs="Times New Roman"/>
                <w:szCs w:val="24"/>
              </w:rPr>
            </w:pPr>
            <w:r w:rsidRPr="00700BA5">
              <w:rPr>
                <w:rFonts w:cs="Times New Roman"/>
                <w:szCs w:val="24"/>
              </w:rPr>
              <w:t>SEM Visualization</w:t>
            </w:r>
          </w:p>
        </w:tc>
        <w:tc>
          <w:tcPr>
            <w:tcW w:w="2637" w:type="dxa"/>
            <w:vAlign w:val="center"/>
            <w:hideMark/>
          </w:tcPr>
          <w:p w14:paraId="0B35AE53" w14:textId="77777777" w:rsidR="00063F41" w:rsidRPr="00700BA5" w:rsidRDefault="00063F41" w:rsidP="00063F41">
            <w:pPr>
              <w:shd w:val="clear" w:color="auto" w:fill="FFFFFF"/>
              <w:jc w:val="center"/>
              <w:rPr>
                <w:rFonts w:cs="Times New Roman"/>
                <w:szCs w:val="24"/>
              </w:rPr>
            </w:pPr>
            <w:r w:rsidRPr="00700BA5">
              <w:rPr>
                <w:rFonts w:cs="Times New Roman"/>
                <w:szCs w:val="24"/>
              </w:rPr>
              <w:t>Path diagrams for SEM models</w:t>
            </w:r>
          </w:p>
        </w:tc>
      </w:tr>
      <w:tr w:rsidR="00063F41" w:rsidRPr="00700BA5" w14:paraId="2F5EA3A1" w14:textId="77777777" w:rsidTr="00063F41">
        <w:trPr>
          <w:jc w:val="center"/>
        </w:trPr>
        <w:tc>
          <w:tcPr>
            <w:tcW w:w="0" w:type="auto"/>
            <w:vAlign w:val="center"/>
          </w:tcPr>
          <w:p w14:paraId="1A123F66" w14:textId="3B74E61F" w:rsidR="00063F41" w:rsidRPr="00700BA5" w:rsidRDefault="00063F41" w:rsidP="00063F41">
            <w:pPr>
              <w:shd w:val="clear" w:color="auto" w:fill="FFFFFF"/>
              <w:jc w:val="center"/>
              <w:rPr>
                <w:rFonts w:cs="Times New Roman"/>
                <w:szCs w:val="24"/>
              </w:rPr>
            </w:pPr>
            <w:proofErr w:type="spellStart"/>
            <w:r w:rsidRPr="00700BA5">
              <w:rPr>
                <w:rFonts w:cs="Times New Roman"/>
                <w:szCs w:val="24"/>
              </w:rPr>
              <w:t>OpenMx</w:t>
            </w:r>
            <w:proofErr w:type="spellEnd"/>
          </w:p>
        </w:tc>
        <w:tc>
          <w:tcPr>
            <w:tcW w:w="0" w:type="auto"/>
            <w:vAlign w:val="center"/>
            <w:hideMark/>
          </w:tcPr>
          <w:p w14:paraId="6E455078" w14:textId="0589FF42" w:rsidR="00063F41" w:rsidRPr="00700BA5" w:rsidRDefault="00063F41" w:rsidP="00063F41">
            <w:pPr>
              <w:shd w:val="clear" w:color="auto" w:fill="FFFFFF"/>
              <w:jc w:val="center"/>
              <w:rPr>
                <w:rFonts w:cs="Times New Roman"/>
                <w:szCs w:val="24"/>
              </w:rPr>
            </w:pPr>
            <w:r w:rsidRPr="00700BA5">
              <w:rPr>
                <w:rFonts w:cs="Times New Roman"/>
                <w:szCs w:val="24"/>
              </w:rPr>
              <w:t>2011 – Michael Neale et al.</w:t>
            </w:r>
          </w:p>
        </w:tc>
        <w:tc>
          <w:tcPr>
            <w:tcW w:w="2121" w:type="dxa"/>
            <w:vAlign w:val="center"/>
            <w:hideMark/>
          </w:tcPr>
          <w:p w14:paraId="7D923538" w14:textId="77777777" w:rsidR="00063F41" w:rsidRPr="00700BA5" w:rsidRDefault="00063F41" w:rsidP="00063F41">
            <w:pPr>
              <w:shd w:val="clear" w:color="auto" w:fill="FFFFFF"/>
              <w:jc w:val="center"/>
              <w:rPr>
                <w:rFonts w:cs="Times New Roman"/>
                <w:szCs w:val="24"/>
              </w:rPr>
            </w:pPr>
            <w:r w:rsidRPr="00700BA5">
              <w:rPr>
                <w:rFonts w:cs="Times New Roman"/>
                <w:szCs w:val="24"/>
              </w:rPr>
              <w:t>SEM</w:t>
            </w:r>
          </w:p>
        </w:tc>
        <w:tc>
          <w:tcPr>
            <w:tcW w:w="2637" w:type="dxa"/>
            <w:vAlign w:val="center"/>
            <w:hideMark/>
          </w:tcPr>
          <w:p w14:paraId="6D108F84" w14:textId="77777777" w:rsidR="00063F41" w:rsidRPr="00700BA5" w:rsidRDefault="00063F41" w:rsidP="00063F41">
            <w:pPr>
              <w:shd w:val="clear" w:color="auto" w:fill="FFFFFF"/>
              <w:jc w:val="center"/>
              <w:rPr>
                <w:rFonts w:cs="Times New Roman"/>
                <w:szCs w:val="24"/>
              </w:rPr>
            </w:pPr>
            <w:r w:rsidRPr="00700BA5">
              <w:rPr>
                <w:rFonts w:cs="Times New Roman"/>
                <w:szCs w:val="24"/>
              </w:rPr>
              <w:t>Matrix-based structural equation modelling</w:t>
            </w:r>
          </w:p>
        </w:tc>
      </w:tr>
      <w:tr w:rsidR="00063F41" w:rsidRPr="00700BA5" w14:paraId="5FE35FC8" w14:textId="77777777" w:rsidTr="00063F41">
        <w:trPr>
          <w:jc w:val="center"/>
        </w:trPr>
        <w:tc>
          <w:tcPr>
            <w:tcW w:w="0" w:type="auto"/>
            <w:vAlign w:val="center"/>
          </w:tcPr>
          <w:p w14:paraId="11FF62BD" w14:textId="0EAD011E" w:rsidR="00063F41" w:rsidRPr="00700BA5" w:rsidRDefault="00063F41" w:rsidP="00063F41">
            <w:pPr>
              <w:shd w:val="clear" w:color="auto" w:fill="FFFFFF"/>
              <w:jc w:val="center"/>
              <w:rPr>
                <w:rFonts w:cs="Times New Roman"/>
                <w:szCs w:val="24"/>
              </w:rPr>
            </w:pPr>
            <w:proofErr w:type="spellStart"/>
            <w:r w:rsidRPr="00700BA5">
              <w:rPr>
                <w:rFonts w:cs="Times New Roman"/>
                <w:szCs w:val="24"/>
              </w:rPr>
              <w:t>lavaan</w:t>
            </w:r>
            <w:proofErr w:type="spellEnd"/>
          </w:p>
        </w:tc>
        <w:tc>
          <w:tcPr>
            <w:tcW w:w="0" w:type="auto"/>
            <w:vAlign w:val="center"/>
            <w:hideMark/>
          </w:tcPr>
          <w:p w14:paraId="5CB827E3" w14:textId="4916FD47" w:rsidR="00063F41" w:rsidRPr="00700BA5" w:rsidRDefault="00063F41" w:rsidP="00063F41">
            <w:pPr>
              <w:shd w:val="clear" w:color="auto" w:fill="FFFFFF"/>
              <w:jc w:val="center"/>
              <w:rPr>
                <w:rFonts w:cs="Times New Roman"/>
                <w:szCs w:val="24"/>
              </w:rPr>
            </w:pPr>
            <w:r w:rsidRPr="00700BA5">
              <w:rPr>
                <w:rFonts w:cs="Times New Roman"/>
                <w:szCs w:val="24"/>
              </w:rPr>
              <w:t>2012 – Yves Rosseel</w:t>
            </w:r>
          </w:p>
        </w:tc>
        <w:tc>
          <w:tcPr>
            <w:tcW w:w="2121" w:type="dxa"/>
            <w:vAlign w:val="center"/>
            <w:hideMark/>
          </w:tcPr>
          <w:p w14:paraId="49E22D9A" w14:textId="77777777" w:rsidR="00063F41" w:rsidRPr="00700BA5" w:rsidRDefault="00063F41" w:rsidP="00063F41">
            <w:pPr>
              <w:shd w:val="clear" w:color="auto" w:fill="FFFFFF"/>
              <w:jc w:val="center"/>
              <w:rPr>
                <w:rFonts w:cs="Times New Roman"/>
                <w:szCs w:val="24"/>
              </w:rPr>
            </w:pPr>
            <w:r w:rsidRPr="00700BA5">
              <w:rPr>
                <w:rFonts w:cs="Times New Roman"/>
                <w:szCs w:val="24"/>
              </w:rPr>
              <w:t>CB-SEM / CFA</w:t>
            </w:r>
          </w:p>
        </w:tc>
        <w:tc>
          <w:tcPr>
            <w:tcW w:w="2637" w:type="dxa"/>
            <w:vAlign w:val="center"/>
            <w:hideMark/>
          </w:tcPr>
          <w:p w14:paraId="04FC58B2" w14:textId="77777777" w:rsidR="00063F41" w:rsidRPr="00700BA5" w:rsidRDefault="00063F41" w:rsidP="00063F41">
            <w:pPr>
              <w:shd w:val="clear" w:color="auto" w:fill="FFFFFF"/>
              <w:jc w:val="center"/>
              <w:rPr>
                <w:rFonts w:cs="Times New Roman"/>
                <w:szCs w:val="24"/>
              </w:rPr>
            </w:pPr>
            <w:r w:rsidRPr="00700BA5">
              <w:rPr>
                <w:rFonts w:cs="Times New Roman"/>
                <w:szCs w:val="24"/>
              </w:rPr>
              <w:t>Confirmatory Factor Analysis &amp; SEM</w:t>
            </w:r>
          </w:p>
        </w:tc>
      </w:tr>
      <w:tr w:rsidR="00063F41" w:rsidRPr="00700BA5" w14:paraId="7CC5A6DC" w14:textId="77777777" w:rsidTr="00063F41">
        <w:trPr>
          <w:jc w:val="center"/>
        </w:trPr>
        <w:tc>
          <w:tcPr>
            <w:tcW w:w="0" w:type="auto"/>
            <w:vAlign w:val="center"/>
          </w:tcPr>
          <w:p w14:paraId="5CB239C1" w14:textId="1E1084D0" w:rsidR="00063F41" w:rsidRPr="00700BA5" w:rsidRDefault="00063F41" w:rsidP="00063F41">
            <w:pPr>
              <w:shd w:val="clear" w:color="auto" w:fill="FFFFFF"/>
              <w:jc w:val="center"/>
              <w:rPr>
                <w:rFonts w:cs="Times New Roman"/>
                <w:szCs w:val="24"/>
              </w:rPr>
            </w:pPr>
            <w:proofErr w:type="spellStart"/>
            <w:r w:rsidRPr="00700BA5">
              <w:rPr>
                <w:rFonts w:cs="Times New Roman"/>
                <w:szCs w:val="24"/>
              </w:rPr>
              <w:t>semPLS</w:t>
            </w:r>
            <w:proofErr w:type="spellEnd"/>
          </w:p>
        </w:tc>
        <w:tc>
          <w:tcPr>
            <w:tcW w:w="0" w:type="auto"/>
            <w:vAlign w:val="center"/>
            <w:hideMark/>
          </w:tcPr>
          <w:p w14:paraId="30DE618F" w14:textId="0D7BAD40" w:rsidR="00063F41" w:rsidRPr="00700BA5" w:rsidRDefault="00063F41" w:rsidP="00063F41">
            <w:pPr>
              <w:shd w:val="clear" w:color="auto" w:fill="FFFFFF"/>
              <w:jc w:val="center"/>
              <w:rPr>
                <w:rFonts w:cs="Times New Roman"/>
                <w:szCs w:val="24"/>
              </w:rPr>
            </w:pPr>
            <w:r w:rsidRPr="00700BA5">
              <w:rPr>
                <w:rFonts w:cs="Times New Roman"/>
                <w:szCs w:val="24"/>
              </w:rPr>
              <w:t>2014 – Kock &amp; Hadaya</w:t>
            </w:r>
          </w:p>
        </w:tc>
        <w:tc>
          <w:tcPr>
            <w:tcW w:w="2121" w:type="dxa"/>
            <w:vAlign w:val="center"/>
            <w:hideMark/>
          </w:tcPr>
          <w:p w14:paraId="788E08FB" w14:textId="77777777" w:rsidR="00063F41" w:rsidRPr="00700BA5" w:rsidRDefault="00063F41" w:rsidP="00063F41">
            <w:pPr>
              <w:shd w:val="clear" w:color="auto" w:fill="FFFFFF"/>
              <w:jc w:val="center"/>
              <w:rPr>
                <w:rFonts w:cs="Times New Roman"/>
                <w:szCs w:val="24"/>
              </w:rPr>
            </w:pPr>
            <w:r w:rsidRPr="00700BA5">
              <w:rPr>
                <w:rFonts w:cs="Times New Roman"/>
                <w:szCs w:val="24"/>
              </w:rPr>
              <w:t>PLS-SEM</w:t>
            </w:r>
          </w:p>
        </w:tc>
        <w:tc>
          <w:tcPr>
            <w:tcW w:w="2637" w:type="dxa"/>
            <w:vAlign w:val="center"/>
            <w:hideMark/>
          </w:tcPr>
          <w:p w14:paraId="7BFB8FB9" w14:textId="77777777" w:rsidR="00063F41" w:rsidRPr="00700BA5" w:rsidRDefault="00063F41" w:rsidP="00063F41">
            <w:pPr>
              <w:shd w:val="clear" w:color="auto" w:fill="FFFFFF"/>
              <w:jc w:val="center"/>
              <w:rPr>
                <w:rFonts w:cs="Times New Roman"/>
                <w:szCs w:val="24"/>
              </w:rPr>
            </w:pPr>
            <w:r w:rsidRPr="00700BA5">
              <w:rPr>
                <w:rFonts w:cs="Times New Roman"/>
                <w:szCs w:val="24"/>
              </w:rPr>
              <w:t>Alternative PLS-SEM implementation</w:t>
            </w:r>
          </w:p>
        </w:tc>
      </w:tr>
      <w:tr w:rsidR="00063F41" w:rsidRPr="00700BA5" w14:paraId="7FB57EB4" w14:textId="77777777" w:rsidTr="00063F41">
        <w:trPr>
          <w:jc w:val="center"/>
        </w:trPr>
        <w:tc>
          <w:tcPr>
            <w:tcW w:w="0" w:type="auto"/>
            <w:vAlign w:val="center"/>
          </w:tcPr>
          <w:p w14:paraId="10B687C5" w14:textId="7AC3D9C7" w:rsidR="00063F41" w:rsidRPr="00700BA5" w:rsidRDefault="00063F41" w:rsidP="00063F41">
            <w:pPr>
              <w:shd w:val="clear" w:color="auto" w:fill="FFFFFF"/>
              <w:jc w:val="center"/>
              <w:rPr>
                <w:rFonts w:cs="Times New Roman"/>
                <w:szCs w:val="24"/>
              </w:rPr>
            </w:pPr>
            <w:proofErr w:type="spellStart"/>
            <w:r w:rsidRPr="00700BA5">
              <w:rPr>
                <w:rFonts w:cs="Times New Roman"/>
                <w:szCs w:val="24"/>
              </w:rPr>
              <w:t>seminr</w:t>
            </w:r>
            <w:proofErr w:type="spellEnd"/>
          </w:p>
        </w:tc>
        <w:tc>
          <w:tcPr>
            <w:tcW w:w="0" w:type="auto"/>
            <w:vAlign w:val="center"/>
            <w:hideMark/>
          </w:tcPr>
          <w:p w14:paraId="459F5376" w14:textId="3C5E8239" w:rsidR="00063F41" w:rsidRPr="00700BA5" w:rsidRDefault="00063F41" w:rsidP="00063F41">
            <w:pPr>
              <w:shd w:val="clear" w:color="auto" w:fill="FFFFFF"/>
              <w:jc w:val="center"/>
              <w:rPr>
                <w:rFonts w:cs="Times New Roman"/>
                <w:szCs w:val="24"/>
              </w:rPr>
            </w:pPr>
            <w:r w:rsidRPr="00700BA5">
              <w:rPr>
                <w:rFonts w:cs="Times New Roman"/>
                <w:szCs w:val="24"/>
              </w:rPr>
              <w:t>2016 – Joseph F. Hair Jr., G. Tomas M. Hult et al.</w:t>
            </w:r>
          </w:p>
        </w:tc>
        <w:tc>
          <w:tcPr>
            <w:tcW w:w="2121" w:type="dxa"/>
            <w:vAlign w:val="center"/>
            <w:hideMark/>
          </w:tcPr>
          <w:p w14:paraId="3580BC69" w14:textId="77777777" w:rsidR="00063F41" w:rsidRPr="00700BA5" w:rsidRDefault="00063F41" w:rsidP="00063F41">
            <w:pPr>
              <w:shd w:val="clear" w:color="auto" w:fill="FFFFFF"/>
              <w:jc w:val="center"/>
              <w:rPr>
                <w:rFonts w:cs="Times New Roman"/>
                <w:szCs w:val="24"/>
              </w:rPr>
            </w:pPr>
            <w:r w:rsidRPr="00700BA5">
              <w:rPr>
                <w:rFonts w:cs="Times New Roman"/>
                <w:szCs w:val="24"/>
              </w:rPr>
              <w:t>PLS-SEM</w:t>
            </w:r>
          </w:p>
        </w:tc>
        <w:tc>
          <w:tcPr>
            <w:tcW w:w="2637" w:type="dxa"/>
            <w:vAlign w:val="center"/>
            <w:hideMark/>
          </w:tcPr>
          <w:p w14:paraId="26C8C836" w14:textId="77777777" w:rsidR="00063F41" w:rsidRPr="00700BA5" w:rsidRDefault="00063F41" w:rsidP="00063F41">
            <w:pPr>
              <w:shd w:val="clear" w:color="auto" w:fill="FFFFFF"/>
              <w:jc w:val="center"/>
              <w:rPr>
                <w:rFonts w:cs="Times New Roman"/>
                <w:szCs w:val="24"/>
              </w:rPr>
            </w:pPr>
            <w:r w:rsidRPr="00700BA5">
              <w:rPr>
                <w:rFonts w:cs="Times New Roman"/>
                <w:szCs w:val="24"/>
              </w:rPr>
              <w:t>User-friendly PLS-SEM in R</w:t>
            </w:r>
          </w:p>
        </w:tc>
      </w:tr>
      <w:tr w:rsidR="00063F41" w:rsidRPr="00700BA5" w14:paraId="72AA5ED0" w14:textId="77777777" w:rsidTr="00063F41">
        <w:trPr>
          <w:jc w:val="center"/>
        </w:trPr>
        <w:tc>
          <w:tcPr>
            <w:tcW w:w="0" w:type="auto"/>
            <w:vAlign w:val="center"/>
          </w:tcPr>
          <w:p w14:paraId="5B1AA608" w14:textId="4686ACAA" w:rsidR="00063F41" w:rsidRPr="00700BA5" w:rsidRDefault="00063F41" w:rsidP="00063F41">
            <w:pPr>
              <w:shd w:val="clear" w:color="auto" w:fill="FFFFFF"/>
              <w:jc w:val="center"/>
              <w:rPr>
                <w:rFonts w:cs="Times New Roman"/>
                <w:szCs w:val="24"/>
              </w:rPr>
            </w:pPr>
            <w:proofErr w:type="spellStart"/>
            <w:r w:rsidRPr="00700BA5">
              <w:rPr>
                <w:rFonts w:cs="Times New Roman"/>
                <w:szCs w:val="24"/>
              </w:rPr>
              <w:t>blavaan</w:t>
            </w:r>
            <w:proofErr w:type="spellEnd"/>
          </w:p>
        </w:tc>
        <w:tc>
          <w:tcPr>
            <w:tcW w:w="0" w:type="auto"/>
            <w:vAlign w:val="center"/>
            <w:hideMark/>
          </w:tcPr>
          <w:p w14:paraId="70CABD58" w14:textId="458359D9" w:rsidR="00063F41" w:rsidRPr="00700BA5" w:rsidRDefault="00063F41" w:rsidP="00063F41">
            <w:pPr>
              <w:shd w:val="clear" w:color="auto" w:fill="FFFFFF"/>
              <w:jc w:val="center"/>
              <w:rPr>
                <w:rFonts w:cs="Times New Roman"/>
                <w:szCs w:val="24"/>
              </w:rPr>
            </w:pPr>
            <w:r w:rsidRPr="00700BA5">
              <w:rPr>
                <w:rFonts w:cs="Times New Roman"/>
                <w:szCs w:val="24"/>
              </w:rPr>
              <w:t>2016 – Yves Rosseel &amp; team</w:t>
            </w:r>
          </w:p>
        </w:tc>
        <w:tc>
          <w:tcPr>
            <w:tcW w:w="2121" w:type="dxa"/>
            <w:vAlign w:val="center"/>
            <w:hideMark/>
          </w:tcPr>
          <w:p w14:paraId="12A2AA72" w14:textId="77777777" w:rsidR="00063F41" w:rsidRPr="00700BA5" w:rsidRDefault="00063F41" w:rsidP="00063F41">
            <w:pPr>
              <w:shd w:val="clear" w:color="auto" w:fill="FFFFFF"/>
              <w:jc w:val="center"/>
              <w:rPr>
                <w:rFonts w:cs="Times New Roman"/>
                <w:szCs w:val="24"/>
              </w:rPr>
            </w:pPr>
            <w:r w:rsidRPr="00700BA5">
              <w:rPr>
                <w:rFonts w:cs="Times New Roman"/>
                <w:szCs w:val="24"/>
              </w:rPr>
              <w:t>Bayesian SEM</w:t>
            </w:r>
          </w:p>
        </w:tc>
        <w:tc>
          <w:tcPr>
            <w:tcW w:w="2637" w:type="dxa"/>
            <w:vAlign w:val="center"/>
            <w:hideMark/>
          </w:tcPr>
          <w:p w14:paraId="05719D40" w14:textId="77777777" w:rsidR="00063F41" w:rsidRPr="00700BA5" w:rsidRDefault="00063F41" w:rsidP="00063F41">
            <w:pPr>
              <w:shd w:val="clear" w:color="auto" w:fill="FFFFFF"/>
              <w:jc w:val="center"/>
              <w:rPr>
                <w:rFonts w:cs="Times New Roman"/>
                <w:szCs w:val="24"/>
              </w:rPr>
            </w:pPr>
            <w:r w:rsidRPr="00700BA5">
              <w:rPr>
                <w:rFonts w:cs="Times New Roman"/>
                <w:szCs w:val="24"/>
              </w:rPr>
              <w:t xml:space="preserve">Bayesian extension of </w:t>
            </w:r>
            <w:proofErr w:type="spellStart"/>
            <w:r w:rsidRPr="00700BA5">
              <w:rPr>
                <w:rFonts w:cs="Times New Roman"/>
                <w:szCs w:val="24"/>
              </w:rPr>
              <w:t>lavaan</w:t>
            </w:r>
            <w:proofErr w:type="spellEnd"/>
          </w:p>
        </w:tc>
      </w:tr>
    </w:tbl>
    <w:p w14:paraId="0B803BE2" w14:textId="77777777" w:rsidR="002C0BCA" w:rsidRDefault="002C0BCA" w:rsidP="00A843A5">
      <w:pPr>
        <w:shd w:val="clear" w:color="auto" w:fill="FFFFFF"/>
        <w:spacing w:after="0" w:line="360" w:lineRule="auto"/>
        <w:jc w:val="both"/>
        <w:rPr>
          <w:rFonts w:cs="Times New Roman"/>
          <w:szCs w:val="24"/>
        </w:rPr>
      </w:pPr>
    </w:p>
    <w:p w14:paraId="4CCA648C" w14:textId="1230311C" w:rsidR="002C0BCA" w:rsidRPr="002C0BCA" w:rsidRDefault="00A843A5" w:rsidP="009C01D7">
      <w:pPr>
        <w:pStyle w:val="Heading2"/>
      </w:pPr>
      <w:r w:rsidRPr="00F131FB">
        <w:lastRenderedPageBreak/>
        <w:t xml:space="preserve">4.2 Concepts used for </w:t>
      </w:r>
      <w:proofErr w:type="spellStart"/>
      <w:r w:rsidR="001B094B">
        <w:t>modeling</w:t>
      </w:r>
      <w:proofErr w:type="spellEnd"/>
      <w:r w:rsidR="001B094B">
        <w:t xml:space="preserve"> </w:t>
      </w:r>
    </w:p>
    <w:p w14:paraId="512C787F" w14:textId="297320FC" w:rsidR="007249F2" w:rsidRPr="00F131FB" w:rsidRDefault="00A843A5" w:rsidP="00A843A5">
      <w:pPr>
        <w:shd w:val="clear" w:color="auto" w:fill="FFFFFF"/>
        <w:spacing w:after="0" w:line="360" w:lineRule="auto"/>
        <w:jc w:val="both"/>
        <w:rPr>
          <w:rStyle w:val="Strong"/>
          <w:rFonts w:cs="Times New Roman"/>
          <w:bCs w:val="0"/>
          <w:szCs w:val="24"/>
        </w:rPr>
      </w:pPr>
      <w:r w:rsidRPr="00F131FB">
        <w:rPr>
          <w:rFonts w:cs="Times New Roman"/>
          <w:szCs w:val="24"/>
        </w:rPr>
        <w:t>This section presents the fundamental statistical and machine learning concepts used for data analysis in the study. These concepts provide the theoretical background for understanding model development, evaluation, and interpretation of student performance prediction. The analysis includes regression techniques, machine learning models, and performance evaluation measures to ensure accurate and reliable predictions.</w:t>
      </w:r>
      <w:r w:rsidRPr="00F131FB">
        <w:rPr>
          <w:rStyle w:val="Strong"/>
          <w:rFonts w:cs="Times New Roman"/>
          <w:bCs w:val="0"/>
          <w:szCs w:val="24"/>
        </w:rPr>
        <w:t xml:space="preserve"> </w:t>
      </w:r>
    </w:p>
    <w:p w14:paraId="75349080" w14:textId="2E532108" w:rsidR="00A843A5" w:rsidRPr="00C51FE8" w:rsidRDefault="00A843A5" w:rsidP="009C01D7">
      <w:pPr>
        <w:pStyle w:val="ListParagraph"/>
        <w:numPr>
          <w:ilvl w:val="0"/>
          <w:numId w:val="12"/>
        </w:numPr>
        <w:shd w:val="clear" w:color="auto" w:fill="FFFFFF"/>
        <w:spacing w:after="0" w:line="360" w:lineRule="auto"/>
        <w:ind w:left="540" w:hanging="540"/>
        <w:jc w:val="both"/>
        <w:rPr>
          <w:rFonts w:cs="Times New Roman"/>
          <w:b/>
          <w:szCs w:val="24"/>
        </w:rPr>
      </w:pPr>
      <w:r w:rsidRPr="00C51FE8">
        <w:rPr>
          <w:rStyle w:val="Strong"/>
          <w:rFonts w:cs="Times New Roman"/>
          <w:bCs w:val="0"/>
          <w:szCs w:val="24"/>
        </w:rPr>
        <w:t>Correlation Analysis</w:t>
      </w:r>
    </w:p>
    <w:p w14:paraId="7C986586" w14:textId="77777777" w:rsidR="00A843A5" w:rsidRPr="00F131FB" w:rsidRDefault="00A843A5" w:rsidP="00442087">
      <w:pPr>
        <w:pStyle w:val="NormalWeb"/>
        <w:spacing w:before="0" w:beforeAutospacing="0" w:after="0" w:afterAutospacing="0" w:line="360" w:lineRule="auto"/>
        <w:ind w:firstLine="720"/>
        <w:jc w:val="both"/>
      </w:pPr>
      <w:r w:rsidRPr="00F131FB">
        <w:t>Correlation analysis is a statistical technique used to measure the strength and direction of the linear relationship between two quantitative variables. The most commonly used measure is Pearson’s correlation coefficient (r), which ranges from -1 to +1. A value close to +1 indicates a strong positive relationship, while a value close to -1 indicates a strong negative relationship. A value near 0 suggests no linear relationship.</w:t>
      </w:r>
    </w:p>
    <w:p w14:paraId="0EFED0E3" w14:textId="40C52110" w:rsidR="00A843A5" w:rsidRPr="00F131FB" w:rsidRDefault="00A843A5" w:rsidP="007249F2">
      <w:pPr>
        <w:pStyle w:val="NormalWeb"/>
        <w:spacing w:before="0" w:beforeAutospacing="0" w:after="0" w:afterAutospacing="0" w:line="360" w:lineRule="auto"/>
        <w:jc w:val="both"/>
      </w:pPr>
      <w:r w:rsidRPr="00F131FB">
        <w:t>In this study, correlation analysis is used to identify the relationship between academic performance and its influencing factors such as attendance, study hours, and internal marks. This helps in understanding which variables are strongly associated with student performance before applying predictive models.</w:t>
      </w:r>
    </w:p>
    <w:p w14:paraId="02C919A3" w14:textId="47C3E82E" w:rsidR="00A843A5" w:rsidRPr="00442087" w:rsidRDefault="00A843A5" w:rsidP="009C01D7">
      <w:pPr>
        <w:pStyle w:val="ListParagraph"/>
        <w:numPr>
          <w:ilvl w:val="0"/>
          <w:numId w:val="12"/>
        </w:numPr>
        <w:shd w:val="clear" w:color="auto" w:fill="FFFFFF"/>
        <w:spacing w:after="0" w:line="360" w:lineRule="auto"/>
        <w:ind w:left="540" w:hanging="540"/>
        <w:jc w:val="both"/>
        <w:rPr>
          <w:rFonts w:eastAsiaTheme="majorEastAsia"/>
          <w:b/>
        </w:rPr>
      </w:pPr>
      <w:r w:rsidRPr="00F131FB">
        <w:rPr>
          <w:rStyle w:val="Strong"/>
          <w:rFonts w:eastAsiaTheme="majorEastAsia"/>
          <w:bCs w:val="0"/>
        </w:rPr>
        <w:t>Heatmap</w:t>
      </w:r>
    </w:p>
    <w:p w14:paraId="77E9328A" w14:textId="77777777" w:rsidR="00A843A5" w:rsidRPr="00F131FB" w:rsidRDefault="00A843A5" w:rsidP="000E4B18">
      <w:pPr>
        <w:pStyle w:val="NormalWeb"/>
        <w:spacing w:before="0" w:beforeAutospacing="0" w:after="0" w:afterAutospacing="0" w:line="360" w:lineRule="auto"/>
        <w:ind w:firstLine="720"/>
        <w:jc w:val="both"/>
      </w:pPr>
      <w:r w:rsidRPr="00F131FB">
        <w:t>A heatmap is a graphical representation of data in which values are displayed using colors. In statistical analysis, it is commonly used to visualize the correlation matrix of variables. Different colors represent different strengths and directions of relationships, making it easier to identify patterns in large datasets.</w:t>
      </w:r>
    </w:p>
    <w:p w14:paraId="0CF94844" w14:textId="65924185" w:rsidR="007249F2" w:rsidRPr="00F131FB" w:rsidRDefault="00A843A5" w:rsidP="007249F2">
      <w:pPr>
        <w:pStyle w:val="NormalWeb"/>
        <w:spacing w:before="0" w:beforeAutospacing="0" w:after="0" w:afterAutospacing="0" w:line="360" w:lineRule="auto"/>
        <w:jc w:val="both"/>
      </w:pPr>
      <w:r w:rsidRPr="00F131FB">
        <w:t>In this study, a correlation heatmap is used to visually represent relationships among all variables. It helps in quickly identifying highly correlated predictors, multicollinearity, and important relationships that may influence model building in regression and machine learning techniques.</w:t>
      </w:r>
    </w:p>
    <w:p w14:paraId="17476C08" w14:textId="5DBC4360" w:rsidR="00A843A5" w:rsidRPr="00F131FB" w:rsidRDefault="00A843A5" w:rsidP="009C01D7">
      <w:pPr>
        <w:pStyle w:val="ListParagraph"/>
        <w:numPr>
          <w:ilvl w:val="0"/>
          <w:numId w:val="12"/>
        </w:numPr>
        <w:shd w:val="clear" w:color="auto" w:fill="FFFFFF"/>
        <w:spacing w:after="0" w:line="360" w:lineRule="auto"/>
        <w:ind w:left="540" w:hanging="540"/>
        <w:jc w:val="both"/>
        <w:rPr>
          <w:b/>
        </w:rPr>
      </w:pPr>
      <w:r w:rsidRPr="00F131FB">
        <w:rPr>
          <w:b/>
        </w:rPr>
        <w:t xml:space="preserve">Multiple Linear Regression </w:t>
      </w:r>
    </w:p>
    <w:p w14:paraId="2A082A40" w14:textId="1D885A08" w:rsidR="00A843A5" w:rsidRPr="00F131FB" w:rsidRDefault="000E4B18" w:rsidP="00A843A5">
      <w:pPr>
        <w:pStyle w:val="NormalWeb"/>
        <w:spacing w:before="0" w:beforeAutospacing="0" w:after="0" w:afterAutospacing="0" w:line="360" w:lineRule="auto"/>
        <w:jc w:val="both"/>
      </w:pPr>
      <w:r>
        <w:t xml:space="preserve">          </w:t>
      </w:r>
      <w:r w:rsidR="00A843A5" w:rsidRPr="00F131FB">
        <w:t>Multiple Linear Regression (MLR) is a statistical technique used to examine the relationship between one dependent variable and two or more independent variables. It helps in understanding how multiple factors simultaneously influence the outcome variable and is widely used for prediction and inference.</w:t>
      </w:r>
    </w:p>
    <w:p w14:paraId="48398E4E" w14:textId="36E87BEF" w:rsidR="007249F2" w:rsidRPr="00F131FB" w:rsidRDefault="00A843A5" w:rsidP="00A843A5">
      <w:pPr>
        <w:spacing w:after="0" w:line="360" w:lineRule="auto"/>
        <w:jc w:val="both"/>
        <w:rPr>
          <w:rFonts w:eastAsia="Times New Roman" w:cs="Times New Roman"/>
          <w:szCs w:val="24"/>
        </w:rPr>
      </w:pPr>
      <w:r w:rsidRPr="00F131FB">
        <w:rPr>
          <w:rFonts w:eastAsia="Times New Roman" w:cs="Times New Roman"/>
          <w:szCs w:val="24"/>
        </w:rPr>
        <w:t>MLR allows us to assess the individual effect of each predictor while controlling for other variables in the model. It is particularly useful in real-world data analysis where multiple factors influence the outcome.</w:t>
      </w:r>
    </w:p>
    <w:p w14:paraId="7BA52A5E" w14:textId="42369099" w:rsidR="00A843A5" w:rsidRPr="000A0E8A" w:rsidRDefault="00A843A5" w:rsidP="009C01D7">
      <w:pPr>
        <w:pStyle w:val="ListParagraph"/>
        <w:numPr>
          <w:ilvl w:val="0"/>
          <w:numId w:val="12"/>
        </w:numPr>
        <w:shd w:val="clear" w:color="auto" w:fill="FFFFFF"/>
        <w:spacing w:after="0" w:line="360" w:lineRule="auto"/>
        <w:ind w:left="540" w:hanging="540"/>
        <w:jc w:val="both"/>
        <w:rPr>
          <w:rFonts w:cs="Times New Roman"/>
          <w:szCs w:val="24"/>
        </w:rPr>
      </w:pPr>
      <w:r w:rsidRPr="000A0E8A">
        <w:rPr>
          <w:rFonts w:cs="Times New Roman"/>
          <w:b/>
          <w:szCs w:val="24"/>
        </w:rPr>
        <w:lastRenderedPageBreak/>
        <w:t>Multicollinearity</w:t>
      </w:r>
      <w:r w:rsidRPr="000A0E8A">
        <w:rPr>
          <w:rFonts w:cs="Times New Roman"/>
          <w:szCs w:val="24"/>
        </w:rPr>
        <w:t xml:space="preserve"> </w:t>
      </w:r>
    </w:p>
    <w:p w14:paraId="0A5754D5" w14:textId="0F450F0A" w:rsidR="00A843A5" w:rsidRPr="00F131FB" w:rsidRDefault="000E4B18" w:rsidP="000E4B18">
      <w:pPr>
        <w:spacing w:after="0" w:line="360" w:lineRule="auto"/>
        <w:jc w:val="both"/>
        <w:rPr>
          <w:rFonts w:cs="Times New Roman"/>
          <w:szCs w:val="24"/>
        </w:rPr>
      </w:pPr>
      <w:r>
        <w:rPr>
          <w:rFonts w:cs="Times New Roman"/>
          <w:szCs w:val="24"/>
        </w:rPr>
        <w:t xml:space="preserve"> </w:t>
      </w:r>
      <w:r w:rsidR="00A843A5" w:rsidRPr="00F131FB">
        <w:rPr>
          <w:rFonts w:cs="Times New Roman"/>
          <w:szCs w:val="24"/>
        </w:rPr>
        <w:t>Multicollinearity occurs when predictor variables are highly correlated with each other.</w:t>
      </w:r>
      <w:r w:rsidR="00A843A5" w:rsidRPr="00F131FB">
        <w:rPr>
          <w:rFonts w:cs="Times New Roman"/>
          <w:szCs w:val="24"/>
        </w:rPr>
        <w:br/>
        <w:t>This can inflate standard errors and make coefficient estimates unstable.</w:t>
      </w:r>
    </w:p>
    <w:p w14:paraId="174BB01E" w14:textId="4DB02080" w:rsidR="00BA4E78" w:rsidRPr="00F131FB" w:rsidRDefault="00A843A5" w:rsidP="000E4B18">
      <w:pPr>
        <w:spacing w:after="0" w:line="360" w:lineRule="auto"/>
        <w:jc w:val="both"/>
        <w:rPr>
          <w:rFonts w:cs="Times New Roman"/>
          <w:szCs w:val="24"/>
        </w:rPr>
      </w:pPr>
      <w:r w:rsidRPr="00F131FB">
        <w:rPr>
          <w:rFonts w:cs="Times New Roman"/>
          <w:szCs w:val="24"/>
        </w:rPr>
        <w:t>Variance Inflation Factor (VIF) is used to detect multicollinearity.</w:t>
      </w:r>
    </w:p>
    <w:p w14:paraId="5EDBECAD" w14:textId="77777777" w:rsidR="00A843A5" w:rsidRPr="00F131FB" w:rsidRDefault="00A843A5" w:rsidP="00A843A5">
      <w:pPr>
        <w:spacing w:after="0" w:line="360" w:lineRule="auto"/>
        <w:jc w:val="both"/>
        <w:rPr>
          <w:rStyle w:val="Strong"/>
          <w:rFonts w:cs="Times New Roman"/>
          <w:b w:val="0"/>
          <w:bCs w:val="0"/>
          <w:szCs w:val="24"/>
        </w:rPr>
      </w:pPr>
      <w:r w:rsidRPr="00F131FB">
        <w:rPr>
          <w:rStyle w:val="Strong"/>
          <w:rFonts w:cs="Times New Roman"/>
          <w:szCs w:val="24"/>
        </w:rPr>
        <w:t>What is VIF?</w:t>
      </w:r>
    </w:p>
    <w:p w14:paraId="36138BD4" w14:textId="77777777" w:rsidR="00A843A5" w:rsidRPr="00F131FB" w:rsidRDefault="00A843A5" w:rsidP="00A843A5">
      <w:pPr>
        <w:spacing w:after="0" w:line="360" w:lineRule="auto"/>
        <w:jc w:val="both"/>
        <w:rPr>
          <w:rFonts w:eastAsia="Times New Roman" w:cs="Times New Roman"/>
          <w:szCs w:val="24"/>
        </w:rPr>
      </w:pPr>
      <w:r w:rsidRPr="00F131FB">
        <w:rPr>
          <w:rFonts w:eastAsia="Times New Roman" w:cs="Times New Roman"/>
          <w:szCs w:val="24"/>
        </w:rPr>
        <w:t xml:space="preserve">For a predictor variable </w:t>
      </w:r>
      <m:oMath>
        <m:r>
          <w:rPr>
            <w:rFonts w:ascii="Cambria Math" w:eastAsia="Times New Roman" w:hAnsi="Cambria Math" w:cs="Times New Roman"/>
            <w:szCs w:val="24"/>
          </w:rPr>
          <m:t>Xj</m:t>
        </m:r>
      </m:oMath>
      <w:r w:rsidRPr="00F131FB">
        <w:rPr>
          <w:rFonts w:eastAsia="Times New Roman" w:cs="Times New Roman"/>
          <w:szCs w:val="24"/>
        </w:rPr>
        <w:t xml:space="preserve"> in a regression model:</w:t>
      </w:r>
    </w:p>
    <w:p w14:paraId="26E81BD5" w14:textId="77777777" w:rsidR="00A843A5" w:rsidRPr="00F131FB" w:rsidRDefault="00A843A5" w:rsidP="00A843A5">
      <w:pPr>
        <w:spacing w:after="0" w:line="360" w:lineRule="auto"/>
        <w:jc w:val="both"/>
        <w:rPr>
          <w:rFonts w:eastAsiaTheme="minorEastAsia" w:cs="Times New Roman"/>
          <w:szCs w:val="24"/>
        </w:rPr>
      </w:pPr>
      <m:oMathPara>
        <m:oMath>
          <m:r>
            <w:rPr>
              <w:rFonts w:ascii="Cambria Math" w:eastAsia="Times New Roman" w:hAnsi="Cambria Math" w:cs="Times New Roman"/>
              <w:szCs w:val="24"/>
            </w:rPr>
            <m:t>VIFj=</m:t>
          </m:r>
          <m:f>
            <m:fPr>
              <m:ctrlPr>
                <w:rPr>
                  <w:rFonts w:ascii="Cambria Math" w:eastAsia="Times New Roman" w:hAnsi="Cambria Math" w:cs="Times New Roman"/>
                  <w:i/>
                  <w:szCs w:val="24"/>
                </w:rPr>
              </m:ctrlPr>
            </m:fPr>
            <m:num>
              <m:r>
                <w:rPr>
                  <w:rFonts w:ascii="Cambria Math" w:eastAsia="Times New Roman" w:hAnsi="Cambria Math" w:cs="Times New Roman"/>
                  <w:szCs w:val="24"/>
                </w:rPr>
                <m:t>1</m:t>
              </m:r>
            </m:num>
            <m:den>
              <m:r>
                <w:rPr>
                  <w:rFonts w:ascii="Cambria Math" w:eastAsia="Times New Roman" w:hAnsi="Cambria Math" w:cs="Times New Roman"/>
                  <w:szCs w:val="24"/>
                </w:rPr>
                <m:t>1-</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Rj</m:t>
                  </m:r>
                </m:e>
                <m:sup>
                  <m:r>
                    <w:rPr>
                      <w:rFonts w:ascii="Cambria Math" w:eastAsia="Times New Roman" w:hAnsi="Cambria Math" w:cs="Times New Roman"/>
                      <w:szCs w:val="24"/>
                    </w:rPr>
                    <m:t>2</m:t>
                  </m:r>
                </m:sup>
              </m:sSup>
            </m:den>
          </m:f>
        </m:oMath>
      </m:oMathPara>
    </w:p>
    <w:p w14:paraId="31808FB9" w14:textId="77777777" w:rsidR="00A843A5" w:rsidRPr="000E4B18" w:rsidRDefault="00A843A5" w:rsidP="00A843A5">
      <w:pPr>
        <w:spacing w:after="0" w:line="360" w:lineRule="auto"/>
        <w:jc w:val="both"/>
        <w:rPr>
          <w:rFonts w:eastAsia="Times New Roman" w:cs="Times New Roman"/>
          <w:szCs w:val="24"/>
        </w:rPr>
      </w:pPr>
      <w:r w:rsidRPr="000E4B18">
        <w:rPr>
          <w:rFonts w:eastAsia="Times New Roman" w:cs="Times New Roman"/>
          <w:szCs w:val="24"/>
        </w:rPr>
        <w:t>Where:</w:t>
      </w:r>
    </w:p>
    <w:p w14:paraId="2C1681C7" w14:textId="02F63CC8" w:rsidR="00A843A5" w:rsidRPr="00F131FB" w:rsidRDefault="00882E6A" w:rsidP="00F732A7">
      <w:pPr>
        <w:numPr>
          <w:ilvl w:val="0"/>
          <w:numId w:val="28"/>
        </w:numPr>
        <w:spacing w:after="0" w:line="360" w:lineRule="auto"/>
        <w:jc w:val="both"/>
        <w:rPr>
          <w:rFonts w:eastAsia="Times New Roman" w:cs="Times New Roman"/>
          <w:szCs w:val="24"/>
        </w:rPr>
      </w:pP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Rj</m:t>
            </m:r>
          </m:e>
          <m:sup>
            <m:r>
              <w:rPr>
                <w:rFonts w:ascii="Cambria Math" w:eastAsia="Times New Roman" w:hAnsi="Cambria Math" w:cs="Times New Roman"/>
                <w:szCs w:val="24"/>
              </w:rPr>
              <m:t>2</m:t>
            </m:r>
          </m:sup>
        </m:sSup>
      </m:oMath>
      <w:r w:rsidR="00A843A5" w:rsidRPr="00F131FB">
        <w:rPr>
          <w:rFonts w:eastAsia="Times New Roman" w:cs="Times New Roman"/>
          <w:szCs w:val="24"/>
        </w:rPr>
        <w:t xml:space="preserve"> the </w:t>
      </w:r>
      <w:r w:rsidR="00A843A5" w:rsidRPr="00F131FB">
        <w:rPr>
          <w:rFonts w:eastAsia="Times New Roman" w:cs="Times New Roman"/>
          <w:bCs/>
          <w:szCs w:val="24"/>
        </w:rPr>
        <w:t>coefficient of determination</w:t>
      </w:r>
      <w:r w:rsidR="00A843A5" w:rsidRPr="00F131FB">
        <w:rPr>
          <w:rFonts w:eastAsia="Times New Roman" w:cs="Times New Roman"/>
          <w:szCs w:val="24"/>
        </w:rPr>
        <w:t xml:space="preserve"> when </w:t>
      </w:r>
      <w:proofErr w:type="spellStart"/>
      <w:r w:rsidR="00A843A5" w:rsidRPr="00F131FB">
        <w:rPr>
          <w:rFonts w:eastAsia="Times New Roman" w:cs="Times New Roman"/>
          <w:szCs w:val="24"/>
        </w:rPr>
        <w:t>Xj</w:t>
      </w:r>
      <w:proofErr w:type="spellEnd"/>
      <w:r w:rsidR="00A843A5" w:rsidRPr="00F131FB">
        <w:rPr>
          <w:rFonts w:eastAsia="Times New Roman" w:cs="Times New Roman"/>
          <w:szCs w:val="24"/>
        </w:rPr>
        <w:t xml:space="preserve"> is regressed on all </w:t>
      </w:r>
      <w:r w:rsidR="00A843A5" w:rsidRPr="00F131FB">
        <w:rPr>
          <w:rFonts w:eastAsia="Times New Roman" w:cs="Times New Roman"/>
          <w:bCs/>
          <w:szCs w:val="24"/>
        </w:rPr>
        <w:t>other predictor variables</w:t>
      </w:r>
      <w:r w:rsidR="00A843A5" w:rsidRPr="00F131FB">
        <w:rPr>
          <w:rFonts w:eastAsia="Times New Roman" w:cs="Times New Roman"/>
          <w:szCs w:val="24"/>
        </w:rPr>
        <w:t xml:space="preserve"> in the model.</w:t>
      </w:r>
    </w:p>
    <w:p w14:paraId="767D7366" w14:textId="77777777" w:rsidR="00A843A5" w:rsidRPr="00F131FB" w:rsidRDefault="00A843A5" w:rsidP="00F732A7">
      <w:pPr>
        <w:pStyle w:val="NormalWeb"/>
        <w:numPr>
          <w:ilvl w:val="0"/>
          <w:numId w:val="27"/>
        </w:numPr>
        <w:spacing w:before="0" w:beforeAutospacing="0" w:after="0" w:afterAutospacing="0" w:line="360" w:lineRule="auto"/>
        <w:jc w:val="both"/>
      </w:pPr>
      <w:r w:rsidRPr="00F131FB">
        <w:t xml:space="preserve">VIF measures </w:t>
      </w:r>
      <w:r w:rsidRPr="00F131FB">
        <w:rPr>
          <w:rStyle w:val="Strong"/>
          <w:rFonts w:eastAsiaTheme="majorEastAsia"/>
          <w:b w:val="0"/>
        </w:rPr>
        <w:t>multicollinearity</w:t>
      </w:r>
      <w:r w:rsidRPr="00F131FB">
        <w:t xml:space="preserve"> between independent variables in a regression model.</w:t>
      </w:r>
    </w:p>
    <w:p w14:paraId="45C11487" w14:textId="77777777" w:rsidR="00A843A5" w:rsidRPr="00F131FB" w:rsidRDefault="00A843A5" w:rsidP="00F732A7">
      <w:pPr>
        <w:pStyle w:val="NormalWeb"/>
        <w:numPr>
          <w:ilvl w:val="0"/>
          <w:numId w:val="27"/>
        </w:numPr>
        <w:spacing w:before="0" w:beforeAutospacing="0" w:after="0" w:afterAutospacing="0" w:line="360" w:lineRule="auto"/>
        <w:jc w:val="both"/>
      </w:pPr>
      <w:r w:rsidRPr="00F131FB">
        <w:rPr>
          <w:rStyle w:val="Strong"/>
          <w:rFonts w:eastAsiaTheme="majorEastAsia"/>
          <w:b w:val="0"/>
        </w:rPr>
        <w:t>High multicollinearity</w:t>
      </w:r>
      <w:r w:rsidRPr="00F131FB">
        <w:t xml:space="preserve"> means predictors are highly correlated, which can </w:t>
      </w:r>
      <w:r w:rsidRPr="00F131FB">
        <w:rPr>
          <w:rStyle w:val="Strong"/>
          <w:rFonts w:eastAsiaTheme="majorEastAsia"/>
          <w:b w:val="0"/>
        </w:rPr>
        <w:t>inflate standard errors</w:t>
      </w:r>
      <w:r w:rsidRPr="00F131FB">
        <w:t xml:space="preserve"> and make coefficients unreliable.</w:t>
      </w:r>
    </w:p>
    <w:p w14:paraId="1B3D5E48" w14:textId="77777777" w:rsidR="00A843A5" w:rsidRPr="00F131FB" w:rsidRDefault="00A843A5" w:rsidP="00A843A5">
      <w:pPr>
        <w:pStyle w:val="NormalWeb"/>
        <w:spacing w:before="0" w:beforeAutospacing="0" w:after="0" w:afterAutospacing="0" w:line="360" w:lineRule="auto"/>
        <w:jc w:val="both"/>
      </w:pPr>
      <w:r w:rsidRPr="00F131FB">
        <w:rPr>
          <w:rStyle w:val="Strong"/>
          <w:rFonts w:eastAsiaTheme="majorEastAsia"/>
          <w:b w:val="0"/>
        </w:rPr>
        <w:t>Rule of thumb:</w:t>
      </w:r>
    </w:p>
    <w:p w14:paraId="1C569E77" w14:textId="77777777" w:rsidR="00A843A5" w:rsidRPr="00F131FB" w:rsidRDefault="00A843A5" w:rsidP="00F732A7">
      <w:pPr>
        <w:pStyle w:val="NormalWeb"/>
        <w:numPr>
          <w:ilvl w:val="0"/>
          <w:numId w:val="29"/>
        </w:numPr>
        <w:spacing w:before="0" w:beforeAutospacing="0" w:after="0" w:afterAutospacing="0" w:line="360" w:lineRule="auto"/>
        <w:jc w:val="both"/>
      </w:pPr>
      <w:r w:rsidRPr="00F131FB">
        <w:t>VIF &lt; 5 → Acceptable</w:t>
      </w:r>
    </w:p>
    <w:p w14:paraId="4209F872" w14:textId="77777777" w:rsidR="00A843A5" w:rsidRPr="00F131FB" w:rsidRDefault="00A843A5" w:rsidP="00F732A7">
      <w:pPr>
        <w:pStyle w:val="NormalWeb"/>
        <w:numPr>
          <w:ilvl w:val="0"/>
          <w:numId w:val="29"/>
        </w:numPr>
        <w:spacing w:before="0" w:beforeAutospacing="0" w:after="0" w:afterAutospacing="0" w:line="360" w:lineRule="auto"/>
        <w:jc w:val="both"/>
      </w:pPr>
      <w:r w:rsidRPr="00F131FB">
        <w:t>VIF &gt; 5 → Moderate multicollinearity</w:t>
      </w:r>
    </w:p>
    <w:p w14:paraId="3334C66F" w14:textId="2EB37243" w:rsidR="007249F2" w:rsidRPr="00F131FB" w:rsidRDefault="00A843A5" w:rsidP="007249F2">
      <w:pPr>
        <w:pStyle w:val="NormalWeb"/>
        <w:numPr>
          <w:ilvl w:val="0"/>
          <w:numId w:val="29"/>
        </w:numPr>
        <w:spacing w:before="0" w:beforeAutospacing="0" w:after="0" w:afterAutospacing="0" w:line="360" w:lineRule="auto"/>
        <w:jc w:val="both"/>
      </w:pPr>
      <w:r w:rsidRPr="00F131FB">
        <w:t>VIF &gt; 10 → High multicollinearity (problematic)</w:t>
      </w:r>
    </w:p>
    <w:p w14:paraId="707F97C9" w14:textId="3BE1FA18" w:rsidR="000E4B18" w:rsidRPr="000A0E8A" w:rsidRDefault="00A843A5" w:rsidP="009C01D7">
      <w:pPr>
        <w:pStyle w:val="ListParagraph"/>
        <w:numPr>
          <w:ilvl w:val="0"/>
          <w:numId w:val="12"/>
        </w:numPr>
        <w:shd w:val="clear" w:color="auto" w:fill="FFFFFF"/>
        <w:spacing w:after="0" w:line="360" w:lineRule="auto"/>
        <w:ind w:left="540" w:hanging="540"/>
        <w:jc w:val="both"/>
        <w:rPr>
          <w:rFonts w:eastAsia="Times New Roman" w:cs="Times New Roman"/>
          <w:b/>
          <w:bCs/>
          <w:szCs w:val="24"/>
        </w:rPr>
      </w:pPr>
      <w:r w:rsidRPr="000A0E8A">
        <w:rPr>
          <w:rFonts w:eastAsia="Times New Roman" w:cs="Times New Roman"/>
          <w:b/>
          <w:szCs w:val="24"/>
        </w:rPr>
        <w:t xml:space="preserve">The </w:t>
      </w:r>
      <w:r w:rsidRPr="000A0E8A">
        <w:rPr>
          <w:rFonts w:eastAsia="Times New Roman" w:cs="Times New Roman"/>
          <w:b/>
          <w:bCs/>
          <w:szCs w:val="24"/>
        </w:rPr>
        <w:t>Shapiro-Wilk</w:t>
      </w:r>
      <w:r w:rsidRPr="000A0E8A">
        <w:rPr>
          <w:rFonts w:eastAsia="Times New Roman" w:cs="Times New Roman"/>
          <w:bCs/>
          <w:szCs w:val="24"/>
        </w:rPr>
        <w:t xml:space="preserve"> </w:t>
      </w:r>
      <w:r w:rsidRPr="000A0E8A">
        <w:rPr>
          <w:rFonts w:eastAsia="Times New Roman" w:cs="Times New Roman"/>
          <w:b/>
          <w:bCs/>
          <w:szCs w:val="24"/>
        </w:rPr>
        <w:t>test</w:t>
      </w:r>
    </w:p>
    <w:p w14:paraId="43CED869" w14:textId="2D22C7A9" w:rsidR="00A843A5" w:rsidRPr="000E4B18" w:rsidRDefault="000E4B18" w:rsidP="00A843A5">
      <w:pPr>
        <w:spacing w:after="0" w:line="360" w:lineRule="auto"/>
        <w:jc w:val="both"/>
        <w:rPr>
          <w:rFonts w:eastAsia="Times New Roman" w:cs="Times New Roman"/>
          <w:b/>
          <w:bCs/>
          <w:szCs w:val="24"/>
        </w:rPr>
      </w:pPr>
      <w:r>
        <w:rPr>
          <w:rFonts w:eastAsia="Times New Roman" w:cs="Times New Roman"/>
          <w:b/>
          <w:bCs/>
          <w:szCs w:val="24"/>
        </w:rPr>
        <w:t xml:space="preserve">          </w:t>
      </w:r>
      <w:r w:rsidR="00A843A5" w:rsidRPr="00F131FB">
        <w:rPr>
          <w:rFonts w:eastAsia="Times New Roman" w:cs="Times New Roman"/>
          <w:szCs w:val="24"/>
        </w:rPr>
        <w:t xml:space="preserve"> The </w:t>
      </w:r>
      <w:r w:rsidR="00A843A5" w:rsidRPr="00F131FB">
        <w:rPr>
          <w:rFonts w:eastAsia="Times New Roman" w:cs="Times New Roman"/>
          <w:bCs/>
          <w:szCs w:val="24"/>
        </w:rPr>
        <w:t>Shapiro-Wilk test</w:t>
      </w:r>
      <w:r w:rsidR="00A843A5" w:rsidRPr="00F131FB">
        <w:rPr>
          <w:rFonts w:eastAsia="Times New Roman" w:cs="Times New Roman"/>
          <w:szCs w:val="24"/>
        </w:rPr>
        <w:t xml:space="preserve"> checks if your </w:t>
      </w:r>
      <w:r w:rsidR="00A843A5" w:rsidRPr="00F131FB">
        <w:rPr>
          <w:rFonts w:eastAsia="Times New Roman" w:cs="Times New Roman"/>
          <w:bCs/>
          <w:szCs w:val="24"/>
        </w:rPr>
        <w:t>residuals</w:t>
      </w:r>
      <w:r w:rsidR="00A843A5" w:rsidRPr="00F131FB">
        <w:rPr>
          <w:rFonts w:eastAsia="Times New Roman" w:cs="Times New Roman"/>
          <w:szCs w:val="24"/>
        </w:rPr>
        <w:t xml:space="preserve"> are </w:t>
      </w:r>
      <w:r w:rsidR="00A843A5" w:rsidRPr="00F131FB">
        <w:rPr>
          <w:rFonts w:eastAsia="Times New Roman" w:cs="Times New Roman"/>
          <w:bCs/>
          <w:szCs w:val="24"/>
        </w:rPr>
        <w:t>normally distributed</w:t>
      </w:r>
      <w:r w:rsidR="00A843A5" w:rsidRPr="00F131FB">
        <w:rPr>
          <w:rFonts w:eastAsia="Times New Roman" w:cs="Times New Roman"/>
          <w:szCs w:val="24"/>
        </w:rPr>
        <w:t>, which is an important assumption in the regression.</w:t>
      </w:r>
    </w:p>
    <w:p w14:paraId="7150FC00" w14:textId="77777777" w:rsidR="00A843A5" w:rsidRPr="00F131FB" w:rsidRDefault="00A843A5" w:rsidP="00A843A5">
      <w:pPr>
        <w:spacing w:after="0" w:line="360" w:lineRule="auto"/>
        <w:jc w:val="both"/>
        <w:rPr>
          <w:rFonts w:eastAsia="Times New Roman" w:cs="Times New Roman"/>
          <w:szCs w:val="24"/>
        </w:rPr>
      </w:pPr>
      <w:r w:rsidRPr="00F131FB">
        <w:rPr>
          <w:rFonts w:eastAsia="Times New Roman" w:cs="Times New Roman"/>
          <w:bCs/>
          <w:szCs w:val="24"/>
        </w:rPr>
        <w:t>Null hypothesis (H₀):</w:t>
      </w:r>
      <w:r w:rsidRPr="00F131FB">
        <w:rPr>
          <w:rFonts w:eastAsia="Times New Roman" w:cs="Times New Roman"/>
          <w:szCs w:val="24"/>
        </w:rPr>
        <w:t xml:space="preserve"> Residuals are normally distributed.</w:t>
      </w:r>
    </w:p>
    <w:p w14:paraId="1ECC4E20" w14:textId="35333A53" w:rsidR="00A843A5" w:rsidRPr="00F131FB" w:rsidRDefault="00A843A5" w:rsidP="00A843A5">
      <w:pPr>
        <w:spacing w:after="0" w:line="360" w:lineRule="auto"/>
        <w:jc w:val="both"/>
        <w:rPr>
          <w:rFonts w:eastAsia="Times New Roman" w:cs="Times New Roman"/>
          <w:szCs w:val="24"/>
        </w:rPr>
      </w:pPr>
      <w:r w:rsidRPr="00F131FB">
        <w:rPr>
          <w:rFonts w:eastAsia="Times New Roman" w:cs="Times New Roman"/>
          <w:bCs/>
          <w:szCs w:val="24"/>
        </w:rPr>
        <w:t>Alternative hypothesis (H₁):</w:t>
      </w:r>
      <w:r w:rsidRPr="00F131FB">
        <w:rPr>
          <w:rFonts w:eastAsia="Times New Roman" w:cs="Times New Roman"/>
          <w:szCs w:val="24"/>
        </w:rPr>
        <w:t xml:space="preserve"> Residuals are </w:t>
      </w:r>
      <w:r w:rsidRPr="00F131FB">
        <w:rPr>
          <w:rFonts w:eastAsia="Times New Roman" w:cs="Times New Roman"/>
          <w:bCs/>
          <w:szCs w:val="24"/>
        </w:rPr>
        <w:t>not</w:t>
      </w:r>
      <w:r w:rsidRPr="00F131FB">
        <w:rPr>
          <w:rFonts w:eastAsia="Times New Roman" w:cs="Times New Roman"/>
          <w:szCs w:val="24"/>
        </w:rPr>
        <w:t xml:space="preserve"> normally distributed.</w:t>
      </w:r>
    </w:p>
    <w:p w14:paraId="436408A8" w14:textId="6ABEE983" w:rsidR="00A843A5" w:rsidRPr="00F131FB" w:rsidRDefault="00A843A5" w:rsidP="009C01D7">
      <w:pPr>
        <w:pStyle w:val="ListParagraph"/>
        <w:numPr>
          <w:ilvl w:val="0"/>
          <w:numId w:val="12"/>
        </w:numPr>
        <w:shd w:val="clear" w:color="auto" w:fill="FFFFFF"/>
        <w:spacing w:after="0" w:line="360" w:lineRule="auto"/>
        <w:ind w:left="540" w:hanging="540"/>
        <w:jc w:val="both"/>
        <w:rPr>
          <w:rStyle w:val="Strong"/>
          <w:rFonts w:eastAsiaTheme="majorEastAsia"/>
        </w:rPr>
      </w:pPr>
      <w:r w:rsidRPr="00F131FB">
        <w:rPr>
          <w:b/>
        </w:rPr>
        <w:t xml:space="preserve">The </w:t>
      </w:r>
      <w:r w:rsidRPr="00F131FB">
        <w:rPr>
          <w:rStyle w:val="Strong"/>
          <w:rFonts w:eastAsiaTheme="majorEastAsia"/>
        </w:rPr>
        <w:t>Breusch-Pagan test</w:t>
      </w:r>
    </w:p>
    <w:p w14:paraId="6FACDE29" w14:textId="0807111A" w:rsidR="00A843A5" w:rsidRPr="00F131FB" w:rsidRDefault="00A843A5" w:rsidP="00A843A5">
      <w:pPr>
        <w:pStyle w:val="NormalWeb"/>
        <w:spacing w:before="0" w:beforeAutospacing="0" w:after="0" w:afterAutospacing="0" w:line="360" w:lineRule="auto"/>
        <w:jc w:val="both"/>
      </w:pPr>
      <w:r w:rsidRPr="00F131FB">
        <w:t xml:space="preserve">The </w:t>
      </w:r>
      <w:r w:rsidRPr="00F131FB">
        <w:rPr>
          <w:rStyle w:val="Strong"/>
          <w:rFonts w:eastAsiaTheme="majorEastAsia"/>
          <w:b w:val="0"/>
        </w:rPr>
        <w:t>Breusch-Pagan test</w:t>
      </w:r>
      <w:r w:rsidRPr="00F131FB">
        <w:rPr>
          <w:b/>
        </w:rPr>
        <w:t xml:space="preserve"> </w:t>
      </w:r>
      <w:r w:rsidRPr="00F131FB">
        <w:t>checks for</w:t>
      </w:r>
      <w:r w:rsidRPr="00F131FB">
        <w:rPr>
          <w:b/>
        </w:rPr>
        <w:t xml:space="preserve"> </w:t>
      </w:r>
      <w:r w:rsidRPr="00F131FB">
        <w:rPr>
          <w:rStyle w:val="Strong"/>
          <w:rFonts w:eastAsiaTheme="majorEastAsia"/>
          <w:b w:val="0"/>
        </w:rPr>
        <w:t>heteroscedasticity</w:t>
      </w:r>
      <w:r w:rsidRPr="00F131FB">
        <w:t xml:space="preserve"> in regression residuals.</w:t>
      </w:r>
    </w:p>
    <w:p w14:paraId="55D3AF86" w14:textId="77777777" w:rsidR="00A843A5" w:rsidRPr="00F131FB" w:rsidRDefault="00A843A5" w:rsidP="00A843A5">
      <w:pPr>
        <w:pStyle w:val="NormalWeb"/>
        <w:spacing w:before="0" w:beforeAutospacing="0" w:after="0" w:afterAutospacing="0" w:line="360" w:lineRule="auto"/>
        <w:jc w:val="both"/>
      </w:pPr>
      <w:r w:rsidRPr="00F131FB">
        <w:rPr>
          <w:rStyle w:val="Strong"/>
          <w:rFonts w:eastAsiaTheme="majorEastAsia"/>
          <w:b w:val="0"/>
        </w:rPr>
        <w:t>Homoscedasticity (assumption):</w:t>
      </w:r>
      <w:r w:rsidRPr="00F131FB">
        <w:t xml:space="preserve"> Residuals have constant variance across all levels of predicted values.</w:t>
      </w:r>
    </w:p>
    <w:p w14:paraId="35017F6C" w14:textId="77777777" w:rsidR="00A843A5" w:rsidRPr="00F131FB" w:rsidRDefault="00A843A5" w:rsidP="00A843A5">
      <w:pPr>
        <w:pStyle w:val="NormalWeb"/>
        <w:spacing w:before="0" w:beforeAutospacing="0" w:after="0" w:afterAutospacing="0" w:line="360" w:lineRule="auto"/>
        <w:jc w:val="both"/>
        <w:rPr>
          <w:b/>
        </w:rPr>
      </w:pPr>
      <w:r w:rsidRPr="00F131FB">
        <w:rPr>
          <w:rStyle w:val="Strong"/>
          <w:rFonts w:eastAsiaTheme="majorEastAsia"/>
          <w:b w:val="0"/>
        </w:rPr>
        <w:t>Null hypothesis (H₀):</w:t>
      </w:r>
      <w:r w:rsidRPr="00F131FB">
        <w:rPr>
          <w:b/>
        </w:rPr>
        <w:t xml:space="preserve"> </w:t>
      </w:r>
      <w:r w:rsidRPr="00F131FB">
        <w:t>Residuals are homoscedastic (constant variance).</w:t>
      </w:r>
    </w:p>
    <w:p w14:paraId="3C3B3320" w14:textId="09514EA8" w:rsidR="007249F2" w:rsidRPr="00F131FB" w:rsidRDefault="00A843A5" w:rsidP="00A843A5">
      <w:pPr>
        <w:pStyle w:val="NormalWeb"/>
        <w:spacing w:before="0" w:beforeAutospacing="0" w:after="0" w:afterAutospacing="0" w:line="360" w:lineRule="auto"/>
        <w:jc w:val="both"/>
      </w:pPr>
      <w:r w:rsidRPr="00F131FB">
        <w:rPr>
          <w:rStyle w:val="Strong"/>
          <w:rFonts w:eastAsiaTheme="majorEastAsia"/>
          <w:b w:val="0"/>
        </w:rPr>
        <w:t>Alternative hypothesis (H₁):</w:t>
      </w:r>
      <w:r w:rsidRPr="00F131FB">
        <w:t xml:space="preserve"> Residuals are heteroscedastic (variance changes with predicted values).</w:t>
      </w:r>
    </w:p>
    <w:p w14:paraId="333400F3" w14:textId="05ED2506" w:rsidR="00A843A5" w:rsidRPr="000E4B18" w:rsidRDefault="00A843A5" w:rsidP="009C01D7">
      <w:pPr>
        <w:pStyle w:val="ListParagraph"/>
        <w:numPr>
          <w:ilvl w:val="0"/>
          <w:numId w:val="12"/>
        </w:numPr>
        <w:shd w:val="clear" w:color="auto" w:fill="FFFFFF"/>
        <w:spacing w:after="0" w:line="360" w:lineRule="auto"/>
        <w:ind w:left="540" w:hanging="540"/>
        <w:jc w:val="both"/>
        <w:rPr>
          <w:rFonts w:eastAsiaTheme="majorEastAsia"/>
          <w:b/>
        </w:rPr>
      </w:pPr>
      <w:r w:rsidRPr="00F131FB">
        <w:rPr>
          <w:rStyle w:val="Strong"/>
          <w:rFonts w:eastAsiaTheme="majorEastAsia"/>
          <w:bCs w:val="0"/>
        </w:rPr>
        <w:t>Decision Tree in Machine Learning</w:t>
      </w:r>
    </w:p>
    <w:p w14:paraId="6D1537C0" w14:textId="37EF9F84" w:rsidR="00A843A5" w:rsidRPr="00F131FB" w:rsidRDefault="000E4B18" w:rsidP="000E4B18">
      <w:pPr>
        <w:pStyle w:val="NormalWeb"/>
        <w:spacing w:before="0" w:beforeAutospacing="0" w:after="0" w:afterAutospacing="0" w:line="360" w:lineRule="auto"/>
        <w:jc w:val="both"/>
      </w:pPr>
      <w:r>
        <w:t xml:space="preserve">          </w:t>
      </w:r>
      <w:r w:rsidR="00A843A5" w:rsidRPr="00F131FB">
        <w:t xml:space="preserve">A Decision Tree is a supervised learning algorithm used for both classification and regression problems. It works by splitting the dataset into smaller subsets based on the most significant features, forming a tree-like structure of decisions. Each internal node represents a </w:t>
      </w:r>
      <w:r w:rsidR="00A843A5" w:rsidRPr="00F131FB">
        <w:lastRenderedPageBreak/>
        <w:t>decision rule, and each leaf node represents an output or class. Decision trees are easy to interpret and visualize, but they may suffer from overfitting if not properly controlled using pruning or depth limitation.</w:t>
      </w:r>
    </w:p>
    <w:p w14:paraId="18A97F9E" w14:textId="0F4347F8" w:rsidR="007249F2" w:rsidRPr="00F131FB" w:rsidRDefault="00A843A5" w:rsidP="000E4B18">
      <w:pPr>
        <w:pStyle w:val="NormalWeb"/>
        <w:spacing w:before="0" w:beforeAutospacing="0" w:after="0" w:afterAutospacing="0" w:line="360" w:lineRule="auto"/>
        <w:jc w:val="both"/>
      </w:pPr>
      <w:r w:rsidRPr="00F131FB">
        <w:t>In this study, the Decision Tree model is used to identify important factors affecting academic performance by creating simple decision rules based on student-related variables.</w:t>
      </w:r>
    </w:p>
    <w:p w14:paraId="48749732" w14:textId="33935EDC" w:rsidR="00A843A5" w:rsidRPr="000E4B18" w:rsidRDefault="00A843A5" w:rsidP="009C01D7">
      <w:pPr>
        <w:pStyle w:val="ListParagraph"/>
        <w:numPr>
          <w:ilvl w:val="0"/>
          <w:numId w:val="12"/>
        </w:numPr>
        <w:shd w:val="clear" w:color="auto" w:fill="FFFFFF"/>
        <w:spacing w:after="0" w:line="360" w:lineRule="auto"/>
        <w:ind w:left="540" w:hanging="540"/>
        <w:jc w:val="both"/>
        <w:rPr>
          <w:rFonts w:eastAsiaTheme="majorEastAsia"/>
          <w:b/>
        </w:rPr>
      </w:pPr>
      <w:r w:rsidRPr="00F131FB">
        <w:rPr>
          <w:rStyle w:val="Strong"/>
          <w:rFonts w:eastAsiaTheme="majorEastAsia"/>
          <w:bCs w:val="0"/>
        </w:rPr>
        <w:t>Random Forest in Machine Learning</w:t>
      </w:r>
    </w:p>
    <w:p w14:paraId="3BD93D6B" w14:textId="0FB6A2C2" w:rsidR="00A843A5" w:rsidRPr="00F131FB" w:rsidRDefault="000E4B18" w:rsidP="000E4B18">
      <w:pPr>
        <w:pStyle w:val="NormalWeb"/>
        <w:spacing w:before="0" w:beforeAutospacing="0" w:after="0" w:afterAutospacing="0" w:line="360" w:lineRule="auto"/>
        <w:jc w:val="both"/>
      </w:pPr>
      <w:r>
        <w:t xml:space="preserve">          </w:t>
      </w:r>
      <w:r w:rsidR="00A843A5" w:rsidRPr="00F131FB">
        <w:t>Random Forest is an ensemble learning method that builds multiple decision trees and combines their outputs to improve prediction accuracy. Each tree is trained on a random sample of data and features, which reduces overfitting and increases model stability. For classification, it uses majority voting, and for regression, it uses averaging.</w:t>
      </w:r>
    </w:p>
    <w:p w14:paraId="1D8B84EA" w14:textId="232CACC4" w:rsidR="007249F2" w:rsidRPr="00F131FB" w:rsidRDefault="00A843A5" w:rsidP="007249F2">
      <w:pPr>
        <w:pStyle w:val="NormalWeb"/>
        <w:spacing w:before="0" w:beforeAutospacing="0" w:after="0" w:afterAutospacing="0" w:line="360" w:lineRule="auto"/>
        <w:jc w:val="both"/>
      </w:pPr>
      <w:r w:rsidRPr="00F131FB">
        <w:t>In this study, Random Forest is used to improve prediction accuracy of student performance and to identify the most influential variables affecting academic outcomes.</w:t>
      </w:r>
    </w:p>
    <w:p w14:paraId="6ABD38D3" w14:textId="03696317" w:rsidR="00A843A5" w:rsidRPr="000E4B18" w:rsidRDefault="00A843A5" w:rsidP="009C01D7">
      <w:pPr>
        <w:pStyle w:val="ListParagraph"/>
        <w:numPr>
          <w:ilvl w:val="0"/>
          <w:numId w:val="12"/>
        </w:numPr>
        <w:shd w:val="clear" w:color="auto" w:fill="FFFFFF"/>
        <w:spacing w:after="0" w:line="360" w:lineRule="auto"/>
        <w:ind w:left="540" w:hanging="540"/>
        <w:jc w:val="both"/>
        <w:rPr>
          <w:rFonts w:eastAsiaTheme="majorEastAsia"/>
          <w:b/>
        </w:rPr>
      </w:pPr>
      <w:proofErr w:type="spellStart"/>
      <w:r w:rsidRPr="00F131FB">
        <w:rPr>
          <w:rStyle w:val="Strong"/>
          <w:rFonts w:eastAsiaTheme="majorEastAsia"/>
          <w:bCs w:val="0"/>
        </w:rPr>
        <w:t>XGBoost</w:t>
      </w:r>
      <w:proofErr w:type="spellEnd"/>
      <w:r w:rsidRPr="00F131FB">
        <w:rPr>
          <w:rStyle w:val="Strong"/>
          <w:rFonts w:eastAsiaTheme="majorEastAsia"/>
          <w:bCs w:val="0"/>
        </w:rPr>
        <w:t xml:space="preserve"> (Extreme Gradient Boosting) in Machine Learning</w:t>
      </w:r>
    </w:p>
    <w:p w14:paraId="7839F474" w14:textId="6AD46477" w:rsidR="00A843A5" w:rsidRPr="00F131FB" w:rsidRDefault="000E4B18" w:rsidP="000E4B18">
      <w:pPr>
        <w:pStyle w:val="NormalWeb"/>
        <w:spacing w:before="0" w:beforeAutospacing="0" w:after="0" w:afterAutospacing="0" w:line="360" w:lineRule="auto"/>
        <w:jc w:val="both"/>
      </w:pPr>
      <w:r>
        <w:t xml:space="preserve">           </w:t>
      </w:r>
      <w:proofErr w:type="spellStart"/>
      <w:r w:rsidR="00A843A5" w:rsidRPr="00F131FB">
        <w:t>XGBoost</w:t>
      </w:r>
      <w:proofErr w:type="spellEnd"/>
      <w:r w:rsidR="00A843A5" w:rsidRPr="00F131FB">
        <w:t xml:space="preserve"> is an advanced boosting algorithm that builds models sequentially, where each new model corrects the errors of the previous ones. It uses gradient descent optimization and regularization techniques to improve performance and prevent overfitting. </w:t>
      </w:r>
      <w:proofErr w:type="spellStart"/>
      <w:r w:rsidR="00A843A5" w:rsidRPr="00F131FB">
        <w:t>XGBoost</w:t>
      </w:r>
      <w:proofErr w:type="spellEnd"/>
      <w:r w:rsidR="00A843A5" w:rsidRPr="00F131FB">
        <w:t xml:space="preserve"> is known for its high accuracy and efficiency, especially in structured/tabular data.</w:t>
      </w:r>
    </w:p>
    <w:p w14:paraId="41A17DF1" w14:textId="03ECB379" w:rsidR="007249F2" w:rsidRPr="00F131FB" w:rsidRDefault="00A843A5" w:rsidP="007249F2">
      <w:pPr>
        <w:pStyle w:val="NormalWeb"/>
        <w:spacing w:before="0" w:beforeAutospacing="0" w:after="0" w:afterAutospacing="0" w:line="360" w:lineRule="auto"/>
        <w:jc w:val="both"/>
      </w:pPr>
      <w:r w:rsidRPr="00F131FB">
        <w:t xml:space="preserve">In this study, </w:t>
      </w:r>
      <w:proofErr w:type="spellStart"/>
      <w:r w:rsidRPr="00F131FB">
        <w:t>XGBoost</w:t>
      </w:r>
      <w:proofErr w:type="spellEnd"/>
      <w:r w:rsidRPr="00F131FB">
        <w:t xml:space="preserve"> is applied to enhance prediction performance of academic results and to compare its accuracy with other machine learning models.</w:t>
      </w:r>
    </w:p>
    <w:p w14:paraId="734ADC76" w14:textId="214FD6D1" w:rsidR="00A843A5" w:rsidRPr="000E4B18" w:rsidRDefault="00A843A5" w:rsidP="009C01D7">
      <w:pPr>
        <w:pStyle w:val="ListParagraph"/>
        <w:numPr>
          <w:ilvl w:val="0"/>
          <w:numId w:val="12"/>
        </w:numPr>
        <w:shd w:val="clear" w:color="auto" w:fill="FFFFFF"/>
        <w:spacing w:after="0" w:line="360" w:lineRule="auto"/>
        <w:ind w:left="540" w:hanging="540"/>
        <w:jc w:val="both"/>
        <w:rPr>
          <w:rFonts w:eastAsiaTheme="majorEastAsia"/>
          <w:b/>
        </w:rPr>
      </w:pPr>
      <w:r w:rsidRPr="00F131FB">
        <w:rPr>
          <w:rStyle w:val="Strong"/>
          <w:rFonts w:eastAsiaTheme="majorEastAsia"/>
          <w:bCs w:val="0"/>
        </w:rPr>
        <w:t>Support Vector Regression (SVR) in Machine Learning</w:t>
      </w:r>
    </w:p>
    <w:p w14:paraId="19F89527" w14:textId="628A4B30" w:rsidR="00A843A5" w:rsidRPr="00F131FB" w:rsidRDefault="000E4B18" w:rsidP="000E4B18">
      <w:pPr>
        <w:pStyle w:val="NormalWeb"/>
        <w:spacing w:before="0" w:beforeAutospacing="0" w:after="0" w:afterAutospacing="0" w:line="360" w:lineRule="auto"/>
        <w:jc w:val="both"/>
      </w:pPr>
      <w:r>
        <w:t xml:space="preserve">          </w:t>
      </w:r>
      <w:r w:rsidR="00A843A5" w:rsidRPr="00F131FB">
        <w:t>Support Vector Regression (SVR) is an extension of Support Vector Machines used for regression problems. It tries to fit the best possible line (or hyperplane) within a margin of tolerance, called epsilon, such that errors within this margin are ignored. SVR is effective in handling both linear and non-linear relationships using kernel functions.</w:t>
      </w:r>
    </w:p>
    <w:p w14:paraId="74C2A85A" w14:textId="69829843" w:rsidR="00A843A5" w:rsidRDefault="00A843A5" w:rsidP="000E4B18">
      <w:pPr>
        <w:pStyle w:val="NormalWeb"/>
        <w:spacing w:before="0" w:beforeAutospacing="0" w:after="0" w:afterAutospacing="0" w:line="360" w:lineRule="auto"/>
        <w:jc w:val="both"/>
      </w:pPr>
      <w:r w:rsidRPr="00F131FB">
        <w:t>In this study, SVR is used to model the relationship between student performance and predictor variables, especially when the relationship is complex and non-linear.</w:t>
      </w:r>
    </w:p>
    <w:p w14:paraId="04708632" w14:textId="77777777" w:rsidR="00D378CA" w:rsidRDefault="00D378CA" w:rsidP="00D378CA">
      <w:pPr>
        <w:pStyle w:val="NormalWeb"/>
        <w:spacing w:before="0" w:beforeAutospacing="0" w:after="0" w:afterAutospacing="0" w:line="360" w:lineRule="auto"/>
      </w:pPr>
    </w:p>
    <w:p w14:paraId="208D75DE" w14:textId="77777777" w:rsidR="004E6934" w:rsidRDefault="004E6934" w:rsidP="00D378CA">
      <w:pPr>
        <w:pStyle w:val="NormalWeb"/>
        <w:spacing w:before="0" w:beforeAutospacing="0" w:after="0" w:afterAutospacing="0" w:line="360" w:lineRule="auto"/>
      </w:pPr>
    </w:p>
    <w:p w14:paraId="19CC925B" w14:textId="77777777" w:rsidR="004E6934" w:rsidRDefault="004E6934" w:rsidP="00D378CA">
      <w:pPr>
        <w:pStyle w:val="NormalWeb"/>
        <w:spacing w:before="0" w:beforeAutospacing="0" w:after="0" w:afterAutospacing="0" w:line="360" w:lineRule="auto"/>
      </w:pPr>
    </w:p>
    <w:p w14:paraId="167FDB2F" w14:textId="77777777" w:rsidR="004E6934" w:rsidRDefault="004E6934" w:rsidP="00D378CA">
      <w:pPr>
        <w:pStyle w:val="NormalWeb"/>
        <w:spacing w:before="0" w:beforeAutospacing="0" w:after="0" w:afterAutospacing="0" w:line="360" w:lineRule="auto"/>
      </w:pPr>
    </w:p>
    <w:p w14:paraId="52B975B9" w14:textId="77777777" w:rsidR="004E6934" w:rsidRDefault="004E6934" w:rsidP="00D378CA">
      <w:pPr>
        <w:pStyle w:val="NormalWeb"/>
        <w:spacing w:before="0" w:beforeAutospacing="0" w:after="0" w:afterAutospacing="0" w:line="360" w:lineRule="auto"/>
      </w:pPr>
    </w:p>
    <w:p w14:paraId="297C17F2" w14:textId="77777777" w:rsidR="004E6934" w:rsidRDefault="004E6934" w:rsidP="00D378CA">
      <w:pPr>
        <w:pStyle w:val="NormalWeb"/>
        <w:spacing w:before="0" w:beforeAutospacing="0" w:after="0" w:afterAutospacing="0" w:line="360" w:lineRule="auto"/>
      </w:pPr>
    </w:p>
    <w:p w14:paraId="1C796FA7" w14:textId="77777777" w:rsidR="004E6934" w:rsidRDefault="004E6934" w:rsidP="00D378CA">
      <w:pPr>
        <w:pStyle w:val="NormalWeb"/>
        <w:spacing w:before="0" w:beforeAutospacing="0" w:after="0" w:afterAutospacing="0" w:line="360" w:lineRule="auto"/>
      </w:pPr>
    </w:p>
    <w:p w14:paraId="088919F6" w14:textId="77777777" w:rsidR="000A0E8A" w:rsidRPr="00D378CA" w:rsidRDefault="000A0E8A" w:rsidP="00D378CA">
      <w:pPr>
        <w:pStyle w:val="NormalWeb"/>
        <w:spacing w:before="0" w:beforeAutospacing="0" w:after="0" w:afterAutospacing="0" w:line="360" w:lineRule="auto"/>
      </w:pPr>
    </w:p>
    <w:p w14:paraId="5A967750" w14:textId="77777777" w:rsidR="00063F41" w:rsidRDefault="009D29F1" w:rsidP="00063F41">
      <w:pPr>
        <w:pStyle w:val="Heading1"/>
        <w:spacing w:before="0" w:after="0" w:line="240" w:lineRule="auto"/>
        <w:jc w:val="center"/>
        <w:rPr>
          <w:rStyle w:val="Heading1Char"/>
          <w:b/>
          <w:bCs/>
        </w:rPr>
      </w:pPr>
      <w:r w:rsidRPr="009C01D7">
        <w:rPr>
          <w:rFonts w:cs="Times New Roman"/>
          <w:b/>
          <w:bCs/>
          <w:szCs w:val="32"/>
        </w:rPr>
        <w:lastRenderedPageBreak/>
        <w:t>Chapter 5</w:t>
      </w:r>
      <w:r w:rsidRPr="00D378CA">
        <w:rPr>
          <w:rFonts w:cs="Times New Roman"/>
          <w:szCs w:val="32"/>
        </w:rPr>
        <w:t xml:space="preserve"> </w:t>
      </w:r>
      <w:r w:rsidR="00943757" w:rsidRPr="00943757">
        <w:rPr>
          <w:rStyle w:val="Heading1Char"/>
          <w:b/>
          <w:bCs/>
        </w:rPr>
        <w:t xml:space="preserve">Modelling Student performance using </w:t>
      </w:r>
    </w:p>
    <w:p w14:paraId="51860B97" w14:textId="5422EACC" w:rsidR="002C0BCA" w:rsidRDefault="00943757" w:rsidP="00063F41">
      <w:pPr>
        <w:pStyle w:val="Heading1"/>
        <w:spacing w:before="0" w:after="0" w:line="240" w:lineRule="auto"/>
        <w:jc w:val="center"/>
        <w:rPr>
          <w:rStyle w:val="Heading1Char"/>
          <w:b/>
          <w:bCs/>
        </w:rPr>
      </w:pPr>
      <w:r w:rsidRPr="00943757">
        <w:rPr>
          <w:rStyle w:val="Heading1Char"/>
          <w:b/>
          <w:bCs/>
        </w:rPr>
        <w:t xml:space="preserve">SEM, </w:t>
      </w:r>
      <w:proofErr w:type="spellStart"/>
      <w:r w:rsidRPr="00943757">
        <w:rPr>
          <w:rStyle w:val="Heading1Char"/>
          <w:b/>
          <w:bCs/>
        </w:rPr>
        <w:t>SyEM</w:t>
      </w:r>
      <w:proofErr w:type="spellEnd"/>
      <w:r w:rsidRPr="00943757">
        <w:rPr>
          <w:rStyle w:val="Heading1Char"/>
          <w:b/>
          <w:bCs/>
        </w:rPr>
        <w:t xml:space="preserve"> and ML tools</w:t>
      </w:r>
    </w:p>
    <w:p w14:paraId="5BEDC8CE" w14:textId="77777777" w:rsidR="007B1357" w:rsidRPr="007B1357" w:rsidRDefault="007B1357" w:rsidP="007B1357"/>
    <w:p w14:paraId="7FD67F26" w14:textId="77777777" w:rsidR="007B1357" w:rsidRPr="00875D94" w:rsidRDefault="007B1357" w:rsidP="007B1357">
      <w:pPr>
        <w:pStyle w:val="Heading2"/>
      </w:pPr>
      <w:r w:rsidRPr="007B1357">
        <w:rPr>
          <w:rStyle w:val="Strong"/>
          <w:rFonts w:cs="Times New Roman"/>
          <w:b/>
          <w:szCs w:val="24"/>
        </w:rPr>
        <w:t>5.1</w:t>
      </w:r>
      <w:r w:rsidRPr="00875D94">
        <w:rPr>
          <w:rStyle w:val="Strong"/>
          <w:rFonts w:cs="Times New Roman"/>
          <w:bCs w:val="0"/>
          <w:szCs w:val="24"/>
        </w:rPr>
        <w:t xml:space="preserve"> </w:t>
      </w:r>
      <w:r>
        <w:rPr>
          <w:rStyle w:val="Strong"/>
          <w:rFonts w:cs="Times New Roman"/>
          <w:b/>
          <w:bCs w:val="0"/>
          <w:szCs w:val="24"/>
        </w:rPr>
        <w:t xml:space="preserve">About student academic performance </w:t>
      </w:r>
      <w:r w:rsidRPr="007B1357">
        <w:rPr>
          <w:rStyle w:val="Strong"/>
          <w:rFonts w:cs="Times New Roman"/>
          <w:b/>
          <w:szCs w:val="24"/>
        </w:rPr>
        <w:t>Data</w:t>
      </w:r>
      <w:r w:rsidRPr="00875D94">
        <w:rPr>
          <w:rStyle w:val="Strong"/>
          <w:rFonts w:cs="Times New Roman"/>
          <w:bCs w:val="0"/>
          <w:szCs w:val="24"/>
        </w:rPr>
        <w:t xml:space="preserve"> </w:t>
      </w:r>
    </w:p>
    <w:p w14:paraId="1E778C6E" w14:textId="77777777" w:rsidR="002C0BCA" w:rsidRPr="002C0BCA" w:rsidRDefault="002C0BCA" w:rsidP="002C0BCA">
      <w:pPr>
        <w:spacing w:after="0"/>
      </w:pPr>
    </w:p>
    <w:p w14:paraId="1F3CEEB6" w14:textId="7D14B760" w:rsidR="009D29F1" w:rsidRPr="00A11E76" w:rsidRDefault="00A11E76" w:rsidP="00A11E76">
      <w:pPr>
        <w:spacing w:after="0" w:line="360" w:lineRule="auto"/>
        <w:jc w:val="both"/>
        <w:rPr>
          <w:rFonts w:eastAsiaTheme="majorEastAsia" w:cs="Times New Roman"/>
          <w:bCs/>
          <w:szCs w:val="24"/>
        </w:rPr>
      </w:pPr>
      <w:r w:rsidRPr="00A11E76">
        <w:rPr>
          <w:rStyle w:val="Strong"/>
          <w:rFonts w:cs="Times New Roman"/>
          <w:szCs w:val="24"/>
        </w:rPr>
        <w:t xml:space="preserve">         </w:t>
      </w:r>
      <w:r w:rsidR="009D29F1" w:rsidRPr="00A11E76">
        <w:rPr>
          <w:rFonts w:cs="Times New Roman"/>
          <w:szCs w:val="24"/>
        </w:rPr>
        <w:t xml:space="preserve">The data used in this study is obtained from the </w:t>
      </w:r>
      <w:r w:rsidR="009D29F1" w:rsidRPr="00A11E76">
        <w:rPr>
          <w:rStyle w:val="Strong"/>
          <w:rFonts w:eastAsiaTheme="majorEastAsia" w:cs="Times New Roman"/>
          <w:b w:val="0"/>
          <w:szCs w:val="24"/>
        </w:rPr>
        <w:t>Student Performance Dataset</w:t>
      </w:r>
      <w:r w:rsidR="009D29F1" w:rsidRPr="00A11E76">
        <w:rPr>
          <w:rFonts w:cs="Times New Roman"/>
          <w:szCs w:val="24"/>
        </w:rPr>
        <w:t>, which contains information about students' academic performance and various demographic, social, and educational factors that may influence their grades. The dataset is publicly available and widely used for educational data analysis.</w:t>
      </w:r>
    </w:p>
    <w:p w14:paraId="7F9E8B8A" w14:textId="49FD9DEC" w:rsidR="009D29F1" w:rsidRPr="00700BA5" w:rsidRDefault="000A0E8A" w:rsidP="00692284">
      <w:pPr>
        <w:pStyle w:val="NormalWeb"/>
        <w:spacing w:before="0" w:beforeAutospacing="0" w:after="0" w:afterAutospacing="0" w:line="360" w:lineRule="auto"/>
        <w:jc w:val="both"/>
      </w:pPr>
      <w:r>
        <w:t xml:space="preserve">          </w:t>
      </w:r>
      <w:r w:rsidR="009D29F1" w:rsidRPr="00700BA5">
        <w:t xml:space="preserve">In this study, the </w:t>
      </w:r>
      <w:r w:rsidR="00A11E76" w:rsidRPr="00700BA5">
        <w:rPr>
          <w:rStyle w:val="Strong"/>
          <w:rFonts w:eastAsiaTheme="majorEastAsia"/>
          <w:b w:val="0"/>
        </w:rPr>
        <w:t>mathematics</w:t>
      </w:r>
      <w:r w:rsidR="009D29F1" w:rsidRPr="00700BA5">
        <w:rPr>
          <w:rStyle w:val="Strong"/>
          <w:rFonts w:eastAsiaTheme="majorEastAsia"/>
          <w:b w:val="0"/>
        </w:rPr>
        <w:t xml:space="preserve"> course dataset of student performance </w:t>
      </w:r>
      <w:r w:rsidR="009D29F1" w:rsidRPr="00700BA5">
        <w:t xml:space="preserve">is used for analysis. The dataset contains information on </w:t>
      </w:r>
      <w:r w:rsidR="009D29F1" w:rsidRPr="00700BA5">
        <w:rPr>
          <w:rStyle w:val="Strong"/>
          <w:rFonts w:eastAsiaTheme="majorEastAsia"/>
          <w:b w:val="0"/>
        </w:rPr>
        <w:t>395 students</w:t>
      </w:r>
      <w:r w:rsidR="009D29F1" w:rsidRPr="00700BA5">
        <w:t xml:space="preserve"> and includes </w:t>
      </w:r>
      <w:r w:rsidR="009D29F1" w:rsidRPr="00700BA5">
        <w:rPr>
          <w:rStyle w:val="Strong"/>
          <w:rFonts w:eastAsiaTheme="majorEastAsia"/>
          <w:b w:val="0"/>
        </w:rPr>
        <w:t>33 variables</w:t>
      </w:r>
      <w:r w:rsidR="009D29F1" w:rsidRPr="00700BA5">
        <w:t xml:space="preserve"> that describe student characteristics, family background, study habits, and academic performance.</w:t>
      </w:r>
    </w:p>
    <w:p w14:paraId="005C1BA8" w14:textId="12661F19" w:rsidR="009D29F1" w:rsidRPr="00700BA5" w:rsidRDefault="00520F2E" w:rsidP="00692284">
      <w:pPr>
        <w:pStyle w:val="NormalWeb"/>
        <w:spacing w:before="0" w:beforeAutospacing="0" w:after="0" w:afterAutospacing="0" w:line="360" w:lineRule="auto"/>
        <w:jc w:val="both"/>
      </w:pPr>
      <w:r>
        <w:t xml:space="preserve">          </w:t>
      </w:r>
      <w:r w:rsidR="009D29F1" w:rsidRPr="00700BA5">
        <w:t xml:space="preserve">The variables in the dataset can be broadly classified into </w:t>
      </w:r>
      <w:r w:rsidR="009D29F1" w:rsidRPr="00700BA5">
        <w:rPr>
          <w:rStyle w:val="Strong"/>
          <w:rFonts w:eastAsiaTheme="majorEastAsia"/>
          <w:b w:val="0"/>
        </w:rPr>
        <w:t>demographic variables, family background variables, lifestyle variables, and academic performance variables</w:t>
      </w:r>
      <w:r w:rsidR="009D29F1" w:rsidRPr="00700BA5">
        <w:t>. These variables provide comprehensive information about factors that may affect student learning outcomes.</w:t>
      </w:r>
    </w:p>
    <w:p w14:paraId="689DAC82" w14:textId="77777777" w:rsidR="009D29F1" w:rsidRPr="00700BA5" w:rsidRDefault="009D29F1" w:rsidP="00692284">
      <w:pPr>
        <w:pStyle w:val="NormalWeb"/>
        <w:spacing w:before="0" w:beforeAutospacing="0" w:after="0" w:afterAutospacing="0" w:line="360" w:lineRule="auto"/>
        <w:jc w:val="both"/>
      </w:pPr>
      <w:r w:rsidRPr="00700BA5">
        <w:t>The academic performance of students is measured through three grades recorded at different periods during the academic year:</w:t>
      </w:r>
    </w:p>
    <w:p w14:paraId="03EFE514" w14:textId="77777777" w:rsidR="009D29F1" w:rsidRPr="00700BA5" w:rsidRDefault="009D29F1" w:rsidP="00F732A7">
      <w:pPr>
        <w:pStyle w:val="NormalWeb"/>
        <w:numPr>
          <w:ilvl w:val="0"/>
          <w:numId w:val="26"/>
        </w:numPr>
        <w:spacing w:before="0" w:beforeAutospacing="0" w:after="0" w:afterAutospacing="0" w:line="360" w:lineRule="auto"/>
        <w:jc w:val="both"/>
      </w:pPr>
      <w:r w:rsidRPr="00700BA5">
        <w:rPr>
          <w:rStyle w:val="Strong"/>
          <w:rFonts w:eastAsiaTheme="majorEastAsia"/>
          <w:b w:val="0"/>
        </w:rPr>
        <w:t>G1</w:t>
      </w:r>
      <w:r w:rsidRPr="00700BA5">
        <w:t xml:space="preserve"> – First period grade</w:t>
      </w:r>
    </w:p>
    <w:p w14:paraId="2533D6B5" w14:textId="77777777" w:rsidR="009D29F1" w:rsidRPr="00700BA5" w:rsidRDefault="009D29F1" w:rsidP="00F732A7">
      <w:pPr>
        <w:pStyle w:val="NormalWeb"/>
        <w:numPr>
          <w:ilvl w:val="0"/>
          <w:numId w:val="26"/>
        </w:numPr>
        <w:spacing w:before="0" w:beforeAutospacing="0" w:after="0" w:afterAutospacing="0" w:line="360" w:lineRule="auto"/>
        <w:jc w:val="both"/>
      </w:pPr>
      <w:r w:rsidRPr="00700BA5">
        <w:rPr>
          <w:rStyle w:val="Strong"/>
          <w:rFonts w:eastAsiaTheme="majorEastAsia"/>
          <w:b w:val="0"/>
        </w:rPr>
        <w:t>G2</w:t>
      </w:r>
      <w:r w:rsidRPr="00700BA5">
        <w:t xml:space="preserve"> – Second period grade</w:t>
      </w:r>
    </w:p>
    <w:p w14:paraId="50C09833" w14:textId="77777777" w:rsidR="009D29F1" w:rsidRPr="00700BA5" w:rsidRDefault="009D29F1" w:rsidP="00F732A7">
      <w:pPr>
        <w:pStyle w:val="NormalWeb"/>
        <w:numPr>
          <w:ilvl w:val="0"/>
          <w:numId w:val="26"/>
        </w:numPr>
        <w:spacing w:before="0" w:beforeAutospacing="0" w:after="0" w:afterAutospacing="0" w:line="360" w:lineRule="auto"/>
        <w:jc w:val="both"/>
      </w:pPr>
      <w:r w:rsidRPr="00700BA5">
        <w:rPr>
          <w:rStyle w:val="Strong"/>
          <w:rFonts w:eastAsiaTheme="majorEastAsia"/>
          <w:b w:val="0"/>
        </w:rPr>
        <w:t>G3</w:t>
      </w:r>
      <w:r w:rsidRPr="00700BA5">
        <w:t xml:space="preserve"> – Final grade (overall course result)</w:t>
      </w:r>
    </w:p>
    <w:p w14:paraId="079BAA15" w14:textId="77777777" w:rsidR="009D29F1" w:rsidRPr="00700BA5" w:rsidRDefault="009D29F1" w:rsidP="00692284">
      <w:pPr>
        <w:pStyle w:val="NormalWeb"/>
        <w:spacing w:before="0" w:beforeAutospacing="0" w:after="0" w:afterAutospacing="0" w:line="360" w:lineRule="auto"/>
        <w:jc w:val="both"/>
      </w:pPr>
      <w:r w:rsidRPr="00700BA5">
        <w:t xml:space="preserve">These grades are numeric values ranging from </w:t>
      </w:r>
      <w:r w:rsidRPr="00700BA5">
        <w:rPr>
          <w:rStyle w:val="Strong"/>
          <w:rFonts w:eastAsiaTheme="majorEastAsia"/>
          <w:b w:val="0"/>
        </w:rPr>
        <w:t>0 to 20</w:t>
      </w:r>
      <w:r w:rsidRPr="00700BA5">
        <w:t>, where higher values indicate better academic performance.</w:t>
      </w:r>
    </w:p>
    <w:p w14:paraId="79D89B07" w14:textId="77777777" w:rsidR="009D29F1" w:rsidRDefault="009D29F1" w:rsidP="00692284">
      <w:pPr>
        <w:pStyle w:val="NormalWeb"/>
        <w:spacing w:before="0" w:beforeAutospacing="0" w:after="0" w:afterAutospacing="0" w:line="360" w:lineRule="auto"/>
        <w:jc w:val="both"/>
      </w:pPr>
      <w:r w:rsidRPr="00700BA5">
        <w:t>The table above shows the description of the variables in detail.</w:t>
      </w:r>
    </w:p>
    <w:p w14:paraId="7F31D905" w14:textId="7B348BC5" w:rsidR="00A11E76" w:rsidRPr="00700BA5" w:rsidRDefault="009C5D69" w:rsidP="009C5D69">
      <w:pPr>
        <w:pStyle w:val="NormalWeb"/>
        <w:spacing w:before="0" w:beforeAutospacing="0" w:after="0" w:afterAutospacing="0" w:line="360" w:lineRule="auto"/>
        <w:jc w:val="center"/>
      </w:pPr>
      <w:r w:rsidRPr="00700BA5">
        <w:rPr>
          <w:b/>
        </w:rPr>
        <w:t>Table 5.1 Description of Variables</w:t>
      </w:r>
    </w:p>
    <w:tbl>
      <w:tblPr>
        <w:tblW w:w="8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5"/>
        <w:gridCol w:w="2352"/>
        <w:gridCol w:w="5478"/>
      </w:tblGrid>
      <w:tr w:rsidR="009D29F1" w:rsidRPr="00700BA5" w14:paraId="34933519" w14:textId="77777777" w:rsidTr="009C5D69">
        <w:trPr>
          <w:trHeight w:val="20"/>
          <w:tblHeader/>
          <w:jc w:val="center"/>
        </w:trPr>
        <w:tc>
          <w:tcPr>
            <w:tcW w:w="0" w:type="auto"/>
            <w:vAlign w:val="center"/>
          </w:tcPr>
          <w:p w14:paraId="088CEACD" w14:textId="77777777" w:rsidR="009D29F1" w:rsidRPr="00700BA5" w:rsidRDefault="009D29F1" w:rsidP="00E80118">
            <w:pPr>
              <w:spacing w:after="0" w:line="240" w:lineRule="auto"/>
              <w:jc w:val="both"/>
              <w:rPr>
                <w:rFonts w:cs="Times New Roman"/>
                <w:b/>
                <w:bCs/>
                <w:szCs w:val="24"/>
              </w:rPr>
            </w:pPr>
            <w:r w:rsidRPr="00700BA5">
              <w:rPr>
                <w:rFonts w:cs="Times New Roman"/>
                <w:b/>
                <w:bCs/>
                <w:szCs w:val="24"/>
              </w:rPr>
              <w:t>Variable</w:t>
            </w:r>
          </w:p>
        </w:tc>
        <w:tc>
          <w:tcPr>
            <w:tcW w:w="2352" w:type="dxa"/>
            <w:vAlign w:val="center"/>
          </w:tcPr>
          <w:p w14:paraId="21185F44" w14:textId="77777777" w:rsidR="009D29F1" w:rsidRPr="00700BA5" w:rsidRDefault="009D29F1" w:rsidP="00E80118">
            <w:pPr>
              <w:spacing w:after="0" w:line="240" w:lineRule="auto"/>
              <w:jc w:val="both"/>
              <w:rPr>
                <w:rFonts w:cs="Times New Roman"/>
                <w:b/>
                <w:bCs/>
                <w:szCs w:val="24"/>
              </w:rPr>
            </w:pPr>
            <w:r w:rsidRPr="00700BA5">
              <w:rPr>
                <w:rFonts w:cs="Times New Roman"/>
                <w:b/>
                <w:bCs/>
                <w:szCs w:val="24"/>
              </w:rPr>
              <w:t>Type of Variable</w:t>
            </w:r>
          </w:p>
        </w:tc>
        <w:tc>
          <w:tcPr>
            <w:tcW w:w="5478" w:type="dxa"/>
            <w:vAlign w:val="center"/>
          </w:tcPr>
          <w:p w14:paraId="3F0B6E4C" w14:textId="77777777" w:rsidR="009D29F1" w:rsidRPr="00700BA5" w:rsidRDefault="009D29F1" w:rsidP="00E80118">
            <w:pPr>
              <w:spacing w:after="0" w:line="240" w:lineRule="auto"/>
              <w:jc w:val="both"/>
              <w:rPr>
                <w:rFonts w:cs="Times New Roman"/>
                <w:b/>
                <w:bCs/>
                <w:szCs w:val="24"/>
              </w:rPr>
            </w:pPr>
            <w:r w:rsidRPr="00700BA5">
              <w:rPr>
                <w:rFonts w:cs="Times New Roman"/>
                <w:b/>
                <w:bCs/>
                <w:szCs w:val="24"/>
              </w:rPr>
              <w:t>Description</w:t>
            </w:r>
          </w:p>
        </w:tc>
      </w:tr>
      <w:tr w:rsidR="009D29F1" w:rsidRPr="00700BA5" w14:paraId="47E716B4" w14:textId="77777777" w:rsidTr="009C5D69">
        <w:trPr>
          <w:trHeight w:val="20"/>
          <w:jc w:val="center"/>
        </w:trPr>
        <w:tc>
          <w:tcPr>
            <w:tcW w:w="0" w:type="auto"/>
            <w:vAlign w:val="center"/>
            <w:hideMark/>
          </w:tcPr>
          <w:p w14:paraId="0E68D19B" w14:textId="77777777" w:rsidR="009D29F1" w:rsidRPr="00700BA5" w:rsidRDefault="009D29F1" w:rsidP="00063F41">
            <w:pPr>
              <w:spacing w:after="0" w:line="240" w:lineRule="auto"/>
              <w:jc w:val="center"/>
              <w:rPr>
                <w:rFonts w:cs="Times New Roman"/>
                <w:szCs w:val="24"/>
              </w:rPr>
            </w:pPr>
            <w:r w:rsidRPr="00700BA5">
              <w:rPr>
                <w:rFonts w:cs="Times New Roman"/>
                <w:szCs w:val="24"/>
              </w:rPr>
              <w:t>School</w:t>
            </w:r>
          </w:p>
        </w:tc>
        <w:tc>
          <w:tcPr>
            <w:tcW w:w="2352" w:type="dxa"/>
            <w:vAlign w:val="center"/>
            <w:hideMark/>
          </w:tcPr>
          <w:p w14:paraId="663DF2C2" w14:textId="77777777" w:rsidR="009D29F1" w:rsidRPr="00700BA5" w:rsidRDefault="009D29F1" w:rsidP="00E80118">
            <w:pPr>
              <w:spacing w:after="0" w:line="240" w:lineRule="auto"/>
              <w:jc w:val="both"/>
              <w:rPr>
                <w:rFonts w:cs="Times New Roman"/>
                <w:szCs w:val="24"/>
              </w:rPr>
            </w:pPr>
            <w:r w:rsidRPr="00700BA5">
              <w:rPr>
                <w:rFonts w:cs="Times New Roman"/>
                <w:szCs w:val="24"/>
              </w:rPr>
              <w:t>Categorical (Nominal)</w:t>
            </w:r>
          </w:p>
        </w:tc>
        <w:tc>
          <w:tcPr>
            <w:tcW w:w="5478" w:type="dxa"/>
            <w:vAlign w:val="center"/>
            <w:hideMark/>
          </w:tcPr>
          <w:p w14:paraId="7196F94E" w14:textId="77777777" w:rsidR="009D29F1" w:rsidRPr="00700BA5" w:rsidRDefault="009D29F1" w:rsidP="00E80118">
            <w:pPr>
              <w:spacing w:after="0" w:line="240" w:lineRule="auto"/>
              <w:jc w:val="both"/>
              <w:rPr>
                <w:rFonts w:cs="Times New Roman"/>
                <w:szCs w:val="24"/>
              </w:rPr>
            </w:pPr>
            <w:r w:rsidRPr="00700BA5">
              <w:rPr>
                <w:rFonts w:cs="Times New Roman"/>
                <w:szCs w:val="24"/>
              </w:rPr>
              <w:t>Student’s school (GP – Gabriel Pereira, MS – Mousinho da Silveira)</w:t>
            </w:r>
          </w:p>
        </w:tc>
      </w:tr>
      <w:tr w:rsidR="009D29F1" w:rsidRPr="00700BA5" w14:paraId="1D4A3782" w14:textId="77777777" w:rsidTr="009C5D69">
        <w:trPr>
          <w:trHeight w:val="20"/>
          <w:jc w:val="center"/>
        </w:trPr>
        <w:tc>
          <w:tcPr>
            <w:tcW w:w="0" w:type="auto"/>
            <w:vAlign w:val="center"/>
            <w:hideMark/>
          </w:tcPr>
          <w:p w14:paraId="075ECA7D" w14:textId="77777777" w:rsidR="009D29F1" w:rsidRPr="00700BA5" w:rsidRDefault="009D29F1" w:rsidP="00063F41">
            <w:pPr>
              <w:spacing w:after="0" w:line="240" w:lineRule="auto"/>
              <w:jc w:val="center"/>
              <w:rPr>
                <w:rFonts w:cs="Times New Roman"/>
                <w:szCs w:val="24"/>
              </w:rPr>
            </w:pPr>
            <w:r w:rsidRPr="00700BA5">
              <w:rPr>
                <w:rFonts w:cs="Times New Roman"/>
                <w:szCs w:val="24"/>
              </w:rPr>
              <w:t>Sex</w:t>
            </w:r>
          </w:p>
        </w:tc>
        <w:tc>
          <w:tcPr>
            <w:tcW w:w="2352" w:type="dxa"/>
            <w:vAlign w:val="center"/>
            <w:hideMark/>
          </w:tcPr>
          <w:p w14:paraId="5A8AE1BE" w14:textId="77777777" w:rsidR="009D29F1" w:rsidRPr="00700BA5" w:rsidRDefault="009D29F1" w:rsidP="00E80118">
            <w:pPr>
              <w:spacing w:after="0" w:line="240" w:lineRule="auto"/>
              <w:jc w:val="both"/>
              <w:rPr>
                <w:rFonts w:cs="Times New Roman"/>
                <w:szCs w:val="24"/>
              </w:rPr>
            </w:pPr>
            <w:r w:rsidRPr="00700BA5">
              <w:rPr>
                <w:rFonts w:cs="Times New Roman"/>
                <w:szCs w:val="24"/>
              </w:rPr>
              <w:t>Categorical (Nominal)</w:t>
            </w:r>
          </w:p>
        </w:tc>
        <w:tc>
          <w:tcPr>
            <w:tcW w:w="5478" w:type="dxa"/>
            <w:vAlign w:val="center"/>
            <w:hideMark/>
          </w:tcPr>
          <w:p w14:paraId="1D03290A" w14:textId="77777777" w:rsidR="009D29F1" w:rsidRPr="00700BA5" w:rsidRDefault="009D29F1" w:rsidP="00E80118">
            <w:pPr>
              <w:spacing w:after="0" w:line="240" w:lineRule="auto"/>
              <w:jc w:val="both"/>
              <w:rPr>
                <w:rFonts w:cs="Times New Roman"/>
                <w:szCs w:val="24"/>
              </w:rPr>
            </w:pPr>
            <w:r w:rsidRPr="00700BA5">
              <w:rPr>
                <w:rFonts w:cs="Times New Roman"/>
                <w:szCs w:val="24"/>
              </w:rPr>
              <w:t>Student’s gender (F – Female, M – Male)</w:t>
            </w:r>
          </w:p>
        </w:tc>
      </w:tr>
      <w:tr w:rsidR="009D29F1" w:rsidRPr="00700BA5" w14:paraId="6445C12A" w14:textId="77777777" w:rsidTr="009C5D69">
        <w:trPr>
          <w:trHeight w:val="20"/>
          <w:jc w:val="center"/>
        </w:trPr>
        <w:tc>
          <w:tcPr>
            <w:tcW w:w="0" w:type="auto"/>
            <w:vAlign w:val="center"/>
            <w:hideMark/>
          </w:tcPr>
          <w:p w14:paraId="434025A8" w14:textId="77777777" w:rsidR="009D29F1" w:rsidRPr="00700BA5" w:rsidRDefault="009D29F1" w:rsidP="00063F41">
            <w:pPr>
              <w:spacing w:after="0" w:line="240" w:lineRule="auto"/>
              <w:jc w:val="center"/>
              <w:rPr>
                <w:rFonts w:cs="Times New Roman"/>
                <w:szCs w:val="24"/>
              </w:rPr>
            </w:pPr>
            <w:r w:rsidRPr="00700BA5">
              <w:rPr>
                <w:rFonts w:cs="Times New Roman"/>
                <w:szCs w:val="24"/>
              </w:rPr>
              <w:t>Age</w:t>
            </w:r>
          </w:p>
        </w:tc>
        <w:tc>
          <w:tcPr>
            <w:tcW w:w="2352" w:type="dxa"/>
            <w:vAlign w:val="center"/>
            <w:hideMark/>
          </w:tcPr>
          <w:p w14:paraId="0EF1770D" w14:textId="77777777" w:rsidR="009D29F1" w:rsidRPr="00700BA5" w:rsidRDefault="009D29F1" w:rsidP="00E80118">
            <w:pPr>
              <w:spacing w:after="0" w:line="240" w:lineRule="auto"/>
              <w:jc w:val="both"/>
              <w:rPr>
                <w:rFonts w:cs="Times New Roman"/>
                <w:szCs w:val="24"/>
              </w:rPr>
            </w:pPr>
            <w:r w:rsidRPr="00700BA5">
              <w:rPr>
                <w:rFonts w:cs="Times New Roman"/>
                <w:szCs w:val="24"/>
              </w:rPr>
              <w:t>Numeric (Continuous)</w:t>
            </w:r>
          </w:p>
        </w:tc>
        <w:tc>
          <w:tcPr>
            <w:tcW w:w="5478" w:type="dxa"/>
            <w:vAlign w:val="center"/>
            <w:hideMark/>
          </w:tcPr>
          <w:p w14:paraId="6070D91B" w14:textId="77777777" w:rsidR="009D29F1" w:rsidRPr="00700BA5" w:rsidRDefault="009D29F1" w:rsidP="00E80118">
            <w:pPr>
              <w:spacing w:after="0" w:line="240" w:lineRule="auto"/>
              <w:jc w:val="both"/>
              <w:rPr>
                <w:rFonts w:cs="Times New Roman"/>
                <w:szCs w:val="24"/>
              </w:rPr>
            </w:pPr>
            <w:r w:rsidRPr="00700BA5">
              <w:rPr>
                <w:rFonts w:cs="Times New Roman"/>
                <w:szCs w:val="24"/>
              </w:rPr>
              <w:t>Student’s age (15–22 years)</w:t>
            </w:r>
          </w:p>
        </w:tc>
      </w:tr>
      <w:tr w:rsidR="009D29F1" w:rsidRPr="00700BA5" w14:paraId="03C3AB54" w14:textId="77777777" w:rsidTr="009C5D69">
        <w:trPr>
          <w:trHeight w:val="20"/>
          <w:jc w:val="center"/>
        </w:trPr>
        <w:tc>
          <w:tcPr>
            <w:tcW w:w="0" w:type="auto"/>
            <w:vAlign w:val="center"/>
            <w:hideMark/>
          </w:tcPr>
          <w:p w14:paraId="631058B9" w14:textId="77777777" w:rsidR="009D29F1" w:rsidRPr="00700BA5" w:rsidRDefault="009D29F1" w:rsidP="00063F41">
            <w:pPr>
              <w:spacing w:after="0" w:line="240" w:lineRule="auto"/>
              <w:jc w:val="center"/>
              <w:rPr>
                <w:rFonts w:cs="Times New Roman"/>
                <w:szCs w:val="24"/>
              </w:rPr>
            </w:pPr>
            <w:r w:rsidRPr="00700BA5">
              <w:rPr>
                <w:rFonts w:cs="Times New Roman"/>
                <w:szCs w:val="24"/>
              </w:rPr>
              <w:t>Address</w:t>
            </w:r>
          </w:p>
        </w:tc>
        <w:tc>
          <w:tcPr>
            <w:tcW w:w="2352" w:type="dxa"/>
            <w:vAlign w:val="center"/>
            <w:hideMark/>
          </w:tcPr>
          <w:p w14:paraId="0528A3B4" w14:textId="77777777" w:rsidR="009D29F1" w:rsidRPr="00700BA5" w:rsidRDefault="009D29F1" w:rsidP="00E80118">
            <w:pPr>
              <w:spacing w:after="0" w:line="240" w:lineRule="auto"/>
              <w:jc w:val="both"/>
              <w:rPr>
                <w:rFonts w:cs="Times New Roman"/>
                <w:szCs w:val="24"/>
              </w:rPr>
            </w:pPr>
            <w:r w:rsidRPr="00700BA5">
              <w:rPr>
                <w:rFonts w:cs="Times New Roman"/>
                <w:szCs w:val="24"/>
              </w:rPr>
              <w:t>Categorical (Nominal)</w:t>
            </w:r>
          </w:p>
        </w:tc>
        <w:tc>
          <w:tcPr>
            <w:tcW w:w="5478" w:type="dxa"/>
            <w:vAlign w:val="center"/>
            <w:hideMark/>
          </w:tcPr>
          <w:p w14:paraId="031CD27D" w14:textId="77777777" w:rsidR="009D29F1" w:rsidRPr="00700BA5" w:rsidRDefault="009D29F1" w:rsidP="00E80118">
            <w:pPr>
              <w:spacing w:after="0" w:line="240" w:lineRule="auto"/>
              <w:jc w:val="both"/>
              <w:rPr>
                <w:rFonts w:cs="Times New Roman"/>
                <w:szCs w:val="24"/>
              </w:rPr>
            </w:pPr>
            <w:r w:rsidRPr="00700BA5">
              <w:rPr>
                <w:rFonts w:cs="Times New Roman"/>
                <w:szCs w:val="24"/>
              </w:rPr>
              <w:t>Home address type (U – Urban, R – Rural)</w:t>
            </w:r>
          </w:p>
        </w:tc>
      </w:tr>
      <w:tr w:rsidR="009D29F1" w:rsidRPr="00700BA5" w14:paraId="49517E71" w14:textId="77777777" w:rsidTr="009C5D69">
        <w:trPr>
          <w:trHeight w:val="20"/>
          <w:jc w:val="center"/>
        </w:trPr>
        <w:tc>
          <w:tcPr>
            <w:tcW w:w="0" w:type="auto"/>
            <w:vAlign w:val="center"/>
            <w:hideMark/>
          </w:tcPr>
          <w:p w14:paraId="0490658D" w14:textId="77777777" w:rsidR="009D29F1" w:rsidRPr="00700BA5" w:rsidRDefault="009D29F1" w:rsidP="00063F41">
            <w:pPr>
              <w:spacing w:after="0" w:line="240" w:lineRule="auto"/>
              <w:jc w:val="center"/>
              <w:rPr>
                <w:rFonts w:cs="Times New Roman"/>
                <w:szCs w:val="24"/>
              </w:rPr>
            </w:pPr>
            <w:proofErr w:type="spellStart"/>
            <w:r w:rsidRPr="00700BA5">
              <w:rPr>
                <w:rFonts w:cs="Times New Roman"/>
                <w:szCs w:val="24"/>
              </w:rPr>
              <w:t>Famsize</w:t>
            </w:r>
            <w:proofErr w:type="spellEnd"/>
          </w:p>
        </w:tc>
        <w:tc>
          <w:tcPr>
            <w:tcW w:w="2352" w:type="dxa"/>
            <w:vAlign w:val="center"/>
            <w:hideMark/>
          </w:tcPr>
          <w:p w14:paraId="329486E4" w14:textId="77777777" w:rsidR="009D29F1" w:rsidRPr="00700BA5" w:rsidRDefault="009D29F1" w:rsidP="00E80118">
            <w:pPr>
              <w:spacing w:after="0" w:line="240" w:lineRule="auto"/>
              <w:jc w:val="both"/>
              <w:rPr>
                <w:rFonts w:cs="Times New Roman"/>
                <w:szCs w:val="24"/>
              </w:rPr>
            </w:pPr>
            <w:r w:rsidRPr="00700BA5">
              <w:rPr>
                <w:rFonts w:cs="Times New Roman"/>
                <w:szCs w:val="24"/>
              </w:rPr>
              <w:t>Categorical (Nominal)</w:t>
            </w:r>
          </w:p>
        </w:tc>
        <w:tc>
          <w:tcPr>
            <w:tcW w:w="5478" w:type="dxa"/>
            <w:vAlign w:val="center"/>
            <w:hideMark/>
          </w:tcPr>
          <w:p w14:paraId="070797A6" w14:textId="77777777" w:rsidR="009D29F1" w:rsidRPr="00700BA5" w:rsidRDefault="009D29F1" w:rsidP="00E80118">
            <w:pPr>
              <w:spacing w:after="0" w:line="240" w:lineRule="auto"/>
              <w:jc w:val="both"/>
              <w:rPr>
                <w:rFonts w:cs="Times New Roman"/>
                <w:szCs w:val="24"/>
              </w:rPr>
            </w:pPr>
            <w:r w:rsidRPr="00700BA5">
              <w:rPr>
                <w:rFonts w:cs="Times New Roman"/>
                <w:szCs w:val="24"/>
              </w:rPr>
              <w:t>Family size (LE3 – ≤3 members, GT3 – &gt;3 members)</w:t>
            </w:r>
          </w:p>
        </w:tc>
      </w:tr>
      <w:tr w:rsidR="009D29F1" w:rsidRPr="00700BA5" w14:paraId="25B20C1A" w14:textId="77777777" w:rsidTr="009C5D69">
        <w:trPr>
          <w:trHeight w:val="20"/>
          <w:jc w:val="center"/>
        </w:trPr>
        <w:tc>
          <w:tcPr>
            <w:tcW w:w="0" w:type="auto"/>
            <w:vAlign w:val="center"/>
            <w:hideMark/>
          </w:tcPr>
          <w:p w14:paraId="566C854C" w14:textId="77777777" w:rsidR="009D29F1" w:rsidRPr="00700BA5" w:rsidRDefault="009D29F1" w:rsidP="00063F41">
            <w:pPr>
              <w:spacing w:after="0" w:line="240" w:lineRule="auto"/>
              <w:jc w:val="center"/>
              <w:rPr>
                <w:rFonts w:cs="Times New Roman"/>
                <w:szCs w:val="24"/>
              </w:rPr>
            </w:pPr>
            <w:proofErr w:type="spellStart"/>
            <w:r w:rsidRPr="00700BA5">
              <w:rPr>
                <w:rFonts w:cs="Times New Roman"/>
                <w:szCs w:val="24"/>
              </w:rPr>
              <w:t>Pstatus</w:t>
            </w:r>
            <w:proofErr w:type="spellEnd"/>
          </w:p>
        </w:tc>
        <w:tc>
          <w:tcPr>
            <w:tcW w:w="2352" w:type="dxa"/>
            <w:vAlign w:val="center"/>
            <w:hideMark/>
          </w:tcPr>
          <w:p w14:paraId="1C42A30E" w14:textId="77777777" w:rsidR="009D29F1" w:rsidRPr="00700BA5" w:rsidRDefault="009D29F1" w:rsidP="00E80118">
            <w:pPr>
              <w:spacing w:after="0" w:line="240" w:lineRule="auto"/>
              <w:jc w:val="both"/>
              <w:rPr>
                <w:rFonts w:cs="Times New Roman"/>
                <w:szCs w:val="24"/>
              </w:rPr>
            </w:pPr>
            <w:r w:rsidRPr="00700BA5">
              <w:rPr>
                <w:rFonts w:cs="Times New Roman"/>
                <w:szCs w:val="24"/>
              </w:rPr>
              <w:t>Categorical (Nominal)</w:t>
            </w:r>
          </w:p>
        </w:tc>
        <w:tc>
          <w:tcPr>
            <w:tcW w:w="5478" w:type="dxa"/>
            <w:vAlign w:val="center"/>
            <w:hideMark/>
          </w:tcPr>
          <w:p w14:paraId="43761FE2" w14:textId="77777777" w:rsidR="009D29F1" w:rsidRPr="00700BA5" w:rsidRDefault="009D29F1" w:rsidP="00E80118">
            <w:pPr>
              <w:spacing w:after="0" w:line="240" w:lineRule="auto"/>
              <w:jc w:val="both"/>
              <w:rPr>
                <w:rFonts w:cs="Times New Roman"/>
                <w:szCs w:val="24"/>
              </w:rPr>
            </w:pPr>
            <w:r w:rsidRPr="00700BA5">
              <w:rPr>
                <w:rFonts w:cs="Times New Roman"/>
                <w:szCs w:val="24"/>
              </w:rPr>
              <w:t>Parent’s cohabitation status (T – Living together, A – Apart)</w:t>
            </w:r>
          </w:p>
        </w:tc>
      </w:tr>
      <w:tr w:rsidR="009D29F1" w:rsidRPr="00700BA5" w14:paraId="5F19CBF3" w14:textId="77777777" w:rsidTr="009C5D69">
        <w:trPr>
          <w:trHeight w:val="20"/>
          <w:jc w:val="center"/>
        </w:trPr>
        <w:tc>
          <w:tcPr>
            <w:tcW w:w="0" w:type="auto"/>
            <w:vAlign w:val="center"/>
            <w:hideMark/>
          </w:tcPr>
          <w:p w14:paraId="3A87039C" w14:textId="77777777" w:rsidR="009D29F1" w:rsidRPr="00700BA5" w:rsidRDefault="009D29F1" w:rsidP="00063F41">
            <w:pPr>
              <w:spacing w:after="0" w:line="240" w:lineRule="auto"/>
              <w:jc w:val="center"/>
              <w:rPr>
                <w:rFonts w:cs="Times New Roman"/>
                <w:szCs w:val="24"/>
              </w:rPr>
            </w:pPr>
            <w:proofErr w:type="spellStart"/>
            <w:r w:rsidRPr="00700BA5">
              <w:rPr>
                <w:rFonts w:cs="Times New Roman"/>
                <w:szCs w:val="24"/>
              </w:rPr>
              <w:t>Medu</w:t>
            </w:r>
            <w:proofErr w:type="spellEnd"/>
          </w:p>
        </w:tc>
        <w:tc>
          <w:tcPr>
            <w:tcW w:w="2352" w:type="dxa"/>
            <w:vAlign w:val="center"/>
            <w:hideMark/>
          </w:tcPr>
          <w:p w14:paraId="68A23A0E" w14:textId="77777777" w:rsidR="009D29F1" w:rsidRPr="00700BA5" w:rsidRDefault="009D29F1" w:rsidP="00E80118">
            <w:pPr>
              <w:spacing w:after="0" w:line="240" w:lineRule="auto"/>
              <w:jc w:val="both"/>
              <w:rPr>
                <w:rFonts w:cs="Times New Roman"/>
                <w:szCs w:val="24"/>
              </w:rPr>
            </w:pPr>
            <w:r w:rsidRPr="00700BA5">
              <w:rPr>
                <w:rFonts w:cs="Times New Roman"/>
                <w:szCs w:val="24"/>
              </w:rPr>
              <w:t>Categorical (Ordinal)</w:t>
            </w:r>
          </w:p>
        </w:tc>
        <w:tc>
          <w:tcPr>
            <w:tcW w:w="5478" w:type="dxa"/>
            <w:vAlign w:val="center"/>
            <w:hideMark/>
          </w:tcPr>
          <w:p w14:paraId="329A28BE" w14:textId="77777777" w:rsidR="009D29F1" w:rsidRPr="00700BA5" w:rsidRDefault="009D29F1" w:rsidP="00E80118">
            <w:pPr>
              <w:spacing w:after="0" w:line="240" w:lineRule="auto"/>
              <w:jc w:val="both"/>
              <w:rPr>
                <w:rFonts w:cs="Times New Roman"/>
                <w:szCs w:val="24"/>
              </w:rPr>
            </w:pPr>
            <w:r w:rsidRPr="00700BA5">
              <w:rPr>
                <w:rFonts w:cs="Times New Roman"/>
                <w:szCs w:val="24"/>
              </w:rPr>
              <w:t>Mother’s education level (0–4 scale)</w:t>
            </w:r>
          </w:p>
        </w:tc>
      </w:tr>
      <w:tr w:rsidR="009D29F1" w:rsidRPr="00700BA5" w14:paraId="069D3D83" w14:textId="77777777" w:rsidTr="009C5D69">
        <w:trPr>
          <w:trHeight w:val="20"/>
          <w:jc w:val="center"/>
        </w:trPr>
        <w:tc>
          <w:tcPr>
            <w:tcW w:w="0" w:type="auto"/>
            <w:vAlign w:val="center"/>
            <w:hideMark/>
          </w:tcPr>
          <w:p w14:paraId="7BB21BB1" w14:textId="77777777" w:rsidR="009D29F1" w:rsidRPr="00700BA5" w:rsidRDefault="009D29F1" w:rsidP="00063F41">
            <w:pPr>
              <w:spacing w:after="0" w:line="240" w:lineRule="auto"/>
              <w:jc w:val="center"/>
              <w:rPr>
                <w:rFonts w:cs="Times New Roman"/>
                <w:szCs w:val="24"/>
              </w:rPr>
            </w:pPr>
            <w:proofErr w:type="spellStart"/>
            <w:r w:rsidRPr="00700BA5">
              <w:rPr>
                <w:rFonts w:cs="Times New Roman"/>
                <w:szCs w:val="24"/>
              </w:rPr>
              <w:t>Fedu</w:t>
            </w:r>
            <w:proofErr w:type="spellEnd"/>
          </w:p>
        </w:tc>
        <w:tc>
          <w:tcPr>
            <w:tcW w:w="2352" w:type="dxa"/>
            <w:vAlign w:val="center"/>
            <w:hideMark/>
          </w:tcPr>
          <w:p w14:paraId="7ADD3D26" w14:textId="77777777" w:rsidR="009D29F1" w:rsidRPr="00700BA5" w:rsidRDefault="009D29F1" w:rsidP="00E80118">
            <w:pPr>
              <w:spacing w:after="0" w:line="240" w:lineRule="auto"/>
              <w:jc w:val="both"/>
              <w:rPr>
                <w:rFonts w:cs="Times New Roman"/>
                <w:szCs w:val="24"/>
              </w:rPr>
            </w:pPr>
            <w:r w:rsidRPr="00700BA5">
              <w:rPr>
                <w:rFonts w:cs="Times New Roman"/>
                <w:szCs w:val="24"/>
              </w:rPr>
              <w:t>Categorical (Ordinal)</w:t>
            </w:r>
          </w:p>
        </w:tc>
        <w:tc>
          <w:tcPr>
            <w:tcW w:w="5478" w:type="dxa"/>
            <w:vAlign w:val="center"/>
            <w:hideMark/>
          </w:tcPr>
          <w:p w14:paraId="147FD1B8" w14:textId="77777777" w:rsidR="009D29F1" w:rsidRPr="00700BA5" w:rsidRDefault="009D29F1" w:rsidP="00E80118">
            <w:pPr>
              <w:spacing w:after="0" w:line="240" w:lineRule="auto"/>
              <w:jc w:val="both"/>
              <w:rPr>
                <w:rFonts w:cs="Times New Roman"/>
                <w:szCs w:val="24"/>
              </w:rPr>
            </w:pPr>
            <w:r w:rsidRPr="00700BA5">
              <w:rPr>
                <w:rFonts w:cs="Times New Roman"/>
                <w:szCs w:val="24"/>
              </w:rPr>
              <w:t>Father’s education level (0–4 scale)</w:t>
            </w:r>
          </w:p>
        </w:tc>
      </w:tr>
      <w:tr w:rsidR="009D29F1" w:rsidRPr="00700BA5" w14:paraId="0F039CD4" w14:textId="77777777" w:rsidTr="009C5D69">
        <w:trPr>
          <w:trHeight w:val="20"/>
          <w:jc w:val="center"/>
        </w:trPr>
        <w:tc>
          <w:tcPr>
            <w:tcW w:w="0" w:type="auto"/>
            <w:vAlign w:val="center"/>
            <w:hideMark/>
          </w:tcPr>
          <w:p w14:paraId="594D90DF" w14:textId="77777777" w:rsidR="009D29F1" w:rsidRPr="00700BA5" w:rsidRDefault="009D29F1" w:rsidP="00063F41">
            <w:pPr>
              <w:spacing w:after="0" w:line="240" w:lineRule="auto"/>
              <w:jc w:val="center"/>
              <w:rPr>
                <w:rFonts w:cs="Times New Roman"/>
                <w:szCs w:val="24"/>
              </w:rPr>
            </w:pPr>
            <w:proofErr w:type="spellStart"/>
            <w:r w:rsidRPr="00700BA5">
              <w:rPr>
                <w:rFonts w:cs="Times New Roman"/>
                <w:szCs w:val="24"/>
              </w:rPr>
              <w:t>Mjob</w:t>
            </w:r>
            <w:proofErr w:type="spellEnd"/>
          </w:p>
        </w:tc>
        <w:tc>
          <w:tcPr>
            <w:tcW w:w="2352" w:type="dxa"/>
            <w:vAlign w:val="center"/>
            <w:hideMark/>
          </w:tcPr>
          <w:p w14:paraId="0FBBA364" w14:textId="77777777" w:rsidR="009D29F1" w:rsidRPr="00700BA5" w:rsidRDefault="009D29F1" w:rsidP="00E80118">
            <w:pPr>
              <w:spacing w:after="0" w:line="240" w:lineRule="auto"/>
              <w:jc w:val="both"/>
              <w:rPr>
                <w:rFonts w:cs="Times New Roman"/>
                <w:szCs w:val="24"/>
              </w:rPr>
            </w:pPr>
            <w:r w:rsidRPr="00700BA5">
              <w:rPr>
                <w:rFonts w:cs="Times New Roman"/>
                <w:szCs w:val="24"/>
              </w:rPr>
              <w:t>Categorical (Nominal)</w:t>
            </w:r>
          </w:p>
        </w:tc>
        <w:tc>
          <w:tcPr>
            <w:tcW w:w="5478" w:type="dxa"/>
            <w:vAlign w:val="center"/>
            <w:hideMark/>
          </w:tcPr>
          <w:p w14:paraId="2C77E7C8" w14:textId="77777777" w:rsidR="009D29F1" w:rsidRPr="00700BA5" w:rsidRDefault="009D29F1" w:rsidP="00E80118">
            <w:pPr>
              <w:spacing w:after="0" w:line="240" w:lineRule="auto"/>
              <w:jc w:val="both"/>
              <w:rPr>
                <w:rFonts w:cs="Times New Roman"/>
                <w:szCs w:val="24"/>
              </w:rPr>
            </w:pPr>
            <w:r w:rsidRPr="00700BA5">
              <w:rPr>
                <w:rFonts w:cs="Times New Roman"/>
                <w:szCs w:val="24"/>
              </w:rPr>
              <w:t>Mother’s job</w:t>
            </w:r>
          </w:p>
        </w:tc>
      </w:tr>
      <w:tr w:rsidR="009D29F1" w:rsidRPr="00700BA5" w14:paraId="71114F7F" w14:textId="77777777" w:rsidTr="009C5D69">
        <w:trPr>
          <w:trHeight w:val="20"/>
          <w:jc w:val="center"/>
        </w:trPr>
        <w:tc>
          <w:tcPr>
            <w:tcW w:w="0" w:type="auto"/>
            <w:vAlign w:val="center"/>
            <w:hideMark/>
          </w:tcPr>
          <w:p w14:paraId="18A43B33" w14:textId="77777777" w:rsidR="009D29F1" w:rsidRPr="00700BA5" w:rsidRDefault="009D29F1" w:rsidP="00063F41">
            <w:pPr>
              <w:spacing w:after="0" w:line="240" w:lineRule="auto"/>
              <w:jc w:val="center"/>
              <w:rPr>
                <w:rFonts w:cs="Times New Roman"/>
                <w:szCs w:val="24"/>
              </w:rPr>
            </w:pPr>
            <w:proofErr w:type="spellStart"/>
            <w:r w:rsidRPr="00700BA5">
              <w:rPr>
                <w:rFonts w:cs="Times New Roman"/>
                <w:szCs w:val="24"/>
              </w:rPr>
              <w:lastRenderedPageBreak/>
              <w:t>Fjob</w:t>
            </w:r>
            <w:proofErr w:type="spellEnd"/>
          </w:p>
        </w:tc>
        <w:tc>
          <w:tcPr>
            <w:tcW w:w="2352" w:type="dxa"/>
            <w:vAlign w:val="center"/>
            <w:hideMark/>
          </w:tcPr>
          <w:p w14:paraId="6F7FC042" w14:textId="77777777" w:rsidR="009D29F1" w:rsidRPr="00700BA5" w:rsidRDefault="009D29F1" w:rsidP="00E80118">
            <w:pPr>
              <w:spacing w:after="0" w:line="240" w:lineRule="auto"/>
              <w:jc w:val="both"/>
              <w:rPr>
                <w:rFonts w:cs="Times New Roman"/>
                <w:szCs w:val="24"/>
              </w:rPr>
            </w:pPr>
            <w:r w:rsidRPr="00700BA5">
              <w:rPr>
                <w:rFonts w:cs="Times New Roman"/>
                <w:szCs w:val="24"/>
              </w:rPr>
              <w:t>Categorical (Nominal)</w:t>
            </w:r>
          </w:p>
        </w:tc>
        <w:tc>
          <w:tcPr>
            <w:tcW w:w="5478" w:type="dxa"/>
            <w:vAlign w:val="center"/>
            <w:hideMark/>
          </w:tcPr>
          <w:p w14:paraId="12FF8EAD" w14:textId="77777777" w:rsidR="009D29F1" w:rsidRPr="00700BA5" w:rsidRDefault="009D29F1" w:rsidP="00E80118">
            <w:pPr>
              <w:spacing w:after="0" w:line="240" w:lineRule="auto"/>
              <w:jc w:val="both"/>
              <w:rPr>
                <w:rFonts w:cs="Times New Roman"/>
                <w:szCs w:val="24"/>
              </w:rPr>
            </w:pPr>
            <w:r w:rsidRPr="00700BA5">
              <w:rPr>
                <w:rFonts w:cs="Times New Roman"/>
                <w:szCs w:val="24"/>
              </w:rPr>
              <w:t>Father’s job</w:t>
            </w:r>
          </w:p>
        </w:tc>
      </w:tr>
      <w:tr w:rsidR="009D29F1" w:rsidRPr="00700BA5" w14:paraId="27C48D3A" w14:textId="77777777" w:rsidTr="009C5D69">
        <w:trPr>
          <w:trHeight w:val="20"/>
          <w:jc w:val="center"/>
        </w:trPr>
        <w:tc>
          <w:tcPr>
            <w:tcW w:w="0" w:type="auto"/>
            <w:vAlign w:val="center"/>
            <w:hideMark/>
          </w:tcPr>
          <w:p w14:paraId="4023B45F" w14:textId="77777777" w:rsidR="009D29F1" w:rsidRPr="00700BA5" w:rsidRDefault="009D29F1" w:rsidP="00063F41">
            <w:pPr>
              <w:spacing w:after="0" w:line="240" w:lineRule="auto"/>
              <w:jc w:val="center"/>
              <w:rPr>
                <w:rFonts w:cs="Times New Roman"/>
                <w:szCs w:val="24"/>
              </w:rPr>
            </w:pPr>
            <w:r w:rsidRPr="00700BA5">
              <w:rPr>
                <w:rFonts w:cs="Times New Roman"/>
                <w:szCs w:val="24"/>
              </w:rPr>
              <w:t>Reason</w:t>
            </w:r>
          </w:p>
        </w:tc>
        <w:tc>
          <w:tcPr>
            <w:tcW w:w="2352" w:type="dxa"/>
            <w:vAlign w:val="center"/>
            <w:hideMark/>
          </w:tcPr>
          <w:p w14:paraId="34CB7675" w14:textId="77777777" w:rsidR="009D29F1" w:rsidRPr="00700BA5" w:rsidRDefault="009D29F1" w:rsidP="00E80118">
            <w:pPr>
              <w:spacing w:after="0" w:line="240" w:lineRule="auto"/>
              <w:jc w:val="both"/>
              <w:rPr>
                <w:rFonts w:cs="Times New Roman"/>
                <w:szCs w:val="24"/>
              </w:rPr>
            </w:pPr>
            <w:r w:rsidRPr="00700BA5">
              <w:rPr>
                <w:rFonts w:cs="Times New Roman"/>
                <w:szCs w:val="24"/>
              </w:rPr>
              <w:t>Categorical (Nominal)</w:t>
            </w:r>
          </w:p>
        </w:tc>
        <w:tc>
          <w:tcPr>
            <w:tcW w:w="5478" w:type="dxa"/>
            <w:vAlign w:val="center"/>
            <w:hideMark/>
          </w:tcPr>
          <w:p w14:paraId="7C8C2717" w14:textId="77777777" w:rsidR="009D29F1" w:rsidRPr="00700BA5" w:rsidRDefault="009D29F1" w:rsidP="00E80118">
            <w:pPr>
              <w:spacing w:after="0" w:line="240" w:lineRule="auto"/>
              <w:jc w:val="both"/>
              <w:rPr>
                <w:rFonts w:cs="Times New Roman"/>
                <w:szCs w:val="24"/>
              </w:rPr>
            </w:pPr>
            <w:r w:rsidRPr="00700BA5">
              <w:rPr>
                <w:rFonts w:cs="Times New Roman"/>
                <w:szCs w:val="24"/>
              </w:rPr>
              <w:t>Reason to choose school</w:t>
            </w:r>
          </w:p>
        </w:tc>
      </w:tr>
      <w:tr w:rsidR="009D29F1" w:rsidRPr="00700BA5" w14:paraId="72F26334" w14:textId="77777777" w:rsidTr="009C5D69">
        <w:trPr>
          <w:trHeight w:val="20"/>
          <w:jc w:val="center"/>
        </w:trPr>
        <w:tc>
          <w:tcPr>
            <w:tcW w:w="0" w:type="auto"/>
            <w:vAlign w:val="center"/>
            <w:hideMark/>
          </w:tcPr>
          <w:p w14:paraId="3A6AA4E4" w14:textId="77777777" w:rsidR="009D29F1" w:rsidRPr="00700BA5" w:rsidRDefault="009D29F1" w:rsidP="00063F41">
            <w:pPr>
              <w:spacing w:after="0" w:line="240" w:lineRule="auto"/>
              <w:jc w:val="center"/>
              <w:rPr>
                <w:rFonts w:cs="Times New Roman"/>
                <w:szCs w:val="24"/>
              </w:rPr>
            </w:pPr>
            <w:r w:rsidRPr="00700BA5">
              <w:rPr>
                <w:rFonts w:cs="Times New Roman"/>
                <w:szCs w:val="24"/>
              </w:rPr>
              <w:t>Guardian</w:t>
            </w:r>
          </w:p>
        </w:tc>
        <w:tc>
          <w:tcPr>
            <w:tcW w:w="2352" w:type="dxa"/>
            <w:vAlign w:val="center"/>
            <w:hideMark/>
          </w:tcPr>
          <w:p w14:paraId="284488DC" w14:textId="77777777" w:rsidR="009D29F1" w:rsidRPr="00700BA5" w:rsidRDefault="009D29F1" w:rsidP="00E80118">
            <w:pPr>
              <w:spacing w:after="0" w:line="240" w:lineRule="auto"/>
              <w:jc w:val="both"/>
              <w:rPr>
                <w:rFonts w:cs="Times New Roman"/>
                <w:szCs w:val="24"/>
              </w:rPr>
            </w:pPr>
            <w:r w:rsidRPr="00700BA5">
              <w:rPr>
                <w:rFonts w:cs="Times New Roman"/>
                <w:szCs w:val="24"/>
              </w:rPr>
              <w:t>Categorical (Nominal)</w:t>
            </w:r>
          </w:p>
        </w:tc>
        <w:tc>
          <w:tcPr>
            <w:tcW w:w="5478" w:type="dxa"/>
            <w:vAlign w:val="center"/>
            <w:hideMark/>
          </w:tcPr>
          <w:p w14:paraId="68432514" w14:textId="77777777" w:rsidR="009D29F1" w:rsidRPr="00700BA5" w:rsidRDefault="009D29F1" w:rsidP="00E80118">
            <w:pPr>
              <w:spacing w:after="0" w:line="240" w:lineRule="auto"/>
              <w:jc w:val="both"/>
              <w:rPr>
                <w:rFonts w:cs="Times New Roman"/>
                <w:szCs w:val="24"/>
              </w:rPr>
            </w:pPr>
            <w:r w:rsidRPr="00700BA5">
              <w:rPr>
                <w:rFonts w:cs="Times New Roman"/>
                <w:szCs w:val="24"/>
              </w:rPr>
              <w:t>Student’s guardian</w:t>
            </w:r>
          </w:p>
        </w:tc>
      </w:tr>
      <w:tr w:rsidR="009D29F1" w:rsidRPr="00700BA5" w14:paraId="6793EA3E" w14:textId="77777777" w:rsidTr="009C5D69">
        <w:trPr>
          <w:trHeight w:val="20"/>
          <w:jc w:val="center"/>
        </w:trPr>
        <w:tc>
          <w:tcPr>
            <w:tcW w:w="0" w:type="auto"/>
            <w:vAlign w:val="center"/>
            <w:hideMark/>
          </w:tcPr>
          <w:p w14:paraId="57D4B428" w14:textId="77777777" w:rsidR="009D29F1" w:rsidRPr="00700BA5" w:rsidRDefault="009D29F1" w:rsidP="00063F41">
            <w:pPr>
              <w:spacing w:after="0" w:line="240" w:lineRule="auto"/>
              <w:jc w:val="center"/>
              <w:rPr>
                <w:rFonts w:cs="Times New Roman"/>
                <w:szCs w:val="24"/>
              </w:rPr>
            </w:pPr>
            <w:proofErr w:type="spellStart"/>
            <w:r w:rsidRPr="00700BA5">
              <w:rPr>
                <w:rFonts w:cs="Times New Roman"/>
                <w:szCs w:val="24"/>
              </w:rPr>
              <w:t>Traveltime</w:t>
            </w:r>
            <w:proofErr w:type="spellEnd"/>
          </w:p>
        </w:tc>
        <w:tc>
          <w:tcPr>
            <w:tcW w:w="2352" w:type="dxa"/>
            <w:vAlign w:val="center"/>
            <w:hideMark/>
          </w:tcPr>
          <w:p w14:paraId="16103C86" w14:textId="77777777" w:rsidR="009D29F1" w:rsidRPr="00700BA5" w:rsidRDefault="009D29F1" w:rsidP="00E80118">
            <w:pPr>
              <w:spacing w:after="0" w:line="240" w:lineRule="auto"/>
              <w:jc w:val="both"/>
              <w:rPr>
                <w:rFonts w:cs="Times New Roman"/>
                <w:szCs w:val="24"/>
              </w:rPr>
            </w:pPr>
            <w:r w:rsidRPr="00700BA5">
              <w:rPr>
                <w:rFonts w:cs="Times New Roman"/>
                <w:szCs w:val="24"/>
              </w:rPr>
              <w:t>Categorical (Ordinal)</w:t>
            </w:r>
          </w:p>
        </w:tc>
        <w:tc>
          <w:tcPr>
            <w:tcW w:w="5478" w:type="dxa"/>
            <w:vAlign w:val="center"/>
            <w:hideMark/>
          </w:tcPr>
          <w:p w14:paraId="07EE99EE" w14:textId="77777777" w:rsidR="009D29F1" w:rsidRPr="00700BA5" w:rsidRDefault="009D29F1" w:rsidP="00E80118">
            <w:pPr>
              <w:spacing w:after="0" w:line="240" w:lineRule="auto"/>
              <w:jc w:val="both"/>
              <w:rPr>
                <w:rFonts w:cs="Times New Roman"/>
                <w:szCs w:val="24"/>
              </w:rPr>
            </w:pPr>
            <w:r w:rsidRPr="00700BA5">
              <w:rPr>
                <w:rFonts w:cs="Times New Roman"/>
                <w:szCs w:val="24"/>
              </w:rPr>
              <w:t>Travel time (1–4 scale)</w:t>
            </w:r>
          </w:p>
        </w:tc>
      </w:tr>
      <w:tr w:rsidR="009D29F1" w:rsidRPr="00700BA5" w14:paraId="0BFA9DD6" w14:textId="77777777" w:rsidTr="009C5D69">
        <w:trPr>
          <w:trHeight w:val="20"/>
          <w:jc w:val="center"/>
        </w:trPr>
        <w:tc>
          <w:tcPr>
            <w:tcW w:w="0" w:type="auto"/>
            <w:vAlign w:val="center"/>
            <w:hideMark/>
          </w:tcPr>
          <w:p w14:paraId="308E41DD" w14:textId="77777777" w:rsidR="009D29F1" w:rsidRPr="00700BA5" w:rsidRDefault="009D29F1" w:rsidP="00063F41">
            <w:pPr>
              <w:spacing w:after="0" w:line="240" w:lineRule="auto"/>
              <w:jc w:val="center"/>
              <w:rPr>
                <w:rFonts w:cs="Times New Roman"/>
                <w:szCs w:val="24"/>
              </w:rPr>
            </w:pPr>
            <w:proofErr w:type="spellStart"/>
            <w:r w:rsidRPr="00700BA5">
              <w:rPr>
                <w:rFonts w:cs="Times New Roman"/>
                <w:szCs w:val="24"/>
              </w:rPr>
              <w:t>Studytime</w:t>
            </w:r>
            <w:proofErr w:type="spellEnd"/>
          </w:p>
        </w:tc>
        <w:tc>
          <w:tcPr>
            <w:tcW w:w="2352" w:type="dxa"/>
            <w:vAlign w:val="center"/>
            <w:hideMark/>
          </w:tcPr>
          <w:p w14:paraId="5C817FFE" w14:textId="77777777" w:rsidR="009D29F1" w:rsidRPr="00700BA5" w:rsidRDefault="009D29F1" w:rsidP="00E80118">
            <w:pPr>
              <w:spacing w:after="0" w:line="240" w:lineRule="auto"/>
              <w:jc w:val="both"/>
              <w:rPr>
                <w:rFonts w:cs="Times New Roman"/>
                <w:szCs w:val="24"/>
              </w:rPr>
            </w:pPr>
            <w:r w:rsidRPr="00700BA5">
              <w:rPr>
                <w:rFonts w:cs="Times New Roman"/>
                <w:szCs w:val="24"/>
              </w:rPr>
              <w:t>Categorical (Ordinal)</w:t>
            </w:r>
          </w:p>
        </w:tc>
        <w:tc>
          <w:tcPr>
            <w:tcW w:w="5478" w:type="dxa"/>
            <w:vAlign w:val="center"/>
            <w:hideMark/>
          </w:tcPr>
          <w:p w14:paraId="6F1822C4" w14:textId="77777777" w:rsidR="009D29F1" w:rsidRPr="00700BA5" w:rsidRDefault="009D29F1" w:rsidP="00E80118">
            <w:pPr>
              <w:spacing w:after="0" w:line="240" w:lineRule="auto"/>
              <w:jc w:val="both"/>
              <w:rPr>
                <w:rFonts w:cs="Times New Roman"/>
                <w:szCs w:val="24"/>
              </w:rPr>
            </w:pPr>
            <w:r w:rsidRPr="00700BA5">
              <w:rPr>
                <w:rFonts w:cs="Times New Roman"/>
                <w:szCs w:val="24"/>
              </w:rPr>
              <w:t>Weekly study time (1–4 scale)</w:t>
            </w:r>
          </w:p>
        </w:tc>
      </w:tr>
      <w:tr w:rsidR="009D29F1" w:rsidRPr="00700BA5" w14:paraId="65B53D04" w14:textId="77777777" w:rsidTr="009C5D69">
        <w:trPr>
          <w:trHeight w:val="20"/>
          <w:jc w:val="center"/>
        </w:trPr>
        <w:tc>
          <w:tcPr>
            <w:tcW w:w="0" w:type="auto"/>
            <w:vAlign w:val="center"/>
            <w:hideMark/>
          </w:tcPr>
          <w:p w14:paraId="2885CC1F" w14:textId="77777777" w:rsidR="009D29F1" w:rsidRPr="00700BA5" w:rsidRDefault="009D29F1" w:rsidP="00063F41">
            <w:pPr>
              <w:spacing w:after="0" w:line="240" w:lineRule="auto"/>
              <w:jc w:val="center"/>
              <w:rPr>
                <w:rFonts w:cs="Times New Roman"/>
                <w:szCs w:val="24"/>
              </w:rPr>
            </w:pPr>
            <w:r w:rsidRPr="00700BA5">
              <w:rPr>
                <w:rFonts w:cs="Times New Roman"/>
                <w:szCs w:val="24"/>
              </w:rPr>
              <w:t>Failures</w:t>
            </w:r>
          </w:p>
        </w:tc>
        <w:tc>
          <w:tcPr>
            <w:tcW w:w="2352" w:type="dxa"/>
            <w:vAlign w:val="center"/>
            <w:hideMark/>
          </w:tcPr>
          <w:p w14:paraId="2FF48FA3" w14:textId="77777777" w:rsidR="009D29F1" w:rsidRPr="00700BA5" w:rsidRDefault="009D29F1" w:rsidP="00E80118">
            <w:pPr>
              <w:spacing w:after="0" w:line="240" w:lineRule="auto"/>
              <w:jc w:val="both"/>
              <w:rPr>
                <w:rFonts w:cs="Times New Roman"/>
                <w:szCs w:val="24"/>
              </w:rPr>
            </w:pPr>
            <w:r w:rsidRPr="00700BA5">
              <w:rPr>
                <w:rFonts w:cs="Times New Roman"/>
                <w:szCs w:val="24"/>
              </w:rPr>
              <w:t>Numeric (Discrete)</w:t>
            </w:r>
          </w:p>
        </w:tc>
        <w:tc>
          <w:tcPr>
            <w:tcW w:w="5478" w:type="dxa"/>
            <w:vAlign w:val="center"/>
            <w:hideMark/>
          </w:tcPr>
          <w:p w14:paraId="543739E7" w14:textId="77777777" w:rsidR="009D29F1" w:rsidRPr="00700BA5" w:rsidRDefault="009D29F1" w:rsidP="00E80118">
            <w:pPr>
              <w:spacing w:after="0" w:line="240" w:lineRule="auto"/>
              <w:jc w:val="both"/>
              <w:rPr>
                <w:rFonts w:cs="Times New Roman"/>
                <w:szCs w:val="24"/>
              </w:rPr>
            </w:pPr>
            <w:r w:rsidRPr="00700BA5">
              <w:rPr>
                <w:rFonts w:cs="Times New Roman"/>
                <w:szCs w:val="24"/>
              </w:rPr>
              <w:t>Number of past class failures</w:t>
            </w:r>
          </w:p>
        </w:tc>
      </w:tr>
      <w:tr w:rsidR="009D29F1" w:rsidRPr="00700BA5" w14:paraId="55DC35E5" w14:textId="77777777" w:rsidTr="009C5D69">
        <w:trPr>
          <w:trHeight w:val="20"/>
          <w:jc w:val="center"/>
        </w:trPr>
        <w:tc>
          <w:tcPr>
            <w:tcW w:w="0" w:type="auto"/>
            <w:vAlign w:val="center"/>
            <w:hideMark/>
          </w:tcPr>
          <w:p w14:paraId="74F2A415" w14:textId="77777777" w:rsidR="009D29F1" w:rsidRPr="00700BA5" w:rsidRDefault="009D29F1" w:rsidP="00063F41">
            <w:pPr>
              <w:spacing w:after="0" w:line="240" w:lineRule="auto"/>
              <w:jc w:val="center"/>
              <w:rPr>
                <w:rFonts w:cs="Times New Roman"/>
                <w:szCs w:val="24"/>
              </w:rPr>
            </w:pPr>
            <w:proofErr w:type="spellStart"/>
            <w:r w:rsidRPr="00700BA5">
              <w:rPr>
                <w:rFonts w:cs="Times New Roman"/>
                <w:szCs w:val="24"/>
              </w:rPr>
              <w:t>Schoolsup</w:t>
            </w:r>
            <w:proofErr w:type="spellEnd"/>
          </w:p>
        </w:tc>
        <w:tc>
          <w:tcPr>
            <w:tcW w:w="2352" w:type="dxa"/>
            <w:vAlign w:val="center"/>
            <w:hideMark/>
          </w:tcPr>
          <w:p w14:paraId="1B8DAD78" w14:textId="77777777" w:rsidR="009D29F1" w:rsidRPr="00700BA5" w:rsidRDefault="009D29F1" w:rsidP="00E80118">
            <w:pPr>
              <w:spacing w:after="0" w:line="240" w:lineRule="auto"/>
              <w:jc w:val="both"/>
              <w:rPr>
                <w:rFonts w:cs="Times New Roman"/>
                <w:szCs w:val="24"/>
              </w:rPr>
            </w:pPr>
            <w:r w:rsidRPr="00700BA5">
              <w:rPr>
                <w:rFonts w:cs="Times New Roman"/>
                <w:szCs w:val="24"/>
              </w:rPr>
              <w:t>Categorical (Nominal)</w:t>
            </w:r>
          </w:p>
        </w:tc>
        <w:tc>
          <w:tcPr>
            <w:tcW w:w="5478" w:type="dxa"/>
            <w:vAlign w:val="center"/>
            <w:hideMark/>
          </w:tcPr>
          <w:p w14:paraId="2544A78B" w14:textId="77777777" w:rsidR="009D29F1" w:rsidRPr="00700BA5" w:rsidRDefault="009D29F1" w:rsidP="00E80118">
            <w:pPr>
              <w:spacing w:after="0" w:line="240" w:lineRule="auto"/>
              <w:jc w:val="both"/>
              <w:rPr>
                <w:rFonts w:cs="Times New Roman"/>
                <w:szCs w:val="24"/>
              </w:rPr>
            </w:pPr>
            <w:r w:rsidRPr="00700BA5">
              <w:rPr>
                <w:rFonts w:cs="Times New Roman"/>
                <w:szCs w:val="24"/>
              </w:rPr>
              <w:t>Extra educational support (yes/no)</w:t>
            </w:r>
          </w:p>
        </w:tc>
      </w:tr>
      <w:tr w:rsidR="009D29F1" w:rsidRPr="00700BA5" w14:paraId="07BCEA61" w14:textId="77777777" w:rsidTr="009C5D69">
        <w:trPr>
          <w:trHeight w:val="20"/>
          <w:jc w:val="center"/>
        </w:trPr>
        <w:tc>
          <w:tcPr>
            <w:tcW w:w="0" w:type="auto"/>
            <w:vAlign w:val="center"/>
            <w:hideMark/>
          </w:tcPr>
          <w:p w14:paraId="7C0C6715" w14:textId="77777777" w:rsidR="009D29F1" w:rsidRPr="00700BA5" w:rsidRDefault="009D29F1" w:rsidP="00063F41">
            <w:pPr>
              <w:spacing w:after="0" w:line="240" w:lineRule="auto"/>
              <w:jc w:val="center"/>
              <w:rPr>
                <w:rFonts w:cs="Times New Roman"/>
                <w:szCs w:val="24"/>
              </w:rPr>
            </w:pPr>
            <w:proofErr w:type="spellStart"/>
            <w:r w:rsidRPr="00700BA5">
              <w:rPr>
                <w:rFonts w:cs="Times New Roman"/>
                <w:szCs w:val="24"/>
              </w:rPr>
              <w:t>Famsup</w:t>
            </w:r>
            <w:proofErr w:type="spellEnd"/>
          </w:p>
        </w:tc>
        <w:tc>
          <w:tcPr>
            <w:tcW w:w="2352" w:type="dxa"/>
            <w:vAlign w:val="center"/>
            <w:hideMark/>
          </w:tcPr>
          <w:p w14:paraId="02DB891E" w14:textId="77777777" w:rsidR="009D29F1" w:rsidRPr="00700BA5" w:rsidRDefault="009D29F1" w:rsidP="00E80118">
            <w:pPr>
              <w:spacing w:after="0" w:line="240" w:lineRule="auto"/>
              <w:jc w:val="both"/>
              <w:rPr>
                <w:rFonts w:cs="Times New Roman"/>
                <w:szCs w:val="24"/>
              </w:rPr>
            </w:pPr>
            <w:r w:rsidRPr="00700BA5">
              <w:rPr>
                <w:rFonts w:cs="Times New Roman"/>
                <w:szCs w:val="24"/>
              </w:rPr>
              <w:t>Categorical (Nominal)</w:t>
            </w:r>
          </w:p>
        </w:tc>
        <w:tc>
          <w:tcPr>
            <w:tcW w:w="5478" w:type="dxa"/>
            <w:vAlign w:val="center"/>
            <w:hideMark/>
          </w:tcPr>
          <w:p w14:paraId="3B27FA5F" w14:textId="77777777" w:rsidR="009D29F1" w:rsidRPr="00700BA5" w:rsidRDefault="009D29F1" w:rsidP="00E80118">
            <w:pPr>
              <w:spacing w:after="0" w:line="240" w:lineRule="auto"/>
              <w:jc w:val="both"/>
              <w:rPr>
                <w:rFonts w:cs="Times New Roman"/>
                <w:szCs w:val="24"/>
              </w:rPr>
            </w:pPr>
            <w:r w:rsidRPr="00700BA5">
              <w:rPr>
                <w:rFonts w:cs="Times New Roman"/>
                <w:szCs w:val="24"/>
              </w:rPr>
              <w:t>Family support (yes/no)</w:t>
            </w:r>
          </w:p>
        </w:tc>
      </w:tr>
      <w:tr w:rsidR="009D29F1" w:rsidRPr="00700BA5" w14:paraId="42C7FB42" w14:textId="77777777" w:rsidTr="009C5D69">
        <w:trPr>
          <w:trHeight w:val="20"/>
          <w:jc w:val="center"/>
        </w:trPr>
        <w:tc>
          <w:tcPr>
            <w:tcW w:w="0" w:type="auto"/>
            <w:vAlign w:val="center"/>
            <w:hideMark/>
          </w:tcPr>
          <w:p w14:paraId="757849E0" w14:textId="77777777" w:rsidR="009D29F1" w:rsidRPr="00700BA5" w:rsidRDefault="009D29F1" w:rsidP="00063F41">
            <w:pPr>
              <w:spacing w:after="0" w:line="240" w:lineRule="auto"/>
              <w:jc w:val="center"/>
              <w:rPr>
                <w:rFonts w:cs="Times New Roman"/>
                <w:szCs w:val="24"/>
              </w:rPr>
            </w:pPr>
            <w:r w:rsidRPr="00700BA5">
              <w:rPr>
                <w:rFonts w:cs="Times New Roman"/>
                <w:szCs w:val="24"/>
              </w:rPr>
              <w:t>Paid</w:t>
            </w:r>
          </w:p>
        </w:tc>
        <w:tc>
          <w:tcPr>
            <w:tcW w:w="2352" w:type="dxa"/>
            <w:vAlign w:val="center"/>
            <w:hideMark/>
          </w:tcPr>
          <w:p w14:paraId="22B710E3" w14:textId="77777777" w:rsidR="009D29F1" w:rsidRPr="00700BA5" w:rsidRDefault="009D29F1" w:rsidP="00E80118">
            <w:pPr>
              <w:spacing w:after="0" w:line="240" w:lineRule="auto"/>
              <w:jc w:val="both"/>
              <w:rPr>
                <w:rFonts w:cs="Times New Roman"/>
                <w:szCs w:val="24"/>
              </w:rPr>
            </w:pPr>
            <w:r w:rsidRPr="00700BA5">
              <w:rPr>
                <w:rFonts w:cs="Times New Roman"/>
                <w:szCs w:val="24"/>
              </w:rPr>
              <w:t>Categorical (Nominal)</w:t>
            </w:r>
          </w:p>
        </w:tc>
        <w:tc>
          <w:tcPr>
            <w:tcW w:w="5478" w:type="dxa"/>
            <w:vAlign w:val="center"/>
            <w:hideMark/>
          </w:tcPr>
          <w:p w14:paraId="640F8757" w14:textId="77777777" w:rsidR="009D29F1" w:rsidRPr="00700BA5" w:rsidRDefault="009D29F1" w:rsidP="00E80118">
            <w:pPr>
              <w:spacing w:after="0" w:line="240" w:lineRule="auto"/>
              <w:jc w:val="both"/>
              <w:rPr>
                <w:rFonts w:cs="Times New Roman"/>
                <w:szCs w:val="24"/>
              </w:rPr>
            </w:pPr>
            <w:r w:rsidRPr="00700BA5">
              <w:rPr>
                <w:rFonts w:cs="Times New Roman"/>
                <w:szCs w:val="24"/>
              </w:rPr>
              <w:t>Extra paid classes (yes/no)</w:t>
            </w:r>
          </w:p>
        </w:tc>
      </w:tr>
      <w:tr w:rsidR="009D29F1" w:rsidRPr="00700BA5" w14:paraId="3B2DB3DE" w14:textId="77777777" w:rsidTr="009C5D69">
        <w:trPr>
          <w:trHeight w:val="20"/>
          <w:jc w:val="center"/>
        </w:trPr>
        <w:tc>
          <w:tcPr>
            <w:tcW w:w="0" w:type="auto"/>
            <w:vAlign w:val="center"/>
            <w:hideMark/>
          </w:tcPr>
          <w:p w14:paraId="0CFEE6FA" w14:textId="77777777" w:rsidR="009D29F1" w:rsidRPr="00700BA5" w:rsidRDefault="009D29F1" w:rsidP="00063F41">
            <w:pPr>
              <w:spacing w:after="0" w:line="240" w:lineRule="auto"/>
              <w:jc w:val="center"/>
              <w:rPr>
                <w:rFonts w:cs="Times New Roman"/>
                <w:szCs w:val="24"/>
              </w:rPr>
            </w:pPr>
            <w:r w:rsidRPr="00700BA5">
              <w:rPr>
                <w:rFonts w:cs="Times New Roman"/>
                <w:szCs w:val="24"/>
              </w:rPr>
              <w:t>Activities</w:t>
            </w:r>
          </w:p>
        </w:tc>
        <w:tc>
          <w:tcPr>
            <w:tcW w:w="2352" w:type="dxa"/>
            <w:vAlign w:val="center"/>
            <w:hideMark/>
          </w:tcPr>
          <w:p w14:paraId="29EFA9B0" w14:textId="77777777" w:rsidR="009D29F1" w:rsidRPr="00700BA5" w:rsidRDefault="009D29F1" w:rsidP="00E80118">
            <w:pPr>
              <w:spacing w:after="0" w:line="240" w:lineRule="auto"/>
              <w:jc w:val="both"/>
              <w:rPr>
                <w:rFonts w:cs="Times New Roman"/>
                <w:szCs w:val="24"/>
              </w:rPr>
            </w:pPr>
            <w:r w:rsidRPr="00700BA5">
              <w:rPr>
                <w:rFonts w:cs="Times New Roman"/>
                <w:szCs w:val="24"/>
              </w:rPr>
              <w:t>Categorical (Nominal)</w:t>
            </w:r>
          </w:p>
        </w:tc>
        <w:tc>
          <w:tcPr>
            <w:tcW w:w="5478" w:type="dxa"/>
            <w:vAlign w:val="center"/>
            <w:hideMark/>
          </w:tcPr>
          <w:p w14:paraId="6A4D867F" w14:textId="77777777" w:rsidR="009D29F1" w:rsidRPr="00700BA5" w:rsidRDefault="009D29F1" w:rsidP="00E80118">
            <w:pPr>
              <w:spacing w:after="0" w:line="240" w:lineRule="auto"/>
              <w:jc w:val="both"/>
              <w:rPr>
                <w:rFonts w:cs="Times New Roman"/>
                <w:szCs w:val="24"/>
              </w:rPr>
            </w:pPr>
            <w:r w:rsidRPr="00700BA5">
              <w:rPr>
                <w:rFonts w:cs="Times New Roman"/>
                <w:szCs w:val="24"/>
              </w:rPr>
              <w:t>Extra-curricular activities (yes/no)</w:t>
            </w:r>
          </w:p>
        </w:tc>
      </w:tr>
      <w:tr w:rsidR="009D29F1" w:rsidRPr="00700BA5" w14:paraId="18A7698D" w14:textId="77777777" w:rsidTr="009C5D69">
        <w:trPr>
          <w:trHeight w:val="20"/>
          <w:jc w:val="center"/>
        </w:trPr>
        <w:tc>
          <w:tcPr>
            <w:tcW w:w="0" w:type="auto"/>
            <w:vAlign w:val="center"/>
            <w:hideMark/>
          </w:tcPr>
          <w:p w14:paraId="635A1D8B" w14:textId="77777777" w:rsidR="009D29F1" w:rsidRPr="00700BA5" w:rsidRDefault="009D29F1" w:rsidP="00063F41">
            <w:pPr>
              <w:spacing w:after="0" w:line="240" w:lineRule="auto"/>
              <w:jc w:val="center"/>
              <w:rPr>
                <w:rFonts w:cs="Times New Roman"/>
                <w:szCs w:val="24"/>
              </w:rPr>
            </w:pPr>
            <w:r w:rsidRPr="00700BA5">
              <w:rPr>
                <w:rFonts w:cs="Times New Roman"/>
                <w:szCs w:val="24"/>
              </w:rPr>
              <w:t>Nursery</w:t>
            </w:r>
          </w:p>
        </w:tc>
        <w:tc>
          <w:tcPr>
            <w:tcW w:w="2352" w:type="dxa"/>
            <w:vAlign w:val="center"/>
            <w:hideMark/>
          </w:tcPr>
          <w:p w14:paraId="132C4BCB" w14:textId="77777777" w:rsidR="009D29F1" w:rsidRPr="00700BA5" w:rsidRDefault="009D29F1" w:rsidP="00E80118">
            <w:pPr>
              <w:spacing w:after="0" w:line="240" w:lineRule="auto"/>
              <w:jc w:val="both"/>
              <w:rPr>
                <w:rFonts w:cs="Times New Roman"/>
                <w:szCs w:val="24"/>
              </w:rPr>
            </w:pPr>
            <w:r w:rsidRPr="00700BA5">
              <w:rPr>
                <w:rFonts w:cs="Times New Roman"/>
                <w:szCs w:val="24"/>
              </w:rPr>
              <w:t>Categorical (Nominal)</w:t>
            </w:r>
          </w:p>
        </w:tc>
        <w:tc>
          <w:tcPr>
            <w:tcW w:w="5478" w:type="dxa"/>
            <w:vAlign w:val="center"/>
            <w:hideMark/>
          </w:tcPr>
          <w:p w14:paraId="25646C9C" w14:textId="77777777" w:rsidR="009D29F1" w:rsidRPr="00700BA5" w:rsidRDefault="009D29F1" w:rsidP="00E80118">
            <w:pPr>
              <w:spacing w:after="0" w:line="240" w:lineRule="auto"/>
              <w:jc w:val="both"/>
              <w:rPr>
                <w:rFonts w:cs="Times New Roman"/>
                <w:szCs w:val="24"/>
              </w:rPr>
            </w:pPr>
            <w:r w:rsidRPr="00700BA5">
              <w:rPr>
                <w:rFonts w:cs="Times New Roman"/>
                <w:szCs w:val="24"/>
              </w:rPr>
              <w:t>Attended nursery school (yes/no)</w:t>
            </w:r>
          </w:p>
        </w:tc>
      </w:tr>
      <w:tr w:rsidR="009D29F1" w:rsidRPr="00700BA5" w14:paraId="00E939D1" w14:textId="77777777" w:rsidTr="009C5D69">
        <w:trPr>
          <w:trHeight w:val="20"/>
          <w:jc w:val="center"/>
        </w:trPr>
        <w:tc>
          <w:tcPr>
            <w:tcW w:w="0" w:type="auto"/>
            <w:vAlign w:val="center"/>
            <w:hideMark/>
          </w:tcPr>
          <w:p w14:paraId="698907A2" w14:textId="77777777" w:rsidR="009D29F1" w:rsidRPr="00700BA5" w:rsidRDefault="009D29F1" w:rsidP="00063F41">
            <w:pPr>
              <w:spacing w:after="0" w:line="240" w:lineRule="auto"/>
              <w:jc w:val="center"/>
              <w:rPr>
                <w:rFonts w:cs="Times New Roman"/>
                <w:szCs w:val="24"/>
              </w:rPr>
            </w:pPr>
            <w:r w:rsidRPr="00700BA5">
              <w:rPr>
                <w:rFonts w:cs="Times New Roman"/>
                <w:szCs w:val="24"/>
              </w:rPr>
              <w:t>Higher</w:t>
            </w:r>
          </w:p>
        </w:tc>
        <w:tc>
          <w:tcPr>
            <w:tcW w:w="2352" w:type="dxa"/>
            <w:vAlign w:val="center"/>
            <w:hideMark/>
          </w:tcPr>
          <w:p w14:paraId="48F6C1A5" w14:textId="77777777" w:rsidR="009D29F1" w:rsidRPr="00700BA5" w:rsidRDefault="009D29F1" w:rsidP="00E80118">
            <w:pPr>
              <w:spacing w:after="0" w:line="240" w:lineRule="auto"/>
              <w:jc w:val="both"/>
              <w:rPr>
                <w:rFonts w:cs="Times New Roman"/>
                <w:szCs w:val="24"/>
              </w:rPr>
            </w:pPr>
            <w:r w:rsidRPr="00700BA5">
              <w:rPr>
                <w:rFonts w:cs="Times New Roman"/>
                <w:szCs w:val="24"/>
              </w:rPr>
              <w:t>Categorical (Nominal)</w:t>
            </w:r>
          </w:p>
        </w:tc>
        <w:tc>
          <w:tcPr>
            <w:tcW w:w="5478" w:type="dxa"/>
            <w:vAlign w:val="center"/>
            <w:hideMark/>
          </w:tcPr>
          <w:p w14:paraId="3D6FB115" w14:textId="77777777" w:rsidR="009D29F1" w:rsidRPr="00700BA5" w:rsidRDefault="009D29F1" w:rsidP="00E80118">
            <w:pPr>
              <w:spacing w:after="0" w:line="240" w:lineRule="auto"/>
              <w:jc w:val="both"/>
              <w:rPr>
                <w:rFonts w:cs="Times New Roman"/>
                <w:szCs w:val="24"/>
              </w:rPr>
            </w:pPr>
            <w:r w:rsidRPr="00700BA5">
              <w:rPr>
                <w:rFonts w:cs="Times New Roman"/>
                <w:szCs w:val="24"/>
              </w:rPr>
              <w:t>Intention for higher education (yes/no)</w:t>
            </w:r>
          </w:p>
        </w:tc>
      </w:tr>
      <w:tr w:rsidR="009D29F1" w:rsidRPr="00700BA5" w14:paraId="56D7C60C" w14:textId="77777777" w:rsidTr="009C5D69">
        <w:trPr>
          <w:trHeight w:val="20"/>
          <w:jc w:val="center"/>
        </w:trPr>
        <w:tc>
          <w:tcPr>
            <w:tcW w:w="0" w:type="auto"/>
            <w:vAlign w:val="center"/>
            <w:hideMark/>
          </w:tcPr>
          <w:p w14:paraId="0E5BA979" w14:textId="77777777" w:rsidR="009D29F1" w:rsidRPr="00700BA5" w:rsidRDefault="009D29F1" w:rsidP="00063F41">
            <w:pPr>
              <w:spacing w:after="0" w:line="240" w:lineRule="auto"/>
              <w:jc w:val="center"/>
              <w:rPr>
                <w:rFonts w:cs="Times New Roman"/>
                <w:szCs w:val="24"/>
              </w:rPr>
            </w:pPr>
            <w:r w:rsidRPr="00700BA5">
              <w:rPr>
                <w:rFonts w:cs="Times New Roman"/>
                <w:szCs w:val="24"/>
              </w:rPr>
              <w:t>Internet</w:t>
            </w:r>
          </w:p>
        </w:tc>
        <w:tc>
          <w:tcPr>
            <w:tcW w:w="2352" w:type="dxa"/>
            <w:vAlign w:val="center"/>
            <w:hideMark/>
          </w:tcPr>
          <w:p w14:paraId="6D813051" w14:textId="77777777" w:rsidR="009D29F1" w:rsidRPr="00700BA5" w:rsidRDefault="009D29F1" w:rsidP="00E80118">
            <w:pPr>
              <w:spacing w:after="0" w:line="240" w:lineRule="auto"/>
              <w:jc w:val="both"/>
              <w:rPr>
                <w:rFonts w:cs="Times New Roman"/>
                <w:szCs w:val="24"/>
              </w:rPr>
            </w:pPr>
            <w:r w:rsidRPr="00700BA5">
              <w:rPr>
                <w:rFonts w:cs="Times New Roman"/>
                <w:szCs w:val="24"/>
              </w:rPr>
              <w:t>Categorical (Nominal)</w:t>
            </w:r>
          </w:p>
        </w:tc>
        <w:tc>
          <w:tcPr>
            <w:tcW w:w="5478" w:type="dxa"/>
            <w:vAlign w:val="center"/>
            <w:hideMark/>
          </w:tcPr>
          <w:p w14:paraId="102782F6" w14:textId="77777777" w:rsidR="009D29F1" w:rsidRPr="00700BA5" w:rsidRDefault="009D29F1" w:rsidP="00E80118">
            <w:pPr>
              <w:spacing w:after="0" w:line="240" w:lineRule="auto"/>
              <w:jc w:val="both"/>
              <w:rPr>
                <w:rFonts w:cs="Times New Roman"/>
                <w:szCs w:val="24"/>
              </w:rPr>
            </w:pPr>
            <w:r w:rsidRPr="00700BA5">
              <w:rPr>
                <w:rFonts w:cs="Times New Roman"/>
                <w:szCs w:val="24"/>
              </w:rPr>
              <w:t>Internet access at home (yes/no)</w:t>
            </w:r>
          </w:p>
        </w:tc>
      </w:tr>
      <w:tr w:rsidR="009D29F1" w:rsidRPr="00700BA5" w14:paraId="37E7F96D" w14:textId="77777777" w:rsidTr="009C5D69">
        <w:trPr>
          <w:trHeight w:val="20"/>
          <w:jc w:val="center"/>
        </w:trPr>
        <w:tc>
          <w:tcPr>
            <w:tcW w:w="0" w:type="auto"/>
            <w:vAlign w:val="center"/>
            <w:hideMark/>
          </w:tcPr>
          <w:p w14:paraId="2ED59A6B" w14:textId="77777777" w:rsidR="009D29F1" w:rsidRPr="00700BA5" w:rsidRDefault="009D29F1" w:rsidP="00063F41">
            <w:pPr>
              <w:spacing w:after="0" w:line="240" w:lineRule="auto"/>
              <w:jc w:val="center"/>
              <w:rPr>
                <w:rFonts w:cs="Times New Roman"/>
                <w:szCs w:val="24"/>
              </w:rPr>
            </w:pPr>
            <w:r w:rsidRPr="00700BA5">
              <w:rPr>
                <w:rFonts w:cs="Times New Roman"/>
                <w:szCs w:val="24"/>
              </w:rPr>
              <w:t>Romantic</w:t>
            </w:r>
          </w:p>
        </w:tc>
        <w:tc>
          <w:tcPr>
            <w:tcW w:w="2352" w:type="dxa"/>
            <w:vAlign w:val="center"/>
            <w:hideMark/>
          </w:tcPr>
          <w:p w14:paraId="5391CF77" w14:textId="77777777" w:rsidR="009D29F1" w:rsidRPr="00700BA5" w:rsidRDefault="009D29F1" w:rsidP="00E80118">
            <w:pPr>
              <w:spacing w:after="0" w:line="240" w:lineRule="auto"/>
              <w:jc w:val="both"/>
              <w:rPr>
                <w:rFonts w:cs="Times New Roman"/>
                <w:szCs w:val="24"/>
              </w:rPr>
            </w:pPr>
            <w:r w:rsidRPr="00700BA5">
              <w:rPr>
                <w:rFonts w:cs="Times New Roman"/>
                <w:szCs w:val="24"/>
              </w:rPr>
              <w:t>Categorical (Nominal)</w:t>
            </w:r>
          </w:p>
        </w:tc>
        <w:tc>
          <w:tcPr>
            <w:tcW w:w="5478" w:type="dxa"/>
            <w:vAlign w:val="center"/>
            <w:hideMark/>
          </w:tcPr>
          <w:p w14:paraId="1BD0E4D8" w14:textId="77777777" w:rsidR="009D29F1" w:rsidRPr="00700BA5" w:rsidRDefault="009D29F1" w:rsidP="00E80118">
            <w:pPr>
              <w:spacing w:after="0" w:line="240" w:lineRule="auto"/>
              <w:jc w:val="both"/>
              <w:rPr>
                <w:rFonts w:cs="Times New Roman"/>
                <w:szCs w:val="24"/>
              </w:rPr>
            </w:pPr>
            <w:r w:rsidRPr="00700BA5">
              <w:rPr>
                <w:rFonts w:cs="Times New Roman"/>
                <w:szCs w:val="24"/>
              </w:rPr>
              <w:t>Romantic relationship (yes/no)</w:t>
            </w:r>
          </w:p>
        </w:tc>
      </w:tr>
      <w:tr w:rsidR="009D29F1" w:rsidRPr="00700BA5" w14:paraId="34C62335" w14:textId="77777777" w:rsidTr="009C5D69">
        <w:trPr>
          <w:trHeight w:val="20"/>
          <w:jc w:val="center"/>
        </w:trPr>
        <w:tc>
          <w:tcPr>
            <w:tcW w:w="0" w:type="auto"/>
            <w:vAlign w:val="center"/>
            <w:hideMark/>
          </w:tcPr>
          <w:p w14:paraId="5958A4F6" w14:textId="77777777" w:rsidR="009D29F1" w:rsidRPr="00700BA5" w:rsidRDefault="009D29F1" w:rsidP="00063F41">
            <w:pPr>
              <w:spacing w:after="0" w:line="240" w:lineRule="auto"/>
              <w:jc w:val="center"/>
              <w:rPr>
                <w:rFonts w:cs="Times New Roman"/>
                <w:szCs w:val="24"/>
              </w:rPr>
            </w:pPr>
            <w:proofErr w:type="spellStart"/>
            <w:r w:rsidRPr="00700BA5">
              <w:rPr>
                <w:rFonts w:cs="Times New Roman"/>
                <w:szCs w:val="24"/>
              </w:rPr>
              <w:t>Famrel</w:t>
            </w:r>
            <w:proofErr w:type="spellEnd"/>
          </w:p>
        </w:tc>
        <w:tc>
          <w:tcPr>
            <w:tcW w:w="2352" w:type="dxa"/>
            <w:vAlign w:val="center"/>
            <w:hideMark/>
          </w:tcPr>
          <w:p w14:paraId="38BD4D74" w14:textId="77777777" w:rsidR="009D29F1" w:rsidRPr="00700BA5" w:rsidRDefault="009D29F1" w:rsidP="00E80118">
            <w:pPr>
              <w:spacing w:after="0" w:line="240" w:lineRule="auto"/>
              <w:jc w:val="both"/>
              <w:rPr>
                <w:rFonts w:cs="Times New Roman"/>
                <w:szCs w:val="24"/>
              </w:rPr>
            </w:pPr>
            <w:r w:rsidRPr="00700BA5">
              <w:rPr>
                <w:rFonts w:cs="Times New Roman"/>
                <w:szCs w:val="24"/>
              </w:rPr>
              <w:t>Categorical (Ordinal)</w:t>
            </w:r>
          </w:p>
        </w:tc>
        <w:tc>
          <w:tcPr>
            <w:tcW w:w="5478" w:type="dxa"/>
            <w:vAlign w:val="center"/>
            <w:hideMark/>
          </w:tcPr>
          <w:p w14:paraId="51513E0C" w14:textId="77777777" w:rsidR="009D29F1" w:rsidRPr="00700BA5" w:rsidRDefault="009D29F1" w:rsidP="00E80118">
            <w:pPr>
              <w:spacing w:after="0" w:line="240" w:lineRule="auto"/>
              <w:jc w:val="both"/>
              <w:rPr>
                <w:rFonts w:cs="Times New Roman"/>
                <w:szCs w:val="24"/>
              </w:rPr>
            </w:pPr>
            <w:r w:rsidRPr="00700BA5">
              <w:rPr>
                <w:rFonts w:cs="Times New Roman"/>
                <w:szCs w:val="24"/>
              </w:rPr>
              <w:t>Family relationship quality (1–5 scale)</w:t>
            </w:r>
          </w:p>
        </w:tc>
      </w:tr>
      <w:tr w:rsidR="009D29F1" w:rsidRPr="00700BA5" w14:paraId="3E61F50E" w14:textId="77777777" w:rsidTr="009C5D69">
        <w:trPr>
          <w:trHeight w:val="20"/>
          <w:jc w:val="center"/>
        </w:trPr>
        <w:tc>
          <w:tcPr>
            <w:tcW w:w="0" w:type="auto"/>
            <w:vAlign w:val="center"/>
            <w:hideMark/>
          </w:tcPr>
          <w:p w14:paraId="304181B8" w14:textId="77777777" w:rsidR="009D29F1" w:rsidRPr="00700BA5" w:rsidRDefault="009D29F1" w:rsidP="00063F41">
            <w:pPr>
              <w:spacing w:after="0" w:line="240" w:lineRule="auto"/>
              <w:jc w:val="center"/>
              <w:rPr>
                <w:rFonts w:cs="Times New Roman"/>
                <w:szCs w:val="24"/>
              </w:rPr>
            </w:pPr>
            <w:proofErr w:type="spellStart"/>
            <w:r w:rsidRPr="00700BA5">
              <w:rPr>
                <w:rFonts w:cs="Times New Roman"/>
                <w:szCs w:val="24"/>
              </w:rPr>
              <w:t>Freetime</w:t>
            </w:r>
            <w:proofErr w:type="spellEnd"/>
          </w:p>
        </w:tc>
        <w:tc>
          <w:tcPr>
            <w:tcW w:w="2352" w:type="dxa"/>
            <w:vAlign w:val="center"/>
            <w:hideMark/>
          </w:tcPr>
          <w:p w14:paraId="5C1A4509" w14:textId="77777777" w:rsidR="009D29F1" w:rsidRPr="00700BA5" w:rsidRDefault="009D29F1" w:rsidP="00E80118">
            <w:pPr>
              <w:spacing w:after="0" w:line="240" w:lineRule="auto"/>
              <w:jc w:val="both"/>
              <w:rPr>
                <w:rFonts w:cs="Times New Roman"/>
                <w:szCs w:val="24"/>
              </w:rPr>
            </w:pPr>
            <w:r w:rsidRPr="00700BA5">
              <w:rPr>
                <w:rFonts w:cs="Times New Roman"/>
                <w:szCs w:val="24"/>
              </w:rPr>
              <w:t>Categorical (Ordinal)</w:t>
            </w:r>
          </w:p>
        </w:tc>
        <w:tc>
          <w:tcPr>
            <w:tcW w:w="5478" w:type="dxa"/>
            <w:vAlign w:val="center"/>
            <w:hideMark/>
          </w:tcPr>
          <w:p w14:paraId="76D75843" w14:textId="77777777" w:rsidR="009D29F1" w:rsidRPr="00700BA5" w:rsidRDefault="009D29F1" w:rsidP="00E80118">
            <w:pPr>
              <w:spacing w:after="0" w:line="240" w:lineRule="auto"/>
              <w:jc w:val="both"/>
              <w:rPr>
                <w:rFonts w:cs="Times New Roman"/>
                <w:szCs w:val="24"/>
              </w:rPr>
            </w:pPr>
            <w:r w:rsidRPr="00700BA5">
              <w:rPr>
                <w:rFonts w:cs="Times New Roman"/>
                <w:szCs w:val="24"/>
              </w:rPr>
              <w:t>Free time after school (1–5 scale)</w:t>
            </w:r>
          </w:p>
        </w:tc>
      </w:tr>
      <w:tr w:rsidR="009D29F1" w:rsidRPr="00700BA5" w14:paraId="767330F5" w14:textId="77777777" w:rsidTr="009C5D69">
        <w:trPr>
          <w:trHeight w:val="20"/>
          <w:jc w:val="center"/>
        </w:trPr>
        <w:tc>
          <w:tcPr>
            <w:tcW w:w="0" w:type="auto"/>
            <w:vAlign w:val="center"/>
            <w:hideMark/>
          </w:tcPr>
          <w:p w14:paraId="4F02F785" w14:textId="77777777" w:rsidR="009D29F1" w:rsidRPr="00700BA5" w:rsidRDefault="009D29F1" w:rsidP="00063F41">
            <w:pPr>
              <w:spacing w:after="0" w:line="240" w:lineRule="auto"/>
              <w:jc w:val="center"/>
              <w:rPr>
                <w:rFonts w:cs="Times New Roman"/>
                <w:szCs w:val="24"/>
              </w:rPr>
            </w:pPr>
            <w:proofErr w:type="spellStart"/>
            <w:r w:rsidRPr="00700BA5">
              <w:rPr>
                <w:rFonts w:cs="Times New Roman"/>
                <w:szCs w:val="24"/>
              </w:rPr>
              <w:t>Goout</w:t>
            </w:r>
            <w:proofErr w:type="spellEnd"/>
          </w:p>
        </w:tc>
        <w:tc>
          <w:tcPr>
            <w:tcW w:w="2352" w:type="dxa"/>
            <w:vAlign w:val="center"/>
            <w:hideMark/>
          </w:tcPr>
          <w:p w14:paraId="3FDE9690" w14:textId="77777777" w:rsidR="009D29F1" w:rsidRPr="00700BA5" w:rsidRDefault="009D29F1" w:rsidP="00E80118">
            <w:pPr>
              <w:spacing w:after="0" w:line="240" w:lineRule="auto"/>
              <w:jc w:val="both"/>
              <w:rPr>
                <w:rFonts w:cs="Times New Roman"/>
                <w:szCs w:val="24"/>
              </w:rPr>
            </w:pPr>
            <w:r w:rsidRPr="00700BA5">
              <w:rPr>
                <w:rFonts w:cs="Times New Roman"/>
                <w:szCs w:val="24"/>
              </w:rPr>
              <w:t>Categorical (Ordinal)</w:t>
            </w:r>
          </w:p>
        </w:tc>
        <w:tc>
          <w:tcPr>
            <w:tcW w:w="5478" w:type="dxa"/>
            <w:vAlign w:val="center"/>
            <w:hideMark/>
          </w:tcPr>
          <w:p w14:paraId="5942E5B5" w14:textId="77777777" w:rsidR="009D29F1" w:rsidRPr="00700BA5" w:rsidRDefault="009D29F1" w:rsidP="00E80118">
            <w:pPr>
              <w:spacing w:after="0" w:line="240" w:lineRule="auto"/>
              <w:jc w:val="both"/>
              <w:rPr>
                <w:rFonts w:cs="Times New Roman"/>
                <w:szCs w:val="24"/>
              </w:rPr>
            </w:pPr>
            <w:r w:rsidRPr="00700BA5">
              <w:rPr>
                <w:rFonts w:cs="Times New Roman"/>
                <w:szCs w:val="24"/>
              </w:rPr>
              <w:t>Going out with friends (1–5 scale)</w:t>
            </w:r>
          </w:p>
        </w:tc>
      </w:tr>
      <w:tr w:rsidR="009D29F1" w:rsidRPr="00700BA5" w14:paraId="2B2B290C" w14:textId="77777777" w:rsidTr="009C5D69">
        <w:trPr>
          <w:trHeight w:val="20"/>
          <w:jc w:val="center"/>
        </w:trPr>
        <w:tc>
          <w:tcPr>
            <w:tcW w:w="0" w:type="auto"/>
            <w:vAlign w:val="center"/>
            <w:hideMark/>
          </w:tcPr>
          <w:p w14:paraId="3C2A2FE6" w14:textId="77777777" w:rsidR="009D29F1" w:rsidRPr="00700BA5" w:rsidRDefault="009D29F1" w:rsidP="00063F41">
            <w:pPr>
              <w:spacing w:after="0" w:line="240" w:lineRule="auto"/>
              <w:jc w:val="center"/>
              <w:rPr>
                <w:rFonts w:cs="Times New Roman"/>
                <w:szCs w:val="24"/>
              </w:rPr>
            </w:pPr>
            <w:proofErr w:type="spellStart"/>
            <w:r w:rsidRPr="00700BA5">
              <w:rPr>
                <w:rFonts w:cs="Times New Roman"/>
                <w:szCs w:val="24"/>
              </w:rPr>
              <w:t>Dalc</w:t>
            </w:r>
            <w:proofErr w:type="spellEnd"/>
          </w:p>
        </w:tc>
        <w:tc>
          <w:tcPr>
            <w:tcW w:w="2352" w:type="dxa"/>
            <w:vAlign w:val="center"/>
            <w:hideMark/>
          </w:tcPr>
          <w:p w14:paraId="397C5F00" w14:textId="77777777" w:rsidR="009D29F1" w:rsidRPr="00700BA5" w:rsidRDefault="009D29F1" w:rsidP="00E80118">
            <w:pPr>
              <w:spacing w:after="0" w:line="240" w:lineRule="auto"/>
              <w:jc w:val="both"/>
              <w:rPr>
                <w:rFonts w:cs="Times New Roman"/>
                <w:szCs w:val="24"/>
              </w:rPr>
            </w:pPr>
            <w:r w:rsidRPr="00700BA5">
              <w:rPr>
                <w:rFonts w:cs="Times New Roman"/>
                <w:szCs w:val="24"/>
              </w:rPr>
              <w:t>Categorical (Ordinal)</w:t>
            </w:r>
          </w:p>
        </w:tc>
        <w:tc>
          <w:tcPr>
            <w:tcW w:w="5478" w:type="dxa"/>
            <w:vAlign w:val="center"/>
            <w:hideMark/>
          </w:tcPr>
          <w:p w14:paraId="735551AC" w14:textId="77777777" w:rsidR="009D29F1" w:rsidRPr="00700BA5" w:rsidRDefault="009D29F1" w:rsidP="00E80118">
            <w:pPr>
              <w:spacing w:after="0" w:line="240" w:lineRule="auto"/>
              <w:jc w:val="both"/>
              <w:rPr>
                <w:rFonts w:cs="Times New Roman"/>
                <w:szCs w:val="24"/>
              </w:rPr>
            </w:pPr>
            <w:r w:rsidRPr="00700BA5">
              <w:rPr>
                <w:rFonts w:cs="Times New Roman"/>
                <w:szCs w:val="24"/>
              </w:rPr>
              <w:t>Workday alcohol consumption (1–5 scale)</w:t>
            </w:r>
          </w:p>
        </w:tc>
      </w:tr>
      <w:tr w:rsidR="009D29F1" w:rsidRPr="00700BA5" w14:paraId="647A2B44" w14:textId="77777777" w:rsidTr="009C5D69">
        <w:trPr>
          <w:trHeight w:val="20"/>
          <w:jc w:val="center"/>
        </w:trPr>
        <w:tc>
          <w:tcPr>
            <w:tcW w:w="0" w:type="auto"/>
            <w:vAlign w:val="center"/>
            <w:hideMark/>
          </w:tcPr>
          <w:p w14:paraId="31D28B0D" w14:textId="77777777" w:rsidR="009D29F1" w:rsidRPr="00700BA5" w:rsidRDefault="009D29F1" w:rsidP="00063F41">
            <w:pPr>
              <w:spacing w:after="0" w:line="240" w:lineRule="auto"/>
              <w:jc w:val="center"/>
              <w:rPr>
                <w:rFonts w:cs="Times New Roman"/>
                <w:szCs w:val="24"/>
              </w:rPr>
            </w:pPr>
            <w:proofErr w:type="spellStart"/>
            <w:r w:rsidRPr="00700BA5">
              <w:rPr>
                <w:rFonts w:cs="Times New Roman"/>
                <w:szCs w:val="24"/>
              </w:rPr>
              <w:t>Walc</w:t>
            </w:r>
            <w:proofErr w:type="spellEnd"/>
          </w:p>
        </w:tc>
        <w:tc>
          <w:tcPr>
            <w:tcW w:w="2352" w:type="dxa"/>
            <w:vAlign w:val="center"/>
            <w:hideMark/>
          </w:tcPr>
          <w:p w14:paraId="752D3574" w14:textId="77777777" w:rsidR="009D29F1" w:rsidRPr="00700BA5" w:rsidRDefault="009D29F1" w:rsidP="00E80118">
            <w:pPr>
              <w:spacing w:after="0" w:line="240" w:lineRule="auto"/>
              <w:jc w:val="both"/>
              <w:rPr>
                <w:rFonts w:cs="Times New Roman"/>
                <w:szCs w:val="24"/>
              </w:rPr>
            </w:pPr>
            <w:r w:rsidRPr="00700BA5">
              <w:rPr>
                <w:rFonts w:cs="Times New Roman"/>
                <w:szCs w:val="24"/>
              </w:rPr>
              <w:t>Categorical (Ordinal)</w:t>
            </w:r>
          </w:p>
        </w:tc>
        <w:tc>
          <w:tcPr>
            <w:tcW w:w="5478" w:type="dxa"/>
            <w:vAlign w:val="center"/>
            <w:hideMark/>
          </w:tcPr>
          <w:p w14:paraId="6268AB22" w14:textId="77777777" w:rsidR="009D29F1" w:rsidRPr="00700BA5" w:rsidRDefault="009D29F1" w:rsidP="00E80118">
            <w:pPr>
              <w:spacing w:after="0" w:line="240" w:lineRule="auto"/>
              <w:jc w:val="both"/>
              <w:rPr>
                <w:rFonts w:cs="Times New Roman"/>
                <w:szCs w:val="24"/>
              </w:rPr>
            </w:pPr>
            <w:r w:rsidRPr="00700BA5">
              <w:rPr>
                <w:rFonts w:cs="Times New Roman"/>
                <w:szCs w:val="24"/>
              </w:rPr>
              <w:t>Weekend alcohol consumption (1–5 scale)</w:t>
            </w:r>
          </w:p>
        </w:tc>
      </w:tr>
      <w:tr w:rsidR="009D29F1" w:rsidRPr="00700BA5" w14:paraId="1E2BD31D" w14:textId="77777777" w:rsidTr="009C5D69">
        <w:trPr>
          <w:trHeight w:val="20"/>
          <w:jc w:val="center"/>
        </w:trPr>
        <w:tc>
          <w:tcPr>
            <w:tcW w:w="0" w:type="auto"/>
            <w:vAlign w:val="center"/>
            <w:hideMark/>
          </w:tcPr>
          <w:p w14:paraId="3DDAA978" w14:textId="77777777" w:rsidR="009D29F1" w:rsidRPr="00700BA5" w:rsidRDefault="009D29F1" w:rsidP="00063F41">
            <w:pPr>
              <w:spacing w:after="0" w:line="240" w:lineRule="auto"/>
              <w:jc w:val="center"/>
              <w:rPr>
                <w:rFonts w:cs="Times New Roman"/>
                <w:szCs w:val="24"/>
              </w:rPr>
            </w:pPr>
            <w:r w:rsidRPr="00700BA5">
              <w:rPr>
                <w:rFonts w:cs="Times New Roman"/>
                <w:szCs w:val="24"/>
              </w:rPr>
              <w:t>Health</w:t>
            </w:r>
          </w:p>
        </w:tc>
        <w:tc>
          <w:tcPr>
            <w:tcW w:w="2352" w:type="dxa"/>
            <w:vAlign w:val="center"/>
            <w:hideMark/>
          </w:tcPr>
          <w:p w14:paraId="08A42B4D" w14:textId="77777777" w:rsidR="009D29F1" w:rsidRPr="00700BA5" w:rsidRDefault="009D29F1" w:rsidP="00E80118">
            <w:pPr>
              <w:spacing w:after="0" w:line="240" w:lineRule="auto"/>
              <w:jc w:val="both"/>
              <w:rPr>
                <w:rFonts w:cs="Times New Roman"/>
                <w:szCs w:val="24"/>
              </w:rPr>
            </w:pPr>
            <w:r w:rsidRPr="00700BA5">
              <w:rPr>
                <w:rFonts w:cs="Times New Roman"/>
                <w:szCs w:val="24"/>
              </w:rPr>
              <w:t>Categorical (Ordinal)</w:t>
            </w:r>
          </w:p>
        </w:tc>
        <w:tc>
          <w:tcPr>
            <w:tcW w:w="5478" w:type="dxa"/>
            <w:vAlign w:val="center"/>
            <w:hideMark/>
          </w:tcPr>
          <w:p w14:paraId="1D1DE01F" w14:textId="77777777" w:rsidR="009D29F1" w:rsidRPr="00700BA5" w:rsidRDefault="009D29F1" w:rsidP="00E80118">
            <w:pPr>
              <w:spacing w:after="0" w:line="240" w:lineRule="auto"/>
              <w:jc w:val="both"/>
              <w:rPr>
                <w:rFonts w:cs="Times New Roman"/>
                <w:szCs w:val="24"/>
              </w:rPr>
            </w:pPr>
            <w:r w:rsidRPr="00700BA5">
              <w:rPr>
                <w:rFonts w:cs="Times New Roman"/>
                <w:szCs w:val="24"/>
              </w:rPr>
              <w:t>Health status (1–5 scale)</w:t>
            </w:r>
          </w:p>
        </w:tc>
      </w:tr>
      <w:tr w:rsidR="009D29F1" w:rsidRPr="00700BA5" w14:paraId="24A24DE3" w14:textId="77777777" w:rsidTr="009C5D69">
        <w:trPr>
          <w:trHeight w:val="20"/>
          <w:jc w:val="center"/>
        </w:trPr>
        <w:tc>
          <w:tcPr>
            <w:tcW w:w="0" w:type="auto"/>
            <w:vAlign w:val="center"/>
            <w:hideMark/>
          </w:tcPr>
          <w:p w14:paraId="124ECED0" w14:textId="77777777" w:rsidR="009D29F1" w:rsidRPr="00700BA5" w:rsidRDefault="009D29F1" w:rsidP="00063F41">
            <w:pPr>
              <w:spacing w:after="0" w:line="240" w:lineRule="auto"/>
              <w:jc w:val="center"/>
              <w:rPr>
                <w:rFonts w:cs="Times New Roman"/>
                <w:szCs w:val="24"/>
              </w:rPr>
            </w:pPr>
            <w:r w:rsidRPr="00700BA5">
              <w:rPr>
                <w:rFonts w:cs="Times New Roman"/>
                <w:szCs w:val="24"/>
              </w:rPr>
              <w:t>Absences</w:t>
            </w:r>
          </w:p>
        </w:tc>
        <w:tc>
          <w:tcPr>
            <w:tcW w:w="2352" w:type="dxa"/>
            <w:vAlign w:val="center"/>
            <w:hideMark/>
          </w:tcPr>
          <w:p w14:paraId="7460BBC7" w14:textId="77777777" w:rsidR="009D29F1" w:rsidRPr="00700BA5" w:rsidRDefault="009D29F1" w:rsidP="00E80118">
            <w:pPr>
              <w:spacing w:after="0" w:line="240" w:lineRule="auto"/>
              <w:jc w:val="both"/>
              <w:rPr>
                <w:rFonts w:cs="Times New Roman"/>
                <w:szCs w:val="24"/>
              </w:rPr>
            </w:pPr>
            <w:r w:rsidRPr="00700BA5">
              <w:rPr>
                <w:rFonts w:cs="Times New Roman"/>
                <w:szCs w:val="24"/>
              </w:rPr>
              <w:t>Numeric (Discrete)</w:t>
            </w:r>
          </w:p>
        </w:tc>
        <w:tc>
          <w:tcPr>
            <w:tcW w:w="5478" w:type="dxa"/>
            <w:vAlign w:val="center"/>
            <w:hideMark/>
          </w:tcPr>
          <w:p w14:paraId="3E10C6AA" w14:textId="77777777" w:rsidR="009D29F1" w:rsidRPr="00700BA5" w:rsidRDefault="009D29F1" w:rsidP="00E80118">
            <w:pPr>
              <w:spacing w:after="0" w:line="240" w:lineRule="auto"/>
              <w:jc w:val="both"/>
              <w:rPr>
                <w:rFonts w:cs="Times New Roman"/>
                <w:szCs w:val="24"/>
              </w:rPr>
            </w:pPr>
            <w:r w:rsidRPr="00700BA5">
              <w:rPr>
                <w:rFonts w:cs="Times New Roman"/>
                <w:szCs w:val="24"/>
              </w:rPr>
              <w:t>Number of school absences</w:t>
            </w:r>
          </w:p>
        </w:tc>
      </w:tr>
      <w:tr w:rsidR="009D29F1" w:rsidRPr="00700BA5" w14:paraId="67DA6FA9" w14:textId="77777777" w:rsidTr="009C5D69">
        <w:trPr>
          <w:trHeight w:val="20"/>
          <w:jc w:val="center"/>
        </w:trPr>
        <w:tc>
          <w:tcPr>
            <w:tcW w:w="0" w:type="auto"/>
            <w:vAlign w:val="center"/>
            <w:hideMark/>
          </w:tcPr>
          <w:p w14:paraId="0192C70C" w14:textId="77777777" w:rsidR="009D29F1" w:rsidRPr="00700BA5" w:rsidRDefault="009D29F1" w:rsidP="00063F41">
            <w:pPr>
              <w:spacing w:after="0" w:line="240" w:lineRule="auto"/>
              <w:jc w:val="center"/>
              <w:rPr>
                <w:rFonts w:cs="Times New Roman"/>
                <w:szCs w:val="24"/>
              </w:rPr>
            </w:pPr>
            <w:r w:rsidRPr="00700BA5">
              <w:rPr>
                <w:rFonts w:cs="Times New Roman"/>
                <w:szCs w:val="24"/>
              </w:rPr>
              <w:t>G1</w:t>
            </w:r>
          </w:p>
        </w:tc>
        <w:tc>
          <w:tcPr>
            <w:tcW w:w="2352" w:type="dxa"/>
            <w:vAlign w:val="center"/>
            <w:hideMark/>
          </w:tcPr>
          <w:p w14:paraId="76EAD912" w14:textId="77777777" w:rsidR="009D29F1" w:rsidRPr="00700BA5" w:rsidRDefault="009D29F1" w:rsidP="00E80118">
            <w:pPr>
              <w:spacing w:after="0" w:line="240" w:lineRule="auto"/>
              <w:jc w:val="both"/>
              <w:rPr>
                <w:rFonts w:cs="Times New Roman"/>
                <w:szCs w:val="24"/>
              </w:rPr>
            </w:pPr>
            <w:r w:rsidRPr="00700BA5">
              <w:rPr>
                <w:rFonts w:cs="Times New Roman"/>
                <w:szCs w:val="24"/>
              </w:rPr>
              <w:t>Numeric (Discrete)</w:t>
            </w:r>
          </w:p>
        </w:tc>
        <w:tc>
          <w:tcPr>
            <w:tcW w:w="5478" w:type="dxa"/>
            <w:vAlign w:val="center"/>
            <w:hideMark/>
          </w:tcPr>
          <w:p w14:paraId="2A966CD8" w14:textId="77777777" w:rsidR="009D29F1" w:rsidRPr="00700BA5" w:rsidRDefault="009D29F1" w:rsidP="00E80118">
            <w:pPr>
              <w:spacing w:after="0" w:line="240" w:lineRule="auto"/>
              <w:jc w:val="both"/>
              <w:rPr>
                <w:rFonts w:cs="Times New Roman"/>
                <w:szCs w:val="24"/>
              </w:rPr>
            </w:pPr>
            <w:r w:rsidRPr="00700BA5">
              <w:rPr>
                <w:rFonts w:cs="Times New Roman"/>
                <w:szCs w:val="24"/>
              </w:rPr>
              <w:t>First period grade (0–20)</w:t>
            </w:r>
          </w:p>
        </w:tc>
      </w:tr>
      <w:tr w:rsidR="009D29F1" w:rsidRPr="00700BA5" w14:paraId="4CE4E351" w14:textId="77777777" w:rsidTr="009C5D69">
        <w:trPr>
          <w:trHeight w:val="20"/>
          <w:jc w:val="center"/>
        </w:trPr>
        <w:tc>
          <w:tcPr>
            <w:tcW w:w="0" w:type="auto"/>
            <w:vAlign w:val="center"/>
            <w:hideMark/>
          </w:tcPr>
          <w:p w14:paraId="41FA9464" w14:textId="77777777" w:rsidR="009D29F1" w:rsidRPr="00700BA5" w:rsidRDefault="009D29F1" w:rsidP="00063F41">
            <w:pPr>
              <w:spacing w:after="0" w:line="240" w:lineRule="auto"/>
              <w:jc w:val="center"/>
              <w:rPr>
                <w:rFonts w:cs="Times New Roman"/>
                <w:szCs w:val="24"/>
              </w:rPr>
            </w:pPr>
            <w:r w:rsidRPr="00700BA5">
              <w:rPr>
                <w:rFonts w:cs="Times New Roman"/>
                <w:szCs w:val="24"/>
              </w:rPr>
              <w:t>G2</w:t>
            </w:r>
          </w:p>
        </w:tc>
        <w:tc>
          <w:tcPr>
            <w:tcW w:w="2352" w:type="dxa"/>
            <w:vAlign w:val="center"/>
            <w:hideMark/>
          </w:tcPr>
          <w:p w14:paraId="451B8CAE" w14:textId="77777777" w:rsidR="009D29F1" w:rsidRPr="00700BA5" w:rsidRDefault="009D29F1" w:rsidP="00E80118">
            <w:pPr>
              <w:spacing w:after="0" w:line="240" w:lineRule="auto"/>
              <w:jc w:val="both"/>
              <w:rPr>
                <w:rFonts w:cs="Times New Roman"/>
                <w:szCs w:val="24"/>
              </w:rPr>
            </w:pPr>
            <w:r w:rsidRPr="00700BA5">
              <w:rPr>
                <w:rFonts w:cs="Times New Roman"/>
                <w:szCs w:val="24"/>
              </w:rPr>
              <w:t>Numeric (Discrete)</w:t>
            </w:r>
          </w:p>
        </w:tc>
        <w:tc>
          <w:tcPr>
            <w:tcW w:w="5478" w:type="dxa"/>
            <w:vAlign w:val="center"/>
            <w:hideMark/>
          </w:tcPr>
          <w:p w14:paraId="4CF0CC92" w14:textId="77777777" w:rsidR="009D29F1" w:rsidRPr="00700BA5" w:rsidRDefault="009D29F1" w:rsidP="00E80118">
            <w:pPr>
              <w:spacing w:after="0" w:line="240" w:lineRule="auto"/>
              <w:jc w:val="both"/>
              <w:rPr>
                <w:rFonts w:cs="Times New Roman"/>
                <w:szCs w:val="24"/>
              </w:rPr>
            </w:pPr>
            <w:r w:rsidRPr="00700BA5">
              <w:rPr>
                <w:rFonts w:cs="Times New Roman"/>
                <w:szCs w:val="24"/>
              </w:rPr>
              <w:t>Second period grade (0–20)</w:t>
            </w:r>
          </w:p>
        </w:tc>
      </w:tr>
      <w:tr w:rsidR="009D29F1" w:rsidRPr="00700BA5" w14:paraId="2A87EAA5" w14:textId="77777777" w:rsidTr="009C5D69">
        <w:trPr>
          <w:trHeight w:val="20"/>
          <w:jc w:val="center"/>
        </w:trPr>
        <w:tc>
          <w:tcPr>
            <w:tcW w:w="0" w:type="auto"/>
            <w:vAlign w:val="center"/>
            <w:hideMark/>
          </w:tcPr>
          <w:p w14:paraId="03F171F2" w14:textId="77777777" w:rsidR="009D29F1" w:rsidRPr="00700BA5" w:rsidRDefault="009D29F1" w:rsidP="00063F41">
            <w:pPr>
              <w:spacing w:after="0" w:line="240" w:lineRule="auto"/>
              <w:jc w:val="center"/>
              <w:rPr>
                <w:rFonts w:cs="Times New Roman"/>
                <w:szCs w:val="24"/>
              </w:rPr>
            </w:pPr>
            <w:r w:rsidRPr="00700BA5">
              <w:rPr>
                <w:rFonts w:cs="Times New Roman"/>
                <w:szCs w:val="24"/>
              </w:rPr>
              <w:t>G3</w:t>
            </w:r>
          </w:p>
        </w:tc>
        <w:tc>
          <w:tcPr>
            <w:tcW w:w="2352" w:type="dxa"/>
            <w:vAlign w:val="center"/>
            <w:hideMark/>
          </w:tcPr>
          <w:p w14:paraId="60AD0A62" w14:textId="77777777" w:rsidR="009D29F1" w:rsidRPr="00700BA5" w:rsidRDefault="009D29F1" w:rsidP="00E80118">
            <w:pPr>
              <w:spacing w:after="0" w:line="240" w:lineRule="auto"/>
              <w:jc w:val="both"/>
              <w:rPr>
                <w:rFonts w:cs="Times New Roman"/>
                <w:szCs w:val="24"/>
              </w:rPr>
            </w:pPr>
            <w:r w:rsidRPr="00700BA5">
              <w:rPr>
                <w:rFonts w:cs="Times New Roman"/>
                <w:szCs w:val="24"/>
              </w:rPr>
              <w:t>Numeric (Discrete)</w:t>
            </w:r>
          </w:p>
        </w:tc>
        <w:tc>
          <w:tcPr>
            <w:tcW w:w="5478" w:type="dxa"/>
            <w:vAlign w:val="center"/>
            <w:hideMark/>
          </w:tcPr>
          <w:p w14:paraId="697437A7" w14:textId="77777777" w:rsidR="009D29F1" w:rsidRPr="00700BA5" w:rsidRDefault="009D29F1" w:rsidP="00E80118">
            <w:pPr>
              <w:spacing w:after="0" w:line="240" w:lineRule="auto"/>
              <w:jc w:val="both"/>
              <w:rPr>
                <w:rFonts w:cs="Times New Roman"/>
                <w:szCs w:val="24"/>
              </w:rPr>
            </w:pPr>
            <w:r w:rsidRPr="00700BA5">
              <w:rPr>
                <w:rFonts w:cs="Times New Roman"/>
                <w:szCs w:val="24"/>
              </w:rPr>
              <w:t>Final grade (0–20)</w:t>
            </w:r>
          </w:p>
        </w:tc>
      </w:tr>
    </w:tbl>
    <w:p w14:paraId="3B4181C6" w14:textId="77777777" w:rsidR="009D29F1" w:rsidRPr="00700BA5" w:rsidRDefault="009D29F1" w:rsidP="00692284">
      <w:pPr>
        <w:spacing w:after="0" w:line="360" w:lineRule="auto"/>
        <w:jc w:val="both"/>
        <w:rPr>
          <w:rFonts w:eastAsiaTheme="majorEastAsia" w:cs="Times New Roman"/>
          <w:bCs/>
          <w:szCs w:val="24"/>
        </w:rPr>
      </w:pPr>
    </w:p>
    <w:p w14:paraId="5B1C6DDB" w14:textId="0695EF46" w:rsidR="009D29F1" w:rsidRPr="00700BA5" w:rsidRDefault="009D29F1" w:rsidP="00692284">
      <w:pPr>
        <w:spacing w:after="0" w:line="360" w:lineRule="auto"/>
        <w:jc w:val="both"/>
        <w:rPr>
          <w:rFonts w:cs="Times New Roman"/>
          <w:szCs w:val="24"/>
        </w:rPr>
      </w:pPr>
      <w:r w:rsidRPr="00700BA5">
        <w:rPr>
          <w:rFonts w:eastAsiaTheme="majorEastAsia" w:cs="Times New Roman"/>
          <w:bCs/>
          <w:szCs w:val="24"/>
        </w:rPr>
        <w:t xml:space="preserve">The </w:t>
      </w:r>
      <w:r w:rsidRPr="0030758D">
        <w:rPr>
          <w:rFonts w:eastAsiaTheme="majorEastAsia" w:cs="Times New Roman"/>
          <w:b/>
          <w:szCs w:val="24"/>
        </w:rPr>
        <w:t>table 5.2</w:t>
      </w:r>
      <w:r w:rsidRPr="00700BA5">
        <w:rPr>
          <w:rFonts w:eastAsiaTheme="majorEastAsia" w:cs="Times New Roman"/>
          <w:bCs/>
          <w:szCs w:val="24"/>
        </w:rPr>
        <w:t xml:space="preserve"> is sample of dataset used for analysis.</w:t>
      </w:r>
      <w:r w:rsidR="00821D88">
        <w:rPr>
          <w:rFonts w:eastAsiaTheme="majorEastAsia" w:cs="Times New Roman"/>
          <w:bCs/>
          <w:szCs w:val="24"/>
        </w:rPr>
        <w:t xml:space="preserve"> </w:t>
      </w:r>
      <w:r w:rsidRPr="00700BA5">
        <w:rPr>
          <w:rFonts w:cs="Times New Roman"/>
          <w:szCs w:val="24"/>
        </w:rPr>
        <w:t>Each row represents an observation (student), and 1</w:t>
      </w:r>
      <w:r w:rsidRPr="00700BA5">
        <w:rPr>
          <w:rFonts w:cs="Times New Roman"/>
          <w:szCs w:val="24"/>
          <w:vertAlign w:val="superscript"/>
        </w:rPr>
        <w:t>st</w:t>
      </w:r>
      <w:r w:rsidRPr="00700BA5">
        <w:rPr>
          <w:rFonts w:cs="Times New Roman"/>
          <w:szCs w:val="24"/>
        </w:rPr>
        <w:t xml:space="preserve"> column represents a variable.</w:t>
      </w:r>
    </w:p>
    <w:p w14:paraId="6CAF5E18" w14:textId="4F60B594" w:rsidR="009D29F1" w:rsidRPr="00700BA5" w:rsidRDefault="009C5D69" w:rsidP="00692284">
      <w:pPr>
        <w:spacing w:after="0" w:line="360" w:lineRule="auto"/>
        <w:jc w:val="both"/>
        <w:rPr>
          <w:rFonts w:eastAsiaTheme="majorEastAsia" w:cs="Times New Roman"/>
          <w:bCs/>
          <w:szCs w:val="24"/>
        </w:rPr>
      </w:pPr>
      <w:r w:rsidRPr="00700BA5">
        <w:rPr>
          <w:rFonts w:eastAsiaTheme="majorEastAsia" w:cs="Times New Roman"/>
          <w:b/>
          <w:bCs/>
          <w:szCs w:val="24"/>
        </w:rPr>
        <w:t>Table 5.2:</w:t>
      </w:r>
      <w:r>
        <w:rPr>
          <w:rFonts w:eastAsiaTheme="majorEastAsia" w:cs="Times New Roman"/>
          <w:b/>
          <w:bCs/>
          <w:szCs w:val="24"/>
        </w:rPr>
        <w:t xml:space="preserve"> </w:t>
      </w:r>
      <w:r w:rsidRPr="00700BA5">
        <w:rPr>
          <w:rFonts w:eastAsiaTheme="majorEastAsia" w:cs="Times New Roman"/>
          <w:b/>
          <w:bCs/>
          <w:szCs w:val="24"/>
        </w:rPr>
        <w:t>Dataset of student performance</w:t>
      </w:r>
    </w:p>
    <w:tbl>
      <w:tblPr>
        <w:tblW w:w="7375" w:type="dxa"/>
        <w:jc w:val="center"/>
        <w:tblLook w:val="04A0" w:firstRow="1" w:lastRow="0" w:firstColumn="1" w:lastColumn="0" w:noHBand="0" w:noVBand="1"/>
      </w:tblPr>
      <w:tblGrid>
        <w:gridCol w:w="1189"/>
        <w:gridCol w:w="1043"/>
        <w:gridCol w:w="222"/>
        <w:gridCol w:w="843"/>
        <w:gridCol w:w="1406"/>
        <w:gridCol w:w="989"/>
        <w:gridCol w:w="776"/>
        <w:gridCol w:w="1149"/>
      </w:tblGrid>
      <w:tr w:rsidR="009D29F1" w:rsidRPr="00700BA5" w14:paraId="50560BDB" w14:textId="77777777" w:rsidTr="00063F41">
        <w:trPr>
          <w:trHeight w:val="234"/>
          <w:jc w:val="center"/>
        </w:trPr>
        <w:tc>
          <w:tcPr>
            <w:tcW w:w="1189" w:type="dxa"/>
            <w:tcBorders>
              <w:top w:val="single" w:sz="4" w:space="0" w:color="auto"/>
              <w:left w:val="single" w:sz="4" w:space="0" w:color="auto"/>
              <w:bottom w:val="single" w:sz="4" w:space="0" w:color="auto"/>
              <w:right w:val="single" w:sz="4" w:space="0" w:color="auto"/>
            </w:tcBorders>
            <w:noWrap/>
            <w:vAlign w:val="center"/>
          </w:tcPr>
          <w:p w14:paraId="765D9702"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school</w:t>
            </w:r>
          </w:p>
        </w:tc>
        <w:tc>
          <w:tcPr>
            <w:tcW w:w="1043" w:type="dxa"/>
            <w:tcBorders>
              <w:top w:val="single" w:sz="4" w:space="0" w:color="auto"/>
              <w:left w:val="nil"/>
              <w:bottom w:val="single" w:sz="4" w:space="0" w:color="auto"/>
              <w:right w:val="single" w:sz="4" w:space="0" w:color="auto"/>
            </w:tcBorders>
            <w:noWrap/>
            <w:vAlign w:val="center"/>
          </w:tcPr>
          <w:p w14:paraId="7F77296D"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GP</w:t>
            </w:r>
          </w:p>
        </w:tc>
        <w:tc>
          <w:tcPr>
            <w:tcW w:w="274" w:type="dxa"/>
            <w:tcBorders>
              <w:top w:val="single" w:sz="4" w:space="0" w:color="auto"/>
              <w:left w:val="nil"/>
              <w:bottom w:val="single" w:sz="4" w:space="0" w:color="auto"/>
              <w:right w:val="nil"/>
            </w:tcBorders>
            <w:vAlign w:val="center"/>
          </w:tcPr>
          <w:p w14:paraId="197D24A0" w14:textId="77777777" w:rsidR="009D29F1" w:rsidRPr="00700BA5" w:rsidRDefault="009D29F1" w:rsidP="00063F41">
            <w:pPr>
              <w:spacing w:after="0" w:line="240" w:lineRule="auto"/>
              <w:jc w:val="center"/>
              <w:rPr>
                <w:rFonts w:eastAsia="Times New Roman" w:cs="Times New Roman"/>
                <w:szCs w:val="24"/>
              </w:rPr>
            </w:pPr>
          </w:p>
        </w:tc>
        <w:tc>
          <w:tcPr>
            <w:tcW w:w="549" w:type="dxa"/>
            <w:tcBorders>
              <w:top w:val="single" w:sz="4" w:space="0" w:color="auto"/>
              <w:left w:val="nil"/>
              <w:bottom w:val="single" w:sz="4" w:space="0" w:color="auto"/>
              <w:right w:val="single" w:sz="4" w:space="0" w:color="auto"/>
            </w:tcBorders>
            <w:noWrap/>
            <w:vAlign w:val="center"/>
          </w:tcPr>
          <w:p w14:paraId="70F2C27F"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GP</w:t>
            </w:r>
          </w:p>
        </w:tc>
        <w:tc>
          <w:tcPr>
            <w:tcW w:w="1406" w:type="dxa"/>
            <w:tcBorders>
              <w:top w:val="single" w:sz="4" w:space="0" w:color="auto"/>
              <w:left w:val="nil"/>
              <w:bottom w:val="single" w:sz="4" w:space="0" w:color="auto"/>
              <w:right w:val="single" w:sz="4" w:space="0" w:color="auto"/>
            </w:tcBorders>
            <w:noWrap/>
            <w:vAlign w:val="center"/>
          </w:tcPr>
          <w:p w14:paraId="2C1C8111"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GP</w:t>
            </w:r>
          </w:p>
        </w:tc>
        <w:tc>
          <w:tcPr>
            <w:tcW w:w="989" w:type="dxa"/>
            <w:tcBorders>
              <w:top w:val="single" w:sz="4" w:space="0" w:color="auto"/>
              <w:left w:val="nil"/>
              <w:bottom w:val="single" w:sz="4" w:space="0" w:color="auto"/>
              <w:right w:val="single" w:sz="4" w:space="0" w:color="auto"/>
            </w:tcBorders>
            <w:noWrap/>
            <w:vAlign w:val="center"/>
          </w:tcPr>
          <w:p w14:paraId="5C9037A0"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GP</w:t>
            </w:r>
          </w:p>
        </w:tc>
        <w:tc>
          <w:tcPr>
            <w:tcW w:w="776" w:type="dxa"/>
            <w:tcBorders>
              <w:top w:val="single" w:sz="4" w:space="0" w:color="auto"/>
              <w:left w:val="nil"/>
              <w:bottom w:val="single" w:sz="4" w:space="0" w:color="auto"/>
              <w:right w:val="single" w:sz="4" w:space="0" w:color="auto"/>
            </w:tcBorders>
            <w:noWrap/>
            <w:vAlign w:val="center"/>
          </w:tcPr>
          <w:p w14:paraId="23B2D5C9"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GP</w:t>
            </w:r>
          </w:p>
        </w:tc>
        <w:tc>
          <w:tcPr>
            <w:tcW w:w="1149" w:type="dxa"/>
            <w:tcBorders>
              <w:top w:val="single" w:sz="4" w:space="0" w:color="auto"/>
              <w:left w:val="nil"/>
              <w:bottom w:val="single" w:sz="4" w:space="0" w:color="auto"/>
              <w:right w:val="single" w:sz="4" w:space="0" w:color="auto"/>
            </w:tcBorders>
            <w:noWrap/>
            <w:vAlign w:val="center"/>
          </w:tcPr>
          <w:p w14:paraId="1EC03FA3"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w:t>
            </w:r>
          </w:p>
        </w:tc>
      </w:tr>
      <w:tr w:rsidR="009D29F1" w:rsidRPr="00700BA5" w14:paraId="154049ED" w14:textId="77777777" w:rsidTr="00063F41">
        <w:trPr>
          <w:trHeight w:val="305"/>
          <w:jc w:val="center"/>
        </w:trPr>
        <w:tc>
          <w:tcPr>
            <w:tcW w:w="1189" w:type="dxa"/>
            <w:tcBorders>
              <w:top w:val="nil"/>
              <w:left w:val="single" w:sz="4" w:space="0" w:color="auto"/>
              <w:bottom w:val="single" w:sz="4" w:space="0" w:color="auto"/>
              <w:right w:val="single" w:sz="4" w:space="0" w:color="auto"/>
            </w:tcBorders>
            <w:noWrap/>
            <w:vAlign w:val="center"/>
            <w:hideMark/>
          </w:tcPr>
          <w:p w14:paraId="1011C0E1"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sex</w:t>
            </w:r>
          </w:p>
        </w:tc>
        <w:tc>
          <w:tcPr>
            <w:tcW w:w="1043" w:type="dxa"/>
            <w:tcBorders>
              <w:top w:val="nil"/>
              <w:left w:val="nil"/>
              <w:bottom w:val="single" w:sz="4" w:space="0" w:color="auto"/>
              <w:right w:val="single" w:sz="4" w:space="0" w:color="auto"/>
            </w:tcBorders>
            <w:noWrap/>
            <w:vAlign w:val="center"/>
            <w:hideMark/>
          </w:tcPr>
          <w:p w14:paraId="142135EF"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F</w:t>
            </w:r>
          </w:p>
        </w:tc>
        <w:tc>
          <w:tcPr>
            <w:tcW w:w="274" w:type="dxa"/>
            <w:tcBorders>
              <w:top w:val="nil"/>
              <w:left w:val="nil"/>
              <w:bottom w:val="single" w:sz="4" w:space="0" w:color="auto"/>
              <w:right w:val="nil"/>
            </w:tcBorders>
            <w:vAlign w:val="center"/>
          </w:tcPr>
          <w:p w14:paraId="591EBC28" w14:textId="77777777" w:rsidR="009D29F1" w:rsidRPr="00700BA5" w:rsidRDefault="009D29F1" w:rsidP="00063F41">
            <w:pPr>
              <w:spacing w:after="0" w:line="240" w:lineRule="auto"/>
              <w:jc w:val="center"/>
              <w:rPr>
                <w:rFonts w:eastAsia="Times New Roman" w:cs="Times New Roman"/>
                <w:szCs w:val="24"/>
              </w:rPr>
            </w:pPr>
          </w:p>
        </w:tc>
        <w:tc>
          <w:tcPr>
            <w:tcW w:w="549" w:type="dxa"/>
            <w:tcBorders>
              <w:top w:val="nil"/>
              <w:left w:val="nil"/>
              <w:bottom w:val="single" w:sz="4" w:space="0" w:color="auto"/>
              <w:right w:val="single" w:sz="4" w:space="0" w:color="auto"/>
            </w:tcBorders>
            <w:noWrap/>
            <w:vAlign w:val="center"/>
            <w:hideMark/>
          </w:tcPr>
          <w:p w14:paraId="0B253C6D"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F</w:t>
            </w:r>
          </w:p>
        </w:tc>
        <w:tc>
          <w:tcPr>
            <w:tcW w:w="1406" w:type="dxa"/>
            <w:tcBorders>
              <w:top w:val="nil"/>
              <w:left w:val="nil"/>
              <w:bottom w:val="single" w:sz="4" w:space="0" w:color="auto"/>
              <w:right w:val="single" w:sz="4" w:space="0" w:color="auto"/>
            </w:tcBorders>
            <w:noWrap/>
            <w:vAlign w:val="center"/>
            <w:hideMark/>
          </w:tcPr>
          <w:p w14:paraId="2E8BD8AC"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F</w:t>
            </w:r>
          </w:p>
        </w:tc>
        <w:tc>
          <w:tcPr>
            <w:tcW w:w="989" w:type="dxa"/>
            <w:tcBorders>
              <w:top w:val="nil"/>
              <w:left w:val="nil"/>
              <w:bottom w:val="single" w:sz="4" w:space="0" w:color="auto"/>
              <w:right w:val="single" w:sz="4" w:space="0" w:color="auto"/>
            </w:tcBorders>
            <w:noWrap/>
            <w:vAlign w:val="center"/>
            <w:hideMark/>
          </w:tcPr>
          <w:p w14:paraId="4604055E"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F</w:t>
            </w:r>
          </w:p>
        </w:tc>
        <w:tc>
          <w:tcPr>
            <w:tcW w:w="776" w:type="dxa"/>
            <w:tcBorders>
              <w:top w:val="nil"/>
              <w:left w:val="nil"/>
              <w:bottom w:val="single" w:sz="4" w:space="0" w:color="auto"/>
              <w:right w:val="single" w:sz="4" w:space="0" w:color="auto"/>
            </w:tcBorders>
            <w:noWrap/>
            <w:vAlign w:val="center"/>
            <w:hideMark/>
          </w:tcPr>
          <w:p w14:paraId="234EBA8C"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F</w:t>
            </w:r>
          </w:p>
        </w:tc>
        <w:tc>
          <w:tcPr>
            <w:tcW w:w="1149" w:type="dxa"/>
            <w:tcBorders>
              <w:top w:val="nil"/>
              <w:left w:val="nil"/>
              <w:bottom w:val="single" w:sz="4" w:space="0" w:color="auto"/>
              <w:right w:val="single" w:sz="4" w:space="0" w:color="auto"/>
            </w:tcBorders>
            <w:noWrap/>
            <w:vAlign w:val="center"/>
            <w:hideMark/>
          </w:tcPr>
          <w:p w14:paraId="1E5746B5" w14:textId="77777777" w:rsidR="009D29F1" w:rsidRPr="00700BA5" w:rsidRDefault="009D29F1" w:rsidP="00063F41">
            <w:pPr>
              <w:spacing w:after="0" w:line="240" w:lineRule="auto"/>
              <w:jc w:val="center"/>
              <w:rPr>
                <w:rFonts w:cs="Times New Roman"/>
                <w:szCs w:val="24"/>
              </w:rPr>
            </w:pPr>
            <w:r w:rsidRPr="00700BA5">
              <w:rPr>
                <w:rFonts w:eastAsia="Times New Roman" w:cs="Times New Roman"/>
                <w:szCs w:val="24"/>
              </w:rPr>
              <w:t>…</w:t>
            </w:r>
          </w:p>
        </w:tc>
      </w:tr>
      <w:tr w:rsidR="009D29F1" w:rsidRPr="00700BA5" w14:paraId="583BB500" w14:textId="77777777" w:rsidTr="00063F41">
        <w:trPr>
          <w:trHeight w:val="188"/>
          <w:jc w:val="center"/>
        </w:trPr>
        <w:tc>
          <w:tcPr>
            <w:tcW w:w="1189" w:type="dxa"/>
            <w:tcBorders>
              <w:top w:val="nil"/>
              <w:left w:val="single" w:sz="4" w:space="0" w:color="auto"/>
              <w:bottom w:val="single" w:sz="4" w:space="0" w:color="auto"/>
              <w:right w:val="single" w:sz="4" w:space="0" w:color="auto"/>
            </w:tcBorders>
            <w:noWrap/>
            <w:vAlign w:val="center"/>
            <w:hideMark/>
          </w:tcPr>
          <w:p w14:paraId="5E60B71A"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age</w:t>
            </w:r>
          </w:p>
        </w:tc>
        <w:tc>
          <w:tcPr>
            <w:tcW w:w="1043" w:type="dxa"/>
            <w:tcBorders>
              <w:top w:val="nil"/>
              <w:left w:val="nil"/>
              <w:bottom w:val="single" w:sz="4" w:space="0" w:color="auto"/>
              <w:right w:val="single" w:sz="4" w:space="0" w:color="auto"/>
            </w:tcBorders>
            <w:noWrap/>
            <w:vAlign w:val="center"/>
            <w:hideMark/>
          </w:tcPr>
          <w:p w14:paraId="3F5D4E84"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18</w:t>
            </w:r>
          </w:p>
        </w:tc>
        <w:tc>
          <w:tcPr>
            <w:tcW w:w="274" w:type="dxa"/>
            <w:tcBorders>
              <w:top w:val="nil"/>
              <w:left w:val="nil"/>
              <w:bottom w:val="single" w:sz="4" w:space="0" w:color="auto"/>
              <w:right w:val="nil"/>
            </w:tcBorders>
            <w:vAlign w:val="center"/>
          </w:tcPr>
          <w:p w14:paraId="7999F145" w14:textId="77777777" w:rsidR="009D29F1" w:rsidRPr="00700BA5" w:rsidRDefault="009D29F1" w:rsidP="00063F41">
            <w:pPr>
              <w:spacing w:after="0" w:line="240" w:lineRule="auto"/>
              <w:jc w:val="center"/>
              <w:rPr>
                <w:rFonts w:eastAsia="Times New Roman" w:cs="Times New Roman"/>
                <w:szCs w:val="24"/>
              </w:rPr>
            </w:pPr>
          </w:p>
        </w:tc>
        <w:tc>
          <w:tcPr>
            <w:tcW w:w="549" w:type="dxa"/>
            <w:tcBorders>
              <w:top w:val="nil"/>
              <w:left w:val="nil"/>
              <w:bottom w:val="single" w:sz="4" w:space="0" w:color="auto"/>
              <w:right w:val="single" w:sz="4" w:space="0" w:color="auto"/>
            </w:tcBorders>
            <w:noWrap/>
            <w:vAlign w:val="center"/>
            <w:hideMark/>
          </w:tcPr>
          <w:p w14:paraId="21C9E3AC"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17</w:t>
            </w:r>
          </w:p>
        </w:tc>
        <w:tc>
          <w:tcPr>
            <w:tcW w:w="1406" w:type="dxa"/>
            <w:tcBorders>
              <w:top w:val="nil"/>
              <w:left w:val="nil"/>
              <w:bottom w:val="single" w:sz="4" w:space="0" w:color="auto"/>
              <w:right w:val="single" w:sz="4" w:space="0" w:color="auto"/>
            </w:tcBorders>
            <w:noWrap/>
            <w:vAlign w:val="center"/>
            <w:hideMark/>
          </w:tcPr>
          <w:p w14:paraId="592FFDD9"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15</w:t>
            </w:r>
          </w:p>
        </w:tc>
        <w:tc>
          <w:tcPr>
            <w:tcW w:w="989" w:type="dxa"/>
            <w:tcBorders>
              <w:top w:val="nil"/>
              <w:left w:val="nil"/>
              <w:bottom w:val="single" w:sz="4" w:space="0" w:color="auto"/>
              <w:right w:val="single" w:sz="4" w:space="0" w:color="auto"/>
            </w:tcBorders>
            <w:noWrap/>
            <w:vAlign w:val="center"/>
            <w:hideMark/>
          </w:tcPr>
          <w:p w14:paraId="212A48CC"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15</w:t>
            </w:r>
          </w:p>
        </w:tc>
        <w:tc>
          <w:tcPr>
            <w:tcW w:w="776" w:type="dxa"/>
            <w:tcBorders>
              <w:top w:val="nil"/>
              <w:left w:val="nil"/>
              <w:bottom w:val="single" w:sz="4" w:space="0" w:color="auto"/>
              <w:right w:val="single" w:sz="4" w:space="0" w:color="auto"/>
            </w:tcBorders>
            <w:noWrap/>
            <w:vAlign w:val="center"/>
            <w:hideMark/>
          </w:tcPr>
          <w:p w14:paraId="6E378137"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16</w:t>
            </w:r>
          </w:p>
        </w:tc>
        <w:tc>
          <w:tcPr>
            <w:tcW w:w="1149" w:type="dxa"/>
            <w:tcBorders>
              <w:top w:val="nil"/>
              <w:left w:val="nil"/>
              <w:bottom w:val="single" w:sz="4" w:space="0" w:color="auto"/>
              <w:right w:val="single" w:sz="4" w:space="0" w:color="auto"/>
            </w:tcBorders>
            <w:noWrap/>
            <w:vAlign w:val="center"/>
            <w:hideMark/>
          </w:tcPr>
          <w:p w14:paraId="62650347" w14:textId="77777777" w:rsidR="009D29F1" w:rsidRPr="00700BA5" w:rsidRDefault="009D29F1" w:rsidP="00063F41">
            <w:pPr>
              <w:spacing w:after="0" w:line="240" w:lineRule="auto"/>
              <w:jc w:val="center"/>
              <w:rPr>
                <w:rFonts w:cs="Times New Roman"/>
                <w:szCs w:val="24"/>
              </w:rPr>
            </w:pPr>
            <w:r w:rsidRPr="00700BA5">
              <w:rPr>
                <w:rFonts w:eastAsia="Times New Roman" w:cs="Times New Roman"/>
                <w:szCs w:val="24"/>
              </w:rPr>
              <w:t>…</w:t>
            </w:r>
          </w:p>
        </w:tc>
      </w:tr>
      <w:tr w:rsidR="009D29F1" w:rsidRPr="00700BA5" w14:paraId="14D52528" w14:textId="77777777" w:rsidTr="00063F41">
        <w:trPr>
          <w:trHeight w:val="234"/>
          <w:jc w:val="center"/>
        </w:trPr>
        <w:tc>
          <w:tcPr>
            <w:tcW w:w="1189" w:type="dxa"/>
            <w:tcBorders>
              <w:top w:val="nil"/>
              <w:left w:val="single" w:sz="4" w:space="0" w:color="auto"/>
              <w:bottom w:val="single" w:sz="4" w:space="0" w:color="auto"/>
              <w:right w:val="single" w:sz="4" w:space="0" w:color="auto"/>
            </w:tcBorders>
            <w:noWrap/>
            <w:vAlign w:val="center"/>
            <w:hideMark/>
          </w:tcPr>
          <w:p w14:paraId="059BA4A9"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address</w:t>
            </w:r>
          </w:p>
        </w:tc>
        <w:tc>
          <w:tcPr>
            <w:tcW w:w="1043" w:type="dxa"/>
            <w:tcBorders>
              <w:top w:val="nil"/>
              <w:left w:val="nil"/>
              <w:bottom w:val="single" w:sz="4" w:space="0" w:color="auto"/>
              <w:right w:val="single" w:sz="4" w:space="0" w:color="auto"/>
            </w:tcBorders>
            <w:noWrap/>
            <w:vAlign w:val="center"/>
            <w:hideMark/>
          </w:tcPr>
          <w:p w14:paraId="3F088AD6"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U</w:t>
            </w:r>
          </w:p>
        </w:tc>
        <w:tc>
          <w:tcPr>
            <w:tcW w:w="274" w:type="dxa"/>
            <w:tcBorders>
              <w:top w:val="nil"/>
              <w:left w:val="nil"/>
              <w:bottom w:val="single" w:sz="4" w:space="0" w:color="auto"/>
              <w:right w:val="nil"/>
            </w:tcBorders>
            <w:vAlign w:val="center"/>
          </w:tcPr>
          <w:p w14:paraId="45C30A5C" w14:textId="77777777" w:rsidR="009D29F1" w:rsidRPr="00700BA5" w:rsidRDefault="009D29F1" w:rsidP="00063F41">
            <w:pPr>
              <w:spacing w:after="0" w:line="240" w:lineRule="auto"/>
              <w:jc w:val="center"/>
              <w:rPr>
                <w:rFonts w:eastAsia="Times New Roman" w:cs="Times New Roman"/>
                <w:szCs w:val="24"/>
              </w:rPr>
            </w:pPr>
          </w:p>
        </w:tc>
        <w:tc>
          <w:tcPr>
            <w:tcW w:w="549" w:type="dxa"/>
            <w:tcBorders>
              <w:top w:val="nil"/>
              <w:left w:val="nil"/>
              <w:bottom w:val="single" w:sz="4" w:space="0" w:color="auto"/>
              <w:right w:val="single" w:sz="4" w:space="0" w:color="auto"/>
            </w:tcBorders>
            <w:noWrap/>
            <w:vAlign w:val="center"/>
            <w:hideMark/>
          </w:tcPr>
          <w:p w14:paraId="6671445C"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U</w:t>
            </w:r>
          </w:p>
        </w:tc>
        <w:tc>
          <w:tcPr>
            <w:tcW w:w="1406" w:type="dxa"/>
            <w:tcBorders>
              <w:top w:val="nil"/>
              <w:left w:val="nil"/>
              <w:bottom w:val="single" w:sz="4" w:space="0" w:color="auto"/>
              <w:right w:val="single" w:sz="4" w:space="0" w:color="auto"/>
            </w:tcBorders>
            <w:noWrap/>
            <w:vAlign w:val="center"/>
            <w:hideMark/>
          </w:tcPr>
          <w:p w14:paraId="22586E91"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U</w:t>
            </w:r>
          </w:p>
        </w:tc>
        <w:tc>
          <w:tcPr>
            <w:tcW w:w="989" w:type="dxa"/>
            <w:tcBorders>
              <w:top w:val="nil"/>
              <w:left w:val="nil"/>
              <w:bottom w:val="single" w:sz="4" w:space="0" w:color="auto"/>
              <w:right w:val="single" w:sz="4" w:space="0" w:color="auto"/>
            </w:tcBorders>
            <w:noWrap/>
            <w:vAlign w:val="center"/>
            <w:hideMark/>
          </w:tcPr>
          <w:p w14:paraId="35966ECB"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U</w:t>
            </w:r>
          </w:p>
        </w:tc>
        <w:tc>
          <w:tcPr>
            <w:tcW w:w="776" w:type="dxa"/>
            <w:tcBorders>
              <w:top w:val="nil"/>
              <w:left w:val="nil"/>
              <w:bottom w:val="single" w:sz="4" w:space="0" w:color="auto"/>
              <w:right w:val="single" w:sz="4" w:space="0" w:color="auto"/>
            </w:tcBorders>
            <w:noWrap/>
            <w:vAlign w:val="center"/>
            <w:hideMark/>
          </w:tcPr>
          <w:p w14:paraId="67252B79"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U</w:t>
            </w:r>
          </w:p>
        </w:tc>
        <w:tc>
          <w:tcPr>
            <w:tcW w:w="1149" w:type="dxa"/>
            <w:tcBorders>
              <w:top w:val="nil"/>
              <w:left w:val="nil"/>
              <w:bottom w:val="single" w:sz="4" w:space="0" w:color="auto"/>
              <w:right w:val="single" w:sz="4" w:space="0" w:color="auto"/>
            </w:tcBorders>
            <w:noWrap/>
            <w:vAlign w:val="center"/>
            <w:hideMark/>
          </w:tcPr>
          <w:p w14:paraId="1801B6F9" w14:textId="77777777" w:rsidR="009D29F1" w:rsidRPr="00700BA5" w:rsidRDefault="009D29F1" w:rsidP="00063F41">
            <w:pPr>
              <w:spacing w:after="0" w:line="240" w:lineRule="auto"/>
              <w:jc w:val="center"/>
              <w:rPr>
                <w:rFonts w:cs="Times New Roman"/>
                <w:szCs w:val="24"/>
              </w:rPr>
            </w:pPr>
            <w:r w:rsidRPr="00700BA5">
              <w:rPr>
                <w:rFonts w:eastAsia="Times New Roman" w:cs="Times New Roman"/>
                <w:szCs w:val="24"/>
              </w:rPr>
              <w:t>…</w:t>
            </w:r>
          </w:p>
        </w:tc>
      </w:tr>
      <w:tr w:rsidR="009D29F1" w:rsidRPr="00700BA5" w14:paraId="1907D58F" w14:textId="77777777" w:rsidTr="00063F41">
        <w:trPr>
          <w:trHeight w:val="234"/>
          <w:jc w:val="center"/>
        </w:trPr>
        <w:tc>
          <w:tcPr>
            <w:tcW w:w="1189" w:type="dxa"/>
            <w:tcBorders>
              <w:top w:val="nil"/>
              <w:left w:val="single" w:sz="4" w:space="0" w:color="auto"/>
              <w:bottom w:val="single" w:sz="4" w:space="0" w:color="auto"/>
              <w:right w:val="single" w:sz="4" w:space="0" w:color="auto"/>
            </w:tcBorders>
            <w:noWrap/>
            <w:vAlign w:val="center"/>
            <w:hideMark/>
          </w:tcPr>
          <w:p w14:paraId="4FFF39EF" w14:textId="77777777" w:rsidR="009D29F1" w:rsidRPr="00700BA5" w:rsidRDefault="009D29F1" w:rsidP="00063F41">
            <w:pPr>
              <w:spacing w:after="0" w:line="240" w:lineRule="auto"/>
              <w:jc w:val="center"/>
              <w:rPr>
                <w:rFonts w:eastAsia="Times New Roman" w:cs="Times New Roman"/>
                <w:szCs w:val="24"/>
              </w:rPr>
            </w:pPr>
            <w:proofErr w:type="spellStart"/>
            <w:r w:rsidRPr="00700BA5">
              <w:rPr>
                <w:rFonts w:eastAsia="Times New Roman" w:cs="Times New Roman"/>
                <w:szCs w:val="24"/>
              </w:rPr>
              <w:t>famsize</w:t>
            </w:r>
            <w:proofErr w:type="spellEnd"/>
          </w:p>
        </w:tc>
        <w:tc>
          <w:tcPr>
            <w:tcW w:w="1043" w:type="dxa"/>
            <w:tcBorders>
              <w:top w:val="nil"/>
              <w:left w:val="nil"/>
              <w:bottom w:val="single" w:sz="4" w:space="0" w:color="auto"/>
              <w:right w:val="single" w:sz="4" w:space="0" w:color="auto"/>
            </w:tcBorders>
            <w:noWrap/>
            <w:vAlign w:val="center"/>
            <w:hideMark/>
          </w:tcPr>
          <w:p w14:paraId="0D5E6DD4"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GT3</w:t>
            </w:r>
          </w:p>
        </w:tc>
        <w:tc>
          <w:tcPr>
            <w:tcW w:w="274" w:type="dxa"/>
            <w:tcBorders>
              <w:top w:val="nil"/>
              <w:left w:val="nil"/>
              <w:bottom w:val="single" w:sz="4" w:space="0" w:color="auto"/>
              <w:right w:val="nil"/>
            </w:tcBorders>
            <w:vAlign w:val="center"/>
          </w:tcPr>
          <w:p w14:paraId="7AA815FC" w14:textId="77777777" w:rsidR="009D29F1" w:rsidRPr="00700BA5" w:rsidRDefault="009D29F1" w:rsidP="00063F41">
            <w:pPr>
              <w:spacing w:after="0" w:line="240" w:lineRule="auto"/>
              <w:jc w:val="center"/>
              <w:rPr>
                <w:rFonts w:eastAsia="Times New Roman" w:cs="Times New Roman"/>
                <w:szCs w:val="24"/>
              </w:rPr>
            </w:pPr>
          </w:p>
        </w:tc>
        <w:tc>
          <w:tcPr>
            <w:tcW w:w="549" w:type="dxa"/>
            <w:tcBorders>
              <w:top w:val="nil"/>
              <w:left w:val="nil"/>
              <w:bottom w:val="single" w:sz="4" w:space="0" w:color="auto"/>
              <w:right w:val="single" w:sz="4" w:space="0" w:color="auto"/>
            </w:tcBorders>
            <w:noWrap/>
            <w:vAlign w:val="center"/>
            <w:hideMark/>
          </w:tcPr>
          <w:p w14:paraId="1D6058B0"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GT3</w:t>
            </w:r>
          </w:p>
        </w:tc>
        <w:tc>
          <w:tcPr>
            <w:tcW w:w="1406" w:type="dxa"/>
            <w:tcBorders>
              <w:top w:val="nil"/>
              <w:left w:val="nil"/>
              <w:bottom w:val="single" w:sz="4" w:space="0" w:color="auto"/>
              <w:right w:val="single" w:sz="4" w:space="0" w:color="auto"/>
            </w:tcBorders>
            <w:noWrap/>
            <w:vAlign w:val="center"/>
            <w:hideMark/>
          </w:tcPr>
          <w:p w14:paraId="14372065"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LE3</w:t>
            </w:r>
          </w:p>
        </w:tc>
        <w:tc>
          <w:tcPr>
            <w:tcW w:w="989" w:type="dxa"/>
            <w:tcBorders>
              <w:top w:val="nil"/>
              <w:left w:val="nil"/>
              <w:bottom w:val="single" w:sz="4" w:space="0" w:color="auto"/>
              <w:right w:val="single" w:sz="4" w:space="0" w:color="auto"/>
            </w:tcBorders>
            <w:noWrap/>
            <w:vAlign w:val="center"/>
            <w:hideMark/>
          </w:tcPr>
          <w:p w14:paraId="21E28EF8"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GT3</w:t>
            </w:r>
          </w:p>
        </w:tc>
        <w:tc>
          <w:tcPr>
            <w:tcW w:w="776" w:type="dxa"/>
            <w:tcBorders>
              <w:top w:val="nil"/>
              <w:left w:val="nil"/>
              <w:bottom w:val="single" w:sz="4" w:space="0" w:color="auto"/>
              <w:right w:val="single" w:sz="4" w:space="0" w:color="auto"/>
            </w:tcBorders>
            <w:noWrap/>
            <w:vAlign w:val="center"/>
            <w:hideMark/>
          </w:tcPr>
          <w:p w14:paraId="0B93967D"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GT3</w:t>
            </w:r>
          </w:p>
        </w:tc>
        <w:tc>
          <w:tcPr>
            <w:tcW w:w="1149" w:type="dxa"/>
            <w:tcBorders>
              <w:top w:val="nil"/>
              <w:left w:val="nil"/>
              <w:bottom w:val="single" w:sz="4" w:space="0" w:color="auto"/>
              <w:right w:val="single" w:sz="4" w:space="0" w:color="auto"/>
            </w:tcBorders>
            <w:noWrap/>
            <w:vAlign w:val="center"/>
            <w:hideMark/>
          </w:tcPr>
          <w:p w14:paraId="3800FD72" w14:textId="77777777" w:rsidR="009D29F1" w:rsidRPr="00700BA5" w:rsidRDefault="009D29F1" w:rsidP="00063F41">
            <w:pPr>
              <w:spacing w:after="0" w:line="240" w:lineRule="auto"/>
              <w:jc w:val="center"/>
              <w:rPr>
                <w:rFonts w:cs="Times New Roman"/>
                <w:szCs w:val="24"/>
              </w:rPr>
            </w:pPr>
            <w:r w:rsidRPr="00700BA5">
              <w:rPr>
                <w:rFonts w:eastAsia="Times New Roman" w:cs="Times New Roman"/>
                <w:szCs w:val="24"/>
              </w:rPr>
              <w:t>…</w:t>
            </w:r>
          </w:p>
        </w:tc>
      </w:tr>
      <w:tr w:rsidR="009D29F1" w:rsidRPr="00700BA5" w14:paraId="78FBC34C" w14:textId="77777777" w:rsidTr="00063F41">
        <w:trPr>
          <w:trHeight w:val="234"/>
          <w:jc w:val="center"/>
        </w:trPr>
        <w:tc>
          <w:tcPr>
            <w:tcW w:w="1189" w:type="dxa"/>
            <w:tcBorders>
              <w:top w:val="nil"/>
              <w:left w:val="single" w:sz="4" w:space="0" w:color="auto"/>
              <w:bottom w:val="single" w:sz="4" w:space="0" w:color="auto"/>
              <w:right w:val="single" w:sz="4" w:space="0" w:color="auto"/>
            </w:tcBorders>
            <w:noWrap/>
            <w:vAlign w:val="center"/>
            <w:hideMark/>
          </w:tcPr>
          <w:p w14:paraId="5C988BF0" w14:textId="77777777" w:rsidR="009D29F1" w:rsidRPr="00700BA5" w:rsidRDefault="009D29F1" w:rsidP="00063F41">
            <w:pPr>
              <w:spacing w:after="0" w:line="240" w:lineRule="auto"/>
              <w:jc w:val="center"/>
              <w:rPr>
                <w:rFonts w:eastAsia="Times New Roman" w:cs="Times New Roman"/>
                <w:szCs w:val="24"/>
              </w:rPr>
            </w:pPr>
            <w:proofErr w:type="spellStart"/>
            <w:r w:rsidRPr="00700BA5">
              <w:rPr>
                <w:rFonts w:eastAsia="Times New Roman" w:cs="Times New Roman"/>
                <w:szCs w:val="24"/>
              </w:rPr>
              <w:t>Pstatus</w:t>
            </w:r>
            <w:proofErr w:type="spellEnd"/>
          </w:p>
        </w:tc>
        <w:tc>
          <w:tcPr>
            <w:tcW w:w="1043" w:type="dxa"/>
            <w:tcBorders>
              <w:top w:val="nil"/>
              <w:left w:val="nil"/>
              <w:bottom w:val="single" w:sz="4" w:space="0" w:color="auto"/>
              <w:right w:val="single" w:sz="4" w:space="0" w:color="auto"/>
            </w:tcBorders>
            <w:noWrap/>
            <w:vAlign w:val="center"/>
            <w:hideMark/>
          </w:tcPr>
          <w:p w14:paraId="633D70D8"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A</w:t>
            </w:r>
          </w:p>
        </w:tc>
        <w:tc>
          <w:tcPr>
            <w:tcW w:w="274" w:type="dxa"/>
            <w:tcBorders>
              <w:top w:val="nil"/>
              <w:left w:val="nil"/>
              <w:bottom w:val="single" w:sz="4" w:space="0" w:color="auto"/>
              <w:right w:val="nil"/>
            </w:tcBorders>
            <w:vAlign w:val="center"/>
          </w:tcPr>
          <w:p w14:paraId="471EF592" w14:textId="77777777" w:rsidR="009D29F1" w:rsidRPr="00700BA5" w:rsidRDefault="009D29F1" w:rsidP="00063F41">
            <w:pPr>
              <w:spacing w:after="0" w:line="240" w:lineRule="auto"/>
              <w:jc w:val="center"/>
              <w:rPr>
                <w:rFonts w:eastAsia="Times New Roman" w:cs="Times New Roman"/>
                <w:szCs w:val="24"/>
              </w:rPr>
            </w:pPr>
          </w:p>
        </w:tc>
        <w:tc>
          <w:tcPr>
            <w:tcW w:w="549" w:type="dxa"/>
            <w:tcBorders>
              <w:top w:val="nil"/>
              <w:left w:val="nil"/>
              <w:bottom w:val="single" w:sz="4" w:space="0" w:color="auto"/>
              <w:right w:val="single" w:sz="4" w:space="0" w:color="auto"/>
            </w:tcBorders>
            <w:noWrap/>
            <w:vAlign w:val="center"/>
            <w:hideMark/>
          </w:tcPr>
          <w:p w14:paraId="09BFB97C"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T</w:t>
            </w:r>
          </w:p>
        </w:tc>
        <w:tc>
          <w:tcPr>
            <w:tcW w:w="1406" w:type="dxa"/>
            <w:tcBorders>
              <w:top w:val="nil"/>
              <w:left w:val="nil"/>
              <w:bottom w:val="single" w:sz="4" w:space="0" w:color="auto"/>
              <w:right w:val="single" w:sz="4" w:space="0" w:color="auto"/>
            </w:tcBorders>
            <w:noWrap/>
            <w:vAlign w:val="center"/>
            <w:hideMark/>
          </w:tcPr>
          <w:p w14:paraId="1B3B7C8D"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T</w:t>
            </w:r>
          </w:p>
        </w:tc>
        <w:tc>
          <w:tcPr>
            <w:tcW w:w="989" w:type="dxa"/>
            <w:tcBorders>
              <w:top w:val="nil"/>
              <w:left w:val="nil"/>
              <w:bottom w:val="single" w:sz="4" w:space="0" w:color="auto"/>
              <w:right w:val="single" w:sz="4" w:space="0" w:color="auto"/>
            </w:tcBorders>
            <w:noWrap/>
            <w:vAlign w:val="center"/>
            <w:hideMark/>
          </w:tcPr>
          <w:p w14:paraId="5425F108"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T</w:t>
            </w:r>
          </w:p>
        </w:tc>
        <w:tc>
          <w:tcPr>
            <w:tcW w:w="776" w:type="dxa"/>
            <w:tcBorders>
              <w:top w:val="nil"/>
              <w:left w:val="nil"/>
              <w:bottom w:val="single" w:sz="4" w:space="0" w:color="auto"/>
              <w:right w:val="single" w:sz="4" w:space="0" w:color="auto"/>
            </w:tcBorders>
            <w:noWrap/>
            <w:vAlign w:val="center"/>
            <w:hideMark/>
          </w:tcPr>
          <w:p w14:paraId="4E9CA881"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T</w:t>
            </w:r>
          </w:p>
        </w:tc>
        <w:tc>
          <w:tcPr>
            <w:tcW w:w="1149" w:type="dxa"/>
            <w:tcBorders>
              <w:top w:val="nil"/>
              <w:left w:val="nil"/>
              <w:bottom w:val="single" w:sz="4" w:space="0" w:color="auto"/>
              <w:right w:val="single" w:sz="4" w:space="0" w:color="auto"/>
            </w:tcBorders>
            <w:noWrap/>
            <w:vAlign w:val="center"/>
            <w:hideMark/>
          </w:tcPr>
          <w:p w14:paraId="6AF94C94" w14:textId="77777777" w:rsidR="009D29F1" w:rsidRPr="00700BA5" w:rsidRDefault="009D29F1" w:rsidP="00063F41">
            <w:pPr>
              <w:spacing w:after="0" w:line="240" w:lineRule="auto"/>
              <w:jc w:val="center"/>
              <w:rPr>
                <w:rFonts w:cs="Times New Roman"/>
                <w:szCs w:val="24"/>
              </w:rPr>
            </w:pPr>
            <w:r w:rsidRPr="00700BA5">
              <w:rPr>
                <w:rFonts w:eastAsia="Times New Roman" w:cs="Times New Roman"/>
                <w:szCs w:val="24"/>
              </w:rPr>
              <w:t>…</w:t>
            </w:r>
          </w:p>
        </w:tc>
      </w:tr>
      <w:tr w:rsidR="009D29F1" w:rsidRPr="00700BA5" w14:paraId="201A3501" w14:textId="77777777" w:rsidTr="00063F41">
        <w:trPr>
          <w:trHeight w:val="234"/>
          <w:jc w:val="center"/>
        </w:trPr>
        <w:tc>
          <w:tcPr>
            <w:tcW w:w="1189" w:type="dxa"/>
            <w:tcBorders>
              <w:top w:val="nil"/>
              <w:left w:val="single" w:sz="4" w:space="0" w:color="auto"/>
              <w:bottom w:val="single" w:sz="4" w:space="0" w:color="auto"/>
              <w:right w:val="single" w:sz="4" w:space="0" w:color="auto"/>
            </w:tcBorders>
            <w:noWrap/>
            <w:vAlign w:val="center"/>
            <w:hideMark/>
          </w:tcPr>
          <w:p w14:paraId="6D802C6C" w14:textId="77777777" w:rsidR="009D29F1" w:rsidRPr="00700BA5" w:rsidRDefault="009D29F1" w:rsidP="00063F41">
            <w:pPr>
              <w:spacing w:after="0" w:line="240" w:lineRule="auto"/>
              <w:jc w:val="center"/>
              <w:rPr>
                <w:rFonts w:eastAsia="Times New Roman" w:cs="Times New Roman"/>
                <w:szCs w:val="24"/>
              </w:rPr>
            </w:pPr>
            <w:proofErr w:type="spellStart"/>
            <w:r w:rsidRPr="00700BA5">
              <w:rPr>
                <w:rFonts w:eastAsia="Times New Roman" w:cs="Times New Roman"/>
                <w:szCs w:val="24"/>
              </w:rPr>
              <w:t>Medu</w:t>
            </w:r>
            <w:proofErr w:type="spellEnd"/>
          </w:p>
        </w:tc>
        <w:tc>
          <w:tcPr>
            <w:tcW w:w="1043" w:type="dxa"/>
            <w:tcBorders>
              <w:top w:val="nil"/>
              <w:left w:val="nil"/>
              <w:bottom w:val="single" w:sz="4" w:space="0" w:color="auto"/>
              <w:right w:val="single" w:sz="4" w:space="0" w:color="auto"/>
            </w:tcBorders>
            <w:noWrap/>
            <w:vAlign w:val="center"/>
            <w:hideMark/>
          </w:tcPr>
          <w:p w14:paraId="69352823"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4</w:t>
            </w:r>
          </w:p>
        </w:tc>
        <w:tc>
          <w:tcPr>
            <w:tcW w:w="274" w:type="dxa"/>
            <w:tcBorders>
              <w:top w:val="nil"/>
              <w:left w:val="nil"/>
              <w:bottom w:val="single" w:sz="4" w:space="0" w:color="auto"/>
              <w:right w:val="nil"/>
            </w:tcBorders>
            <w:vAlign w:val="center"/>
          </w:tcPr>
          <w:p w14:paraId="3751BF20" w14:textId="77777777" w:rsidR="009D29F1" w:rsidRPr="00700BA5" w:rsidRDefault="009D29F1" w:rsidP="00063F41">
            <w:pPr>
              <w:spacing w:after="0" w:line="240" w:lineRule="auto"/>
              <w:jc w:val="center"/>
              <w:rPr>
                <w:rFonts w:eastAsia="Times New Roman" w:cs="Times New Roman"/>
                <w:szCs w:val="24"/>
              </w:rPr>
            </w:pPr>
          </w:p>
        </w:tc>
        <w:tc>
          <w:tcPr>
            <w:tcW w:w="549" w:type="dxa"/>
            <w:tcBorders>
              <w:top w:val="nil"/>
              <w:left w:val="nil"/>
              <w:bottom w:val="single" w:sz="4" w:space="0" w:color="auto"/>
              <w:right w:val="single" w:sz="4" w:space="0" w:color="auto"/>
            </w:tcBorders>
            <w:noWrap/>
            <w:vAlign w:val="center"/>
            <w:hideMark/>
          </w:tcPr>
          <w:p w14:paraId="561E047E"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1</w:t>
            </w:r>
          </w:p>
        </w:tc>
        <w:tc>
          <w:tcPr>
            <w:tcW w:w="1406" w:type="dxa"/>
            <w:tcBorders>
              <w:top w:val="nil"/>
              <w:left w:val="nil"/>
              <w:bottom w:val="single" w:sz="4" w:space="0" w:color="auto"/>
              <w:right w:val="single" w:sz="4" w:space="0" w:color="auto"/>
            </w:tcBorders>
            <w:noWrap/>
            <w:vAlign w:val="center"/>
            <w:hideMark/>
          </w:tcPr>
          <w:p w14:paraId="589F35C1"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1</w:t>
            </w:r>
          </w:p>
        </w:tc>
        <w:tc>
          <w:tcPr>
            <w:tcW w:w="989" w:type="dxa"/>
            <w:tcBorders>
              <w:top w:val="nil"/>
              <w:left w:val="nil"/>
              <w:bottom w:val="single" w:sz="4" w:space="0" w:color="auto"/>
              <w:right w:val="single" w:sz="4" w:space="0" w:color="auto"/>
            </w:tcBorders>
            <w:noWrap/>
            <w:vAlign w:val="center"/>
            <w:hideMark/>
          </w:tcPr>
          <w:p w14:paraId="6EDE211A"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4</w:t>
            </w:r>
          </w:p>
        </w:tc>
        <w:tc>
          <w:tcPr>
            <w:tcW w:w="776" w:type="dxa"/>
            <w:tcBorders>
              <w:top w:val="nil"/>
              <w:left w:val="nil"/>
              <w:bottom w:val="single" w:sz="4" w:space="0" w:color="auto"/>
              <w:right w:val="single" w:sz="4" w:space="0" w:color="auto"/>
            </w:tcBorders>
            <w:noWrap/>
            <w:vAlign w:val="center"/>
            <w:hideMark/>
          </w:tcPr>
          <w:p w14:paraId="5AA8C32D"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3</w:t>
            </w:r>
          </w:p>
        </w:tc>
        <w:tc>
          <w:tcPr>
            <w:tcW w:w="1149" w:type="dxa"/>
            <w:tcBorders>
              <w:top w:val="nil"/>
              <w:left w:val="nil"/>
              <w:bottom w:val="single" w:sz="4" w:space="0" w:color="auto"/>
              <w:right w:val="single" w:sz="4" w:space="0" w:color="auto"/>
            </w:tcBorders>
            <w:noWrap/>
            <w:vAlign w:val="center"/>
            <w:hideMark/>
          </w:tcPr>
          <w:p w14:paraId="1754825F" w14:textId="77777777" w:rsidR="009D29F1" w:rsidRPr="00700BA5" w:rsidRDefault="009D29F1" w:rsidP="00063F41">
            <w:pPr>
              <w:spacing w:after="0" w:line="240" w:lineRule="auto"/>
              <w:jc w:val="center"/>
              <w:rPr>
                <w:rFonts w:cs="Times New Roman"/>
                <w:szCs w:val="24"/>
              </w:rPr>
            </w:pPr>
            <w:r w:rsidRPr="00700BA5">
              <w:rPr>
                <w:rFonts w:eastAsia="Times New Roman" w:cs="Times New Roman"/>
                <w:szCs w:val="24"/>
              </w:rPr>
              <w:t>…</w:t>
            </w:r>
          </w:p>
        </w:tc>
      </w:tr>
      <w:tr w:rsidR="009D29F1" w:rsidRPr="00700BA5" w14:paraId="640EBA00" w14:textId="77777777" w:rsidTr="00063F41">
        <w:trPr>
          <w:trHeight w:val="234"/>
          <w:jc w:val="center"/>
        </w:trPr>
        <w:tc>
          <w:tcPr>
            <w:tcW w:w="1189" w:type="dxa"/>
            <w:tcBorders>
              <w:top w:val="nil"/>
              <w:left w:val="single" w:sz="4" w:space="0" w:color="auto"/>
              <w:bottom w:val="single" w:sz="4" w:space="0" w:color="auto"/>
              <w:right w:val="single" w:sz="4" w:space="0" w:color="auto"/>
            </w:tcBorders>
            <w:noWrap/>
            <w:vAlign w:val="center"/>
            <w:hideMark/>
          </w:tcPr>
          <w:p w14:paraId="28702D93" w14:textId="77777777" w:rsidR="009D29F1" w:rsidRPr="00700BA5" w:rsidRDefault="009D29F1" w:rsidP="00063F41">
            <w:pPr>
              <w:spacing w:after="0" w:line="240" w:lineRule="auto"/>
              <w:jc w:val="center"/>
              <w:rPr>
                <w:rFonts w:eastAsia="Times New Roman" w:cs="Times New Roman"/>
                <w:szCs w:val="24"/>
              </w:rPr>
            </w:pPr>
            <w:proofErr w:type="spellStart"/>
            <w:r w:rsidRPr="00700BA5">
              <w:rPr>
                <w:rFonts w:eastAsia="Times New Roman" w:cs="Times New Roman"/>
                <w:szCs w:val="24"/>
              </w:rPr>
              <w:t>Fedu</w:t>
            </w:r>
            <w:proofErr w:type="spellEnd"/>
          </w:p>
        </w:tc>
        <w:tc>
          <w:tcPr>
            <w:tcW w:w="1043" w:type="dxa"/>
            <w:tcBorders>
              <w:top w:val="nil"/>
              <w:left w:val="nil"/>
              <w:bottom w:val="single" w:sz="4" w:space="0" w:color="auto"/>
              <w:right w:val="single" w:sz="4" w:space="0" w:color="auto"/>
            </w:tcBorders>
            <w:noWrap/>
            <w:vAlign w:val="center"/>
            <w:hideMark/>
          </w:tcPr>
          <w:p w14:paraId="72911B71"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4</w:t>
            </w:r>
          </w:p>
        </w:tc>
        <w:tc>
          <w:tcPr>
            <w:tcW w:w="274" w:type="dxa"/>
            <w:tcBorders>
              <w:top w:val="nil"/>
              <w:left w:val="nil"/>
              <w:bottom w:val="single" w:sz="4" w:space="0" w:color="auto"/>
              <w:right w:val="nil"/>
            </w:tcBorders>
            <w:vAlign w:val="center"/>
          </w:tcPr>
          <w:p w14:paraId="43D6C359" w14:textId="77777777" w:rsidR="009D29F1" w:rsidRPr="00700BA5" w:rsidRDefault="009D29F1" w:rsidP="00063F41">
            <w:pPr>
              <w:spacing w:after="0" w:line="240" w:lineRule="auto"/>
              <w:jc w:val="center"/>
              <w:rPr>
                <w:rFonts w:eastAsia="Times New Roman" w:cs="Times New Roman"/>
                <w:szCs w:val="24"/>
              </w:rPr>
            </w:pPr>
          </w:p>
        </w:tc>
        <w:tc>
          <w:tcPr>
            <w:tcW w:w="549" w:type="dxa"/>
            <w:tcBorders>
              <w:top w:val="nil"/>
              <w:left w:val="nil"/>
              <w:bottom w:val="single" w:sz="4" w:space="0" w:color="auto"/>
              <w:right w:val="single" w:sz="4" w:space="0" w:color="auto"/>
            </w:tcBorders>
            <w:noWrap/>
            <w:vAlign w:val="center"/>
            <w:hideMark/>
          </w:tcPr>
          <w:p w14:paraId="21110C91"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1</w:t>
            </w:r>
          </w:p>
        </w:tc>
        <w:tc>
          <w:tcPr>
            <w:tcW w:w="1406" w:type="dxa"/>
            <w:tcBorders>
              <w:top w:val="nil"/>
              <w:left w:val="nil"/>
              <w:bottom w:val="single" w:sz="4" w:space="0" w:color="auto"/>
              <w:right w:val="single" w:sz="4" w:space="0" w:color="auto"/>
            </w:tcBorders>
            <w:noWrap/>
            <w:vAlign w:val="center"/>
            <w:hideMark/>
          </w:tcPr>
          <w:p w14:paraId="261BEB59"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1</w:t>
            </w:r>
          </w:p>
        </w:tc>
        <w:tc>
          <w:tcPr>
            <w:tcW w:w="989" w:type="dxa"/>
            <w:tcBorders>
              <w:top w:val="nil"/>
              <w:left w:val="nil"/>
              <w:bottom w:val="single" w:sz="4" w:space="0" w:color="auto"/>
              <w:right w:val="single" w:sz="4" w:space="0" w:color="auto"/>
            </w:tcBorders>
            <w:noWrap/>
            <w:vAlign w:val="center"/>
            <w:hideMark/>
          </w:tcPr>
          <w:p w14:paraId="1820728D"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2</w:t>
            </w:r>
          </w:p>
        </w:tc>
        <w:tc>
          <w:tcPr>
            <w:tcW w:w="776" w:type="dxa"/>
            <w:tcBorders>
              <w:top w:val="nil"/>
              <w:left w:val="nil"/>
              <w:bottom w:val="single" w:sz="4" w:space="0" w:color="auto"/>
              <w:right w:val="single" w:sz="4" w:space="0" w:color="auto"/>
            </w:tcBorders>
            <w:noWrap/>
            <w:vAlign w:val="center"/>
            <w:hideMark/>
          </w:tcPr>
          <w:p w14:paraId="2FD74E0F"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3</w:t>
            </w:r>
          </w:p>
        </w:tc>
        <w:tc>
          <w:tcPr>
            <w:tcW w:w="1149" w:type="dxa"/>
            <w:tcBorders>
              <w:top w:val="nil"/>
              <w:left w:val="nil"/>
              <w:bottom w:val="single" w:sz="4" w:space="0" w:color="auto"/>
              <w:right w:val="single" w:sz="4" w:space="0" w:color="auto"/>
            </w:tcBorders>
            <w:noWrap/>
            <w:vAlign w:val="center"/>
            <w:hideMark/>
          </w:tcPr>
          <w:p w14:paraId="71DA702F" w14:textId="77777777" w:rsidR="009D29F1" w:rsidRPr="00700BA5" w:rsidRDefault="009D29F1" w:rsidP="00063F41">
            <w:pPr>
              <w:spacing w:after="0" w:line="240" w:lineRule="auto"/>
              <w:jc w:val="center"/>
              <w:rPr>
                <w:rFonts w:cs="Times New Roman"/>
                <w:szCs w:val="24"/>
              </w:rPr>
            </w:pPr>
            <w:r w:rsidRPr="00700BA5">
              <w:rPr>
                <w:rFonts w:eastAsia="Times New Roman" w:cs="Times New Roman"/>
                <w:szCs w:val="24"/>
              </w:rPr>
              <w:t>…</w:t>
            </w:r>
          </w:p>
        </w:tc>
      </w:tr>
      <w:tr w:rsidR="009D29F1" w:rsidRPr="00700BA5" w14:paraId="67F025DB" w14:textId="77777777" w:rsidTr="00063F41">
        <w:trPr>
          <w:trHeight w:val="234"/>
          <w:jc w:val="center"/>
        </w:trPr>
        <w:tc>
          <w:tcPr>
            <w:tcW w:w="1189" w:type="dxa"/>
            <w:tcBorders>
              <w:top w:val="nil"/>
              <w:left w:val="single" w:sz="4" w:space="0" w:color="auto"/>
              <w:bottom w:val="single" w:sz="4" w:space="0" w:color="auto"/>
              <w:right w:val="single" w:sz="4" w:space="0" w:color="auto"/>
            </w:tcBorders>
            <w:noWrap/>
            <w:vAlign w:val="center"/>
            <w:hideMark/>
          </w:tcPr>
          <w:p w14:paraId="240286D1" w14:textId="77777777" w:rsidR="009D29F1" w:rsidRPr="00700BA5" w:rsidRDefault="009D29F1" w:rsidP="00063F41">
            <w:pPr>
              <w:spacing w:after="0" w:line="240" w:lineRule="auto"/>
              <w:jc w:val="center"/>
              <w:rPr>
                <w:rFonts w:eastAsia="Times New Roman" w:cs="Times New Roman"/>
                <w:szCs w:val="24"/>
              </w:rPr>
            </w:pPr>
            <w:proofErr w:type="spellStart"/>
            <w:r w:rsidRPr="00700BA5">
              <w:rPr>
                <w:rFonts w:eastAsia="Times New Roman" w:cs="Times New Roman"/>
                <w:szCs w:val="24"/>
              </w:rPr>
              <w:t>Mjob</w:t>
            </w:r>
            <w:proofErr w:type="spellEnd"/>
          </w:p>
        </w:tc>
        <w:tc>
          <w:tcPr>
            <w:tcW w:w="1043" w:type="dxa"/>
            <w:tcBorders>
              <w:top w:val="nil"/>
              <w:left w:val="nil"/>
              <w:bottom w:val="single" w:sz="4" w:space="0" w:color="auto"/>
              <w:right w:val="single" w:sz="4" w:space="0" w:color="auto"/>
            </w:tcBorders>
            <w:noWrap/>
            <w:vAlign w:val="center"/>
            <w:hideMark/>
          </w:tcPr>
          <w:p w14:paraId="0FFABA39" w14:textId="68DF69DB" w:rsidR="009D29F1" w:rsidRPr="00700BA5" w:rsidRDefault="00821D88" w:rsidP="00063F41">
            <w:pPr>
              <w:spacing w:after="0" w:line="240" w:lineRule="auto"/>
              <w:jc w:val="center"/>
              <w:rPr>
                <w:rFonts w:eastAsia="Times New Roman" w:cs="Times New Roman"/>
                <w:szCs w:val="24"/>
              </w:rPr>
            </w:pPr>
            <w:r w:rsidRPr="00700BA5">
              <w:rPr>
                <w:rFonts w:eastAsia="Times New Roman" w:cs="Times New Roman"/>
                <w:szCs w:val="24"/>
              </w:rPr>
              <w:t>at home</w:t>
            </w:r>
          </w:p>
        </w:tc>
        <w:tc>
          <w:tcPr>
            <w:tcW w:w="274" w:type="dxa"/>
            <w:tcBorders>
              <w:top w:val="nil"/>
              <w:left w:val="nil"/>
              <w:bottom w:val="single" w:sz="4" w:space="0" w:color="auto"/>
              <w:right w:val="nil"/>
            </w:tcBorders>
            <w:vAlign w:val="center"/>
          </w:tcPr>
          <w:p w14:paraId="20C6DC53" w14:textId="77777777" w:rsidR="009D29F1" w:rsidRPr="00700BA5" w:rsidRDefault="009D29F1" w:rsidP="00063F41">
            <w:pPr>
              <w:spacing w:after="0" w:line="240" w:lineRule="auto"/>
              <w:jc w:val="center"/>
              <w:rPr>
                <w:rFonts w:eastAsia="Times New Roman" w:cs="Times New Roman"/>
                <w:szCs w:val="24"/>
              </w:rPr>
            </w:pPr>
          </w:p>
        </w:tc>
        <w:tc>
          <w:tcPr>
            <w:tcW w:w="549" w:type="dxa"/>
            <w:tcBorders>
              <w:top w:val="nil"/>
              <w:left w:val="nil"/>
              <w:bottom w:val="single" w:sz="4" w:space="0" w:color="auto"/>
              <w:right w:val="single" w:sz="4" w:space="0" w:color="auto"/>
            </w:tcBorders>
            <w:noWrap/>
            <w:vAlign w:val="center"/>
            <w:hideMark/>
          </w:tcPr>
          <w:p w14:paraId="07FF17CD" w14:textId="2F5470F2" w:rsidR="009D29F1" w:rsidRPr="00700BA5" w:rsidRDefault="00821D88" w:rsidP="00063F41">
            <w:pPr>
              <w:spacing w:after="0" w:line="240" w:lineRule="auto"/>
              <w:jc w:val="center"/>
              <w:rPr>
                <w:rFonts w:eastAsia="Times New Roman" w:cs="Times New Roman"/>
                <w:szCs w:val="24"/>
              </w:rPr>
            </w:pPr>
            <w:r w:rsidRPr="00700BA5">
              <w:rPr>
                <w:rFonts w:eastAsia="Times New Roman" w:cs="Times New Roman"/>
                <w:szCs w:val="24"/>
              </w:rPr>
              <w:t>at home</w:t>
            </w:r>
          </w:p>
        </w:tc>
        <w:tc>
          <w:tcPr>
            <w:tcW w:w="1406" w:type="dxa"/>
            <w:tcBorders>
              <w:top w:val="nil"/>
              <w:left w:val="nil"/>
              <w:bottom w:val="single" w:sz="4" w:space="0" w:color="auto"/>
              <w:right w:val="single" w:sz="4" w:space="0" w:color="auto"/>
            </w:tcBorders>
            <w:noWrap/>
            <w:vAlign w:val="center"/>
            <w:hideMark/>
          </w:tcPr>
          <w:p w14:paraId="6040B710" w14:textId="0D3CBEA2" w:rsidR="009D29F1" w:rsidRPr="00700BA5" w:rsidRDefault="00821D88" w:rsidP="00063F41">
            <w:pPr>
              <w:spacing w:after="0" w:line="240" w:lineRule="auto"/>
              <w:jc w:val="center"/>
              <w:rPr>
                <w:rFonts w:eastAsia="Times New Roman" w:cs="Times New Roman"/>
                <w:szCs w:val="24"/>
              </w:rPr>
            </w:pPr>
            <w:r w:rsidRPr="00700BA5">
              <w:rPr>
                <w:rFonts w:eastAsia="Times New Roman" w:cs="Times New Roman"/>
                <w:szCs w:val="24"/>
              </w:rPr>
              <w:t>A</w:t>
            </w:r>
            <w:r w:rsidR="009D29F1" w:rsidRPr="00700BA5">
              <w:rPr>
                <w:rFonts w:eastAsia="Times New Roman" w:cs="Times New Roman"/>
                <w:szCs w:val="24"/>
              </w:rPr>
              <w:t>t</w:t>
            </w:r>
            <w:r>
              <w:rPr>
                <w:rFonts w:eastAsia="Times New Roman" w:cs="Times New Roman"/>
                <w:szCs w:val="24"/>
              </w:rPr>
              <w:t xml:space="preserve"> </w:t>
            </w:r>
            <w:r w:rsidR="009D29F1" w:rsidRPr="00700BA5">
              <w:rPr>
                <w:rFonts w:eastAsia="Times New Roman" w:cs="Times New Roman"/>
                <w:szCs w:val="24"/>
              </w:rPr>
              <w:t>home</w:t>
            </w:r>
          </w:p>
        </w:tc>
        <w:tc>
          <w:tcPr>
            <w:tcW w:w="989" w:type="dxa"/>
            <w:tcBorders>
              <w:top w:val="nil"/>
              <w:left w:val="nil"/>
              <w:bottom w:val="single" w:sz="4" w:space="0" w:color="auto"/>
              <w:right w:val="single" w:sz="4" w:space="0" w:color="auto"/>
            </w:tcBorders>
            <w:noWrap/>
            <w:vAlign w:val="center"/>
            <w:hideMark/>
          </w:tcPr>
          <w:p w14:paraId="2DBBC55E"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health</w:t>
            </w:r>
          </w:p>
        </w:tc>
        <w:tc>
          <w:tcPr>
            <w:tcW w:w="776" w:type="dxa"/>
            <w:tcBorders>
              <w:top w:val="nil"/>
              <w:left w:val="nil"/>
              <w:bottom w:val="single" w:sz="4" w:space="0" w:color="auto"/>
              <w:right w:val="single" w:sz="4" w:space="0" w:color="auto"/>
            </w:tcBorders>
            <w:noWrap/>
            <w:vAlign w:val="center"/>
            <w:hideMark/>
          </w:tcPr>
          <w:p w14:paraId="178F77D9"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other</w:t>
            </w:r>
          </w:p>
        </w:tc>
        <w:tc>
          <w:tcPr>
            <w:tcW w:w="1149" w:type="dxa"/>
            <w:tcBorders>
              <w:top w:val="nil"/>
              <w:left w:val="nil"/>
              <w:bottom w:val="single" w:sz="4" w:space="0" w:color="auto"/>
              <w:right w:val="single" w:sz="4" w:space="0" w:color="auto"/>
            </w:tcBorders>
            <w:noWrap/>
            <w:vAlign w:val="center"/>
            <w:hideMark/>
          </w:tcPr>
          <w:p w14:paraId="75F58B5B" w14:textId="77777777" w:rsidR="009D29F1" w:rsidRPr="00700BA5" w:rsidRDefault="009D29F1" w:rsidP="00063F41">
            <w:pPr>
              <w:spacing w:after="0" w:line="240" w:lineRule="auto"/>
              <w:jc w:val="center"/>
              <w:rPr>
                <w:rFonts w:cs="Times New Roman"/>
                <w:szCs w:val="24"/>
              </w:rPr>
            </w:pPr>
            <w:r w:rsidRPr="00700BA5">
              <w:rPr>
                <w:rFonts w:eastAsia="Times New Roman" w:cs="Times New Roman"/>
                <w:szCs w:val="24"/>
              </w:rPr>
              <w:t>…</w:t>
            </w:r>
          </w:p>
        </w:tc>
      </w:tr>
      <w:tr w:rsidR="009D29F1" w:rsidRPr="00700BA5" w14:paraId="3D0D5049" w14:textId="77777777" w:rsidTr="00063F41">
        <w:trPr>
          <w:trHeight w:val="234"/>
          <w:jc w:val="center"/>
        </w:trPr>
        <w:tc>
          <w:tcPr>
            <w:tcW w:w="1189" w:type="dxa"/>
            <w:tcBorders>
              <w:top w:val="nil"/>
              <w:left w:val="single" w:sz="4" w:space="0" w:color="auto"/>
              <w:bottom w:val="single" w:sz="4" w:space="0" w:color="auto"/>
              <w:right w:val="single" w:sz="4" w:space="0" w:color="auto"/>
            </w:tcBorders>
            <w:noWrap/>
            <w:vAlign w:val="center"/>
            <w:hideMark/>
          </w:tcPr>
          <w:p w14:paraId="02E92FE2" w14:textId="77777777" w:rsidR="009D29F1" w:rsidRPr="00700BA5" w:rsidRDefault="009D29F1" w:rsidP="00063F41">
            <w:pPr>
              <w:spacing w:after="0" w:line="240" w:lineRule="auto"/>
              <w:jc w:val="center"/>
              <w:rPr>
                <w:rFonts w:eastAsia="Times New Roman" w:cs="Times New Roman"/>
                <w:szCs w:val="24"/>
              </w:rPr>
            </w:pPr>
            <w:proofErr w:type="spellStart"/>
            <w:r w:rsidRPr="00700BA5">
              <w:rPr>
                <w:rFonts w:eastAsia="Times New Roman" w:cs="Times New Roman"/>
                <w:szCs w:val="24"/>
              </w:rPr>
              <w:t>Fjob</w:t>
            </w:r>
            <w:proofErr w:type="spellEnd"/>
          </w:p>
        </w:tc>
        <w:tc>
          <w:tcPr>
            <w:tcW w:w="1043" w:type="dxa"/>
            <w:tcBorders>
              <w:top w:val="nil"/>
              <w:left w:val="nil"/>
              <w:bottom w:val="single" w:sz="4" w:space="0" w:color="auto"/>
              <w:right w:val="single" w:sz="4" w:space="0" w:color="auto"/>
            </w:tcBorders>
            <w:noWrap/>
            <w:vAlign w:val="center"/>
            <w:hideMark/>
          </w:tcPr>
          <w:p w14:paraId="46DEA51A"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teacher</w:t>
            </w:r>
          </w:p>
        </w:tc>
        <w:tc>
          <w:tcPr>
            <w:tcW w:w="274" w:type="dxa"/>
            <w:tcBorders>
              <w:top w:val="nil"/>
              <w:left w:val="nil"/>
              <w:bottom w:val="single" w:sz="4" w:space="0" w:color="auto"/>
              <w:right w:val="nil"/>
            </w:tcBorders>
            <w:vAlign w:val="center"/>
          </w:tcPr>
          <w:p w14:paraId="6670B288" w14:textId="77777777" w:rsidR="009D29F1" w:rsidRPr="00700BA5" w:rsidRDefault="009D29F1" w:rsidP="00063F41">
            <w:pPr>
              <w:spacing w:after="0" w:line="240" w:lineRule="auto"/>
              <w:jc w:val="center"/>
              <w:rPr>
                <w:rFonts w:eastAsia="Times New Roman" w:cs="Times New Roman"/>
                <w:szCs w:val="24"/>
              </w:rPr>
            </w:pPr>
          </w:p>
        </w:tc>
        <w:tc>
          <w:tcPr>
            <w:tcW w:w="549" w:type="dxa"/>
            <w:tcBorders>
              <w:top w:val="nil"/>
              <w:left w:val="nil"/>
              <w:bottom w:val="single" w:sz="4" w:space="0" w:color="auto"/>
              <w:right w:val="single" w:sz="4" w:space="0" w:color="auto"/>
            </w:tcBorders>
            <w:noWrap/>
            <w:vAlign w:val="center"/>
            <w:hideMark/>
          </w:tcPr>
          <w:p w14:paraId="0C7E0551"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other</w:t>
            </w:r>
          </w:p>
        </w:tc>
        <w:tc>
          <w:tcPr>
            <w:tcW w:w="1406" w:type="dxa"/>
            <w:tcBorders>
              <w:top w:val="nil"/>
              <w:left w:val="nil"/>
              <w:bottom w:val="single" w:sz="4" w:space="0" w:color="auto"/>
              <w:right w:val="single" w:sz="4" w:space="0" w:color="auto"/>
            </w:tcBorders>
            <w:noWrap/>
            <w:vAlign w:val="center"/>
            <w:hideMark/>
          </w:tcPr>
          <w:p w14:paraId="599EBC35"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other</w:t>
            </w:r>
          </w:p>
        </w:tc>
        <w:tc>
          <w:tcPr>
            <w:tcW w:w="989" w:type="dxa"/>
            <w:tcBorders>
              <w:top w:val="nil"/>
              <w:left w:val="nil"/>
              <w:bottom w:val="single" w:sz="4" w:space="0" w:color="auto"/>
              <w:right w:val="single" w:sz="4" w:space="0" w:color="auto"/>
            </w:tcBorders>
            <w:noWrap/>
            <w:vAlign w:val="center"/>
            <w:hideMark/>
          </w:tcPr>
          <w:p w14:paraId="39A7178B"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services</w:t>
            </w:r>
          </w:p>
        </w:tc>
        <w:tc>
          <w:tcPr>
            <w:tcW w:w="776" w:type="dxa"/>
            <w:tcBorders>
              <w:top w:val="nil"/>
              <w:left w:val="nil"/>
              <w:bottom w:val="single" w:sz="4" w:space="0" w:color="auto"/>
              <w:right w:val="single" w:sz="4" w:space="0" w:color="auto"/>
            </w:tcBorders>
            <w:noWrap/>
            <w:vAlign w:val="center"/>
            <w:hideMark/>
          </w:tcPr>
          <w:p w14:paraId="5A3F049D"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other</w:t>
            </w:r>
          </w:p>
        </w:tc>
        <w:tc>
          <w:tcPr>
            <w:tcW w:w="1149" w:type="dxa"/>
            <w:tcBorders>
              <w:top w:val="nil"/>
              <w:left w:val="nil"/>
              <w:bottom w:val="single" w:sz="4" w:space="0" w:color="auto"/>
              <w:right w:val="single" w:sz="4" w:space="0" w:color="auto"/>
            </w:tcBorders>
            <w:noWrap/>
            <w:vAlign w:val="center"/>
            <w:hideMark/>
          </w:tcPr>
          <w:p w14:paraId="3EA0E210" w14:textId="77777777" w:rsidR="009D29F1" w:rsidRPr="00700BA5" w:rsidRDefault="009D29F1" w:rsidP="00063F41">
            <w:pPr>
              <w:spacing w:after="0" w:line="240" w:lineRule="auto"/>
              <w:jc w:val="center"/>
              <w:rPr>
                <w:rFonts w:cs="Times New Roman"/>
                <w:szCs w:val="24"/>
              </w:rPr>
            </w:pPr>
            <w:r w:rsidRPr="00700BA5">
              <w:rPr>
                <w:rFonts w:eastAsia="Times New Roman" w:cs="Times New Roman"/>
                <w:szCs w:val="24"/>
              </w:rPr>
              <w:t>…</w:t>
            </w:r>
          </w:p>
        </w:tc>
      </w:tr>
      <w:tr w:rsidR="009D29F1" w:rsidRPr="00700BA5" w14:paraId="775EAEB2" w14:textId="77777777" w:rsidTr="00063F41">
        <w:trPr>
          <w:trHeight w:val="234"/>
          <w:jc w:val="center"/>
        </w:trPr>
        <w:tc>
          <w:tcPr>
            <w:tcW w:w="1189" w:type="dxa"/>
            <w:tcBorders>
              <w:top w:val="nil"/>
              <w:left w:val="single" w:sz="4" w:space="0" w:color="auto"/>
              <w:bottom w:val="single" w:sz="4" w:space="0" w:color="auto"/>
              <w:right w:val="single" w:sz="4" w:space="0" w:color="auto"/>
            </w:tcBorders>
            <w:noWrap/>
            <w:vAlign w:val="center"/>
            <w:hideMark/>
          </w:tcPr>
          <w:p w14:paraId="42CDDD81"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reason</w:t>
            </w:r>
          </w:p>
        </w:tc>
        <w:tc>
          <w:tcPr>
            <w:tcW w:w="1043" w:type="dxa"/>
            <w:tcBorders>
              <w:top w:val="nil"/>
              <w:left w:val="nil"/>
              <w:bottom w:val="single" w:sz="4" w:space="0" w:color="auto"/>
              <w:right w:val="single" w:sz="4" w:space="0" w:color="auto"/>
            </w:tcBorders>
            <w:noWrap/>
            <w:vAlign w:val="center"/>
            <w:hideMark/>
          </w:tcPr>
          <w:p w14:paraId="6EB787A9"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course</w:t>
            </w:r>
          </w:p>
        </w:tc>
        <w:tc>
          <w:tcPr>
            <w:tcW w:w="274" w:type="dxa"/>
            <w:tcBorders>
              <w:top w:val="nil"/>
              <w:left w:val="nil"/>
              <w:bottom w:val="single" w:sz="4" w:space="0" w:color="auto"/>
              <w:right w:val="nil"/>
            </w:tcBorders>
            <w:vAlign w:val="center"/>
          </w:tcPr>
          <w:p w14:paraId="11DC4A85" w14:textId="77777777" w:rsidR="009D29F1" w:rsidRPr="00700BA5" w:rsidRDefault="009D29F1" w:rsidP="00063F41">
            <w:pPr>
              <w:spacing w:after="0" w:line="240" w:lineRule="auto"/>
              <w:jc w:val="center"/>
              <w:rPr>
                <w:rFonts w:eastAsia="Times New Roman" w:cs="Times New Roman"/>
                <w:szCs w:val="24"/>
              </w:rPr>
            </w:pPr>
          </w:p>
        </w:tc>
        <w:tc>
          <w:tcPr>
            <w:tcW w:w="549" w:type="dxa"/>
            <w:tcBorders>
              <w:top w:val="nil"/>
              <w:left w:val="nil"/>
              <w:bottom w:val="single" w:sz="4" w:space="0" w:color="auto"/>
              <w:right w:val="single" w:sz="4" w:space="0" w:color="auto"/>
            </w:tcBorders>
            <w:noWrap/>
            <w:vAlign w:val="center"/>
            <w:hideMark/>
          </w:tcPr>
          <w:p w14:paraId="4B2387FD"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course</w:t>
            </w:r>
          </w:p>
        </w:tc>
        <w:tc>
          <w:tcPr>
            <w:tcW w:w="1406" w:type="dxa"/>
            <w:tcBorders>
              <w:top w:val="nil"/>
              <w:left w:val="nil"/>
              <w:bottom w:val="single" w:sz="4" w:space="0" w:color="auto"/>
              <w:right w:val="single" w:sz="4" w:space="0" w:color="auto"/>
            </w:tcBorders>
            <w:noWrap/>
            <w:vAlign w:val="center"/>
            <w:hideMark/>
          </w:tcPr>
          <w:p w14:paraId="2D24CD2D"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other</w:t>
            </w:r>
          </w:p>
        </w:tc>
        <w:tc>
          <w:tcPr>
            <w:tcW w:w="989" w:type="dxa"/>
            <w:tcBorders>
              <w:top w:val="nil"/>
              <w:left w:val="nil"/>
              <w:bottom w:val="single" w:sz="4" w:space="0" w:color="auto"/>
              <w:right w:val="single" w:sz="4" w:space="0" w:color="auto"/>
            </w:tcBorders>
            <w:noWrap/>
            <w:vAlign w:val="center"/>
            <w:hideMark/>
          </w:tcPr>
          <w:p w14:paraId="77E01022"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home</w:t>
            </w:r>
          </w:p>
        </w:tc>
        <w:tc>
          <w:tcPr>
            <w:tcW w:w="776" w:type="dxa"/>
            <w:tcBorders>
              <w:top w:val="nil"/>
              <w:left w:val="nil"/>
              <w:bottom w:val="single" w:sz="4" w:space="0" w:color="auto"/>
              <w:right w:val="single" w:sz="4" w:space="0" w:color="auto"/>
            </w:tcBorders>
            <w:noWrap/>
            <w:vAlign w:val="center"/>
            <w:hideMark/>
          </w:tcPr>
          <w:p w14:paraId="69D7F1EB"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home</w:t>
            </w:r>
          </w:p>
        </w:tc>
        <w:tc>
          <w:tcPr>
            <w:tcW w:w="1149" w:type="dxa"/>
            <w:tcBorders>
              <w:top w:val="nil"/>
              <w:left w:val="nil"/>
              <w:bottom w:val="single" w:sz="4" w:space="0" w:color="auto"/>
              <w:right w:val="single" w:sz="4" w:space="0" w:color="auto"/>
            </w:tcBorders>
            <w:noWrap/>
            <w:vAlign w:val="center"/>
            <w:hideMark/>
          </w:tcPr>
          <w:p w14:paraId="1C68B118" w14:textId="77777777" w:rsidR="009D29F1" w:rsidRPr="00700BA5" w:rsidRDefault="009D29F1" w:rsidP="00063F41">
            <w:pPr>
              <w:spacing w:after="0" w:line="240" w:lineRule="auto"/>
              <w:jc w:val="center"/>
              <w:rPr>
                <w:rFonts w:cs="Times New Roman"/>
                <w:szCs w:val="24"/>
              </w:rPr>
            </w:pPr>
            <w:r w:rsidRPr="00700BA5">
              <w:rPr>
                <w:rFonts w:eastAsia="Times New Roman" w:cs="Times New Roman"/>
                <w:szCs w:val="24"/>
              </w:rPr>
              <w:t>…</w:t>
            </w:r>
          </w:p>
        </w:tc>
      </w:tr>
      <w:tr w:rsidR="009D29F1" w:rsidRPr="00700BA5" w14:paraId="43FD5BDD" w14:textId="77777777" w:rsidTr="00063F41">
        <w:trPr>
          <w:trHeight w:val="234"/>
          <w:jc w:val="center"/>
        </w:trPr>
        <w:tc>
          <w:tcPr>
            <w:tcW w:w="1189" w:type="dxa"/>
            <w:tcBorders>
              <w:top w:val="nil"/>
              <w:left w:val="single" w:sz="4" w:space="0" w:color="auto"/>
              <w:bottom w:val="single" w:sz="4" w:space="0" w:color="auto"/>
              <w:right w:val="single" w:sz="4" w:space="0" w:color="auto"/>
            </w:tcBorders>
            <w:noWrap/>
            <w:vAlign w:val="center"/>
            <w:hideMark/>
          </w:tcPr>
          <w:p w14:paraId="0660DFB9"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guardian</w:t>
            </w:r>
          </w:p>
        </w:tc>
        <w:tc>
          <w:tcPr>
            <w:tcW w:w="1043" w:type="dxa"/>
            <w:tcBorders>
              <w:top w:val="nil"/>
              <w:left w:val="nil"/>
              <w:bottom w:val="single" w:sz="4" w:space="0" w:color="auto"/>
              <w:right w:val="single" w:sz="4" w:space="0" w:color="auto"/>
            </w:tcBorders>
            <w:noWrap/>
            <w:vAlign w:val="center"/>
            <w:hideMark/>
          </w:tcPr>
          <w:p w14:paraId="4D7375D4"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mother</w:t>
            </w:r>
          </w:p>
        </w:tc>
        <w:tc>
          <w:tcPr>
            <w:tcW w:w="274" w:type="dxa"/>
            <w:tcBorders>
              <w:top w:val="nil"/>
              <w:left w:val="nil"/>
              <w:bottom w:val="single" w:sz="4" w:space="0" w:color="auto"/>
              <w:right w:val="nil"/>
            </w:tcBorders>
            <w:vAlign w:val="center"/>
          </w:tcPr>
          <w:p w14:paraId="617C13A4" w14:textId="77777777" w:rsidR="009D29F1" w:rsidRPr="00700BA5" w:rsidRDefault="009D29F1" w:rsidP="00063F41">
            <w:pPr>
              <w:spacing w:after="0" w:line="240" w:lineRule="auto"/>
              <w:jc w:val="center"/>
              <w:rPr>
                <w:rFonts w:eastAsia="Times New Roman" w:cs="Times New Roman"/>
                <w:szCs w:val="24"/>
              </w:rPr>
            </w:pPr>
          </w:p>
        </w:tc>
        <w:tc>
          <w:tcPr>
            <w:tcW w:w="549" w:type="dxa"/>
            <w:tcBorders>
              <w:top w:val="nil"/>
              <w:left w:val="nil"/>
              <w:bottom w:val="single" w:sz="4" w:space="0" w:color="auto"/>
              <w:right w:val="single" w:sz="4" w:space="0" w:color="auto"/>
            </w:tcBorders>
            <w:noWrap/>
            <w:vAlign w:val="center"/>
            <w:hideMark/>
          </w:tcPr>
          <w:p w14:paraId="700A5B4F"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father</w:t>
            </w:r>
          </w:p>
        </w:tc>
        <w:tc>
          <w:tcPr>
            <w:tcW w:w="1406" w:type="dxa"/>
            <w:tcBorders>
              <w:top w:val="nil"/>
              <w:left w:val="nil"/>
              <w:bottom w:val="single" w:sz="4" w:space="0" w:color="auto"/>
              <w:right w:val="single" w:sz="4" w:space="0" w:color="auto"/>
            </w:tcBorders>
            <w:noWrap/>
            <w:vAlign w:val="center"/>
            <w:hideMark/>
          </w:tcPr>
          <w:p w14:paraId="585DD2A5"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mother</w:t>
            </w:r>
          </w:p>
        </w:tc>
        <w:tc>
          <w:tcPr>
            <w:tcW w:w="989" w:type="dxa"/>
            <w:tcBorders>
              <w:top w:val="nil"/>
              <w:left w:val="nil"/>
              <w:bottom w:val="single" w:sz="4" w:space="0" w:color="auto"/>
              <w:right w:val="single" w:sz="4" w:space="0" w:color="auto"/>
            </w:tcBorders>
            <w:noWrap/>
            <w:vAlign w:val="center"/>
            <w:hideMark/>
          </w:tcPr>
          <w:p w14:paraId="2266E1FB"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mother</w:t>
            </w:r>
          </w:p>
        </w:tc>
        <w:tc>
          <w:tcPr>
            <w:tcW w:w="776" w:type="dxa"/>
            <w:tcBorders>
              <w:top w:val="nil"/>
              <w:left w:val="nil"/>
              <w:bottom w:val="single" w:sz="4" w:space="0" w:color="auto"/>
              <w:right w:val="single" w:sz="4" w:space="0" w:color="auto"/>
            </w:tcBorders>
            <w:noWrap/>
            <w:vAlign w:val="center"/>
            <w:hideMark/>
          </w:tcPr>
          <w:p w14:paraId="5FF80C16"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father</w:t>
            </w:r>
          </w:p>
        </w:tc>
        <w:tc>
          <w:tcPr>
            <w:tcW w:w="1149" w:type="dxa"/>
            <w:tcBorders>
              <w:top w:val="nil"/>
              <w:left w:val="nil"/>
              <w:bottom w:val="single" w:sz="4" w:space="0" w:color="auto"/>
              <w:right w:val="single" w:sz="4" w:space="0" w:color="auto"/>
            </w:tcBorders>
            <w:noWrap/>
            <w:vAlign w:val="center"/>
            <w:hideMark/>
          </w:tcPr>
          <w:p w14:paraId="49F480C8" w14:textId="77777777" w:rsidR="009D29F1" w:rsidRPr="00700BA5" w:rsidRDefault="009D29F1" w:rsidP="00063F41">
            <w:pPr>
              <w:spacing w:after="0" w:line="240" w:lineRule="auto"/>
              <w:jc w:val="center"/>
              <w:rPr>
                <w:rFonts w:cs="Times New Roman"/>
                <w:szCs w:val="24"/>
              </w:rPr>
            </w:pPr>
            <w:r w:rsidRPr="00700BA5">
              <w:rPr>
                <w:rFonts w:eastAsia="Times New Roman" w:cs="Times New Roman"/>
                <w:szCs w:val="24"/>
              </w:rPr>
              <w:t>…</w:t>
            </w:r>
          </w:p>
        </w:tc>
      </w:tr>
      <w:tr w:rsidR="009D29F1" w:rsidRPr="00700BA5" w14:paraId="0145546A" w14:textId="77777777" w:rsidTr="00063F41">
        <w:trPr>
          <w:trHeight w:val="234"/>
          <w:jc w:val="center"/>
        </w:trPr>
        <w:tc>
          <w:tcPr>
            <w:tcW w:w="1189" w:type="dxa"/>
            <w:tcBorders>
              <w:top w:val="nil"/>
              <w:left w:val="single" w:sz="4" w:space="0" w:color="auto"/>
              <w:bottom w:val="single" w:sz="4" w:space="0" w:color="auto"/>
              <w:right w:val="single" w:sz="4" w:space="0" w:color="auto"/>
            </w:tcBorders>
            <w:noWrap/>
            <w:vAlign w:val="center"/>
            <w:hideMark/>
          </w:tcPr>
          <w:p w14:paraId="69B9F3A4" w14:textId="77777777" w:rsidR="009D29F1" w:rsidRPr="00700BA5" w:rsidRDefault="009D29F1" w:rsidP="00063F41">
            <w:pPr>
              <w:spacing w:after="0" w:line="240" w:lineRule="auto"/>
              <w:jc w:val="center"/>
              <w:rPr>
                <w:rFonts w:eastAsia="Times New Roman" w:cs="Times New Roman"/>
                <w:szCs w:val="24"/>
              </w:rPr>
            </w:pPr>
            <w:proofErr w:type="spellStart"/>
            <w:r w:rsidRPr="00700BA5">
              <w:rPr>
                <w:rFonts w:eastAsia="Times New Roman" w:cs="Times New Roman"/>
                <w:szCs w:val="24"/>
              </w:rPr>
              <w:t>traveltime</w:t>
            </w:r>
            <w:proofErr w:type="spellEnd"/>
          </w:p>
        </w:tc>
        <w:tc>
          <w:tcPr>
            <w:tcW w:w="1043" w:type="dxa"/>
            <w:tcBorders>
              <w:top w:val="nil"/>
              <w:left w:val="nil"/>
              <w:bottom w:val="single" w:sz="4" w:space="0" w:color="auto"/>
              <w:right w:val="single" w:sz="4" w:space="0" w:color="auto"/>
            </w:tcBorders>
            <w:noWrap/>
            <w:vAlign w:val="center"/>
            <w:hideMark/>
          </w:tcPr>
          <w:p w14:paraId="1DC4C9ED"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2</w:t>
            </w:r>
          </w:p>
        </w:tc>
        <w:tc>
          <w:tcPr>
            <w:tcW w:w="274" w:type="dxa"/>
            <w:tcBorders>
              <w:top w:val="nil"/>
              <w:left w:val="nil"/>
              <w:bottom w:val="single" w:sz="4" w:space="0" w:color="auto"/>
              <w:right w:val="nil"/>
            </w:tcBorders>
            <w:vAlign w:val="center"/>
          </w:tcPr>
          <w:p w14:paraId="2183396E" w14:textId="77777777" w:rsidR="009D29F1" w:rsidRPr="00700BA5" w:rsidRDefault="009D29F1" w:rsidP="00063F41">
            <w:pPr>
              <w:spacing w:after="0" w:line="240" w:lineRule="auto"/>
              <w:jc w:val="center"/>
              <w:rPr>
                <w:rFonts w:eastAsia="Times New Roman" w:cs="Times New Roman"/>
                <w:szCs w:val="24"/>
              </w:rPr>
            </w:pPr>
          </w:p>
        </w:tc>
        <w:tc>
          <w:tcPr>
            <w:tcW w:w="549" w:type="dxa"/>
            <w:tcBorders>
              <w:top w:val="nil"/>
              <w:left w:val="nil"/>
              <w:bottom w:val="single" w:sz="4" w:space="0" w:color="auto"/>
              <w:right w:val="single" w:sz="4" w:space="0" w:color="auto"/>
            </w:tcBorders>
            <w:noWrap/>
            <w:vAlign w:val="center"/>
            <w:hideMark/>
          </w:tcPr>
          <w:p w14:paraId="423EEA82"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1</w:t>
            </w:r>
          </w:p>
        </w:tc>
        <w:tc>
          <w:tcPr>
            <w:tcW w:w="1406" w:type="dxa"/>
            <w:tcBorders>
              <w:top w:val="nil"/>
              <w:left w:val="nil"/>
              <w:bottom w:val="single" w:sz="4" w:space="0" w:color="auto"/>
              <w:right w:val="single" w:sz="4" w:space="0" w:color="auto"/>
            </w:tcBorders>
            <w:noWrap/>
            <w:vAlign w:val="center"/>
            <w:hideMark/>
          </w:tcPr>
          <w:p w14:paraId="02B743E3"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1</w:t>
            </w:r>
          </w:p>
        </w:tc>
        <w:tc>
          <w:tcPr>
            <w:tcW w:w="989" w:type="dxa"/>
            <w:tcBorders>
              <w:top w:val="nil"/>
              <w:left w:val="nil"/>
              <w:bottom w:val="single" w:sz="4" w:space="0" w:color="auto"/>
              <w:right w:val="single" w:sz="4" w:space="0" w:color="auto"/>
            </w:tcBorders>
            <w:noWrap/>
            <w:vAlign w:val="center"/>
            <w:hideMark/>
          </w:tcPr>
          <w:p w14:paraId="4BB419F4"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1</w:t>
            </w:r>
          </w:p>
        </w:tc>
        <w:tc>
          <w:tcPr>
            <w:tcW w:w="776" w:type="dxa"/>
            <w:tcBorders>
              <w:top w:val="nil"/>
              <w:left w:val="nil"/>
              <w:bottom w:val="single" w:sz="4" w:space="0" w:color="auto"/>
              <w:right w:val="single" w:sz="4" w:space="0" w:color="auto"/>
            </w:tcBorders>
            <w:noWrap/>
            <w:vAlign w:val="center"/>
            <w:hideMark/>
          </w:tcPr>
          <w:p w14:paraId="57549237"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1</w:t>
            </w:r>
          </w:p>
        </w:tc>
        <w:tc>
          <w:tcPr>
            <w:tcW w:w="1149" w:type="dxa"/>
            <w:tcBorders>
              <w:top w:val="nil"/>
              <w:left w:val="nil"/>
              <w:bottom w:val="single" w:sz="4" w:space="0" w:color="auto"/>
              <w:right w:val="single" w:sz="4" w:space="0" w:color="auto"/>
            </w:tcBorders>
            <w:noWrap/>
            <w:vAlign w:val="center"/>
            <w:hideMark/>
          </w:tcPr>
          <w:p w14:paraId="627A1A06" w14:textId="77777777" w:rsidR="009D29F1" w:rsidRPr="00700BA5" w:rsidRDefault="009D29F1" w:rsidP="00063F41">
            <w:pPr>
              <w:spacing w:after="0" w:line="240" w:lineRule="auto"/>
              <w:jc w:val="center"/>
              <w:rPr>
                <w:rFonts w:cs="Times New Roman"/>
                <w:szCs w:val="24"/>
              </w:rPr>
            </w:pPr>
            <w:r w:rsidRPr="00700BA5">
              <w:rPr>
                <w:rFonts w:eastAsia="Times New Roman" w:cs="Times New Roman"/>
                <w:szCs w:val="24"/>
              </w:rPr>
              <w:t>…</w:t>
            </w:r>
          </w:p>
        </w:tc>
      </w:tr>
      <w:tr w:rsidR="009D29F1" w:rsidRPr="00700BA5" w14:paraId="04102EF7" w14:textId="77777777" w:rsidTr="00063F41">
        <w:trPr>
          <w:trHeight w:val="234"/>
          <w:jc w:val="center"/>
        </w:trPr>
        <w:tc>
          <w:tcPr>
            <w:tcW w:w="1189" w:type="dxa"/>
            <w:tcBorders>
              <w:top w:val="nil"/>
              <w:left w:val="single" w:sz="4" w:space="0" w:color="auto"/>
              <w:bottom w:val="single" w:sz="4" w:space="0" w:color="auto"/>
              <w:right w:val="single" w:sz="4" w:space="0" w:color="auto"/>
            </w:tcBorders>
            <w:noWrap/>
            <w:vAlign w:val="center"/>
            <w:hideMark/>
          </w:tcPr>
          <w:p w14:paraId="5BC42020" w14:textId="77777777" w:rsidR="009D29F1" w:rsidRPr="00700BA5" w:rsidRDefault="009D29F1" w:rsidP="00063F41">
            <w:pPr>
              <w:spacing w:after="0" w:line="240" w:lineRule="auto"/>
              <w:jc w:val="center"/>
              <w:rPr>
                <w:rFonts w:eastAsia="Times New Roman" w:cs="Times New Roman"/>
                <w:szCs w:val="24"/>
              </w:rPr>
            </w:pPr>
            <w:proofErr w:type="spellStart"/>
            <w:r w:rsidRPr="00700BA5">
              <w:rPr>
                <w:rFonts w:eastAsia="Times New Roman" w:cs="Times New Roman"/>
                <w:szCs w:val="24"/>
              </w:rPr>
              <w:t>studytime</w:t>
            </w:r>
            <w:proofErr w:type="spellEnd"/>
          </w:p>
        </w:tc>
        <w:tc>
          <w:tcPr>
            <w:tcW w:w="1043" w:type="dxa"/>
            <w:tcBorders>
              <w:top w:val="nil"/>
              <w:left w:val="nil"/>
              <w:bottom w:val="single" w:sz="4" w:space="0" w:color="auto"/>
              <w:right w:val="single" w:sz="4" w:space="0" w:color="auto"/>
            </w:tcBorders>
            <w:noWrap/>
            <w:vAlign w:val="center"/>
            <w:hideMark/>
          </w:tcPr>
          <w:p w14:paraId="0E115F9E"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2</w:t>
            </w:r>
          </w:p>
        </w:tc>
        <w:tc>
          <w:tcPr>
            <w:tcW w:w="274" w:type="dxa"/>
            <w:tcBorders>
              <w:top w:val="nil"/>
              <w:left w:val="nil"/>
              <w:bottom w:val="single" w:sz="4" w:space="0" w:color="auto"/>
              <w:right w:val="nil"/>
            </w:tcBorders>
            <w:vAlign w:val="center"/>
          </w:tcPr>
          <w:p w14:paraId="4B8DF63B" w14:textId="77777777" w:rsidR="009D29F1" w:rsidRPr="00700BA5" w:rsidRDefault="009D29F1" w:rsidP="00063F41">
            <w:pPr>
              <w:spacing w:after="0" w:line="240" w:lineRule="auto"/>
              <w:jc w:val="center"/>
              <w:rPr>
                <w:rFonts w:eastAsia="Times New Roman" w:cs="Times New Roman"/>
                <w:szCs w:val="24"/>
              </w:rPr>
            </w:pPr>
          </w:p>
        </w:tc>
        <w:tc>
          <w:tcPr>
            <w:tcW w:w="549" w:type="dxa"/>
            <w:tcBorders>
              <w:top w:val="nil"/>
              <w:left w:val="nil"/>
              <w:bottom w:val="single" w:sz="4" w:space="0" w:color="auto"/>
              <w:right w:val="single" w:sz="4" w:space="0" w:color="auto"/>
            </w:tcBorders>
            <w:noWrap/>
            <w:vAlign w:val="center"/>
            <w:hideMark/>
          </w:tcPr>
          <w:p w14:paraId="202C1A5D"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2</w:t>
            </w:r>
          </w:p>
        </w:tc>
        <w:tc>
          <w:tcPr>
            <w:tcW w:w="1406" w:type="dxa"/>
            <w:tcBorders>
              <w:top w:val="nil"/>
              <w:left w:val="nil"/>
              <w:bottom w:val="single" w:sz="4" w:space="0" w:color="auto"/>
              <w:right w:val="single" w:sz="4" w:space="0" w:color="auto"/>
            </w:tcBorders>
            <w:noWrap/>
            <w:vAlign w:val="center"/>
            <w:hideMark/>
          </w:tcPr>
          <w:p w14:paraId="56FC2EF6"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2</w:t>
            </w:r>
          </w:p>
        </w:tc>
        <w:tc>
          <w:tcPr>
            <w:tcW w:w="989" w:type="dxa"/>
            <w:tcBorders>
              <w:top w:val="nil"/>
              <w:left w:val="nil"/>
              <w:bottom w:val="single" w:sz="4" w:space="0" w:color="auto"/>
              <w:right w:val="single" w:sz="4" w:space="0" w:color="auto"/>
            </w:tcBorders>
            <w:noWrap/>
            <w:vAlign w:val="center"/>
            <w:hideMark/>
          </w:tcPr>
          <w:p w14:paraId="23A270A8"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3</w:t>
            </w:r>
          </w:p>
        </w:tc>
        <w:tc>
          <w:tcPr>
            <w:tcW w:w="776" w:type="dxa"/>
            <w:tcBorders>
              <w:top w:val="nil"/>
              <w:left w:val="nil"/>
              <w:bottom w:val="single" w:sz="4" w:space="0" w:color="auto"/>
              <w:right w:val="single" w:sz="4" w:space="0" w:color="auto"/>
            </w:tcBorders>
            <w:noWrap/>
            <w:vAlign w:val="center"/>
            <w:hideMark/>
          </w:tcPr>
          <w:p w14:paraId="29C895FA"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2</w:t>
            </w:r>
          </w:p>
        </w:tc>
        <w:tc>
          <w:tcPr>
            <w:tcW w:w="1149" w:type="dxa"/>
            <w:tcBorders>
              <w:top w:val="nil"/>
              <w:left w:val="nil"/>
              <w:bottom w:val="single" w:sz="4" w:space="0" w:color="auto"/>
              <w:right w:val="single" w:sz="4" w:space="0" w:color="auto"/>
            </w:tcBorders>
            <w:noWrap/>
            <w:vAlign w:val="center"/>
            <w:hideMark/>
          </w:tcPr>
          <w:p w14:paraId="0F2E7376" w14:textId="77777777" w:rsidR="009D29F1" w:rsidRPr="00700BA5" w:rsidRDefault="009D29F1" w:rsidP="00063F41">
            <w:pPr>
              <w:spacing w:after="0" w:line="240" w:lineRule="auto"/>
              <w:jc w:val="center"/>
              <w:rPr>
                <w:rFonts w:cs="Times New Roman"/>
                <w:szCs w:val="24"/>
              </w:rPr>
            </w:pPr>
            <w:r w:rsidRPr="00700BA5">
              <w:rPr>
                <w:rFonts w:eastAsia="Times New Roman" w:cs="Times New Roman"/>
                <w:szCs w:val="24"/>
              </w:rPr>
              <w:t>…</w:t>
            </w:r>
          </w:p>
        </w:tc>
      </w:tr>
      <w:tr w:rsidR="009D29F1" w:rsidRPr="00700BA5" w14:paraId="2807FC94" w14:textId="77777777" w:rsidTr="00063F41">
        <w:trPr>
          <w:trHeight w:val="234"/>
          <w:jc w:val="center"/>
        </w:trPr>
        <w:tc>
          <w:tcPr>
            <w:tcW w:w="1189" w:type="dxa"/>
            <w:tcBorders>
              <w:top w:val="nil"/>
              <w:left w:val="single" w:sz="4" w:space="0" w:color="auto"/>
              <w:bottom w:val="single" w:sz="4" w:space="0" w:color="auto"/>
              <w:right w:val="single" w:sz="4" w:space="0" w:color="auto"/>
            </w:tcBorders>
            <w:noWrap/>
            <w:vAlign w:val="center"/>
            <w:hideMark/>
          </w:tcPr>
          <w:p w14:paraId="7BE67CF0"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lastRenderedPageBreak/>
              <w:t>failures</w:t>
            </w:r>
          </w:p>
        </w:tc>
        <w:tc>
          <w:tcPr>
            <w:tcW w:w="1043" w:type="dxa"/>
            <w:tcBorders>
              <w:top w:val="nil"/>
              <w:left w:val="nil"/>
              <w:bottom w:val="single" w:sz="4" w:space="0" w:color="auto"/>
              <w:right w:val="single" w:sz="4" w:space="0" w:color="auto"/>
            </w:tcBorders>
            <w:noWrap/>
            <w:vAlign w:val="center"/>
            <w:hideMark/>
          </w:tcPr>
          <w:p w14:paraId="545400C4"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0</w:t>
            </w:r>
          </w:p>
        </w:tc>
        <w:tc>
          <w:tcPr>
            <w:tcW w:w="274" w:type="dxa"/>
            <w:tcBorders>
              <w:top w:val="nil"/>
              <w:left w:val="nil"/>
              <w:bottom w:val="single" w:sz="4" w:space="0" w:color="auto"/>
              <w:right w:val="nil"/>
            </w:tcBorders>
            <w:vAlign w:val="center"/>
          </w:tcPr>
          <w:p w14:paraId="35AE4987" w14:textId="77777777" w:rsidR="009D29F1" w:rsidRPr="00700BA5" w:rsidRDefault="009D29F1" w:rsidP="00063F41">
            <w:pPr>
              <w:spacing w:after="0" w:line="240" w:lineRule="auto"/>
              <w:jc w:val="center"/>
              <w:rPr>
                <w:rFonts w:eastAsia="Times New Roman" w:cs="Times New Roman"/>
                <w:szCs w:val="24"/>
              </w:rPr>
            </w:pPr>
          </w:p>
        </w:tc>
        <w:tc>
          <w:tcPr>
            <w:tcW w:w="549" w:type="dxa"/>
            <w:tcBorders>
              <w:top w:val="nil"/>
              <w:left w:val="nil"/>
              <w:bottom w:val="single" w:sz="4" w:space="0" w:color="auto"/>
              <w:right w:val="single" w:sz="4" w:space="0" w:color="auto"/>
            </w:tcBorders>
            <w:noWrap/>
            <w:vAlign w:val="center"/>
            <w:hideMark/>
          </w:tcPr>
          <w:p w14:paraId="7A479037"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0</w:t>
            </w:r>
          </w:p>
        </w:tc>
        <w:tc>
          <w:tcPr>
            <w:tcW w:w="1406" w:type="dxa"/>
            <w:tcBorders>
              <w:top w:val="nil"/>
              <w:left w:val="nil"/>
              <w:bottom w:val="single" w:sz="4" w:space="0" w:color="auto"/>
              <w:right w:val="single" w:sz="4" w:space="0" w:color="auto"/>
            </w:tcBorders>
            <w:noWrap/>
            <w:vAlign w:val="center"/>
            <w:hideMark/>
          </w:tcPr>
          <w:p w14:paraId="26747575"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3</w:t>
            </w:r>
          </w:p>
        </w:tc>
        <w:tc>
          <w:tcPr>
            <w:tcW w:w="989" w:type="dxa"/>
            <w:tcBorders>
              <w:top w:val="nil"/>
              <w:left w:val="nil"/>
              <w:bottom w:val="single" w:sz="4" w:space="0" w:color="auto"/>
              <w:right w:val="single" w:sz="4" w:space="0" w:color="auto"/>
            </w:tcBorders>
            <w:noWrap/>
            <w:vAlign w:val="center"/>
            <w:hideMark/>
          </w:tcPr>
          <w:p w14:paraId="5CCADD7F"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0</w:t>
            </w:r>
          </w:p>
        </w:tc>
        <w:tc>
          <w:tcPr>
            <w:tcW w:w="776" w:type="dxa"/>
            <w:tcBorders>
              <w:top w:val="nil"/>
              <w:left w:val="nil"/>
              <w:bottom w:val="single" w:sz="4" w:space="0" w:color="auto"/>
              <w:right w:val="single" w:sz="4" w:space="0" w:color="auto"/>
            </w:tcBorders>
            <w:noWrap/>
            <w:vAlign w:val="center"/>
            <w:hideMark/>
          </w:tcPr>
          <w:p w14:paraId="6DA042BA"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0</w:t>
            </w:r>
          </w:p>
        </w:tc>
        <w:tc>
          <w:tcPr>
            <w:tcW w:w="1149" w:type="dxa"/>
            <w:tcBorders>
              <w:top w:val="nil"/>
              <w:left w:val="nil"/>
              <w:bottom w:val="single" w:sz="4" w:space="0" w:color="auto"/>
              <w:right w:val="single" w:sz="4" w:space="0" w:color="auto"/>
            </w:tcBorders>
            <w:noWrap/>
            <w:vAlign w:val="center"/>
            <w:hideMark/>
          </w:tcPr>
          <w:p w14:paraId="382CC17F" w14:textId="77777777" w:rsidR="009D29F1" w:rsidRPr="00700BA5" w:rsidRDefault="009D29F1" w:rsidP="00063F41">
            <w:pPr>
              <w:spacing w:after="0" w:line="240" w:lineRule="auto"/>
              <w:jc w:val="center"/>
              <w:rPr>
                <w:rFonts w:cs="Times New Roman"/>
                <w:szCs w:val="24"/>
              </w:rPr>
            </w:pPr>
            <w:r w:rsidRPr="00700BA5">
              <w:rPr>
                <w:rFonts w:eastAsia="Times New Roman" w:cs="Times New Roman"/>
                <w:szCs w:val="24"/>
              </w:rPr>
              <w:t>…</w:t>
            </w:r>
          </w:p>
        </w:tc>
      </w:tr>
      <w:tr w:rsidR="009D29F1" w:rsidRPr="00700BA5" w14:paraId="519BBD31" w14:textId="77777777" w:rsidTr="00063F41">
        <w:trPr>
          <w:trHeight w:val="234"/>
          <w:jc w:val="center"/>
        </w:trPr>
        <w:tc>
          <w:tcPr>
            <w:tcW w:w="1189" w:type="dxa"/>
            <w:tcBorders>
              <w:top w:val="nil"/>
              <w:left w:val="single" w:sz="4" w:space="0" w:color="auto"/>
              <w:bottom w:val="single" w:sz="4" w:space="0" w:color="auto"/>
              <w:right w:val="single" w:sz="4" w:space="0" w:color="auto"/>
            </w:tcBorders>
            <w:noWrap/>
            <w:vAlign w:val="center"/>
            <w:hideMark/>
          </w:tcPr>
          <w:p w14:paraId="557192A1" w14:textId="77777777" w:rsidR="009D29F1" w:rsidRPr="00700BA5" w:rsidRDefault="009D29F1" w:rsidP="00063F41">
            <w:pPr>
              <w:spacing w:after="0" w:line="240" w:lineRule="auto"/>
              <w:jc w:val="center"/>
              <w:rPr>
                <w:rFonts w:eastAsia="Times New Roman" w:cs="Times New Roman"/>
                <w:szCs w:val="24"/>
              </w:rPr>
            </w:pPr>
            <w:proofErr w:type="spellStart"/>
            <w:r w:rsidRPr="00700BA5">
              <w:rPr>
                <w:rFonts w:eastAsia="Times New Roman" w:cs="Times New Roman"/>
                <w:szCs w:val="24"/>
              </w:rPr>
              <w:t>schoolsup</w:t>
            </w:r>
            <w:proofErr w:type="spellEnd"/>
          </w:p>
        </w:tc>
        <w:tc>
          <w:tcPr>
            <w:tcW w:w="1043" w:type="dxa"/>
            <w:tcBorders>
              <w:top w:val="nil"/>
              <w:left w:val="nil"/>
              <w:bottom w:val="single" w:sz="4" w:space="0" w:color="auto"/>
              <w:right w:val="single" w:sz="4" w:space="0" w:color="auto"/>
            </w:tcBorders>
            <w:noWrap/>
            <w:vAlign w:val="center"/>
            <w:hideMark/>
          </w:tcPr>
          <w:p w14:paraId="011314AA"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yes</w:t>
            </w:r>
          </w:p>
        </w:tc>
        <w:tc>
          <w:tcPr>
            <w:tcW w:w="274" w:type="dxa"/>
            <w:tcBorders>
              <w:top w:val="nil"/>
              <w:left w:val="nil"/>
              <w:bottom w:val="single" w:sz="4" w:space="0" w:color="auto"/>
              <w:right w:val="nil"/>
            </w:tcBorders>
            <w:vAlign w:val="center"/>
          </w:tcPr>
          <w:p w14:paraId="540C7FFE" w14:textId="77777777" w:rsidR="009D29F1" w:rsidRPr="00700BA5" w:rsidRDefault="009D29F1" w:rsidP="00063F41">
            <w:pPr>
              <w:spacing w:after="0" w:line="240" w:lineRule="auto"/>
              <w:jc w:val="center"/>
              <w:rPr>
                <w:rFonts w:eastAsia="Times New Roman" w:cs="Times New Roman"/>
                <w:szCs w:val="24"/>
              </w:rPr>
            </w:pPr>
          </w:p>
        </w:tc>
        <w:tc>
          <w:tcPr>
            <w:tcW w:w="549" w:type="dxa"/>
            <w:tcBorders>
              <w:top w:val="nil"/>
              <w:left w:val="nil"/>
              <w:bottom w:val="single" w:sz="4" w:space="0" w:color="auto"/>
              <w:right w:val="single" w:sz="4" w:space="0" w:color="auto"/>
            </w:tcBorders>
            <w:noWrap/>
            <w:vAlign w:val="center"/>
            <w:hideMark/>
          </w:tcPr>
          <w:p w14:paraId="7E9722FD" w14:textId="7A3B6BFF" w:rsidR="009D29F1" w:rsidRPr="00700BA5" w:rsidRDefault="00063F41" w:rsidP="00063F41">
            <w:pPr>
              <w:spacing w:after="0" w:line="240" w:lineRule="auto"/>
              <w:jc w:val="center"/>
              <w:rPr>
                <w:rFonts w:eastAsia="Times New Roman" w:cs="Times New Roman"/>
                <w:szCs w:val="24"/>
              </w:rPr>
            </w:pPr>
            <w:r w:rsidRPr="00700BA5">
              <w:rPr>
                <w:rFonts w:eastAsia="Times New Roman" w:cs="Times New Roman"/>
                <w:szCs w:val="24"/>
              </w:rPr>
              <w:t>N</w:t>
            </w:r>
            <w:r w:rsidR="009D29F1" w:rsidRPr="00700BA5">
              <w:rPr>
                <w:rFonts w:eastAsia="Times New Roman" w:cs="Times New Roman"/>
                <w:szCs w:val="24"/>
              </w:rPr>
              <w:t>o</w:t>
            </w:r>
          </w:p>
        </w:tc>
        <w:tc>
          <w:tcPr>
            <w:tcW w:w="1406" w:type="dxa"/>
            <w:tcBorders>
              <w:top w:val="nil"/>
              <w:left w:val="nil"/>
              <w:bottom w:val="single" w:sz="4" w:space="0" w:color="auto"/>
              <w:right w:val="single" w:sz="4" w:space="0" w:color="auto"/>
            </w:tcBorders>
            <w:noWrap/>
            <w:vAlign w:val="center"/>
            <w:hideMark/>
          </w:tcPr>
          <w:p w14:paraId="072648E9"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yes</w:t>
            </w:r>
          </w:p>
        </w:tc>
        <w:tc>
          <w:tcPr>
            <w:tcW w:w="989" w:type="dxa"/>
            <w:tcBorders>
              <w:top w:val="nil"/>
              <w:left w:val="nil"/>
              <w:bottom w:val="single" w:sz="4" w:space="0" w:color="auto"/>
              <w:right w:val="single" w:sz="4" w:space="0" w:color="auto"/>
            </w:tcBorders>
            <w:noWrap/>
            <w:vAlign w:val="center"/>
            <w:hideMark/>
          </w:tcPr>
          <w:p w14:paraId="62C7D601"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no</w:t>
            </w:r>
          </w:p>
        </w:tc>
        <w:tc>
          <w:tcPr>
            <w:tcW w:w="776" w:type="dxa"/>
            <w:tcBorders>
              <w:top w:val="nil"/>
              <w:left w:val="nil"/>
              <w:bottom w:val="single" w:sz="4" w:space="0" w:color="auto"/>
              <w:right w:val="single" w:sz="4" w:space="0" w:color="auto"/>
            </w:tcBorders>
            <w:noWrap/>
            <w:vAlign w:val="center"/>
            <w:hideMark/>
          </w:tcPr>
          <w:p w14:paraId="2769C985"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no</w:t>
            </w:r>
          </w:p>
        </w:tc>
        <w:tc>
          <w:tcPr>
            <w:tcW w:w="1149" w:type="dxa"/>
            <w:tcBorders>
              <w:top w:val="nil"/>
              <w:left w:val="nil"/>
              <w:bottom w:val="single" w:sz="4" w:space="0" w:color="auto"/>
              <w:right w:val="single" w:sz="4" w:space="0" w:color="auto"/>
            </w:tcBorders>
            <w:noWrap/>
            <w:vAlign w:val="center"/>
            <w:hideMark/>
          </w:tcPr>
          <w:p w14:paraId="2064AF09" w14:textId="77777777" w:rsidR="009D29F1" w:rsidRPr="00700BA5" w:rsidRDefault="009D29F1" w:rsidP="00063F41">
            <w:pPr>
              <w:spacing w:after="0" w:line="240" w:lineRule="auto"/>
              <w:jc w:val="center"/>
              <w:rPr>
                <w:rFonts w:cs="Times New Roman"/>
                <w:szCs w:val="24"/>
              </w:rPr>
            </w:pPr>
            <w:r w:rsidRPr="00700BA5">
              <w:rPr>
                <w:rFonts w:eastAsia="Times New Roman" w:cs="Times New Roman"/>
                <w:szCs w:val="24"/>
              </w:rPr>
              <w:t>…</w:t>
            </w:r>
          </w:p>
        </w:tc>
      </w:tr>
      <w:tr w:rsidR="009D29F1" w:rsidRPr="00700BA5" w14:paraId="0EFF53F4" w14:textId="77777777" w:rsidTr="00063F41">
        <w:trPr>
          <w:trHeight w:val="234"/>
          <w:jc w:val="center"/>
        </w:trPr>
        <w:tc>
          <w:tcPr>
            <w:tcW w:w="1189" w:type="dxa"/>
            <w:tcBorders>
              <w:top w:val="nil"/>
              <w:left w:val="single" w:sz="4" w:space="0" w:color="auto"/>
              <w:bottom w:val="single" w:sz="4" w:space="0" w:color="auto"/>
              <w:right w:val="single" w:sz="4" w:space="0" w:color="auto"/>
            </w:tcBorders>
            <w:noWrap/>
            <w:vAlign w:val="center"/>
            <w:hideMark/>
          </w:tcPr>
          <w:p w14:paraId="5EB5E13B" w14:textId="77777777" w:rsidR="009D29F1" w:rsidRPr="00700BA5" w:rsidRDefault="009D29F1" w:rsidP="00063F41">
            <w:pPr>
              <w:spacing w:after="0" w:line="240" w:lineRule="auto"/>
              <w:jc w:val="center"/>
              <w:rPr>
                <w:rFonts w:eastAsia="Times New Roman" w:cs="Times New Roman"/>
                <w:szCs w:val="24"/>
              </w:rPr>
            </w:pPr>
            <w:proofErr w:type="spellStart"/>
            <w:r w:rsidRPr="00700BA5">
              <w:rPr>
                <w:rFonts w:eastAsia="Times New Roman" w:cs="Times New Roman"/>
                <w:szCs w:val="24"/>
              </w:rPr>
              <w:t>famsup</w:t>
            </w:r>
            <w:proofErr w:type="spellEnd"/>
          </w:p>
        </w:tc>
        <w:tc>
          <w:tcPr>
            <w:tcW w:w="1043" w:type="dxa"/>
            <w:tcBorders>
              <w:top w:val="nil"/>
              <w:left w:val="nil"/>
              <w:bottom w:val="single" w:sz="4" w:space="0" w:color="auto"/>
              <w:right w:val="single" w:sz="4" w:space="0" w:color="auto"/>
            </w:tcBorders>
            <w:noWrap/>
            <w:vAlign w:val="center"/>
            <w:hideMark/>
          </w:tcPr>
          <w:p w14:paraId="028E8BE0"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No</w:t>
            </w:r>
          </w:p>
        </w:tc>
        <w:tc>
          <w:tcPr>
            <w:tcW w:w="274" w:type="dxa"/>
            <w:tcBorders>
              <w:top w:val="nil"/>
              <w:left w:val="nil"/>
              <w:bottom w:val="single" w:sz="4" w:space="0" w:color="auto"/>
              <w:right w:val="nil"/>
            </w:tcBorders>
            <w:vAlign w:val="center"/>
          </w:tcPr>
          <w:p w14:paraId="3198B205" w14:textId="77777777" w:rsidR="009D29F1" w:rsidRPr="00700BA5" w:rsidRDefault="009D29F1" w:rsidP="00063F41">
            <w:pPr>
              <w:spacing w:after="0" w:line="240" w:lineRule="auto"/>
              <w:jc w:val="center"/>
              <w:rPr>
                <w:rFonts w:eastAsia="Times New Roman" w:cs="Times New Roman"/>
                <w:szCs w:val="24"/>
              </w:rPr>
            </w:pPr>
          </w:p>
        </w:tc>
        <w:tc>
          <w:tcPr>
            <w:tcW w:w="549" w:type="dxa"/>
            <w:tcBorders>
              <w:top w:val="nil"/>
              <w:left w:val="nil"/>
              <w:bottom w:val="single" w:sz="4" w:space="0" w:color="auto"/>
              <w:right w:val="single" w:sz="4" w:space="0" w:color="auto"/>
            </w:tcBorders>
            <w:noWrap/>
            <w:vAlign w:val="center"/>
            <w:hideMark/>
          </w:tcPr>
          <w:p w14:paraId="49F232A6"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yes</w:t>
            </w:r>
          </w:p>
        </w:tc>
        <w:tc>
          <w:tcPr>
            <w:tcW w:w="1406" w:type="dxa"/>
            <w:tcBorders>
              <w:top w:val="nil"/>
              <w:left w:val="nil"/>
              <w:bottom w:val="single" w:sz="4" w:space="0" w:color="auto"/>
              <w:right w:val="single" w:sz="4" w:space="0" w:color="auto"/>
            </w:tcBorders>
            <w:noWrap/>
            <w:vAlign w:val="center"/>
            <w:hideMark/>
          </w:tcPr>
          <w:p w14:paraId="6B8DEA10"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no</w:t>
            </w:r>
          </w:p>
        </w:tc>
        <w:tc>
          <w:tcPr>
            <w:tcW w:w="989" w:type="dxa"/>
            <w:tcBorders>
              <w:top w:val="nil"/>
              <w:left w:val="nil"/>
              <w:bottom w:val="single" w:sz="4" w:space="0" w:color="auto"/>
              <w:right w:val="single" w:sz="4" w:space="0" w:color="auto"/>
            </w:tcBorders>
            <w:noWrap/>
            <w:vAlign w:val="center"/>
            <w:hideMark/>
          </w:tcPr>
          <w:p w14:paraId="3E5946E6"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yes</w:t>
            </w:r>
          </w:p>
        </w:tc>
        <w:tc>
          <w:tcPr>
            <w:tcW w:w="776" w:type="dxa"/>
            <w:tcBorders>
              <w:top w:val="nil"/>
              <w:left w:val="nil"/>
              <w:bottom w:val="single" w:sz="4" w:space="0" w:color="auto"/>
              <w:right w:val="single" w:sz="4" w:space="0" w:color="auto"/>
            </w:tcBorders>
            <w:noWrap/>
            <w:vAlign w:val="center"/>
            <w:hideMark/>
          </w:tcPr>
          <w:p w14:paraId="0201AC5E"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yes</w:t>
            </w:r>
          </w:p>
        </w:tc>
        <w:tc>
          <w:tcPr>
            <w:tcW w:w="1149" w:type="dxa"/>
            <w:tcBorders>
              <w:top w:val="nil"/>
              <w:left w:val="nil"/>
              <w:bottom w:val="single" w:sz="4" w:space="0" w:color="auto"/>
              <w:right w:val="single" w:sz="4" w:space="0" w:color="auto"/>
            </w:tcBorders>
            <w:noWrap/>
            <w:vAlign w:val="center"/>
            <w:hideMark/>
          </w:tcPr>
          <w:p w14:paraId="153E3837" w14:textId="77777777" w:rsidR="009D29F1" w:rsidRPr="00700BA5" w:rsidRDefault="009D29F1" w:rsidP="00063F41">
            <w:pPr>
              <w:spacing w:after="0" w:line="240" w:lineRule="auto"/>
              <w:jc w:val="center"/>
              <w:rPr>
                <w:rFonts w:cs="Times New Roman"/>
                <w:szCs w:val="24"/>
              </w:rPr>
            </w:pPr>
            <w:r w:rsidRPr="00700BA5">
              <w:rPr>
                <w:rFonts w:eastAsia="Times New Roman" w:cs="Times New Roman"/>
                <w:szCs w:val="24"/>
              </w:rPr>
              <w:t>…</w:t>
            </w:r>
          </w:p>
        </w:tc>
      </w:tr>
      <w:tr w:rsidR="009D29F1" w:rsidRPr="00700BA5" w14:paraId="7D2B5446" w14:textId="77777777" w:rsidTr="00063F41">
        <w:trPr>
          <w:trHeight w:val="234"/>
          <w:jc w:val="center"/>
        </w:trPr>
        <w:tc>
          <w:tcPr>
            <w:tcW w:w="1189" w:type="dxa"/>
            <w:tcBorders>
              <w:top w:val="nil"/>
              <w:left w:val="single" w:sz="4" w:space="0" w:color="auto"/>
              <w:bottom w:val="single" w:sz="4" w:space="0" w:color="auto"/>
              <w:right w:val="single" w:sz="4" w:space="0" w:color="auto"/>
            </w:tcBorders>
            <w:noWrap/>
            <w:vAlign w:val="center"/>
            <w:hideMark/>
          </w:tcPr>
          <w:p w14:paraId="74446412"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paid</w:t>
            </w:r>
          </w:p>
        </w:tc>
        <w:tc>
          <w:tcPr>
            <w:tcW w:w="1043" w:type="dxa"/>
            <w:tcBorders>
              <w:top w:val="nil"/>
              <w:left w:val="nil"/>
              <w:bottom w:val="single" w:sz="4" w:space="0" w:color="auto"/>
              <w:right w:val="single" w:sz="4" w:space="0" w:color="auto"/>
            </w:tcBorders>
            <w:noWrap/>
            <w:vAlign w:val="center"/>
            <w:hideMark/>
          </w:tcPr>
          <w:p w14:paraId="7EBFFBB9"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No</w:t>
            </w:r>
          </w:p>
        </w:tc>
        <w:tc>
          <w:tcPr>
            <w:tcW w:w="274" w:type="dxa"/>
            <w:tcBorders>
              <w:top w:val="nil"/>
              <w:left w:val="nil"/>
              <w:bottom w:val="single" w:sz="4" w:space="0" w:color="auto"/>
              <w:right w:val="nil"/>
            </w:tcBorders>
            <w:vAlign w:val="center"/>
          </w:tcPr>
          <w:p w14:paraId="2628EBB5" w14:textId="77777777" w:rsidR="009D29F1" w:rsidRPr="00700BA5" w:rsidRDefault="009D29F1" w:rsidP="00063F41">
            <w:pPr>
              <w:spacing w:after="0" w:line="240" w:lineRule="auto"/>
              <w:jc w:val="center"/>
              <w:rPr>
                <w:rFonts w:eastAsia="Times New Roman" w:cs="Times New Roman"/>
                <w:szCs w:val="24"/>
              </w:rPr>
            </w:pPr>
          </w:p>
        </w:tc>
        <w:tc>
          <w:tcPr>
            <w:tcW w:w="549" w:type="dxa"/>
            <w:tcBorders>
              <w:top w:val="nil"/>
              <w:left w:val="nil"/>
              <w:bottom w:val="single" w:sz="4" w:space="0" w:color="auto"/>
              <w:right w:val="single" w:sz="4" w:space="0" w:color="auto"/>
            </w:tcBorders>
            <w:noWrap/>
            <w:vAlign w:val="center"/>
            <w:hideMark/>
          </w:tcPr>
          <w:p w14:paraId="0AE75034" w14:textId="4074E1D1" w:rsidR="009D29F1" w:rsidRPr="00700BA5" w:rsidRDefault="00063F41" w:rsidP="00063F41">
            <w:pPr>
              <w:spacing w:after="0" w:line="240" w:lineRule="auto"/>
              <w:jc w:val="center"/>
              <w:rPr>
                <w:rFonts w:eastAsia="Times New Roman" w:cs="Times New Roman"/>
                <w:szCs w:val="24"/>
              </w:rPr>
            </w:pPr>
            <w:r w:rsidRPr="00700BA5">
              <w:rPr>
                <w:rFonts w:eastAsia="Times New Roman" w:cs="Times New Roman"/>
                <w:szCs w:val="24"/>
              </w:rPr>
              <w:t>N</w:t>
            </w:r>
            <w:r w:rsidR="009D29F1" w:rsidRPr="00700BA5">
              <w:rPr>
                <w:rFonts w:eastAsia="Times New Roman" w:cs="Times New Roman"/>
                <w:szCs w:val="24"/>
              </w:rPr>
              <w:t>o</w:t>
            </w:r>
          </w:p>
        </w:tc>
        <w:tc>
          <w:tcPr>
            <w:tcW w:w="1406" w:type="dxa"/>
            <w:tcBorders>
              <w:top w:val="nil"/>
              <w:left w:val="nil"/>
              <w:bottom w:val="single" w:sz="4" w:space="0" w:color="auto"/>
              <w:right w:val="single" w:sz="4" w:space="0" w:color="auto"/>
            </w:tcBorders>
            <w:noWrap/>
            <w:vAlign w:val="center"/>
            <w:hideMark/>
          </w:tcPr>
          <w:p w14:paraId="66FC9F5F"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yes</w:t>
            </w:r>
          </w:p>
        </w:tc>
        <w:tc>
          <w:tcPr>
            <w:tcW w:w="989" w:type="dxa"/>
            <w:tcBorders>
              <w:top w:val="nil"/>
              <w:left w:val="nil"/>
              <w:bottom w:val="single" w:sz="4" w:space="0" w:color="auto"/>
              <w:right w:val="single" w:sz="4" w:space="0" w:color="auto"/>
            </w:tcBorders>
            <w:noWrap/>
            <w:vAlign w:val="center"/>
            <w:hideMark/>
          </w:tcPr>
          <w:p w14:paraId="047B0078"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yes</w:t>
            </w:r>
          </w:p>
        </w:tc>
        <w:tc>
          <w:tcPr>
            <w:tcW w:w="776" w:type="dxa"/>
            <w:tcBorders>
              <w:top w:val="nil"/>
              <w:left w:val="nil"/>
              <w:bottom w:val="single" w:sz="4" w:space="0" w:color="auto"/>
              <w:right w:val="single" w:sz="4" w:space="0" w:color="auto"/>
            </w:tcBorders>
            <w:noWrap/>
            <w:vAlign w:val="center"/>
            <w:hideMark/>
          </w:tcPr>
          <w:p w14:paraId="7DCD9FDB"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yes</w:t>
            </w:r>
          </w:p>
        </w:tc>
        <w:tc>
          <w:tcPr>
            <w:tcW w:w="1149" w:type="dxa"/>
            <w:tcBorders>
              <w:top w:val="nil"/>
              <w:left w:val="nil"/>
              <w:bottom w:val="single" w:sz="4" w:space="0" w:color="auto"/>
              <w:right w:val="single" w:sz="4" w:space="0" w:color="auto"/>
            </w:tcBorders>
            <w:noWrap/>
            <w:vAlign w:val="center"/>
            <w:hideMark/>
          </w:tcPr>
          <w:p w14:paraId="547A9177" w14:textId="77777777" w:rsidR="009D29F1" w:rsidRPr="00700BA5" w:rsidRDefault="009D29F1" w:rsidP="00063F41">
            <w:pPr>
              <w:spacing w:after="0" w:line="240" w:lineRule="auto"/>
              <w:jc w:val="center"/>
              <w:rPr>
                <w:rFonts w:cs="Times New Roman"/>
                <w:szCs w:val="24"/>
              </w:rPr>
            </w:pPr>
            <w:r w:rsidRPr="00700BA5">
              <w:rPr>
                <w:rFonts w:eastAsia="Times New Roman" w:cs="Times New Roman"/>
                <w:szCs w:val="24"/>
              </w:rPr>
              <w:t>…</w:t>
            </w:r>
          </w:p>
        </w:tc>
      </w:tr>
      <w:tr w:rsidR="009D29F1" w:rsidRPr="00700BA5" w14:paraId="66B17E25" w14:textId="77777777" w:rsidTr="00063F41">
        <w:trPr>
          <w:trHeight w:val="234"/>
          <w:jc w:val="center"/>
        </w:trPr>
        <w:tc>
          <w:tcPr>
            <w:tcW w:w="1189" w:type="dxa"/>
            <w:tcBorders>
              <w:top w:val="nil"/>
              <w:left w:val="single" w:sz="4" w:space="0" w:color="auto"/>
              <w:bottom w:val="single" w:sz="4" w:space="0" w:color="auto"/>
              <w:right w:val="single" w:sz="4" w:space="0" w:color="auto"/>
            </w:tcBorders>
            <w:noWrap/>
            <w:vAlign w:val="center"/>
            <w:hideMark/>
          </w:tcPr>
          <w:p w14:paraId="024CFDAA"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activities</w:t>
            </w:r>
          </w:p>
        </w:tc>
        <w:tc>
          <w:tcPr>
            <w:tcW w:w="1043" w:type="dxa"/>
            <w:tcBorders>
              <w:top w:val="nil"/>
              <w:left w:val="nil"/>
              <w:bottom w:val="single" w:sz="4" w:space="0" w:color="auto"/>
              <w:right w:val="single" w:sz="4" w:space="0" w:color="auto"/>
            </w:tcBorders>
            <w:noWrap/>
            <w:vAlign w:val="center"/>
            <w:hideMark/>
          </w:tcPr>
          <w:p w14:paraId="5EAC1C87"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No</w:t>
            </w:r>
          </w:p>
        </w:tc>
        <w:tc>
          <w:tcPr>
            <w:tcW w:w="274" w:type="dxa"/>
            <w:tcBorders>
              <w:top w:val="nil"/>
              <w:left w:val="nil"/>
              <w:bottom w:val="single" w:sz="4" w:space="0" w:color="auto"/>
              <w:right w:val="nil"/>
            </w:tcBorders>
            <w:vAlign w:val="center"/>
          </w:tcPr>
          <w:p w14:paraId="0BCF429C" w14:textId="77777777" w:rsidR="009D29F1" w:rsidRPr="00700BA5" w:rsidRDefault="009D29F1" w:rsidP="00063F41">
            <w:pPr>
              <w:spacing w:after="0" w:line="240" w:lineRule="auto"/>
              <w:jc w:val="center"/>
              <w:rPr>
                <w:rFonts w:eastAsia="Times New Roman" w:cs="Times New Roman"/>
                <w:szCs w:val="24"/>
              </w:rPr>
            </w:pPr>
          </w:p>
        </w:tc>
        <w:tc>
          <w:tcPr>
            <w:tcW w:w="549" w:type="dxa"/>
            <w:tcBorders>
              <w:top w:val="nil"/>
              <w:left w:val="nil"/>
              <w:bottom w:val="single" w:sz="4" w:space="0" w:color="auto"/>
              <w:right w:val="single" w:sz="4" w:space="0" w:color="auto"/>
            </w:tcBorders>
            <w:noWrap/>
            <w:vAlign w:val="center"/>
            <w:hideMark/>
          </w:tcPr>
          <w:p w14:paraId="293B23CE" w14:textId="4F9300B1" w:rsidR="009D29F1" w:rsidRPr="00700BA5" w:rsidRDefault="00063F41" w:rsidP="00063F41">
            <w:pPr>
              <w:spacing w:after="0" w:line="240" w:lineRule="auto"/>
              <w:jc w:val="center"/>
              <w:rPr>
                <w:rFonts w:eastAsia="Times New Roman" w:cs="Times New Roman"/>
                <w:szCs w:val="24"/>
              </w:rPr>
            </w:pPr>
            <w:r w:rsidRPr="00700BA5">
              <w:rPr>
                <w:rFonts w:eastAsia="Times New Roman" w:cs="Times New Roman"/>
                <w:szCs w:val="24"/>
              </w:rPr>
              <w:t>N</w:t>
            </w:r>
            <w:r w:rsidR="009D29F1" w:rsidRPr="00700BA5">
              <w:rPr>
                <w:rFonts w:eastAsia="Times New Roman" w:cs="Times New Roman"/>
                <w:szCs w:val="24"/>
              </w:rPr>
              <w:t>o</w:t>
            </w:r>
          </w:p>
        </w:tc>
        <w:tc>
          <w:tcPr>
            <w:tcW w:w="1406" w:type="dxa"/>
            <w:tcBorders>
              <w:top w:val="nil"/>
              <w:left w:val="nil"/>
              <w:bottom w:val="single" w:sz="4" w:space="0" w:color="auto"/>
              <w:right w:val="single" w:sz="4" w:space="0" w:color="auto"/>
            </w:tcBorders>
            <w:noWrap/>
            <w:vAlign w:val="center"/>
            <w:hideMark/>
          </w:tcPr>
          <w:p w14:paraId="5CD9541A"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no</w:t>
            </w:r>
          </w:p>
        </w:tc>
        <w:tc>
          <w:tcPr>
            <w:tcW w:w="989" w:type="dxa"/>
            <w:tcBorders>
              <w:top w:val="nil"/>
              <w:left w:val="nil"/>
              <w:bottom w:val="single" w:sz="4" w:space="0" w:color="auto"/>
              <w:right w:val="single" w:sz="4" w:space="0" w:color="auto"/>
            </w:tcBorders>
            <w:noWrap/>
            <w:vAlign w:val="center"/>
            <w:hideMark/>
          </w:tcPr>
          <w:p w14:paraId="187C411D"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yes</w:t>
            </w:r>
          </w:p>
        </w:tc>
        <w:tc>
          <w:tcPr>
            <w:tcW w:w="776" w:type="dxa"/>
            <w:tcBorders>
              <w:top w:val="nil"/>
              <w:left w:val="nil"/>
              <w:bottom w:val="single" w:sz="4" w:space="0" w:color="auto"/>
              <w:right w:val="single" w:sz="4" w:space="0" w:color="auto"/>
            </w:tcBorders>
            <w:noWrap/>
            <w:vAlign w:val="center"/>
            <w:hideMark/>
          </w:tcPr>
          <w:p w14:paraId="71DABCF0"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no</w:t>
            </w:r>
          </w:p>
        </w:tc>
        <w:tc>
          <w:tcPr>
            <w:tcW w:w="1149" w:type="dxa"/>
            <w:tcBorders>
              <w:top w:val="nil"/>
              <w:left w:val="nil"/>
              <w:bottom w:val="single" w:sz="4" w:space="0" w:color="auto"/>
              <w:right w:val="single" w:sz="4" w:space="0" w:color="auto"/>
            </w:tcBorders>
            <w:noWrap/>
            <w:vAlign w:val="center"/>
            <w:hideMark/>
          </w:tcPr>
          <w:p w14:paraId="6F8F475C" w14:textId="77777777" w:rsidR="009D29F1" w:rsidRPr="00700BA5" w:rsidRDefault="009D29F1" w:rsidP="00063F41">
            <w:pPr>
              <w:spacing w:after="0" w:line="240" w:lineRule="auto"/>
              <w:jc w:val="center"/>
              <w:rPr>
                <w:rFonts w:cs="Times New Roman"/>
                <w:szCs w:val="24"/>
              </w:rPr>
            </w:pPr>
            <w:r w:rsidRPr="00700BA5">
              <w:rPr>
                <w:rFonts w:eastAsia="Times New Roman" w:cs="Times New Roman"/>
                <w:szCs w:val="24"/>
              </w:rPr>
              <w:t>…</w:t>
            </w:r>
          </w:p>
        </w:tc>
      </w:tr>
      <w:tr w:rsidR="009D29F1" w:rsidRPr="00700BA5" w14:paraId="50BC2DFA" w14:textId="77777777" w:rsidTr="00063F41">
        <w:trPr>
          <w:trHeight w:val="234"/>
          <w:jc w:val="center"/>
        </w:trPr>
        <w:tc>
          <w:tcPr>
            <w:tcW w:w="1189" w:type="dxa"/>
            <w:tcBorders>
              <w:top w:val="nil"/>
              <w:left w:val="single" w:sz="4" w:space="0" w:color="auto"/>
              <w:bottom w:val="single" w:sz="4" w:space="0" w:color="auto"/>
              <w:right w:val="single" w:sz="4" w:space="0" w:color="auto"/>
            </w:tcBorders>
            <w:noWrap/>
            <w:vAlign w:val="center"/>
            <w:hideMark/>
          </w:tcPr>
          <w:p w14:paraId="424136AB"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nursery</w:t>
            </w:r>
          </w:p>
        </w:tc>
        <w:tc>
          <w:tcPr>
            <w:tcW w:w="1043" w:type="dxa"/>
            <w:tcBorders>
              <w:top w:val="nil"/>
              <w:left w:val="nil"/>
              <w:bottom w:val="single" w:sz="4" w:space="0" w:color="auto"/>
              <w:right w:val="single" w:sz="4" w:space="0" w:color="auto"/>
            </w:tcBorders>
            <w:noWrap/>
            <w:vAlign w:val="center"/>
            <w:hideMark/>
          </w:tcPr>
          <w:p w14:paraId="5ADB272B"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yes</w:t>
            </w:r>
          </w:p>
        </w:tc>
        <w:tc>
          <w:tcPr>
            <w:tcW w:w="274" w:type="dxa"/>
            <w:tcBorders>
              <w:top w:val="nil"/>
              <w:left w:val="nil"/>
              <w:bottom w:val="single" w:sz="4" w:space="0" w:color="auto"/>
              <w:right w:val="nil"/>
            </w:tcBorders>
            <w:vAlign w:val="center"/>
          </w:tcPr>
          <w:p w14:paraId="247A8FCA" w14:textId="77777777" w:rsidR="009D29F1" w:rsidRPr="00700BA5" w:rsidRDefault="009D29F1" w:rsidP="00063F41">
            <w:pPr>
              <w:spacing w:after="0" w:line="240" w:lineRule="auto"/>
              <w:jc w:val="center"/>
              <w:rPr>
                <w:rFonts w:eastAsia="Times New Roman" w:cs="Times New Roman"/>
                <w:szCs w:val="24"/>
              </w:rPr>
            </w:pPr>
          </w:p>
        </w:tc>
        <w:tc>
          <w:tcPr>
            <w:tcW w:w="549" w:type="dxa"/>
            <w:tcBorders>
              <w:top w:val="nil"/>
              <w:left w:val="nil"/>
              <w:bottom w:val="single" w:sz="4" w:space="0" w:color="auto"/>
              <w:right w:val="single" w:sz="4" w:space="0" w:color="auto"/>
            </w:tcBorders>
            <w:noWrap/>
            <w:vAlign w:val="center"/>
            <w:hideMark/>
          </w:tcPr>
          <w:p w14:paraId="0CEAF2D5" w14:textId="51787D58" w:rsidR="009D29F1" w:rsidRPr="00700BA5" w:rsidRDefault="00063F41" w:rsidP="00063F41">
            <w:pPr>
              <w:spacing w:after="0" w:line="240" w:lineRule="auto"/>
              <w:jc w:val="center"/>
              <w:rPr>
                <w:rFonts w:eastAsia="Times New Roman" w:cs="Times New Roman"/>
                <w:szCs w:val="24"/>
              </w:rPr>
            </w:pPr>
            <w:r w:rsidRPr="00700BA5">
              <w:rPr>
                <w:rFonts w:eastAsia="Times New Roman" w:cs="Times New Roman"/>
                <w:szCs w:val="24"/>
              </w:rPr>
              <w:t>N</w:t>
            </w:r>
            <w:r w:rsidR="009D29F1" w:rsidRPr="00700BA5">
              <w:rPr>
                <w:rFonts w:eastAsia="Times New Roman" w:cs="Times New Roman"/>
                <w:szCs w:val="24"/>
              </w:rPr>
              <w:t>o</w:t>
            </w:r>
          </w:p>
        </w:tc>
        <w:tc>
          <w:tcPr>
            <w:tcW w:w="1406" w:type="dxa"/>
            <w:tcBorders>
              <w:top w:val="nil"/>
              <w:left w:val="nil"/>
              <w:bottom w:val="single" w:sz="4" w:space="0" w:color="auto"/>
              <w:right w:val="single" w:sz="4" w:space="0" w:color="auto"/>
            </w:tcBorders>
            <w:noWrap/>
            <w:vAlign w:val="center"/>
            <w:hideMark/>
          </w:tcPr>
          <w:p w14:paraId="2C727C91"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yes</w:t>
            </w:r>
          </w:p>
        </w:tc>
        <w:tc>
          <w:tcPr>
            <w:tcW w:w="989" w:type="dxa"/>
            <w:tcBorders>
              <w:top w:val="nil"/>
              <w:left w:val="nil"/>
              <w:bottom w:val="single" w:sz="4" w:space="0" w:color="auto"/>
              <w:right w:val="single" w:sz="4" w:space="0" w:color="auto"/>
            </w:tcBorders>
            <w:noWrap/>
            <w:vAlign w:val="center"/>
            <w:hideMark/>
          </w:tcPr>
          <w:p w14:paraId="3F21A071"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yes</w:t>
            </w:r>
          </w:p>
        </w:tc>
        <w:tc>
          <w:tcPr>
            <w:tcW w:w="776" w:type="dxa"/>
            <w:tcBorders>
              <w:top w:val="nil"/>
              <w:left w:val="nil"/>
              <w:bottom w:val="single" w:sz="4" w:space="0" w:color="auto"/>
              <w:right w:val="single" w:sz="4" w:space="0" w:color="auto"/>
            </w:tcBorders>
            <w:noWrap/>
            <w:vAlign w:val="center"/>
            <w:hideMark/>
          </w:tcPr>
          <w:p w14:paraId="0814D9C2"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yes</w:t>
            </w:r>
          </w:p>
        </w:tc>
        <w:tc>
          <w:tcPr>
            <w:tcW w:w="1149" w:type="dxa"/>
            <w:tcBorders>
              <w:top w:val="nil"/>
              <w:left w:val="nil"/>
              <w:bottom w:val="single" w:sz="4" w:space="0" w:color="auto"/>
              <w:right w:val="single" w:sz="4" w:space="0" w:color="auto"/>
            </w:tcBorders>
            <w:noWrap/>
            <w:vAlign w:val="center"/>
            <w:hideMark/>
          </w:tcPr>
          <w:p w14:paraId="22F29EA0" w14:textId="77777777" w:rsidR="009D29F1" w:rsidRPr="00700BA5" w:rsidRDefault="009D29F1" w:rsidP="00063F41">
            <w:pPr>
              <w:spacing w:after="0" w:line="240" w:lineRule="auto"/>
              <w:jc w:val="center"/>
              <w:rPr>
                <w:rFonts w:cs="Times New Roman"/>
                <w:szCs w:val="24"/>
              </w:rPr>
            </w:pPr>
            <w:r w:rsidRPr="00700BA5">
              <w:rPr>
                <w:rFonts w:eastAsia="Times New Roman" w:cs="Times New Roman"/>
                <w:szCs w:val="24"/>
              </w:rPr>
              <w:t>…</w:t>
            </w:r>
          </w:p>
        </w:tc>
      </w:tr>
      <w:tr w:rsidR="009D29F1" w:rsidRPr="00700BA5" w14:paraId="275F8627" w14:textId="77777777" w:rsidTr="00063F41">
        <w:trPr>
          <w:trHeight w:val="234"/>
          <w:jc w:val="center"/>
        </w:trPr>
        <w:tc>
          <w:tcPr>
            <w:tcW w:w="1189" w:type="dxa"/>
            <w:tcBorders>
              <w:top w:val="nil"/>
              <w:left w:val="single" w:sz="4" w:space="0" w:color="auto"/>
              <w:bottom w:val="single" w:sz="4" w:space="0" w:color="auto"/>
              <w:right w:val="single" w:sz="4" w:space="0" w:color="auto"/>
            </w:tcBorders>
            <w:noWrap/>
            <w:vAlign w:val="center"/>
            <w:hideMark/>
          </w:tcPr>
          <w:p w14:paraId="5E3C9F18"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higher</w:t>
            </w:r>
          </w:p>
        </w:tc>
        <w:tc>
          <w:tcPr>
            <w:tcW w:w="1043" w:type="dxa"/>
            <w:tcBorders>
              <w:top w:val="nil"/>
              <w:left w:val="nil"/>
              <w:bottom w:val="single" w:sz="4" w:space="0" w:color="auto"/>
              <w:right w:val="single" w:sz="4" w:space="0" w:color="auto"/>
            </w:tcBorders>
            <w:noWrap/>
            <w:vAlign w:val="center"/>
            <w:hideMark/>
          </w:tcPr>
          <w:p w14:paraId="56B03C4D"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yes</w:t>
            </w:r>
          </w:p>
        </w:tc>
        <w:tc>
          <w:tcPr>
            <w:tcW w:w="274" w:type="dxa"/>
            <w:tcBorders>
              <w:top w:val="nil"/>
              <w:left w:val="nil"/>
              <w:bottom w:val="single" w:sz="4" w:space="0" w:color="auto"/>
              <w:right w:val="nil"/>
            </w:tcBorders>
            <w:vAlign w:val="center"/>
          </w:tcPr>
          <w:p w14:paraId="420634FB" w14:textId="77777777" w:rsidR="009D29F1" w:rsidRPr="00700BA5" w:rsidRDefault="009D29F1" w:rsidP="00063F41">
            <w:pPr>
              <w:spacing w:after="0" w:line="240" w:lineRule="auto"/>
              <w:jc w:val="center"/>
              <w:rPr>
                <w:rFonts w:eastAsia="Times New Roman" w:cs="Times New Roman"/>
                <w:szCs w:val="24"/>
              </w:rPr>
            </w:pPr>
          </w:p>
        </w:tc>
        <w:tc>
          <w:tcPr>
            <w:tcW w:w="549" w:type="dxa"/>
            <w:tcBorders>
              <w:top w:val="nil"/>
              <w:left w:val="nil"/>
              <w:bottom w:val="single" w:sz="4" w:space="0" w:color="auto"/>
              <w:right w:val="single" w:sz="4" w:space="0" w:color="auto"/>
            </w:tcBorders>
            <w:noWrap/>
            <w:vAlign w:val="center"/>
            <w:hideMark/>
          </w:tcPr>
          <w:p w14:paraId="032B6751"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yes</w:t>
            </w:r>
          </w:p>
        </w:tc>
        <w:tc>
          <w:tcPr>
            <w:tcW w:w="1406" w:type="dxa"/>
            <w:tcBorders>
              <w:top w:val="nil"/>
              <w:left w:val="nil"/>
              <w:bottom w:val="single" w:sz="4" w:space="0" w:color="auto"/>
              <w:right w:val="single" w:sz="4" w:space="0" w:color="auto"/>
            </w:tcBorders>
            <w:noWrap/>
            <w:vAlign w:val="center"/>
            <w:hideMark/>
          </w:tcPr>
          <w:p w14:paraId="332731A5"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yes</w:t>
            </w:r>
          </w:p>
        </w:tc>
        <w:tc>
          <w:tcPr>
            <w:tcW w:w="989" w:type="dxa"/>
            <w:tcBorders>
              <w:top w:val="nil"/>
              <w:left w:val="nil"/>
              <w:bottom w:val="single" w:sz="4" w:space="0" w:color="auto"/>
              <w:right w:val="single" w:sz="4" w:space="0" w:color="auto"/>
            </w:tcBorders>
            <w:noWrap/>
            <w:vAlign w:val="center"/>
            <w:hideMark/>
          </w:tcPr>
          <w:p w14:paraId="01A848A9"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yes</w:t>
            </w:r>
          </w:p>
        </w:tc>
        <w:tc>
          <w:tcPr>
            <w:tcW w:w="776" w:type="dxa"/>
            <w:tcBorders>
              <w:top w:val="nil"/>
              <w:left w:val="nil"/>
              <w:bottom w:val="single" w:sz="4" w:space="0" w:color="auto"/>
              <w:right w:val="single" w:sz="4" w:space="0" w:color="auto"/>
            </w:tcBorders>
            <w:noWrap/>
            <w:vAlign w:val="center"/>
            <w:hideMark/>
          </w:tcPr>
          <w:p w14:paraId="2FF82AFA"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yes</w:t>
            </w:r>
          </w:p>
        </w:tc>
        <w:tc>
          <w:tcPr>
            <w:tcW w:w="1149" w:type="dxa"/>
            <w:tcBorders>
              <w:top w:val="nil"/>
              <w:left w:val="nil"/>
              <w:bottom w:val="single" w:sz="4" w:space="0" w:color="auto"/>
              <w:right w:val="single" w:sz="4" w:space="0" w:color="auto"/>
            </w:tcBorders>
            <w:noWrap/>
            <w:vAlign w:val="center"/>
            <w:hideMark/>
          </w:tcPr>
          <w:p w14:paraId="5E957968" w14:textId="77777777" w:rsidR="009D29F1" w:rsidRPr="00700BA5" w:rsidRDefault="009D29F1" w:rsidP="00063F41">
            <w:pPr>
              <w:spacing w:after="0" w:line="240" w:lineRule="auto"/>
              <w:jc w:val="center"/>
              <w:rPr>
                <w:rFonts w:cs="Times New Roman"/>
                <w:szCs w:val="24"/>
              </w:rPr>
            </w:pPr>
            <w:r w:rsidRPr="00700BA5">
              <w:rPr>
                <w:rFonts w:eastAsia="Times New Roman" w:cs="Times New Roman"/>
                <w:szCs w:val="24"/>
              </w:rPr>
              <w:t>…</w:t>
            </w:r>
          </w:p>
        </w:tc>
      </w:tr>
      <w:tr w:rsidR="009D29F1" w:rsidRPr="00700BA5" w14:paraId="376C4009" w14:textId="77777777" w:rsidTr="00063F41">
        <w:trPr>
          <w:trHeight w:val="234"/>
          <w:jc w:val="center"/>
        </w:trPr>
        <w:tc>
          <w:tcPr>
            <w:tcW w:w="1189" w:type="dxa"/>
            <w:tcBorders>
              <w:top w:val="nil"/>
              <w:left w:val="single" w:sz="4" w:space="0" w:color="auto"/>
              <w:bottom w:val="single" w:sz="4" w:space="0" w:color="auto"/>
              <w:right w:val="single" w:sz="4" w:space="0" w:color="auto"/>
            </w:tcBorders>
            <w:noWrap/>
            <w:vAlign w:val="center"/>
            <w:hideMark/>
          </w:tcPr>
          <w:p w14:paraId="16AA4F9A"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internet</w:t>
            </w:r>
          </w:p>
        </w:tc>
        <w:tc>
          <w:tcPr>
            <w:tcW w:w="1043" w:type="dxa"/>
            <w:tcBorders>
              <w:top w:val="nil"/>
              <w:left w:val="nil"/>
              <w:bottom w:val="single" w:sz="4" w:space="0" w:color="auto"/>
              <w:right w:val="single" w:sz="4" w:space="0" w:color="auto"/>
            </w:tcBorders>
            <w:noWrap/>
            <w:vAlign w:val="center"/>
            <w:hideMark/>
          </w:tcPr>
          <w:p w14:paraId="1EBC7AB9"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No</w:t>
            </w:r>
          </w:p>
        </w:tc>
        <w:tc>
          <w:tcPr>
            <w:tcW w:w="274" w:type="dxa"/>
            <w:tcBorders>
              <w:top w:val="nil"/>
              <w:left w:val="nil"/>
              <w:bottom w:val="single" w:sz="4" w:space="0" w:color="auto"/>
              <w:right w:val="nil"/>
            </w:tcBorders>
            <w:vAlign w:val="center"/>
          </w:tcPr>
          <w:p w14:paraId="3FBCD264" w14:textId="77777777" w:rsidR="009D29F1" w:rsidRPr="00700BA5" w:rsidRDefault="009D29F1" w:rsidP="00063F41">
            <w:pPr>
              <w:spacing w:after="0" w:line="240" w:lineRule="auto"/>
              <w:jc w:val="center"/>
              <w:rPr>
                <w:rFonts w:eastAsia="Times New Roman" w:cs="Times New Roman"/>
                <w:szCs w:val="24"/>
              </w:rPr>
            </w:pPr>
          </w:p>
        </w:tc>
        <w:tc>
          <w:tcPr>
            <w:tcW w:w="549" w:type="dxa"/>
            <w:tcBorders>
              <w:top w:val="nil"/>
              <w:left w:val="nil"/>
              <w:bottom w:val="single" w:sz="4" w:space="0" w:color="auto"/>
              <w:right w:val="single" w:sz="4" w:space="0" w:color="auto"/>
            </w:tcBorders>
            <w:noWrap/>
            <w:vAlign w:val="center"/>
            <w:hideMark/>
          </w:tcPr>
          <w:p w14:paraId="49E00F3C"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yes</w:t>
            </w:r>
          </w:p>
        </w:tc>
        <w:tc>
          <w:tcPr>
            <w:tcW w:w="1406" w:type="dxa"/>
            <w:tcBorders>
              <w:top w:val="nil"/>
              <w:left w:val="nil"/>
              <w:bottom w:val="single" w:sz="4" w:space="0" w:color="auto"/>
              <w:right w:val="single" w:sz="4" w:space="0" w:color="auto"/>
            </w:tcBorders>
            <w:noWrap/>
            <w:vAlign w:val="center"/>
            <w:hideMark/>
          </w:tcPr>
          <w:p w14:paraId="33B54086"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yes</w:t>
            </w:r>
          </w:p>
        </w:tc>
        <w:tc>
          <w:tcPr>
            <w:tcW w:w="989" w:type="dxa"/>
            <w:tcBorders>
              <w:top w:val="nil"/>
              <w:left w:val="nil"/>
              <w:bottom w:val="single" w:sz="4" w:space="0" w:color="auto"/>
              <w:right w:val="single" w:sz="4" w:space="0" w:color="auto"/>
            </w:tcBorders>
            <w:noWrap/>
            <w:vAlign w:val="center"/>
            <w:hideMark/>
          </w:tcPr>
          <w:p w14:paraId="4B791258"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yes</w:t>
            </w:r>
          </w:p>
        </w:tc>
        <w:tc>
          <w:tcPr>
            <w:tcW w:w="776" w:type="dxa"/>
            <w:tcBorders>
              <w:top w:val="nil"/>
              <w:left w:val="nil"/>
              <w:bottom w:val="single" w:sz="4" w:space="0" w:color="auto"/>
              <w:right w:val="single" w:sz="4" w:space="0" w:color="auto"/>
            </w:tcBorders>
            <w:noWrap/>
            <w:vAlign w:val="center"/>
            <w:hideMark/>
          </w:tcPr>
          <w:p w14:paraId="7EC1A69C"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no</w:t>
            </w:r>
          </w:p>
        </w:tc>
        <w:tc>
          <w:tcPr>
            <w:tcW w:w="1149" w:type="dxa"/>
            <w:tcBorders>
              <w:top w:val="nil"/>
              <w:left w:val="nil"/>
              <w:bottom w:val="single" w:sz="4" w:space="0" w:color="auto"/>
              <w:right w:val="single" w:sz="4" w:space="0" w:color="auto"/>
            </w:tcBorders>
            <w:noWrap/>
            <w:vAlign w:val="center"/>
            <w:hideMark/>
          </w:tcPr>
          <w:p w14:paraId="6621BD69" w14:textId="77777777" w:rsidR="009D29F1" w:rsidRPr="00700BA5" w:rsidRDefault="009D29F1" w:rsidP="00063F41">
            <w:pPr>
              <w:spacing w:after="0" w:line="240" w:lineRule="auto"/>
              <w:jc w:val="center"/>
              <w:rPr>
                <w:rFonts w:cs="Times New Roman"/>
                <w:szCs w:val="24"/>
              </w:rPr>
            </w:pPr>
            <w:r w:rsidRPr="00700BA5">
              <w:rPr>
                <w:rFonts w:eastAsia="Times New Roman" w:cs="Times New Roman"/>
                <w:szCs w:val="24"/>
              </w:rPr>
              <w:t>…</w:t>
            </w:r>
          </w:p>
        </w:tc>
      </w:tr>
      <w:tr w:rsidR="009D29F1" w:rsidRPr="00700BA5" w14:paraId="757E4E44" w14:textId="77777777" w:rsidTr="00063F41">
        <w:trPr>
          <w:trHeight w:val="234"/>
          <w:jc w:val="center"/>
        </w:trPr>
        <w:tc>
          <w:tcPr>
            <w:tcW w:w="1189" w:type="dxa"/>
            <w:tcBorders>
              <w:top w:val="nil"/>
              <w:left w:val="single" w:sz="4" w:space="0" w:color="auto"/>
              <w:bottom w:val="single" w:sz="4" w:space="0" w:color="auto"/>
              <w:right w:val="single" w:sz="4" w:space="0" w:color="auto"/>
            </w:tcBorders>
            <w:noWrap/>
            <w:vAlign w:val="center"/>
            <w:hideMark/>
          </w:tcPr>
          <w:p w14:paraId="4EE15968"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romantic</w:t>
            </w:r>
          </w:p>
        </w:tc>
        <w:tc>
          <w:tcPr>
            <w:tcW w:w="1043" w:type="dxa"/>
            <w:tcBorders>
              <w:top w:val="nil"/>
              <w:left w:val="nil"/>
              <w:bottom w:val="single" w:sz="4" w:space="0" w:color="auto"/>
              <w:right w:val="single" w:sz="4" w:space="0" w:color="auto"/>
            </w:tcBorders>
            <w:noWrap/>
            <w:vAlign w:val="center"/>
            <w:hideMark/>
          </w:tcPr>
          <w:p w14:paraId="362FD734"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No</w:t>
            </w:r>
          </w:p>
        </w:tc>
        <w:tc>
          <w:tcPr>
            <w:tcW w:w="274" w:type="dxa"/>
            <w:tcBorders>
              <w:top w:val="nil"/>
              <w:left w:val="nil"/>
              <w:bottom w:val="single" w:sz="4" w:space="0" w:color="auto"/>
              <w:right w:val="nil"/>
            </w:tcBorders>
            <w:vAlign w:val="center"/>
          </w:tcPr>
          <w:p w14:paraId="645FB95C" w14:textId="77777777" w:rsidR="009D29F1" w:rsidRPr="00700BA5" w:rsidRDefault="009D29F1" w:rsidP="00063F41">
            <w:pPr>
              <w:spacing w:after="0" w:line="240" w:lineRule="auto"/>
              <w:jc w:val="center"/>
              <w:rPr>
                <w:rFonts w:eastAsia="Times New Roman" w:cs="Times New Roman"/>
                <w:szCs w:val="24"/>
              </w:rPr>
            </w:pPr>
          </w:p>
        </w:tc>
        <w:tc>
          <w:tcPr>
            <w:tcW w:w="549" w:type="dxa"/>
            <w:tcBorders>
              <w:top w:val="nil"/>
              <w:left w:val="nil"/>
              <w:bottom w:val="single" w:sz="4" w:space="0" w:color="auto"/>
              <w:right w:val="single" w:sz="4" w:space="0" w:color="auto"/>
            </w:tcBorders>
            <w:noWrap/>
            <w:vAlign w:val="center"/>
            <w:hideMark/>
          </w:tcPr>
          <w:p w14:paraId="4756E599" w14:textId="028941F7" w:rsidR="009D29F1" w:rsidRPr="00700BA5" w:rsidRDefault="00063F41" w:rsidP="00063F41">
            <w:pPr>
              <w:spacing w:after="0" w:line="240" w:lineRule="auto"/>
              <w:jc w:val="center"/>
              <w:rPr>
                <w:rFonts w:eastAsia="Times New Roman" w:cs="Times New Roman"/>
                <w:szCs w:val="24"/>
              </w:rPr>
            </w:pPr>
            <w:r w:rsidRPr="00700BA5">
              <w:rPr>
                <w:rFonts w:eastAsia="Times New Roman" w:cs="Times New Roman"/>
                <w:szCs w:val="24"/>
              </w:rPr>
              <w:t>N</w:t>
            </w:r>
            <w:r w:rsidR="009D29F1" w:rsidRPr="00700BA5">
              <w:rPr>
                <w:rFonts w:eastAsia="Times New Roman" w:cs="Times New Roman"/>
                <w:szCs w:val="24"/>
              </w:rPr>
              <w:t>o</w:t>
            </w:r>
          </w:p>
        </w:tc>
        <w:tc>
          <w:tcPr>
            <w:tcW w:w="1406" w:type="dxa"/>
            <w:tcBorders>
              <w:top w:val="nil"/>
              <w:left w:val="nil"/>
              <w:bottom w:val="single" w:sz="4" w:space="0" w:color="auto"/>
              <w:right w:val="single" w:sz="4" w:space="0" w:color="auto"/>
            </w:tcBorders>
            <w:noWrap/>
            <w:vAlign w:val="center"/>
            <w:hideMark/>
          </w:tcPr>
          <w:p w14:paraId="6BB2FCFD"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no</w:t>
            </w:r>
          </w:p>
        </w:tc>
        <w:tc>
          <w:tcPr>
            <w:tcW w:w="989" w:type="dxa"/>
            <w:tcBorders>
              <w:top w:val="nil"/>
              <w:left w:val="nil"/>
              <w:bottom w:val="single" w:sz="4" w:space="0" w:color="auto"/>
              <w:right w:val="single" w:sz="4" w:space="0" w:color="auto"/>
            </w:tcBorders>
            <w:noWrap/>
            <w:vAlign w:val="center"/>
            <w:hideMark/>
          </w:tcPr>
          <w:p w14:paraId="4CA07104"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yes</w:t>
            </w:r>
          </w:p>
        </w:tc>
        <w:tc>
          <w:tcPr>
            <w:tcW w:w="776" w:type="dxa"/>
            <w:tcBorders>
              <w:top w:val="nil"/>
              <w:left w:val="nil"/>
              <w:bottom w:val="single" w:sz="4" w:space="0" w:color="auto"/>
              <w:right w:val="single" w:sz="4" w:space="0" w:color="auto"/>
            </w:tcBorders>
            <w:noWrap/>
            <w:vAlign w:val="center"/>
            <w:hideMark/>
          </w:tcPr>
          <w:p w14:paraId="421C9114"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no</w:t>
            </w:r>
          </w:p>
        </w:tc>
        <w:tc>
          <w:tcPr>
            <w:tcW w:w="1149" w:type="dxa"/>
            <w:tcBorders>
              <w:top w:val="nil"/>
              <w:left w:val="nil"/>
              <w:bottom w:val="single" w:sz="4" w:space="0" w:color="auto"/>
              <w:right w:val="single" w:sz="4" w:space="0" w:color="auto"/>
            </w:tcBorders>
            <w:noWrap/>
            <w:vAlign w:val="center"/>
            <w:hideMark/>
          </w:tcPr>
          <w:p w14:paraId="5CF671F3" w14:textId="77777777" w:rsidR="009D29F1" w:rsidRPr="00700BA5" w:rsidRDefault="009D29F1" w:rsidP="00063F41">
            <w:pPr>
              <w:spacing w:after="0" w:line="240" w:lineRule="auto"/>
              <w:jc w:val="center"/>
              <w:rPr>
                <w:rFonts w:cs="Times New Roman"/>
                <w:szCs w:val="24"/>
              </w:rPr>
            </w:pPr>
            <w:r w:rsidRPr="00700BA5">
              <w:rPr>
                <w:rFonts w:eastAsia="Times New Roman" w:cs="Times New Roman"/>
                <w:szCs w:val="24"/>
              </w:rPr>
              <w:t>…</w:t>
            </w:r>
          </w:p>
        </w:tc>
      </w:tr>
      <w:tr w:rsidR="009D29F1" w:rsidRPr="00700BA5" w14:paraId="3B1F6642" w14:textId="77777777" w:rsidTr="00063F41">
        <w:trPr>
          <w:trHeight w:val="234"/>
          <w:jc w:val="center"/>
        </w:trPr>
        <w:tc>
          <w:tcPr>
            <w:tcW w:w="1189" w:type="dxa"/>
            <w:tcBorders>
              <w:top w:val="nil"/>
              <w:left w:val="single" w:sz="4" w:space="0" w:color="auto"/>
              <w:bottom w:val="single" w:sz="4" w:space="0" w:color="auto"/>
              <w:right w:val="single" w:sz="4" w:space="0" w:color="auto"/>
            </w:tcBorders>
            <w:noWrap/>
            <w:vAlign w:val="center"/>
            <w:hideMark/>
          </w:tcPr>
          <w:p w14:paraId="098D827D" w14:textId="77777777" w:rsidR="009D29F1" w:rsidRPr="00700BA5" w:rsidRDefault="009D29F1" w:rsidP="00063F41">
            <w:pPr>
              <w:spacing w:after="0" w:line="240" w:lineRule="auto"/>
              <w:jc w:val="center"/>
              <w:rPr>
                <w:rFonts w:eastAsia="Times New Roman" w:cs="Times New Roman"/>
                <w:szCs w:val="24"/>
              </w:rPr>
            </w:pPr>
            <w:proofErr w:type="spellStart"/>
            <w:r w:rsidRPr="00700BA5">
              <w:rPr>
                <w:rFonts w:eastAsia="Times New Roman" w:cs="Times New Roman"/>
                <w:szCs w:val="24"/>
              </w:rPr>
              <w:t>famrel</w:t>
            </w:r>
            <w:proofErr w:type="spellEnd"/>
          </w:p>
        </w:tc>
        <w:tc>
          <w:tcPr>
            <w:tcW w:w="1043" w:type="dxa"/>
            <w:tcBorders>
              <w:top w:val="nil"/>
              <w:left w:val="nil"/>
              <w:bottom w:val="single" w:sz="4" w:space="0" w:color="auto"/>
              <w:right w:val="single" w:sz="4" w:space="0" w:color="auto"/>
            </w:tcBorders>
            <w:noWrap/>
            <w:vAlign w:val="center"/>
            <w:hideMark/>
          </w:tcPr>
          <w:p w14:paraId="14D3AB96"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4</w:t>
            </w:r>
          </w:p>
        </w:tc>
        <w:tc>
          <w:tcPr>
            <w:tcW w:w="274" w:type="dxa"/>
            <w:tcBorders>
              <w:top w:val="nil"/>
              <w:left w:val="nil"/>
              <w:bottom w:val="single" w:sz="4" w:space="0" w:color="auto"/>
              <w:right w:val="nil"/>
            </w:tcBorders>
            <w:vAlign w:val="center"/>
          </w:tcPr>
          <w:p w14:paraId="176A597C" w14:textId="77777777" w:rsidR="009D29F1" w:rsidRPr="00700BA5" w:rsidRDefault="009D29F1" w:rsidP="00063F41">
            <w:pPr>
              <w:spacing w:after="0" w:line="240" w:lineRule="auto"/>
              <w:jc w:val="center"/>
              <w:rPr>
                <w:rFonts w:eastAsia="Times New Roman" w:cs="Times New Roman"/>
                <w:szCs w:val="24"/>
              </w:rPr>
            </w:pPr>
          </w:p>
        </w:tc>
        <w:tc>
          <w:tcPr>
            <w:tcW w:w="549" w:type="dxa"/>
            <w:tcBorders>
              <w:top w:val="nil"/>
              <w:left w:val="nil"/>
              <w:bottom w:val="single" w:sz="4" w:space="0" w:color="auto"/>
              <w:right w:val="single" w:sz="4" w:space="0" w:color="auto"/>
            </w:tcBorders>
            <w:noWrap/>
            <w:vAlign w:val="center"/>
            <w:hideMark/>
          </w:tcPr>
          <w:p w14:paraId="65F7A22B"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5</w:t>
            </w:r>
          </w:p>
        </w:tc>
        <w:tc>
          <w:tcPr>
            <w:tcW w:w="1406" w:type="dxa"/>
            <w:tcBorders>
              <w:top w:val="nil"/>
              <w:left w:val="nil"/>
              <w:bottom w:val="single" w:sz="4" w:space="0" w:color="auto"/>
              <w:right w:val="single" w:sz="4" w:space="0" w:color="auto"/>
            </w:tcBorders>
            <w:noWrap/>
            <w:vAlign w:val="center"/>
            <w:hideMark/>
          </w:tcPr>
          <w:p w14:paraId="68152755"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4</w:t>
            </w:r>
          </w:p>
        </w:tc>
        <w:tc>
          <w:tcPr>
            <w:tcW w:w="989" w:type="dxa"/>
            <w:tcBorders>
              <w:top w:val="nil"/>
              <w:left w:val="nil"/>
              <w:bottom w:val="single" w:sz="4" w:space="0" w:color="auto"/>
              <w:right w:val="single" w:sz="4" w:space="0" w:color="auto"/>
            </w:tcBorders>
            <w:noWrap/>
            <w:vAlign w:val="center"/>
            <w:hideMark/>
          </w:tcPr>
          <w:p w14:paraId="0E92CE4F"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3</w:t>
            </w:r>
          </w:p>
        </w:tc>
        <w:tc>
          <w:tcPr>
            <w:tcW w:w="776" w:type="dxa"/>
            <w:tcBorders>
              <w:top w:val="nil"/>
              <w:left w:val="nil"/>
              <w:bottom w:val="single" w:sz="4" w:space="0" w:color="auto"/>
              <w:right w:val="single" w:sz="4" w:space="0" w:color="auto"/>
            </w:tcBorders>
            <w:noWrap/>
            <w:vAlign w:val="center"/>
            <w:hideMark/>
          </w:tcPr>
          <w:p w14:paraId="31016BCA"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4</w:t>
            </w:r>
          </w:p>
        </w:tc>
        <w:tc>
          <w:tcPr>
            <w:tcW w:w="1149" w:type="dxa"/>
            <w:tcBorders>
              <w:top w:val="nil"/>
              <w:left w:val="nil"/>
              <w:bottom w:val="single" w:sz="4" w:space="0" w:color="auto"/>
              <w:right w:val="single" w:sz="4" w:space="0" w:color="auto"/>
            </w:tcBorders>
            <w:noWrap/>
            <w:vAlign w:val="center"/>
            <w:hideMark/>
          </w:tcPr>
          <w:p w14:paraId="1E90FBFA" w14:textId="77777777" w:rsidR="009D29F1" w:rsidRPr="00700BA5" w:rsidRDefault="009D29F1" w:rsidP="00063F41">
            <w:pPr>
              <w:spacing w:after="0" w:line="240" w:lineRule="auto"/>
              <w:jc w:val="center"/>
              <w:rPr>
                <w:rFonts w:cs="Times New Roman"/>
                <w:szCs w:val="24"/>
              </w:rPr>
            </w:pPr>
            <w:r w:rsidRPr="00700BA5">
              <w:rPr>
                <w:rFonts w:eastAsia="Times New Roman" w:cs="Times New Roman"/>
                <w:szCs w:val="24"/>
              </w:rPr>
              <w:t>…</w:t>
            </w:r>
          </w:p>
        </w:tc>
      </w:tr>
      <w:tr w:rsidR="009D29F1" w:rsidRPr="00700BA5" w14:paraId="238B8D50" w14:textId="77777777" w:rsidTr="00063F41">
        <w:trPr>
          <w:trHeight w:val="234"/>
          <w:jc w:val="center"/>
        </w:trPr>
        <w:tc>
          <w:tcPr>
            <w:tcW w:w="1189" w:type="dxa"/>
            <w:tcBorders>
              <w:top w:val="nil"/>
              <w:left w:val="single" w:sz="4" w:space="0" w:color="auto"/>
              <w:bottom w:val="single" w:sz="4" w:space="0" w:color="auto"/>
              <w:right w:val="single" w:sz="4" w:space="0" w:color="auto"/>
            </w:tcBorders>
            <w:noWrap/>
            <w:vAlign w:val="center"/>
            <w:hideMark/>
          </w:tcPr>
          <w:p w14:paraId="3EA2D3E9" w14:textId="77777777" w:rsidR="009D29F1" w:rsidRPr="00700BA5" w:rsidRDefault="009D29F1" w:rsidP="00063F41">
            <w:pPr>
              <w:spacing w:after="0" w:line="240" w:lineRule="auto"/>
              <w:jc w:val="center"/>
              <w:rPr>
                <w:rFonts w:eastAsia="Times New Roman" w:cs="Times New Roman"/>
                <w:szCs w:val="24"/>
              </w:rPr>
            </w:pPr>
            <w:proofErr w:type="spellStart"/>
            <w:r w:rsidRPr="00700BA5">
              <w:rPr>
                <w:rFonts w:eastAsia="Times New Roman" w:cs="Times New Roman"/>
                <w:szCs w:val="24"/>
              </w:rPr>
              <w:t>freetime</w:t>
            </w:r>
            <w:proofErr w:type="spellEnd"/>
          </w:p>
        </w:tc>
        <w:tc>
          <w:tcPr>
            <w:tcW w:w="1043" w:type="dxa"/>
            <w:tcBorders>
              <w:top w:val="nil"/>
              <w:left w:val="nil"/>
              <w:bottom w:val="single" w:sz="4" w:space="0" w:color="auto"/>
              <w:right w:val="single" w:sz="4" w:space="0" w:color="auto"/>
            </w:tcBorders>
            <w:noWrap/>
            <w:vAlign w:val="center"/>
            <w:hideMark/>
          </w:tcPr>
          <w:p w14:paraId="07A854A2"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3</w:t>
            </w:r>
          </w:p>
        </w:tc>
        <w:tc>
          <w:tcPr>
            <w:tcW w:w="274" w:type="dxa"/>
            <w:tcBorders>
              <w:top w:val="nil"/>
              <w:left w:val="nil"/>
              <w:bottom w:val="single" w:sz="4" w:space="0" w:color="auto"/>
              <w:right w:val="nil"/>
            </w:tcBorders>
            <w:vAlign w:val="center"/>
          </w:tcPr>
          <w:p w14:paraId="5FC38D29" w14:textId="77777777" w:rsidR="009D29F1" w:rsidRPr="00700BA5" w:rsidRDefault="009D29F1" w:rsidP="00063F41">
            <w:pPr>
              <w:spacing w:after="0" w:line="240" w:lineRule="auto"/>
              <w:jc w:val="center"/>
              <w:rPr>
                <w:rFonts w:eastAsia="Times New Roman" w:cs="Times New Roman"/>
                <w:szCs w:val="24"/>
              </w:rPr>
            </w:pPr>
          </w:p>
        </w:tc>
        <w:tc>
          <w:tcPr>
            <w:tcW w:w="549" w:type="dxa"/>
            <w:tcBorders>
              <w:top w:val="nil"/>
              <w:left w:val="nil"/>
              <w:bottom w:val="single" w:sz="4" w:space="0" w:color="auto"/>
              <w:right w:val="single" w:sz="4" w:space="0" w:color="auto"/>
            </w:tcBorders>
            <w:noWrap/>
            <w:vAlign w:val="center"/>
            <w:hideMark/>
          </w:tcPr>
          <w:p w14:paraId="6C0B5494"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3</w:t>
            </w:r>
          </w:p>
        </w:tc>
        <w:tc>
          <w:tcPr>
            <w:tcW w:w="1406" w:type="dxa"/>
            <w:tcBorders>
              <w:top w:val="nil"/>
              <w:left w:val="nil"/>
              <w:bottom w:val="single" w:sz="4" w:space="0" w:color="auto"/>
              <w:right w:val="single" w:sz="4" w:space="0" w:color="auto"/>
            </w:tcBorders>
            <w:noWrap/>
            <w:vAlign w:val="center"/>
            <w:hideMark/>
          </w:tcPr>
          <w:p w14:paraId="09B8A72F"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3</w:t>
            </w:r>
          </w:p>
        </w:tc>
        <w:tc>
          <w:tcPr>
            <w:tcW w:w="989" w:type="dxa"/>
            <w:tcBorders>
              <w:top w:val="nil"/>
              <w:left w:val="nil"/>
              <w:bottom w:val="single" w:sz="4" w:space="0" w:color="auto"/>
              <w:right w:val="single" w:sz="4" w:space="0" w:color="auto"/>
            </w:tcBorders>
            <w:noWrap/>
            <w:vAlign w:val="center"/>
            <w:hideMark/>
          </w:tcPr>
          <w:p w14:paraId="0BF25B78"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2</w:t>
            </w:r>
          </w:p>
        </w:tc>
        <w:tc>
          <w:tcPr>
            <w:tcW w:w="776" w:type="dxa"/>
            <w:tcBorders>
              <w:top w:val="nil"/>
              <w:left w:val="nil"/>
              <w:bottom w:val="single" w:sz="4" w:space="0" w:color="auto"/>
              <w:right w:val="single" w:sz="4" w:space="0" w:color="auto"/>
            </w:tcBorders>
            <w:noWrap/>
            <w:vAlign w:val="center"/>
            <w:hideMark/>
          </w:tcPr>
          <w:p w14:paraId="6BABB035"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3</w:t>
            </w:r>
          </w:p>
        </w:tc>
        <w:tc>
          <w:tcPr>
            <w:tcW w:w="1149" w:type="dxa"/>
            <w:tcBorders>
              <w:top w:val="nil"/>
              <w:left w:val="nil"/>
              <w:bottom w:val="single" w:sz="4" w:space="0" w:color="auto"/>
              <w:right w:val="single" w:sz="4" w:space="0" w:color="auto"/>
            </w:tcBorders>
            <w:noWrap/>
            <w:vAlign w:val="center"/>
            <w:hideMark/>
          </w:tcPr>
          <w:p w14:paraId="3493C223" w14:textId="77777777" w:rsidR="009D29F1" w:rsidRPr="00700BA5" w:rsidRDefault="009D29F1" w:rsidP="00063F41">
            <w:pPr>
              <w:spacing w:after="0" w:line="240" w:lineRule="auto"/>
              <w:jc w:val="center"/>
              <w:rPr>
                <w:rFonts w:cs="Times New Roman"/>
                <w:szCs w:val="24"/>
              </w:rPr>
            </w:pPr>
            <w:r w:rsidRPr="00700BA5">
              <w:rPr>
                <w:rFonts w:eastAsia="Times New Roman" w:cs="Times New Roman"/>
                <w:szCs w:val="24"/>
              </w:rPr>
              <w:t>…</w:t>
            </w:r>
          </w:p>
        </w:tc>
      </w:tr>
      <w:tr w:rsidR="009D29F1" w:rsidRPr="00700BA5" w14:paraId="6EC94ABB" w14:textId="77777777" w:rsidTr="00063F41">
        <w:trPr>
          <w:trHeight w:val="234"/>
          <w:jc w:val="center"/>
        </w:trPr>
        <w:tc>
          <w:tcPr>
            <w:tcW w:w="1189" w:type="dxa"/>
            <w:tcBorders>
              <w:top w:val="nil"/>
              <w:left w:val="single" w:sz="4" w:space="0" w:color="auto"/>
              <w:bottom w:val="single" w:sz="4" w:space="0" w:color="auto"/>
              <w:right w:val="single" w:sz="4" w:space="0" w:color="auto"/>
            </w:tcBorders>
            <w:noWrap/>
            <w:vAlign w:val="center"/>
            <w:hideMark/>
          </w:tcPr>
          <w:p w14:paraId="3BB8EC50" w14:textId="77777777" w:rsidR="009D29F1" w:rsidRPr="00700BA5" w:rsidRDefault="009D29F1" w:rsidP="00063F41">
            <w:pPr>
              <w:spacing w:after="0" w:line="240" w:lineRule="auto"/>
              <w:jc w:val="center"/>
              <w:rPr>
                <w:rFonts w:eastAsia="Times New Roman" w:cs="Times New Roman"/>
                <w:szCs w:val="24"/>
              </w:rPr>
            </w:pPr>
            <w:proofErr w:type="spellStart"/>
            <w:r w:rsidRPr="00700BA5">
              <w:rPr>
                <w:rFonts w:eastAsia="Times New Roman" w:cs="Times New Roman"/>
                <w:szCs w:val="24"/>
              </w:rPr>
              <w:t>goout</w:t>
            </w:r>
            <w:proofErr w:type="spellEnd"/>
          </w:p>
        </w:tc>
        <w:tc>
          <w:tcPr>
            <w:tcW w:w="1043" w:type="dxa"/>
            <w:tcBorders>
              <w:top w:val="nil"/>
              <w:left w:val="nil"/>
              <w:bottom w:val="single" w:sz="4" w:space="0" w:color="auto"/>
              <w:right w:val="single" w:sz="4" w:space="0" w:color="auto"/>
            </w:tcBorders>
            <w:noWrap/>
            <w:vAlign w:val="center"/>
            <w:hideMark/>
          </w:tcPr>
          <w:p w14:paraId="404E8005"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4</w:t>
            </w:r>
          </w:p>
        </w:tc>
        <w:tc>
          <w:tcPr>
            <w:tcW w:w="274" w:type="dxa"/>
            <w:tcBorders>
              <w:top w:val="nil"/>
              <w:left w:val="nil"/>
              <w:bottom w:val="single" w:sz="4" w:space="0" w:color="auto"/>
              <w:right w:val="nil"/>
            </w:tcBorders>
            <w:vAlign w:val="center"/>
          </w:tcPr>
          <w:p w14:paraId="1E921A2F" w14:textId="77777777" w:rsidR="009D29F1" w:rsidRPr="00700BA5" w:rsidRDefault="009D29F1" w:rsidP="00063F41">
            <w:pPr>
              <w:spacing w:after="0" w:line="240" w:lineRule="auto"/>
              <w:jc w:val="center"/>
              <w:rPr>
                <w:rFonts w:eastAsia="Times New Roman" w:cs="Times New Roman"/>
                <w:szCs w:val="24"/>
              </w:rPr>
            </w:pPr>
          </w:p>
        </w:tc>
        <w:tc>
          <w:tcPr>
            <w:tcW w:w="549" w:type="dxa"/>
            <w:tcBorders>
              <w:top w:val="nil"/>
              <w:left w:val="nil"/>
              <w:bottom w:val="single" w:sz="4" w:space="0" w:color="auto"/>
              <w:right w:val="single" w:sz="4" w:space="0" w:color="auto"/>
            </w:tcBorders>
            <w:noWrap/>
            <w:vAlign w:val="center"/>
            <w:hideMark/>
          </w:tcPr>
          <w:p w14:paraId="660332CC"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3</w:t>
            </w:r>
          </w:p>
        </w:tc>
        <w:tc>
          <w:tcPr>
            <w:tcW w:w="1406" w:type="dxa"/>
            <w:tcBorders>
              <w:top w:val="nil"/>
              <w:left w:val="nil"/>
              <w:bottom w:val="single" w:sz="4" w:space="0" w:color="auto"/>
              <w:right w:val="single" w:sz="4" w:space="0" w:color="auto"/>
            </w:tcBorders>
            <w:noWrap/>
            <w:vAlign w:val="center"/>
            <w:hideMark/>
          </w:tcPr>
          <w:p w14:paraId="23C09F04"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2</w:t>
            </w:r>
          </w:p>
        </w:tc>
        <w:tc>
          <w:tcPr>
            <w:tcW w:w="989" w:type="dxa"/>
            <w:tcBorders>
              <w:top w:val="nil"/>
              <w:left w:val="nil"/>
              <w:bottom w:val="single" w:sz="4" w:space="0" w:color="auto"/>
              <w:right w:val="single" w:sz="4" w:space="0" w:color="auto"/>
            </w:tcBorders>
            <w:noWrap/>
            <w:vAlign w:val="center"/>
            <w:hideMark/>
          </w:tcPr>
          <w:p w14:paraId="2FA12D4D"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2</w:t>
            </w:r>
          </w:p>
        </w:tc>
        <w:tc>
          <w:tcPr>
            <w:tcW w:w="776" w:type="dxa"/>
            <w:tcBorders>
              <w:top w:val="nil"/>
              <w:left w:val="nil"/>
              <w:bottom w:val="single" w:sz="4" w:space="0" w:color="auto"/>
              <w:right w:val="single" w:sz="4" w:space="0" w:color="auto"/>
            </w:tcBorders>
            <w:noWrap/>
            <w:vAlign w:val="center"/>
            <w:hideMark/>
          </w:tcPr>
          <w:p w14:paraId="5553BC70"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2</w:t>
            </w:r>
          </w:p>
        </w:tc>
        <w:tc>
          <w:tcPr>
            <w:tcW w:w="1149" w:type="dxa"/>
            <w:tcBorders>
              <w:top w:val="nil"/>
              <w:left w:val="nil"/>
              <w:bottom w:val="single" w:sz="4" w:space="0" w:color="auto"/>
              <w:right w:val="single" w:sz="4" w:space="0" w:color="auto"/>
            </w:tcBorders>
            <w:noWrap/>
            <w:vAlign w:val="center"/>
            <w:hideMark/>
          </w:tcPr>
          <w:p w14:paraId="0870E9E2" w14:textId="77777777" w:rsidR="009D29F1" w:rsidRPr="00700BA5" w:rsidRDefault="009D29F1" w:rsidP="00063F41">
            <w:pPr>
              <w:spacing w:after="0" w:line="240" w:lineRule="auto"/>
              <w:jc w:val="center"/>
              <w:rPr>
                <w:rFonts w:cs="Times New Roman"/>
                <w:szCs w:val="24"/>
              </w:rPr>
            </w:pPr>
            <w:r w:rsidRPr="00700BA5">
              <w:rPr>
                <w:rFonts w:eastAsia="Times New Roman" w:cs="Times New Roman"/>
                <w:szCs w:val="24"/>
              </w:rPr>
              <w:t>…</w:t>
            </w:r>
          </w:p>
        </w:tc>
      </w:tr>
      <w:tr w:rsidR="009D29F1" w:rsidRPr="00700BA5" w14:paraId="616DCDA4" w14:textId="77777777" w:rsidTr="00063F41">
        <w:trPr>
          <w:trHeight w:val="234"/>
          <w:jc w:val="center"/>
        </w:trPr>
        <w:tc>
          <w:tcPr>
            <w:tcW w:w="1189" w:type="dxa"/>
            <w:tcBorders>
              <w:top w:val="nil"/>
              <w:left w:val="single" w:sz="4" w:space="0" w:color="auto"/>
              <w:bottom w:val="single" w:sz="4" w:space="0" w:color="auto"/>
              <w:right w:val="single" w:sz="4" w:space="0" w:color="auto"/>
            </w:tcBorders>
            <w:noWrap/>
            <w:vAlign w:val="center"/>
            <w:hideMark/>
          </w:tcPr>
          <w:p w14:paraId="3B44DAA6" w14:textId="77777777" w:rsidR="009D29F1" w:rsidRPr="00700BA5" w:rsidRDefault="009D29F1" w:rsidP="00063F41">
            <w:pPr>
              <w:spacing w:after="0" w:line="240" w:lineRule="auto"/>
              <w:jc w:val="center"/>
              <w:rPr>
                <w:rFonts w:eastAsia="Times New Roman" w:cs="Times New Roman"/>
                <w:szCs w:val="24"/>
              </w:rPr>
            </w:pPr>
            <w:proofErr w:type="spellStart"/>
            <w:r w:rsidRPr="00700BA5">
              <w:rPr>
                <w:rFonts w:eastAsia="Times New Roman" w:cs="Times New Roman"/>
                <w:szCs w:val="24"/>
              </w:rPr>
              <w:t>Dalc</w:t>
            </w:r>
            <w:proofErr w:type="spellEnd"/>
          </w:p>
        </w:tc>
        <w:tc>
          <w:tcPr>
            <w:tcW w:w="1043" w:type="dxa"/>
            <w:tcBorders>
              <w:top w:val="nil"/>
              <w:left w:val="nil"/>
              <w:bottom w:val="single" w:sz="4" w:space="0" w:color="auto"/>
              <w:right w:val="single" w:sz="4" w:space="0" w:color="auto"/>
            </w:tcBorders>
            <w:noWrap/>
            <w:vAlign w:val="center"/>
            <w:hideMark/>
          </w:tcPr>
          <w:p w14:paraId="5B84EFBD"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1</w:t>
            </w:r>
          </w:p>
        </w:tc>
        <w:tc>
          <w:tcPr>
            <w:tcW w:w="274" w:type="dxa"/>
            <w:tcBorders>
              <w:top w:val="nil"/>
              <w:left w:val="nil"/>
              <w:bottom w:val="single" w:sz="4" w:space="0" w:color="auto"/>
              <w:right w:val="nil"/>
            </w:tcBorders>
            <w:vAlign w:val="center"/>
          </w:tcPr>
          <w:p w14:paraId="15EE12E9" w14:textId="77777777" w:rsidR="009D29F1" w:rsidRPr="00700BA5" w:rsidRDefault="009D29F1" w:rsidP="00063F41">
            <w:pPr>
              <w:spacing w:after="0" w:line="240" w:lineRule="auto"/>
              <w:jc w:val="center"/>
              <w:rPr>
                <w:rFonts w:eastAsia="Times New Roman" w:cs="Times New Roman"/>
                <w:szCs w:val="24"/>
              </w:rPr>
            </w:pPr>
          </w:p>
        </w:tc>
        <w:tc>
          <w:tcPr>
            <w:tcW w:w="549" w:type="dxa"/>
            <w:tcBorders>
              <w:top w:val="nil"/>
              <w:left w:val="nil"/>
              <w:bottom w:val="single" w:sz="4" w:space="0" w:color="auto"/>
              <w:right w:val="single" w:sz="4" w:space="0" w:color="auto"/>
            </w:tcBorders>
            <w:noWrap/>
            <w:vAlign w:val="center"/>
            <w:hideMark/>
          </w:tcPr>
          <w:p w14:paraId="695821AD"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1</w:t>
            </w:r>
          </w:p>
        </w:tc>
        <w:tc>
          <w:tcPr>
            <w:tcW w:w="1406" w:type="dxa"/>
            <w:tcBorders>
              <w:top w:val="nil"/>
              <w:left w:val="nil"/>
              <w:bottom w:val="single" w:sz="4" w:space="0" w:color="auto"/>
              <w:right w:val="single" w:sz="4" w:space="0" w:color="auto"/>
            </w:tcBorders>
            <w:noWrap/>
            <w:vAlign w:val="center"/>
            <w:hideMark/>
          </w:tcPr>
          <w:p w14:paraId="7510CA0D"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2</w:t>
            </w:r>
          </w:p>
        </w:tc>
        <w:tc>
          <w:tcPr>
            <w:tcW w:w="989" w:type="dxa"/>
            <w:tcBorders>
              <w:top w:val="nil"/>
              <w:left w:val="nil"/>
              <w:bottom w:val="single" w:sz="4" w:space="0" w:color="auto"/>
              <w:right w:val="single" w:sz="4" w:space="0" w:color="auto"/>
            </w:tcBorders>
            <w:noWrap/>
            <w:vAlign w:val="center"/>
            <w:hideMark/>
          </w:tcPr>
          <w:p w14:paraId="20245D9E"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1</w:t>
            </w:r>
          </w:p>
        </w:tc>
        <w:tc>
          <w:tcPr>
            <w:tcW w:w="776" w:type="dxa"/>
            <w:tcBorders>
              <w:top w:val="nil"/>
              <w:left w:val="nil"/>
              <w:bottom w:val="single" w:sz="4" w:space="0" w:color="auto"/>
              <w:right w:val="single" w:sz="4" w:space="0" w:color="auto"/>
            </w:tcBorders>
            <w:noWrap/>
            <w:vAlign w:val="center"/>
            <w:hideMark/>
          </w:tcPr>
          <w:p w14:paraId="2E284AD8"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1</w:t>
            </w:r>
          </w:p>
        </w:tc>
        <w:tc>
          <w:tcPr>
            <w:tcW w:w="1149" w:type="dxa"/>
            <w:tcBorders>
              <w:top w:val="nil"/>
              <w:left w:val="nil"/>
              <w:bottom w:val="single" w:sz="4" w:space="0" w:color="auto"/>
              <w:right w:val="single" w:sz="4" w:space="0" w:color="auto"/>
            </w:tcBorders>
            <w:noWrap/>
            <w:vAlign w:val="center"/>
            <w:hideMark/>
          </w:tcPr>
          <w:p w14:paraId="5ACC0F24" w14:textId="77777777" w:rsidR="009D29F1" w:rsidRPr="00700BA5" w:rsidRDefault="009D29F1" w:rsidP="00063F41">
            <w:pPr>
              <w:spacing w:after="0" w:line="240" w:lineRule="auto"/>
              <w:jc w:val="center"/>
              <w:rPr>
                <w:rFonts w:cs="Times New Roman"/>
                <w:szCs w:val="24"/>
              </w:rPr>
            </w:pPr>
            <w:r w:rsidRPr="00700BA5">
              <w:rPr>
                <w:rFonts w:eastAsia="Times New Roman" w:cs="Times New Roman"/>
                <w:szCs w:val="24"/>
              </w:rPr>
              <w:t>…</w:t>
            </w:r>
          </w:p>
        </w:tc>
      </w:tr>
      <w:tr w:rsidR="009D29F1" w:rsidRPr="00700BA5" w14:paraId="1E584453" w14:textId="77777777" w:rsidTr="00063F41">
        <w:trPr>
          <w:trHeight w:val="234"/>
          <w:jc w:val="center"/>
        </w:trPr>
        <w:tc>
          <w:tcPr>
            <w:tcW w:w="1189" w:type="dxa"/>
            <w:tcBorders>
              <w:top w:val="nil"/>
              <w:left w:val="single" w:sz="4" w:space="0" w:color="auto"/>
              <w:bottom w:val="single" w:sz="4" w:space="0" w:color="auto"/>
              <w:right w:val="single" w:sz="4" w:space="0" w:color="auto"/>
            </w:tcBorders>
            <w:noWrap/>
            <w:vAlign w:val="center"/>
            <w:hideMark/>
          </w:tcPr>
          <w:p w14:paraId="4C76E631" w14:textId="77777777" w:rsidR="009D29F1" w:rsidRPr="00700BA5" w:rsidRDefault="009D29F1" w:rsidP="00063F41">
            <w:pPr>
              <w:spacing w:after="0" w:line="240" w:lineRule="auto"/>
              <w:jc w:val="center"/>
              <w:rPr>
                <w:rFonts w:eastAsia="Times New Roman" w:cs="Times New Roman"/>
                <w:szCs w:val="24"/>
              </w:rPr>
            </w:pPr>
            <w:proofErr w:type="spellStart"/>
            <w:r w:rsidRPr="00700BA5">
              <w:rPr>
                <w:rFonts w:eastAsia="Times New Roman" w:cs="Times New Roman"/>
                <w:szCs w:val="24"/>
              </w:rPr>
              <w:t>Walc</w:t>
            </w:r>
            <w:proofErr w:type="spellEnd"/>
          </w:p>
        </w:tc>
        <w:tc>
          <w:tcPr>
            <w:tcW w:w="1043" w:type="dxa"/>
            <w:tcBorders>
              <w:top w:val="nil"/>
              <w:left w:val="nil"/>
              <w:bottom w:val="single" w:sz="4" w:space="0" w:color="auto"/>
              <w:right w:val="single" w:sz="4" w:space="0" w:color="auto"/>
            </w:tcBorders>
            <w:noWrap/>
            <w:vAlign w:val="center"/>
            <w:hideMark/>
          </w:tcPr>
          <w:p w14:paraId="0869C8EF"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1</w:t>
            </w:r>
          </w:p>
        </w:tc>
        <w:tc>
          <w:tcPr>
            <w:tcW w:w="274" w:type="dxa"/>
            <w:tcBorders>
              <w:top w:val="nil"/>
              <w:left w:val="nil"/>
              <w:bottom w:val="single" w:sz="4" w:space="0" w:color="auto"/>
              <w:right w:val="nil"/>
            </w:tcBorders>
            <w:vAlign w:val="center"/>
          </w:tcPr>
          <w:p w14:paraId="5D4E3836" w14:textId="77777777" w:rsidR="009D29F1" w:rsidRPr="00700BA5" w:rsidRDefault="009D29F1" w:rsidP="00063F41">
            <w:pPr>
              <w:spacing w:after="0" w:line="240" w:lineRule="auto"/>
              <w:jc w:val="center"/>
              <w:rPr>
                <w:rFonts w:eastAsia="Times New Roman" w:cs="Times New Roman"/>
                <w:szCs w:val="24"/>
              </w:rPr>
            </w:pPr>
          </w:p>
        </w:tc>
        <w:tc>
          <w:tcPr>
            <w:tcW w:w="549" w:type="dxa"/>
            <w:tcBorders>
              <w:top w:val="nil"/>
              <w:left w:val="nil"/>
              <w:bottom w:val="single" w:sz="4" w:space="0" w:color="auto"/>
              <w:right w:val="single" w:sz="4" w:space="0" w:color="auto"/>
            </w:tcBorders>
            <w:noWrap/>
            <w:vAlign w:val="center"/>
            <w:hideMark/>
          </w:tcPr>
          <w:p w14:paraId="1CCF6316"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1</w:t>
            </w:r>
          </w:p>
        </w:tc>
        <w:tc>
          <w:tcPr>
            <w:tcW w:w="1406" w:type="dxa"/>
            <w:tcBorders>
              <w:top w:val="nil"/>
              <w:left w:val="nil"/>
              <w:bottom w:val="single" w:sz="4" w:space="0" w:color="auto"/>
              <w:right w:val="single" w:sz="4" w:space="0" w:color="auto"/>
            </w:tcBorders>
            <w:noWrap/>
            <w:vAlign w:val="center"/>
            <w:hideMark/>
          </w:tcPr>
          <w:p w14:paraId="5B18F2F2"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3</w:t>
            </w:r>
          </w:p>
        </w:tc>
        <w:tc>
          <w:tcPr>
            <w:tcW w:w="989" w:type="dxa"/>
            <w:tcBorders>
              <w:top w:val="nil"/>
              <w:left w:val="nil"/>
              <w:bottom w:val="single" w:sz="4" w:space="0" w:color="auto"/>
              <w:right w:val="single" w:sz="4" w:space="0" w:color="auto"/>
            </w:tcBorders>
            <w:noWrap/>
            <w:vAlign w:val="center"/>
            <w:hideMark/>
          </w:tcPr>
          <w:p w14:paraId="672D1158"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1</w:t>
            </w:r>
          </w:p>
        </w:tc>
        <w:tc>
          <w:tcPr>
            <w:tcW w:w="776" w:type="dxa"/>
            <w:tcBorders>
              <w:top w:val="nil"/>
              <w:left w:val="nil"/>
              <w:bottom w:val="single" w:sz="4" w:space="0" w:color="auto"/>
              <w:right w:val="single" w:sz="4" w:space="0" w:color="auto"/>
            </w:tcBorders>
            <w:noWrap/>
            <w:vAlign w:val="center"/>
            <w:hideMark/>
          </w:tcPr>
          <w:p w14:paraId="46FF383B"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2</w:t>
            </w:r>
          </w:p>
        </w:tc>
        <w:tc>
          <w:tcPr>
            <w:tcW w:w="1149" w:type="dxa"/>
            <w:tcBorders>
              <w:top w:val="nil"/>
              <w:left w:val="nil"/>
              <w:bottom w:val="single" w:sz="4" w:space="0" w:color="auto"/>
              <w:right w:val="single" w:sz="4" w:space="0" w:color="auto"/>
            </w:tcBorders>
            <w:noWrap/>
            <w:vAlign w:val="center"/>
            <w:hideMark/>
          </w:tcPr>
          <w:p w14:paraId="481D126A" w14:textId="77777777" w:rsidR="009D29F1" w:rsidRPr="00700BA5" w:rsidRDefault="009D29F1" w:rsidP="00063F41">
            <w:pPr>
              <w:spacing w:after="0" w:line="240" w:lineRule="auto"/>
              <w:jc w:val="center"/>
              <w:rPr>
                <w:rFonts w:cs="Times New Roman"/>
                <w:szCs w:val="24"/>
              </w:rPr>
            </w:pPr>
            <w:r w:rsidRPr="00700BA5">
              <w:rPr>
                <w:rFonts w:eastAsia="Times New Roman" w:cs="Times New Roman"/>
                <w:szCs w:val="24"/>
              </w:rPr>
              <w:t>…</w:t>
            </w:r>
          </w:p>
        </w:tc>
      </w:tr>
      <w:tr w:rsidR="009D29F1" w:rsidRPr="00700BA5" w14:paraId="02C83835" w14:textId="77777777" w:rsidTr="00063F41">
        <w:trPr>
          <w:trHeight w:val="234"/>
          <w:jc w:val="center"/>
        </w:trPr>
        <w:tc>
          <w:tcPr>
            <w:tcW w:w="1189" w:type="dxa"/>
            <w:tcBorders>
              <w:top w:val="nil"/>
              <w:left w:val="single" w:sz="4" w:space="0" w:color="auto"/>
              <w:bottom w:val="single" w:sz="4" w:space="0" w:color="auto"/>
              <w:right w:val="single" w:sz="4" w:space="0" w:color="auto"/>
            </w:tcBorders>
            <w:noWrap/>
            <w:vAlign w:val="center"/>
            <w:hideMark/>
          </w:tcPr>
          <w:p w14:paraId="3B41F97F"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health</w:t>
            </w:r>
          </w:p>
        </w:tc>
        <w:tc>
          <w:tcPr>
            <w:tcW w:w="1043" w:type="dxa"/>
            <w:tcBorders>
              <w:top w:val="nil"/>
              <w:left w:val="nil"/>
              <w:bottom w:val="single" w:sz="4" w:space="0" w:color="auto"/>
              <w:right w:val="single" w:sz="4" w:space="0" w:color="auto"/>
            </w:tcBorders>
            <w:noWrap/>
            <w:vAlign w:val="center"/>
            <w:hideMark/>
          </w:tcPr>
          <w:p w14:paraId="6D0D52B4"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3</w:t>
            </w:r>
          </w:p>
        </w:tc>
        <w:tc>
          <w:tcPr>
            <w:tcW w:w="274" w:type="dxa"/>
            <w:tcBorders>
              <w:top w:val="nil"/>
              <w:left w:val="nil"/>
              <w:bottom w:val="single" w:sz="4" w:space="0" w:color="auto"/>
              <w:right w:val="nil"/>
            </w:tcBorders>
            <w:vAlign w:val="center"/>
          </w:tcPr>
          <w:p w14:paraId="332AADDD" w14:textId="77777777" w:rsidR="009D29F1" w:rsidRPr="00700BA5" w:rsidRDefault="009D29F1" w:rsidP="00063F41">
            <w:pPr>
              <w:spacing w:after="0" w:line="240" w:lineRule="auto"/>
              <w:jc w:val="center"/>
              <w:rPr>
                <w:rFonts w:eastAsia="Times New Roman" w:cs="Times New Roman"/>
                <w:szCs w:val="24"/>
              </w:rPr>
            </w:pPr>
          </w:p>
        </w:tc>
        <w:tc>
          <w:tcPr>
            <w:tcW w:w="549" w:type="dxa"/>
            <w:tcBorders>
              <w:top w:val="nil"/>
              <w:left w:val="nil"/>
              <w:bottom w:val="single" w:sz="4" w:space="0" w:color="auto"/>
              <w:right w:val="single" w:sz="4" w:space="0" w:color="auto"/>
            </w:tcBorders>
            <w:noWrap/>
            <w:vAlign w:val="center"/>
            <w:hideMark/>
          </w:tcPr>
          <w:p w14:paraId="075CD579"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3</w:t>
            </w:r>
          </w:p>
        </w:tc>
        <w:tc>
          <w:tcPr>
            <w:tcW w:w="1406" w:type="dxa"/>
            <w:tcBorders>
              <w:top w:val="nil"/>
              <w:left w:val="nil"/>
              <w:bottom w:val="single" w:sz="4" w:space="0" w:color="auto"/>
              <w:right w:val="single" w:sz="4" w:space="0" w:color="auto"/>
            </w:tcBorders>
            <w:noWrap/>
            <w:vAlign w:val="center"/>
            <w:hideMark/>
          </w:tcPr>
          <w:p w14:paraId="0F7642CD"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3</w:t>
            </w:r>
          </w:p>
        </w:tc>
        <w:tc>
          <w:tcPr>
            <w:tcW w:w="989" w:type="dxa"/>
            <w:tcBorders>
              <w:top w:val="nil"/>
              <w:left w:val="nil"/>
              <w:bottom w:val="single" w:sz="4" w:space="0" w:color="auto"/>
              <w:right w:val="single" w:sz="4" w:space="0" w:color="auto"/>
            </w:tcBorders>
            <w:noWrap/>
            <w:vAlign w:val="center"/>
            <w:hideMark/>
          </w:tcPr>
          <w:p w14:paraId="46ED5CA8"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5</w:t>
            </w:r>
          </w:p>
        </w:tc>
        <w:tc>
          <w:tcPr>
            <w:tcW w:w="776" w:type="dxa"/>
            <w:tcBorders>
              <w:top w:val="nil"/>
              <w:left w:val="nil"/>
              <w:bottom w:val="single" w:sz="4" w:space="0" w:color="auto"/>
              <w:right w:val="single" w:sz="4" w:space="0" w:color="auto"/>
            </w:tcBorders>
            <w:noWrap/>
            <w:vAlign w:val="center"/>
            <w:hideMark/>
          </w:tcPr>
          <w:p w14:paraId="1B087CFD"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5</w:t>
            </w:r>
          </w:p>
        </w:tc>
        <w:tc>
          <w:tcPr>
            <w:tcW w:w="1149" w:type="dxa"/>
            <w:tcBorders>
              <w:top w:val="nil"/>
              <w:left w:val="nil"/>
              <w:bottom w:val="single" w:sz="4" w:space="0" w:color="auto"/>
              <w:right w:val="single" w:sz="4" w:space="0" w:color="auto"/>
            </w:tcBorders>
            <w:noWrap/>
            <w:vAlign w:val="center"/>
            <w:hideMark/>
          </w:tcPr>
          <w:p w14:paraId="2FAFB53A" w14:textId="77777777" w:rsidR="009D29F1" w:rsidRPr="00700BA5" w:rsidRDefault="009D29F1" w:rsidP="00063F41">
            <w:pPr>
              <w:spacing w:after="0" w:line="240" w:lineRule="auto"/>
              <w:jc w:val="center"/>
              <w:rPr>
                <w:rFonts w:cs="Times New Roman"/>
                <w:szCs w:val="24"/>
              </w:rPr>
            </w:pPr>
            <w:r w:rsidRPr="00700BA5">
              <w:rPr>
                <w:rFonts w:eastAsia="Times New Roman" w:cs="Times New Roman"/>
                <w:szCs w:val="24"/>
              </w:rPr>
              <w:t>…</w:t>
            </w:r>
          </w:p>
        </w:tc>
      </w:tr>
      <w:tr w:rsidR="009D29F1" w:rsidRPr="00700BA5" w14:paraId="56C1437A" w14:textId="77777777" w:rsidTr="00063F41">
        <w:trPr>
          <w:trHeight w:val="234"/>
          <w:jc w:val="center"/>
        </w:trPr>
        <w:tc>
          <w:tcPr>
            <w:tcW w:w="1189" w:type="dxa"/>
            <w:tcBorders>
              <w:top w:val="nil"/>
              <w:left w:val="single" w:sz="4" w:space="0" w:color="auto"/>
              <w:bottom w:val="single" w:sz="4" w:space="0" w:color="auto"/>
              <w:right w:val="single" w:sz="4" w:space="0" w:color="auto"/>
            </w:tcBorders>
            <w:noWrap/>
            <w:vAlign w:val="center"/>
            <w:hideMark/>
          </w:tcPr>
          <w:p w14:paraId="5620FD54"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absences</w:t>
            </w:r>
          </w:p>
        </w:tc>
        <w:tc>
          <w:tcPr>
            <w:tcW w:w="1043" w:type="dxa"/>
            <w:tcBorders>
              <w:top w:val="nil"/>
              <w:left w:val="nil"/>
              <w:bottom w:val="single" w:sz="4" w:space="0" w:color="auto"/>
              <w:right w:val="single" w:sz="4" w:space="0" w:color="auto"/>
            </w:tcBorders>
            <w:noWrap/>
            <w:vAlign w:val="center"/>
            <w:hideMark/>
          </w:tcPr>
          <w:p w14:paraId="4AA36293"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6</w:t>
            </w:r>
          </w:p>
        </w:tc>
        <w:tc>
          <w:tcPr>
            <w:tcW w:w="274" w:type="dxa"/>
            <w:tcBorders>
              <w:top w:val="nil"/>
              <w:left w:val="nil"/>
              <w:bottom w:val="single" w:sz="4" w:space="0" w:color="auto"/>
              <w:right w:val="nil"/>
            </w:tcBorders>
            <w:vAlign w:val="center"/>
          </w:tcPr>
          <w:p w14:paraId="790970D3" w14:textId="77777777" w:rsidR="009D29F1" w:rsidRPr="00700BA5" w:rsidRDefault="009D29F1" w:rsidP="00063F41">
            <w:pPr>
              <w:spacing w:after="0" w:line="240" w:lineRule="auto"/>
              <w:jc w:val="center"/>
              <w:rPr>
                <w:rFonts w:eastAsia="Times New Roman" w:cs="Times New Roman"/>
                <w:szCs w:val="24"/>
              </w:rPr>
            </w:pPr>
          </w:p>
        </w:tc>
        <w:tc>
          <w:tcPr>
            <w:tcW w:w="549" w:type="dxa"/>
            <w:tcBorders>
              <w:top w:val="nil"/>
              <w:left w:val="nil"/>
              <w:bottom w:val="single" w:sz="4" w:space="0" w:color="auto"/>
              <w:right w:val="single" w:sz="4" w:space="0" w:color="auto"/>
            </w:tcBorders>
            <w:noWrap/>
            <w:vAlign w:val="center"/>
            <w:hideMark/>
          </w:tcPr>
          <w:p w14:paraId="7A3A3D2B"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4</w:t>
            </w:r>
          </w:p>
        </w:tc>
        <w:tc>
          <w:tcPr>
            <w:tcW w:w="1406" w:type="dxa"/>
            <w:tcBorders>
              <w:top w:val="nil"/>
              <w:left w:val="nil"/>
              <w:bottom w:val="single" w:sz="4" w:space="0" w:color="auto"/>
              <w:right w:val="single" w:sz="4" w:space="0" w:color="auto"/>
            </w:tcBorders>
            <w:noWrap/>
            <w:vAlign w:val="center"/>
            <w:hideMark/>
          </w:tcPr>
          <w:p w14:paraId="274997D4"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10</w:t>
            </w:r>
          </w:p>
        </w:tc>
        <w:tc>
          <w:tcPr>
            <w:tcW w:w="989" w:type="dxa"/>
            <w:tcBorders>
              <w:top w:val="nil"/>
              <w:left w:val="nil"/>
              <w:bottom w:val="single" w:sz="4" w:space="0" w:color="auto"/>
              <w:right w:val="single" w:sz="4" w:space="0" w:color="auto"/>
            </w:tcBorders>
            <w:noWrap/>
            <w:vAlign w:val="center"/>
            <w:hideMark/>
          </w:tcPr>
          <w:p w14:paraId="4D526792"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2</w:t>
            </w:r>
          </w:p>
        </w:tc>
        <w:tc>
          <w:tcPr>
            <w:tcW w:w="776" w:type="dxa"/>
            <w:tcBorders>
              <w:top w:val="nil"/>
              <w:left w:val="nil"/>
              <w:bottom w:val="single" w:sz="4" w:space="0" w:color="auto"/>
              <w:right w:val="single" w:sz="4" w:space="0" w:color="auto"/>
            </w:tcBorders>
            <w:noWrap/>
            <w:vAlign w:val="center"/>
            <w:hideMark/>
          </w:tcPr>
          <w:p w14:paraId="6D5C37C9"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4</w:t>
            </w:r>
          </w:p>
        </w:tc>
        <w:tc>
          <w:tcPr>
            <w:tcW w:w="1149" w:type="dxa"/>
            <w:tcBorders>
              <w:top w:val="nil"/>
              <w:left w:val="nil"/>
              <w:bottom w:val="single" w:sz="4" w:space="0" w:color="auto"/>
              <w:right w:val="single" w:sz="4" w:space="0" w:color="auto"/>
            </w:tcBorders>
            <w:noWrap/>
            <w:vAlign w:val="center"/>
            <w:hideMark/>
          </w:tcPr>
          <w:p w14:paraId="05D4FB81" w14:textId="77777777" w:rsidR="009D29F1" w:rsidRPr="00700BA5" w:rsidRDefault="009D29F1" w:rsidP="00063F41">
            <w:pPr>
              <w:spacing w:after="0" w:line="240" w:lineRule="auto"/>
              <w:jc w:val="center"/>
              <w:rPr>
                <w:rFonts w:cs="Times New Roman"/>
                <w:szCs w:val="24"/>
              </w:rPr>
            </w:pPr>
            <w:r w:rsidRPr="00700BA5">
              <w:rPr>
                <w:rFonts w:eastAsia="Times New Roman" w:cs="Times New Roman"/>
                <w:szCs w:val="24"/>
              </w:rPr>
              <w:t>…</w:t>
            </w:r>
          </w:p>
        </w:tc>
      </w:tr>
      <w:tr w:rsidR="009D29F1" w:rsidRPr="00700BA5" w14:paraId="3566672C" w14:textId="77777777" w:rsidTr="00063F41">
        <w:trPr>
          <w:trHeight w:val="234"/>
          <w:jc w:val="center"/>
        </w:trPr>
        <w:tc>
          <w:tcPr>
            <w:tcW w:w="1189" w:type="dxa"/>
            <w:tcBorders>
              <w:top w:val="nil"/>
              <w:left w:val="single" w:sz="4" w:space="0" w:color="auto"/>
              <w:bottom w:val="single" w:sz="4" w:space="0" w:color="auto"/>
              <w:right w:val="single" w:sz="4" w:space="0" w:color="auto"/>
            </w:tcBorders>
            <w:noWrap/>
            <w:vAlign w:val="center"/>
            <w:hideMark/>
          </w:tcPr>
          <w:p w14:paraId="4F468153"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G1</w:t>
            </w:r>
          </w:p>
        </w:tc>
        <w:tc>
          <w:tcPr>
            <w:tcW w:w="1043" w:type="dxa"/>
            <w:tcBorders>
              <w:top w:val="nil"/>
              <w:left w:val="nil"/>
              <w:bottom w:val="single" w:sz="4" w:space="0" w:color="auto"/>
              <w:right w:val="single" w:sz="4" w:space="0" w:color="auto"/>
            </w:tcBorders>
            <w:noWrap/>
            <w:vAlign w:val="center"/>
            <w:hideMark/>
          </w:tcPr>
          <w:p w14:paraId="5EDC3D78"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5</w:t>
            </w:r>
          </w:p>
        </w:tc>
        <w:tc>
          <w:tcPr>
            <w:tcW w:w="274" w:type="dxa"/>
            <w:tcBorders>
              <w:top w:val="nil"/>
              <w:left w:val="nil"/>
              <w:bottom w:val="single" w:sz="4" w:space="0" w:color="auto"/>
              <w:right w:val="nil"/>
            </w:tcBorders>
            <w:vAlign w:val="center"/>
          </w:tcPr>
          <w:p w14:paraId="422F0926" w14:textId="77777777" w:rsidR="009D29F1" w:rsidRPr="00700BA5" w:rsidRDefault="009D29F1" w:rsidP="00063F41">
            <w:pPr>
              <w:spacing w:after="0" w:line="240" w:lineRule="auto"/>
              <w:jc w:val="center"/>
              <w:rPr>
                <w:rFonts w:eastAsia="Times New Roman" w:cs="Times New Roman"/>
                <w:szCs w:val="24"/>
              </w:rPr>
            </w:pPr>
          </w:p>
        </w:tc>
        <w:tc>
          <w:tcPr>
            <w:tcW w:w="549" w:type="dxa"/>
            <w:tcBorders>
              <w:top w:val="nil"/>
              <w:left w:val="nil"/>
              <w:bottom w:val="single" w:sz="4" w:space="0" w:color="auto"/>
              <w:right w:val="single" w:sz="4" w:space="0" w:color="auto"/>
            </w:tcBorders>
            <w:noWrap/>
            <w:vAlign w:val="center"/>
            <w:hideMark/>
          </w:tcPr>
          <w:p w14:paraId="217EC781"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5</w:t>
            </w:r>
          </w:p>
        </w:tc>
        <w:tc>
          <w:tcPr>
            <w:tcW w:w="1406" w:type="dxa"/>
            <w:tcBorders>
              <w:top w:val="nil"/>
              <w:left w:val="nil"/>
              <w:bottom w:val="single" w:sz="4" w:space="0" w:color="auto"/>
              <w:right w:val="single" w:sz="4" w:space="0" w:color="auto"/>
            </w:tcBorders>
            <w:noWrap/>
            <w:vAlign w:val="center"/>
            <w:hideMark/>
          </w:tcPr>
          <w:p w14:paraId="17B86B65"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7</w:t>
            </w:r>
          </w:p>
        </w:tc>
        <w:tc>
          <w:tcPr>
            <w:tcW w:w="989" w:type="dxa"/>
            <w:tcBorders>
              <w:top w:val="nil"/>
              <w:left w:val="nil"/>
              <w:bottom w:val="single" w:sz="4" w:space="0" w:color="auto"/>
              <w:right w:val="single" w:sz="4" w:space="0" w:color="auto"/>
            </w:tcBorders>
            <w:noWrap/>
            <w:vAlign w:val="center"/>
            <w:hideMark/>
          </w:tcPr>
          <w:p w14:paraId="18FCB8C4"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15</w:t>
            </w:r>
          </w:p>
        </w:tc>
        <w:tc>
          <w:tcPr>
            <w:tcW w:w="776" w:type="dxa"/>
            <w:tcBorders>
              <w:top w:val="nil"/>
              <w:left w:val="nil"/>
              <w:bottom w:val="single" w:sz="4" w:space="0" w:color="auto"/>
              <w:right w:val="single" w:sz="4" w:space="0" w:color="auto"/>
            </w:tcBorders>
            <w:noWrap/>
            <w:vAlign w:val="center"/>
            <w:hideMark/>
          </w:tcPr>
          <w:p w14:paraId="3248FE16"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6</w:t>
            </w:r>
          </w:p>
        </w:tc>
        <w:tc>
          <w:tcPr>
            <w:tcW w:w="1149" w:type="dxa"/>
            <w:tcBorders>
              <w:top w:val="nil"/>
              <w:left w:val="nil"/>
              <w:bottom w:val="single" w:sz="4" w:space="0" w:color="auto"/>
              <w:right w:val="single" w:sz="4" w:space="0" w:color="auto"/>
            </w:tcBorders>
            <w:noWrap/>
            <w:vAlign w:val="center"/>
            <w:hideMark/>
          </w:tcPr>
          <w:p w14:paraId="35486563" w14:textId="77777777" w:rsidR="009D29F1" w:rsidRPr="00700BA5" w:rsidRDefault="009D29F1" w:rsidP="00063F41">
            <w:pPr>
              <w:spacing w:after="0" w:line="240" w:lineRule="auto"/>
              <w:jc w:val="center"/>
              <w:rPr>
                <w:rFonts w:cs="Times New Roman"/>
                <w:szCs w:val="24"/>
              </w:rPr>
            </w:pPr>
            <w:r w:rsidRPr="00700BA5">
              <w:rPr>
                <w:rFonts w:eastAsia="Times New Roman" w:cs="Times New Roman"/>
                <w:szCs w:val="24"/>
              </w:rPr>
              <w:t>…</w:t>
            </w:r>
          </w:p>
        </w:tc>
      </w:tr>
      <w:tr w:rsidR="009D29F1" w:rsidRPr="00700BA5" w14:paraId="17371DE1" w14:textId="77777777" w:rsidTr="00063F41">
        <w:trPr>
          <w:trHeight w:val="234"/>
          <w:jc w:val="center"/>
        </w:trPr>
        <w:tc>
          <w:tcPr>
            <w:tcW w:w="1189" w:type="dxa"/>
            <w:tcBorders>
              <w:top w:val="nil"/>
              <w:left w:val="single" w:sz="4" w:space="0" w:color="auto"/>
              <w:bottom w:val="single" w:sz="4" w:space="0" w:color="auto"/>
              <w:right w:val="single" w:sz="4" w:space="0" w:color="auto"/>
            </w:tcBorders>
            <w:noWrap/>
            <w:vAlign w:val="center"/>
            <w:hideMark/>
          </w:tcPr>
          <w:p w14:paraId="3490E584"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G2</w:t>
            </w:r>
          </w:p>
        </w:tc>
        <w:tc>
          <w:tcPr>
            <w:tcW w:w="1043" w:type="dxa"/>
            <w:tcBorders>
              <w:top w:val="nil"/>
              <w:left w:val="nil"/>
              <w:bottom w:val="single" w:sz="4" w:space="0" w:color="auto"/>
              <w:right w:val="single" w:sz="4" w:space="0" w:color="auto"/>
            </w:tcBorders>
            <w:noWrap/>
            <w:vAlign w:val="center"/>
            <w:hideMark/>
          </w:tcPr>
          <w:p w14:paraId="35C1CD53"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6</w:t>
            </w:r>
          </w:p>
        </w:tc>
        <w:tc>
          <w:tcPr>
            <w:tcW w:w="274" w:type="dxa"/>
            <w:tcBorders>
              <w:top w:val="nil"/>
              <w:left w:val="nil"/>
              <w:bottom w:val="single" w:sz="4" w:space="0" w:color="auto"/>
              <w:right w:val="nil"/>
            </w:tcBorders>
            <w:vAlign w:val="center"/>
          </w:tcPr>
          <w:p w14:paraId="66EEB0DB" w14:textId="77777777" w:rsidR="009D29F1" w:rsidRPr="00700BA5" w:rsidRDefault="009D29F1" w:rsidP="00063F41">
            <w:pPr>
              <w:spacing w:after="0" w:line="240" w:lineRule="auto"/>
              <w:jc w:val="center"/>
              <w:rPr>
                <w:rFonts w:eastAsia="Times New Roman" w:cs="Times New Roman"/>
                <w:szCs w:val="24"/>
              </w:rPr>
            </w:pPr>
          </w:p>
        </w:tc>
        <w:tc>
          <w:tcPr>
            <w:tcW w:w="549" w:type="dxa"/>
            <w:tcBorders>
              <w:top w:val="nil"/>
              <w:left w:val="nil"/>
              <w:bottom w:val="single" w:sz="4" w:space="0" w:color="auto"/>
              <w:right w:val="single" w:sz="4" w:space="0" w:color="auto"/>
            </w:tcBorders>
            <w:noWrap/>
            <w:vAlign w:val="center"/>
            <w:hideMark/>
          </w:tcPr>
          <w:p w14:paraId="6E03BB3D"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5</w:t>
            </w:r>
          </w:p>
        </w:tc>
        <w:tc>
          <w:tcPr>
            <w:tcW w:w="1406" w:type="dxa"/>
            <w:tcBorders>
              <w:top w:val="nil"/>
              <w:left w:val="nil"/>
              <w:bottom w:val="single" w:sz="4" w:space="0" w:color="auto"/>
              <w:right w:val="single" w:sz="4" w:space="0" w:color="auto"/>
            </w:tcBorders>
            <w:noWrap/>
            <w:vAlign w:val="center"/>
            <w:hideMark/>
          </w:tcPr>
          <w:p w14:paraId="203312C4"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8</w:t>
            </w:r>
          </w:p>
        </w:tc>
        <w:tc>
          <w:tcPr>
            <w:tcW w:w="989" w:type="dxa"/>
            <w:tcBorders>
              <w:top w:val="nil"/>
              <w:left w:val="nil"/>
              <w:bottom w:val="single" w:sz="4" w:space="0" w:color="auto"/>
              <w:right w:val="single" w:sz="4" w:space="0" w:color="auto"/>
            </w:tcBorders>
            <w:noWrap/>
            <w:vAlign w:val="center"/>
            <w:hideMark/>
          </w:tcPr>
          <w:p w14:paraId="6263A991"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14</w:t>
            </w:r>
          </w:p>
        </w:tc>
        <w:tc>
          <w:tcPr>
            <w:tcW w:w="776" w:type="dxa"/>
            <w:tcBorders>
              <w:top w:val="nil"/>
              <w:left w:val="nil"/>
              <w:bottom w:val="single" w:sz="4" w:space="0" w:color="auto"/>
              <w:right w:val="single" w:sz="4" w:space="0" w:color="auto"/>
            </w:tcBorders>
            <w:noWrap/>
            <w:vAlign w:val="center"/>
            <w:hideMark/>
          </w:tcPr>
          <w:p w14:paraId="246CFAA4"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10</w:t>
            </w:r>
          </w:p>
        </w:tc>
        <w:tc>
          <w:tcPr>
            <w:tcW w:w="1149" w:type="dxa"/>
            <w:tcBorders>
              <w:top w:val="nil"/>
              <w:left w:val="nil"/>
              <w:bottom w:val="single" w:sz="4" w:space="0" w:color="auto"/>
              <w:right w:val="single" w:sz="4" w:space="0" w:color="auto"/>
            </w:tcBorders>
            <w:noWrap/>
            <w:vAlign w:val="center"/>
            <w:hideMark/>
          </w:tcPr>
          <w:p w14:paraId="03D82CB0" w14:textId="77777777" w:rsidR="009D29F1" w:rsidRPr="00700BA5" w:rsidRDefault="009D29F1" w:rsidP="00063F41">
            <w:pPr>
              <w:spacing w:after="0" w:line="240" w:lineRule="auto"/>
              <w:jc w:val="center"/>
              <w:rPr>
                <w:rFonts w:cs="Times New Roman"/>
                <w:szCs w:val="24"/>
              </w:rPr>
            </w:pPr>
            <w:r w:rsidRPr="00700BA5">
              <w:rPr>
                <w:rFonts w:eastAsia="Times New Roman" w:cs="Times New Roman"/>
                <w:szCs w:val="24"/>
              </w:rPr>
              <w:t>…</w:t>
            </w:r>
          </w:p>
        </w:tc>
      </w:tr>
      <w:tr w:rsidR="009D29F1" w:rsidRPr="00700BA5" w14:paraId="5FF20D9D" w14:textId="77777777" w:rsidTr="00063F41">
        <w:trPr>
          <w:trHeight w:val="234"/>
          <w:jc w:val="center"/>
        </w:trPr>
        <w:tc>
          <w:tcPr>
            <w:tcW w:w="1189" w:type="dxa"/>
            <w:tcBorders>
              <w:top w:val="nil"/>
              <w:left w:val="single" w:sz="4" w:space="0" w:color="auto"/>
              <w:bottom w:val="single" w:sz="4" w:space="0" w:color="auto"/>
              <w:right w:val="single" w:sz="4" w:space="0" w:color="auto"/>
            </w:tcBorders>
            <w:noWrap/>
            <w:vAlign w:val="center"/>
            <w:hideMark/>
          </w:tcPr>
          <w:p w14:paraId="3881EE38"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G3</w:t>
            </w:r>
          </w:p>
        </w:tc>
        <w:tc>
          <w:tcPr>
            <w:tcW w:w="1043" w:type="dxa"/>
            <w:tcBorders>
              <w:top w:val="nil"/>
              <w:left w:val="nil"/>
              <w:bottom w:val="single" w:sz="4" w:space="0" w:color="auto"/>
              <w:right w:val="single" w:sz="4" w:space="0" w:color="auto"/>
            </w:tcBorders>
            <w:noWrap/>
            <w:vAlign w:val="center"/>
            <w:hideMark/>
          </w:tcPr>
          <w:p w14:paraId="6B9CBDFF"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6</w:t>
            </w:r>
          </w:p>
        </w:tc>
        <w:tc>
          <w:tcPr>
            <w:tcW w:w="274" w:type="dxa"/>
            <w:tcBorders>
              <w:top w:val="nil"/>
              <w:left w:val="nil"/>
              <w:bottom w:val="single" w:sz="4" w:space="0" w:color="auto"/>
              <w:right w:val="nil"/>
            </w:tcBorders>
            <w:vAlign w:val="center"/>
          </w:tcPr>
          <w:p w14:paraId="7731CFCD" w14:textId="77777777" w:rsidR="009D29F1" w:rsidRPr="00700BA5" w:rsidRDefault="009D29F1" w:rsidP="00063F41">
            <w:pPr>
              <w:spacing w:after="0" w:line="240" w:lineRule="auto"/>
              <w:jc w:val="center"/>
              <w:rPr>
                <w:rFonts w:eastAsia="Times New Roman" w:cs="Times New Roman"/>
                <w:szCs w:val="24"/>
              </w:rPr>
            </w:pPr>
          </w:p>
        </w:tc>
        <w:tc>
          <w:tcPr>
            <w:tcW w:w="549" w:type="dxa"/>
            <w:tcBorders>
              <w:top w:val="nil"/>
              <w:left w:val="nil"/>
              <w:bottom w:val="single" w:sz="4" w:space="0" w:color="auto"/>
              <w:right w:val="single" w:sz="4" w:space="0" w:color="auto"/>
            </w:tcBorders>
            <w:noWrap/>
            <w:vAlign w:val="center"/>
            <w:hideMark/>
          </w:tcPr>
          <w:p w14:paraId="4CFDE887"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6</w:t>
            </w:r>
          </w:p>
        </w:tc>
        <w:tc>
          <w:tcPr>
            <w:tcW w:w="1406" w:type="dxa"/>
            <w:tcBorders>
              <w:top w:val="nil"/>
              <w:left w:val="nil"/>
              <w:bottom w:val="single" w:sz="4" w:space="0" w:color="auto"/>
              <w:right w:val="single" w:sz="4" w:space="0" w:color="auto"/>
            </w:tcBorders>
            <w:noWrap/>
            <w:vAlign w:val="center"/>
            <w:hideMark/>
          </w:tcPr>
          <w:p w14:paraId="43CE6307"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10</w:t>
            </w:r>
          </w:p>
        </w:tc>
        <w:tc>
          <w:tcPr>
            <w:tcW w:w="989" w:type="dxa"/>
            <w:tcBorders>
              <w:top w:val="nil"/>
              <w:left w:val="nil"/>
              <w:bottom w:val="single" w:sz="4" w:space="0" w:color="auto"/>
              <w:right w:val="single" w:sz="4" w:space="0" w:color="auto"/>
            </w:tcBorders>
            <w:noWrap/>
            <w:vAlign w:val="center"/>
            <w:hideMark/>
          </w:tcPr>
          <w:p w14:paraId="5FB9D12B"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15</w:t>
            </w:r>
          </w:p>
        </w:tc>
        <w:tc>
          <w:tcPr>
            <w:tcW w:w="776" w:type="dxa"/>
            <w:tcBorders>
              <w:top w:val="nil"/>
              <w:left w:val="nil"/>
              <w:bottom w:val="single" w:sz="4" w:space="0" w:color="auto"/>
              <w:right w:val="single" w:sz="4" w:space="0" w:color="auto"/>
            </w:tcBorders>
            <w:noWrap/>
            <w:vAlign w:val="center"/>
            <w:hideMark/>
          </w:tcPr>
          <w:p w14:paraId="769A3F5A"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10</w:t>
            </w:r>
          </w:p>
        </w:tc>
        <w:tc>
          <w:tcPr>
            <w:tcW w:w="1149" w:type="dxa"/>
            <w:tcBorders>
              <w:top w:val="nil"/>
              <w:left w:val="nil"/>
              <w:bottom w:val="single" w:sz="4" w:space="0" w:color="auto"/>
              <w:right w:val="single" w:sz="4" w:space="0" w:color="auto"/>
            </w:tcBorders>
            <w:noWrap/>
            <w:vAlign w:val="center"/>
            <w:hideMark/>
          </w:tcPr>
          <w:p w14:paraId="167D4CA5" w14:textId="77777777" w:rsidR="009D29F1" w:rsidRPr="00700BA5" w:rsidRDefault="009D29F1" w:rsidP="00063F41">
            <w:pPr>
              <w:spacing w:after="0" w:line="240" w:lineRule="auto"/>
              <w:jc w:val="center"/>
              <w:rPr>
                <w:rFonts w:cs="Times New Roman"/>
                <w:szCs w:val="24"/>
              </w:rPr>
            </w:pPr>
            <w:r w:rsidRPr="00700BA5">
              <w:rPr>
                <w:rFonts w:eastAsia="Times New Roman" w:cs="Times New Roman"/>
                <w:szCs w:val="24"/>
              </w:rPr>
              <w:t>…</w:t>
            </w:r>
          </w:p>
        </w:tc>
      </w:tr>
    </w:tbl>
    <w:p w14:paraId="62AF10E0" w14:textId="77777777" w:rsidR="00E80118" w:rsidRPr="00700BA5" w:rsidRDefault="00E80118" w:rsidP="00692284">
      <w:pPr>
        <w:spacing w:after="0" w:line="360" w:lineRule="auto"/>
        <w:jc w:val="both"/>
        <w:rPr>
          <w:rFonts w:cs="Times New Roman"/>
          <w:b/>
          <w:szCs w:val="24"/>
        </w:rPr>
      </w:pPr>
    </w:p>
    <w:p w14:paraId="7FC56225" w14:textId="68C33434" w:rsidR="00D378CA" w:rsidRDefault="009D29F1" w:rsidP="002C0BCA">
      <w:pPr>
        <w:pStyle w:val="Heading2"/>
        <w:spacing w:before="0" w:after="0"/>
      </w:pPr>
      <w:r w:rsidRPr="00700BA5">
        <w:t>5.</w:t>
      </w:r>
      <w:r w:rsidR="00D378CA">
        <w:t>2</w:t>
      </w:r>
      <w:r w:rsidRPr="00700BA5">
        <w:t xml:space="preserve"> Correlation Analysis</w:t>
      </w:r>
    </w:p>
    <w:p w14:paraId="6ABCFC1D" w14:textId="77777777" w:rsidR="002C0BCA" w:rsidRPr="002C0BCA" w:rsidRDefault="002C0BCA" w:rsidP="002C0BCA">
      <w:pPr>
        <w:spacing w:after="0"/>
      </w:pPr>
    </w:p>
    <w:p w14:paraId="015C744F" w14:textId="77777777" w:rsidR="009D29F1" w:rsidRPr="00700BA5" w:rsidRDefault="009D29F1" w:rsidP="002C0BCA">
      <w:pPr>
        <w:spacing w:after="0" w:line="360" w:lineRule="auto"/>
        <w:ind w:firstLine="720"/>
        <w:jc w:val="both"/>
        <w:rPr>
          <w:rFonts w:cs="Times New Roman"/>
          <w:szCs w:val="24"/>
        </w:rPr>
      </w:pPr>
      <w:r w:rsidRPr="00700BA5">
        <w:rPr>
          <w:rFonts w:cs="Times New Roman"/>
          <w:szCs w:val="24"/>
        </w:rPr>
        <w:t>Correlation analysis is performed to examine the strength and direction of relationships among variables. It helps in identifying important predictors and provides preliminary insights before applying regression analysis. Since the dataset includes both numerical and categorical variables, only numerical and ordinal variables are considered for correlation analysis. Ordinal variables are treated as numerical due to their ordered nature.</w:t>
      </w:r>
    </w:p>
    <w:p w14:paraId="52E69DEA" w14:textId="77777777" w:rsidR="009D29F1" w:rsidRPr="00700BA5" w:rsidRDefault="009D29F1" w:rsidP="00692284">
      <w:pPr>
        <w:spacing w:after="0" w:line="360" w:lineRule="auto"/>
        <w:jc w:val="both"/>
        <w:rPr>
          <w:rFonts w:cs="Times New Roman"/>
          <w:szCs w:val="24"/>
        </w:rPr>
      </w:pPr>
      <w:r w:rsidRPr="00700BA5">
        <w:rPr>
          <w:rFonts w:cs="Times New Roman"/>
          <w:szCs w:val="24"/>
        </w:rPr>
        <w:t xml:space="preserve">The correlation matrix is computed using Pearson’s correlation coefficient for selected variables such as G1, G2, G3, </w:t>
      </w:r>
      <w:proofErr w:type="spellStart"/>
      <w:r w:rsidRPr="00700BA5">
        <w:rPr>
          <w:rFonts w:cs="Times New Roman"/>
          <w:szCs w:val="24"/>
        </w:rPr>
        <w:t>studytime</w:t>
      </w:r>
      <w:proofErr w:type="spellEnd"/>
      <w:r w:rsidRPr="00700BA5">
        <w:rPr>
          <w:rFonts w:cs="Times New Roman"/>
          <w:szCs w:val="24"/>
        </w:rPr>
        <w:t xml:space="preserve">, failures, absences, </w:t>
      </w:r>
      <w:proofErr w:type="spellStart"/>
      <w:r w:rsidRPr="00700BA5">
        <w:rPr>
          <w:rFonts w:cs="Times New Roman"/>
          <w:szCs w:val="24"/>
        </w:rPr>
        <w:t>goout</w:t>
      </w:r>
      <w:proofErr w:type="spellEnd"/>
      <w:r w:rsidRPr="00700BA5">
        <w:rPr>
          <w:rFonts w:cs="Times New Roman"/>
          <w:szCs w:val="24"/>
        </w:rPr>
        <w:t xml:space="preserve">, </w:t>
      </w:r>
      <w:proofErr w:type="spellStart"/>
      <w:r w:rsidRPr="00700BA5">
        <w:rPr>
          <w:rFonts w:cs="Times New Roman"/>
          <w:szCs w:val="24"/>
        </w:rPr>
        <w:t>freetime</w:t>
      </w:r>
      <w:proofErr w:type="spellEnd"/>
      <w:r w:rsidRPr="00700BA5">
        <w:rPr>
          <w:rFonts w:cs="Times New Roman"/>
          <w:szCs w:val="24"/>
        </w:rPr>
        <w:t xml:space="preserve">, </w:t>
      </w:r>
      <w:proofErr w:type="spellStart"/>
      <w:r w:rsidRPr="00700BA5">
        <w:rPr>
          <w:rFonts w:cs="Times New Roman"/>
          <w:szCs w:val="24"/>
        </w:rPr>
        <w:t>Medu</w:t>
      </w:r>
      <w:proofErr w:type="spellEnd"/>
      <w:r w:rsidRPr="00700BA5">
        <w:rPr>
          <w:rFonts w:cs="Times New Roman"/>
          <w:szCs w:val="24"/>
        </w:rPr>
        <w:t xml:space="preserve">, </w:t>
      </w:r>
      <w:proofErr w:type="spellStart"/>
      <w:r w:rsidRPr="00700BA5">
        <w:rPr>
          <w:rFonts w:cs="Times New Roman"/>
          <w:szCs w:val="24"/>
        </w:rPr>
        <w:t>Fedu</w:t>
      </w:r>
      <w:proofErr w:type="spellEnd"/>
      <w:r w:rsidRPr="00700BA5">
        <w:rPr>
          <w:rFonts w:cs="Times New Roman"/>
          <w:szCs w:val="24"/>
        </w:rPr>
        <w:t xml:space="preserve">, and </w:t>
      </w:r>
      <w:proofErr w:type="spellStart"/>
      <w:r w:rsidRPr="00700BA5">
        <w:rPr>
          <w:rFonts w:cs="Times New Roman"/>
          <w:szCs w:val="24"/>
        </w:rPr>
        <w:t>traveltime</w:t>
      </w:r>
      <w:proofErr w:type="spellEnd"/>
      <w:r w:rsidRPr="00700BA5">
        <w:rPr>
          <w:rFonts w:cs="Times New Roman"/>
          <w:szCs w:val="24"/>
        </w:rPr>
        <w:t>.</w:t>
      </w:r>
    </w:p>
    <w:p w14:paraId="74450215" w14:textId="77777777" w:rsidR="009D29F1" w:rsidRPr="00700BA5" w:rsidRDefault="009D29F1" w:rsidP="00692284">
      <w:pPr>
        <w:spacing w:after="0" w:line="360" w:lineRule="auto"/>
        <w:jc w:val="both"/>
        <w:rPr>
          <w:rFonts w:cs="Times New Roman"/>
          <w:szCs w:val="24"/>
        </w:rPr>
      </w:pPr>
      <w:r w:rsidRPr="00700BA5">
        <w:rPr>
          <w:rFonts w:cs="Times New Roman"/>
          <w:noProof/>
          <w:szCs w:val="24"/>
          <w:lang w:val="en-US"/>
        </w:rPr>
        <w:lastRenderedPageBreak/>
        <w:drawing>
          <wp:inline distT="0" distB="0" distL="0" distR="0" wp14:anchorId="53356316" wp14:editId="112B4144">
            <wp:extent cx="5181353" cy="3912243"/>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190647" cy="3919260"/>
                    </a:xfrm>
                    <a:prstGeom prst="rect">
                      <a:avLst/>
                    </a:prstGeom>
                  </pic:spPr>
                </pic:pic>
              </a:graphicData>
            </a:graphic>
          </wp:inline>
        </w:drawing>
      </w:r>
    </w:p>
    <w:p w14:paraId="166DD066" w14:textId="77777777" w:rsidR="009D29F1" w:rsidRPr="00700BA5" w:rsidRDefault="009D29F1" w:rsidP="000C6453">
      <w:pPr>
        <w:spacing w:after="0" w:line="360" w:lineRule="auto"/>
        <w:jc w:val="center"/>
        <w:rPr>
          <w:rFonts w:cs="Times New Roman"/>
          <w:b/>
          <w:szCs w:val="24"/>
        </w:rPr>
      </w:pPr>
      <w:r w:rsidRPr="00700BA5">
        <w:rPr>
          <w:rFonts w:cs="Times New Roman"/>
          <w:b/>
          <w:szCs w:val="24"/>
        </w:rPr>
        <w:t>Figure 5.1: Heatmap of Correlation Matrix</w:t>
      </w:r>
    </w:p>
    <w:p w14:paraId="5D646B2E" w14:textId="77777777" w:rsidR="000C6453" w:rsidRPr="00700BA5" w:rsidRDefault="000C6453" w:rsidP="00692284">
      <w:pPr>
        <w:spacing w:after="0" w:line="360" w:lineRule="auto"/>
        <w:jc w:val="both"/>
        <w:rPr>
          <w:rFonts w:eastAsia="Times New Roman" w:cs="Times New Roman"/>
          <w:szCs w:val="24"/>
        </w:rPr>
      </w:pPr>
    </w:p>
    <w:p w14:paraId="7C9E3681" w14:textId="7990D564" w:rsidR="009D29F1" w:rsidRDefault="00141FE9" w:rsidP="00692284">
      <w:pPr>
        <w:spacing w:after="0" w:line="360" w:lineRule="auto"/>
        <w:jc w:val="both"/>
        <w:rPr>
          <w:rFonts w:eastAsia="Times New Roman" w:cs="Times New Roman"/>
          <w:szCs w:val="24"/>
        </w:rPr>
      </w:pPr>
      <w:r>
        <w:rPr>
          <w:rFonts w:eastAsia="Times New Roman" w:cs="Times New Roman"/>
          <w:szCs w:val="24"/>
        </w:rPr>
        <w:t xml:space="preserve">          </w:t>
      </w:r>
      <w:r w:rsidR="009D29F1" w:rsidRPr="00700BA5">
        <w:rPr>
          <w:rFonts w:eastAsia="Times New Roman" w:cs="Times New Roman"/>
          <w:szCs w:val="24"/>
        </w:rPr>
        <w:t xml:space="preserve">The heatmap shows that G2 has a strong positive correlation with G3, indicating that second period academic performance is a key determinant of final grades. G1 also shows a moderate positive relationship with G3. Failures exhibit a negative correlation with academic performance, suggesting that students with more past failures tend to perform poorly. Lifestyle variables such as </w:t>
      </w:r>
      <w:proofErr w:type="spellStart"/>
      <w:r w:rsidR="009D29F1" w:rsidRPr="00700BA5">
        <w:rPr>
          <w:rFonts w:eastAsia="Times New Roman" w:cs="Times New Roman"/>
          <w:szCs w:val="24"/>
        </w:rPr>
        <w:t>goout</w:t>
      </w:r>
      <w:proofErr w:type="spellEnd"/>
      <w:r w:rsidR="009D29F1" w:rsidRPr="00700BA5">
        <w:rPr>
          <w:rFonts w:eastAsia="Times New Roman" w:cs="Times New Roman"/>
          <w:szCs w:val="24"/>
        </w:rPr>
        <w:t xml:space="preserve"> and </w:t>
      </w:r>
      <w:proofErr w:type="spellStart"/>
      <w:r w:rsidR="009D29F1" w:rsidRPr="00700BA5">
        <w:rPr>
          <w:rFonts w:eastAsia="Times New Roman" w:cs="Times New Roman"/>
          <w:szCs w:val="24"/>
        </w:rPr>
        <w:t>freetime</w:t>
      </w:r>
      <w:proofErr w:type="spellEnd"/>
      <w:r w:rsidR="009D29F1" w:rsidRPr="00700BA5">
        <w:rPr>
          <w:rFonts w:eastAsia="Times New Roman" w:cs="Times New Roman"/>
          <w:szCs w:val="24"/>
        </w:rPr>
        <w:t xml:space="preserve"> show weak correlations with academic performance. Parental education variables (</w:t>
      </w:r>
      <w:proofErr w:type="spellStart"/>
      <w:r w:rsidR="009D29F1" w:rsidRPr="00700BA5">
        <w:rPr>
          <w:rFonts w:eastAsia="Times New Roman" w:cs="Times New Roman"/>
          <w:szCs w:val="24"/>
        </w:rPr>
        <w:t>Medu</w:t>
      </w:r>
      <w:proofErr w:type="spellEnd"/>
      <w:r w:rsidR="009D29F1" w:rsidRPr="00700BA5">
        <w:rPr>
          <w:rFonts w:eastAsia="Times New Roman" w:cs="Times New Roman"/>
          <w:szCs w:val="24"/>
        </w:rPr>
        <w:t xml:space="preserve"> and </w:t>
      </w:r>
      <w:proofErr w:type="spellStart"/>
      <w:r w:rsidR="009D29F1" w:rsidRPr="00700BA5">
        <w:rPr>
          <w:rFonts w:eastAsia="Times New Roman" w:cs="Times New Roman"/>
          <w:szCs w:val="24"/>
        </w:rPr>
        <w:t>Fedu</w:t>
      </w:r>
      <w:proofErr w:type="spellEnd"/>
      <w:r w:rsidR="009D29F1" w:rsidRPr="00700BA5">
        <w:rPr>
          <w:rFonts w:eastAsia="Times New Roman" w:cs="Times New Roman"/>
          <w:szCs w:val="24"/>
        </w:rPr>
        <w:t>) show a mild positive association. Overall, prior academic performance emerges as the most important factor.</w:t>
      </w:r>
    </w:p>
    <w:p w14:paraId="7626628A" w14:textId="77777777" w:rsidR="002C0BCA" w:rsidRPr="00700BA5" w:rsidRDefault="002C0BCA" w:rsidP="00692284">
      <w:pPr>
        <w:spacing w:after="0" w:line="360" w:lineRule="auto"/>
        <w:jc w:val="both"/>
        <w:rPr>
          <w:rFonts w:eastAsia="Times New Roman" w:cs="Times New Roman"/>
          <w:szCs w:val="24"/>
        </w:rPr>
      </w:pPr>
    </w:p>
    <w:p w14:paraId="45A4719B" w14:textId="09B61941" w:rsidR="00D378CA" w:rsidRDefault="009D29F1" w:rsidP="002C0BCA">
      <w:pPr>
        <w:pStyle w:val="Heading2"/>
        <w:spacing w:before="0" w:after="0"/>
      </w:pPr>
      <w:r w:rsidRPr="00700BA5">
        <w:t>5.</w:t>
      </w:r>
      <w:r w:rsidR="00D378CA">
        <w:t>3</w:t>
      </w:r>
      <w:r w:rsidRPr="00700BA5">
        <w:t xml:space="preserve"> </w:t>
      </w:r>
      <w:proofErr w:type="spellStart"/>
      <w:r w:rsidR="00332669">
        <w:t>M</w:t>
      </w:r>
      <w:r w:rsidR="001B094B">
        <w:t>odeling</w:t>
      </w:r>
      <w:proofErr w:type="spellEnd"/>
      <w:r w:rsidR="001B094B">
        <w:t xml:space="preserve"> with</w:t>
      </w:r>
      <w:r w:rsidR="00332669">
        <w:t xml:space="preserve"> classical</w:t>
      </w:r>
      <w:r w:rsidR="001B094B">
        <w:t xml:space="preserve"> MLR</w:t>
      </w:r>
    </w:p>
    <w:p w14:paraId="399F4F14" w14:textId="77777777" w:rsidR="002C0BCA" w:rsidRPr="002C0BCA" w:rsidRDefault="002C0BCA" w:rsidP="002C0BCA">
      <w:pPr>
        <w:spacing w:after="0"/>
      </w:pPr>
    </w:p>
    <w:p w14:paraId="3015C0DC" w14:textId="2E0BD4A5" w:rsidR="009D29F1" w:rsidRPr="00700BA5" w:rsidRDefault="009D29F1" w:rsidP="002C0BCA">
      <w:pPr>
        <w:spacing w:after="0" w:line="360" w:lineRule="auto"/>
        <w:ind w:firstLine="360"/>
        <w:jc w:val="both"/>
        <w:rPr>
          <w:rFonts w:eastAsia="Times New Roman" w:cs="Times New Roman"/>
          <w:szCs w:val="24"/>
        </w:rPr>
      </w:pPr>
      <w:r w:rsidRPr="00700BA5">
        <w:rPr>
          <w:rFonts w:eastAsia="Times New Roman" w:cs="Times New Roman"/>
          <w:szCs w:val="24"/>
        </w:rPr>
        <w:t>Two multiple linear regression models were fitted to evaluate the effect of prior academic performance:</w:t>
      </w:r>
    </w:p>
    <w:p w14:paraId="4D9479B5" w14:textId="77777777" w:rsidR="009D29F1" w:rsidRPr="00700BA5" w:rsidRDefault="009D29F1" w:rsidP="00F732A7">
      <w:pPr>
        <w:numPr>
          <w:ilvl w:val="0"/>
          <w:numId w:val="35"/>
        </w:numPr>
        <w:spacing w:after="0" w:line="360" w:lineRule="auto"/>
        <w:jc w:val="both"/>
        <w:rPr>
          <w:rFonts w:eastAsia="Times New Roman" w:cs="Times New Roman"/>
          <w:szCs w:val="24"/>
        </w:rPr>
      </w:pPr>
      <w:r w:rsidRPr="0030758D">
        <w:rPr>
          <w:rFonts w:eastAsia="Times New Roman" w:cs="Times New Roman"/>
          <w:b/>
          <w:bCs/>
          <w:szCs w:val="24"/>
        </w:rPr>
        <w:t>Model 1:</w:t>
      </w:r>
      <w:r w:rsidRPr="00700BA5">
        <w:rPr>
          <w:rFonts w:eastAsia="Times New Roman" w:cs="Times New Roman"/>
          <w:szCs w:val="24"/>
        </w:rPr>
        <w:t xml:space="preserve">  Model in which G3 (final grade) as predictor and all other variables as response but, exclude G1 (</w:t>
      </w:r>
      <w:r w:rsidRPr="00700BA5">
        <w:rPr>
          <w:rFonts w:cs="Times New Roman"/>
          <w:szCs w:val="24"/>
        </w:rPr>
        <w:t>First period grade</w:t>
      </w:r>
      <w:r w:rsidRPr="00700BA5">
        <w:rPr>
          <w:rFonts w:eastAsia="Times New Roman" w:cs="Times New Roman"/>
          <w:szCs w:val="24"/>
        </w:rPr>
        <w:t>) and G2 (</w:t>
      </w:r>
      <w:r w:rsidRPr="00700BA5">
        <w:rPr>
          <w:rFonts w:cs="Times New Roman"/>
          <w:szCs w:val="24"/>
        </w:rPr>
        <w:t>Second period grade) variables.</w:t>
      </w:r>
    </w:p>
    <w:p w14:paraId="540E0106" w14:textId="69EF5FA1" w:rsidR="009D29F1" w:rsidRPr="00700BA5" w:rsidRDefault="009D29F1" w:rsidP="00F732A7">
      <w:pPr>
        <w:numPr>
          <w:ilvl w:val="0"/>
          <w:numId w:val="35"/>
        </w:numPr>
        <w:spacing w:after="0" w:line="360" w:lineRule="auto"/>
        <w:jc w:val="both"/>
        <w:rPr>
          <w:rFonts w:eastAsia="Times New Roman" w:cs="Times New Roman"/>
          <w:szCs w:val="24"/>
        </w:rPr>
      </w:pPr>
      <w:r w:rsidRPr="0030758D">
        <w:rPr>
          <w:rFonts w:eastAsia="Times New Roman" w:cs="Times New Roman"/>
          <w:b/>
          <w:bCs/>
          <w:szCs w:val="24"/>
        </w:rPr>
        <w:t>Model 2:</w:t>
      </w:r>
      <w:r w:rsidRPr="00700BA5">
        <w:rPr>
          <w:rFonts w:eastAsia="Times New Roman" w:cs="Times New Roman"/>
          <w:szCs w:val="24"/>
        </w:rPr>
        <w:t xml:space="preserve">  Model in which G3 (final grade) as predictor and all other variables as response with including G1 (</w:t>
      </w:r>
      <w:r w:rsidRPr="00700BA5">
        <w:rPr>
          <w:rFonts w:cs="Times New Roman"/>
          <w:szCs w:val="24"/>
        </w:rPr>
        <w:t>First period grade)</w:t>
      </w:r>
      <w:r w:rsidRPr="00700BA5">
        <w:rPr>
          <w:rFonts w:eastAsia="Times New Roman" w:cs="Times New Roman"/>
          <w:szCs w:val="24"/>
        </w:rPr>
        <w:t xml:space="preserve"> and G2 (</w:t>
      </w:r>
      <w:r w:rsidRPr="00700BA5">
        <w:rPr>
          <w:rFonts w:cs="Times New Roman"/>
          <w:szCs w:val="24"/>
        </w:rPr>
        <w:t>Second period grade</w:t>
      </w:r>
      <w:r w:rsidRPr="00700BA5">
        <w:rPr>
          <w:rFonts w:eastAsia="Times New Roman" w:cs="Times New Roman"/>
          <w:szCs w:val="24"/>
        </w:rPr>
        <w:t>)</w:t>
      </w:r>
      <w:r w:rsidR="00A43C3F">
        <w:rPr>
          <w:rFonts w:eastAsia="Times New Roman" w:cs="Times New Roman"/>
          <w:szCs w:val="24"/>
        </w:rPr>
        <w:t xml:space="preserve"> </w:t>
      </w:r>
      <w:r w:rsidR="00A43C3F" w:rsidRPr="00700BA5">
        <w:rPr>
          <w:rFonts w:eastAsia="Times New Roman" w:cs="Times New Roman"/>
          <w:szCs w:val="24"/>
        </w:rPr>
        <w:t>variables.</w:t>
      </w:r>
    </w:p>
    <w:p w14:paraId="384A2F14" w14:textId="77777777" w:rsidR="009D29F1" w:rsidRDefault="009D29F1" w:rsidP="00692284">
      <w:pPr>
        <w:spacing w:after="0" w:line="360" w:lineRule="auto"/>
        <w:jc w:val="both"/>
        <w:rPr>
          <w:rFonts w:eastAsia="Times New Roman" w:cs="Times New Roman"/>
          <w:szCs w:val="24"/>
        </w:rPr>
      </w:pPr>
      <w:r w:rsidRPr="00700BA5">
        <w:rPr>
          <w:rFonts w:eastAsia="Times New Roman" w:cs="Times New Roman"/>
          <w:szCs w:val="24"/>
        </w:rPr>
        <w:lastRenderedPageBreak/>
        <w:t>To evaluate the impact of including prior academic performance variables, two multiple linear regression models were fitted and compared. The model was estimated without and with including G1 (1</w:t>
      </w:r>
      <w:r w:rsidRPr="00700BA5">
        <w:rPr>
          <w:rFonts w:eastAsia="Times New Roman" w:cs="Times New Roman"/>
          <w:szCs w:val="24"/>
          <w:vertAlign w:val="superscript"/>
        </w:rPr>
        <w:t>st</w:t>
      </w:r>
      <w:r w:rsidRPr="00700BA5">
        <w:rPr>
          <w:rFonts w:eastAsia="Times New Roman" w:cs="Times New Roman"/>
          <w:szCs w:val="24"/>
        </w:rPr>
        <w:t xml:space="preserve"> period grade) and G2 (2</w:t>
      </w:r>
      <w:r w:rsidRPr="00700BA5">
        <w:rPr>
          <w:rFonts w:eastAsia="Times New Roman" w:cs="Times New Roman"/>
          <w:szCs w:val="24"/>
          <w:vertAlign w:val="superscript"/>
        </w:rPr>
        <w:t>nd</w:t>
      </w:r>
      <w:r w:rsidRPr="00700BA5">
        <w:rPr>
          <w:rFonts w:eastAsia="Times New Roman" w:cs="Times New Roman"/>
          <w:szCs w:val="24"/>
        </w:rPr>
        <w:t xml:space="preserve"> period grade) as dependent variables and G3 (final grade) The purpose of this comparison is to assess how the inclusion of prior grades affects the explanatory power and predictive performance of the regression model. </w:t>
      </w:r>
    </w:p>
    <w:p w14:paraId="30DE121C" w14:textId="77777777" w:rsidR="00063F41" w:rsidRPr="00700BA5" w:rsidRDefault="00063F41" w:rsidP="00692284">
      <w:pPr>
        <w:spacing w:after="0" w:line="360" w:lineRule="auto"/>
        <w:jc w:val="both"/>
        <w:rPr>
          <w:rFonts w:eastAsia="Times New Roman" w:cs="Times New Roman"/>
          <w:szCs w:val="24"/>
        </w:rPr>
      </w:pPr>
    </w:p>
    <w:p w14:paraId="10FCDB53" w14:textId="0BECE4C5" w:rsidR="009D29F1" w:rsidRPr="00700BA5" w:rsidRDefault="009C5D69" w:rsidP="00063F41">
      <w:pPr>
        <w:spacing w:after="0" w:line="360" w:lineRule="auto"/>
        <w:jc w:val="center"/>
        <w:rPr>
          <w:rFonts w:eastAsia="Times New Roman" w:cs="Times New Roman"/>
          <w:szCs w:val="24"/>
        </w:rPr>
      </w:pPr>
      <w:r w:rsidRPr="00700BA5">
        <w:rPr>
          <w:rFonts w:eastAsia="Times New Roman" w:cs="Times New Roman"/>
          <w:b/>
          <w:bCs/>
          <w:szCs w:val="24"/>
        </w:rPr>
        <w:t>Table 5.3: model comparison of MLR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9"/>
        <w:gridCol w:w="2202"/>
        <w:gridCol w:w="1892"/>
        <w:gridCol w:w="3313"/>
      </w:tblGrid>
      <w:tr w:rsidR="009D29F1" w:rsidRPr="00700BA5" w14:paraId="7E5491D8" w14:textId="77777777" w:rsidTr="009D29F1">
        <w:trPr>
          <w:tblHeader/>
          <w:jc w:val="center"/>
        </w:trPr>
        <w:tc>
          <w:tcPr>
            <w:tcW w:w="0" w:type="auto"/>
            <w:vAlign w:val="center"/>
          </w:tcPr>
          <w:p w14:paraId="3F0DC2B5" w14:textId="77777777" w:rsidR="009D29F1" w:rsidRPr="00700BA5" w:rsidRDefault="009D29F1" w:rsidP="00E80118">
            <w:pPr>
              <w:spacing w:after="0" w:line="240" w:lineRule="auto"/>
              <w:jc w:val="center"/>
              <w:rPr>
                <w:rFonts w:eastAsia="Times New Roman" w:cs="Times New Roman"/>
                <w:b/>
                <w:bCs/>
                <w:szCs w:val="24"/>
              </w:rPr>
            </w:pPr>
            <w:r w:rsidRPr="00700BA5">
              <w:rPr>
                <w:rFonts w:eastAsia="Times New Roman" w:cs="Times New Roman"/>
                <w:b/>
                <w:bCs/>
                <w:szCs w:val="24"/>
              </w:rPr>
              <w:t>Measure</w:t>
            </w:r>
          </w:p>
        </w:tc>
        <w:tc>
          <w:tcPr>
            <w:tcW w:w="2202" w:type="dxa"/>
            <w:vAlign w:val="center"/>
          </w:tcPr>
          <w:p w14:paraId="0DF37B17" w14:textId="77777777" w:rsidR="009D29F1" w:rsidRPr="00700BA5" w:rsidRDefault="009D29F1" w:rsidP="00E80118">
            <w:pPr>
              <w:spacing w:after="0" w:line="240" w:lineRule="auto"/>
              <w:jc w:val="center"/>
              <w:rPr>
                <w:rFonts w:eastAsia="Times New Roman" w:cs="Times New Roman"/>
                <w:b/>
                <w:bCs/>
                <w:szCs w:val="24"/>
              </w:rPr>
            </w:pPr>
            <w:r w:rsidRPr="00700BA5">
              <w:rPr>
                <w:rFonts w:eastAsia="Times New Roman" w:cs="Times New Roman"/>
                <w:b/>
                <w:bCs/>
                <w:szCs w:val="24"/>
              </w:rPr>
              <w:t>Model 1 (Without G1, G2)</w:t>
            </w:r>
          </w:p>
        </w:tc>
        <w:tc>
          <w:tcPr>
            <w:tcW w:w="1892" w:type="dxa"/>
            <w:vAlign w:val="center"/>
          </w:tcPr>
          <w:p w14:paraId="50C5D2F5" w14:textId="77777777" w:rsidR="009D29F1" w:rsidRPr="00700BA5" w:rsidRDefault="009D29F1" w:rsidP="00E80118">
            <w:pPr>
              <w:spacing w:after="0" w:line="240" w:lineRule="auto"/>
              <w:jc w:val="center"/>
              <w:rPr>
                <w:rFonts w:eastAsia="Times New Roman" w:cs="Times New Roman"/>
                <w:b/>
                <w:bCs/>
                <w:szCs w:val="24"/>
              </w:rPr>
            </w:pPr>
            <w:r w:rsidRPr="00700BA5">
              <w:rPr>
                <w:rFonts w:eastAsia="Times New Roman" w:cs="Times New Roman"/>
                <w:b/>
                <w:bCs/>
                <w:szCs w:val="24"/>
              </w:rPr>
              <w:t>Model 2 (With G1, G2)</w:t>
            </w:r>
          </w:p>
        </w:tc>
        <w:tc>
          <w:tcPr>
            <w:tcW w:w="0" w:type="auto"/>
            <w:vAlign w:val="center"/>
          </w:tcPr>
          <w:p w14:paraId="503AE449" w14:textId="77777777" w:rsidR="009D29F1" w:rsidRPr="00700BA5" w:rsidRDefault="009D29F1" w:rsidP="00E80118">
            <w:pPr>
              <w:spacing w:after="0" w:line="240" w:lineRule="auto"/>
              <w:jc w:val="center"/>
              <w:rPr>
                <w:rFonts w:eastAsia="Times New Roman" w:cs="Times New Roman"/>
                <w:b/>
                <w:bCs/>
                <w:szCs w:val="24"/>
              </w:rPr>
            </w:pPr>
            <w:r w:rsidRPr="00700BA5">
              <w:rPr>
                <w:rFonts w:eastAsia="Times New Roman" w:cs="Times New Roman"/>
                <w:b/>
                <w:bCs/>
                <w:szCs w:val="24"/>
              </w:rPr>
              <w:t>Interpretation</w:t>
            </w:r>
          </w:p>
        </w:tc>
      </w:tr>
      <w:tr w:rsidR="009D29F1" w:rsidRPr="00700BA5" w14:paraId="3D1CE202" w14:textId="77777777" w:rsidTr="009D29F1">
        <w:trPr>
          <w:jc w:val="center"/>
        </w:trPr>
        <w:tc>
          <w:tcPr>
            <w:tcW w:w="0" w:type="auto"/>
            <w:vAlign w:val="center"/>
            <w:hideMark/>
          </w:tcPr>
          <w:p w14:paraId="0D6BF6B2" w14:textId="77777777" w:rsidR="009D29F1" w:rsidRPr="00700BA5" w:rsidRDefault="009D29F1" w:rsidP="00E80118">
            <w:pPr>
              <w:spacing w:after="0" w:line="240" w:lineRule="auto"/>
              <w:jc w:val="center"/>
              <w:rPr>
                <w:rFonts w:eastAsia="Times New Roman" w:cs="Times New Roman"/>
                <w:szCs w:val="24"/>
              </w:rPr>
            </w:pPr>
            <w:r w:rsidRPr="00700BA5">
              <w:rPr>
                <w:rFonts w:eastAsia="Times New Roman" w:cs="Times New Roman"/>
                <w:szCs w:val="24"/>
              </w:rPr>
              <w:t>R-squared</w:t>
            </w:r>
          </w:p>
        </w:tc>
        <w:tc>
          <w:tcPr>
            <w:tcW w:w="2202" w:type="dxa"/>
            <w:vAlign w:val="center"/>
            <w:hideMark/>
          </w:tcPr>
          <w:p w14:paraId="01E3BB72" w14:textId="77777777" w:rsidR="009D29F1" w:rsidRPr="00700BA5" w:rsidRDefault="009D29F1" w:rsidP="00E80118">
            <w:pPr>
              <w:spacing w:after="0" w:line="240" w:lineRule="auto"/>
              <w:jc w:val="center"/>
              <w:rPr>
                <w:rFonts w:eastAsia="Times New Roman" w:cs="Times New Roman"/>
                <w:szCs w:val="24"/>
              </w:rPr>
            </w:pPr>
            <w:r w:rsidRPr="00700BA5">
              <w:rPr>
                <w:rFonts w:eastAsia="Times New Roman" w:cs="Times New Roman"/>
                <w:szCs w:val="24"/>
              </w:rPr>
              <w:t>0.2888</w:t>
            </w:r>
          </w:p>
        </w:tc>
        <w:tc>
          <w:tcPr>
            <w:tcW w:w="1892" w:type="dxa"/>
            <w:vAlign w:val="center"/>
            <w:hideMark/>
          </w:tcPr>
          <w:p w14:paraId="189AC169" w14:textId="77777777" w:rsidR="009D29F1" w:rsidRPr="00700BA5" w:rsidRDefault="009D29F1" w:rsidP="00E80118">
            <w:pPr>
              <w:spacing w:after="0" w:line="240" w:lineRule="auto"/>
              <w:jc w:val="center"/>
              <w:rPr>
                <w:rFonts w:eastAsia="Times New Roman" w:cs="Times New Roman"/>
                <w:szCs w:val="24"/>
              </w:rPr>
            </w:pPr>
            <w:r w:rsidRPr="00700BA5">
              <w:rPr>
                <w:rFonts w:eastAsia="Times New Roman" w:cs="Times New Roman"/>
                <w:szCs w:val="24"/>
              </w:rPr>
              <w:t>0.85</w:t>
            </w:r>
          </w:p>
        </w:tc>
        <w:tc>
          <w:tcPr>
            <w:tcW w:w="0" w:type="auto"/>
            <w:vAlign w:val="center"/>
            <w:hideMark/>
          </w:tcPr>
          <w:p w14:paraId="03FA8715" w14:textId="77777777" w:rsidR="009D29F1" w:rsidRPr="00700BA5" w:rsidRDefault="009D29F1" w:rsidP="00E80118">
            <w:pPr>
              <w:spacing w:after="0" w:line="240" w:lineRule="auto"/>
              <w:jc w:val="both"/>
              <w:rPr>
                <w:rFonts w:eastAsia="Times New Roman" w:cs="Times New Roman"/>
                <w:szCs w:val="24"/>
              </w:rPr>
            </w:pPr>
            <w:r w:rsidRPr="00700BA5">
              <w:rPr>
                <w:rFonts w:eastAsia="Times New Roman" w:cs="Times New Roman"/>
                <w:szCs w:val="24"/>
              </w:rPr>
              <w:t>Large increase → Model 2 explains much more variation</w:t>
            </w:r>
          </w:p>
        </w:tc>
      </w:tr>
      <w:tr w:rsidR="009D29F1" w:rsidRPr="00700BA5" w14:paraId="22C9A49F" w14:textId="77777777" w:rsidTr="009D29F1">
        <w:trPr>
          <w:jc w:val="center"/>
        </w:trPr>
        <w:tc>
          <w:tcPr>
            <w:tcW w:w="0" w:type="auto"/>
            <w:vAlign w:val="center"/>
            <w:hideMark/>
          </w:tcPr>
          <w:p w14:paraId="1817351B" w14:textId="77777777" w:rsidR="009D29F1" w:rsidRPr="00700BA5" w:rsidRDefault="009D29F1" w:rsidP="00E80118">
            <w:pPr>
              <w:spacing w:after="0" w:line="240" w:lineRule="auto"/>
              <w:jc w:val="center"/>
              <w:rPr>
                <w:rFonts w:eastAsia="Times New Roman" w:cs="Times New Roman"/>
                <w:szCs w:val="24"/>
              </w:rPr>
            </w:pPr>
            <w:r w:rsidRPr="00700BA5">
              <w:rPr>
                <w:rFonts w:eastAsia="Times New Roman" w:cs="Times New Roman"/>
                <w:szCs w:val="24"/>
              </w:rPr>
              <w:t>Adjusted R²</w:t>
            </w:r>
          </w:p>
        </w:tc>
        <w:tc>
          <w:tcPr>
            <w:tcW w:w="2202" w:type="dxa"/>
            <w:vAlign w:val="center"/>
            <w:hideMark/>
          </w:tcPr>
          <w:p w14:paraId="4D5D0022" w14:textId="77777777" w:rsidR="009D29F1" w:rsidRPr="00700BA5" w:rsidRDefault="009D29F1" w:rsidP="00E80118">
            <w:pPr>
              <w:spacing w:after="0" w:line="240" w:lineRule="auto"/>
              <w:jc w:val="center"/>
              <w:rPr>
                <w:rFonts w:eastAsia="Times New Roman" w:cs="Times New Roman"/>
                <w:szCs w:val="24"/>
              </w:rPr>
            </w:pPr>
            <w:r w:rsidRPr="00700BA5">
              <w:rPr>
                <w:rFonts w:eastAsia="Times New Roman" w:cs="Times New Roman"/>
                <w:szCs w:val="24"/>
              </w:rPr>
              <w:t>0.1971</w:t>
            </w:r>
          </w:p>
        </w:tc>
        <w:tc>
          <w:tcPr>
            <w:tcW w:w="1892" w:type="dxa"/>
            <w:vAlign w:val="center"/>
            <w:hideMark/>
          </w:tcPr>
          <w:p w14:paraId="03DB0274" w14:textId="77777777" w:rsidR="009D29F1" w:rsidRPr="00700BA5" w:rsidRDefault="009D29F1" w:rsidP="00E80118">
            <w:pPr>
              <w:spacing w:after="0" w:line="240" w:lineRule="auto"/>
              <w:jc w:val="center"/>
              <w:rPr>
                <w:rFonts w:eastAsia="Times New Roman" w:cs="Times New Roman"/>
                <w:szCs w:val="24"/>
              </w:rPr>
            </w:pPr>
            <w:r w:rsidRPr="00700BA5">
              <w:rPr>
                <w:rFonts w:eastAsia="Times New Roman" w:cs="Times New Roman"/>
                <w:szCs w:val="24"/>
              </w:rPr>
              <w:t>0.8296</w:t>
            </w:r>
          </w:p>
        </w:tc>
        <w:tc>
          <w:tcPr>
            <w:tcW w:w="0" w:type="auto"/>
            <w:vAlign w:val="center"/>
            <w:hideMark/>
          </w:tcPr>
          <w:p w14:paraId="03F9D76A" w14:textId="77777777" w:rsidR="009D29F1" w:rsidRPr="00700BA5" w:rsidRDefault="009D29F1" w:rsidP="00E80118">
            <w:pPr>
              <w:spacing w:after="0" w:line="240" w:lineRule="auto"/>
              <w:jc w:val="both"/>
              <w:rPr>
                <w:rFonts w:eastAsia="Times New Roman" w:cs="Times New Roman"/>
                <w:szCs w:val="24"/>
              </w:rPr>
            </w:pPr>
            <w:r w:rsidRPr="00700BA5">
              <w:rPr>
                <w:rFonts w:eastAsia="Times New Roman" w:cs="Times New Roman"/>
                <w:szCs w:val="24"/>
              </w:rPr>
              <w:t>Model 2 remains strong even after adjustment</w:t>
            </w:r>
          </w:p>
        </w:tc>
      </w:tr>
      <w:tr w:rsidR="009D29F1" w:rsidRPr="00700BA5" w14:paraId="4D6F9E9C" w14:textId="77777777" w:rsidTr="009D29F1">
        <w:trPr>
          <w:jc w:val="center"/>
        </w:trPr>
        <w:tc>
          <w:tcPr>
            <w:tcW w:w="0" w:type="auto"/>
            <w:vAlign w:val="center"/>
            <w:hideMark/>
          </w:tcPr>
          <w:p w14:paraId="2CBD3A8F" w14:textId="77777777" w:rsidR="009D29F1" w:rsidRPr="00700BA5" w:rsidRDefault="009D29F1" w:rsidP="00E80118">
            <w:pPr>
              <w:spacing w:after="0" w:line="240" w:lineRule="auto"/>
              <w:jc w:val="center"/>
              <w:rPr>
                <w:rFonts w:eastAsia="Times New Roman" w:cs="Times New Roman"/>
                <w:szCs w:val="24"/>
              </w:rPr>
            </w:pPr>
            <w:r w:rsidRPr="00700BA5">
              <w:rPr>
                <w:rFonts w:eastAsia="Times New Roman" w:cs="Times New Roman"/>
                <w:szCs w:val="24"/>
              </w:rPr>
              <w:t>Residual Std. Error</w:t>
            </w:r>
          </w:p>
        </w:tc>
        <w:tc>
          <w:tcPr>
            <w:tcW w:w="2202" w:type="dxa"/>
            <w:vAlign w:val="center"/>
            <w:hideMark/>
          </w:tcPr>
          <w:p w14:paraId="727C4EC5" w14:textId="77777777" w:rsidR="009D29F1" w:rsidRPr="00700BA5" w:rsidRDefault="009D29F1" w:rsidP="00E80118">
            <w:pPr>
              <w:spacing w:after="0" w:line="240" w:lineRule="auto"/>
              <w:jc w:val="center"/>
              <w:rPr>
                <w:rFonts w:eastAsia="Times New Roman" w:cs="Times New Roman"/>
                <w:szCs w:val="24"/>
              </w:rPr>
            </w:pPr>
            <w:r w:rsidRPr="00700BA5">
              <w:rPr>
                <w:rFonts w:eastAsia="Times New Roman" w:cs="Times New Roman"/>
                <w:szCs w:val="24"/>
              </w:rPr>
              <w:t>4.105</w:t>
            </w:r>
          </w:p>
        </w:tc>
        <w:tc>
          <w:tcPr>
            <w:tcW w:w="1892" w:type="dxa"/>
            <w:vAlign w:val="center"/>
            <w:hideMark/>
          </w:tcPr>
          <w:p w14:paraId="25E6DF11" w14:textId="77777777" w:rsidR="009D29F1" w:rsidRPr="00700BA5" w:rsidRDefault="009D29F1" w:rsidP="00E80118">
            <w:pPr>
              <w:spacing w:after="0" w:line="240" w:lineRule="auto"/>
              <w:jc w:val="center"/>
              <w:rPr>
                <w:rFonts w:eastAsia="Times New Roman" w:cs="Times New Roman"/>
                <w:szCs w:val="24"/>
              </w:rPr>
            </w:pPr>
            <w:r w:rsidRPr="00700BA5">
              <w:rPr>
                <w:rFonts w:eastAsia="Times New Roman" w:cs="Times New Roman"/>
                <w:szCs w:val="24"/>
              </w:rPr>
              <w:t>1.891</w:t>
            </w:r>
          </w:p>
        </w:tc>
        <w:tc>
          <w:tcPr>
            <w:tcW w:w="0" w:type="auto"/>
            <w:vAlign w:val="center"/>
            <w:hideMark/>
          </w:tcPr>
          <w:p w14:paraId="250860A0" w14:textId="77777777" w:rsidR="009D29F1" w:rsidRPr="00700BA5" w:rsidRDefault="009D29F1" w:rsidP="00E80118">
            <w:pPr>
              <w:spacing w:after="0" w:line="240" w:lineRule="auto"/>
              <w:jc w:val="both"/>
              <w:rPr>
                <w:rFonts w:eastAsia="Times New Roman" w:cs="Times New Roman"/>
                <w:szCs w:val="24"/>
              </w:rPr>
            </w:pPr>
            <w:r w:rsidRPr="00700BA5">
              <w:rPr>
                <w:rFonts w:eastAsia="Times New Roman" w:cs="Times New Roman"/>
                <w:szCs w:val="24"/>
              </w:rPr>
              <w:t>Lower error in Model 2 → better prediction accuracy</w:t>
            </w:r>
          </w:p>
        </w:tc>
      </w:tr>
      <w:tr w:rsidR="009D29F1" w:rsidRPr="00700BA5" w14:paraId="04FB5836" w14:textId="77777777" w:rsidTr="009D29F1">
        <w:trPr>
          <w:jc w:val="center"/>
        </w:trPr>
        <w:tc>
          <w:tcPr>
            <w:tcW w:w="0" w:type="auto"/>
            <w:vAlign w:val="center"/>
            <w:hideMark/>
          </w:tcPr>
          <w:p w14:paraId="4E24A142" w14:textId="77777777" w:rsidR="009D29F1" w:rsidRPr="00700BA5" w:rsidRDefault="009D29F1" w:rsidP="00E80118">
            <w:pPr>
              <w:spacing w:after="0" w:line="240" w:lineRule="auto"/>
              <w:jc w:val="center"/>
              <w:rPr>
                <w:rFonts w:eastAsia="Times New Roman" w:cs="Times New Roman"/>
                <w:szCs w:val="24"/>
              </w:rPr>
            </w:pPr>
            <w:r w:rsidRPr="00700BA5">
              <w:rPr>
                <w:rFonts w:eastAsia="Times New Roman" w:cs="Times New Roman"/>
                <w:szCs w:val="24"/>
              </w:rPr>
              <w:t>F-statistic</w:t>
            </w:r>
          </w:p>
        </w:tc>
        <w:tc>
          <w:tcPr>
            <w:tcW w:w="2202" w:type="dxa"/>
            <w:vAlign w:val="center"/>
            <w:hideMark/>
          </w:tcPr>
          <w:p w14:paraId="6E4B51F7" w14:textId="77777777" w:rsidR="009D29F1" w:rsidRPr="00700BA5" w:rsidRDefault="009D29F1" w:rsidP="00E80118">
            <w:pPr>
              <w:spacing w:after="0" w:line="240" w:lineRule="auto"/>
              <w:jc w:val="center"/>
              <w:rPr>
                <w:rFonts w:eastAsia="Times New Roman" w:cs="Times New Roman"/>
                <w:szCs w:val="24"/>
              </w:rPr>
            </w:pPr>
            <w:r w:rsidRPr="00700BA5">
              <w:rPr>
                <w:rFonts w:eastAsia="Times New Roman" w:cs="Times New Roman"/>
                <w:szCs w:val="24"/>
              </w:rPr>
              <w:t>3.149</w:t>
            </w:r>
          </w:p>
        </w:tc>
        <w:tc>
          <w:tcPr>
            <w:tcW w:w="1892" w:type="dxa"/>
            <w:vAlign w:val="center"/>
            <w:hideMark/>
          </w:tcPr>
          <w:p w14:paraId="5A946DA2" w14:textId="77777777" w:rsidR="009D29F1" w:rsidRPr="00700BA5" w:rsidRDefault="009D29F1" w:rsidP="00E80118">
            <w:pPr>
              <w:spacing w:after="0" w:line="240" w:lineRule="auto"/>
              <w:jc w:val="center"/>
              <w:rPr>
                <w:rFonts w:eastAsia="Times New Roman" w:cs="Times New Roman"/>
                <w:szCs w:val="24"/>
              </w:rPr>
            </w:pPr>
            <w:r w:rsidRPr="00700BA5">
              <w:rPr>
                <w:rFonts w:eastAsia="Times New Roman" w:cs="Times New Roman"/>
                <w:szCs w:val="24"/>
              </w:rPr>
              <w:t>41.82</w:t>
            </w:r>
          </w:p>
        </w:tc>
        <w:tc>
          <w:tcPr>
            <w:tcW w:w="0" w:type="auto"/>
            <w:vAlign w:val="center"/>
            <w:hideMark/>
          </w:tcPr>
          <w:p w14:paraId="0B3ED844" w14:textId="77777777" w:rsidR="009D29F1" w:rsidRPr="00700BA5" w:rsidRDefault="009D29F1" w:rsidP="00E80118">
            <w:pPr>
              <w:spacing w:after="0" w:line="240" w:lineRule="auto"/>
              <w:jc w:val="both"/>
              <w:rPr>
                <w:rFonts w:eastAsia="Times New Roman" w:cs="Times New Roman"/>
                <w:szCs w:val="24"/>
              </w:rPr>
            </w:pPr>
            <w:r w:rsidRPr="00700BA5">
              <w:rPr>
                <w:rFonts w:eastAsia="Times New Roman" w:cs="Times New Roman"/>
                <w:szCs w:val="24"/>
              </w:rPr>
              <w:t>Model 2 is much more statistically significant</w:t>
            </w:r>
          </w:p>
        </w:tc>
      </w:tr>
      <w:tr w:rsidR="009D29F1" w:rsidRPr="00700BA5" w14:paraId="69DA398C" w14:textId="77777777" w:rsidTr="009D29F1">
        <w:trPr>
          <w:jc w:val="center"/>
        </w:trPr>
        <w:tc>
          <w:tcPr>
            <w:tcW w:w="0" w:type="auto"/>
            <w:vAlign w:val="center"/>
            <w:hideMark/>
          </w:tcPr>
          <w:p w14:paraId="3973C93D" w14:textId="77777777" w:rsidR="009D29F1" w:rsidRPr="00700BA5" w:rsidRDefault="009D29F1" w:rsidP="00E80118">
            <w:pPr>
              <w:spacing w:after="0" w:line="240" w:lineRule="auto"/>
              <w:jc w:val="center"/>
              <w:rPr>
                <w:rFonts w:eastAsia="Times New Roman" w:cs="Times New Roman"/>
                <w:szCs w:val="24"/>
              </w:rPr>
            </w:pPr>
            <w:r w:rsidRPr="00700BA5">
              <w:rPr>
                <w:rFonts w:eastAsia="Times New Roman" w:cs="Times New Roman"/>
                <w:szCs w:val="24"/>
              </w:rPr>
              <w:t>p-value</w:t>
            </w:r>
          </w:p>
        </w:tc>
        <w:tc>
          <w:tcPr>
            <w:tcW w:w="2202" w:type="dxa"/>
            <w:vAlign w:val="center"/>
            <w:hideMark/>
          </w:tcPr>
          <w:p w14:paraId="29FBF6CA" w14:textId="77777777" w:rsidR="009D29F1" w:rsidRPr="00700BA5" w:rsidRDefault="009D29F1" w:rsidP="00E80118">
            <w:pPr>
              <w:spacing w:after="0" w:line="240" w:lineRule="auto"/>
              <w:jc w:val="center"/>
              <w:rPr>
                <w:rFonts w:eastAsia="Times New Roman" w:cs="Times New Roman"/>
                <w:szCs w:val="24"/>
              </w:rPr>
            </w:pPr>
            <w:r w:rsidRPr="00700BA5">
              <w:rPr>
                <w:rFonts w:eastAsia="Times New Roman" w:cs="Times New Roman"/>
                <w:szCs w:val="24"/>
              </w:rPr>
              <w:t>1.348 × 10⁻⁹</w:t>
            </w:r>
          </w:p>
        </w:tc>
        <w:tc>
          <w:tcPr>
            <w:tcW w:w="1892" w:type="dxa"/>
            <w:vAlign w:val="center"/>
            <w:hideMark/>
          </w:tcPr>
          <w:p w14:paraId="42375DC1" w14:textId="77777777" w:rsidR="009D29F1" w:rsidRPr="00700BA5" w:rsidRDefault="009D29F1" w:rsidP="00E80118">
            <w:pPr>
              <w:spacing w:after="0" w:line="240" w:lineRule="auto"/>
              <w:jc w:val="center"/>
              <w:rPr>
                <w:rFonts w:eastAsia="Times New Roman" w:cs="Times New Roman"/>
                <w:szCs w:val="24"/>
              </w:rPr>
            </w:pPr>
            <w:r w:rsidRPr="00700BA5">
              <w:rPr>
                <w:rFonts w:eastAsia="Times New Roman" w:cs="Times New Roman"/>
                <w:szCs w:val="24"/>
              </w:rPr>
              <w:t>&lt; 2.2 × 10⁻¹⁶</w:t>
            </w:r>
          </w:p>
        </w:tc>
        <w:tc>
          <w:tcPr>
            <w:tcW w:w="0" w:type="auto"/>
            <w:vAlign w:val="center"/>
            <w:hideMark/>
          </w:tcPr>
          <w:p w14:paraId="61147BB2" w14:textId="77777777" w:rsidR="009D29F1" w:rsidRPr="00700BA5" w:rsidRDefault="009D29F1" w:rsidP="00E80118">
            <w:pPr>
              <w:spacing w:after="0" w:line="240" w:lineRule="auto"/>
              <w:jc w:val="both"/>
              <w:rPr>
                <w:rFonts w:eastAsia="Times New Roman" w:cs="Times New Roman"/>
                <w:szCs w:val="24"/>
              </w:rPr>
            </w:pPr>
            <w:r w:rsidRPr="00700BA5">
              <w:rPr>
                <w:rFonts w:eastAsia="Times New Roman" w:cs="Times New Roman"/>
                <w:szCs w:val="24"/>
              </w:rPr>
              <w:t>Both models significant, but Model 2 is stronger</w:t>
            </w:r>
          </w:p>
        </w:tc>
      </w:tr>
      <w:tr w:rsidR="009D29F1" w:rsidRPr="00700BA5" w14:paraId="6E30C044" w14:textId="77777777" w:rsidTr="009D29F1">
        <w:trPr>
          <w:jc w:val="center"/>
        </w:trPr>
        <w:tc>
          <w:tcPr>
            <w:tcW w:w="0" w:type="auto"/>
            <w:vAlign w:val="center"/>
            <w:hideMark/>
          </w:tcPr>
          <w:p w14:paraId="73DEA08C" w14:textId="77777777" w:rsidR="009D29F1" w:rsidRPr="00700BA5" w:rsidRDefault="009D29F1" w:rsidP="00E80118">
            <w:pPr>
              <w:spacing w:after="0" w:line="240" w:lineRule="auto"/>
              <w:jc w:val="center"/>
              <w:rPr>
                <w:rFonts w:eastAsia="Times New Roman" w:cs="Times New Roman"/>
                <w:szCs w:val="24"/>
              </w:rPr>
            </w:pPr>
            <w:r w:rsidRPr="00700BA5">
              <w:rPr>
                <w:rFonts w:eastAsia="Times New Roman" w:cs="Times New Roman"/>
                <w:szCs w:val="24"/>
              </w:rPr>
              <w:t>Key Predictors</w:t>
            </w:r>
          </w:p>
        </w:tc>
        <w:tc>
          <w:tcPr>
            <w:tcW w:w="2202" w:type="dxa"/>
            <w:vAlign w:val="center"/>
            <w:hideMark/>
          </w:tcPr>
          <w:p w14:paraId="3EC22241" w14:textId="77777777" w:rsidR="009D29F1" w:rsidRPr="00700BA5" w:rsidRDefault="009D29F1" w:rsidP="00E80118">
            <w:pPr>
              <w:spacing w:after="0" w:line="240" w:lineRule="auto"/>
              <w:jc w:val="center"/>
              <w:rPr>
                <w:rFonts w:eastAsia="Times New Roman" w:cs="Times New Roman"/>
                <w:szCs w:val="24"/>
              </w:rPr>
            </w:pPr>
            <w:r w:rsidRPr="00700BA5">
              <w:rPr>
                <w:rFonts w:eastAsia="Times New Roman" w:cs="Times New Roman"/>
                <w:szCs w:val="24"/>
              </w:rPr>
              <w:t xml:space="preserve">Absence, Failures, </w:t>
            </w:r>
            <w:proofErr w:type="spellStart"/>
            <w:r w:rsidRPr="00700BA5">
              <w:rPr>
                <w:rFonts w:eastAsia="Times New Roman" w:cs="Times New Roman"/>
                <w:szCs w:val="24"/>
              </w:rPr>
              <w:t>Goout</w:t>
            </w:r>
            <w:proofErr w:type="spellEnd"/>
            <w:r w:rsidRPr="00700BA5">
              <w:rPr>
                <w:rFonts w:eastAsia="Times New Roman" w:cs="Times New Roman"/>
                <w:szCs w:val="24"/>
              </w:rPr>
              <w:t>, Romantic</w:t>
            </w:r>
          </w:p>
        </w:tc>
        <w:tc>
          <w:tcPr>
            <w:tcW w:w="1892" w:type="dxa"/>
            <w:vAlign w:val="center"/>
            <w:hideMark/>
          </w:tcPr>
          <w:p w14:paraId="38A8FA25" w14:textId="77777777" w:rsidR="009D29F1" w:rsidRPr="00700BA5" w:rsidRDefault="009D29F1" w:rsidP="00E80118">
            <w:pPr>
              <w:spacing w:after="0" w:line="240" w:lineRule="auto"/>
              <w:jc w:val="center"/>
              <w:rPr>
                <w:rFonts w:eastAsia="Times New Roman" w:cs="Times New Roman"/>
                <w:szCs w:val="24"/>
              </w:rPr>
            </w:pPr>
            <w:r w:rsidRPr="00700BA5">
              <w:rPr>
                <w:rFonts w:eastAsia="Times New Roman" w:cs="Times New Roman"/>
                <w:szCs w:val="24"/>
              </w:rPr>
              <w:t xml:space="preserve">G2, G1, </w:t>
            </w:r>
            <w:proofErr w:type="spellStart"/>
            <w:r w:rsidRPr="00700BA5">
              <w:rPr>
                <w:rFonts w:eastAsia="Times New Roman" w:cs="Times New Roman"/>
                <w:szCs w:val="24"/>
              </w:rPr>
              <w:t>Famrel</w:t>
            </w:r>
            <w:proofErr w:type="spellEnd"/>
            <w:r w:rsidRPr="00700BA5">
              <w:rPr>
                <w:rFonts w:eastAsia="Times New Roman" w:cs="Times New Roman"/>
                <w:szCs w:val="24"/>
              </w:rPr>
              <w:t>, Absences</w:t>
            </w:r>
          </w:p>
        </w:tc>
        <w:tc>
          <w:tcPr>
            <w:tcW w:w="0" w:type="auto"/>
            <w:vAlign w:val="center"/>
            <w:hideMark/>
          </w:tcPr>
          <w:p w14:paraId="459131D0" w14:textId="77777777" w:rsidR="009D29F1" w:rsidRPr="00700BA5" w:rsidRDefault="009D29F1" w:rsidP="00E80118">
            <w:pPr>
              <w:spacing w:after="0" w:line="240" w:lineRule="auto"/>
              <w:jc w:val="both"/>
              <w:rPr>
                <w:rFonts w:eastAsia="Times New Roman" w:cs="Times New Roman"/>
                <w:szCs w:val="24"/>
              </w:rPr>
            </w:pPr>
            <w:r w:rsidRPr="00700BA5">
              <w:rPr>
                <w:rFonts w:eastAsia="Times New Roman" w:cs="Times New Roman"/>
                <w:szCs w:val="24"/>
              </w:rPr>
              <w:t>Prior grades dominate in Model 2</w:t>
            </w:r>
          </w:p>
        </w:tc>
      </w:tr>
      <w:tr w:rsidR="009D29F1" w:rsidRPr="00700BA5" w14:paraId="73692300" w14:textId="77777777" w:rsidTr="009D29F1">
        <w:trPr>
          <w:jc w:val="center"/>
        </w:trPr>
        <w:tc>
          <w:tcPr>
            <w:tcW w:w="0" w:type="auto"/>
            <w:vAlign w:val="center"/>
            <w:hideMark/>
          </w:tcPr>
          <w:p w14:paraId="5F4CEA63" w14:textId="77777777" w:rsidR="009D29F1" w:rsidRPr="00700BA5" w:rsidRDefault="009D29F1" w:rsidP="00E80118">
            <w:pPr>
              <w:spacing w:after="0" w:line="240" w:lineRule="auto"/>
              <w:jc w:val="center"/>
              <w:rPr>
                <w:rFonts w:eastAsia="Times New Roman" w:cs="Times New Roman"/>
                <w:szCs w:val="24"/>
              </w:rPr>
            </w:pPr>
            <w:r w:rsidRPr="00700BA5">
              <w:rPr>
                <w:rFonts w:eastAsia="Times New Roman" w:cs="Times New Roman"/>
                <w:szCs w:val="24"/>
              </w:rPr>
              <w:t>Overall Performance</w:t>
            </w:r>
          </w:p>
        </w:tc>
        <w:tc>
          <w:tcPr>
            <w:tcW w:w="2202" w:type="dxa"/>
            <w:vAlign w:val="center"/>
            <w:hideMark/>
          </w:tcPr>
          <w:p w14:paraId="24C8B135" w14:textId="77777777" w:rsidR="009D29F1" w:rsidRPr="00700BA5" w:rsidRDefault="009D29F1" w:rsidP="00E80118">
            <w:pPr>
              <w:spacing w:after="0" w:line="240" w:lineRule="auto"/>
              <w:jc w:val="center"/>
              <w:rPr>
                <w:rFonts w:eastAsia="Times New Roman" w:cs="Times New Roman"/>
                <w:szCs w:val="24"/>
              </w:rPr>
            </w:pPr>
            <w:r w:rsidRPr="00700BA5">
              <w:rPr>
                <w:rFonts w:eastAsia="Times New Roman" w:cs="Times New Roman"/>
                <w:szCs w:val="24"/>
              </w:rPr>
              <w:t>Moderate</w:t>
            </w:r>
          </w:p>
        </w:tc>
        <w:tc>
          <w:tcPr>
            <w:tcW w:w="1892" w:type="dxa"/>
            <w:vAlign w:val="center"/>
            <w:hideMark/>
          </w:tcPr>
          <w:p w14:paraId="4242FE8B" w14:textId="77777777" w:rsidR="009D29F1" w:rsidRPr="00700BA5" w:rsidRDefault="009D29F1" w:rsidP="00E80118">
            <w:pPr>
              <w:spacing w:after="0" w:line="240" w:lineRule="auto"/>
              <w:jc w:val="center"/>
              <w:rPr>
                <w:rFonts w:eastAsia="Times New Roman" w:cs="Times New Roman"/>
                <w:szCs w:val="24"/>
              </w:rPr>
            </w:pPr>
            <w:r w:rsidRPr="00700BA5">
              <w:rPr>
                <w:rFonts w:eastAsia="Times New Roman" w:cs="Times New Roman"/>
                <w:szCs w:val="24"/>
              </w:rPr>
              <w:t>Excellent</w:t>
            </w:r>
          </w:p>
        </w:tc>
        <w:tc>
          <w:tcPr>
            <w:tcW w:w="0" w:type="auto"/>
            <w:vAlign w:val="center"/>
            <w:hideMark/>
          </w:tcPr>
          <w:p w14:paraId="1F2BEE7E" w14:textId="77777777" w:rsidR="009D29F1" w:rsidRPr="00700BA5" w:rsidRDefault="009D29F1" w:rsidP="00E80118">
            <w:pPr>
              <w:spacing w:after="0" w:line="240" w:lineRule="auto"/>
              <w:jc w:val="both"/>
              <w:rPr>
                <w:rFonts w:eastAsia="Times New Roman" w:cs="Times New Roman"/>
                <w:szCs w:val="24"/>
              </w:rPr>
            </w:pPr>
            <w:r w:rsidRPr="00700BA5">
              <w:rPr>
                <w:rFonts w:eastAsia="Times New Roman" w:cs="Times New Roman"/>
                <w:szCs w:val="24"/>
              </w:rPr>
              <w:t>Model 2 clearly superior</w:t>
            </w:r>
          </w:p>
        </w:tc>
      </w:tr>
    </w:tbl>
    <w:p w14:paraId="71275A4E" w14:textId="77777777" w:rsidR="00E80118" w:rsidRPr="00700BA5" w:rsidRDefault="00E80118" w:rsidP="00692284">
      <w:pPr>
        <w:pStyle w:val="NormalWeb"/>
        <w:spacing w:before="0" w:beforeAutospacing="0" w:after="0" w:afterAutospacing="0" w:line="360" w:lineRule="auto"/>
        <w:jc w:val="both"/>
      </w:pPr>
    </w:p>
    <w:p w14:paraId="328DC18A" w14:textId="75AC8E31" w:rsidR="009D29F1" w:rsidRPr="00700BA5" w:rsidRDefault="00D26C36" w:rsidP="00692284">
      <w:pPr>
        <w:pStyle w:val="NormalWeb"/>
        <w:spacing w:before="0" w:beforeAutospacing="0" w:after="0" w:afterAutospacing="0" w:line="360" w:lineRule="auto"/>
        <w:jc w:val="both"/>
      </w:pPr>
      <w:r>
        <w:t xml:space="preserve">          </w:t>
      </w:r>
      <w:r w:rsidR="009D29F1" w:rsidRPr="00700BA5">
        <w:t>The comparison of the two regression models clearly indicates that the model including prior academic performance variables (G1 and G2) performs significantly better than the model without them. The R-squared value increases substantially from 0.2888 to 0.85, showing a major improvement in explanatory power. Additionally, the residual standard error decreases, indicating higher prediction accuracy. Therefore, it can be concluded that prior academic performance is the most important determinant of final grades, and the model including G1 and G2 is the preferred model.</w:t>
      </w:r>
    </w:p>
    <w:p w14:paraId="0346A400" w14:textId="77777777" w:rsidR="009D29F1" w:rsidRPr="00700BA5" w:rsidRDefault="009D29F1" w:rsidP="00692284">
      <w:pPr>
        <w:pStyle w:val="NormalWeb"/>
        <w:spacing w:before="0" w:beforeAutospacing="0" w:after="0" w:afterAutospacing="0" w:line="360" w:lineRule="auto"/>
        <w:jc w:val="both"/>
      </w:pPr>
    </w:p>
    <w:p w14:paraId="33CC626A" w14:textId="36FB493E" w:rsidR="00D378CA" w:rsidRDefault="009D29F1" w:rsidP="002C0BCA">
      <w:pPr>
        <w:pStyle w:val="Heading2"/>
        <w:spacing w:before="0" w:after="0"/>
      </w:pPr>
      <w:r w:rsidRPr="00700BA5">
        <w:t>5.</w:t>
      </w:r>
      <w:r w:rsidR="00D378CA">
        <w:t>4</w:t>
      </w:r>
      <w:r w:rsidRPr="00700BA5">
        <w:t xml:space="preserve"> Checking Assumption for regression </w:t>
      </w:r>
    </w:p>
    <w:p w14:paraId="0E409937" w14:textId="77777777" w:rsidR="002C0BCA" w:rsidRPr="002C0BCA" w:rsidRDefault="002C0BCA" w:rsidP="002C0BCA">
      <w:pPr>
        <w:spacing w:after="0"/>
      </w:pPr>
    </w:p>
    <w:p w14:paraId="694B88CD" w14:textId="77777777" w:rsidR="009D29F1" w:rsidRPr="00700BA5" w:rsidRDefault="009D29F1" w:rsidP="00D378CA">
      <w:pPr>
        <w:pStyle w:val="NormalWeb"/>
        <w:spacing w:before="0" w:beforeAutospacing="0" w:after="0" w:afterAutospacing="0" w:line="360" w:lineRule="auto"/>
        <w:ind w:firstLine="720"/>
        <w:jc w:val="both"/>
      </w:pPr>
      <w:r w:rsidRPr="00700BA5">
        <w:t>Before interpreting the results of the regression model, it is essential to verify whether the underlying assumptions of linear regression are satisfied. The key assumptions include linearity, normality of residuals, homoscedasticity, and absence of influential observations. These assumptions were examined using standard diagnostic plots.</w:t>
      </w:r>
    </w:p>
    <w:p w14:paraId="11CC00D5" w14:textId="77777777" w:rsidR="009D29F1" w:rsidRPr="00700BA5" w:rsidRDefault="009D29F1" w:rsidP="00692284">
      <w:pPr>
        <w:pStyle w:val="NormalWeb"/>
        <w:spacing w:before="0" w:beforeAutospacing="0" w:after="0" w:afterAutospacing="0" w:line="360" w:lineRule="auto"/>
        <w:jc w:val="both"/>
      </w:pPr>
    </w:p>
    <w:p w14:paraId="5A48B57B" w14:textId="77777777" w:rsidR="009D29F1" w:rsidRPr="00700BA5" w:rsidRDefault="009D29F1" w:rsidP="00692284">
      <w:pPr>
        <w:pStyle w:val="NormalWeb"/>
        <w:spacing w:before="0" w:beforeAutospacing="0" w:after="0" w:afterAutospacing="0" w:line="360" w:lineRule="auto"/>
        <w:jc w:val="both"/>
      </w:pPr>
      <w:r w:rsidRPr="00700BA5">
        <w:rPr>
          <w:noProof/>
        </w:rPr>
        <w:lastRenderedPageBreak/>
        <w:drawing>
          <wp:inline distT="0" distB="0" distL="0" distR="0" wp14:anchorId="701719BB" wp14:editId="7CE0E610">
            <wp:extent cx="5872786" cy="41379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a:srcRect l="1156"/>
                    <a:stretch/>
                  </pic:blipFill>
                  <pic:spPr bwMode="auto">
                    <a:xfrm>
                      <a:off x="0" y="0"/>
                      <a:ext cx="5892586" cy="4151900"/>
                    </a:xfrm>
                    <a:prstGeom prst="rect">
                      <a:avLst/>
                    </a:prstGeom>
                    <a:ln>
                      <a:noFill/>
                    </a:ln>
                    <a:extLst>
                      <a:ext uri="{53640926-AAD7-44D8-BBD7-CCE9431645EC}">
                        <a14:shadowObscured xmlns:a14="http://schemas.microsoft.com/office/drawing/2010/main"/>
                      </a:ext>
                    </a:extLst>
                  </pic:spPr>
                </pic:pic>
              </a:graphicData>
            </a:graphic>
          </wp:inline>
        </w:drawing>
      </w:r>
    </w:p>
    <w:p w14:paraId="3267222D" w14:textId="0750380C" w:rsidR="009D29F1" w:rsidRPr="00700BA5" w:rsidRDefault="009D29F1" w:rsidP="00E80118">
      <w:pPr>
        <w:spacing w:before="240" w:after="0" w:line="360" w:lineRule="auto"/>
        <w:jc w:val="center"/>
        <w:rPr>
          <w:rFonts w:cs="Times New Roman"/>
          <w:b/>
          <w:szCs w:val="24"/>
        </w:rPr>
      </w:pPr>
      <w:r w:rsidRPr="00700BA5">
        <w:rPr>
          <w:rFonts w:cs="Times New Roman"/>
          <w:b/>
          <w:szCs w:val="24"/>
        </w:rPr>
        <w:t xml:space="preserve">Figure 5.2 Diagnostic Plots for </w:t>
      </w:r>
      <w:r w:rsidR="00063F41">
        <w:rPr>
          <w:rFonts w:cs="Times New Roman"/>
          <w:b/>
          <w:szCs w:val="24"/>
        </w:rPr>
        <w:t xml:space="preserve">Classical </w:t>
      </w:r>
      <w:r w:rsidRPr="00700BA5">
        <w:rPr>
          <w:rFonts w:cs="Times New Roman"/>
          <w:b/>
          <w:szCs w:val="24"/>
        </w:rPr>
        <w:t>Regression Model</w:t>
      </w:r>
    </w:p>
    <w:p w14:paraId="3996E0CE" w14:textId="77777777" w:rsidR="009D29F1" w:rsidRPr="00700BA5" w:rsidRDefault="009D29F1" w:rsidP="00692284">
      <w:pPr>
        <w:pStyle w:val="NormalWeb"/>
        <w:spacing w:before="0" w:beforeAutospacing="0" w:after="0" w:afterAutospacing="0" w:line="360" w:lineRule="auto"/>
        <w:jc w:val="both"/>
      </w:pPr>
    </w:p>
    <w:p w14:paraId="6C3B0B1C" w14:textId="54460DEF" w:rsidR="009D29F1" w:rsidRPr="00700BA5" w:rsidRDefault="009D29F1" w:rsidP="00692284">
      <w:pPr>
        <w:pStyle w:val="NormalWeb"/>
        <w:spacing w:before="0" w:beforeAutospacing="0" w:after="0" w:afterAutospacing="0" w:line="360" w:lineRule="auto"/>
        <w:jc w:val="both"/>
      </w:pPr>
      <w:r w:rsidRPr="00700BA5">
        <w:t xml:space="preserve">In </w:t>
      </w:r>
      <w:r w:rsidR="00063F41">
        <w:rPr>
          <w:b/>
          <w:bCs/>
        </w:rPr>
        <w:t>F</w:t>
      </w:r>
      <w:r w:rsidRPr="0030758D">
        <w:rPr>
          <w:b/>
          <w:bCs/>
        </w:rPr>
        <w:t>igure 5.</w:t>
      </w:r>
      <w:r w:rsidR="00D03507" w:rsidRPr="0030758D">
        <w:rPr>
          <w:b/>
          <w:bCs/>
        </w:rPr>
        <w:t>2</w:t>
      </w:r>
      <w:r w:rsidRPr="0030758D">
        <w:rPr>
          <w:b/>
          <w:bCs/>
        </w:rPr>
        <w:t xml:space="preserve"> </w:t>
      </w:r>
      <w:r w:rsidRPr="00700BA5">
        <w:t>The Residuals vs Fitted plot shows that the residuals are approximately scattered around zero, indicating that the linearity assumption is reasonably satisfied, although slight patterns are observed.</w:t>
      </w:r>
    </w:p>
    <w:p w14:paraId="30262DEE" w14:textId="157C24C6" w:rsidR="009D29F1" w:rsidRPr="00700BA5" w:rsidRDefault="00264F3E" w:rsidP="00692284">
      <w:pPr>
        <w:pStyle w:val="NormalWeb"/>
        <w:spacing w:before="0" w:beforeAutospacing="0" w:after="0" w:afterAutospacing="0" w:line="360" w:lineRule="auto"/>
        <w:jc w:val="both"/>
      </w:pPr>
      <w:r>
        <w:t xml:space="preserve">          </w:t>
      </w:r>
      <w:r w:rsidR="009D29F1" w:rsidRPr="00700BA5">
        <w:t>The Q–Q plot indicates some deviation from normality, particularly in the tails. However, given the large sample size, this deviation is not considered severe.</w:t>
      </w:r>
    </w:p>
    <w:p w14:paraId="43BCC792" w14:textId="77777777" w:rsidR="009D29F1" w:rsidRPr="00700BA5" w:rsidRDefault="009D29F1" w:rsidP="00692284">
      <w:pPr>
        <w:pStyle w:val="NormalWeb"/>
        <w:spacing w:before="0" w:beforeAutospacing="0" w:after="0" w:afterAutospacing="0" w:line="360" w:lineRule="auto"/>
        <w:jc w:val="both"/>
      </w:pPr>
      <w:r w:rsidRPr="00700BA5">
        <w:t>The Scale–Location plot suggests slight variation in the spread of residuals, indicating minor heteroscedasticity. However, no strong funnel shape is observed.</w:t>
      </w:r>
    </w:p>
    <w:p w14:paraId="3C410A26" w14:textId="2B542BDC" w:rsidR="009D29F1" w:rsidRPr="00700BA5" w:rsidRDefault="00264F3E" w:rsidP="00692284">
      <w:pPr>
        <w:pStyle w:val="NormalWeb"/>
        <w:spacing w:before="0" w:beforeAutospacing="0" w:after="0" w:afterAutospacing="0" w:line="360" w:lineRule="auto"/>
        <w:jc w:val="both"/>
      </w:pPr>
      <w:r>
        <w:t xml:space="preserve">          </w:t>
      </w:r>
      <w:r w:rsidR="009D29F1" w:rsidRPr="00700BA5">
        <w:t>The Residuals vs Leverage plot shows that most observations have low leverage and lie within Cook’s distance limits, indicating no highly influential observations.</w:t>
      </w:r>
    </w:p>
    <w:p w14:paraId="055D0813" w14:textId="2558AA22" w:rsidR="00851A7E" w:rsidRDefault="00063F41" w:rsidP="00063F41">
      <w:pPr>
        <w:pStyle w:val="NormalWeb"/>
        <w:spacing w:before="0" w:beforeAutospacing="0" w:after="0" w:afterAutospacing="0" w:line="360" w:lineRule="auto"/>
        <w:jc w:val="both"/>
      </w:pPr>
      <w:r>
        <w:tab/>
      </w:r>
      <w:r w:rsidR="009D29F1" w:rsidRPr="00700BA5">
        <w:t>Here, VIF values less than 5 indicate that multicollinearity is not a serious issue in the model.</w:t>
      </w:r>
      <w:r>
        <w:t xml:space="preserve"> </w:t>
      </w:r>
      <w:r w:rsidR="009D29F1" w:rsidRPr="00700BA5">
        <w:t>Overall, the regression assumptions are reasonably satisfied, and the model is considered appropriate for further analysis.</w:t>
      </w:r>
    </w:p>
    <w:p w14:paraId="0B2F9DCA" w14:textId="77777777" w:rsidR="00E80118" w:rsidRDefault="00E80118" w:rsidP="00692284">
      <w:pPr>
        <w:spacing w:after="0" w:line="360" w:lineRule="auto"/>
        <w:jc w:val="both"/>
        <w:rPr>
          <w:rFonts w:cs="Times New Roman"/>
          <w:szCs w:val="24"/>
        </w:rPr>
      </w:pPr>
    </w:p>
    <w:p w14:paraId="249567EC" w14:textId="77777777" w:rsidR="009D29F1" w:rsidRPr="00700BA5" w:rsidRDefault="009D29F1" w:rsidP="00692284">
      <w:pPr>
        <w:spacing w:after="0" w:line="360" w:lineRule="auto"/>
        <w:jc w:val="both"/>
        <w:rPr>
          <w:rFonts w:cs="Times New Roman"/>
          <w:szCs w:val="24"/>
        </w:rPr>
      </w:pPr>
    </w:p>
    <w:p w14:paraId="69923444" w14:textId="4DEDDD30" w:rsidR="00D378CA" w:rsidRDefault="009D29F1" w:rsidP="00E80118">
      <w:pPr>
        <w:pStyle w:val="Heading2"/>
        <w:spacing w:before="0" w:after="0"/>
      </w:pPr>
      <w:r w:rsidRPr="00700BA5">
        <w:lastRenderedPageBreak/>
        <w:t>5.</w:t>
      </w:r>
      <w:r w:rsidR="00D378CA">
        <w:t>5</w:t>
      </w:r>
      <w:r w:rsidRPr="00700BA5">
        <w:t xml:space="preserve"> </w:t>
      </w:r>
      <w:r w:rsidR="00063F41">
        <w:t>Modelling</w:t>
      </w:r>
      <w:r w:rsidR="00332669">
        <w:t xml:space="preserve"> with </w:t>
      </w:r>
      <w:r w:rsidRPr="00700BA5">
        <w:t xml:space="preserve">Simultaneous Equation </w:t>
      </w:r>
      <w:r w:rsidR="00A43C3F" w:rsidRPr="00700BA5">
        <w:t>Modelling</w:t>
      </w:r>
    </w:p>
    <w:p w14:paraId="72A9E22B" w14:textId="77777777" w:rsidR="00E80118" w:rsidRPr="00E80118" w:rsidRDefault="00E80118" w:rsidP="00E80118">
      <w:pPr>
        <w:spacing w:after="0"/>
      </w:pPr>
    </w:p>
    <w:p w14:paraId="7DA65292" w14:textId="77777777" w:rsidR="009D29F1" w:rsidRPr="00700BA5" w:rsidRDefault="009D29F1" w:rsidP="00692284">
      <w:pPr>
        <w:spacing w:after="0" w:line="360" w:lineRule="auto"/>
        <w:ind w:firstLine="720"/>
        <w:jc w:val="both"/>
        <w:rPr>
          <w:rFonts w:cs="Times New Roman"/>
          <w:b/>
          <w:szCs w:val="24"/>
        </w:rPr>
      </w:pPr>
      <w:r w:rsidRPr="00700BA5">
        <w:rPr>
          <w:rFonts w:cs="Times New Roman"/>
          <w:szCs w:val="24"/>
        </w:rPr>
        <w:t>Since the assumptions of the multiple linear regression model are reasonably satisfied, the model results are considered valid. However, regression analysis captures only a single relationship at a time and does not account for the interdependence between variables.</w:t>
      </w:r>
    </w:p>
    <w:p w14:paraId="70BAA0F9" w14:textId="4A1115D8" w:rsidR="009D29F1" w:rsidRPr="00700BA5" w:rsidRDefault="009D29F1" w:rsidP="00692284">
      <w:pPr>
        <w:pStyle w:val="NormalWeb"/>
        <w:spacing w:before="0" w:beforeAutospacing="0" w:after="0" w:afterAutospacing="0" w:line="360" w:lineRule="auto"/>
        <w:jc w:val="both"/>
      </w:pPr>
      <w:r w:rsidRPr="00700BA5">
        <w:t xml:space="preserve">In this study, academic performance is measured at multiple stages (G2 and G3), which are interrelated. Therefore, to capture the simultaneous relationships between these variables, a simultaneous equation </w:t>
      </w:r>
      <w:r w:rsidR="00503571">
        <w:t>modelling</w:t>
      </w:r>
      <w:r w:rsidRPr="00700BA5">
        <w:t xml:space="preserve"> approach is adopted.</w:t>
      </w:r>
    </w:p>
    <w:p w14:paraId="42BE6D10" w14:textId="33C0903B" w:rsidR="009D29F1" w:rsidRPr="00700BA5" w:rsidRDefault="00264F3E" w:rsidP="00692284">
      <w:pPr>
        <w:pStyle w:val="NormalWeb"/>
        <w:spacing w:before="0" w:beforeAutospacing="0" w:after="0" w:afterAutospacing="0" w:line="360" w:lineRule="auto"/>
        <w:jc w:val="both"/>
      </w:pPr>
      <w:r>
        <w:t xml:space="preserve">          </w:t>
      </w:r>
      <w:r w:rsidR="009D29F1" w:rsidRPr="00700BA5">
        <w:t>The variables included in the simultaneous equation model were selected based on their theoretical relevance and statistical significance observed in the regression analysis. Variables such as study time, failures, and social activities (going out) were considered important determinants of intermediate academic performance (G2). Similarly, variables like G2, absences, romantic relationship, and gender were included in the second equation as they are expected to influence final academic performance (G3).</w:t>
      </w:r>
    </w:p>
    <w:p w14:paraId="1E6ADB5A" w14:textId="35B87325" w:rsidR="009D29F1" w:rsidRPr="00700BA5" w:rsidRDefault="0030758D" w:rsidP="00692284">
      <w:pPr>
        <w:pStyle w:val="NormalWeb"/>
        <w:spacing w:before="0" w:beforeAutospacing="0" w:after="0" w:afterAutospacing="0" w:line="360" w:lineRule="auto"/>
        <w:jc w:val="both"/>
      </w:pPr>
      <w:r>
        <w:t xml:space="preserve">        </w:t>
      </w:r>
      <w:r w:rsidR="009D29F1" w:rsidRPr="00700BA5">
        <w:t>Other variables were excluded from the model as they were found to be statistically insignificant or did not have strong theoretical justification. Including too many variables may reduce model interpretability and lead to overfitting. Therefore, a parsimonious model with relevant predictors was preferred.</w:t>
      </w:r>
    </w:p>
    <w:p w14:paraId="046DCBB0" w14:textId="77777777" w:rsidR="009D29F1" w:rsidRPr="00700BA5" w:rsidRDefault="009D29F1" w:rsidP="00692284">
      <w:pPr>
        <w:spacing w:after="0" w:line="360" w:lineRule="auto"/>
        <w:jc w:val="both"/>
        <w:rPr>
          <w:rFonts w:eastAsia="Times New Roman" w:cs="Times New Roman"/>
          <w:szCs w:val="24"/>
        </w:rPr>
      </w:pPr>
      <w:r w:rsidRPr="00700BA5">
        <w:rPr>
          <w:rFonts w:eastAsia="Times New Roman" w:cs="Times New Roman"/>
          <w:szCs w:val="24"/>
        </w:rPr>
        <w:t>Two equations were used:</w:t>
      </w:r>
    </w:p>
    <w:p w14:paraId="032BD710" w14:textId="77777777" w:rsidR="009D29F1" w:rsidRPr="00700BA5" w:rsidRDefault="009D29F1" w:rsidP="00692284">
      <w:pPr>
        <w:spacing w:after="0" w:line="360" w:lineRule="auto"/>
        <w:ind w:firstLine="720"/>
        <w:jc w:val="both"/>
        <w:rPr>
          <w:rFonts w:eastAsia="Times New Roman" w:cs="Times New Roman"/>
          <w:szCs w:val="24"/>
        </w:rPr>
      </w:pPr>
      <w:r w:rsidRPr="00AD5CCF">
        <w:rPr>
          <w:rFonts w:eastAsia="Times New Roman" w:cs="Times New Roman"/>
          <w:b/>
          <w:bCs/>
          <w:szCs w:val="24"/>
        </w:rPr>
        <w:t>Equation 1:</w:t>
      </w:r>
      <w:r w:rsidRPr="00700BA5">
        <w:rPr>
          <w:rFonts w:eastAsia="Times New Roman" w:cs="Times New Roman"/>
          <w:szCs w:val="24"/>
        </w:rPr>
        <w:t xml:space="preserve"> G2 depends on </w:t>
      </w:r>
      <w:proofErr w:type="spellStart"/>
      <w:r w:rsidRPr="00700BA5">
        <w:rPr>
          <w:rFonts w:eastAsia="Times New Roman" w:cs="Times New Roman"/>
          <w:szCs w:val="24"/>
        </w:rPr>
        <w:t>studytime</w:t>
      </w:r>
      <w:proofErr w:type="spellEnd"/>
      <w:r w:rsidRPr="00700BA5">
        <w:rPr>
          <w:rFonts w:eastAsia="Times New Roman" w:cs="Times New Roman"/>
          <w:szCs w:val="24"/>
        </w:rPr>
        <w:t xml:space="preserve">, failures, and </w:t>
      </w:r>
      <w:proofErr w:type="spellStart"/>
      <w:r w:rsidRPr="00700BA5">
        <w:rPr>
          <w:rFonts w:eastAsia="Times New Roman" w:cs="Times New Roman"/>
          <w:szCs w:val="24"/>
        </w:rPr>
        <w:t>goout</w:t>
      </w:r>
      <w:proofErr w:type="spellEnd"/>
      <w:r w:rsidRPr="00700BA5">
        <w:rPr>
          <w:rFonts w:eastAsia="Times New Roman" w:cs="Times New Roman"/>
          <w:szCs w:val="24"/>
        </w:rPr>
        <w:t>.</w:t>
      </w:r>
    </w:p>
    <w:p w14:paraId="43E63629" w14:textId="77777777" w:rsidR="009D29F1" w:rsidRPr="00700BA5" w:rsidRDefault="009D29F1" w:rsidP="00692284">
      <w:pPr>
        <w:spacing w:after="0" w:line="360" w:lineRule="auto"/>
        <w:ind w:firstLine="720"/>
        <w:jc w:val="both"/>
        <w:rPr>
          <w:rFonts w:eastAsia="Times New Roman" w:cs="Times New Roman"/>
          <w:szCs w:val="24"/>
        </w:rPr>
      </w:pPr>
      <w:r w:rsidRPr="00AD5CCF">
        <w:rPr>
          <w:rFonts w:eastAsia="Times New Roman" w:cs="Times New Roman"/>
          <w:b/>
          <w:bCs/>
          <w:szCs w:val="24"/>
        </w:rPr>
        <w:t>Equation 2</w:t>
      </w:r>
      <w:r w:rsidRPr="00700BA5">
        <w:rPr>
          <w:rFonts w:eastAsia="Times New Roman" w:cs="Times New Roman"/>
          <w:szCs w:val="24"/>
        </w:rPr>
        <w:t>: G3 depends on G2, absences, romantic, and sex.</w:t>
      </w:r>
    </w:p>
    <w:p w14:paraId="71B8A952" w14:textId="77777777" w:rsidR="009D29F1" w:rsidRPr="00700BA5" w:rsidRDefault="009D29F1" w:rsidP="00692284">
      <w:pPr>
        <w:pStyle w:val="NormalWeb"/>
        <w:spacing w:before="0" w:beforeAutospacing="0" w:after="0" w:afterAutospacing="0" w:line="360" w:lineRule="auto"/>
        <w:jc w:val="both"/>
        <w:rPr>
          <w:b/>
        </w:rPr>
      </w:pPr>
      <w:r w:rsidRPr="00700BA5">
        <w:rPr>
          <w:b/>
        </w:rPr>
        <w:t>Interpretation:</w:t>
      </w:r>
    </w:p>
    <w:p w14:paraId="5444AB3E" w14:textId="77D3063D" w:rsidR="009D29F1" w:rsidRDefault="009D29F1" w:rsidP="00692284">
      <w:pPr>
        <w:pStyle w:val="NormalWeb"/>
        <w:spacing w:before="0" w:beforeAutospacing="0" w:after="0" w:afterAutospacing="0" w:line="360" w:lineRule="auto"/>
        <w:jc w:val="both"/>
      </w:pPr>
      <w:r w:rsidRPr="00700BA5">
        <w:t xml:space="preserve">The </w:t>
      </w:r>
      <w:r w:rsidRPr="009C5D69">
        <w:t>table 5.</w:t>
      </w:r>
      <w:r w:rsidR="009C5D69" w:rsidRPr="009C5D69">
        <w:t>4</w:t>
      </w:r>
      <w:r w:rsidRPr="00700BA5">
        <w:t xml:space="preserve"> is the overall model summary of the simultaneous equation </w:t>
      </w:r>
      <w:r w:rsidR="00503571">
        <w:t>modelling</w:t>
      </w:r>
      <w:r w:rsidRPr="00700BA5">
        <w:t>.</w:t>
      </w:r>
    </w:p>
    <w:p w14:paraId="6EC0982B" w14:textId="5DC44FCE" w:rsidR="00AD5CCF" w:rsidRPr="00700BA5" w:rsidRDefault="009C5D69" w:rsidP="009C5D69">
      <w:pPr>
        <w:pStyle w:val="NormalWeb"/>
        <w:spacing w:before="0" w:beforeAutospacing="0" w:after="0" w:afterAutospacing="0" w:line="360" w:lineRule="auto"/>
        <w:jc w:val="center"/>
      </w:pPr>
      <w:r w:rsidRPr="00700BA5">
        <w:rPr>
          <w:b/>
          <w:bCs/>
        </w:rPr>
        <w:t>Table 5.4 Overall Model Summary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3"/>
        <w:gridCol w:w="794"/>
      </w:tblGrid>
      <w:tr w:rsidR="009D29F1" w:rsidRPr="00700BA5" w14:paraId="22C04434" w14:textId="77777777" w:rsidTr="00063F41">
        <w:trPr>
          <w:trHeight w:val="290"/>
          <w:jc w:val="center"/>
        </w:trPr>
        <w:tc>
          <w:tcPr>
            <w:tcW w:w="0" w:type="auto"/>
            <w:vAlign w:val="center"/>
            <w:hideMark/>
          </w:tcPr>
          <w:p w14:paraId="10F3D651" w14:textId="77777777" w:rsidR="009D29F1" w:rsidRPr="00700BA5" w:rsidRDefault="009D29F1" w:rsidP="00692284">
            <w:pPr>
              <w:spacing w:after="0" w:line="240" w:lineRule="auto"/>
              <w:jc w:val="both"/>
              <w:rPr>
                <w:rFonts w:eastAsia="Times New Roman" w:cs="Times New Roman"/>
                <w:b/>
                <w:bCs/>
                <w:szCs w:val="24"/>
              </w:rPr>
            </w:pPr>
            <w:r w:rsidRPr="00700BA5">
              <w:rPr>
                <w:rFonts w:eastAsia="Times New Roman" w:cs="Times New Roman"/>
                <w:b/>
                <w:bCs/>
                <w:szCs w:val="24"/>
              </w:rPr>
              <w:t>Statistic</w:t>
            </w:r>
          </w:p>
        </w:tc>
        <w:tc>
          <w:tcPr>
            <w:tcW w:w="0" w:type="auto"/>
            <w:vAlign w:val="center"/>
            <w:hideMark/>
          </w:tcPr>
          <w:p w14:paraId="75719DD1" w14:textId="77777777" w:rsidR="009D29F1" w:rsidRPr="00700BA5" w:rsidRDefault="009D29F1" w:rsidP="00692284">
            <w:pPr>
              <w:spacing w:after="0" w:line="240" w:lineRule="auto"/>
              <w:jc w:val="both"/>
              <w:rPr>
                <w:rFonts w:eastAsia="Times New Roman" w:cs="Times New Roman"/>
                <w:b/>
                <w:bCs/>
                <w:szCs w:val="24"/>
              </w:rPr>
            </w:pPr>
            <w:r w:rsidRPr="00700BA5">
              <w:rPr>
                <w:rFonts w:eastAsia="Times New Roman" w:cs="Times New Roman"/>
                <w:b/>
                <w:bCs/>
                <w:szCs w:val="24"/>
              </w:rPr>
              <w:t>Value</w:t>
            </w:r>
          </w:p>
        </w:tc>
      </w:tr>
      <w:tr w:rsidR="009D29F1" w:rsidRPr="00700BA5" w14:paraId="70625716" w14:textId="77777777" w:rsidTr="00063F41">
        <w:trPr>
          <w:trHeight w:val="290"/>
          <w:jc w:val="center"/>
        </w:trPr>
        <w:tc>
          <w:tcPr>
            <w:tcW w:w="0" w:type="auto"/>
            <w:vAlign w:val="center"/>
            <w:hideMark/>
          </w:tcPr>
          <w:p w14:paraId="45053A4F" w14:textId="77777777" w:rsidR="009D29F1" w:rsidRPr="00700BA5" w:rsidRDefault="009D29F1" w:rsidP="00692284">
            <w:pPr>
              <w:spacing w:after="0" w:line="240" w:lineRule="auto"/>
              <w:jc w:val="both"/>
              <w:rPr>
                <w:rFonts w:eastAsia="Times New Roman" w:cs="Times New Roman"/>
                <w:szCs w:val="24"/>
              </w:rPr>
            </w:pPr>
            <w:r w:rsidRPr="00700BA5">
              <w:rPr>
                <w:rFonts w:eastAsia="Times New Roman" w:cs="Times New Roman"/>
                <w:szCs w:val="24"/>
              </w:rPr>
              <w:t>Total Observations</w:t>
            </w:r>
          </w:p>
        </w:tc>
        <w:tc>
          <w:tcPr>
            <w:tcW w:w="0" w:type="auto"/>
            <w:vAlign w:val="center"/>
            <w:hideMark/>
          </w:tcPr>
          <w:p w14:paraId="749AC41C" w14:textId="77777777" w:rsidR="009D29F1" w:rsidRPr="00700BA5" w:rsidRDefault="009D29F1" w:rsidP="00692284">
            <w:pPr>
              <w:spacing w:after="0" w:line="240" w:lineRule="auto"/>
              <w:jc w:val="both"/>
              <w:rPr>
                <w:rFonts w:eastAsia="Times New Roman" w:cs="Times New Roman"/>
                <w:szCs w:val="24"/>
              </w:rPr>
            </w:pPr>
            <w:r w:rsidRPr="00700BA5">
              <w:rPr>
                <w:rFonts w:eastAsia="Times New Roman" w:cs="Times New Roman"/>
                <w:szCs w:val="24"/>
              </w:rPr>
              <w:t>395</w:t>
            </w:r>
          </w:p>
        </w:tc>
      </w:tr>
      <w:tr w:rsidR="009D29F1" w:rsidRPr="00700BA5" w14:paraId="16AD9BE0" w14:textId="77777777" w:rsidTr="00063F41">
        <w:trPr>
          <w:trHeight w:val="290"/>
          <w:jc w:val="center"/>
        </w:trPr>
        <w:tc>
          <w:tcPr>
            <w:tcW w:w="0" w:type="auto"/>
            <w:vAlign w:val="center"/>
            <w:hideMark/>
          </w:tcPr>
          <w:p w14:paraId="07B3DD02" w14:textId="77777777" w:rsidR="009D29F1" w:rsidRPr="00700BA5" w:rsidRDefault="009D29F1" w:rsidP="00692284">
            <w:pPr>
              <w:spacing w:after="0" w:line="240" w:lineRule="auto"/>
              <w:jc w:val="both"/>
              <w:rPr>
                <w:rFonts w:eastAsia="Times New Roman" w:cs="Times New Roman"/>
                <w:szCs w:val="24"/>
              </w:rPr>
            </w:pPr>
            <w:r w:rsidRPr="00700BA5">
              <w:rPr>
                <w:rFonts w:eastAsia="Times New Roman" w:cs="Times New Roman"/>
                <w:szCs w:val="24"/>
              </w:rPr>
              <w:t>System R²</w:t>
            </w:r>
          </w:p>
        </w:tc>
        <w:tc>
          <w:tcPr>
            <w:tcW w:w="0" w:type="auto"/>
            <w:vAlign w:val="center"/>
            <w:hideMark/>
          </w:tcPr>
          <w:p w14:paraId="1A324C80" w14:textId="77777777" w:rsidR="009D29F1" w:rsidRPr="00700BA5" w:rsidRDefault="009D29F1" w:rsidP="00692284">
            <w:pPr>
              <w:spacing w:after="0" w:line="240" w:lineRule="auto"/>
              <w:jc w:val="both"/>
              <w:rPr>
                <w:rFonts w:eastAsia="Times New Roman" w:cs="Times New Roman"/>
                <w:szCs w:val="24"/>
              </w:rPr>
            </w:pPr>
            <w:r w:rsidRPr="00700BA5">
              <w:rPr>
                <w:rFonts w:eastAsia="Times New Roman" w:cs="Times New Roman"/>
                <w:szCs w:val="24"/>
              </w:rPr>
              <w:t>0.548</w:t>
            </w:r>
          </w:p>
        </w:tc>
      </w:tr>
      <w:tr w:rsidR="009D29F1" w:rsidRPr="00700BA5" w14:paraId="02FB0264" w14:textId="77777777" w:rsidTr="00063F41">
        <w:trPr>
          <w:trHeight w:val="290"/>
          <w:jc w:val="center"/>
        </w:trPr>
        <w:tc>
          <w:tcPr>
            <w:tcW w:w="0" w:type="auto"/>
            <w:vAlign w:val="center"/>
            <w:hideMark/>
          </w:tcPr>
          <w:p w14:paraId="1D419DE5" w14:textId="77777777" w:rsidR="009D29F1" w:rsidRPr="00700BA5" w:rsidRDefault="009D29F1" w:rsidP="00692284">
            <w:pPr>
              <w:spacing w:after="0" w:line="240" w:lineRule="auto"/>
              <w:jc w:val="both"/>
              <w:rPr>
                <w:rFonts w:eastAsia="Times New Roman" w:cs="Times New Roman"/>
                <w:szCs w:val="24"/>
              </w:rPr>
            </w:pPr>
            <w:r w:rsidRPr="00700BA5">
              <w:rPr>
                <w:rFonts w:eastAsia="Times New Roman" w:cs="Times New Roman"/>
                <w:szCs w:val="24"/>
              </w:rPr>
              <w:t>McElroy R²</w:t>
            </w:r>
          </w:p>
        </w:tc>
        <w:tc>
          <w:tcPr>
            <w:tcW w:w="0" w:type="auto"/>
            <w:vAlign w:val="center"/>
            <w:hideMark/>
          </w:tcPr>
          <w:p w14:paraId="79531289" w14:textId="77777777" w:rsidR="009D29F1" w:rsidRPr="00700BA5" w:rsidRDefault="009D29F1" w:rsidP="00692284">
            <w:pPr>
              <w:spacing w:after="0" w:line="240" w:lineRule="auto"/>
              <w:jc w:val="both"/>
              <w:rPr>
                <w:rFonts w:eastAsia="Times New Roman" w:cs="Times New Roman"/>
                <w:szCs w:val="24"/>
              </w:rPr>
            </w:pPr>
            <w:r w:rsidRPr="00700BA5">
              <w:rPr>
                <w:rFonts w:eastAsia="Times New Roman" w:cs="Times New Roman"/>
                <w:szCs w:val="24"/>
              </w:rPr>
              <w:t>0.744</w:t>
            </w:r>
          </w:p>
        </w:tc>
      </w:tr>
    </w:tbl>
    <w:p w14:paraId="72976A1A" w14:textId="77777777" w:rsidR="009D29F1" w:rsidRPr="00700BA5" w:rsidRDefault="009D29F1" w:rsidP="00692284">
      <w:pPr>
        <w:pStyle w:val="NormalWeb"/>
        <w:spacing w:before="0" w:beforeAutospacing="0" w:after="0" w:afterAutospacing="0" w:line="360" w:lineRule="auto"/>
        <w:jc w:val="both"/>
      </w:pPr>
    </w:p>
    <w:p w14:paraId="5DE37265" w14:textId="79A870CB" w:rsidR="00A43C3F" w:rsidRDefault="009D29F1" w:rsidP="00692284">
      <w:pPr>
        <w:pStyle w:val="NormalWeb"/>
        <w:spacing w:before="0" w:beforeAutospacing="0" w:after="0" w:afterAutospacing="0" w:line="360" w:lineRule="auto"/>
        <w:jc w:val="both"/>
      </w:pPr>
      <w:r w:rsidRPr="00700BA5">
        <w:t>• The model explains a good amount of variation in students' academic performance.</w:t>
      </w:r>
      <w:r w:rsidRPr="00700BA5">
        <w:br/>
        <w:t>• The relationship between second period grade and final grade is captured well by the simultaneous equation system.</w:t>
      </w:r>
    </w:p>
    <w:p w14:paraId="59E620C0" w14:textId="77777777" w:rsidR="00A43C3F" w:rsidRDefault="00A43C3F" w:rsidP="00692284">
      <w:pPr>
        <w:pStyle w:val="NormalWeb"/>
        <w:spacing w:before="0" w:beforeAutospacing="0" w:after="0" w:afterAutospacing="0" w:line="360" w:lineRule="auto"/>
        <w:jc w:val="both"/>
      </w:pPr>
    </w:p>
    <w:p w14:paraId="036A672D" w14:textId="77777777" w:rsidR="00A43C3F" w:rsidRDefault="00A43C3F" w:rsidP="00692284">
      <w:pPr>
        <w:pStyle w:val="NormalWeb"/>
        <w:spacing w:before="0" w:beforeAutospacing="0" w:after="0" w:afterAutospacing="0" w:line="360" w:lineRule="auto"/>
        <w:jc w:val="both"/>
      </w:pPr>
    </w:p>
    <w:p w14:paraId="69FA17ED" w14:textId="77777777" w:rsidR="00A43C3F" w:rsidRDefault="00A43C3F" w:rsidP="00692284">
      <w:pPr>
        <w:pStyle w:val="NormalWeb"/>
        <w:spacing w:before="0" w:beforeAutospacing="0" w:after="0" w:afterAutospacing="0" w:line="360" w:lineRule="auto"/>
        <w:jc w:val="both"/>
      </w:pPr>
    </w:p>
    <w:p w14:paraId="2CD60A9E" w14:textId="77777777" w:rsidR="00A43C3F" w:rsidRPr="00700BA5" w:rsidRDefault="00A43C3F" w:rsidP="00692284">
      <w:pPr>
        <w:pStyle w:val="NormalWeb"/>
        <w:spacing w:before="0" w:beforeAutospacing="0" w:after="0" w:afterAutospacing="0" w:line="360" w:lineRule="auto"/>
        <w:jc w:val="both"/>
      </w:pPr>
    </w:p>
    <w:p w14:paraId="4B3BD59A" w14:textId="2B913FFE" w:rsidR="009D29F1" w:rsidRDefault="009D29F1" w:rsidP="00692284">
      <w:pPr>
        <w:pStyle w:val="NormalWeb"/>
        <w:spacing w:before="0" w:beforeAutospacing="0" w:after="0" w:afterAutospacing="0" w:line="360" w:lineRule="auto"/>
        <w:jc w:val="both"/>
      </w:pPr>
      <w:r w:rsidRPr="00E80118">
        <w:rPr>
          <w:bCs/>
        </w:rPr>
        <w:t>Equation 1</w:t>
      </w:r>
      <w:r w:rsidRPr="00AD5CCF">
        <w:rPr>
          <w:b/>
          <w:bCs/>
        </w:rPr>
        <w:t>:</w:t>
      </w:r>
      <w:r w:rsidRPr="00700BA5">
        <w:t xml:space="preserve"> Dependent Var</w:t>
      </w:r>
      <w:r w:rsidR="00DF4700" w:rsidRPr="00700BA5">
        <w:t>iable: G2 (Second Period Grade)</w:t>
      </w:r>
    </w:p>
    <w:p w14:paraId="68AAF209" w14:textId="01142355" w:rsidR="009C5D69" w:rsidRPr="00700BA5" w:rsidRDefault="009C5D69" w:rsidP="009C5D69">
      <w:pPr>
        <w:pStyle w:val="NormalWeb"/>
        <w:spacing w:before="0" w:beforeAutospacing="0" w:after="0" w:afterAutospacing="0" w:line="360" w:lineRule="auto"/>
        <w:jc w:val="center"/>
      </w:pPr>
      <w:r w:rsidRPr="00700BA5">
        <w:rPr>
          <w:b/>
          <w:bCs/>
        </w:rPr>
        <w:t>Table 5.5 Equation 1</w:t>
      </w:r>
    </w:p>
    <w:tbl>
      <w:tblPr>
        <w:tblW w:w="7428" w:type="dxa"/>
        <w:jc w:val="center"/>
        <w:tblLook w:val="04A0" w:firstRow="1" w:lastRow="0" w:firstColumn="1" w:lastColumn="0" w:noHBand="0" w:noVBand="1"/>
      </w:tblPr>
      <w:tblGrid>
        <w:gridCol w:w="1456"/>
        <w:gridCol w:w="1375"/>
        <w:gridCol w:w="1124"/>
        <w:gridCol w:w="3473"/>
      </w:tblGrid>
      <w:tr w:rsidR="009D29F1" w:rsidRPr="00700BA5" w14:paraId="1A5A685D" w14:textId="77777777" w:rsidTr="00063F41">
        <w:trPr>
          <w:trHeight w:val="331"/>
          <w:jc w:val="center"/>
        </w:trPr>
        <w:tc>
          <w:tcPr>
            <w:tcW w:w="1456" w:type="dxa"/>
            <w:tcBorders>
              <w:top w:val="single" w:sz="4" w:space="0" w:color="auto"/>
              <w:left w:val="single" w:sz="4" w:space="0" w:color="auto"/>
              <w:bottom w:val="single" w:sz="4" w:space="0" w:color="auto"/>
              <w:right w:val="single" w:sz="4" w:space="0" w:color="auto"/>
            </w:tcBorders>
            <w:vAlign w:val="center"/>
            <w:hideMark/>
          </w:tcPr>
          <w:p w14:paraId="686FDBA1" w14:textId="77777777" w:rsidR="009D29F1" w:rsidRPr="00700BA5" w:rsidRDefault="009D29F1" w:rsidP="00063F41">
            <w:pPr>
              <w:spacing w:after="0" w:line="240" w:lineRule="auto"/>
              <w:jc w:val="center"/>
              <w:rPr>
                <w:rFonts w:eastAsia="Times New Roman" w:cs="Times New Roman"/>
                <w:bCs/>
                <w:szCs w:val="24"/>
              </w:rPr>
            </w:pPr>
            <w:r w:rsidRPr="00700BA5">
              <w:rPr>
                <w:rFonts w:eastAsia="Times New Roman" w:cs="Times New Roman"/>
                <w:bCs/>
                <w:szCs w:val="24"/>
              </w:rPr>
              <w:t>Variable</w:t>
            </w:r>
          </w:p>
        </w:tc>
        <w:tc>
          <w:tcPr>
            <w:tcW w:w="1375" w:type="dxa"/>
            <w:tcBorders>
              <w:top w:val="single" w:sz="4" w:space="0" w:color="auto"/>
              <w:left w:val="nil"/>
              <w:bottom w:val="single" w:sz="4" w:space="0" w:color="auto"/>
              <w:right w:val="single" w:sz="4" w:space="0" w:color="auto"/>
            </w:tcBorders>
            <w:vAlign w:val="center"/>
            <w:hideMark/>
          </w:tcPr>
          <w:p w14:paraId="2649A042" w14:textId="77777777" w:rsidR="009D29F1" w:rsidRPr="00700BA5" w:rsidRDefault="009D29F1" w:rsidP="00063F41">
            <w:pPr>
              <w:spacing w:after="0" w:line="240" w:lineRule="auto"/>
              <w:jc w:val="center"/>
              <w:rPr>
                <w:rFonts w:eastAsia="Times New Roman" w:cs="Times New Roman"/>
                <w:bCs/>
                <w:szCs w:val="24"/>
              </w:rPr>
            </w:pPr>
            <w:r w:rsidRPr="00700BA5">
              <w:rPr>
                <w:rFonts w:eastAsia="Times New Roman" w:cs="Times New Roman"/>
                <w:bCs/>
                <w:szCs w:val="24"/>
              </w:rPr>
              <w:t>Coefficient</w:t>
            </w:r>
          </w:p>
        </w:tc>
        <w:tc>
          <w:tcPr>
            <w:tcW w:w="1124" w:type="dxa"/>
            <w:tcBorders>
              <w:top w:val="single" w:sz="4" w:space="0" w:color="auto"/>
              <w:left w:val="nil"/>
              <w:bottom w:val="single" w:sz="4" w:space="0" w:color="auto"/>
              <w:right w:val="single" w:sz="4" w:space="0" w:color="auto"/>
            </w:tcBorders>
            <w:vAlign w:val="center"/>
            <w:hideMark/>
          </w:tcPr>
          <w:p w14:paraId="7195C59C" w14:textId="77777777" w:rsidR="009D29F1" w:rsidRPr="00700BA5" w:rsidRDefault="009D29F1" w:rsidP="00063F41">
            <w:pPr>
              <w:spacing w:after="0" w:line="240" w:lineRule="auto"/>
              <w:jc w:val="center"/>
              <w:rPr>
                <w:rFonts w:eastAsia="Times New Roman" w:cs="Times New Roman"/>
                <w:bCs/>
                <w:szCs w:val="24"/>
              </w:rPr>
            </w:pPr>
            <w:r w:rsidRPr="00700BA5">
              <w:rPr>
                <w:rFonts w:eastAsia="Times New Roman" w:cs="Times New Roman"/>
                <w:bCs/>
                <w:szCs w:val="24"/>
              </w:rPr>
              <w:t>p-value</w:t>
            </w:r>
          </w:p>
        </w:tc>
        <w:tc>
          <w:tcPr>
            <w:tcW w:w="3473" w:type="dxa"/>
            <w:tcBorders>
              <w:top w:val="single" w:sz="4" w:space="0" w:color="auto"/>
              <w:left w:val="nil"/>
              <w:bottom w:val="single" w:sz="4" w:space="0" w:color="auto"/>
              <w:right w:val="single" w:sz="4" w:space="0" w:color="auto"/>
            </w:tcBorders>
            <w:vAlign w:val="center"/>
            <w:hideMark/>
          </w:tcPr>
          <w:p w14:paraId="19CAF65F" w14:textId="77777777" w:rsidR="009D29F1" w:rsidRPr="00700BA5" w:rsidRDefault="009D29F1" w:rsidP="00063F41">
            <w:pPr>
              <w:spacing w:after="0" w:line="240" w:lineRule="auto"/>
              <w:jc w:val="center"/>
              <w:rPr>
                <w:rFonts w:eastAsia="Times New Roman" w:cs="Times New Roman"/>
                <w:bCs/>
                <w:szCs w:val="24"/>
              </w:rPr>
            </w:pPr>
            <w:r w:rsidRPr="00700BA5">
              <w:rPr>
                <w:rFonts w:eastAsia="Times New Roman" w:cs="Times New Roman"/>
                <w:bCs/>
                <w:szCs w:val="24"/>
              </w:rPr>
              <w:t>Interpretation</w:t>
            </w:r>
          </w:p>
        </w:tc>
      </w:tr>
      <w:tr w:rsidR="009D29F1" w:rsidRPr="00700BA5" w14:paraId="5FCDF34B" w14:textId="77777777" w:rsidTr="00063F41">
        <w:trPr>
          <w:trHeight w:val="322"/>
          <w:jc w:val="center"/>
        </w:trPr>
        <w:tc>
          <w:tcPr>
            <w:tcW w:w="1456" w:type="dxa"/>
            <w:tcBorders>
              <w:top w:val="nil"/>
              <w:left w:val="single" w:sz="4" w:space="0" w:color="auto"/>
              <w:bottom w:val="single" w:sz="4" w:space="0" w:color="auto"/>
              <w:right w:val="single" w:sz="4" w:space="0" w:color="auto"/>
            </w:tcBorders>
            <w:vAlign w:val="center"/>
            <w:hideMark/>
          </w:tcPr>
          <w:p w14:paraId="19628710"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Study time</w:t>
            </w:r>
          </w:p>
        </w:tc>
        <w:tc>
          <w:tcPr>
            <w:tcW w:w="1375" w:type="dxa"/>
            <w:tcBorders>
              <w:top w:val="nil"/>
              <w:left w:val="nil"/>
              <w:bottom w:val="single" w:sz="4" w:space="0" w:color="auto"/>
              <w:right w:val="single" w:sz="4" w:space="0" w:color="auto"/>
            </w:tcBorders>
            <w:vAlign w:val="center"/>
            <w:hideMark/>
          </w:tcPr>
          <w:p w14:paraId="73E42B07"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0.32</w:t>
            </w:r>
          </w:p>
        </w:tc>
        <w:tc>
          <w:tcPr>
            <w:tcW w:w="1124" w:type="dxa"/>
            <w:tcBorders>
              <w:top w:val="nil"/>
              <w:left w:val="nil"/>
              <w:bottom w:val="single" w:sz="4" w:space="0" w:color="auto"/>
              <w:right w:val="single" w:sz="4" w:space="0" w:color="auto"/>
            </w:tcBorders>
            <w:vAlign w:val="center"/>
            <w:hideMark/>
          </w:tcPr>
          <w:p w14:paraId="1353B0EB"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0.134</w:t>
            </w:r>
          </w:p>
        </w:tc>
        <w:tc>
          <w:tcPr>
            <w:tcW w:w="3473" w:type="dxa"/>
            <w:tcBorders>
              <w:top w:val="nil"/>
              <w:left w:val="nil"/>
              <w:bottom w:val="single" w:sz="4" w:space="0" w:color="auto"/>
              <w:right w:val="single" w:sz="4" w:space="0" w:color="auto"/>
            </w:tcBorders>
            <w:vAlign w:val="center"/>
            <w:hideMark/>
          </w:tcPr>
          <w:p w14:paraId="0CB6E723"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Positive effect but not statistically significant</w:t>
            </w:r>
          </w:p>
        </w:tc>
      </w:tr>
      <w:tr w:rsidR="009D29F1" w:rsidRPr="00700BA5" w14:paraId="7386D0EA" w14:textId="77777777" w:rsidTr="00063F41">
        <w:trPr>
          <w:trHeight w:val="342"/>
          <w:jc w:val="center"/>
        </w:trPr>
        <w:tc>
          <w:tcPr>
            <w:tcW w:w="1456" w:type="dxa"/>
            <w:tcBorders>
              <w:top w:val="nil"/>
              <w:left w:val="single" w:sz="4" w:space="0" w:color="auto"/>
              <w:bottom w:val="single" w:sz="4" w:space="0" w:color="auto"/>
              <w:right w:val="single" w:sz="4" w:space="0" w:color="auto"/>
            </w:tcBorders>
            <w:vAlign w:val="center"/>
            <w:hideMark/>
          </w:tcPr>
          <w:p w14:paraId="7AFB6C51"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Failures</w:t>
            </w:r>
          </w:p>
        </w:tc>
        <w:tc>
          <w:tcPr>
            <w:tcW w:w="1375" w:type="dxa"/>
            <w:tcBorders>
              <w:top w:val="nil"/>
              <w:left w:val="nil"/>
              <w:bottom w:val="single" w:sz="4" w:space="0" w:color="auto"/>
              <w:right w:val="single" w:sz="4" w:space="0" w:color="auto"/>
            </w:tcBorders>
            <w:vAlign w:val="center"/>
            <w:hideMark/>
          </w:tcPr>
          <w:p w14:paraId="1A776B18"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-1.664</w:t>
            </w:r>
          </w:p>
        </w:tc>
        <w:tc>
          <w:tcPr>
            <w:tcW w:w="1124" w:type="dxa"/>
            <w:tcBorders>
              <w:top w:val="nil"/>
              <w:left w:val="nil"/>
              <w:bottom w:val="single" w:sz="4" w:space="0" w:color="auto"/>
              <w:right w:val="single" w:sz="4" w:space="0" w:color="auto"/>
            </w:tcBorders>
            <w:vAlign w:val="center"/>
            <w:hideMark/>
          </w:tcPr>
          <w:p w14:paraId="7254415F"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&lt;0.001</w:t>
            </w:r>
          </w:p>
        </w:tc>
        <w:tc>
          <w:tcPr>
            <w:tcW w:w="3473" w:type="dxa"/>
            <w:tcBorders>
              <w:top w:val="nil"/>
              <w:left w:val="nil"/>
              <w:bottom w:val="single" w:sz="4" w:space="0" w:color="auto"/>
              <w:right w:val="single" w:sz="4" w:space="0" w:color="auto"/>
            </w:tcBorders>
            <w:vAlign w:val="center"/>
            <w:hideMark/>
          </w:tcPr>
          <w:p w14:paraId="255CC88F"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Significant negative effect</w:t>
            </w:r>
          </w:p>
        </w:tc>
      </w:tr>
      <w:tr w:rsidR="009D29F1" w:rsidRPr="00700BA5" w14:paraId="30B13DF7" w14:textId="77777777" w:rsidTr="00063F41">
        <w:trPr>
          <w:trHeight w:val="342"/>
          <w:jc w:val="center"/>
        </w:trPr>
        <w:tc>
          <w:tcPr>
            <w:tcW w:w="1456" w:type="dxa"/>
            <w:tcBorders>
              <w:top w:val="nil"/>
              <w:left w:val="single" w:sz="4" w:space="0" w:color="auto"/>
              <w:bottom w:val="single" w:sz="4" w:space="0" w:color="auto"/>
              <w:right w:val="single" w:sz="4" w:space="0" w:color="auto"/>
            </w:tcBorders>
            <w:vAlign w:val="center"/>
            <w:hideMark/>
          </w:tcPr>
          <w:p w14:paraId="16099F57"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Going out</w:t>
            </w:r>
          </w:p>
        </w:tc>
        <w:tc>
          <w:tcPr>
            <w:tcW w:w="1375" w:type="dxa"/>
            <w:tcBorders>
              <w:top w:val="nil"/>
              <w:left w:val="nil"/>
              <w:bottom w:val="single" w:sz="4" w:space="0" w:color="auto"/>
              <w:right w:val="single" w:sz="4" w:space="0" w:color="auto"/>
            </w:tcBorders>
            <w:vAlign w:val="center"/>
            <w:hideMark/>
          </w:tcPr>
          <w:p w14:paraId="0A3289AD"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-0.394</w:t>
            </w:r>
          </w:p>
        </w:tc>
        <w:tc>
          <w:tcPr>
            <w:tcW w:w="1124" w:type="dxa"/>
            <w:tcBorders>
              <w:top w:val="nil"/>
              <w:left w:val="nil"/>
              <w:bottom w:val="single" w:sz="4" w:space="0" w:color="auto"/>
              <w:right w:val="single" w:sz="4" w:space="0" w:color="auto"/>
            </w:tcBorders>
            <w:vAlign w:val="center"/>
            <w:hideMark/>
          </w:tcPr>
          <w:p w14:paraId="4FD866BF"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0.013</w:t>
            </w:r>
          </w:p>
        </w:tc>
        <w:tc>
          <w:tcPr>
            <w:tcW w:w="3473" w:type="dxa"/>
            <w:tcBorders>
              <w:top w:val="nil"/>
              <w:left w:val="nil"/>
              <w:bottom w:val="single" w:sz="4" w:space="0" w:color="auto"/>
              <w:right w:val="single" w:sz="4" w:space="0" w:color="auto"/>
            </w:tcBorders>
            <w:vAlign w:val="center"/>
            <w:hideMark/>
          </w:tcPr>
          <w:p w14:paraId="3BEA905E" w14:textId="77777777" w:rsidR="009D29F1" w:rsidRPr="00700BA5" w:rsidRDefault="009D29F1" w:rsidP="00063F41">
            <w:pPr>
              <w:spacing w:after="0" w:line="240" w:lineRule="auto"/>
              <w:jc w:val="center"/>
              <w:rPr>
                <w:rFonts w:eastAsia="Times New Roman" w:cs="Times New Roman"/>
                <w:szCs w:val="24"/>
              </w:rPr>
            </w:pPr>
            <w:r w:rsidRPr="00700BA5">
              <w:rPr>
                <w:rFonts w:eastAsia="Times New Roman" w:cs="Times New Roman"/>
                <w:szCs w:val="24"/>
              </w:rPr>
              <w:t>Significant negative effect</w:t>
            </w:r>
          </w:p>
        </w:tc>
      </w:tr>
    </w:tbl>
    <w:p w14:paraId="512C9021" w14:textId="77777777" w:rsidR="00D378CA" w:rsidRDefault="00D378CA" w:rsidP="00DF4700">
      <w:pPr>
        <w:pStyle w:val="NormalWeb"/>
        <w:spacing w:before="0" w:beforeAutospacing="0" w:after="0" w:afterAutospacing="0" w:line="360" w:lineRule="auto"/>
      </w:pPr>
    </w:p>
    <w:p w14:paraId="7A936878" w14:textId="76D1295B" w:rsidR="009D29F1" w:rsidRPr="00700BA5" w:rsidRDefault="009D29F1" w:rsidP="00DF4700">
      <w:pPr>
        <w:pStyle w:val="NormalWeb"/>
        <w:spacing w:before="0" w:beforeAutospacing="0" w:after="0" w:afterAutospacing="0" w:line="360" w:lineRule="auto"/>
      </w:pPr>
      <w:r w:rsidRPr="00700BA5">
        <w:t xml:space="preserve">• </w:t>
      </w:r>
      <w:r w:rsidRPr="00700BA5">
        <w:rPr>
          <w:rStyle w:val="Strong"/>
          <w:rFonts w:eastAsiaTheme="majorEastAsia"/>
          <w:b w:val="0"/>
        </w:rPr>
        <w:t>Failures</w:t>
      </w:r>
      <w:r w:rsidRPr="00700BA5">
        <w:t xml:space="preserve"> significantly reduce the second period grade.</w:t>
      </w:r>
      <w:r w:rsidRPr="00700BA5">
        <w:br/>
        <w:t xml:space="preserve">• </w:t>
      </w:r>
      <w:r w:rsidRPr="00700BA5">
        <w:rPr>
          <w:rStyle w:val="Strong"/>
          <w:rFonts w:eastAsiaTheme="majorEastAsia"/>
          <w:b w:val="0"/>
        </w:rPr>
        <w:t>Going out with friends</w:t>
      </w:r>
      <w:r w:rsidRPr="00700BA5">
        <w:t xml:space="preserve"> also negatively affects academic performance.</w:t>
      </w:r>
      <w:r w:rsidRPr="00700BA5">
        <w:br/>
        <w:t xml:space="preserve">• </w:t>
      </w:r>
      <w:r w:rsidRPr="00700BA5">
        <w:rPr>
          <w:rStyle w:val="Strong"/>
          <w:rFonts w:eastAsiaTheme="majorEastAsia"/>
          <w:b w:val="0"/>
        </w:rPr>
        <w:t>Study time</w:t>
      </w:r>
      <w:r w:rsidRPr="00700BA5">
        <w:t xml:space="preserve"> has a positive effect but is not statistically significant.</w:t>
      </w:r>
    </w:p>
    <w:p w14:paraId="041BAE12" w14:textId="77777777" w:rsidR="009D29F1" w:rsidRPr="00700BA5" w:rsidRDefault="009D29F1" w:rsidP="00692284">
      <w:pPr>
        <w:pStyle w:val="NormalWeb"/>
        <w:spacing w:before="0" w:beforeAutospacing="0" w:after="0" w:afterAutospacing="0" w:line="360" w:lineRule="auto"/>
        <w:jc w:val="both"/>
      </w:pPr>
      <w:r w:rsidRPr="00700BA5">
        <w:t xml:space="preserve">Model R² = </w:t>
      </w:r>
      <w:r w:rsidRPr="00700BA5">
        <w:rPr>
          <w:rStyle w:val="Strong"/>
          <w:rFonts w:eastAsiaTheme="majorEastAsia"/>
          <w:b w:val="0"/>
        </w:rPr>
        <w:t>0.146</w:t>
      </w:r>
      <w:r w:rsidRPr="00700BA5">
        <w:t xml:space="preserve">   This means about </w:t>
      </w:r>
      <w:r w:rsidRPr="00700BA5">
        <w:rPr>
          <w:rStyle w:val="Strong"/>
          <w:rFonts w:eastAsiaTheme="majorEastAsia"/>
          <w:b w:val="0"/>
        </w:rPr>
        <w:t>14.6% variation in G2</w:t>
      </w:r>
      <w:r w:rsidRPr="00700BA5">
        <w:t xml:space="preserve"> is explained by these variables.</w:t>
      </w:r>
    </w:p>
    <w:p w14:paraId="34F1A05D" w14:textId="77777777" w:rsidR="009D29F1" w:rsidRPr="00700BA5" w:rsidRDefault="009D29F1" w:rsidP="00692284">
      <w:pPr>
        <w:pStyle w:val="NormalWeb"/>
        <w:spacing w:before="0" w:beforeAutospacing="0" w:after="0" w:afterAutospacing="0" w:line="360" w:lineRule="auto"/>
        <w:jc w:val="both"/>
      </w:pPr>
      <w:r w:rsidRPr="00700BA5">
        <w:t>Equation 2: Dependent Variable: G3 (Final Grade)</w:t>
      </w:r>
    </w:p>
    <w:p w14:paraId="34A1CFA0" w14:textId="12D6D645" w:rsidR="009D29F1" w:rsidRPr="00700BA5" w:rsidRDefault="009C5D69" w:rsidP="009C5D69">
      <w:pPr>
        <w:pStyle w:val="NormalWeb"/>
        <w:spacing w:before="0" w:beforeAutospacing="0" w:after="0" w:afterAutospacing="0" w:line="360" w:lineRule="auto"/>
        <w:jc w:val="center"/>
      </w:pPr>
      <w:r w:rsidRPr="00700BA5">
        <w:rPr>
          <w:b/>
          <w:bCs/>
        </w:rPr>
        <w:t>Table 5.6 Equation 2</w:t>
      </w:r>
    </w:p>
    <w:tbl>
      <w:tblPr>
        <w:tblW w:w="63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1"/>
        <w:gridCol w:w="1292"/>
        <w:gridCol w:w="1137"/>
        <w:gridCol w:w="2577"/>
      </w:tblGrid>
      <w:tr w:rsidR="009D29F1" w:rsidRPr="00700BA5" w14:paraId="54115337" w14:textId="77777777" w:rsidTr="009C5D69">
        <w:trPr>
          <w:trHeight w:val="234"/>
          <w:jc w:val="center"/>
        </w:trPr>
        <w:tc>
          <w:tcPr>
            <w:tcW w:w="1351" w:type="dxa"/>
            <w:vAlign w:val="center"/>
            <w:hideMark/>
          </w:tcPr>
          <w:p w14:paraId="724B155D" w14:textId="77777777" w:rsidR="009D29F1" w:rsidRPr="00700BA5" w:rsidRDefault="009D29F1" w:rsidP="00E65B12">
            <w:pPr>
              <w:spacing w:after="0" w:line="240" w:lineRule="auto"/>
              <w:jc w:val="both"/>
              <w:rPr>
                <w:rFonts w:eastAsia="Times New Roman" w:cs="Times New Roman"/>
                <w:szCs w:val="24"/>
              </w:rPr>
            </w:pPr>
            <w:r w:rsidRPr="00700BA5">
              <w:rPr>
                <w:rFonts w:eastAsia="Times New Roman" w:cs="Times New Roman"/>
                <w:szCs w:val="24"/>
              </w:rPr>
              <w:t>Variable</w:t>
            </w:r>
          </w:p>
        </w:tc>
        <w:tc>
          <w:tcPr>
            <w:tcW w:w="1292" w:type="dxa"/>
            <w:vAlign w:val="center"/>
            <w:hideMark/>
          </w:tcPr>
          <w:p w14:paraId="457F7D48" w14:textId="77777777" w:rsidR="009D29F1" w:rsidRPr="00700BA5" w:rsidRDefault="009D29F1" w:rsidP="00E65B12">
            <w:pPr>
              <w:spacing w:after="0" w:line="240" w:lineRule="auto"/>
              <w:jc w:val="both"/>
              <w:rPr>
                <w:rFonts w:eastAsia="Times New Roman" w:cs="Times New Roman"/>
                <w:szCs w:val="24"/>
              </w:rPr>
            </w:pPr>
            <w:r w:rsidRPr="00700BA5">
              <w:rPr>
                <w:rFonts w:eastAsia="Times New Roman" w:cs="Times New Roman"/>
                <w:szCs w:val="24"/>
              </w:rPr>
              <w:t>Coefficient</w:t>
            </w:r>
          </w:p>
        </w:tc>
        <w:tc>
          <w:tcPr>
            <w:tcW w:w="1137" w:type="dxa"/>
            <w:vAlign w:val="center"/>
            <w:hideMark/>
          </w:tcPr>
          <w:p w14:paraId="46F60D98" w14:textId="77777777" w:rsidR="009D29F1" w:rsidRPr="00700BA5" w:rsidRDefault="009D29F1" w:rsidP="00E65B12">
            <w:pPr>
              <w:spacing w:after="0" w:line="240" w:lineRule="auto"/>
              <w:jc w:val="both"/>
              <w:rPr>
                <w:rFonts w:eastAsia="Times New Roman" w:cs="Times New Roman"/>
                <w:szCs w:val="24"/>
              </w:rPr>
            </w:pPr>
            <w:r w:rsidRPr="00700BA5">
              <w:rPr>
                <w:rFonts w:eastAsia="Times New Roman" w:cs="Times New Roman"/>
                <w:szCs w:val="24"/>
              </w:rPr>
              <w:t>p-value</w:t>
            </w:r>
          </w:p>
        </w:tc>
        <w:tc>
          <w:tcPr>
            <w:tcW w:w="2577" w:type="dxa"/>
            <w:vAlign w:val="center"/>
            <w:hideMark/>
          </w:tcPr>
          <w:p w14:paraId="68746346" w14:textId="77777777" w:rsidR="009D29F1" w:rsidRPr="00700BA5" w:rsidRDefault="009D29F1" w:rsidP="00E65B12">
            <w:pPr>
              <w:spacing w:after="0" w:line="240" w:lineRule="auto"/>
              <w:jc w:val="both"/>
              <w:rPr>
                <w:rFonts w:eastAsia="Times New Roman" w:cs="Times New Roman"/>
                <w:szCs w:val="24"/>
              </w:rPr>
            </w:pPr>
            <w:r w:rsidRPr="00700BA5">
              <w:rPr>
                <w:rFonts w:eastAsia="Times New Roman" w:cs="Times New Roman"/>
                <w:szCs w:val="24"/>
              </w:rPr>
              <w:t>Interpretation</w:t>
            </w:r>
          </w:p>
        </w:tc>
      </w:tr>
      <w:tr w:rsidR="009D29F1" w:rsidRPr="00700BA5" w14:paraId="491F56B5" w14:textId="77777777" w:rsidTr="009C5D69">
        <w:trPr>
          <w:trHeight w:val="234"/>
          <w:jc w:val="center"/>
        </w:trPr>
        <w:tc>
          <w:tcPr>
            <w:tcW w:w="1351" w:type="dxa"/>
            <w:vAlign w:val="center"/>
            <w:hideMark/>
          </w:tcPr>
          <w:p w14:paraId="37B23634" w14:textId="77777777" w:rsidR="009D29F1" w:rsidRPr="00700BA5" w:rsidRDefault="009D29F1" w:rsidP="00E65B12">
            <w:pPr>
              <w:spacing w:after="0" w:line="240" w:lineRule="auto"/>
              <w:jc w:val="both"/>
              <w:rPr>
                <w:rFonts w:eastAsia="Times New Roman" w:cs="Times New Roman"/>
                <w:szCs w:val="24"/>
              </w:rPr>
            </w:pPr>
            <w:r w:rsidRPr="00700BA5">
              <w:rPr>
                <w:rFonts w:eastAsia="Times New Roman" w:cs="Times New Roman"/>
                <w:szCs w:val="24"/>
              </w:rPr>
              <w:t>G2</w:t>
            </w:r>
          </w:p>
        </w:tc>
        <w:tc>
          <w:tcPr>
            <w:tcW w:w="1292" w:type="dxa"/>
            <w:vAlign w:val="center"/>
            <w:hideMark/>
          </w:tcPr>
          <w:p w14:paraId="4AD63ED5" w14:textId="77777777" w:rsidR="009D29F1" w:rsidRPr="00700BA5" w:rsidRDefault="009D29F1" w:rsidP="00E65B12">
            <w:pPr>
              <w:spacing w:after="0" w:line="240" w:lineRule="auto"/>
              <w:jc w:val="both"/>
              <w:rPr>
                <w:rFonts w:eastAsia="Times New Roman" w:cs="Times New Roman"/>
                <w:szCs w:val="24"/>
              </w:rPr>
            </w:pPr>
            <w:r w:rsidRPr="00700BA5">
              <w:rPr>
                <w:rFonts w:eastAsia="Times New Roman" w:cs="Times New Roman"/>
                <w:szCs w:val="24"/>
              </w:rPr>
              <w:t>1.183</w:t>
            </w:r>
          </w:p>
        </w:tc>
        <w:tc>
          <w:tcPr>
            <w:tcW w:w="1137" w:type="dxa"/>
            <w:vAlign w:val="center"/>
            <w:hideMark/>
          </w:tcPr>
          <w:p w14:paraId="18355855" w14:textId="77777777" w:rsidR="009D29F1" w:rsidRPr="00700BA5" w:rsidRDefault="009D29F1" w:rsidP="00E65B12">
            <w:pPr>
              <w:spacing w:after="0" w:line="240" w:lineRule="auto"/>
              <w:jc w:val="both"/>
              <w:rPr>
                <w:rFonts w:eastAsia="Times New Roman" w:cs="Times New Roman"/>
                <w:szCs w:val="24"/>
              </w:rPr>
            </w:pPr>
            <w:r w:rsidRPr="00700BA5">
              <w:rPr>
                <w:rFonts w:eastAsia="Times New Roman" w:cs="Times New Roman"/>
                <w:szCs w:val="24"/>
              </w:rPr>
              <w:t>&lt;0.001</w:t>
            </w:r>
          </w:p>
        </w:tc>
        <w:tc>
          <w:tcPr>
            <w:tcW w:w="2577" w:type="dxa"/>
            <w:vAlign w:val="center"/>
            <w:hideMark/>
          </w:tcPr>
          <w:p w14:paraId="518A7E62" w14:textId="77777777" w:rsidR="009D29F1" w:rsidRPr="00700BA5" w:rsidRDefault="009D29F1" w:rsidP="00E65B12">
            <w:pPr>
              <w:spacing w:after="0" w:line="240" w:lineRule="auto"/>
              <w:jc w:val="both"/>
              <w:rPr>
                <w:rFonts w:eastAsia="Times New Roman" w:cs="Times New Roman"/>
                <w:szCs w:val="24"/>
              </w:rPr>
            </w:pPr>
            <w:r w:rsidRPr="00700BA5">
              <w:rPr>
                <w:rFonts w:eastAsia="Times New Roman" w:cs="Times New Roman"/>
                <w:szCs w:val="24"/>
              </w:rPr>
              <w:t>Strong positive effect</w:t>
            </w:r>
          </w:p>
        </w:tc>
      </w:tr>
      <w:tr w:rsidR="009D29F1" w:rsidRPr="00700BA5" w14:paraId="2C3CD68B" w14:textId="77777777" w:rsidTr="009C5D69">
        <w:trPr>
          <w:trHeight w:val="364"/>
          <w:jc w:val="center"/>
        </w:trPr>
        <w:tc>
          <w:tcPr>
            <w:tcW w:w="1351" w:type="dxa"/>
            <w:vAlign w:val="center"/>
            <w:hideMark/>
          </w:tcPr>
          <w:p w14:paraId="524E472D" w14:textId="77777777" w:rsidR="009D29F1" w:rsidRPr="00700BA5" w:rsidRDefault="009D29F1" w:rsidP="00E65B12">
            <w:pPr>
              <w:spacing w:after="0" w:line="240" w:lineRule="auto"/>
              <w:jc w:val="both"/>
              <w:rPr>
                <w:rFonts w:eastAsia="Times New Roman" w:cs="Times New Roman"/>
                <w:szCs w:val="24"/>
              </w:rPr>
            </w:pPr>
            <w:r w:rsidRPr="00700BA5">
              <w:rPr>
                <w:rFonts w:eastAsia="Times New Roman" w:cs="Times New Roman"/>
                <w:szCs w:val="24"/>
              </w:rPr>
              <w:t>Absences</w:t>
            </w:r>
          </w:p>
        </w:tc>
        <w:tc>
          <w:tcPr>
            <w:tcW w:w="1292" w:type="dxa"/>
            <w:vAlign w:val="center"/>
            <w:hideMark/>
          </w:tcPr>
          <w:p w14:paraId="200D78FE" w14:textId="77777777" w:rsidR="009D29F1" w:rsidRPr="00700BA5" w:rsidRDefault="009D29F1" w:rsidP="00E65B12">
            <w:pPr>
              <w:spacing w:after="0" w:line="240" w:lineRule="auto"/>
              <w:jc w:val="both"/>
              <w:rPr>
                <w:rFonts w:eastAsia="Times New Roman" w:cs="Times New Roman"/>
                <w:szCs w:val="24"/>
              </w:rPr>
            </w:pPr>
            <w:r w:rsidRPr="00700BA5">
              <w:rPr>
                <w:rFonts w:eastAsia="Times New Roman" w:cs="Times New Roman"/>
                <w:szCs w:val="24"/>
              </w:rPr>
              <w:t>0.041</w:t>
            </w:r>
          </w:p>
        </w:tc>
        <w:tc>
          <w:tcPr>
            <w:tcW w:w="1137" w:type="dxa"/>
            <w:vAlign w:val="center"/>
            <w:hideMark/>
          </w:tcPr>
          <w:p w14:paraId="3FE7747A" w14:textId="77777777" w:rsidR="009D29F1" w:rsidRPr="00700BA5" w:rsidRDefault="009D29F1" w:rsidP="00E65B12">
            <w:pPr>
              <w:spacing w:after="0" w:line="240" w:lineRule="auto"/>
              <w:jc w:val="both"/>
              <w:rPr>
                <w:rFonts w:eastAsia="Times New Roman" w:cs="Times New Roman"/>
                <w:szCs w:val="24"/>
              </w:rPr>
            </w:pPr>
            <w:r w:rsidRPr="00700BA5">
              <w:rPr>
                <w:rFonts w:eastAsia="Times New Roman" w:cs="Times New Roman"/>
                <w:szCs w:val="24"/>
              </w:rPr>
              <w:t>0.001</w:t>
            </w:r>
          </w:p>
        </w:tc>
        <w:tc>
          <w:tcPr>
            <w:tcW w:w="2577" w:type="dxa"/>
            <w:vAlign w:val="center"/>
            <w:hideMark/>
          </w:tcPr>
          <w:p w14:paraId="2D6C3BBF" w14:textId="77777777" w:rsidR="009D29F1" w:rsidRPr="00700BA5" w:rsidRDefault="009D29F1" w:rsidP="00E65B12">
            <w:pPr>
              <w:spacing w:after="0" w:line="240" w:lineRule="auto"/>
              <w:jc w:val="both"/>
              <w:rPr>
                <w:rFonts w:eastAsia="Times New Roman" w:cs="Times New Roman"/>
                <w:szCs w:val="24"/>
              </w:rPr>
            </w:pPr>
            <w:r w:rsidRPr="00700BA5">
              <w:rPr>
                <w:rFonts w:eastAsia="Times New Roman" w:cs="Times New Roman"/>
                <w:szCs w:val="24"/>
              </w:rPr>
              <w:t>Statistically significant</w:t>
            </w:r>
          </w:p>
        </w:tc>
      </w:tr>
      <w:tr w:rsidR="009D29F1" w:rsidRPr="00700BA5" w14:paraId="5F6FDCC7" w14:textId="77777777" w:rsidTr="009C5D69">
        <w:trPr>
          <w:trHeight w:val="283"/>
          <w:jc w:val="center"/>
        </w:trPr>
        <w:tc>
          <w:tcPr>
            <w:tcW w:w="1351" w:type="dxa"/>
            <w:vAlign w:val="center"/>
            <w:hideMark/>
          </w:tcPr>
          <w:p w14:paraId="34FF6944" w14:textId="77777777" w:rsidR="009D29F1" w:rsidRPr="00700BA5" w:rsidRDefault="009D29F1" w:rsidP="00E65B12">
            <w:pPr>
              <w:spacing w:after="0" w:line="240" w:lineRule="auto"/>
              <w:jc w:val="both"/>
              <w:rPr>
                <w:rFonts w:eastAsia="Times New Roman" w:cs="Times New Roman"/>
                <w:szCs w:val="24"/>
              </w:rPr>
            </w:pPr>
            <w:r w:rsidRPr="00700BA5">
              <w:rPr>
                <w:rFonts w:eastAsia="Times New Roman" w:cs="Times New Roman"/>
                <w:szCs w:val="24"/>
              </w:rPr>
              <w:t>Romantic</w:t>
            </w:r>
          </w:p>
        </w:tc>
        <w:tc>
          <w:tcPr>
            <w:tcW w:w="1292" w:type="dxa"/>
            <w:vAlign w:val="center"/>
            <w:hideMark/>
          </w:tcPr>
          <w:p w14:paraId="45761637" w14:textId="77777777" w:rsidR="009D29F1" w:rsidRPr="00700BA5" w:rsidRDefault="009D29F1" w:rsidP="00E65B12">
            <w:pPr>
              <w:spacing w:after="0" w:line="240" w:lineRule="auto"/>
              <w:jc w:val="both"/>
              <w:rPr>
                <w:rFonts w:eastAsia="Times New Roman" w:cs="Times New Roman"/>
                <w:szCs w:val="24"/>
              </w:rPr>
            </w:pPr>
            <w:r w:rsidRPr="00700BA5">
              <w:rPr>
                <w:rFonts w:eastAsia="Times New Roman" w:cs="Times New Roman"/>
                <w:szCs w:val="24"/>
              </w:rPr>
              <w:t>-0.296</w:t>
            </w:r>
          </w:p>
        </w:tc>
        <w:tc>
          <w:tcPr>
            <w:tcW w:w="1137" w:type="dxa"/>
            <w:vAlign w:val="center"/>
            <w:hideMark/>
          </w:tcPr>
          <w:p w14:paraId="5E3F24E1" w14:textId="77777777" w:rsidR="009D29F1" w:rsidRPr="00700BA5" w:rsidRDefault="009D29F1" w:rsidP="00E65B12">
            <w:pPr>
              <w:spacing w:after="0" w:line="240" w:lineRule="auto"/>
              <w:jc w:val="both"/>
              <w:rPr>
                <w:rFonts w:eastAsia="Times New Roman" w:cs="Times New Roman"/>
                <w:szCs w:val="24"/>
              </w:rPr>
            </w:pPr>
            <w:r w:rsidRPr="00700BA5">
              <w:rPr>
                <w:rFonts w:eastAsia="Times New Roman" w:cs="Times New Roman"/>
                <w:szCs w:val="24"/>
              </w:rPr>
              <w:t>0.176</w:t>
            </w:r>
          </w:p>
        </w:tc>
        <w:tc>
          <w:tcPr>
            <w:tcW w:w="2577" w:type="dxa"/>
            <w:vAlign w:val="center"/>
            <w:hideMark/>
          </w:tcPr>
          <w:p w14:paraId="3776B0F8" w14:textId="77777777" w:rsidR="009D29F1" w:rsidRPr="00700BA5" w:rsidRDefault="009D29F1" w:rsidP="00E65B12">
            <w:pPr>
              <w:spacing w:after="0" w:line="240" w:lineRule="auto"/>
              <w:jc w:val="both"/>
              <w:rPr>
                <w:rFonts w:eastAsia="Times New Roman" w:cs="Times New Roman"/>
                <w:szCs w:val="24"/>
              </w:rPr>
            </w:pPr>
            <w:r w:rsidRPr="00700BA5">
              <w:rPr>
                <w:rFonts w:eastAsia="Times New Roman" w:cs="Times New Roman"/>
                <w:szCs w:val="24"/>
              </w:rPr>
              <w:t>Not significant</w:t>
            </w:r>
          </w:p>
        </w:tc>
      </w:tr>
      <w:tr w:rsidR="009D29F1" w:rsidRPr="00700BA5" w14:paraId="072A6B20" w14:textId="77777777" w:rsidTr="009C5D69">
        <w:trPr>
          <w:trHeight w:val="268"/>
          <w:jc w:val="center"/>
        </w:trPr>
        <w:tc>
          <w:tcPr>
            <w:tcW w:w="1351" w:type="dxa"/>
            <w:vAlign w:val="center"/>
            <w:hideMark/>
          </w:tcPr>
          <w:p w14:paraId="6175B175" w14:textId="77777777" w:rsidR="009D29F1" w:rsidRPr="00700BA5" w:rsidRDefault="009D29F1" w:rsidP="00E65B12">
            <w:pPr>
              <w:spacing w:after="0" w:line="240" w:lineRule="auto"/>
              <w:jc w:val="both"/>
              <w:rPr>
                <w:rFonts w:eastAsia="Times New Roman" w:cs="Times New Roman"/>
                <w:szCs w:val="24"/>
              </w:rPr>
            </w:pPr>
            <w:r w:rsidRPr="00700BA5">
              <w:rPr>
                <w:rFonts w:eastAsia="Times New Roman" w:cs="Times New Roman"/>
                <w:szCs w:val="24"/>
              </w:rPr>
              <w:t>Sex</w:t>
            </w:r>
          </w:p>
        </w:tc>
        <w:tc>
          <w:tcPr>
            <w:tcW w:w="1292" w:type="dxa"/>
            <w:vAlign w:val="center"/>
            <w:hideMark/>
          </w:tcPr>
          <w:p w14:paraId="7B25B64F" w14:textId="77777777" w:rsidR="009D29F1" w:rsidRPr="00700BA5" w:rsidRDefault="009D29F1" w:rsidP="00E65B12">
            <w:pPr>
              <w:spacing w:after="0" w:line="240" w:lineRule="auto"/>
              <w:jc w:val="both"/>
              <w:rPr>
                <w:rFonts w:eastAsia="Times New Roman" w:cs="Times New Roman"/>
                <w:szCs w:val="24"/>
              </w:rPr>
            </w:pPr>
            <w:r w:rsidRPr="00700BA5">
              <w:rPr>
                <w:rFonts w:eastAsia="Times New Roman" w:cs="Times New Roman"/>
                <w:szCs w:val="24"/>
              </w:rPr>
              <w:t>0.152</w:t>
            </w:r>
          </w:p>
        </w:tc>
        <w:tc>
          <w:tcPr>
            <w:tcW w:w="1137" w:type="dxa"/>
            <w:vAlign w:val="center"/>
            <w:hideMark/>
          </w:tcPr>
          <w:p w14:paraId="70CFE89C" w14:textId="77777777" w:rsidR="009D29F1" w:rsidRPr="00700BA5" w:rsidRDefault="009D29F1" w:rsidP="00E65B12">
            <w:pPr>
              <w:spacing w:after="0" w:line="240" w:lineRule="auto"/>
              <w:jc w:val="both"/>
              <w:rPr>
                <w:rFonts w:eastAsia="Times New Roman" w:cs="Times New Roman"/>
                <w:szCs w:val="24"/>
              </w:rPr>
            </w:pPr>
            <w:r w:rsidRPr="00700BA5">
              <w:rPr>
                <w:rFonts w:eastAsia="Times New Roman" w:cs="Times New Roman"/>
                <w:szCs w:val="24"/>
              </w:rPr>
              <w:t>0.453</w:t>
            </w:r>
          </w:p>
        </w:tc>
        <w:tc>
          <w:tcPr>
            <w:tcW w:w="2577" w:type="dxa"/>
            <w:vAlign w:val="center"/>
            <w:hideMark/>
          </w:tcPr>
          <w:p w14:paraId="731BA8DF" w14:textId="77777777" w:rsidR="009D29F1" w:rsidRPr="00700BA5" w:rsidRDefault="009D29F1" w:rsidP="00E65B12">
            <w:pPr>
              <w:spacing w:after="0" w:line="240" w:lineRule="auto"/>
              <w:jc w:val="both"/>
              <w:rPr>
                <w:rFonts w:eastAsia="Times New Roman" w:cs="Times New Roman"/>
                <w:szCs w:val="24"/>
              </w:rPr>
            </w:pPr>
            <w:r w:rsidRPr="00700BA5">
              <w:rPr>
                <w:rFonts w:eastAsia="Times New Roman" w:cs="Times New Roman"/>
                <w:szCs w:val="24"/>
              </w:rPr>
              <w:t>Not significant</w:t>
            </w:r>
          </w:p>
        </w:tc>
      </w:tr>
    </w:tbl>
    <w:p w14:paraId="42A3A22E" w14:textId="77777777" w:rsidR="00D378CA" w:rsidRDefault="00D378CA" w:rsidP="000C6453">
      <w:pPr>
        <w:pStyle w:val="NormalWeb"/>
        <w:spacing w:before="0" w:beforeAutospacing="0" w:after="0" w:afterAutospacing="0" w:line="360" w:lineRule="auto"/>
      </w:pPr>
    </w:p>
    <w:p w14:paraId="508FD1BC" w14:textId="3E3998B1" w:rsidR="009D29F1" w:rsidRPr="00700BA5" w:rsidRDefault="009D29F1" w:rsidP="000C6453">
      <w:pPr>
        <w:pStyle w:val="NormalWeb"/>
        <w:spacing w:before="0" w:beforeAutospacing="0" w:after="0" w:afterAutospacing="0" w:line="360" w:lineRule="auto"/>
      </w:pPr>
      <w:r w:rsidRPr="00700BA5">
        <w:t xml:space="preserve">• </w:t>
      </w:r>
      <w:r w:rsidRPr="00700BA5">
        <w:rPr>
          <w:rStyle w:val="Strong"/>
          <w:rFonts w:eastAsiaTheme="majorEastAsia"/>
          <w:b w:val="0"/>
        </w:rPr>
        <w:t>Second period grade (G2)</w:t>
      </w:r>
      <w:r w:rsidRPr="00700BA5">
        <w:t xml:space="preserve"> strongly influences the final grade.</w:t>
      </w:r>
      <w:r w:rsidRPr="00700BA5">
        <w:br/>
        <w:t xml:space="preserve">• </w:t>
      </w:r>
      <w:r w:rsidRPr="00700BA5">
        <w:rPr>
          <w:rStyle w:val="Strong"/>
          <w:rFonts w:eastAsiaTheme="majorEastAsia"/>
          <w:b w:val="0"/>
        </w:rPr>
        <w:t>Absences</w:t>
      </w:r>
      <w:r w:rsidRPr="00700BA5">
        <w:t xml:space="preserve"> show a statistically significant effect.</w:t>
      </w:r>
      <w:r w:rsidRPr="00700BA5">
        <w:br/>
        <w:t xml:space="preserve">• </w:t>
      </w:r>
      <w:r w:rsidRPr="00700BA5">
        <w:rPr>
          <w:rStyle w:val="Strong"/>
          <w:rFonts w:eastAsiaTheme="majorEastAsia"/>
          <w:b w:val="0"/>
        </w:rPr>
        <w:t>Romantic relationship</w:t>
      </w:r>
      <w:r w:rsidRPr="00700BA5">
        <w:t xml:space="preserve"> and </w:t>
      </w:r>
      <w:r w:rsidRPr="00700BA5">
        <w:rPr>
          <w:rStyle w:val="Strong"/>
          <w:rFonts w:eastAsiaTheme="majorEastAsia"/>
          <w:b w:val="0"/>
        </w:rPr>
        <w:t>gender</w:t>
      </w:r>
      <w:r w:rsidRPr="00700BA5">
        <w:t xml:space="preserve"> do not show significant influence in this model.</w:t>
      </w:r>
    </w:p>
    <w:p w14:paraId="386E07AB" w14:textId="77777777" w:rsidR="009D29F1" w:rsidRPr="00700BA5" w:rsidRDefault="009D29F1" w:rsidP="00692284">
      <w:pPr>
        <w:pStyle w:val="NormalWeb"/>
        <w:spacing w:before="0" w:beforeAutospacing="0" w:after="0" w:afterAutospacing="0" w:line="360" w:lineRule="auto"/>
        <w:jc w:val="both"/>
      </w:pPr>
      <w:r w:rsidRPr="00700BA5">
        <w:t xml:space="preserve">Model R² = </w:t>
      </w:r>
      <w:r w:rsidRPr="00700BA5">
        <w:rPr>
          <w:rStyle w:val="Strong"/>
          <w:rFonts w:eastAsiaTheme="majorEastAsia"/>
          <w:b w:val="0"/>
        </w:rPr>
        <w:t>0.820</w:t>
      </w:r>
    </w:p>
    <w:p w14:paraId="7028FF6A" w14:textId="77777777" w:rsidR="009D29F1" w:rsidRDefault="009D29F1" w:rsidP="00692284">
      <w:pPr>
        <w:pStyle w:val="NormalWeb"/>
        <w:spacing w:before="0" w:beforeAutospacing="0" w:after="0" w:afterAutospacing="0" w:line="360" w:lineRule="auto"/>
        <w:jc w:val="both"/>
      </w:pPr>
      <w:r w:rsidRPr="00700BA5">
        <w:t xml:space="preserve">This means about </w:t>
      </w:r>
      <w:r w:rsidRPr="00700BA5">
        <w:rPr>
          <w:rStyle w:val="Strong"/>
          <w:rFonts w:eastAsiaTheme="majorEastAsia"/>
        </w:rPr>
        <w:t>82% variation in final grade</w:t>
      </w:r>
      <w:r w:rsidRPr="00700BA5">
        <w:t xml:space="preserve"> is explained by the variables in the model.</w:t>
      </w:r>
    </w:p>
    <w:p w14:paraId="222EEE78" w14:textId="7D7F31DF" w:rsidR="009C5D69" w:rsidRPr="00700BA5" w:rsidRDefault="009C5D69" w:rsidP="009C5D69">
      <w:pPr>
        <w:pStyle w:val="NormalWeb"/>
        <w:spacing w:before="0" w:beforeAutospacing="0" w:after="0" w:afterAutospacing="0" w:line="360" w:lineRule="auto"/>
        <w:jc w:val="center"/>
      </w:pPr>
      <w:r w:rsidRPr="00700BA5">
        <w:rPr>
          <w:b/>
        </w:rPr>
        <w:t>Table 5.7 Residual Covariance Matrix</w:t>
      </w:r>
    </w:p>
    <w:tbl>
      <w:tblPr>
        <w:tblW w:w="4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8"/>
        <w:gridCol w:w="1475"/>
        <w:gridCol w:w="1237"/>
      </w:tblGrid>
      <w:tr w:rsidR="009D29F1" w:rsidRPr="00700BA5" w14:paraId="7EF7291D" w14:textId="77777777" w:rsidTr="009C5D69">
        <w:trPr>
          <w:trHeight w:val="350"/>
          <w:jc w:val="center"/>
        </w:trPr>
        <w:tc>
          <w:tcPr>
            <w:tcW w:w="1918" w:type="dxa"/>
            <w:vAlign w:val="center"/>
            <w:hideMark/>
          </w:tcPr>
          <w:p w14:paraId="3D8D557A" w14:textId="238C03E9" w:rsidR="009D29F1" w:rsidRPr="00700BA5" w:rsidRDefault="009D29F1" w:rsidP="00E65B12">
            <w:pPr>
              <w:spacing w:after="0" w:line="240" w:lineRule="auto"/>
              <w:jc w:val="center"/>
              <w:rPr>
                <w:rFonts w:eastAsia="Times New Roman" w:cs="Times New Roman"/>
                <w:szCs w:val="24"/>
              </w:rPr>
            </w:pPr>
          </w:p>
        </w:tc>
        <w:tc>
          <w:tcPr>
            <w:tcW w:w="1475" w:type="dxa"/>
            <w:vAlign w:val="center"/>
            <w:hideMark/>
          </w:tcPr>
          <w:p w14:paraId="7214F419" w14:textId="77777777" w:rsidR="009D29F1" w:rsidRPr="00700BA5" w:rsidRDefault="009D29F1" w:rsidP="00E65B12">
            <w:pPr>
              <w:spacing w:after="0" w:line="240" w:lineRule="auto"/>
              <w:jc w:val="center"/>
              <w:rPr>
                <w:rFonts w:eastAsia="Times New Roman" w:cs="Times New Roman"/>
                <w:bCs/>
                <w:szCs w:val="24"/>
              </w:rPr>
            </w:pPr>
            <w:r w:rsidRPr="00700BA5">
              <w:rPr>
                <w:rFonts w:eastAsia="Times New Roman" w:cs="Times New Roman"/>
                <w:bCs/>
                <w:szCs w:val="24"/>
              </w:rPr>
              <w:t>eq1</w:t>
            </w:r>
          </w:p>
        </w:tc>
        <w:tc>
          <w:tcPr>
            <w:tcW w:w="1237" w:type="dxa"/>
            <w:vAlign w:val="center"/>
            <w:hideMark/>
          </w:tcPr>
          <w:p w14:paraId="28E54790" w14:textId="77777777" w:rsidR="009D29F1" w:rsidRPr="00700BA5" w:rsidRDefault="009D29F1" w:rsidP="00E65B12">
            <w:pPr>
              <w:spacing w:after="0" w:line="240" w:lineRule="auto"/>
              <w:jc w:val="center"/>
              <w:rPr>
                <w:rFonts w:eastAsia="Times New Roman" w:cs="Times New Roman"/>
                <w:bCs/>
                <w:szCs w:val="24"/>
              </w:rPr>
            </w:pPr>
            <w:r w:rsidRPr="00700BA5">
              <w:rPr>
                <w:rFonts w:eastAsia="Times New Roman" w:cs="Times New Roman"/>
                <w:bCs/>
                <w:szCs w:val="24"/>
              </w:rPr>
              <w:t>eq2</w:t>
            </w:r>
          </w:p>
        </w:tc>
      </w:tr>
      <w:tr w:rsidR="009D29F1" w:rsidRPr="00700BA5" w14:paraId="16177F72" w14:textId="77777777" w:rsidTr="009C5D69">
        <w:trPr>
          <w:trHeight w:val="350"/>
          <w:jc w:val="center"/>
        </w:trPr>
        <w:tc>
          <w:tcPr>
            <w:tcW w:w="1918" w:type="dxa"/>
            <w:vAlign w:val="center"/>
            <w:hideMark/>
          </w:tcPr>
          <w:p w14:paraId="6AF13A83" w14:textId="77777777" w:rsidR="009D29F1" w:rsidRPr="00700BA5" w:rsidRDefault="009D29F1" w:rsidP="00E65B12">
            <w:pPr>
              <w:spacing w:after="0" w:line="240" w:lineRule="auto"/>
              <w:jc w:val="center"/>
              <w:rPr>
                <w:rFonts w:eastAsia="Times New Roman" w:cs="Times New Roman"/>
                <w:szCs w:val="24"/>
              </w:rPr>
            </w:pPr>
            <w:r w:rsidRPr="00700BA5">
              <w:rPr>
                <w:rFonts w:eastAsia="Times New Roman" w:cs="Times New Roman"/>
                <w:szCs w:val="24"/>
              </w:rPr>
              <w:t>eq1</w:t>
            </w:r>
          </w:p>
        </w:tc>
        <w:tc>
          <w:tcPr>
            <w:tcW w:w="1475" w:type="dxa"/>
            <w:vAlign w:val="center"/>
            <w:hideMark/>
          </w:tcPr>
          <w:p w14:paraId="435EB2E5" w14:textId="77777777" w:rsidR="009D29F1" w:rsidRPr="00700BA5" w:rsidRDefault="009D29F1" w:rsidP="00E65B12">
            <w:pPr>
              <w:spacing w:after="0" w:line="240" w:lineRule="auto"/>
              <w:jc w:val="center"/>
              <w:rPr>
                <w:rFonts w:eastAsia="Times New Roman" w:cs="Times New Roman"/>
                <w:szCs w:val="24"/>
              </w:rPr>
            </w:pPr>
            <w:r w:rsidRPr="00700BA5">
              <w:rPr>
                <w:rFonts w:eastAsia="Times New Roman" w:cs="Times New Roman"/>
                <w:szCs w:val="24"/>
              </w:rPr>
              <w:t>12.18</w:t>
            </w:r>
          </w:p>
        </w:tc>
        <w:tc>
          <w:tcPr>
            <w:tcW w:w="1237" w:type="dxa"/>
            <w:vAlign w:val="center"/>
            <w:hideMark/>
          </w:tcPr>
          <w:p w14:paraId="2301C60C" w14:textId="77777777" w:rsidR="009D29F1" w:rsidRPr="00700BA5" w:rsidRDefault="009D29F1" w:rsidP="00E65B12">
            <w:pPr>
              <w:spacing w:after="0" w:line="240" w:lineRule="auto"/>
              <w:jc w:val="center"/>
              <w:rPr>
                <w:rFonts w:eastAsia="Times New Roman" w:cs="Times New Roman"/>
                <w:szCs w:val="24"/>
              </w:rPr>
            </w:pPr>
            <w:r w:rsidRPr="00700BA5">
              <w:rPr>
                <w:rFonts w:eastAsia="Times New Roman" w:cs="Times New Roman"/>
                <w:szCs w:val="24"/>
              </w:rPr>
              <w:t>-1.23</w:t>
            </w:r>
          </w:p>
        </w:tc>
      </w:tr>
      <w:tr w:rsidR="009D29F1" w:rsidRPr="00700BA5" w14:paraId="620BC81F" w14:textId="77777777" w:rsidTr="009C5D69">
        <w:trPr>
          <w:trHeight w:val="350"/>
          <w:jc w:val="center"/>
        </w:trPr>
        <w:tc>
          <w:tcPr>
            <w:tcW w:w="1918" w:type="dxa"/>
            <w:vAlign w:val="center"/>
            <w:hideMark/>
          </w:tcPr>
          <w:p w14:paraId="1E80FE06" w14:textId="77777777" w:rsidR="009D29F1" w:rsidRPr="00700BA5" w:rsidRDefault="009D29F1" w:rsidP="00E65B12">
            <w:pPr>
              <w:spacing w:after="0" w:line="240" w:lineRule="auto"/>
              <w:jc w:val="center"/>
              <w:rPr>
                <w:rFonts w:eastAsia="Times New Roman" w:cs="Times New Roman"/>
                <w:szCs w:val="24"/>
              </w:rPr>
            </w:pPr>
            <w:r w:rsidRPr="00700BA5">
              <w:rPr>
                <w:rFonts w:eastAsia="Times New Roman" w:cs="Times New Roman"/>
                <w:szCs w:val="24"/>
              </w:rPr>
              <w:t>eq2</w:t>
            </w:r>
          </w:p>
        </w:tc>
        <w:tc>
          <w:tcPr>
            <w:tcW w:w="1475" w:type="dxa"/>
            <w:vAlign w:val="center"/>
            <w:hideMark/>
          </w:tcPr>
          <w:p w14:paraId="559DFC34" w14:textId="77777777" w:rsidR="009D29F1" w:rsidRPr="00700BA5" w:rsidRDefault="009D29F1" w:rsidP="00E65B12">
            <w:pPr>
              <w:spacing w:after="0" w:line="240" w:lineRule="auto"/>
              <w:jc w:val="center"/>
              <w:rPr>
                <w:rFonts w:eastAsia="Times New Roman" w:cs="Times New Roman"/>
                <w:szCs w:val="24"/>
              </w:rPr>
            </w:pPr>
            <w:r w:rsidRPr="00700BA5">
              <w:rPr>
                <w:rFonts w:eastAsia="Times New Roman" w:cs="Times New Roman"/>
                <w:szCs w:val="24"/>
              </w:rPr>
              <w:t>-1.23</w:t>
            </w:r>
          </w:p>
        </w:tc>
        <w:tc>
          <w:tcPr>
            <w:tcW w:w="1237" w:type="dxa"/>
            <w:vAlign w:val="center"/>
            <w:hideMark/>
          </w:tcPr>
          <w:p w14:paraId="28E1306F" w14:textId="77777777" w:rsidR="009D29F1" w:rsidRPr="00700BA5" w:rsidRDefault="009D29F1" w:rsidP="00E65B12">
            <w:pPr>
              <w:spacing w:after="0" w:line="240" w:lineRule="auto"/>
              <w:jc w:val="center"/>
              <w:rPr>
                <w:rFonts w:eastAsia="Times New Roman" w:cs="Times New Roman"/>
                <w:szCs w:val="24"/>
              </w:rPr>
            </w:pPr>
            <w:r w:rsidRPr="00700BA5">
              <w:rPr>
                <w:rFonts w:eastAsia="Times New Roman" w:cs="Times New Roman"/>
                <w:szCs w:val="24"/>
              </w:rPr>
              <w:t>3.82</w:t>
            </w:r>
          </w:p>
        </w:tc>
      </w:tr>
    </w:tbl>
    <w:p w14:paraId="79093722" w14:textId="77777777" w:rsidR="009D29F1" w:rsidRPr="00700BA5" w:rsidRDefault="009D29F1" w:rsidP="00692284">
      <w:pPr>
        <w:pStyle w:val="NormalWeb"/>
        <w:spacing w:before="0" w:beforeAutospacing="0" w:after="0" w:afterAutospacing="0" w:line="360" w:lineRule="auto"/>
        <w:jc w:val="both"/>
      </w:pPr>
    </w:p>
    <w:p w14:paraId="71950670" w14:textId="77777777" w:rsidR="009D29F1" w:rsidRDefault="009D29F1" w:rsidP="00692284">
      <w:pPr>
        <w:pStyle w:val="NormalWeb"/>
        <w:spacing w:before="0" w:beforeAutospacing="0" w:after="0" w:afterAutospacing="0" w:line="360" w:lineRule="auto"/>
        <w:jc w:val="both"/>
      </w:pPr>
      <w:r w:rsidRPr="00700BA5">
        <w:t>The negative covariance (-1.23) indicates a slight inverse relationship between the unexplained components of the two equations.</w:t>
      </w:r>
    </w:p>
    <w:p w14:paraId="69901D50" w14:textId="77777777" w:rsidR="009C5D69" w:rsidRDefault="009C5D69" w:rsidP="00692284">
      <w:pPr>
        <w:pStyle w:val="NormalWeb"/>
        <w:spacing w:before="0" w:beforeAutospacing="0" w:after="0" w:afterAutospacing="0" w:line="360" w:lineRule="auto"/>
        <w:jc w:val="both"/>
      </w:pPr>
    </w:p>
    <w:p w14:paraId="10C4CD59" w14:textId="77777777" w:rsidR="009C5D69" w:rsidRDefault="009C5D69" w:rsidP="00692284">
      <w:pPr>
        <w:pStyle w:val="NormalWeb"/>
        <w:spacing w:before="0" w:beforeAutospacing="0" w:after="0" w:afterAutospacing="0" w:line="360" w:lineRule="auto"/>
        <w:jc w:val="both"/>
      </w:pPr>
    </w:p>
    <w:p w14:paraId="3A1FCD82" w14:textId="77777777" w:rsidR="009C5D69" w:rsidRDefault="009C5D69" w:rsidP="00692284">
      <w:pPr>
        <w:pStyle w:val="NormalWeb"/>
        <w:spacing w:before="0" w:beforeAutospacing="0" w:after="0" w:afterAutospacing="0" w:line="360" w:lineRule="auto"/>
        <w:jc w:val="both"/>
      </w:pPr>
    </w:p>
    <w:p w14:paraId="7D24F6E3" w14:textId="711BD58E" w:rsidR="009D29F1" w:rsidRPr="00700BA5" w:rsidRDefault="009C5D69" w:rsidP="009C5D69">
      <w:pPr>
        <w:pStyle w:val="NormalWeb"/>
        <w:spacing w:before="0" w:beforeAutospacing="0" w:after="0" w:afterAutospacing="0" w:line="360" w:lineRule="auto"/>
        <w:jc w:val="center"/>
      </w:pPr>
      <w:r w:rsidRPr="00700BA5">
        <w:rPr>
          <w:b/>
        </w:rPr>
        <w:lastRenderedPageBreak/>
        <w:t>Table 5.8 Residual Correlation Matrix</w:t>
      </w:r>
    </w:p>
    <w:tbl>
      <w:tblPr>
        <w:tblW w:w="44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8"/>
        <w:gridCol w:w="1324"/>
        <w:gridCol w:w="1609"/>
      </w:tblGrid>
      <w:tr w:rsidR="009D29F1" w:rsidRPr="00700BA5" w14:paraId="30837ECA" w14:textId="77777777" w:rsidTr="009C5D69">
        <w:trPr>
          <w:trHeight w:val="278"/>
          <w:jc w:val="center"/>
        </w:trPr>
        <w:tc>
          <w:tcPr>
            <w:tcW w:w="1508" w:type="dxa"/>
            <w:vAlign w:val="center"/>
            <w:hideMark/>
          </w:tcPr>
          <w:p w14:paraId="44FD77D1" w14:textId="4D7ECC6C" w:rsidR="009D29F1" w:rsidRPr="00700BA5" w:rsidRDefault="009D29F1" w:rsidP="00E65B12">
            <w:pPr>
              <w:spacing w:after="0" w:line="240" w:lineRule="auto"/>
              <w:jc w:val="center"/>
              <w:rPr>
                <w:rFonts w:eastAsia="Times New Roman" w:cs="Times New Roman"/>
                <w:szCs w:val="24"/>
              </w:rPr>
            </w:pPr>
          </w:p>
        </w:tc>
        <w:tc>
          <w:tcPr>
            <w:tcW w:w="1324" w:type="dxa"/>
            <w:vAlign w:val="center"/>
            <w:hideMark/>
          </w:tcPr>
          <w:p w14:paraId="4AEA54EE" w14:textId="77777777" w:rsidR="009D29F1" w:rsidRPr="00700BA5" w:rsidRDefault="009D29F1" w:rsidP="00E65B12">
            <w:pPr>
              <w:spacing w:after="0" w:line="240" w:lineRule="auto"/>
              <w:jc w:val="center"/>
              <w:rPr>
                <w:rFonts w:eastAsia="Times New Roman" w:cs="Times New Roman"/>
                <w:bCs/>
                <w:szCs w:val="24"/>
              </w:rPr>
            </w:pPr>
            <w:r w:rsidRPr="00700BA5">
              <w:rPr>
                <w:rFonts w:eastAsia="Times New Roman" w:cs="Times New Roman"/>
                <w:bCs/>
                <w:szCs w:val="24"/>
              </w:rPr>
              <w:t>eq1</w:t>
            </w:r>
          </w:p>
        </w:tc>
        <w:tc>
          <w:tcPr>
            <w:tcW w:w="1609" w:type="dxa"/>
            <w:vAlign w:val="center"/>
            <w:hideMark/>
          </w:tcPr>
          <w:p w14:paraId="1AC91DA8" w14:textId="77777777" w:rsidR="009D29F1" w:rsidRPr="00700BA5" w:rsidRDefault="009D29F1" w:rsidP="00E65B12">
            <w:pPr>
              <w:spacing w:after="0" w:line="240" w:lineRule="auto"/>
              <w:jc w:val="center"/>
              <w:rPr>
                <w:rFonts w:eastAsia="Times New Roman" w:cs="Times New Roman"/>
                <w:bCs/>
                <w:szCs w:val="24"/>
              </w:rPr>
            </w:pPr>
            <w:r w:rsidRPr="00700BA5">
              <w:rPr>
                <w:rFonts w:eastAsia="Times New Roman" w:cs="Times New Roman"/>
                <w:bCs/>
                <w:szCs w:val="24"/>
              </w:rPr>
              <w:t>eq2</w:t>
            </w:r>
          </w:p>
        </w:tc>
      </w:tr>
      <w:tr w:rsidR="009D29F1" w:rsidRPr="00700BA5" w14:paraId="16BFACA1" w14:textId="77777777" w:rsidTr="009C5D69">
        <w:trPr>
          <w:trHeight w:val="278"/>
          <w:jc w:val="center"/>
        </w:trPr>
        <w:tc>
          <w:tcPr>
            <w:tcW w:w="1508" w:type="dxa"/>
            <w:vAlign w:val="center"/>
            <w:hideMark/>
          </w:tcPr>
          <w:p w14:paraId="3FA3CD2C" w14:textId="77777777" w:rsidR="009D29F1" w:rsidRPr="00700BA5" w:rsidRDefault="009D29F1" w:rsidP="00E65B12">
            <w:pPr>
              <w:spacing w:after="0" w:line="240" w:lineRule="auto"/>
              <w:jc w:val="center"/>
              <w:rPr>
                <w:rFonts w:eastAsia="Times New Roman" w:cs="Times New Roman"/>
                <w:szCs w:val="24"/>
              </w:rPr>
            </w:pPr>
            <w:r w:rsidRPr="00700BA5">
              <w:rPr>
                <w:rFonts w:eastAsia="Times New Roman" w:cs="Times New Roman"/>
                <w:szCs w:val="24"/>
              </w:rPr>
              <w:t>eq1</w:t>
            </w:r>
          </w:p>
        </w:tc>
        <w:tc>
          <w:tcPr>
            <w:tcW w:w="1324" w:type="dxa"/>
            <w:vAlign w:val="center"/>
            <w:hideMark/>
          </w:tcPr>
          <w:p w14:paraId="0A02D6E5" w14:textId="77777777" w:rsidR="009D29F1" w:rsidRPr="00700BA5" w:rsidRDefault="009D29F1" w:rsidP="00E65B12">
            <w:pPr>
              <w:spacing w:after="0" w:line="240" w:lineRule="auto"/>
              <w:jc w:val="center"/>
              <w:rPr>
                <w:rFonts w:eastAsia="Times New Roman" w:cs="Times New Roman"/>
                <w:szCs w:val="24"/>
              </w:rPr>
            </w:pPr>
            <w:r w:rsidRPr="00700BA5">
              <w:rPr>
                <w:rFonts w:eastAsia="Times New Roman" w:cs="Times New Roman"/>
                <w:szCs w:val="24"/>
              </w:rPr>
              <w:t>1</w:t>
            </w:r>
          </w:p>
        </w:tc>
        <w:tc>
          <w:tcPr>
            <w:tcW w:w="1609" w:type="dxa"/>
            <w:vAlign w:val="center"/>
            <w:hideMark/>
          </w:tcPr>
          <w:p w14:paraId="29FAD4BA" w14:textId="77777777" w:rsidR="009D29F1" w:rsidRPr="00700BA5" w:rsidRDefault="009D29F1" w:rsidP="00E65B12">
            <w:pPr>
              <w:spacing w:after="0" w:line="240" w:lineRule="auto"/>
              <w:jc w:val="center"/>
              <w:rPr>
                <w:rFonts w:eastAsia="Times New Roman" w:cs="Times New Roman"/>
                <w:szCs w:val="24"/>
              </w:rPr>
            </w:pPr>
            <w:r w:rsidRPr="00700BA5">
              <w:rPr>
                <w:rFonts w:eastAsia="Times New Roman" w:cs="Times New Roman"/>
                <w:szCs w:val="24"/>
              </w:rPr>
              <w:t>-0.181</w:t>
            </w:r>
          </w:p>
        </w:tc>
      </w:tr>
      <w:tr w:rsidR="009D29F1" w:rsidRPr="00700BA5" w14:paraId="44F6BDC4" w14:textId="77777777" w:rsidTr="009C5D69">
        <w:trPr>
          <w:trHeight w:val="278"/>
          <w:jc w:val="center"/>
        </w:trPr>
        <w:tc>
          <w:tcPr>
            <w:tcW w:w="1508" w:type="dxa"/>
            <w:vAlign w:val="center"/>
            <w:hideMark/>
          </w:tcPr>
          <w:p w14:paraId="524E53C9" w14:textId="77777777" w:rsidR="009D29F1" w:rsidRPr="00700BA5" w:rsidRDefault="009D29F1" w:rsidP="00E65B12">
            <w:pPr>
              <w:spacing w:after="0" w:line="240" w:lineRule="auto"/>
              <w:jc w:val="center"/>
              <w:rPr>
                <w:rFonts w:eastAsia="Times New Roman" w:cs="Times New Roman"/>
                <w:szCs w:val="24"/>
              </w:rPr>
            </w:pPr>
            <w:r w:rsidRPr="00700BA5">
              <w:rPr>
                <w:rFonts w:eastAsia="Times New Roman" w:cs="Times New Roman"/>
                <w:szCs w:val="24"/>
              </w:rPr>
              <w:t>eq2</w:t>
            </w:r>
          </w:p>
        </w:tc>
        <w:tc>
          <w:tcPr>
            <w:tcW w:w="1324" w:type="dxa"/>
            <w:vAlign w:val="center"/>
            <w:hideMark/>
          </w:tcPr>
          <w:p w14:paraId="21F121CF" w14:textId="77777777" w:rsidR="009D29F1" w:rsidRPr="00700BA5" w:rsidRDefault="009D29F1" w:rsidP="00E65B12">
            <w:pPr>
              <w:spacing w:after="0" w:line="240" w:lineRule="auto"/>
              <w:jc w:val="center"/>
              <w:rPr>
                <w:rFonts w:eastAsia="Times New Roman" w:cs="Times New Roman"/>
                <w:szCs w:val="24"/>
              </w:rPr>
            </w:pPr>
            <w:r w:rsidRPr="00700BA5">
              <w:rPr>
                <w:rFonts w:eastAsia="Times New Roman" w:cs="Times New Roman"/>
                <w:szCs w:val="24"/>
              </w:rPr>
              <w:t>-0.181</w:t>
            </w:r>
          </w:p>
        </w:tc>
        <w:tc>
          <w:tcPr>
            <w:tcW w:w="1609" w:type="dxa"/>
            <w:vAlign w:val="center"/>
            <w:hideMark/>
          </w:tcPr>
          <w:p w14:paraId="3AAAC93B" w14:textId="77777777" w:rsidR="009D29F1" w:rsidRPr="00700BA5" w:rsidRDefault="009D29F1" w:rsidP="00E65B12">
            <w:pPr>
              <w:spacing w:after="0" w:line="240" w:lineRule="auto"/>
              <w:jc w:val="center"/>
              <w:rPr>
                <w:rFonts w:eastAsia="Times New Roman" w:cs="Times New Roman"/>
                <w:szCs w:val="24"/>
              </w:rPr>
            </w:pPr>
            <w:r w:rsidRPr="00700BA5">
              <w:rPr>
                <w:rFonts w:eastAsia="Times New Roman" w:cs="Times New Roman"/>
                <w:szCs w:val="24"/>
              </w:rPr>
              <w:t>1</w:t>
            </w:r>
          </w:p>
        </w:tc>
      </w:tr>
    </w:tbl>
    <w:p w14:paraId="48DAE02B" w14:textId="77777777" w:rsidR="009D29F1" w:rsidRPr="00700BA5" w:rsidRDefault="009D29F1" w:rsidP="00692284">
      <w:pPr>
        <w:pStyle w:val="NormalWeb"/>
        <w:spacing w:before="0" w:beforeAutospacing="0" w:after="0" w:afterAutospacing="0" w:line="360" w:lineRule="auto"/>
        <w:jc w:val="both"/>
      </w:pPr>
    </w:p>
    <w:p w14:paraId="3AE6CF3F" w14:textId="6FD084F7" w:rsidR="009D29F1" w:rsidRDefault="009D29F1" w:rsidP="00692284">
      <w:pPr>
        <w:pStyle w:val="NormalWeb"/>
        <w:spacing w:before="0" w:beforeAutospacing="0" w:after="0" w:afterAutospacing="0" w:line="360" w:lineRule="auto"/>
        <w:jc w:val="both"/>
      </w:pPr>
      <w:r w:rsidRPr="00700BA5">
        <w:t xml:space="preserve">The correlation between residuals of the two equations is </w:t>
      </w:r>
      <w:r w:rsidRPr="00700BA5">
        <w:rPr>
          <w:rStyle w:val="Strong"/>
          <w:rFonts w:eastAsiaTheme="majorEastAsia"/>
          <w:b w:val="0"/>
        </w:rPr>
        <w:t>-0.181</w:t>
      </w:r>
      <w:r w:rsidRPr="00700BA5">
        <w:t xml:space="preserve">, indicating a </w:t>
      </w:r>
      <w:r w:rsidRPr="00700BA5">
        <w:rPr>
          <w:rStyle w:val="Strong"/>
          <w:rFonts w:eastAsiaTheme="majorEastAsia"/>
          <w:b w:val="0"/>
        </w:rPr>
        <w:t>weak negative relationship</w:t>
      </w:r>
      <w:r w:rsidRPr="00700BA5">
        <w:t xml:space="preserve"> between the unex</w:t>
      </w:r>
      <w:r w:rsidR="00E80118">
        <w:t>plained parts of the equations.</w:t>
      </w:r>
    </w:p>
    <w:p w14:paraId="2D89FA2F" w14:textId="77777777" w:rsidR="00E80118" w:rsidRPr="00700BA5" w:rsidRDefault="00E80118" w:rsidP="00692284">
      <w:pPr>
        <w:pStyle w:val="NormalWeb"/>
        <w:spacing w:before="0" w:beforeAutospacing="0" w:after="0" w:afterAutospacing="0" w:line="360" w:lineRule="auto"/>
        <w:jc w:val="both"/>
      </w:pPr>
    </w:p>
    <w:p w14:paraId="43A968BF" w14:textId="77777777" w:rsidR="009D29F1" w:rsidRPr="00700BA5" w:rsidRDefault="009D29F1" w:rsidP="00692284">
      <w:pPr>
        <w:pStyle w:val="NormalWeb"/>
        <w:spacing w:before="0" w:beforeAutospacing="0" w:after="0" w:afterAutospacing="0" w:line="360" w:lineRule="auto"/>
        <w:jc w:val="both"/>
        <w:rPr>
          <w:b/>
        </w:rPr>
      </w:pPr>
      <w:r w:rsidRPr="00700BA5">
        <w:rPr>
          <w:b/>
        </w:rPr>
        <w:t>Conclusion:</w:t>
      </w:r>
    </w:p>
    <w:p w14:paraId="55243E74" w14:textId="77777777" w:rsidR="009D29F1" w:rsidRPr="00700BA5" w:rsidRDefault="009D29F1" w:rsidP="00692284">
      <w:pPr>
        <w:pStyle w:val="NormalWeb"/>
        <w:spacing w:before="0" w:beforeAutospacing="0" w:after="0" w:afterAutospacing="0" w:line="360" w:lineRule="auto"/>
        <w:jc w:val="both"/>
      </w:pPr>
      <w:r w:rsidRPr="00700BA5">
        <w:t>The simultaneous equation analysis shows that:</w:t>
      </w:r>
    </w:p>
    <w:p w14:paraId="6A7CC486" w14:textId="77777777" w:rsidR="009D29F1" w:rsidRPr="00700BA5" w:rsidRDefault="009D29F1" w:rsidP="000C6453">
      <w:pPr>
        <w:pStyle w:val="NormalWeb"/>
        <w:spacing w:before="0" w:beforeAutospacing="0" w:after="0" w:afterAutospacing="0" w:line="360" w:lineRule="auto"/>
        <w:rPr>
          <w:bCs/>
        </w:rPr>
      </w:pPr>
      <w:r w:rsidRPr="00700BA5">
        <w:t xml:space="preserve">• </w:t>
      </w:r>
      <w:r w:rsidRPr="00700BA5">
        <w:rPr>
          <w:rStyle w:val="Strong"/>
          <w:rFonts w:eastAsiaTheme="majorEastAsia"/>
          <w:b w:val="0"/>
        </w:rPr>
        <w:t>Past failures and social activities affect second period grades.</w:t>
      </w:r>
      <w:r w:rsidRPr="00700BA5">
        <w:br/>
        <w:t xml:space="preserve">• </w:t>
      </w:r>
      <w:r w:rsidRPr="00700BA5">
        <w:rPr>
          <w:rStyle w:val="Strong"/>
          <w:rFonts w:eastAsiaTheme="majorEastAsia"/>
          <w:b w:val="0"/>
        </w:rPr>
        <w:t>Second period grade strongly determines the final grade.</w:t>
      </w:r>
      <w:r w:rsidRPr="00700BA5">
        <w:br/>
        <w:t xml:space="preserve">• </w:t>
      </w:r>
      <w:r w:rsidRPr="00700BA5">
        <w:rPr>
          <w:rStyle w:val="Strong"/>
          <w:rFonts w:eastAsiaTheme="majorEastAsia"/>
          <w:b w:val="0"/>
        </w:rPr>
        <w:t>Romantic relationship and gender do not significantly influence final performance in this model.</w:t>
      </w:r>
    </w:p>
    <w:p w14:paraId="4F8C4775" w14:textId="77777777" w:rsidR="009D29F1" w:rsidRPr="00700BA5" w:rsidRDefault="009D29F1" w:rsidP="00692284">
      <w:pPr>
        <w:pStyle w:val="NormalWeb"/>
        <w:spacing w:before="0" w:beforeAutospacing="0" w:after="0" w:afterAutospacing="0" w:line="360" w:lineRule="auto"/>
        <w:jc w:val="both"/>
        <w:rPr>
          <w:rStyle w:val="Strong"/>
          <w:rFonts w:eastAsiaTheme="majorEastAsia"/>
          <w:b w:val="0"/>
        </w:rPr>
      </w:pPr>
      <w:r w:rsidRPr="00700BA5">
        <w:t xml:space="preserve">Thus, the results highlight the importance of </w:t>
      </w:r>
      <w:r w:rsidRPr="00700BA5">
        <w:rPr>
          <w:rStyle w:val="Strong"/>
          <w:rFonts w:eastAsiaTheme="majorEastAsia"/>
          <w:b w:val="0"/>
        </w:rPr>
        <w:t>earlier academic performance in determining final academic outcomes.</w:t>
      </w:r>
    </w:p>
    <w:p w14:paraId="782CC465" w14:textId="77777777" w:rsidR="009D29F1" w:rsidRPr="00700BA5" w:rsidRDefault="009D29F1" w:rsidP="00692284">
      <w:pPr>
        <w:pStyle w:val="NormalWeb"/>
        <w:spacing w:before="0" w:beforeAutospacing="0" w:after="0" w:afterAutospacing="0" w:line="360" w:lineRule="auto"/>
        <w:jc w:val="both"/>
        <w:rPr>
          <w:rStyle w:val="Strong"/>
          <w:rFonts w:eastAsiaTheme="majorEastAsia"/>
          <w:b w:val="0"/>
        </w:rPr>
      </w:pPr>
    </w:p>
    <w:p w14:paraId="68774429" w14:textId="220E4ED6" w:rsidR="009D29F1" w:rsidRPr="00700BA5" w:rsidRDefault="009D29F1" w:rsidP="00692284">
      <w:pPr>
        <w:pStyle w:val="NormalWeb"/>
        <w:spacing w:before="0" w:beforeAutospacing="0" w:after="0" w:afterAutospacing="0" w:line="360" w:lineRule="auto"/>
        <w:jc w:val="both"/>
        <w:rPr>
          <w:rStyle w:val="Strong"/>
          <w:rFonts w:eastAsiaTheme="majorEastAsia"/>
        </w:rPr>
      </w:pPr>
      <w:r w:rsidRPr="00700BA5">
        <w:rPr>
          <w:rStyle w:val="Strong"/>
          <w:rFonts w:eastAsiaTheme="majorEastAsia"/>
        </w:rPr>
        <w:t>Path Diagram</w:t>
      </w:r>
      <w:r w:rsidR="00F16F52">
        <w:rPr>
          <w:rStyle w:val="Strong"/>
          <w:rFonts w:eastAsiaTheme="majorEastAsia"/>
        </w:rPr>
        <w:t xml:space="preserve">: </w:t>
      </w:r>
    </w:p>
    <w:p w14:paraId="13C94EE2" w14:textId="77777777" w:rsidR="009D29F1" w:rsidRPr="00700BA5" w:rsidRDefault="009D29F1" w:rsidP="00692284">
      <w:pPr>
        <w:pStyle w:val="NormalWeb"/>
        <w:spacing w:before="0" w:beforeAutospacing="0" w:after="0" w:afterAutospacing="0" w:line="360" w:lineRule="auto"/>
        <w:jc w:val="both"/>
        <w:rPr>
          <w:rStyle w:val="Strong"/>
          <w:rFonts w:eastAsiaTheme="majorEastAsia"/>
          <w:b w:val="0"/>
        </w:rPr>
      </w:pPr>
    </w:p>
    <w:p w14:paraId="2CE3ED46" w14:textId="77777777" w:rsidR="009D29F1" w:rsidRPr="00700BA5" w:rsidRDefault="009D29F1" w:rsidP="00692284">
      <w:pPr>
        <w:pStyle w:val="NormalWeb"/>
        <w:spacing w:before="0" w:beforeAutospacing="0" w:after="0" w:afterAutospacing="0" w:line="360" w:lineRule="auto"/>
        <w:jc w:val="both"/>
        <w:rPr>
          <w:rStyle w:val="Strong"/>
          <w:rFonts w:eastAsiaTheme="majorEastAsia"/>
          <w:b w:val="0"/>
        </w:rPr>
      </w:pPr>
      <w:r w:rsidRPr="00700BA5">
        <w:rPr>
          <w:rStyle w:val="Strong"/>
          <w:rFonts w:eastAsiaTheme="majorEastAsia"/>
          <w:b w:val="0"/>
          <w:noProof/>
        </w:rPr>
        <w:drawing>
          <wp:inline distT="0" distB="0" distL="0" distR="0" wp14:anchorId="4591C99A" wp14:editId="04F004FF">
            <wp:extent cx="4928870" cy="2377440"/>
            <wp:effectExtent l="0" t="0" r="508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r="6245" b="21759"/>
                    <a:stretch/>
                  </pic:blipFill>
                  <pic:spPr bwMode="auto">
                    <a:xfrm>
                      <a:off x="0" y="0"/>
                      <a:ext cx="4933029" cy="2379446"/>
                    </a:xfrm>
                    <a:prstGeom prst="rect">
                      <a:avLst/>
                    </a:prstGeom>
                    <a:ln>
                      <a:noFill/>
                    </a:ln>
                    <a:extLst>
                      <a:ext uri="{53640926-AAD7-44D8-BBD7-CCE9431645EC}">
                        <a14:shadowObscured xmlns:a14="http://schemas.microsoft.com/office/drawing/2010/main"/>
                      </a:ext>
                    </a:extLst>
                  </pic:spPr>
                </pic:pic>
              </a:graphicData>
            </a:graphic>
          </wp:inline>
        </w:drawing>
      </w:r>
    </w:p>
    <w:p w14:paraId="3F12609C" w14:textId="0BA68DBE" w:rsidR="009D29F1" w:rsidRPr="00700BA5" w:rsidRDefault="009D29F1" w:rsidP="000C6453">
      <w:pPr>
        <w:pStyle w:val="NormalWeb"/>
        <w:spacing w:before="0" w:beforeAutospacing="0" w:after="0" w:afterAutospacing="0" w:line="360" w:lineRule="auto"/>
        <w:jc w:val="center"/>
        <w:rPr>
          <w:rStyle w:val="Strong"/>
          <w:rFonts w:eastAsiaTheme="majorEastAsia"/>
        </w:rPr>
      </w:pPr>
      <w:r w:rsidRPr="00700BA5">
        <w:rPr>
          <w:rStyle w:val="Strong"/>
          <w:rFonts w:eastAsiaTheme="majorEastAsia"/>
        </w:rPr>
        <w:t xml:space="preserve">Figure 5.3 Path diagram of the </w:t>
      </w:r>
      <w:r w:rsidRPr="00700BA5">
        <w:rPr>
          <w:b/>
        </w:rPr>
        <w:t xml:space="preserve">Simultaneous Equation </w:t>
      </w:r>
      <w:r w:rsidR="00503571">
        <w:rPr>
          <w:b/>
        </w:rPr>
        <w:t>Modelling</w:t>
      </w:r>
      <w:r w:rsidRPr="00700BA5">
        <w:rPr>
          <w:b/>
        </w:rPr>
        <w:t>.</w:t>
      </w:r>
    </w:p>
    <w:p w14:paraId="037E0506" w14:textId="77777777" w:rsidR="00143738" w:rsidRPr="00700BA5" w:rsidRDefault="00143738" w:rsidP="00692284">
      <w:pPr>
        <w:pStyle w:val="NormalWeb"/>
        <w:spacing w:before="0" w:beforeAutospacing="0" w:after="0" w:afterAutospacing="0" w:line="360" w:lineRule="auto"/>
        <w:jc w:val="both"/>
      </w:pPr>
    </w:p>
    <w:p w14:paraId="14752FB7" w14:textId="1DBE993D" w:rsidR="00E65B12" w:rsidRDefault="00824204" w:rsidP="00692284">
      <w:pPr>
        <w:pStyle w:val="NormalWeb"/>
        <w:spacing w:before="0" w:beforeAutospacing="0" w:after="0" w:afterAutospacing="0" w:line="360" w:lineRule="auto"/>
        <w:jc w:val="both"/>
      </w:pPr>
      <w:r>
        <w:t xml:space="preserve">          </w:t>
      </w:r>
      <w:r w:rsidR="009D29F1" w:rsidRPr="00700BA5">
        <w:t xml:space="preserve">The path diagram represents the simultaneous equation system used to analyze student academic performance. Study time, past failures, and social activities influence the second period grade (G2). The final grade (G3) is determined by the second period grade along with absences, romantic relationship status, and gender. The diagram highlights the sequential </w:t>
      </w:r>
      <w:r w:rsidR="009D29F1" w:rsidRPr="00700BA5">
        <w:lastRenderedPageBreak/>
        <w:t>relationship between academic periods, where earlier performance significantly influences the final outcome.</w:t>
      </w:r>
    </w:p>
    <w:p w14:paraId="214F99B2" w14:textId="77777777" w:rsidR="00E80118" w:rsidRPr="00700BA5" w:rsidRDefault="00E80118" w:rsidP="00692284">
      <w:pPr>
        <w:pStyle w:val="NormalWeb"/>
        <w:spacing w:before="0" w:beforeAutospacing="0" w:after="0" w:afterAutospacing="0" w:line="360" w:lineRule="auto"/>
        <w:jc w:val="both"/>
      </w:pPr>
    </w:p>
    <w:p w14:paraId="435DE5E9" w14:textId="63FE78F1" w:rsidR="009D29F1" w:rsidRDefault="009D29F1" w:rsidP="00E80118">
      <w:pPr>
        <w:pStyle w:val="Heading2"/>
        <w:spacing w:before="0" w:after="0"/>
      </w:pPr>
      <w:r w:rsidRPr="00700BA5">
        <w:t>5.</w:t>
      </w:r>
      <w:r w:rsidR="00D378CA">
        <w:t xml:space="preserve">6 </w:t>
      </w:r>
      <w:r w:rsidR="00063F41">
        <w:t>Modelling</w:t>
      </w:r>
      <w:r w:rsidR="00332669">
        <w:t xml:space="preserve"> with </w:t>
      </w:r>
      <w:r w:rsidRPr="00700BA5">
        <w:t xml:space="preserve">Structural Equation </w:t>
      </w:r>
      <w:r w:rsidR="00503571">
        <w:t>Modelling</w:t>
      </w:r>
    </w:p>
    <w:p w14:paraId="05C7F31F" w14:textId="77777777" w:rsidR="00E80118" w:rsidRPr="00E80118" w:rsidRDefault="00E80118" w:rsidP="00E80118">
      <w:pPr>
        <w:spacing w:after="0"/>
      </w:pPr>
    </w:p>
    <w:p w14:paraId="0449F171" w14:textId="2D269C5B" w:rsidR="009D29F1" w:rsidRPr="00700BA5" w:rsidRDefault="009D29F1" w:rsidP="00692284">
      <w:pPr>
        <w:pStyle w:val="NormalWeb"/>
        <w:spacing w:before="0" w:beforeAutospacing="0" w:after="0" w:afterAutospacing="0" w:line="360" w:lineRule="auto"/>
        <w:ind w:firstLine="720"/>
        <w:jc w:val="both"/>
      </w:pPr>
      <w:r w:rsidRPr="00700BA5">
        <w:t xml:space="preserve">Before applying Covariance-Based Structural Equation </w:t>
      </w:r>
      <w:r w:rsidR="00503571">
        <w:t>Modelling</w:t>
      </w:r>
      <w:r w:rsidRPr="00700BA5">
        <w:t xml:space="preserve"> (CB-SEM), it is necessary to verify whether the underlying assumptions of SEM are satisfied. These assumptions ensure the validity and reliability of the estimated model.</w:t>
      </w:r>
    </w:p>
    <w:p w14:paraId="23C02EB4" w14:textId="77777777" w:rsidR="009D29F1" w:rsidRPr="00700BA5" w:rsidRDefault="009D29F1" w:rsidP="00692284">
      <w:pPr>
        <w:pStyle w:val="NormalWeb"/>
        <w:spacing w:before="0" w:beforeAutospacing="0" w:after="0" w:afterAutospacing="0" w:line="360" w:lineRule="auto"/>
        <w:ind w:firstLine="720"/>
        <w:jc w:val="both"/>
      </w:pPr>
    </w:p>
    <w:p w14:paraId="1ECC8124" w14:textId="69D94269" w:rsidR="009D29F1" w:rsidRPr="00700BA5" w:rsidRDefault="009D29F1" w:rsidP="00692284">
      <w:pPr>
        <w:pStyle w:val="NormalWeb"/>
        <w:spacing w:before="0" w:beforeAutospacing="0" w:after="0" w:afterAutospacing="0" w:line="360" w:lineRule="auto"/>
        <w:jc w:val="both"/>
        <w:rPr>
          <w:b/>
        </w:rPr>
      </w:pPr>
      <w:r w:rsidRPr="00700BA5">
        <w:rPr>
          <w:b/>
        </w:rPr>
        <w:t>Assumptions of CB-SEM</w:t>
      </w:r>
    </w:p>
    <w:p w14:paraId="2682FC13" w14:textId="3E027679" w:rsidR="009D29F1" w:rsidRPr="00700BA5" w:rsidRDefault="009D29F1" w:rsidP="00332669">
      <w:pPr>
        <w:pStyle w:val="NormalWeb"/>
        <w:numPr>
          <w:ilvl w:val="0"/>
          <w:numId w:val="49"/>
        </w:numPr>
        <w:spacing w:before="0" w:beforeAutospacing="0" w:after="0" w:afterAutospacing="0" w:line="360" w:lineRule="auto"/>
        <w:ind w:left="540" w:hanging="540"/>
        <w:jc w:val="both"/>
      </w:pPr>
      <w:r w:rsidRPr="00700BA5">
        <w:rPr>
          <w:rStyle w:val="Strong"/>
          <w:rFonts w:eastAsiaTheme="majorEastAsia"/>
        </w:rPr>
        <w:t>Multivariate Normality</w:t>
      </w:r>
    </w:p>
    <w:p w14:paraId="0A0D2F03" w14:textId="3833CD18" w:rsidR="009D29F1" w:rsidRPr="00700BA5" w:rsidRDefault="00824204" w:rsidP="00692284">
      <w:pPr>
        <w:pStyle w:val="NormalWeb"/>
        <w:spacing w:before="0" w:beforeAutospacing="0" w:after="0" w:afterAutospacing="0" w:line="360" w:lineRule="auto"/>
        <w:jc w:val="both"/>
      </w:pPr>
      <w:r>
        <w:t xml:space="preserve">          </w:t>
      </w:r>
      <w:r w:rsidR="009D29F1" w:rsidRPr="00700BA5">
        <w:t xml:space="preserve">Multivariate normality is a key assumption in CB-SEM. It was tested using </w:t>
      </w:r>
      <w:proofErr w:type="spellStart"/>
      <w:r w:rsidR="009D29F1" w:rsidRPr="00700BA5">
        <w:t>Mardia’s</w:t>
      </w:r>
      <w:proofErr w:type="spellEnd"/>
      <w:r w:rsidR="009D29F1" w:rsidRPr="00700BA5">
        <w:t xml:space="preserve"> test. The results show that both skewness and kurtosis are significant (p &lt; 0.001), indicating that the data is not normally distributed. Hence, the assumption of multivariate normality is violated.</w:t>
      </w:r>
    </w:p>
    <w:p w14:paraId="36D12BDB" w14:textId="20D031FE" w:rsidR="009D29F1" w:rsidRPr="00700BA5" w:rsidRDefault="009D29F1" w:rsidP="00332669">
      <w:pPr>
        <w:pStyle w:val="NormalWeb"/>
        <w:numPr>
          <w:ilvl w:val="0"/>
          <w:numId w:val="49"/>
        </w:numPr>
        <w:spacing w:before="0" w:beforeAutospacing="0" w:after="0" w:afterAutospacing="0" w:line="360" w:lineRule="auto"/>
        <w:ind w:left="540" w:hanging="540"/>
        <w:jc w:val="both"/>
      </w:pPr>
      <w:r w:rsidRPr="00700BA5">
        <w:rPr>
          <w:rStyle w:val="Strong"/>
          <w:rFonts w:eastAsiaTheme="majorEastAsia"/>
        </w:rPr>
        <w:t>Univariate Normality</w:t>
      </w:r>
    </w:p>
    <w:p w14:paraId="118C3904" w14:textId="514C94D5" w:rsidR="009D29F1" w:rsidRPr="00700BA5" w:rsidRDefault="00824204" w:rsidP="00692284">
      <w:pPr>
        <w:pStyle w:val="NormalWeb"/>
        <w:spacing w:before="0" w:beforeAutospacing="0" w:after="0" w:afterAutospacing="0" w:line="360" w:lineRule="auto"/>
        <w:jc w:val="both"/>
      </w:pPr>
      <w:r>
        <w:t xml:space="preserve">        </w:t>
      </w:r>
      <w:r w:rsidR="009D29F1" w:rsidRPr="00700BA5">
        <w:t>Univariate normality of individual variables was assessed using the Anderson-Darling test. All variables show significant p-values (p &lt; 0.001), indicating deviation from normal distribution.</w:t>
      </w:r>
    </w:p>
    <w:p w14:paraId="4B741ABB" w14:textId="5563517D" w:rsidR="009D29F1" w:rsidRPr="00700BA5" w:rsidRDefault="009D29F1" w:rsidP="00332669">
      <w:pPr>
        <w:pStyle w:val="NormalWeb"/>
        <w:numPr>
          <w:ilvl w:val="0"/>
          <w:numId w:val="49"/>
        </w:numPr>
        <w:spacing w:before="0" w:beforeAutospacing="0" w:after="0" w:afterAutospacing="0" w:line="360" w:lineRule="auto"/>
        <w:ind w:left="540" w:hanging="540"/>
        <w:jc w:val="both"/>
      </w:pPr>
      <w:r w:rsidRPr="00700BA5">
        <w:rPr>
          <w:rStyle w:val="Strong"/>
          <w:rFonts w:eastAsiaTheme="majorEastAsia"/>
        </w:rPr>
        <w:t>Absence of Multicollinearity</w:t>
      </w:r>
    </w:p>
    <w:p w14:paraId="40324E54" w14:textId="601BBAC0" w:rsidR="009D29F1" w:rsidRPr="00700BA5" w:rsidRDefault="00824204" w:rsidP="00692284">
      <w:pPr>
        <w:pStyle w:val="NormalWeb"/>
        <w:spacing w:before="0" w:beforeAutospacing="0" w:after="0" w:afterAutospacing="0" w:line="360" w:lineRule="auto"/>
        <w:jc w:val="both"/>
      </w:pPr>
      <w:r>
        <w:t xml:space="preserve">         </w:t>
      </w:r>
      <w:r w:rsidR="009D29F1" w:rsidRPr="00700BA5">
        <w:t>Multicollinearity among observed variables was examined. The correlation between variables was found to be within acceptable limits, indicating no serious multicollinearity problem.</w:t>
      </w:r>
    </w:p>
    <w:p w14:paraId="64F3B08C" w14:textId="47B6328E" w:rsidR="009D29F1" w:rsidRPr="00700BA5" w:rsidRDefault="009D29F1" w:rsidP="00332669">
      <w:pPr>
        <w:pStyle w:val="NormalWeb"/>
        <w:numPr>
          <w:ilvl w:val="0"/>
          <w:numId w:val="49"/>
        </w:numPr>
        <w:spacing w:before="0" w:beforeAutospacing="0" w:after="0" w:afterAutospacing="0" w:line="360" w:lineRule="auto"/>
        <w:ind w:left="540" w:hanging="540"/>
        <w:jc w:val="both"/>
      </w:pPr>
      <w:r w:rsidRPr="00700BA5">
        <w:rPr>
          <w:rStyle w:val="Strong"/>
          <w:rFonts w:eastAsiaTheme="majorEastAsia"/>
        </w:rPr>
        <w:t>Outliers Detection</w:t>
      </w:r>
    </w:p>
    <w:p w14:paraId="73C8E85D" w14:textId="182483BB" w:rsidR="009D29F1" w:rsidRPr="00700BA5" w:rsidRDefault="00824204" w:rsidP="00692284">
      <w:pPr>
        <w:pStyle w:val="NormalWeb"/>
        <w:spacing w:before="0" w:beforeAutospacing="0" w:after="0" w:afterAutospacing="0" w:line="360" w:lineRule="auto"/>
        <w:jc w:val="both"/>
      </w:pPr>
      <w:r>
        <w:t xml:space="preserve">          </w:t>
      </w:r>
      <w:r w:rsidR="009D29F1" w:rsidRPr="00700BA5">
        <w:t xml:space="preserve">Multivariate outliers were detected using </w:t>
      </w:r>
      <w:proofErr w:type="spellStart"/>
      <w:r w:rsidR="009D29F1" w:rsidRPr="00700BA5">
        <w:t>Mahalanobis</w:t>
      </w:r>
      <w:proofErr w:type="spellEnd"/>
      <w:r w:rsidR="009D29F1" w:rsidRPr="00700BA5">
        <w:t xml:space="preserve"> distance. A few observations were identified as potential outliers. However, these were retained in the analysis as they represent valid data points and do not significantly affect the model.</w:t>
      </w:r>
    </w:p>
    <w:p w14:paraId="7D871B23" w14:textId="63BF198C" w:rsidR="009D29F1" w:rsidRPr="00700BA5" w:rsidRDefault="009D29F1" w:rsidP="00332669">
      <w:pPr>
        <w:pStyle w:val="NormalWeb"/>
        <w:numPr>
          <w:ilvl w:val="0"/>
          <w:numId w:val="49"/>
        </w:numPr>
        <w:spacing w:before="0" w:beforeAutospacing="0" w:after="0" w:afterAutospacing="0" w:line="360" w:lineRule="auto"/>
        <w:ind w:left="540" w:hanging="540"/>
        <w:jc w:val="both"/>
      </w:pPr>
      <w:r w:rsidRPr="00700BA5">
        <w:rPr>
          <w:rStyle w:val="Strong"/>
          <w:rFonts w:eastAsiaTheme="majorEastAsia"/>
        </w:rPr>
        <w:t>Adequate Sample Size</w:t>
      </w:r>
    </w:p>
    <w:p w14:paraId="43290886" w14:textId="77B00903" w:rsidR="009D29F1" w:rsidRPr="00700BA5" w:rsidRDefault="00824204" w:rsidP="00692284">
      <w:pPr>
        <w:pStyle w:val="NormalWeb"/>
        <w:spacing w:before="0" w:beforeAutospacing="0" w:after="0" w:afterAutospacing="0" w:line="360" w:lineRule="auto"/>
        <w:jc w:val="both"/>
      </w:pPr>
      <w:r>
        <w:t xml:space="preserve">          </w:t>
      </w:r>
      <w:r w:rsidR="009D29F1" w:rsidRPr="00700BA5">
        <w:t>CB-SEM requires a sufficiently large sample size for reliable estimation. The dataset consists of 395 observations, which is adequate for SEM analysis.</w:t>
      </w:r>
    </w:p>
    <w:p w14:paraId="1C30FD40" w14:textId="1D8DA33C" w:rsidR="00F16F52" w:rsidRPr="00700BA5" w:rsidRDefault="009D29F1" w:rsidP="00692284">
      <w:pPr>
        <w:pStyle w:val="NormalWeb"/>
        <w:spacing w:before="0" w:beforeAutospacing="0" w:after="0" w:afterAutospacing="0" w:line="360" w:lineRule="auto"/>
        <w:jc w:val="both"/>
      </w:pPr>
      <w:r w:rsidRPr="00700BA5">
        <w:t xml:space="preserve">Based on the above results, it is observed that the assumption of normality is violated, while other assumptions are reasonably satisfied. Therefore, CB-SEM is estimated using robust methods. </w:t>
      </w:r>
    </w:p>
    <w:p w14:paraId="61FA7FC6" w14:textId="7A79E7FA" w:rsidR="00D378CA" w:rsidRPr="00D378CA" w:rsidRDefault="00D378CA" w:rsidP="00D378CA">
      <w:pPr>
        <w:pStyle w:val="Heading3"/>
        <w:rPr>
          <w:b/>
          <w:bCs/>
        </w:rPr>
      </w:pPr>
      <w:r w:rsidRPr="00D378CA">
        <w:rPr>
          <w:b/>
          <w:bCs/>
        </w:rPr>
        <w:lastRenderedPageBreak/>
        <w:t>1</w:t>
      </w:r>
      <w:r w:rsidR="00332669">
        <w:rPr>
          <w:b/>
          <w:bCs/>
        </w:rPr>
        <w:t xml:space="preserve">. </w:t>
      </w:r>
      <w:r w:rsidRPr="00D378CA">
        <w:rPr>
          <w:b/>
          <w:bCs/>
        </w:rPr>
        <w:t xml:space="preserve"> CB-SEM Model</w:t>
      </w:r>
    </w:p>
    <w:p w14:paraId="6204CCCF" w14:textId="77777777" w:rsidR="00D378CA" w:rsidRPr="00700BA5" w:rsidRDefault="00D378CA" w:rsidP="00D378CA">
      <w:pPr>
        <w:spacing w:after="0" w:line="360" w:lineRule="auto"/>
        <w:ind w:firstLine="720"/>
        <w:jc w:val="both"/>
        <w:rPr>
          <w:rFonts w:eastAsia="Times New Roman" w:cs="Times New Roman"/>
          <w:szCs w:val="24"/>
        </w:rPr>
      </w:pPr>
      <w:r w:rsidRPr="00700BA5">
        <w:rPr>
          <w:rFonts w:eastAsia="Times New Roman" w:cs="Times New Roman"/>
          <w:szCs w:val="24"/>
        </w:rPr>
        <w:t>To understand the complex relationships among factors influencing student academic performance, Structural Equation Modelling was applied. SEM allows simultaneous estimation of multiple relationships and incorporates both observed and latent variables.</w:t>
      </w:r>
    </w:p>
    <w:p w14:paraId="6D320108" w14:textId="77777777" w:rsidR="00D378CA" w:rsidRPr="001000F9" w:rsidRDefault="00D378CA" w:rsidP="00D378CA">
      <w:pPr>
        <w:spacing w:after="0" w:line="360" w:lineRule="auto"/>
        <w:jc w:val="both"/>
        <w:rPr>
          <w:rFonts w:eastAsia="Times New Roman" w:cs="Times New Roman"/>
          <w:b/>
          <w:bCs/>
          <w:szCs w:val="24"/>
        </w:rPr>
      </w:pPr>
      <w:r w:rsidRPr="001000F9">
        <w:rPr>
          <w:rFonts w:eastAsia="Times New Roman" w:cs="Times New Roman"/>
          <w:b/>
          <w:bCs/>
          <w:szCs w:val="24"/>
        </w:rPr>
        <w:t>Measurement model:</w:t>
      </w:r>
    </w:p>
    <w:p w14:paraId="325E75F6" w14:textId="77777777" w:rsidR="00D378CA" w:rsidRPr="00700BA5" w:rsidRDefault="00D378CA" w:rsidP="00D378CA">
      <w:pPr>
        <w:spacing w:after="0" w:line="360" w:lineRule="auto"/>
        <w:jc w:val="both"/>
        <w:rPr>
          <w:rFonts w:eastAsia="Times New Roman" w:cs="Times New Roman"/>
          <w:szCs w:val="24"/>
        </w:rPr>
      </w:pPr>
      <w:r w:rsidRPr="00700BA5">
        <w:rPr>
          <w:rFonts w:eastAsia="Times New Roman" w:cs="Times New Roman"/>
          <w:szCs w:val="24"/>
        </w:rPr>
        <w:t>Based on the dataset, three latent constructs were defined:</w:t>
      </w:r>
    </w:p>
    <w:p w14:paraId="6CE02120" w14:textId="3F31E360" w:rsidR="00D378CA" w:rsidRPr="0021319C" w:rsidRDefault="00D378CA" w:rsidP="00F732A7">
      <w:pPr>
        <w:pStyle w:val="ListParagraph"/>
        <w:numPr>
          <w:ilvl w:val="0"/>
          <w:numId w:val="49"/>
        </w:numPr>
        <w:spacing w:after="0" w:line="360" w:lineRule="auto"/>
        <w:jc w:val="both"/>
        <w:rPr>
          <w:rFonts w:cs="Times New Roman"/>
          <w:szCs w:val="24"/>
        </w:rPr>
      </w:pPr>
      <w:r w:rsidRPr="0021319C">
        <w:rPr>
          <w:rFonts w:cs="Times New Roman"/>
          <w:szCs w:val="24"/>
        </w:rPr>
        <w:t>Academic Effort    Indicators (observed variables): study time, absences, failures</w:t>
      </w:r>
    </w:p>
    <w:p w14:paraId="6D63C2C1" w14:textId="0DBC38D3" w:rsidR="00D378CA" w:rsidRPr="00700BA5" w:rsidRDefault="0021319C" w:rsidP="00D378CA">
      <w:pPr>
        <w:pStyle w:val="NormalWeb"/>
        <w:spacing w:before="0" w:beforeAutospacing="0" w:after="0" w:afterAutospacing="0" w:line="360" w:lineRule="auto"/>
        <w:jc w:val="both"/>
      </w:pPr>
      <w:r w:rsidRPr="0021319C">
        <w:rPr>
          <w:b/>
          <w:bCs/>
        </w:rPr>
        <w:t xml:space="preserve">             </w:t>
      </w:r>
      <w:r w:rsidR="00D378CA" w:rsidRPr="0021319C">
        <w:t>Measurement model:</w:t>
      </w:r>
      <w:r w:rsidR="00D378CA" w:rsidRPr="00700BA5">
        <w:t xml:space="preserve"> Academic Effort = ~ study time + absences + failures</w:t>
      </w:r>
    </w:p>
    <w:p w14:paraId="27336951" w14:textId="70FF7B77" w:rsidR="00D378CA" w:rsidRPr="00700BA5" w:rsidRDefault="00D378CA" w:rsidP="00F732A7">
      <w:pPr>
        <w:pStyle w:val="NormalWeb"/>
        <w:numPr>
          <w:ilvl w:val="0"/>
          <w:numId w:val="49"/>
        </w:numPr>
        <w:spacing w:before="0" w:beforeAutospacing="0" w:after="0" w:afterAutospacing="0" w:line="360" w:lineRule="auto"/>
        <w:jc w:val="both"/>
      </w:pPr>
      <w:r w:rsidRPr="00700BA5">
        <w:t>Social Lifestyle     Indicators: going out, free time, romantic</w:t>
      </w:r>
    </w:p>
    <w:p w14:paraId="7A5BFDFF" w14:textId="37C906A3" w:rsidR="00D378CA" w:rsidRPr="00700BA5" w:rsidRDefault="0021319C" w:rsidP="00D378CA">
      <w:pPr>
        <w:pStyle w:val="NormalWeb"/>
        <w:spacing w:before="0" w:beforeAutospacing="0" w:after="0" w:afterAutospacing="0" w:line="360" w:lineRule="auto"/>
        <w:jc w:val="both"/>
      </w:pPr>
      <w:r>
        <w:t xml:space="preserve">             </w:t>
      </w:r>
      <w:r w:rsidR="00D378CA" w:rsidRPr="00700BA5">
        <w:t>Measurement model: Social Lifestyle =~ going out + free time + romantic</w:t>
      </w:r>
    </w:p>
    <w:p w14:paraId="362C1AF8" w14:textId="604BAEB1" w:rsidR="00D378CA" w:rsidRPr="00700BA5" w:rsidRDefault="00D378CA" w:rsidP="00F732A7">
      <w:pPr>
        <w:pStyle w:val="NormalWeb"/>
        <w:numPr>
          <w:ilvl w:val="0"/>
          <w:numId w:val="49"/>
        </w:numPr>
        <w:spacing w:before="0" w:beforeAutospacing="0" w:after="0" w:afterAutospacing="0" w:line="360" w:lineRule="auto"/>
        <w:jc w:val="both"/>
      </w:pPr>
      <w:r w:rsidRPr="00700BA5">
        <w:t>Family Background    Indicators: Mother education, Father education, family relationship</w:t>
      </w:r>
    </w:p>
    <w:p w14:paraId="55137555" w14:textId="787BD37B" w:rsidR="00D378CA" w:rsidRPr="00700BA5" w:rsidRDefault="0021319C" w:rsidP="00D378CA">
      <w:pPr>
        <w:pStyle w:val="NormalWeb"/>
        <w:spacing w:before="0" w:beforeAutospacing="0" w:after="0" w:afterAutospacing="0" w:line="360" w:lineRule="auto"/>
        <w:jc w:val="both"/>
      </w:pPr>
      <w:r>
        <w:t xml:space="preserve">            </w:t>
      </w:r>
      <w:r w:rsidR="00D378CA" w:rsidRPr="00700BA5">
        <w:t xml:space="preserve">Measurement model: Family Background =~ Mother education + Father education + </w:t>
      </w:r>
      <w:r>
        <w:t xml:space="preserve">      </w:t>
      </w:r>
      <w:r w:rsidR="00D378CA" w:rsidRPr="00700BA5">
        <w:t>family relationship</w:t>
      </w:r>
    </w:p>
    <w:p w14:paraId="364B4967" w14:textId="77777777" w:rsidR="00D378CA" w:rsidRPr="001000F9" w:rsidRDefault="00D378CA" w:rsidP="00D378CA">
      <w:pPr>
        <w:spacing w:after="0" w:line="360" w:lineRule="auto"/>
        <w:jc w:val="both"/>
        <w:rPr>
          <w:rFonts w:eastAsia="Times New Roman" w:cs="Times New Roman"/>
          <w:b/>
          <w:bCs/>
          <w:szCs w:val="24"/>
        </w:rPr>
      </w:pPr>
      <w:r w:rsidRPr="001000F9">
        <w:rPr>
          <w:rFonts w:eastAsia="Times New Roman" w:cs="Times New Roman"/>
          <w:b/>
          <w:bCs/>
          <w:szCs w:val="24"/>
        </w:rPr>
        <w:t>Structural model:</w:t>
      </w:r>
    </w:p>
    <w:p w14:paraId="014BBFA6" w14:textId="77777777" w:rsidR="00D378CA" w:rsidRPr="00700BA5" w:rsidRDefault="00D378CA" w:rsidP="00D378CA">
      <w:pPr>
        <w:spacing w:after="0" w:line="360" w:lineRule="auto"/>
        <w:jc w:val="both"/>
        <w:rPr>
          <w:rFonts w:eastAsia="Times New Roman" w:cs="Times New Roman"/>
          <w:szCs w:val="24"/>
        </w:rPr>
      </w:pPr>
      <w:r w:rsidRPr="00700BA5">
        <w:rPr>
          <w:rFonts w:eastAsia="Times New Roman" w:cs="Times New Roman"/>
          <w:szCs w:val="24"/>
        </w:rPr>
        <w:t>G2 ~ Academic Effort + Social Lifestyle + Family Background</w:t>
      </w:r>
    </w:p>
    <w:p w14:paraId="520404DE" w14:textId="77777777" w:rsidR="00D378CA" w:rsidRPr="00700BA5" w:rsidRDefault="00D378CA" w:rsidP="00D378CA">
      <w:pPr>
        <w:spacing w:after="0" w:line="360" w:lineRule="auto"/>
        <w:jc w:val="both"/>
        <w:rPr>
          <w:rFonts w:eastAsia="Times New Roman" w:cs="Times New Roman"/>
          <w:szCs w:val="24"/>
        </w:rPr>
      </w:pPr>
      <w:r w:rsidRPr="00700BA5">
        <w:rPr>
          <w:rFonts w:eastAsia="Times New Roman" w:cs="Times New Roman"/>
          <w:szCs w:val="24"/>
        </w:rPr>
        <w:t xml:space="preserve">G3 ~ G2 + </w:t>
      </w:r>
      <w:proofErr w:type="spellStart"/>
      <w:r w:rsidRPr="00700BA5">
        <w:rPr>
          <w:rFonts w:eastAsia="Times New Roman" w:cs="Times New Roman"/>
          <w:szCs w:val="24"/>
        </w:rPr>
        <w:t>AcademicEffort</w:t>
      </w:r>
      <w:proofErr w:type="spellEnd"/>
      <w:r w:rsidRPr="00700BA5">
        <w:rPr>
          <w:rFonts w:eastAsia="Times New Roman" w:cs="Times New Roman"/>
          <w:szCs w:val="24"/>
        </w:rPr>
        <w:t xml:space="preserve"> + </w:t>
      </w:r>
      <w:proofErr w:type="spellStart"/>
      <w:r w:rsidRPr="00700BA5">
        <w:rPr>
          <w:rFonts w:eastAsia="Times New Roman" w:cs="Times New Roman"/>
          <w:szCs w:val="24"/>
        </w:rPr>
        <w:t>SocialLifestyle</w:t>
      </w:r>
      <w:proofErr w:type="spellEnd"/>
    </w:p>
    <w:p w14:paraId="7F3B9003" w14:textId="77777777" w:rsidR="00D378CA" w:rsidRPr="00700BA5" w:rsidRDefault="00D378CA" w:rsidP="00F732A7">
      <w:pPr>
        <w:numPr>
          <w:ilvl w:val="0"/>
          <w:numId w:val="30"/>
        </w:numPr>
        <w:spacing w:after="0" w:line="360" w:lineRule="auto"/>
        <w:jc w:val="both"/>
        <w:rPr>
          <w:rFonts w:eastAsia="Times New Roman" w:cs="Times New Roman"/>
          <w:szCs w:val="24"/>
        </w:rPr>
      </w:pPr>
      <w:r w:rsidRPr="00700BA5">
        <w:rPr>
          <w:rFonts w:eastAsia="Times New Roman" w:cs="Times New Roman"/>
          <w:szCs w:val="24"/>
        </w:rPr>
        <w:t>Academic effort improves grades</w:t>
      </w:r>
    </w:p>
    <w:p w14:paraId="2B10C6D1" w14:textId="77777777" w:rsidR="00D378CA" w:rsidRPr="00700BA5" w:rsidRDefault="00D378CA" w:rsidP="00F732A7">
      <w:pPr>
        <w:numPr>
          <w:ilvl w:val="0"/>
          <w:numId w:val="30"/>
        </w:numPr>
        <w:spacing w:after="0" w:line="360" w:lineRule="auto"/>
        <w:jc w:val="both"/>
        <w:rPr>
          <w:rFonts w:eastAsia="Times New Roman" w:cs="Times New Roman"/>
          <w:szCs w:val="24"/>
        </w:rPr>
      </w:pPr>
      <w:r w:rsidRPr="00700BA5">
        <w:rPr>
          <w:rFonts w:eastAsia="Times New Roman" w:cs="Times New Roman"/>
          <w:szCs w:val="24"/>
        </w:rPr>
        <w:t>Social lifestyle may reduce academic focus</w:t>
      </w:r>
    </w:p>
    <w:p w14:paraId="3DA7FFFD" w14:textId="77777777" w:rsidR="00D378CA" w:rsidRPr="00700BA5" w:rsidRDefault="00D378CA" w:rsidP="00F732A7">
      <w:pPr>
        <w:numPr>
          <w:ilvl w:val="0"/>
          <w:numId w:val="30"/>
        </w:numPr>
        <w:spacing w:after="0" w:line="360" w:lineRule="auto"/>
        <w:jc w:val="both"/>
        <w:rPr>
          <w:rFonts w:eastAsia="Times New Roman" w:cs="Times New Roman"/>
          <w:szCs w:val="24"/>
        </w:rPr>
      </w:pPr>
      <w:r w:rsidRPr="00700BA5">
        <w:rPr>
          <w:rFonts w:eastAsia="Times New Roman" w:cs="Times New Roman"/>
          <w:szCs w:val="24"/>
        </w:rPr>
        <w:t>Family background supports learning</w:t>
      </w:r>
    </w:p>
    <w:p w14:paraId="7114725C" w14:textId="77777777" w:rsidR="00D378CA" w:rsidRPr="00700BA5" w:rsidRDefault="00D378CA" w:rsidP="00F732A7">
      <w:pPr>
        <w:numPr>
          <w:ilvl w:val="0"/>
          <w:numId w:val="30"/>
        </w:numPr>
        <w:spacing w:after="0" w:line="360" w:lineRule="auto"/>
        <w:jc w:val="both"/>
        <w:rPr>
          <w:rFonts w:eastAsia="Times New Roman" w:cs="Times New Roman"/>
          <w:szCs w:val="24"/>
        </w:rPr>
      </w:pPr>
      <w:r w:rsidRPr="00700BA5">
        <w:rPr>
          <w:rFonts w:eastAsia="Times New Roman" w:cs="Times New Roman"/>
          <w:szCs w:val="24"/>
        </w:rPr>
        <w:t>G2 strongly influences G3</w:t>
      </w:r>
    </w:p>
    <w:p w14:paraId="38743161" w14:textId="77777777" w:rsidR="00D378CA" w:rsidRDefault="00D378CA" w:rsidP="00D378CA">
      <w:pPr>
        <w:spacing w:after="0" w:line="360" w:lineRule="auto"/>
        <w:jc w:val="both"/>
        <w:rPr>
          <w:rFonts w:cs="Times New Roman"/>
          <w:szCs w:val="24"/>
        </w:rPr>
      </w:pPr>
      <w:r w:rsidRPr="00700BA5">
        <w:rPr>
          <w:rFonts w:cs="Times New Roman"/>
          <w:szCs w:val="24"/>
        </w:rPr>
        <w:t xml:space="preserve">These constructs were measured using observed indicators such as study time, absences, failures, parental education, family relationships, and social activities. The structural model then examined how these latent variables influence student grades in the second and final academic periods. </w:t>
      </w:r>
    </w:p>
    <w:p w14:paraId="5C9716C0" w14:textId="77777777" w:rsidR="00D378CA" w:rsidRDefault="00D378CA" w:rsidP="00D378CA">
      <w:pPr>
        <w:pStyle w:val="NormalWeb"/>
        <w:spacing w:before="0" w:beforeAutospacing="0" w:after="0" w:afterAutospacing="0" w:line="360" w:lineRule="auto"/>
        <w:jc w:val="both"/>
      </w:pPr>
      <w:r w:rsidRPr="00700BA5">
        <w:rPr>
          <w:rStyle w:val="Strong"/>
          <w:rFonts w:eastAsiaTheme="majorEastAsia"/>
        </w:rPr>
        <w:t xml:space="preserve">Model Fit Summary: </w:t>
      </w:r>
      <w:r w:rsidRPr="00700BA5">
        <w:t xml:space="preserve">The SEM model was estimated using </w:t>
      </w:r>
      <w:proofErr w:type="spellStart"/>
      <w:r w:rsidRPr="00700BA5">
        <w:rPr>
          <w:rStyle w:val="whitespace-normal"/>
          <w:rFonts w:eastAsiaTheme="majorEastAsia"/>
        </w:rPr>
        <w:t>lavaan</w:t>
      </w:r>
      <w:proofErr w:type="spellEnd"/>
      <w:r w:rsidRPr="00700BA5">
        <w:t xml:space="preserve"> with robust estimation.</w:t>
      </w:r>
    </w:p>
    <w:p w14:paraId="7928860B" w14:textId="22AB55A0" w:rsidR="00576871" w:rsidRPr="00700BA5" w:rsidRDefault="00576871" w:rsidP="00576871">
      <w:pPr>
        <w:pStyle w:val="NormalWeb"/>
        <w:spacing w:before="0" w:beforeAutospacing="0" w:after="0" w:afterAutospacing="0" w:line="360" w:lineRule="auto"/>
        <w:jc w:val="center"/>
      </w:pPr>
      <w:r w:rsidRPr="00700BA5">
        <w:rPr>
          <w:rStyle w:val="Strong"/>
        </w:rPr>
        <w:t xml:space="preserve">Table </w:t>
      </w:r>
      <w:proofErr w:type="gramStart"/>
      <w:r w:rsidRPr="00700BA5">
        <w:rPr>
          <w:rStyle w:val="Strong"/>
        </w:rPr>
        <w:t>5.9 :</w:t>
      </w:r>
      <w:proofErr w:type="gramEnd"/>
      <w:r w:rsidRPr="00700BA5">
        <w:rPr>
          <w:rStyle w:val="Strong"/>
        </w:rPr>
        <w:t xml:space="preserve"> Index for model fitting</w:t>
      </w:r>
    </w:p>
    <w:tbl>
      <w:tblPr>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5"/>
        <w:gridCol w:w="3070"/>
        <w:gridCol w:w="2600"/>
      </w:tblGrid>
      <w:tr w:rsidR="00576871" w:rsidRPr="00700BA5" w14:paraId="76A825DC" w14:textId="53E53C33" w:rsidTr="00063F41">
        <w:trPr>
          <w:tblHeader/>
          <w:tblCellSpacing w:w="0" w:type="dxa"/>
          <w:jc w:val="center"/>
        </w:trPr>
        <w:tc>
          <w:tcPr>
            <w:tcW w:w="2785" w:type="dxa"/>
            <w:vAlign w:val="center"/>
          </w:tcPr>
          <w:p w14:paraId="786AE774" w14:textId="77777777" w:rsidR="00576871" w:rsidRPr="00700BA5" w:rsidRDefault="00576871" w:rsidP="00312005">
            <w:pPr>
              <w:spacing w:after="0" w:line="240" w:lineRule="auto"/>
              <w:jc w:val="both"/>
              <w:rPr>
                <w:rFonts w:cs="Times New Roman"/>
                <w:b/>
                <w:bCs/>
                <w:szCs w:val="24"/>
              </w:rPr>
            </w:pPr>
            <w:r w:rsidRPr="00700BA5">
              <w:rPr>
                <w:rFonts w:cs="Times New Roman"/>
                <w:b/>
                <w:bCs/>
                <w:szCs w:val="24"/>
              </w:rPr>
              <w:t>Fit Index</w:t>
            </w:r>
          </w:p>
        </w:tc>
        <w:tc>
          <w:tcPr>
            <w:tcW w:w="3070" w:type="dxa"/>
            <w:vAlign w:val="center"/>
          </w:tcPr>
          <w:p w14:paraId="383E404E" w14:textId="77777777" w:rsidR="00576871" w:rsidRPr="00700BA5" w:rsidRDefault="00576871" w:rsidP="00312005">
            <w:pPr>
              <w:spacing w:after="0" w:line="240" w:lineRule="auto"/>
              <w:jc w:val="both"/>
              <w:rPr>
                <w:rFonts w:cs="Times New Roman"/>
                <w:b/>
                <w:bCs/>
                <w:szCs w:val="24"/>
              </w:rPr>
            </w:pPr>
            <w:r w:rsidRPr="00700BA5">
              <w:rPr>
                <w:rFonts w:cs="Times New Roman"/>
                <w:b/>
                <w:bCs/>
                <w:szCs w:val="24"/>
              </w:rPr>
              <w:t xml:space="preserve">Value of the specific index </w:t>
            </w:r>
          </w:p>
        </w:tc>
        <w:tc>
          <w:tcPr>
            <w:tcW w:w="2600" w:type="dxa"/>
            <w:vAlign w:val="center"/>
          </w:tcPr>
          <w:p w14:paraId="4735D138" w14:textId="77777777" w:rsidR="00576871" w:rsidRPr="00700BA5" w:rsidRDefault="00576871" w:rsidP="00312005">
            <w:pPr>
              <w:spacing w:after="0" w:line="240" w:lineRule="auto"/>
              <w:jc w:val="both"/>
              <w:rPr>
                <w:rFonts w:cs="Times New Roman"/>
                <w:b/>
                <w:bCs/>
                <w:szCs w:val="24"/>
              </w:rPr>
            </w:pPr>
            <w:r w:rsidRPr="00700BA5">
              <w:rPr>
                <w:rFonts w:cs="Times New Roman"/>
                <w:b/>
                <w:bCs/>
                <w:szCs w:val="24"/>
              </w:rPr>
              <w:t>Interpretation</w:t>
            </w:r>
          </w:p>
        </w:tc>
      </w:tr>
      <w:tr w:rsidR="00576871" w:rsidRPr="00700BA5" w14:paraId="6EA4356F" w14:textId="5E09F87D" w:rsidTr="00063F41">
        <w:trPr>
          <w:tblCellSpacing w:w="0" w:type="dxa"/>
          <w:jc w:val="center"/>
        </w:trPr>
        <w:tc>
          <w:tcPr>
            <w:tcW w:w="2785" w:type="dxa"/>
            <w:vAlign w:val="center"/>
            <w:hideMark/>
          </w:tcPr>
          <w:p w14:paraId="2BC164EE" w14:textId="77777777" w:rsidR="00576871" w:rsidRPr="00700BA5" w:rsidRDefault="00576871" w:rsidP="00312005">
            <w:pPr>
              <w:spacing w:after="0" w:line="240" w:lineRule="auto"/>
              <w:jc w:val="both"/>
              <w:rPr>
                <w:rFonts w:cs="Times New Roman"/>
                <w:szCs w:val="24"/>
              </w:rPr>
            </w:pPr>
            <w:r w:rsidRPr="00700BA5">
              <w:rPr>
                <w:rFonts w:cs="Times New Roman"/>
                <w:szCs w:val="24"/>
              </w:rPr>
              <w:t>Chi-square (χ²)</w:t>
            </w:r>
          </w:p>
        </w:tc>
        <w:tc>
          <w:tcPr>
            <w:tcW w:w="3070" w:type="dxa"/>
            <w:vAlign w:val="center"/>
            <w:hideMark/>
          </w:tcPr>
          <w:p w14:paraId="6AC86CFD" w14:textId="4F18DB41" w:rsidR="00576871" w:rsidRPr="00700BA5" w:rsidRDefault="00576871" w:rsidP="00063F41">
            <w:pPr>
              <w:spacing w:after="0" w:line="240" w:lineRule="auto"/>
              <w:jc w:val="both"/>
              <w:rPr>
                <w:rFonts w:cs="Times New Roman"/>
                <w:szCs w:val="24"/>
              </w:rPr>
            </w:pPr>
            <w:r w:rsidRPr="00700BA5">
              <w:rPr>
                <w:rFonts w:cs="Times New Roman"/>
                <w:szCs w:val="24"/>
              </w:rPr>
              <w:t>88.903(</w:t>
            </w:r>
            <w:proofErr w:type="spellStart"/>
            <w:r w:rsidRPr="00700BA5">
              <w:rPr>
                <w:rFonts w:cs="Times New Roman"/>
                <w:szCs w:val="24"/>
              </w:rPr>
              <w:t>df</w:t>
            </w:r>
            <w:proofErr w:type="spellEnd"/>
            <w:r w:rsidRPr="00700BA5">
              <w:rPr>
                <w:rFonts w:cs="Times New Roman"/>
                <w:szCs w:val="24"/>
              </w:rPr>
              <w:t>=37)</w:t>
            </w:r>
            <w:r w:rsidR="00063F41">
              <w:rPr>
                <w:rFonts w:cs="Times New Roman"/>
                <w:szCs w:val="24"/>
              </w:rPr>
              <w:t xml:space="preserve"> </w:t>
            </w:r>
            <w:r w:rsidRPr="00700BA5">
              <w:rPr>
                <w:rFonts w:cs="Times New Roman"/>
                <w:szCs w:val="24"/>
              </w:rPr>
              <w:t>P</w:t>
            </w:r>
            <w:r>
              <w:rPr>
                <w:rFonts w:cs="Times New Roman"/>
                <w:szCs w:val="24"/>
              </w:rPr>
              <w:t xml:space="preserve"> </w:t>
            </w:r>
            <w:r w:rsidRPr="00700BA5">
              <w:rPr>
                <w:rFonts w:cs="Times New Roman"/>
                <w:szCs w:val="24"/>
              </w:rPr>
              <w:t>value &gt; 0.05</w:t>
            </w:r>
          </w:p>
        </w:tc>
        <w:tc>
          <w:tcPr>
            <w:tcW w:w="2600" w:type="dxa"/>
            <w:vAlign w:val="center"/>
            <w:hideMark/>
          </w:tcPr>
          <w:p w14:paraId="260A27C3" w14:textId="77777777" w:rsidR="00576871" w:rsidRPr="00700BA5" w:rsidRDefault="00576871" w:rsidP="00312005">
            <w:pPr>
              <w:spacing w:after="0" w:line="240" w:lineRule="auto"/>
              <w:jc w:val="both"/>
              <w:rPr>
                <w:rFonts w:cs="Times New Roman"/>
                <w:szCs w:val="24"/>
              </w:rPr>
            </w:pPr>
            <w:r w:rsidRPr="00700BA5">
              <w:rPr>
                <w:rFonts w:cs="Times New Roman"/>
                <w:szCs w:val="24"/>
              </w:rPr>
              <w:t>Significant (common in large samples)</w:t>
            </w:r>
          </w:p>
        </w:tc>
      </w:tr>
      <w:tr w:rsidR="00576871" w:rsidRPr="00700BA5" w14:paraId="0CDF2151" w14:textId="63031A9B" w:rsidTr="00063F41">
        <w:trPr>
          <w:tblCellSpacing w:w="0" w:type="dxa"/>
          <w:jc w:val="center"/>
        </w:trPr>
        <w:tc>
          <w:tcPr>
            <w:tcW w:w="2785" w:type="dxa"/>
            <w:vAlign w:val="center"/>
            <w:hideMark/>
          </w:tcPr>
          <w:p w14:paraId="2CA2DC1C" w14:textId="77777777" w:rsidR="00576871" w:rsidRPr="00700BA5" w:rsidRDefault="00576871" w:rsidP="00312005">
            <w:pPr>
              <w:spacing w:after="0" w:line="240" w:lineRule="auto"/>
              <w:jc w:val="both"/>
              <w:rPr>
                <w:rFonts w:cs="Times New Roman"/>
                <w:szCs w:val="24"/>
              </w:rPr>
            </w:pPr>
            <w:r w:rsidRPr="00700BA5">
              <w:rPr>
                <w:rFonts w:cs="Times New Roman"/>
                <w:szCs w:val="24"/>
              </w:rPr>
              <w:t>CFI (Comparative Fit Index)</w:t>
            </w:r>
          </w:p>
        </w:tc>
        <w:tc>
          <w:tcPr>
            <w:tcW w:w="3070" w:type="dxa"/>
            <w:vAlign w:val="center"/>
            <w:hideMark/>
          </w:tcPr>
          <w:p w14:paraId="7EE2F084" w14:textId="4C8B2620" w:rsidR="00576871" w:rsidRPr="00700BA5" w:rsidRDefault="00576871" w:rsidP="00A015CE">
            <w:pPr>
              <w:spacing w:after="0" w:line="240" w:lineRule="auto"/>
              <w:jc w:val="center"/>
              <w:rPr>
                <w:rFonts w:cs="Times New Roman"/>
                <w:szCs w:val="24"/>
              </w:rPr>
            </w:pPr>
            <w:r w:rsidRPr="00700BA5">
              <w:rPr>
                <w:rFonts w:cs="Times New Roman"/>
                <w:szCs w:val="24"/>
              </w:rPr>
              <w:t>0.951&gt; 0.90</w:t>
            </w:r>
          </w:p>
        </w:tc>
        <w:tc>
          <w:tcPr>
            <w:tcW w:w="2600" w:type="dxa"/>
            <w:vAlign w:val="center"/>
            <w:hideMark/>
          </w:tcPr>
          <w:p w14:paraId="6331E9B1" w14:textId="77777777" w:rsidR="00576871" w:rsidRPr="00700BA5" w:rsidRDefault="00576871" w:rsidP="00312005">
            <w:pPr>
              <w:spacing w:after="0" w:line="240" w:lineRule="auto"/>
              <w:jc w:val="both"/>
              <w:rPr>
                <w:rFonts w:cs="Times New Roman"/>
                <w:szCs w:val="24"/>
              </w:rPr>
            </w:pPr>
            <w:r w:rsidRPr="00700BA5">
              <w:rPr>
                <w:rFonts w:cs="Times New Roman"/>
                <w:szCs w:val="24"/>
              </w:rPr>
              <w:t>Excellent fit</w:t>
            </w:r>
          </w:p>
        </w:tc>
      </w:tr>
      <w:tr w:rsidR="00576871" w:rsidRPr="00700BA5" w14:paraId="30354FD5" w14:textId="41AFDB7E" w:rsidTr="00063F41">
        <w:trPr>
          <w:tblCellSpacing w:w="0" w:type="dxa"/>
          <w:jc w:val="center"/>
        </w:trPr>
        <w:tc>
          <w:tcPr>
            <w:tcW w:w="2785" w:type="dxa"/>
            <w:vAlign w:val="center"/>
            <w:hideMark/>
          </w:tcPr>
          <w:p w14:paraId="670DD71F" w14:textId="77777777" w:rsidR="00576871" w:rsidRPr="00700BA5" w:rsidRDefault="00576871" w:rsidP="00312005">
            <w:pPr>
              <w:spacing w:after="0" w:line="240" w:lineRule="auto"/>
              <w:jc w:val="both"/>
              <w:rPr>
                <w:rFonts w:cs="Times New Roman"/>
                <w:szCs w:val="24"/>
              </w:rPr>
            </w:pPr>
            <w:r w:rsidRPr="00700BA5">
              <w:rPr>
                <w:rFonts w:cs="Times New Roman"/>
                <w:szCs w:val="24"/>
              </w:rPr>
              <w:t>TLI (Tucker- Lewis Index)</w:t>
            </w:r>
          </w:p>
        </w:tc>
        <w:tc>
          <w:tcPr>
            <w:tcW w:w="3070" w:type="dxa"/>
            <w:vAlign w:val="center"/>
            <w:hideMark/>
          </w:tcPr>
          <w:p w14:paraId="1902B108" w14:textId="77777777" w:rsidR="00576871" w:rsidRPr="00700BA5" w:rsidRDefault="00576871" w:rsidP="00A015CE">
            <w:pPr>
              <w:spacing w:after="0" w:line="240" w:lineRule="auto"/>
              <w:jc w:val="center"/>
              <w:rPr>
                <w:rFonts w:cs="Times New Roman"/>
                <w:szCs w:val="24"/>
              </w:rPr>
            </w:pPr>
            <w:r w:rsidRPr="00700BA5">
              <w:rPr>
                <w:rFonts w:cs="Times New Roman"/>
                <w:szCs w:val="24"/>
              </w:rPr>
              <w:t>0.927&gt; 0.90</w:t>
            </w:r>
          </w:p>
        </w:tc>
        <w:tc>
          <w:tcPr>
            <w:tcW w:w="2600" w:type="dxa"/>
            <w:vAlign w:val="center"/>
            <w:hideMark/>
          </w:tcPr>
          <w:p w14:paraId="174E418C" w14:textId="77777777" w:rsidR="00576871" w:rsidRPr="00700BA5" w:rsidRDefault="00576871" w:rsidP="00312005">
            <w:pPr>
              <w:spacing w:after="0" w:line="240" w:lineRule="auto"/>
              <w:jc w:val="both"/>
              <w:rPr>
                <w:rFonts w:cs="Times New Roman"/>
                <w:szCs w:val="24"/>
              </w:rPr>
            </w:pPr>
            <w:r w:rsidRPr="00700BA5">
              <w:rPr>
                <w:rFonts w:cs="Times New Roman"/>
                <w:szCs w:val="24"/>
              </w:rPr>
              <w:t>Acceptable fit</w:t>
            </w:r>
          </w:p>
        </w:tc>
      </w:tr>
      <w:tr w:rsidR="00576871" w:rsidRPr="00700BA5" w14:paraId="2098E40D" w14:textId="769CCCCF" w:rsidTr="00063F41">
        <w:trPr>
          <w:tblCellSpacing w:w="0" w:type="dxa"/>
          <w:jc w:val="center"/>
        </w:trPr>
        <w:tc>
          <w:tcPr>
            <w:tcW w:w="2785" w:type="dxa"/>
            <w:vAlign w:val="center"/>
            <w:hideMark/>
          </w:tcPr>
          <w:p w14:paraId="08446C28" w14:textId="7F53CA77" w:rsidR="00576871" w:rsidRPr="00700BA5" w:rsidRDefault="00576871" w:rsidP="00312005">
            <w:pPr>
              <w:spacing w:after="0" w:line="240" w:lineRule="auto"/>
              <w:jc w:val="both"/>
              <w:rPr>
                <w:rFonts w:cs="Times New Roman"/>
                <w:szCs w:val="24"/>
              </w:rPr>
            </w:pPr>
            <w:r w:rsidRPr="00700BA5">
              <w:rPr>
                <w:rFonts w:cs="Times New Roman"/>
                <w:szCs w:val="24"/>
              </w:rPr>
              <w:t>RMSEA</w:t>
            </w:r>
            <w:r w:rsidR="00A015CE">
              <w:rPr>
                <w:rFonts w:cs="Times New Roman"/>
                <w:szCs w:val="24"/>
              </w:rPr>
              <w:t xml:space="preserve"> </w:t>
            </w:r>
          </w:p>
        </w:tc>
        <w:tc>
          <w:tcPr>
            <w:tcW w:w="3070" w:type="dxa"/>
            <w:vAlign w:val="center"/>
            <w:hideMark/>
          </w:tcPr>
          <w:p w14:paraId="43F602D6" w14:textId="77777777" w:rsidR="00576871" w:rsidRPr="00700BA5" w:rsidRDefault="00576871" w:rsidP="00A015CE">
            <w:pPr>
              <w:spacing w:after="0" w:line="240" w:lineRule="auto"/>
              <w:jc w:val="center"/>
              <w:rPr>
                <w:rFonts w:cs="Times New Roman"/>
                <w:szCs w:val="24"/>
              </w:rPr>
            </w:pPr>
            <w:r w:rsidRPr="00700BA5">
              <w:rPr>
                <w:rFonts w:cs="Times New Roman"/>
                <w:szCs w:val="24"/>
              </w:rPr>
              <w:t>0.060&lt; 0.08</w:t>
            </w:r>
          </w:p>
        </w:tc>
        <w:tc>
          <w:tcPr>
            <w:tcW w:w="2600" w:type="dxa"/>
            <w:vAlign w:val="center"/>
            <w:hideMark/>
          </w:tcPr>
          <w:p w14:paraId="4FD7B072" w14:textId="77777777" w:rsidR="00576871" w:rsidRPr="00700BA5" w:rsidRDefault="00576871" w:rsidP="00312005">
            <w:pPr>
              <w:spacing w:after="0" w:line="240" w:lineRule="auto"/>
              <w:jc w:val="both"/>
              <w:rPr>
                <w:rFonts w:cs="Times New Roman"/>
                <w:szCs w:val="24"/>
              </w:rPr>
            </w:pPr>
            <w:r w:rsidRPr="00700BA5">
              <w:rPr>
                <w:rFonts w:cs="Times New Roman"/>
                <w:szCs w:val="24"/>
              </w:rPr>
              <w:t>Good fit</w:t>
            </w:r>
          </w:p>
        </w:tc>
      </w:tr>
      <w:tr w:rsidR="00576871" w:rsidRPr="00700BA5" w14:paraId="07CB9162" w14:textId="1AB87C5B" w:rsidTr="00063F41">
        <w:trPr>
          <w:tblCellSpacing w:w="0" w:type="dxa"/>
          <w:jc w:val="center"/>
        </w:trPr>
        <w:tc>
          <w:tcPr>
            <w:tcW w:w="2785" w:type="dxa"/>
            <w:vAlign w:val="center"/>
            <w:hideMark/>
          </w:tcPr>
          <w:p w14:paraId="24718A03" w14:textId="77777777" w:rsidR="00576871" w:rsidRPr="00700BA5" w:rsidRDefault="00576871" w:rsidP="00312005">
            <w:pPr>
              <w:spacing w:after="0" w:line="240" w:lineRule="auto"/>
              <w:jc w:val="both"/>
              <w:rPr>
                <w:rFonts w:cs="Times New Roman"/>
                <w:szCs w:val="24"/>
              </w:rPr>
            </w:pPr>
            <w:r w:rsidRPr="00700BA5">
              <w:rPr>
                <w:rFonts w:cs="Times New Roman"/>
                <w:szCs w:val="24"/>
              </w:rPr>
              <w:t>SRMR (Standardized Root Mean square)</w:t>
            </w:r>
          </w:p>
        </w:tc>
        <w:tc>
          <w:tcPr>
            <w:tcW w:w="3070" w:type="dxa"/>
            <w:vAlign w:val="center"/>
            <w:hideMark/>
          </w:tcPr>
          <w:p w14:paraId="32C84CEA" w14:textId="77777777" w:rsidR="00576871" w:rsidRPr="00700BA5" w:rsidRDefault="00576871" w:rsidP="00A015CE">
            <w:pPr>
              <w:spacing w:after="0" w:line="240" w:lineRule="auto"/>
              <w:jc w:val="center"/>
              <w:rPr>
                <w:rFonts w:cs="Times New Roman"/>
                <w:szCs w:val="24"/>
              </w:rPr>
            </w:pPr>
            <w:r w:rsidRPr="00700BA5">
              <w:rPr>
                <w:rFonts w:cs="Times New Roman"/>
                <w:szCs w:val="24"/>
              </w:rPr>
              <w:t>0.050&lt; 0.08</w:t>
            </w:r>
          </w:p>
        </w:tc>
        <w:tc>
          <w:tcPr>
            <w:tcW w:w="2600" w:type="dxa"/>
            <w:vAlign w:val="center"/>
            <w:hideMark/>
          </w:tcPr>
          <w:p w14:paraId="493B6CD9" w14:textId="77777777" w:rsidR="00576871" w:rsidRPr="00700BA5" w:rsidRDefault="00576871" w:rsidP="00312005">
            <w:pPr>
              <w:spacing w:after="0" w:line="240" w:lineRule="auto"/>
              <w:jc w:val="both"/>
              <w:rPr>
                <w:rFonts w:cs="Times New Roman"/>
                <w:szCs w:val="24"/>
              </w:rPr>
            </w:pPr>
            <w:r w:rsidRPr="00700BA5">
              <w:rPr>
                <w:rFonts w:cs="Times New Roman"/>
                <w:szCs w:val="24"/>
              </w:rPr>
              <w:t>Good fit</w:t>
            </w:r>
          </w:p>
        </w:tc>
      </w:tr>
    </w:tbl>
    <w:p w14:paraId="53084DFE" w14:textId="00A4E37E" w:rsidR="0021319C" w:rsidRPr="00700BA5" w:rsidRDefault="00D378CA" w:rsidP="00D378CA">
      <w:pPr>
        <w:pStyle w:val="NormalWeb"/>
        <w:spacing w:before="0" w:beforeAutospacing="0" w:after="0" w:afterAutospacing="0" w:line="360" w:lineRule="auto"/>
        <w:jc w:val="both"/>
      </w:pPr>
      <w:r w:rsidRPr="00700BA5">
        <w:lastRenderedPageBreak/>
        <w:br/>
        <w:t>The model demonstrates a good overall fit despite significant Chi-square.</w:t>
      </w:r>
    </w:p>
    <w:p w14:paraId="1E1AAF7B" w14:textId="77777777" w:rsidR="00D378CA" w:rsidRDefault="00D378CA" w:rsidP="00D378CA">
      <w:pPr>
        <w:pStyle w:val="NormalWeb"/>
        <w:spacing w:before="0" w:beforeAutospacing="0" w:after="0" w:afterAutospacing="0" w:line="360" w:lineRule="auto"/>
        <w:jc w:val="both"/>
        <w:rPr>
          <w:rStyle w:val="Strong"/>
          <w:rFonts w:eastAsiaTheme="majorEastAsia"/>
        </w:rPr>
      </w:pPr>
      <w:r w:rsidRPr="00700BA5">
        <w:rPr>
          <w:rStyle w:val="Strong"/>
          <w:rFonts w:eastAsiaTheme="majorEastAsia"/>
        </w:rPr>
        <w:t>Measurement Model:</w:t>
      </w:r>
    </w:p>
    <w:p w14:paraId="67A2D536" w14:textId="45607EB8" w:rsidR="00576871" w:rsidRPr="00576871" w:rsidRDefault="00576871" w:rsidP="00576871">
      <w:pPr>
        <w:spacing w:after="0" w:line="240" w:lineRule="auto"/>
        <w:jc w:val="center"/>
        <w:rPr>
          <w:rStyle w:val="Strong"/>
          <w:rFonts w:cs="Times New Roman"/>
          <w:b w:val="0"/>
          <w:szCs w:val="24"/>
        </w:rPr>
      </w:pPr>
      <w:r w:rsidRPr="00576871">
        <w:rPr>
          <w:rStyle w:val="Strong"/>
          <w:rFonts w:cs="Times New Roman"/>
          <w:bCs w:val="0"/>
          <w:szCs w:val="24"/>
        </w:rPr>
        <w:t>Table 5.10: Standardized Factor Loadings</w:t>
      </w:r>
    </w:p>
    <w:p w14:paraId="11BD3E02" w14:textId="77777777" w:rsidR="00576871" w:rsidRDefault="00576871" w:rsidP="00D378CA">
      <w:pPr>
        <w:pStyle w:val="NormalWeb"/>
        <w:spacing w:before="0" w:beforeAutospacing="0" w:after="0" w:afterAutospacing="0" w:line="360" w:lineRule="auto"/>
        <w:jc w:val="both"/>
        <w:rPr>
          <w:rStyle w:val="Strong"/>
          <w:rFonts w:eastAsiaTheme="majorEastAsi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4"/>
        <w:gridCol w:w="990"/>
        <w:gridCol w:w="1764"/>
        <w:gridCol w:w="1703"/>
      </w:tblGrid>
      <w:tr w:rsidR="00D378CA" w:rsidRPr="00700BA5" w14:paraId="70342EEF" w14:textId="77777777" w:rsidTr="00312005">
        <w:trPr>
          <w:tblHeader/>
          <w:jc w:val="center"/>
        </w:trPr>
        <w:tc>
          <w:tcPr>
            <w:tcW w:w="0" w:type="auto"/>
            <w:vAlign w:val="center"/>
          </w:tcPr>
          <w:p w14:paraId="55D00DD7" w14:textId="77777777" w:rsidR="00D378CA" w:rsidRPr="00700BA5" w:rsidRDefault="00D378CA" w:rsidP="00312005">
            <w:pPr>
              <w:spacing w:after="0" w:line="240" w:lineRule="auto"/>
              <w:jc w:val="both"/>
              <w:rPr>
                <w:rFonts w:cs="Times New Roman"/>
                <w:b/>
                <w:bCs/>
                <w:szCs w:val="24"/>
              </w:rPr>
            </w:pPr>
            <w:r w:rsidRPr="00700BA5">
              <w:rPr>
                <w:rFonts w:cs="Times New Roman"/>
                <w:b/>
                <w:bCs/>
                <w:szCs w:val="24"/>
              </w:rPr>
              <w:t>Latent Variable</w:t>
            </w:r>
          </w:p>
        </w:tc>
        <w:tc>
          <w:tcPr>
            <w:tcW w:w="0" w:type="auto"/>
            <w:vAlign w:val="center"/>
          </w:tcPr>
          <w:p w14:paraId="29AFDB6E" w14:textId="77777777" w:rsidR="00D378CA" w:rsidRPr="00700BA5" w:rsidRDefault="00D378CA" w:rsidP="00312005">
            <w:pPr>
              <w:spacing w:after="0" w:line="240" w:lineRule="auto"/>
              <w:jc w:val="both"/>
              <w:rPr>
                <w:rFonts w:cs="Times New Roman"/>
                <w:b/>
                <w:bCs/>
                <w:szCs w:val="24"/>
              </w:rPr>
            </w:pPr>
            <w:r w:rsidRPr="00700BA5">
              <w:rPr>
                <w:rFonts w:cs="Times New Roman"/>
                <w:b/>
                <w:bCs/>
                <w:szCs w:val="24"/>
              </w:rPr>
              <w:t>Indicator</w:t>
            </w:r>
          </w:p>
        </w:tc>
        <w:tc>
          <w:tcPr>
            <w:tcW w:w="0" w:type="auto"/>
            <w:vAlign w:val="center"/>
          </w:tcPr>
          <w:p w14:paraId="5A81DB22" w14:textId="77777777" w:rsidR="00D378CA" w:rsidRPr="00700BA5" w:rsidRDefault="00D378CA" w:rsidP="00312005">
            <w:pPr>
              <w:spacing w:after="0" w:line="240" w:lineRule="auto"/>
              <w:jc w:val="both"/>
              <w:rPr>
                <w:rFonts w:cs="Times New Roman"/>
                <w:b/>
                <w:bCs/>
                <w:szCs w:val="24"/>
              </w:rPr>
            </w:pPr>
            <w:r w:rsidRPr="00700BA5">
              <w:rPr>
                <w:rFonts w:cs="Times New Roman"/>
                <w:b/>
                <w:bCs/>
                <w:szCs w:val="24"/>
              </w:rPr>
              <w:t>Loading (</w:t>
            </w:r>
            <w:proofErr w:type="spellStart"/>
            <w:r w:rsidRPr="00700BA5">
              <w:rPr>
                <w:rFonts w:cs="Times New Roman"/>
                <w:b/>
                <w:bCs/>
                <w:szCs w:val="24"/>
              </w:rPr>
              <w:t>Std.all</w:t>
            </w:r>
            <w:proofErr w:type="spellEnd"/>
            <w:r w:rsidRPr="00700BA5">
              <w:rPr>
                <w:rFonts w:cs="Times New Roman"/>
                <w:b/>
                <w:bCs/>
                <w:szCs w:val="24"/>
              </w:rPr>
              <w:t>)</w:t>
            </w:r>
          </w:p>
        </w:tc>
        <w:tc>
          <w:tcPr>
            <w:tcW w:w="0" w:type="auto"/>
            <w:vAlign w:val="center"/>
          </w:tcPr>
          <w:p w14:paraId="42C08ED4" w14:textId="77777777" w:rsidR="00D378CA" w:rsidRPr="00700BA5" w:rsidRDefault="00D378CA" w:rsidP="00312005">
            <w:pPr>
              <w:spacing w:after="0" w:line="240" w:lineRule="auto"/>
              <w:jc w:val="both"/>
              <w:rPr>
                <w:rFonts w:cs="Times New Roman"/>
                <w:b/>
                <w:bCs/>
                <w:szCs w:val="24"/>
              </w:rPr>
            </w:pPr>
            <w:r w:rsidRPr="00700BA5">
              <w:rPr>
                <w:rFonts w:cs="Times New Roman"/>
                <w:b/>
                <w:bCs/>
                <w:szCs w:val="24"/>
              </w:rPr>
              <w:t>Interpretation</w:t>
            </w:r>
          </w:p>
        </w:tc>
      </w:tr>
      <w:tr w:rsidR="00D378CA" w:rsidRPr="00700BA5" w14:paraId="48196258" w14:textId="77777777" w:rsidTr="00A015CE">
        <w:trPr>
          <w:jc w:val="center"/>
        </w:trPr>
        <w:tc>
          <w:tcPr>
            <w:tcW w:w="0" w:type="auto"/>
            <w:vAlign w:val="center"/>
            <w:hideMark/>
          </w:tcPr>
          <w:p w14:paraId="1CF97173" w14:textId="77777777" w:rsidR="00D378CA" w:rsidRPr="00700BA5" w:rsidRDefault="00D378CA" w:rsidP="00312005">
            <w:pPr>
              <w:spacing w:after="0" w:line="240" w:lineRule="auto"/>
              <w:jc w:val="both"/>
              <w:rPr>
                <w:rFonts w:cs="Times New Roman"/>
                <w:szCs w:val="24"/>
              </w:rPr>
            </w:pPr>
            <w:proofErr w:type="spellStart"/>
            <w:r w:rsidRPr="00700BA5">
              <w:rPr>
                <w:rFonts w:cs="Times New Roman"/>
                <w:szCs w:val="24"/>
              </w:rPr>
              <w:t>AcademicEffort</w:t>
            </w:r>
            <w:proofErr w:type="spellEnd"/>
          </w:p>
        </w:tc>
        <w:tc>
          <w:tcPr>
            <w:tcW w:w="0" w:type="auto"/>
            <w:vAlign w:val="center"/>
            <w:hideMark/>
          </w:tcPr>
          <w:p w14:paraId="28820E8A" w14:textId="77777777" w:rsidR="00D378CA" w:rsidRPr="00700BA5" w:rsidRDefault="00D378CA" w:rsidP="00A015CE">
            <w:pPr>
              <w:spacing w:after="0" w:line="240" w:lineRule="auto"/>
              <w:jc w:val="center"/>
              <w:rPr>
                <w:rFonts w:cs="Times New Roman"/>
                <w:szCs w:val="24"/>
              </w:rPr>
            </w:pPr>
            <w:proofErr w:type="spellStart"/>
            <w:r w:rsidRPr="00700BA5">
              <w:rPr>
                <w:rFonts w:cs="Times New Roman"/>
                <w:szCs w:val="24"/>
              </w:rPr>
              <w:t>studytime</w:t>
            </w:r>
            <w:proofErr w:type="spellEnd"/>
          </w:p>
        </w:tc>
        <w:tc>
          <w:tcPr>
            <w:tcW w:w="0" w:type="auto"/>
            <w:vAlign w:val="center"/>
            <w:hideMark/>
          </w:tcPr>
          <w:p w14:paraId="20747BBB" w14:textId="77777777" w:rsidR="00D378CA" w:rsidRPr="00700BA5" w:rsidRDefault="00D378CA" w:rsidP="00A015CE">
            <w:pPr>
              <w:spacing w:after="0" w:line="240" w:lineRule="auto"/>
              <w:jc w:val="center"/>
              <w:rPr>
                <w:rFonts w:cs="Times New Roman"/>
                <w:szCs w:val="24"/>
              </w:rPr>
            </w:pPr>
            <w:r w:rsidRPr="00700BA5">
              <w:rPr>
                <w:rFonts w:cs="Times New Roman"/>
                <w:szCs w:val="24"/>
              </w:rPr>
              <w:t>0.216</w:t>
            </w:r>
          </w:p>
        </w:tc>
        <w:tc>
          <w:tcPr>
            <w:tcW w:w="0" w:type="auto"/>
            <w:vAlign w:val="center"/>
            <w:hideMark/>
          </w:tcPr>
          <w:p w14:paraId="2FBB863B" w14:textId="77777777" w:rsidR="00D378CA" w:rsidRPr="00700BA5" w:rsidRDefault="00D378CA" w:rsidP="00A015CE">
            <w:pPr>
              <w:spacing w:after="0" w:line="240" w:lineRule="auto"/>
              <w:jc w:val="center"/>
              <w:rPr>
                <w:rFonts w:cs="Times New Roman"/>
                <w:szCs w:val="24"/>
              </w:rPr>
            </w:pPr>
            <w:r w:rsidRPr="00700BA5">
              <w:rPr>
                <w:rFonts w:cs="Times New Roman"/>
                <w:szCs w:val="24"/>
              </w:rPr>
              <w:t>Weak</w:t>
            </w:r>
          </w:p>
        </w:tc>
      </w:tr>
      <w:tr w:rsidR="00D378CA" w:rsidRPr="00700BA5" w14:paraId="5EC547F9" w14:textId="77777777" w:rsidTr="00A015CE">
        <w:trPr>
          <w:jc w:val="center"/>
        </w:trPr>
        <w:tc>
          <w:tcPr>
            <w:tcW w:w="0" w:type="auto"/>
            <w:vAlign w:val="center"/>
            <w:hideMark/>
          </w:tcPr>
          <w:p w14:paraId="10DEACCD" w14:textId="77777777" w:rsidR="00D378CA" w:rsidRPr="00700BA5" w:rsidRDefault="00D378CA" w:rsidP="00312005">
            <w:pPr>
              <w:spacing w:after="0" w:line="240" w:lineRule="auto"/>
              <w:jc w:val="both"/>
              <w:rPr>
                <w:rFonts w:cs="Times New Roman"/>
                <w:szCs w:val="24"/>
              </w:rPr>
            </w:pPr>
          </w:p>
        </w:tc>
        <w:tc>
          <w:tcPr>
            <w:tcW w:w="0" w:type="auto"/>
            <w:vAlign w:val="center"/>
            <w:hideMark/>
          </w:tcPr>
          <w:p w14:paraId="4997FE5A" w14:textId="77777777" w:rsidR="00D378CA" w:rsidRPr="00700BA5" w:rsidRDefault="00D378CA" w:rsidP="00A015CE">
            <w:pPr>
              <w:spacing w:after="0" w:line="240" w:lineRule="auto"/>
              <w:jc w:val="center"/>
              <w:rPr>
                <w:rFonts w:cs="Times New Roman"/>
                <w:szCs w:val="24"/>
              </w:rPr>
            </w:pPr>
            <w:r w:rsidRPr="00700BA5">
              <w:rPr>
                <w:rFonts w:cs="Times New Roman"/>
                <w:szCs w:val="24"/>
              </w:rPr>
              <w:t>absences</w:t>
            </w:r>
          </w:p>
        </w:tc>
        <w:tc>
          <w:tcPr>
            <w:tcW w:w="0" w:type="auto"/>
            <w:vAlign w:val="center"/>
            <w:hideMark/>
          </w:tcPr>
          <w:p w14:paraId="6705A047" w14:textId="77777777" w:rsidR="00D378CA" w:rsidRPr="00700BA5" w:rsidRDefault="00D378CA" w:rsidP="00A015CE">
            <w:pPr>
              <w:spacing w:after="0" w:line="240" w:lineRule="auto"/>
              <w:jc w:val="center"/>
              <w:rPr>
                <w:rFonts w:cs="Times New Roman"/>
                <w:szCs w:val="24"/>
              </w:rPr>
            </w:pPr>
            <w:r w:rsidRPr="00700BA5">
              <w:rPr>
                <w:rFonts w:cs="Times New Roman"/>
                <w:szCs w:val="24"/>
              </w:rPr>
              <w:t>-0.061</w:t>
            </w:r>
          </w:p>
        </w:tc>
        <w:tc>
          <w:tcPr>
            <w:tcW w:w="0" w:type="auto"/>
            <w:vAlign w:val="center"/>
            <w:hideMark/>
          </w:tcPr>
          <w:p w14:paraId="5DE2BEF9" w14:textId="11426CE0" w:rsidR="00D378CA" w:rsidRPr="00700BA5" w:rsidRDefault="00D378CA" w:rsidP="00A015CE">
            <w:pPr>
              <w:spacing w:after="0" w:line="240" w:lineRule="auto"/>
              <w:jc w:val="center"/>
              <w:rPr>
                <w:rFonts w:cs="Times New Roman"/>
                <w:szCs w:val="24"/>
              </w:rPr>
            </w:pPr>
            <w:r w:rsidRPr="00700BA5">
              <w:rPr>
                <w:rFonts w:cs="Times New Roman"/>
                <w:szCs w:val="24"/>
              </w:rPr>
              <w:t>Very weak</w:t>
            </w:r>
          </w:p>
        </w:tc>
      </w:tr>
      <w:tr w:rsidR="00D378CA" w:rsidRPr="00700BA5" w14:paraId="674411CC" w14:textId="77777777" w:rsidTr="00A015CE">
        <w:trPr>
          <w:jc w:val="center"/>
        </w:trPr>
        <w:tc>
          <w:tcPr>
            <w:tcW w:w="0" w:type="auto"/>
            <w:vAlign w:val="center"/>
            <w:hideMark/>
          </w:tcPr>
          <w:p w14:paraId="5166FC6A" w14:textId="77777777" w:rsidR="00D378CA" w:rsidRPr="00700BA5" w:rsidRDefault="00D378CA" w:rsidP="00312005">
            <w:pPr>
              <w:spacing w:after="0" w:line="240" w:lineRule="auto"/>
              <w:jc w:val="both"/>
              <w:rPr>
                <w:rFonts w:cs="Times New Roman"/>
                <w:szCs w:val="24"/>
              </w:rPr>
            </w:pPr>
          </w:p>
        </w:tc>
        <w:tc>
          <w:tcPr>
            <w:tcW w:w="0" w:type="auto"/>
            <w:vAlign w:val="center"/>
            <w:hideMark/>
          </w:tcPr>
          <w:p w14:paraId="76EE49FE" w14:textId="77777777" w:rsidR="00D378CA" w:rsidRPr="00700BA5" w:rsidRDefault="00D378CA" w:rsidP="00A015CE">
            <w:pPr>
              <w:spacing w:after="0" w:line="240" w:lineRule="auto"/>
              <w:jc w:val="center"/>
              <w:rPr>
                <w:rFonts w:cs="Times New Roman"/>
                <w:szCs w:val="24"/>
              </w:rPr>
            </w:pPr>
            <w:r w:rsidRPr="00700BA5">
              <w:rPr>
                <w:rFonts w:cs="Times New Roman"/>
                <w:szCs w:val="24"/>
              </w:rPr>
              <w:t>failures</w:t>
            </w:r>
          </w:p>
        </w:tc>
        <w:tc>
          <w:tcPr>
            <w:tcW w:w="0" w:type="auto"/>
            <w:vAlign w:val="center"/>
            <w:hideMark/>
          </w:tcPr>
          <w:p w14:paraId="2E998D29" w14:textId="77777777" w:rsidR="00D378CA" w:rsidRPr="00700BA5" w:rsidRDefault="00D378CA" w:rsidP="00A015CE">
            <w:pPr>
              <w:spacing w:after="0" w:line="240" w:lineRule="auto"/>
              <w:jc w:val="center"/>
              <w:rPr>
                <w:rFonts w:cs="Times New Roman"/>
                <w:szCs w:val="24"/>
              </w:rPr>
            </w:pPr>
            <w:r w:rsidRPr="00700BA5">
              <w:rPr>
                <w:rFonts w:cs="Times New Roman"/>
                <w:szCs w:val="24"/>
              </w:rPr>
              <w:t>-0.823</w:t>
            </w:r>
          </w:p>
        </w:tc>
        <w:tc>
          <w:tcPr>
            <w:tcW w:w="0" w:type="auto"/>
            <w:vAlign w:val="center"/>
            <w:hideMark/>
          </w:tcPr>
          <w:p w14:paraId="53C92959" w14:textId="77777777" w:rsidR="00D378CA" w:rsidRPr="00700BA5" w:rsidRDefault="00D378CA" w:rsidP="00A015CE">
            <w:pPr>
              <w:spacing w:after="0" w:line="240" w:lineRule="auto"/>
              <w:jc w:val="center"/>
              <w:rPr>
                <w:rFonts w:cs="Times New Roman"/>
                <w:szCs w:val="24"/>
              </w:rPr>
            </w:pPr>
            <w:r w:rsidRPr="00700BA5">
              <w:rPr>
                <w:rFonts w:cs="Times New Roman"/>
                <w:szCs w:val="24"/>
              </w:rPr>
              <w:t>Strong (negative)</w:t>
            </w:r>
          </w:p>
        </w:tc>
      </w:tr>
      <w:tr w:rsidR="00D378CA" w:rsidRPr="00700BA5" w14:paraId="4CE0FBE5" w14:textId="77777777" w:rsidTr="00A015CE">
        <w:trPr>
          <w:jc w:val="center"/>
        </w:trPr>
        <w:tc>
          <w:tcPr>
            <w:tcW w:w="0" w:type="auto"/>
            <w:vAlign w:val="center"/>
            <w:hideMark/>
          </w:tcPr>
          <w:p w14:paraId="396BB07A" w14:textId="77777777" w:rsidR="00D378CA" w:rsidRPr="00700BA5" w:rsidRDefault="00D378CA" w:rsidP="00312005">
            <w:pPr>
              <w:spacing w:after="0" w:line="240" w:lineRule="auto"/>
              <w:jc w:val="both"/>
              <w:rPr>
                <w:rFonts w:cs="Times New Roman"/>
                <w:szCs w:val="24"/>
              </w:rPr>
            </w:pPr>
            <w:proofErr w:type="spellStart"/>
            <w:r w:rsidRPr="00700BA5">
              <w:rPr>
                <w:rFonts w:cs="Times New Roman"/>
                <w:szCs w:val="24"/>
              </w:rPr>
              <w:t>SocialLifestyle</w:t>
            </w:r>
            <w:proofErr w:type="spellEnd"/>
          </w:p>
        </w:tc>
        <w:tc>
          <w:tcPr>
            <w:tcW w:w="0" w:type="auto"/>
            <w:vAlign w:val="center"/>
            <w:hideMark/>
          </w:tcPr>
          <w:p w14:paraId="735E0B57" w14:textId="77777777" w:rsidR="00D378CA" w:rsidRPr="00700BA5" w:rsidRDefault="00D378CA" w:rsidP="00A015CE">
            <w:pPr>
              <w:spacing w:after="0" w:line="240" w:lineRule="auto"/>
              <w:jc w:val="center"/>
              <w:rPr>
                <w:rFonts w:cs="Times New Roman"/>
                <w:szCs w:val="24"/>
              </w:rPr>
            </w:pPr>
            <w:proofErr w:type="spellStart"/>
            <w:r w:rsidRPr="00700BA5">
              <w:rPr>
                <w:rFonts w:cs="Times New Roman"/>
                <w:szCs w:val="24"/>
              </w:rPr>
              <w:t>goout</w:t>
            </w:r>
            <w:proofErr w:type="spellEnd"/>
          </w:p>
        </w:tc>
        <w:tc>
          <w:tcPr>
            <w:tcW w:w="0" w:type="auto"/>
            <w:vAlign w:val="center"/>
            <w:hideMark/>
          </w:tcPr>
          <w:p w14:paraId="79E5EC55" w14:textId="77777777" w:rsidR="00D378CA" w:rsidRPr="00700BA5" w:rsidRDefault="00D378CA" w:rsidP="00A015CE">
            <w:pPr>
              <w:spacing w:after="0" w:line="240" w:lineRule="auto"/>
              <w:jc w:val="center"/>
              <w:rPr>
                <w:rFonts w:cs="Times New Roman"/>
                <w:szCs w:val="24"/>
              </w:rPr>
            </w:pPr>
            <w:r w:rsidRPr="00700BA5">
              <w:rPr>
                <w:rFonts w:cs="Times New Roman"/>
                <w:szCs w:val="24"/>
              </w:rPr>
              <w:t>0.821</w:t>
            </w:r>
          </w:p>
        </w:tc>
        <w:tc>
          <w:tcPr>
            <w:tcW w:w="0" w:type="auto"/>
            <w:vAlign w:val="center"/>
            <w:hideMark/>
          </w:tcPr>
          <w:p w14:paraId="04A87018" w14:textId="3C577949" w:rsidR="00D378CA" w:rsidRPr="00700BA5" w:rsidRDefault="00D378CA" w:rsidP="00A015CE">
            <w:pPr>
              <w:spacing w:after="0" w:line="240" w:lineRule="auto"/>
              <w:jc w:val="center"/>
              <w:rPr>
                <w:rFonts w:cs="Times New Roman"/>
                <w:szCs w:val="24"/>
              </w:rPr>
            </w:pPr>
            <w:r w:rsidRPr="00700BA5">
              <w:rPr>
                <w:rFonts w:cs="Times New Roman"/>
                <w:szCs w:val="24"/>
              </w:rPr>
              <w:t>Strong</w:t>
            </w:r>
          </w:p>
        </w:tc>
      </w:tr>
      <w:tr w:rsidR="00D378CA" w:rsidRPr="00700BA5" w14:paraId="2B83858F" w14:textId="77777777" w:rsidTr="00A015CE">
        <w:trPr>
          <w:jc w:val="center"/>
        </w:trPr>
        <w:tc>
          <w:tcPr>
            <w:tcW w:w="0" w:type="auto"/>
            <w:vAlign w:val="center"/>
            <w:hideMark/>
          </w:tcPr>
          <w:p w14:paraId="6E2C5C5A" w14:textId="77777777" w:rsidR="00D378CA" w:rsidRPr="00700BA5" w:rsidRDefault="00D378CA" w:rsidP="00312005">
            <w:pPr>
              <w:spacing w:after="0" w:line="240" w:lineRule="auto"/>
              <w:jc w:val="both"/>
              <w:rPr>
                <w:rFonts w:cs="Times New Roman"/>
                <w:szCs w:val="24"/>
              </w:rPr>
            </w:pPr>
          </w:p>
        </w:tc>
        <w:tc>
          <w:tcPr>
            <w:tcW w:w="0" w:type="auto"/>
            <w:vAlign w:val="center"/>
            <w:hideMark/>
          </w:tcPr>
          <w:p w14:paraId="36DFD292" w14:textId="77777777" w:rsidR="00D378CA" w:rsidRPr="00700BA5" w:rsidRDefault="00D378CA" w:rsidP="00A015CE">
            <w:pPr>
              <w:spacing w:after="0" w:line="240" w:lineRule="auto"/>
              <w:jc w:val="center"/>
              <w:rPr>
                <w:rFonts w:cs="Times New Roman"/>
                <w:szCs w:val="24"/>
              </w:rPr>
            </w:pPr>
            <w:proofErr w:type="spellStart"/>
            <w:r w:rsidRPr="00700BA5">
              <w:rPr>
                <w:rFonts w:cs="Times New Roman"/>
                <w:szCs w:val="24"/>
              </w:rPr>
              <w:t>freetime</w:t>
            </w:r>
            <w:proofErr w:type="spellEnd"/>
          </w:p>
        </w:tc>
        <w:tc>
          <w:tcPr>
            <w:tcW w:w="0" w:type="auto"/>
            <w:vAlign w:val="center"/>
            <w:hideMark/>
          </w:tcPr>
          <w:p w14:paraId="439DF7D7" w14:textId="77777777" w:rsidR="00D378CA" w:rsidRPr="00700BA5" w:rsidRDefault="00D378CA" w:rsidP="00A015CE">
            <w:pPr>
              <w:spacing w:after="0" w:line="240" w:lineRule="auto"/>
              <w:jc w:val="center"/>
              <w:rPr>
                <w:rFonts w:cs="Times New Roman"/>
                <w:szCs w:val="24"/>
              </w:rPr>
            </w:pPr>
            <w:r w:rsidRPr="00700BA5">
              <w:rPr>
                <w:rFonts w:cs="Times New Roman"/>
                <w:szCs w:val="24"/>
              </w:rPr>
              <w:t>0.346</w:t>
            </w:r>
          </w:p>
        </w:tc>
        <w:tc>
          <w:tcPr>
            <w:tcW w:w="0" w:type="auto"/>
            <w:vAlign w:val="center"/>
            <w:hideMark/>
          </w:tcPr>
          <w:p w14:paraId="1E39D3EA" w14:textId="77777777" w:rsidR="00D378CA" w:rsidRPr="00700BA5" w:rsidRDefault="00D378CA" w:rsidP="00A015CE">
            <w:pPr>
              <w:spacing w:after="0" w:line="240" w:lineRule="auto"/>
              <w:jc w:val="center"/>
              <w:rPr>
                <w:rFonts w:cs="Times New Roman"/>
                <w:szCs w:val="24"/>
              </w:rPr>
            </w:pPr>
            <w:r w:rsidRPr="00700BA5">
              <w:rPr>
                <w:rFonts w:cs="Times New Roman"/>
                <w:szCs w:val="24"/>
              </w:rPr>
              <w:t>Moderate</w:t>
            </w:r>
          </w:p>
        </w:tc>
      </w:tr>
      <w:tr w:rsidR="00D378CA" w:rsidRPr="00700BA5" w14:paraId="0C86E423" w14:textId="77777777" w:rsidTr="00A015CE">
        <w:trPr>
          <w:jc w:val="center"/>
        </w:trPr>
        <w:tc>
          <w:tcPr>
            <w:tcW w:w="0" w:type="auto"/>
            <w:vAlign w:val="center"/>
            <w:hideMark/>
          </w:tcPr>
          <w:p w14:paraId="6FA798B6" w14:textId="77777777" w:rsidR="00D378CA" w:rsidRPr="00700BA5" w:rsidRDefault="00D378CA" w:rsidP="00312005">
            <w:pPr>
              <w:spacing w:after="0" w:line="240" w:lineRule="auto"/>
              <w:jc w:val="both"/>
              <w:rPr>
                <w:rFonts w:cs="Times New Roman"/>
                <w:szCs w:val="24"/>
              </w:rPr>
            </w:pPr>
          </w:p>
        </w:tc>
        <w:tc>
          <w:tcPr>
            <w:tcW w:w="0" w:type="auto"/>
            <w:vAlign w:val="center"/>
            <w:hideMark/>
          </w:tcPr>
          <w:p w14:paraId="0B9A6F30" w14:textId="77777777" w:rsidR="00D378CA" w:rsidRPr="00700BA5" w:rsidRDefault="00D378CA" w:rsidP="00A015CE">
            <w:pPr>
              <w:spacing w:after="0" w:line="240" w:lineRule="auto"/>
              <w:jc w:val="center"/>
              <w:rPr>
                <w:rFonts w:cs="Times New Roman"/>
                <w:szCs w:val="24"/>
              </w:rPr>
            </w:pPr>
            <w:r w:rsidRPr="00700BA5">
              <w:rPr>
                <w:rFonts w:cs="Times New Roman"/>
                <w:szCs w:val="24"/>
              </w:rPr>
              <w:t>romantic</w:t>
            </w:r>
          </w:p>
        </w:tc>
        <w:tc>
          <w:tcPr>
            <w:tcW w:w="0" w:type="auto"/>
            <w:vAlign w:val="center"/>
            <w:hideMark/>
          </w:tcPr>
          <w:p w14:paraId="3EA83BA9" w14:textId="77777777" w:rsidR="00D378CA" w:rsidRPr="00700BA5" w:rsidRDefault="00D378CA" w:rsidP="00A015CE">
            <w:pPr>
              <w:spacing w:after="0" w:line="240" w:lineRule="auto"/>
              <w:jc w:val="center"/>
              <w:rPr>
                <w:rFonts w:cs="Times New Roman"/>
                <w:szCs w:val="24"/>
              </w:rPr>
            </w:pPr>
            <w:r w:rsidRPr="00700BA5">
              <w:rPr>
                <w:rFonts w:cs="Times New Roman"/>
                <w:szCs w:val="24"/>
              </w:rPr>
              <w:t>0.023</w:t>
            </w:r>
          </w:p>
        </w:tc>
        <w:tc>
          <w:tcPr>
            <w:tcW w:w="0" w:type="auto"/>
            <w:vAlign w:val="center"/>
            <w:hideMark/>
          </w:tcPr>
          <w:p w14:paraId="57059736" w14:textId="02D4A9EF" w:rsidR="00D378CA" w:rsidRPr="00700BA5" w:rsidRDefault="00D378CA" w:rsidP="00A015CE">
            <w:pPr>
              <w:spacing w:after="0" w:line="240" w:lineRule="auto"/>
              <w:jc w:val="center"/>
              <w:rPr>
                <w:rFonts w:cs="Times New Roman"/>
                <w:szCs w:val="24"/>
              </w:rPr>
            </w:pPr>
            <w:r w:rsidRPr="00700BA5">
              <w:rPr>
                <w:rFonts w:cs="Times New Roman"/>
                <w:szCs w:val="24"/>
              </w:rPr>
              <w:t>Very weak</w:t>
            </w:r>
          </w:p>
        </w:tc>
      </w:tr>
      <w:tr w:rsidR="00D378CA" w:rsidRPr="00700BA5" w14:paraId="7F0DBFD4" w14:textId="77777777" w:rsidTr="00A015CE">
        <w:trPr>
          <w:jc w:val="center"/>
        </w:trPr>
        <w:tc>
          <w:tcPr>
            <w:tcW w:w="0" w:type="auto"/>
            <w:vAlign w:val="center"/>
            <w:hideMark/>
          </w:tcPr>
          <w:p w14:paraId="2DEACD4F" w14:textId="77777777" w:rsidR="00D378CA" w:rsidRPr="00700BA5" w:rsidRDefault="00D378CA" w:rsidP="00312005">
            <w:pPr>
              <w:spacing w:after="0" w:line="240" w:lineRule="auto"/>
              <w:jc w:val="both"/>
              <w:rPr>
                <w:rFonts w:cs="Times New Roman"/>
                <w:szCs w:val="24"/>
              </w:rPr>
            </w:pPr>
            <w:proofErr w:type="spellStart"/>
            <w:r w:rsidRPr="00700BA5">
              <w:rPr>
                <w:rFonts w:cs="Times New Roman"/>
                <w:szCs w:val="24"/>
              </w:rPr>
              <w:t>FamilyBackground</w:t>
            </w:r>
            <w:proofErr w:type="spellEnd"/>
          </w:p>
        </w:tc>
        <w:tc>
          <w:tcPr>
            <w:tcW w:w="0" w:type="auto"/>
            <w:vAlign w:val="center"/>
            <w:hideMark/>
          </w:tcPr>
          <w:p w14:paraId="23D32B30" w14:textId="77777777" w:rsidR="00D378CA" w:rsidRPr="00700BA5" w:rsidRDefault="00D378CA" w:rsidP="00A015CE">
            <w:pPr>
              <w:spacing w:after="0" w:line="240" w:lineRule="auto"/>
              <w:jc w:val="center"/>
              <w:rPr>
                <w:rFonts w:cs="Times New Roman"/>
                <w:szCs w:val="24"/>
              </w:rPr>
            </w:pPr>
            <w:proofErr w:type="spellStart"/>
            <w:r w:rsidRPr="00700BA5">
              <w:rPr>
                <w:rFonts w:cs="Times New Roman"/>
                <w:szCs w:val="24"/>
              </w:rPr>
              <w:t>Medu</w:t>
            </w:r>
            <w:proofErr w:type="spellEnd"/>
          </w:p>
        </w:tc>
        <w:tc>
          <w:tcPr>
            <w:tcW w:w="0" w:type="auto"/>
            <w:vAlign w:val="center"/>
            <w:hideMark/>
          </w:tcPr>
          <w:p w14:paraId="772CA1F5" w14:textId="77777777" w:rsidR="00D378CA" w:rsidRPr="00700BA5" w:rsidRDefault="00D378CA" w:rsidP="00A015CE">
            <w:pPr>
              <w:spacing w:after="0" w:line="240" w:lineRule="auto"/>
              <w:jc w:val="center"/>
              <w:rPr>
                <w:rFonts w:cs="Times New Roman"/>
                <w:szCs w:val="24"/>
              </w:rPr>
            </w:pPr>
            <w:r w:rsidRPr="00700BA5">
              <w:rPr>
                <w:rFonts w:cs="Times New Roman"/>
                <w:szCs w:val="24"/>
              </w:rPr>
              <w:t>0.833</w:t>
            </w:r>
          </w:p>
        </w:tc>
        <w:tc>
          <w:tcPr>
            <w:tcW w:w="0" w:type="auto"/>
            <w:vAlign w:val="center"/>
            <w:hideMark/>
          </w:tcPr>
          <w:p w14:paraId="064E25D3" w14:textId="3387E315" w:rsidR="00D378CA" w:rsidRPr="00700BA5" w:rsidRDefault="00D378CA" w:rsidP="00A015CE">
            <w:pPr>
              <w:spacing w:after="0" w:line="240" w:lineRule="auto"/>
              <w:jc w:val="center"/>
              <w:rPr>
                <w:rFonts w:cs="Times New Roman"/>
                <w:szCs w:val="24"/>
              </w:rPr>
            </w:pPr>
            <w:r w:rsidRPr="00700BA5">
              <w:rPr>
                <w:rFonts w:cs="Times New Roman"/>
                <w:szCs w:val="24"/>
              </w:rPr>
              <w:t>Strong</w:t>
            </w:r>
          </w:p>
        </w:tc>
      </w:tr>
      <w:tr w:rsidR="00D378CA" w:rsidRPr="00700BA5" w14:paraId="2ED8F714" w14:textId="77777777" w:rsidTr="00A015CE">
        <w:trPr>
          <w:jc w:val="center"/>
        </w:trPr>
        <w:tc>
          <w:tcPr>
            <w:tcW w:w="0" w:type="auto"/>
            <w:vAlign w:val="center"/>
            <w:hideMark/>
          </w:tcPr>
          <w:p w14:paraId="4D85205A" w14:textId="77777777" w:rsidR="00D378CA" w:rsidRPr="00700BA5" w:rsidRDefault="00D378CA" w:rsidP="00312005">
            <w:pPr>
              <w:spacing w:after="0" w:line="240" w:lineRule="auto"/>
              <w:jc w:val="both"/>
              <w:rPr>
                <w:rFonts w:cs="Times New Roman"/>
                <w:szCs w:val="24"/>
              </w:rPr>
            </w:pPr>
          </w:p>
        </w:tc>
        <w:tc>
          <w:tcPr>
            <w:tcW w:w="0" w:type="auto"/>
            <w:vAlign w:val="center"/>
            <w:hideMark/>
          </w:tcPr>
          <w:p w14:paraId="0736EBC0" w14:textId="77777777" w:rsidR="00D378CA" w:rsidRPr="00700BA5" w:rsidRDefault="00D378CA" w:rsidP="00A015CE">
            <w:pPr>
              <w:spacing w:after="0" w:line="240" w:lineRule="auto"/>
              <w:jc w:val="center"/>
              <w:rPr>
                <w:rFonts w:cs="Times New Roman"/>
                <w:szCs w:val="24"/>
              </w:rPr>
            </w:pPr>
            <w:proofErr w:type="spellStart"/>
            <w:r w:rsidRPr="00700BA5">
              <w:rPr>
                <w:rFonts w:cs="Times New Roman"/>
                <w:szCs w:val="24"/>
              </w:rPr>
              <w:t>Fedu</w:t>
            </w:r>
            <w:proofErr w:type="spellEnd"/>
          </w:p>
        </w:tc>
        <w:tc>
          <w:tcPr>
            <w:tcW w:w="0" w:type="auto"/>
            <w:vAlign w:val="center"/>
            <w:hideMark/>
          </w:tcPr>
          <w:p w14:paraId="60FECA10" w14:textId="77777777" w:rsidR="00D378CA" w:rsidRPr="00700BA5" w:rsidRDefault="00D378CA" w:rsidP="00A015CE">
            <w:pPr>
              <w:spacing w:after="0" w:line="240" w:lineRule="auto"/>
              <w:jc w:val="center"/>
              <w:rPr>
                <w:rFonts w:cs="Times New Roman"/>
                <w:szCs w:val="24"/>
              </w:rPr>
            </w:pPr>
            <w:r w:rsidRPr="00700BA5">
              <w:rPr>
                <w:rFonts w:cs="Times New Roman"/>
                <w:szCs w:val="24"/>
              </w:rPr>
              <w:t>0.748</w:t>
            </w:r>
          </w:p>
        </w:tc>
        <w:tc>
          <w:tcPr>
            <w:tcW w:w="0" w:type="auto"/>
            <w:vAlign w:val="center"/>
            <w:hideMark/>
          </w:tcPr>
          <w:p w14:paraId="299AB330" w14:textId="7F1F6B61" w:rsidR="00D378CA" w:rsidRPr="00700BA5" w:rsidRDefault="00D378CA" w:rsidP="00A015CE">
            <w:pPr>
              <w:spacing w:after="0" w:line="240" w:lineRule="auto"/>
              <w:jc w:val="center"/>
              <w:rPr>
                <w:rFonts w:cs="Times New Roman"/>
                <w:szCs w:val="24"/>
              </w:rPr>
            </w:pPr>
            <w:r w:rsidRPr="00700BA5">
              <w:rPr>
                <w:rFonts w:cs="Times New Roman"/>
                <w:szCs w:val="24"/>
              </w:rPr>
              <w:t>Strong</w:t>
            </w:r>
          </w:p>
        </w:tc>
      </w:tr>
      <w:tr w:rsidR="00D378CA" w:rsidRPr="00700BA5" w14:paraId="6FFF25B2" w14:textId="77777777" w:rsidTr="00A015CE">
        <w:trPr>
          <w:jc w:val="center"/>
        </w:trPr>
        <w:tc>
          <w:tcPr>
            <w:tcW w:w="0" w:type="auto"/>
            <w:vAlign w:val="center"/>
            <w:hideMark/>
          </w:tcPr>
          <w:p w14:paraId="548B8E69" w14:textId="77777777" w:rsidR="00D378CA" w:rsidRPr="00700BA5" w:rsidRDefault="00D378CA" w:rsidP="00312005">
            <w:pPr>
              <w:spacing w:after="0" w:line="240" w:lineRule="auto"/>
              <w:jc w:val="both"/>
              <w:rPr>
                <w:rFonts w:cs="Times New Roman"/>
                <w:szCs w:val="24"/>
              </w:rPr>
            </w:pPr>
          </w:p>
        </w:tc>
        <w:tc>
          <w:tcPr>
            <w:tcW w:w="0" w:type="auto"/>
            <w:vAlign w:val="center"/>
            <w:hideMark/>
          </w:tcPr>
          <w:p w14:paraId="08E32B50" w14:textId="77777777" w:rsidR="00D378CA" w:rsidRPr="00700BA5" w:rsidRDefault="00D378CA" w:rsidP="00A015CE">
            <w:pPr>
              <w:spacing w:after="0" w:line="240" w:lineRule="auto"/>
              <w:jc w:val="center"/>
              <w:rPr>
                <w:rFonts w:cs="Times New Roman"/>
                <w:szCs w:val="24"/>
              </w:rPr>
            </w:pPr>
            <w:proofErr w:type="spellStart"/>
            <w:r w:rsidRPr="00700BA5">
              <w:rPr>
                <w:rFonts w:cs="Times New Roman"/>
                <w:szCs w:val="24"/>
              </w:rPr>
              <w:t>famrel</w:t>
            </w:r>
            <w:proofErr w:type="spellEnd"/>
          </w:p>
        </w:tc>
        <w:tc>
          <w:tcPr>
            <w:tcW w:w="0" w:type="auto"/>
            <w:vAlign w:val="center"/>
            <w:hideMark/>
          </w:tcPr>
          <w:p w14:paraId="0E015563" w14:textId="77777777" w:rsidR="00D378CA" w:rsidRPr="00700BA5" w:rsidRDefault="00D378CA" w:rsidP="00A015CE">
            <w:pPr>
              <w:spacing w:after="0" w:line="240" w:lineRule="auto"/>
              <w:jc w:val="center"/>
              <w:rPr>
                <w:rFonts w:cs="Times New Roman"/>
                <w:szCs w:val="24"/>
              </w:rPr>
            </w:pPr>
            <w:r w:rsidRPr="00700BA5">
              <w:rPr>
                <w:rFonts w:cs="Times New Roman"/>
                <w:szCs w:val="24"/>
              </w:rPr>
              <w:t>0.003</w:t>
            </w:r>
          </w:p>
        </w:tc>
        <w:tc>
          <w:tcPr>
            <w:tcW w:w="0" w:type="auto"/>
            <w:vAlign w:val="center"/>
            <w:hideMark/>
          </w:tcPr>
          <w:p w14:paraId="643568B7" w14:textId="73675568" w:rsidR="00D378CA" w:rsidRPr="00700BA5" w:rsidRDefault="00D378CA" w:rsidP="00A015CE">
            <w:pPr>
              <w:spacing w:after="0" w:line="240" w:lineRule="auto"/>
              <w:jc w:val="center"/>
              <w:rPr>
                <w:rFonts w:cs="Times New Roman"/>
                <w:szCs w:val="24"/>
              </w:rPr>
            </w:pPr>
            <w:r w:rsidRPr="00700BA5">
              <w:rPr>
                <w:rFonts w:cs="Times New Roman"/>
                <w:szCs w:val="24"/>
              </w:rPr>
              <w:t>Very weak</w:t>
            </w:r>
          </w:p>
        </w:tc>
      </w:tr>
      <w:tr w:rsidR="001000F9" w:rsidRPr="00700BA5" w14:paraId="5327A024" w14:textId="77777777" w:rsidTr="00312005">
        <w:trPr>
          <w:jc w:val="center"/>
        </w:trPr>
        <w:tc>
          <w:tcPr>
            <w:tcW w:w="0" w:type="auto"/>
            <w:vAlign w:val="center"/>
          </w:tcPr>
          <w:p w14:paraId="395BE2A9" w14:textId="77777777" w:rsidR="001000F9" w:rsidRPr="00700BA5" w:rsidRDefault="001000F9" w:rsidP="00312005">
            <w:pPr>
              <w:spacing w:after="0" w:line="240" w:lineRule="auto"/>
              <w:jc w:val="both"/>
              <w:rPr>
                <w:rFonts w:cs="Times New Roman"/>
                <w:szCs w:val="24"/>
              </w:rPr>
            </w:pPr>
          </w:p>
        </w:tc>
        <w:tc>
          <w:tcPr>
            <w:tcW w:w="0" w:type="auto"/>
            <w:vAlign w:val="center"/>
          </w:tcPr>
          <w:p w14:paraId="15133B8C" w14:textId="77777777" w:rsidR="001000F9" w:rsidRPr="00700BA5" w:rsidRDefault="001000F9" w:rsidP="00312005">
            <w:pPr>
              <w:spacing w:after="0" w:line="240" w:lineRule="auto"/>
              <w:jc w:val="both"/>
              <w:rPr>
                <w:rFonts w:cs="Times New Roman"/>
                <w:szCs w:val="24"/>
              </w:rPr>
            </w:pPr>
          </w:p>
        </w:tc>
        <w:tc>
          <w:tcPr>
            <w:tcW w:w="0" w:type="auto"/>
            <w:vAlign w:val="center"/>
          </w:tcPr>
          <w:p w14:paraId="1DE02EA5" w14:textId="77777777" w:rsidR="001000F9" w:rsidRPr="00700BA5" w:rsidRDefault="001000F9" w:rsidP="00312005">
            <w:pPr>
              <w:spacing w:after="0" w:line="240" w:lineRule="auto"/>
              <w:jc w:val="both"/>
              <w:rPr>
                <w:rFonts w:cs="Times New Roman"/>
                <w:szCs w:val="24"/>
              </w:rPr>
            </w:pPr>
          </w:p>
        </w:tc>
        <w:tc>
          <w:tcPr>
            <w:tcW w:w="0" w:type="auto"/>
            <w:vAlign w:val="center"/>
          </w:tcPr>
          <w:p w14:paraId="3C6A400A" w14:textId="77777777" w:rsidR="001000F9" w:rsidRPr="00700BA5" w:rsidRDefault="001000F9" w:rsidP="00312005">
            <w:pPr>
              <w:spacing w:after="0" w:line="240" w:lineRule="auto"/>
              <w:jc w:val="both"/>
              <w:rPr>
                <w:rFonts w:cs="Times New Roman"/>
                <w:szCs w:val="24"/>
              </w:rPr>
            </w:pPr>
          </w:p>
        </w:tc>
      </w:tr>
    </w:tbl>
    <w:p w14:paraId="2A56091D" w14:textId="77777777" w:rsidR="00D378CA" w:rsidRPr="00700BA5" w:rsidRDefault="00D378CA" w:rsidP="00F732A7">
      <w:pPr>
        <w:numPr>
          <w:ilvl w:val="0"/>
          <w:numId w:val="31"/>
        </w:numPr>
        <w:spacing w:after="0" w:line="360" w:lineRule="auto"/>
        <w:jc w:val="both"/>
        <w:rPr>
          <w:rFonts w:cs="Times New Roman"/>
          <w:szCs w:val="24"/>
        </w:rPr>
      </w:pPr>
      <w:proofErr w:type="spellStart"/>
      <w:r w:rsidRPr="00700BA5">
        <w:rPr>
          <w:rStyle w:val="Strong"/>
          <w:rFonts w:cs="Times New Roman"/>
          <w:b w:val="0"/>
          <w:szCs w:val="24"/>
        </w:rPr>
        <w:t>AcademicEffort</w:t>
      </w:r>
      <w:proofErr w:type="spellEnd"/>
      <w:r w:rsidRPr="00700BA5">
        <w:rPr>
          <w:rFonts w:cs="Times New Roman"/>
          <w:szCs w:val="24"/>
        </w:rPr>
        <w:t xml:space="preserve"> is mainly represented by </w:t>
      </w:r>
      <w:r w:rsidRPr="00700BA5">
        <w:rPr>
          <w:rStyle w:val="Emphasis"/>
          <w:rFonts w:cs="Times New Roman"/>
          <w:szCs w:val="24"/>
        </w:rPr>
        <w:t>failures</w:t>
      </w:r>
      <w:r w:rsidRPr="00700BA5">
        <w:rPr>
          <w:rFonts w:cs="Times New Roman"/>
          <w:szCs w:val="24"/>
        </w:rPr>
        <w:t xml:space="preserve">, while other indicators are weak. </w:t>
      </w:r>
    </w:p>
    <w:p w14:paraId="41A8634B" w14:textId="77777777" w:rsidR="00D378CA" w:rsidRPr="00700BA5" w:rsidRDefault="00D378CA" w:rsidP="00F732A7">
      <w:pPr>
        <w:numPr>
          <w:ilvl w:val="0"/>
          <w:numId w:val="31"/>
        </w:numPr>
        <w:spacing w:after="0" w:line="360" w:lineRule="auto"/>
        <w:jc w:val="both"/>
        <w:rPr>
          <w:rFonts w:cs="Times New Roman"/>
          <w:szCs w:val="24"/>
        </w:rPr>
      </w:pPr>
      <w:proofErr w:type="spellStart"/>
      <w:r w:rsidRPr="00700BA5">
        <w:rPr>
          <w:rStyle w:val="Strong"/>
          <w:rFonts w:cs="Times New Roman"/>
          <w:b w:val="0"/>
          <w:szCs w:val="24"/>
        </w:rPr>
        <w:t>SocialLifestyle</w:t>
      </w:r>
      <w:proofErr w:type="spellEnd"/>
      <w:r w:rsidRPr="00700BA5">
        <w:rPr>
          <w:rFonts w:cs="Times New Roman"/>
          <w:szCs w:val="24"/>
        </w:rPr>
        <w:t xml:space="preserve"> is strongly represented by </w:t>
      </w:r>
      <w:proofErr w:type="spellStart"/>
      <w:r w:rsidRPr="00700BA5">
        <w:rPr>
          <w:rStyle w:val="Emphasis"/>
          <w:rFonts w:cs="Times New Roman"/>
          <w:szCs w:val="24"/>
        </w:rPr>
        <w:t>goout</w:t>
      </w:r>
      <w:proofErr w:type="spellEnd"/>
      <w:r w:rsidRPr="00700BA5">
        <w:rPr>
          <w:rFonts w:cs="Times New Roman"/>
          <w:szCs w:val="24"/>
        </w:rPr>
        <w:t xml:space="preserve">, while </w:t>
      </w:r>
      <w:r w:rsidRPr="00700BA5">
        <w:rPr>
          <w:rStyle w:val="Emphasis"/>
          <w:rFonts w:cs="Times New Roman"/>
          <w:szCs w:val="24"/>
        </w:rPr>
        <w:t>romantic</w:t>
      </w:r>
      <w:r w:rsidRPr="00700BA5">
        <w:rPr>
          <w:rFonts w:cs="Times New Roman"/>
          <w:szCs w:val="24"/>
        </w:rPr>
        <w:t xml:space="preserve"> has negligible contribution. </w:t>
      </w:r>
    </w:p>
    <w:p w14:paraId="42254C8D" w14:textId="2A57FEC4" w:rsidR="00D378CA" w:rsidRPr="001000F9" w:rsidRDefault="00D378CA" w:rsidP="00F732A7">
      <w:pPr>
        <w:numPr>
          <w:ilvl w:val="0"/>
          <w:numId w:val="31"/>
        </w:numPr>
        <w:spacing w:after="0" w:line="360" w:lineRule="auto"/>
        <w:jc w:val="both"/>
        <w:rPr>
          <w:rFonts w:cs="Times New Roman"/>
          <w:szCs w:val="24"/>
        </w:rPr>
      </w:pPr>
      <w:proofErr w:type="spellStart"/>
      <w:r w:rsidRPr="00700BA5">
        <w:rPr>
          <w:rStyle w:val="Strong"/>
          <w:rFonts w:cs="Times New Roman"/>
          <w:b w:val="0"/>
          <w:szCs w:val="24"/>
        </w:rPr>
        <w:t>FamilyBackground</w:t>
      </w:r>
      <w:proofErr w:type="spellEnd"/>
      <w:r w:rsidRPr="00700BA5">
        <w:rPr>
          <w:rFonts w:cs="Times New Roman"/>
          <w:szCs w:val="24"/>
        </w:rPr>
        <w:t xml:space="preserve"> is well explained by </w:t>
      </w:r>
      <w:proofErr w:type="spellStart"/>
      <w:r w:rsidRPr="00700BA5">
        <w:rPr>
          <w:rStyle w:val="Emphasis"/>
          <w:rFonts w:cs="Times New Roman"/>
          <w:szCs w:val="24"/>
        </w:rPr>
        <w:t>Medu</w:t>
      </w:r>
      <w:proofErr w:type="spellEnd"/>
      <w:r w:rsidRPr="00700BA5">
        <w:rPr>
          <w:rFonts w:cs="Times New Roman"/>
          <w:szCs w:val="24"/>
        </w:rPr>
        <w:t xml:space="preserve"> and </w:t>
      </w:r>
      <w:proofErr w:type="spellStart"/>
      <w:r w:rsidRPr="00700BA5">
        <w:rPr>
          <w:rStyle w:val="Emphasis"/>
          <w:rFonts w:cs="Times New Roman"/>
          <w:szCs w:val="24"/>
        </w:rPr>
        <w:t>Fedu</w:t>
      </w:r>
      <w:proofErr w:type="spellEnd"/>
      <w:r w:rsidRPr="00700BA5">
        <w:rPr>
          <w:rFonts w:cs="Times New Roman"/>
          <w:szCs w:val="24"/>
        </w:rPr>
        <w:t xml:space="preserve">, but </w:t>
      </w:r>
      <w:proofErr w:type="spellStart"/>
      <w:r w:rsidRPr="00700BA5">
        <w:rPr>
          <w:rStyle w:val="Emphasis"/>
          <w:rFonts w:cs="Times New Roman"/>
          <w:szCs w:val="24"/>
        </w:rPr>
        <w:t>famrel</w:t>
      </w:r>
      <w:proofErr w:type="spellEnd"/>
      <w:r w:rsidRPr="00700BA5">
        <w:rPr>
          <w:rFonts w:cs="Times New Roman"/>
          <w:szCs w:val="24"/>
        </w:rPr>
        <w:t xml:space="preserve"> is insignificant. </w:t>
      </w:r>
      <w:r w:rsidRPr="001000F9">
        <w:rPr>
          <w:rFonts w:cs="Times New Roman"/>
          <w:szCs w:val="24"/>
        </w:rPr>
        <w:br/>
        <w:t xml:space="preserve">Some indicators (absences, romantic, </w:t>
      </w:r>
      <w:proofErr w:type="spellStart"/>
      <w:r w:rsidRPr="001000F9">
        <w:rPr>
          <w:rFonts w:cs="Times New Roman"/>
          <w:szCs w:val="24"/>
        </w:rPr>
        <w:t>famrel</w:t>
      </w:r>
      <w:proofErr w:type="spellEnd"/>
      <w:r w:rsidRPr="001000F9">
        <w:rPr>
          <w:rFonts w:cs="Times New Roman"/>
          <w:szCs w:val="24"/>
        </w:rPr>
        <w:t>) show very low loadings and may not adequately represent their constructs.</w:t>
      </w:r>
    </w:p>
    <w:p w14:paraId="1E7BED3C" w14:textId="77777777" w:rsidR="006B6866" w:rsidRPr="00700BA5" w:rsidRDefault="006B6866" w:rsidP="00D378CA">
      <w:pPr>
        <w:spacing w:after="0" w:line="360" w:lineRule="auto"/>
        <w:jc w:val="both"/>
        <w:rPr>
          <w:rFonts w:cs="Times New Roman"/>
          <w:szCs w:val="24"/>
        </w:rPr>
      </w:pPr>
    </w:p>
    <w:p w14:paraId="2BF69A36" w14:textId="77777777" w:rsidR="00D378CA" w:rsidRDefault="00D378CA" w:rsidP="00D378CA">
      <w:pPr>
        <w:spacing w:after="0" w:line="360" w:lineRule="auto"/>
        <w:jc w:val="both"/>
        <w:rPr>
          <w:rStyle w:val="Strong"/>
          <w:rFonts w:cs="Times New Roman"/>
          <w:szCs w:val="24"/>
        </w:rPr>
      </w:pPr>
      <w:r w:rsidRPr="00700BA5">
        <w:rPr>
          <w:rStyle w:val="Strong"/>
          <w:rFonts w:cs="Times New Roman"/>
          <w:szCs w:val="24"/>
        </w:rPr>
        <w:t>Structural Model:</w:t>
      </w:r>
    </w:p>
    <w:p w14:paraId="17BE0AFA" w14:textId="70B7C7CC" w:rsidR="00576871" w:rsidRPr="00700BA5" w:rsidRDefault="00576871" w:rsidP="00576871">
      <w:pPr>
        <w:spacing w:after="0" w:line="360" w:lineRule="auto"/>
        <w:jc w:val="center"/>
        <w:rPr>
          <w:rFonts w:cs="Times New Roman"/>
          <w:szCs w:val="24"/>
        </w:rPr>
      </w:pPr>
      <w:r w:rsidRPr="00700BA5">
        <w:rPr>
          <w:rStyle w:val="Strong"/>
          <w:rFonts w:cs="Times New Roman"/>
          <w:szCs w:val="24"/>
        </w:rPr>
        <w:t>Table 5.11: Regression Results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4"/>
        <w:gridCol w:w="1884"/>
        <w:gridCol w:w="691"/>
        <w:gridCol w:w="791"/>
        <w:gridCol w:w="1770"/>
      </w:tblGrid>
      <w:tr w:rsidR="00D378CA" w:rsidRPr="00700BA5" w14:paraId="1762F900" w14:textId="77777777" w:rsidTr="00312005">
        <w:trPr>
          <w:tblHeader/>
          <w:jc w:val="center"/>
        </w:trPr>
        <w:tc>
          <w:tcPr>
            <w:tcW w:w="0" w:type="auto"/>
            <w:vAlign w:val="center"/>
          </w:tcPr>
          <w:p w14:paraId="24B7D76E" w14:textId="77777777" w:rsidR="00D378CA" w:rsidRPr="00576871" w:rsidRDefault="00D378CA" w:rsidP="00312005">
            <w:pPr>
              <w:spacing w:after="0" w:line="240" w:lineRule="auto"/>
              <w:jc w:val="both"/>
              <w:rPr>
                <w:rFonts w:cs="Times New Roman"/>
                <w:b/>
                <w:szCs w:val="24"/>
              </w:rPr>
            </w:pPr>
            <w:r w:rsidRPr="00576871">
              <w:rPr>
                <w:rFonts w:cs="Times New Roman"/>
                <w:b/>
                <w:szCs w:val="24"/>
              </w:rPr>
              <w:t>Dependent Variable</w:t>
            </w:r>
          </w:p>
        </w:tc>
        <w:tc>
          <w:tcPr>
            <w:tcW w:w="0" w:type="auto"/>
            <w:vAlign w:val="center"/>
          </w:tcPr>
          <w:p w14:paraId="3BD06842" w14:textId="77777777" w:rsidR="00D378CA" w:rsidRPr="00576871" w:rsidRDefault="00D378CA" w:rsidP="00312005">
            <w:pPr>
              <w:spacing w:after="0" w:line="240" w:lineRule="auto"/>
              <w:jc w:val="both"/>
              <w:rPr>
                <w:rFonts w:cs="Times New Roman"/>
                <w:b/>
                <w:szCs w:val="24"/>
              </w:rPr>
            </w:pPr>
            <w:r w:rsidRPr="00576871">
              <w:rPr>
                <w:rFonts w:cs="Times New Roman"/>
                <w:b/>
                <w:szCs w:val="24"/>
              </w:rPr>
              <w:t>Predictor</w:t>
            </w:r>
          </w:p>
        </w:tc>
        <w:tc>
          <w:tcPr>
            <w:tcW w:w="0" w:type="auto"/>
            <w:vAlign w:val="center"/>
          </w:tcPr>
          <w:p w14:paraId="453C88E3" w14:textId="77777777" w:rsidR="00D378CA" w:rsidRPr="00576871" w:rsidRDefault="00D378CA" w:rsidP="00312005">
            <w:pPr>
              <w:spacing w:after="0" w:line="240" w:lineRule="auto"/>
              <w:jc w:val="both"/>
              <w:rPr>
                <w:rFonts w:cs="Times New Roman"/>
                <w:b/>
                <w:szCs w:val="24"/>
              </w:rPr>
            </w:pPr>
            <w:proofErr w:type="spellStart"/>
            <w:r w:rsidRPr="00576871">
              <w:rPr>
                <w:rFonts w:cs="Times New Roman"/>
                <w:b/>
                <w:szCs w:val="24"/>
              </w:rPr>
              <w:t>Std.all</w:t>
            </w:r>
            <w:proofErr w:type="spellEnd"/>
          </w:p>
        </w:tc>
        <w:tc>
          <w:tcPr>
            <w:tcW w:w="0" w:type="auto"/>
            <w:vAlign w:val="center"/>
          </w:tcPr>
          <w:p w14:paraId="3E5C4F4C" w14:textId="77777777" w:rsidR="00D378CA" w:rsidRPr="00576871" w:rsidRDefault="00D378CA" w:rsidP="00312005">
            <w:pPr>
              <w:spacing w:after="0" w:line="240" w:lineRule="auto"/>
              <w:jc w:val="both"/>
              <w:rPr>
                <w:rFonts w:cs="Times New Roman"/>
                <w:b/>
                <w:szCs w:val="24"/>
              </w:rPr>
            </w:pPr>
            <w:r w:rsidRPr="00576871">
              <w:rPr>
                <w:rFonts w:cs="Times New Roman"/>
                <w:b/>
                <w:szCs w:val="24"/>
              </w:rPr>
              <w:t>p-value</w:t>
            </w:r>
          </w:p>
        </w:tc>
        <w:tc>
          <w:tcPr>
            <w:tcW w:w="0" w:type="auto"/>
            <w:vAlign w:val="center"/>
          </w:tcPr>
          <w:p w14:paraId="765AE07C" w14:textId="77777777" w:rsidR="00D378CA" w:rsidRPr="00576871" w:rsidRDefault="00D378CA" w:rsidP="00312005">
            <w:pPr>
              <w:spacing w:after="0" w:line="240" w:lineRule="auto"/>
              <w:jc w:val="both"/>
              <w:rPr>
                <w:rFonts w:cs="Times New Roman"/>
                <w:b/>
                <w:szCs w:val="24"/>
              </w:rPr>
            </w:pPr>
            <w:r w:rsidRPr="00576871">
              <w:rPr>
                <w:rFonts w:cs="Times New Roman"/>
                <w:b/>
                <w:szCs w:val="24"/>
              </w:rPr>
              <w:t>Interpretation</w:t>
            </w:r>
          </w:p>
        </w:tc>
      </w:tr>
      <w:tr w:rsidR="00D378CA" w:rsidRPr="00700BA5" w14:paraId="1874C621" w14:textId="77777777" w:rsidTr="00312005">
        <w:trPr>
          <w:jc w:val="center"/>
        </w:trPr>
        <w:tc>
          <w:tcPr>
            <w:tcW w:w="0" w:type="auto"/>
            <w:vMerge w:val="restart"/>
            <w:vAlign w:val="center"/>
            <w:hideMark/>
          </w:tcPr>
          <w:p w14:paraId="4AF72388" w14:textId="77777777" w:rsidR="00D378CA" w:rsidRPr="00700BA5" w:rsidRDefault="00D378CA" w:rsidP="00A015CE">
            <w:pPr>
              <w:spacing w:after="0" w:line="240" w:lineRule="auto"/>
              <w:jc w:val="center"/>
              <w:rPr>
                <w:rFonts w:cs="Times New Roman"/>
                <w:szCs w:val="24"/>
              </w:rPr>
            </w:pPr>
            <w:r w:rsidRPr="00700BA5">
              <w:rPr>
                <w:rFonts w:cs="Times New Roman"/>
                <w:szCs w:val="24"/>
              </w:rPr>
              <w:t>G2</w:t>
            </w:r>
          </w:p>
        </w:tc>
        <w:tc>
          <w:tcPr>
            <w:tcW w:w="0" w:type="auto"/>
            <w:vAlign w:val="center"/>
            <w:hideMark/>
          </w:tcPr>
          <w:p w14:paraId="061AEA88" w14:textId="77777777" w:rsidR="00D378CA" w:rsidRPr="00700BA5" w:rsidRDefault="00D378CA" w:rsidP="00312005">
            <w:pPr>
              <w:spacing w:after="0" w:line="240" w:lineRule="auto"/>
              <w:jc w:val="both"/>
              <w:rPr>
                <w:rFonts w:cs="Times New Roman"/>
                <w:szCs w:val="24"/>
              </w:rPr>
            </w:pPr>
            <w:proofErr w:type="spellStart"/>
            <w:r w:rsidRPr="00700BA5">
              <w:rPr>
                <w:rFonts w:cs="Times New Roman"/>
                <w:szCs w:val="24"/>
              </w:rPr>
              <w:t>AcademicEffort</w:t>
            </w:r>
            <w:proofErr w:type="spellEnd"/>
          </w:p>
        </w:tc>
        <w:tc>
          <w:tcPr>
            <w:tcW w:w="0" w:type="auto"/>
            <w:vAlign w:val="center"/>
            <w:hideMark/>
          </w:tcPr>
          <w:p w14:paraId="51A419E1" w14:textId="77777777" w:rsidR="00D378CA" w:rsidRPr="00700BA5" w:rsidRDefault="00D378CA" w:rsidP="00312005">
            <w:pPr>
              <w:spacing w:after="0" w:line="240" w:lineRule="auto"/>
              <w:jc w:val="both"/>
              <w:rPr>
                <w:rFonts w:cs="Times New Roman"/>
                <w:szCs w:val="24"/>
              </w:rPr>
            </w:pPr>
            <w:r w:rsidRPr="00700BA5">
              <w:rPr>
                <w:rFonts w:cs="Times New Roman"/>
                <w:szCs w:val="24"/>
              </w:rPr>
              <w:t>0.367</w:t>
            </w:r>
          </w:p>
        </w:tc>
        <w:tc>
          <w:tcPr>
            <w:tcW w:w="0" w:type="auto"/>
            <w:vAlign w:val="center"/>
            <w:hideMark/>
          </w:tcPr>
          <w:p w14:paraId="1F81A89A" w14:textId="77777777" w:rsidR="00D378CA" w:rsidRPr="00700BA5" w:rsidRDefault="00D378CA" w:rsidP="00312005">
            <w:pPr>
              <w:spacing w:after="0" w:line="240" w:lineRule="auto"/>
              <w:jc w:val="both"/>
              <w:rPr>
                <w:rFonts w:cs="Times New Roman"/>
                <w:szCs w:val="24"/>
              </w:rPr>
            </w:pPr>
            <w:r w:rsidRPr="00700BA5">
              <w:rPr>
                <w:rFonts w:cs="Times New Roman"/>
                <w:szCs w:val="24"/>
              </w:rPr>
              <w:t>0.001</w:t>
            </w:r>
          </w:p>
        </w:tc>
        <w:tc>
          <w:tcPr>
            <w:tcW w:w="0" w:type="auto"/>
            <w:vAlign w:val="center"/>
            <w:hideMark/>
          </w:tcPr>
          <w:p w14:paraId="4C2DE9F2" w14:textId="77777777" w:rsidR="00D378CA" w:rsidRPr="00700BA5" w:rsidRDefault="00D378CA" w:rsidP="00312005">
            <w:pPr>
              <w:spacing w:after="0" w:line="240" w:lineRule="auto"/>
              <w:jc w:val="both"/>
              <w:rPr>
                <w:rFonts w:cs="Times New Roman"/>
                <w:szCs w:val="24"/>
              </w:rPr>
            </w:pPr>
            <w:r w:rsidRPr="00700BA5">
              <w:rPr>
                <w:rFonts w:cs="Times New Roman"/>
                <w:szCs w:val="24"/>
              </w:rPr>
              <w:t xml:space="preserve">Significant </w:t>
            </w:r>
          </w:p>
        </w:tc>
      </w:tr>
      <w:tr w:rsidR="00D378CA" w:rsidRPr="00700BA5" w14:paraId="0A61A40C" w14:textId="77777777" w:rsidTr="00312005">
        <w:trPr>
          <w:jc w:val="center"/>
        </w:trPr>
        <w:tc>
          <w:tcPr>
            <w:tcW w:w="0" w:type="auto"/>
            <w:vMerge/>
            <w:vAlign w:val="center"/>
            <w:hideMark/>
          </w:tcPr>
          <w:p w14:paraId="52E191F7" w14:textId="77777777" w:rsidR="00D378CA" w:rsidRPr="00700BA5" w:rsidRDefault="00D378CA" w:rsidP="00A015CE">
            <w:pPr>
              <w:spacing w:after="0" w:line="240" w:lineRule="auto"/>
              <w:jc w:val="center"/>
              <w:rPr>
                <w:rFonts w:cs="Times New Roman"/>
                <w:szCs w:val="24"/>
              </w:rPr>
            </w:pPr>
          </w:p>
        </w:tc>
        <w:tc>
          <w:tcPr>
            <w:tcW w:w="0" w:type="auto"/>
            <w:vAlign w:val="center"/>
            <w:hideMark/>
          </w:tcPr>
          <w:p w14:paraId="32A9907D" w14:textId="77777777" w:rsidR="00D378CA" w:rsidRPr="00700BA5" w:rsidRDefault="00D378CA" w:rsidP="00312005">
            <w:pPr>
              <w:spacing w:after="0" w:line="240" w:lineRule="auto"/>
              <w:jc w:val="both"/>
              <w:rPr>
                <w:rFonts w:cs="Times New Roman"/>
                <w:szCs w:val="24"/>
              </w:rPr>
            </w:pPr>
            <w:proofErr w:type="spellStart"/>
            <w:r w:rsidRPr="00700BA5">
              <w:rPr>
                <w:rFonts w:cs="Times New Roman"/>
                <w:szCs w:val="24"/>
              </w:rPr>
              <w:t>SocialLifestyle</w:t>
            </w:r>
            <w:proofErr w:type="spellEnd"/>
          </w:p>
        </w:tc>
        <w:tc>
          <w:tcPr>
            <w:tcW w:w="0" w:type="auto"/>
            <w:vAlign w:val="center"/>
            <w:hideMark/>
          </w:tcPr>
          <w:p w14:paraId="2E18EA7F" w14:textId="77777777" w:rsidR="00D378CA" w:rsidRPr="00700BA5" w:rsidRDefault="00D378CA" w:rsidP="00312005">
            <w:pPr>
              <w:spacing w:after="0" w:line="240" w:lineRule="auto"/>
              <w:jc w:val="both"/>
              <w:rPr>
                <w:rFonts w:cs="Times New Roman"/>
                <w:szCs w:val="24"/>
              </w:rPr>
            </w:pPr>
            <w:r w:rsidRPr="00700BA5">
              <w:rPr>
                <w:rFonts w:cs="Times New Roman"/>
                <w:szCs w:val="24"/>
              </w:rPr>
              <w:t>-0.126</w:t>
            </w:r>
          </w:p>
        </w:tc>
        <w:tc>
          <w:tcPr>
            <w:tcW w:w="0" w:type="auto"/>
            <w:vAlign w:val="center"/>
            <w:hideMark/>
          </w:tcPr>
          <w:p w14:paraId="0CE8D0DF" w14:textId="77777777" w:rsidR="00D378CA" w:rsidRPr="00700BA5" w:rsidRDefault="00D378CA" w:rsidP="00312005">
            <w:pPr>
              <w:spacing w:after="0" w:line="240" w:lineRule="auto"/>
              <w:jc w:val="both"/>
              <w:rPr>
                <w:rFonts w:cs="Times New Roman"/>
                <w:szCs w:val="24"/>
              </w:rPr>
            </w:pPr>
            <w:r w:rsidRPr="00700BA5">
              <w:rPr>
                <w:rFonts w:cs="Times New Roman"/>
                <w:szCs w:val="24"/>
              </w:rPr>
              <w:t>0.162</w:t>
            </w:r>
          </w:p>
        </w:tc>
        <w:tc>
          <w:tcPr>
            <w:tcW w:w="0" w:type="auto"/>
            <w:vAlign w:val="center"/>
            <w:hideMark/>
          </w:tcPr>
          <w:p w14:paraId="5AA1C078" w14:textId="77777777" w:rsidR="00D378CA" w:rsidRPr="00700BA5" w:rsidRDefault="00D378CA" w:rsidP="00312005">
            <w:pPr>
              <w:spacing w:after="0" w:line="240" w:lineRule="auto"/>
              <w:jc w:val="both"/>
              <w:rPr>
                <w:rFonts w:cs="Times New Roman"/>
                <w:szCs w:val="24"/>
              </w:rPr>
            </w:pPr>
            <w:r w:rsidRPr="00700BA5">
              <w:rPr>
                <w:rFonts w:cs="Times New Roman"/>
                <w:szCs w:val="24"/>
              </w:rPr>
              <w:t xml:space="preserve">Not significant </w:t>
            </w:r>
          </w:p>
        </w:tc>
      </w:tr>
      <w:tr w:rsidR="00D378CA" w:rsidRPr="00700BA5" w14:paraId="503E2E34" w14:textId="77777777" w:rsidTr="00312005">
        <w:trPr>
          <w:jc w:val="center"/>
        </w:trPr>
        <w:tc>
          <w:tcPr>
            <w:tcW w:w="0" w:type="auto"/>
            <w:vMerge/>
            <w:vAlign w:val="center"/>
            <w:hideMark/>
          </w:tcPr>
          <w:p w14:paraId="5EDF1BC7" w14:textId="77777777" w:rsidR="00D378CA" w:rsidRPr="00700BA5" w:rsidRDefault="00D378CA" w:rsidP="00A015CE">
            <w:pPr>
              <w:spacing w:after="0" w:line="240" w:lineRule="auto"/>
              <w:jc w:val="center"/>
              <w:rPr>
                <w:rFonts w:cs="Times New Roman"/>
                <w:szCs w:val="24"/>
              </w:rPr>
            </w:pPr>
          </w:p>
        </w:tc>
        <w:tc>
          <w:tcPr>
            <w:tcW w:w="0" w:type="auto"/>
            <w:vAlign w:val="center"/>
            <w:hideMark/>
          </w:tcPr>
          <w:p w14:paraId="30397CB5" w14:textId="77777777" w:rsidR="00D378CA" w:rsidRPr="00700BA5" w:rsidRDefault="00D378CA" w:rsidP="00312005">
            <w:pPr>
              <w:spacing w:after="0" w:line="240" w:lineRule="auto"/>
              <w:jc w:val="both"/>
              <w:rPr>
                <w:rFonts w:cs="Times New Roman"/>
                <w:szCs w:val="24"/>
              </w:rPr>
            </w:pPr>
            <w:proofErr w:type="spellStart"/>
            <w:r w:rsidRPr="00700BA5">
              <w:rPr>
                <w:rFonts w:cs="Times New Roman"/>
                <w:szCs w:val="24"/>
              </w:rPr>
              <w:t>FamilyBackground</w:t>
            </w:r>
            <w:proofErr w:type="spellEnd"/>
          </w:p>
        </w:tc>
        <w:tc>
          <w:tcPr>
            <w:tcW w:w="0" w:type="auto"/>
            <w:vAlign w:val="center"/>
            <w:hideMark/>
          </w:tcPr>
          <w:p w14:paraId="2871F64F" w14:textId="77777777" w:rsidR="00D378CA" w:rsidRPr="00700BA5" w:rsidRDefault="00D378CA" w:rsidP="00312005">
            <w:pPr>
              <w:spacing w:after="0" w:line="240" w:lineRule="auto"/>
              <w:jc w:val="both"/>
              <w:rPr>
                <w:rFonts w:cs="Times New Roman"/>
                <w:szCs w:val="24"/>
              </w:rPr>
            </w:pPr>
            <w:r w:rsidRPr="00700BA5">
              <w:rPr>
                <w:rFonts w:cs="Times New Roman"/>
                <w:szCs w:val="24"/>
              </w:rPr>
              <w:t>0.123</w:t>
            </w:r>
          </w:p>
        </w:tc>
        <w:tc>
          <w:tcPr>
            <w:tcW w:w="0" w:type="auto"/>
            <w:vAlign w:val="center"/>
            <w:hideMark/>
          </w:tcPr>
          <w:p w14:paraId="37030446" w14:textId="77777777" w:rsidR="00D378CA" w:rsidRPr="00700BA5" w:rsidRDefault="00D378CA" w:rsidP="00312005">
            <w:pPr>
              <w:spacing w:after="0" w:line="240" w:lineRule="auto"/>
              <w:jc w:val="both"/>
              <w:rPr>
                <w:rFonts w:cs="Times New Roman"/>
                <w:szCs w:val="24"/>
              </w:rPr>
            </w:pPr>
            <w:r w:rsidRPr="00700BA5">
              <w:rPr>
                <w:rFonts w:cs="Times New Roman"/>
                <w:szCs w:val="24"/>
              </w:rPr>
              <w:t>0.271</w:t>
            </w:r>
          </w:p>
        </w:tc>
        <w:tc>
          <w:tcPr>
            <w:tcW w:w="0" w:type="auto"/>
            <w:vAlign w:val="center"/>
            <w:hideMark/>
          </w:tcPr>
          <w:p w14:paraId="09C7C787" w14:textId="77777777" w:rsidR="00D378CA" w:rsidRPr="00700BA5" w:rsidRDefault="00D378CA" w:rsidP="00312005">
            <w:pPr>
              <w:spacing w:after="0" w:line="240" w:lineRule="auto"/>
              <w:jc w:val="both"/>
              <w:rPr>
                <w:rFonts w:cs="Times New Roman"/>
                <w:szCs w:val="24"/>
              </w:rPr>
            </w:pPr>
            <w:r w:rsidRPr="00700BA5">
              <w:rPr>
                <w:rFonts w:cs="Times New Roman"/>
                <w:szCs w:val="24"/>
              </w:rPr>
              <w:t xml:space="preserve">Not significant </w:t>
            </w:r>
          </w:p>
        </w:tc>
      </w:tr>
      <w:tr w:rsidR="00D378CA" w:rsidRPr="00700BA5" w14:paraId="5C16FF51" w14:textId="77777777" w:rsidTr="00312005">
        <w:trPr>
          <w:jc w:val="center"/>
        </w:trPr>
        <w:tc>
          <w:tcPr>
            <w:tcW w:w="0" w:type="auto"/>
            <w:vMerge w:val="restart"/>
            <w:vAlign w:val="center"/>
            <w:hideMark/>
          </w:tcPr>
          <w:p w14:paraId="7C7F6883" w14:textId="77777777" w:rsidR="00D378CA" w:rsidRPr="00700BA5" w:rsidRDefault="00D378CA" w:rsidP="00A015CE">
            <w:pPr>
              <w:spacing w:after="0" w:line="240" w:lineRule="auto"/>
              <w:jc w:val="center"/>
              <w:rPr>
                <w:rFonts w:cs="Times New Roman"/>
                <w:szCs w:val="24"/>
              </w:rPr>
            </w:pPr>
            <w:r w:rsidRPr="00700BA5">
              <w:rPr>
                <w:rFonts w:cs="Times New Roman"/>
                <w:szCs w:val="24"/>
              </w:rPr>
              <w:t>G3</w:t>
            </w:r>
          </w:p>
        </w:tc>
        <w:tc>
          <w:tcPr>
            <w:tcW w:w="0" w:type="auto"/>
            <w:vAlign w:val="center"/>
            <w:hideMark/>
          </w:tcPr>
          <w:p w14:paraId="3ED971CF" w14:textId="77777777" w:rsidR="00D378CA" w:rsidRPr="00700BA5" w:rsidRDefault="00D378CA" w:rsidP="00312005">
            <w:pPr>
              <w:spacing w:after="0" w:line="240" w:lineRule="auto"/>
              <w:jc w:val="both"/>
              <w:rPr>
                <w:rFonts w:cs="Times New Roman"/>
                <w:szCs w:val="24"/>
              </w:rPr>
            </w:pPr>
            <w:r w:rsidRPr="00700BA5">
              <w:rPr>
                <w:rFonts w:cs="Times New Roman"/>
                <w:szCs w:val="24"/>
              </w:rPr>
              <w:t>G2</w:t>
            </w:r>
          </w:p>
        </w:tc>
        <w:tc>
          <w:tcPr>
            <w:tcW w:w="0" w:type="auto"/>
            <w:vAlign w:val="center"/>
            <w:hideMark/>
          </w:tcPr>
          <w:p w14:paraId="36EFF4BB" w14:textId="77777777" w:rsidR="00D378CA" w:rsidRPr="00700BA5" w:rsidRDefault="00D378CA" w:rsidP="00312005">
            <w:pPr>
              <w:spacing w:after="0" w:line="240" w:lineRule="auto"/>
              <w:jc w:val="both"/>
              <w:rPr>
                <w:rFonts w:cs="Times New Roman"/>
                <w:szCs w:val="24"/>
              </w:rPr>
            </w:pPr>
            <w:r w:rsidRPr="00700BA5">
              <w:rPr>
                <w:rFonts w:cs="Times New Roman"/>
                <w:szCs w:val="24"/>
              </w:rPr>
              <w:t>0.886</w:t>
            </w:r>
          </w:p>
        </w:tc>
        <w:tc>
          <w:tcPr>
            <w:tcW w:w="0" w:type="auto"/>
            <w:vAlign w:val="center"/>
            <w:hideMark/>
          </w:tcPr>
          <w:p w14:paraId="2E8C7E4E" w14:textId="77777777" w:rsidR="00D378CA" w:rsidRPr="00700BA5" w:rsidRDefault="00D378CA" w:rsidP="00312005">
            <w:pPr>
              <w:spacing w:after="0" w:line="240" w:lineRule="auto"/>
              <w:jc w:val="both"/>
              <w:rPr>
                <w:rFonts w:cs="Times New Roman"/>
                <w:szCs w:val="24"/>
              </w:rPr>
            </w:pPr>
            <w:r w:rsidRPr="00700BA5">
              <w:rPr>
                <w:rFonts w:cs="Times New Roman"/>
                <w:szCs w:val="24"/>
              </w:rPr>
              <w:t>&lt;0.001</w:t>
            </w:r>
          </w:p>
        </w:tc>
        <w:tc>
          <w:tcPr>
            <w:tcW w:w="0" w:type="auto"/>
            <w:vAlign w:val="center"/>
            <w:hideMark/>
          </w:tcPr>
          <w:p w14:paraId="5ED63E0A" w14:textId="77777777" w:rsidR="00D378CA" w:rsidRPr="00700BA5" w:rsidRDefault="00D378CA" w:rsidP="00312005">
            <w:pPr>
              <w:spacing w:after="0" w:line="240" w:lineRule="auto"/>
              <w:jc w:val="both"/>
              <w:rPr>
                <w:rFonts w:cs="Times New Roman"/>
                <w:szCs w:val="24"/>
              </w:rPr>
            </w:pPr>
            <w:r w:rsidRPr="00700BA5">
              <w:rPr>
                <w:rFonts w:cs="Times New Roman"/>
                <w:szCs w:val="24"/>
              </w:rPr>
              <w:t xml:space="preserve">Highly significant </w:t>
            </w:r>
          </w:p>
        </w:tc>
      </w:tr>
      <w:tr w:rsidR="00D378CA" w:rsidRPr="00700BA5" w14:paraId="2189CD1D" w14:textId="77777777" w:rsidTr="00312005">
        <w:trPr>
          <w:jc w:val="center"/>
        </w:trPr>
        <w:tc>
          <w:tcPr>
            <w:tcW w:w="0" w:type="auto"/>
            <w:vMerge/>
            <w:vAlign w:val="center"/>
            <w:hideMark/>
          </w:tcPr>
          <w:p w14:paraId="794D9FAA" w14:textId="77777777" w:rsidR="00D378CA" w:rsidRPr="00700BA5" w:rsidRDefault="00D378CA" w:rsidP="00312005">
            <w:pPr>
              <w:spacing w:after="0" w:line="240" w:lineRule="auto"/>
              <w:jc w:val="both"/>
              <w:rPr>
                <w:rFonts w:cs="Times New Roman"/>
                <w:szCs w:val="24"/>
              </w:rPr>
            </w:pPr>
          </w:p>
        </w:tc>
        <w:tc>
          <w:tcPr>
            <w:tcW w:w="0" w:type="auto"/>
            <w:vAlign w:val="center"/>
            <w:hideMark/>
          </w:tcPr>
          <w:p w14:paraId="31F32369" w14:textId="77777777" w:rsidR="00D378CA" w:rsidRPr="00700BA5" w:rsidRDefault="00D378CA" w:rsidP="00312005">
            <w:pPr>
              <w:spacing w:after="0" w:line="240" w:lineRule="auto"/>
              <w:jc w:val="both"/>
              <w:rPr>
                <w:rFonts w:cs="Times New Roman"/>
                <w:szCs w:val="24"/>
              </w:rPr>
            </w:pPr>
            <w:proofErr w:type="spellStart"/>
            <w:r w:rsidRPr="00700BA5">
              <w:rPr>
                <w:rFonts w:cs="Times New Roman"/>
                <w:szCs w:val="24"/>
              </w:rPr>
              <w:t>AcademicEffort</w:t>
            </w:r>
            <w:proofErr w:type="spellEnd"/>
          </w:p>
        </w:tc>
        <w:tc>
          <w:tcPr>
            <w:tcW w:w="0" w:type="auto"/>
            <w:vAlign w:val="center"/>
            <w:hideMark/>
          </w:tcPr>
          <w:p w14:paraId="57A2474A" w14:textId="77777777" w:rsidR="00D378CA" w:rsidRPr="00700BA5" w:rsidRDefault="00D378CA" w:rsidP="00312005">
            <w:pPr>
              <w:spacing w:after="0" w:line="240" w:lineRule="auto"/>
              <w:jc w:val="both"/>
              <w:rPr>
                <w:rFonts w:cs="Times New Roman"/>
                <w:szCs w:val="24"/>
              </w:rPr>
            </w:pPr>
            <w:r w:rsidRPr="00700BA5">
              <w:rPr>
                <w:rFonts w:cs="Times New Roman"/>
                <w:szCs w:val="24"/>
              </w:rPr>
              <w:t>0.055</w:t>
            </w:r>
          </w:p>
        </w:tc>
        <w:tc>
          <w:tcPr>
            <w:tcW w:w="0" w:type="auto"/>
            <w:vAlign w:val="center"/>
            <w:hideMark/>
          </w:tcPr>
          <w:p w14:paraId="0795BB0D" w14:textId="77777777" w:rsidR="00D378CA" w:rsidRPr="00700BA5" w:rsidRDefault="00D378CA" w:rsidP="00312005">
            <w:pPr>
              <w:spacing w:after="0" w:line="240" w:lineRule="auto"/>
              <w:jc w:val="both"/>
              <w:rPr>
                <w:rFonts w:cs="Times New Roman"/>
                <w:szCs w:val="24"/>
              </w:rPr>
            </w:pPr>
            <w:r w:rsidRPr="00700BA5">
              <w:rPr>
                <w:rFonts w:cs="Times New Roman"/>
                <w:szCs w:val="24"/>
              </w:rPr>
              <w:t>0.197</w:t>
            </w:r>
          </w:p>
        </w:tc>
        <w:tc>
          <w:tcPr>
            <w:tcW w:w="0" w:type="auto"/>
            <w:vAlign w:val="center"/>
            <w:hideMark/>
          </w:tcPr>
          <w:p w14:paraId="16359B0C" w14:textId="77777777" w:rsidR="00D378CA" w:rsidRPr="00700BA5" w:rsidRDefault="00D378CA" w:rsidP="00312005">
            <w:pPr>
              <w:spacing w:after="0" w:line="240" w:lineRule="auto"/>
              <w:jc w:val="both"/>
              <w:rPr>
                <w:rFonts w:cs="Times New Roman"/>
                <w:szCs w:val="24"/>
              </w:rPr>
            </w:pPr>
            <w:r w:rsidRPr="00700BA5">
              <w:rPr>
                <w:rFonts w:cs="Times New Roman"/>
                <w:szCs w:val="24"/>
              </w:rPr>
              <w:t xml:space="preserve">Not significant </w:t>
            </w:r>
          </w:p>
        </w:tc>
      </w:tr>
      <w:tr w:rsidR="00D378CA" w:rsidRPr="00700BA5" w14:paraId="5AB2000E" w14:textId="77777777" w:rsidTr="00312005">
        <w:trPr>
          <w:jc w:val="center"/>
        </w:trPr>
        <w:tc>
          <w:tcPr>
            <w:tcW w:w="0" w:type="auto"/>
            <w:vMerge/>
            <w:vAlign w:val="center"/>
            <w:hideMark/>
          </w:tcPr>
          <w:p w14:paraId="3E8E9C64" w14:textId="77777777" w:rsidR="00D378CA" w:rsidRPr="00700BA5" w:rsidRDefault="00D378CA" w:rsidP="00312005">
            <w:pPr>
              <w:spacing w:after="0" w:line="240" w:lineRule="auto"/>
              <w:jc w:val="both"/>
              <w:rPr>
                <w:rFonts w:cs="Times New Roman"/>
                <w:szCs w:val="24"/>
              </w:rPr>
            </w:pPr>
          </w:p>
        </w:tc>
        <w:tc>
          <w:tcPr>
            <w:tcW w:w="0" w:type="auto"/>
            <w:vAlign w:val="center"/>
            <w:hideMark/>
          </w:tcPr>
          <w:p w14:paraId="00126D6B" w14:textId="77777777" w:rsidR="00D378CA" w:rsidRPr="00700BA5" w:rsidRDefault="00D378CA" w:rsidP="00312005">
            <w:pPr>
              <w:spacing w:after="0" w:line="240" w:lineRule="auto"/>
              <w:jc w:val="both"/>
              <w:rPr>
                <w:rFonts w:cs="Times New Roman"/>
                <w:szCs w:val="24"/>
              </w:rPr>
            </w:pPr>
            <w:proofErr w:type="spellStart"/>
            <w:r w:rsidRPr="00700BA5">
              <w:rPr>
                <w:rFonts w:cs="Times New Roman"/>
                <w:szCs w:val="24"/>
              </w:rPr>
              <w:t>SocialLifestyle</w:t>
            </w:r>
            <w:proofErr w:type="spellEnd"/>
          </w:p>
        </w:tc>
        <w:tc>
          <w:tcPr>
            <w:tcW w:w="0" w:type="auto"/>
            <w:vAlign w:val="center"/>
            <w:hideMark/>
          </w:tcPr>
          <w:p w14:paraId="5DFC411D" w14:textId="77777777" w:rsidR="00D378CA" w:rsidRPr="00700BA5" w:rsidRDefault="00D378CA" w:rsidP="00312005">
            <w:pPr>
              <w:spacing w:after="0" w:line="240" w:lineRule="auto"/>
              <w:jc w:val="both"/>
              <w:rPr>
                <w:rFonts w:cs="Times New Roman"/>
                <w:szCs w:val="24"/>
              </w:rPr>
            </w:pPr>
            <w:r w:rsidRPr="00700BA5">
              <w:rPr>
                <w:rFonts w:cs="Times New Roman"/>
                <w:szCs w:val="24"/>
              </w:rPr>
              <w:t>0.028</w:t>
            </w:r>
          </w:p>
        </w:tc>
        <w:tc>
          <w:tcPr>
            <w:tcW w:w="0" w:type="auto"/>
            <w:vAlign w:val="center"/>
            <w:hideMark/>
          </w:tcPr>
          <w:p w14:paraId="315AEBED" w14:textId="77777777" w:rsidR="00D378CA" w:rsidRPr="00700BA5" w:rsidRDefault="00D378CA" w:rsidP="00312005">
            <w:pPr>
              <w:spacing w:after="0" w:line="240" w:lineRule="auto"/>
              <w:jc w:val="both"/>
              <w:rPr>
                <w:rFonts w:cs="Times New Roman"/>
                <w:szCs w:val="24"/>
              </w:rPr>
            </w:pPr>
            <w:r w:rsidRPr="00700BA5">
              <w:rPr>
                <w:rFonts w:cs="Times New Roman"/>
                <w:szCs w:val="24"/>
              </w:rPr>
              <w:t>0.548</w:t>
            </w:r>
          </w:p>
        </w:tc>
        <w:tc>
          <w:tcPr>
            <w:tcW w:w="0" w:type="auto"/>
            <w:vAlign w:val="center"/>
            <w:hideMark/>
          </w:tcPr>
          <w:p w14:paraId="0819A3EA" w14:textId="77777777" w:rsidR="00D378CA" w:rsidRPr="00700BA5" w:rsidRDefault="00D378CA" w:rsidP="00312005">
            <w:pPr>
              <w:spacing w:after="0" w:line="240" w:lineRule="auto"/>
              <w:jc w:val="both"/>
              <w:rPr>
                <w:rFonts w:cs="Times New Roman"/>
                <w:szCs w:val="24"/>
              </w:rPr>
            </w:pPr>
            <w:r w:rsidRPr="00700BA5">
              <w:rPr>
                <w:rFonts w:cs="Times New Roman"/>
                <w:szCs w:val="24"/>
              </w:rPr>
              <w:t xml:space="preserve">Not significant </w:t>
            </w:r>
          </w:p>
        </w:tc>
      </w:tr>
    </w:tbl>
    <w:p w14:paraId="79B8EDD4" w14:textId="77777777" w:rsidR="00D378CA" w:rsidRPr="00700BA5" w:rsidRDefault="00D378CA" w:rsidP="00D378CA">
      <w:pPr>
        <w:spacing w:after="0" w:line="360" w:lineRule="auto"/>
        <w:jc w:val="both"/>
        <w:rPr>
          <w:rFonts w:cs="Times New Roman"/>
          <w:szCs w:val="24"/>
        </w:rPr>
      </w:pPr>
    </w:p>
    <w:p w14:paraId="4688C890" w14:textId="77777777" w:rsidR="00D378CA" w:rsidRPr="00700BA5" w:rsidRDefault="00D378CA" w:rsidP="00F732A7">
      <w:pPr>
        <w:numPr>
          <w:ilvl w:val="0"/>
          <w:numId w:val="32"/>
        </w:numPr>
        <w:spacing w:after="0" w:line="360" w:lineRule="auto"/>
        <w:jc w:val="both"/>
        <w:rPr>
          <w:rFonts w:cs="Times New Roman"/>
          <w:b/>
          <w:szCs w:val="24"/>
        </w:rPr>
      </w:pPr>
      <w:r w:rsidRPr="00700BA5">
        <w:rPr>
          <w:rStyle w:val="Strong"/>
          <w:rFonts w:cs="Times New Roman"/>
          <w:b w:val="0"/>
          <w:szCs w:val="24"/>
        </w:rPr>
        <w:t>Academic Effort significantly influences G2</w:t>
      </w:r>
      <w:r w:rsidRPr="00700BA5">
        <w:rPr>
          <w:rFonts w:cs="Times New Roman"/>
          <w:b/>
          <w:szCs w:val="24"/>
        </w:rPr>
        <w:t xml:space="preserve">. </w:t>
      </w:r>
    </w:p>
    <w:p w14:paraId="0883218B" w14:textId="77777777" w:rsidR="00D378CA" w:rsidRPr="00700BA5" w:rsidRDefault="00D378CA" w:rsidP="00F732A7">
      <w:pPr>
        <w:numPr>
          <w:ilvl w:val="0"/>
          <w:numId w:val="32"/>
        </w:numPr>
        <w:spacing w:after="0" w:line="360" w:lineRule="auto"/>
        <w:jc w:val="both"/>
        <w:rPr>
          <w:rFonts w:cs="Times New Roman"/>
          <w:szCs w:val="24"/>
        </w:rPr>
      </w:pPr>
      <w:r w:rsidRPr="00700BA5">
        <w:rPr>
          <w:rStyle w:val="Strong"/>
          <w:rFonts w:cs="Times New Roman"/>
          <w:b w:val="0"/>
          <w:szCs w:val="24"/>
        </w:rPr>
        <w:t>G2</w:t>
      </w:r>
      <w:r w:rsidRPr="00700BA5">
        <w:rPr>
          <w:rStyle w:val="Strong"/>
          <w:rFonts w:cs="Times New Roman"/>
          <w:szCs w:val="24"/>
        </w:rPr>
        <w:t xml:space="preserve"> </w:t>
      </w:r>
      <w:r w:rsidRPr="00700BA5">
        <w:rPr>
          <w:rStyle w:val="Strong"/>
          <w:rFonts w:cs="Times New Roman"/>
          <w:b w:val="0"/>
          <w:szCs w:val="24"/>
        </w:rPr>
        <w:t>has a very strong and significant effect on G3</w:t>
      </w:r>
      <w:r w:rsidRPr="00700BA5">
        <w:rPr>
          <w:rFonts w:cs="Times New Roman"/>
          <w:b/>
          <w:szCs w:val="24"/>
        </w:rPr>
        <w:t xml:space="preserve">. </w:t>
      </w:r>
    </w:p>
    <w:p w14:paraId="29AA942F" w14:textId="77777777" w:rsidR="00D378CA" w:rsidRPr="00700BA5" w:rsidRDefault="00D378CA" w:rsidP="00F732A7">
      <w:pPr>
        <w:numPr>
          <w:ilvl w:val="0"/>
          <w:numId w:val="32"/>
        </w:numPr>
        <w:spacing w:after="0" w:line="360" w:lineRule="auto"/>
        <w:jc w:val="both"/>
        <w:rPr>
          <w:rFonts w:cs="Times New Roman"/>
          <w:szCs w:val="24"/>
        </w:rPr>
      </w:pPr>
      <w:r w:rsidRPr="00700BA5">
        <w:rPr>
          <w:rFonts w:cs="Times New Roman"/>
          <w:szCs w:val="24"/>
        </w:rPr>
        <w:t xml:space="preserve">Social Lifestyle and Family Background do not significantly affect G2 or G3. </w:t>
      </w:r>
    </w:p>
    <w:p w14:paraId="10039BE1" w14:textId="77777777" w:rsidR="00D378CA" w:rsidRDefault="00D378CA" w:rsidP="00D378CA">
      <w:pPr>
        <w:spacing w:after="0" w:line="360" w:lineRule="auto"/>
        <w:jc w:val="both"/>
        <w:rPr>
          <w:rFonts w:cs="Times New Roman"/>
          <w:szCs w:val="24"/>
        </w:rPr>
      </w:pPr>
      <w:r w:rsidRPr="00700BA5">
        <w:rPr>
          <w:rFonts w:cs="Times New Roman"/>
          <w:szCs w:val="24"/>
        </w:rPr>
        <w:br/>
        <w:t>Academic performance (G3) is primarily driven by prior performance (G2).</w:t>
      </w:r>
    </w:p>
    <w:p w14:paraId="6A931074" w14:textId="77777777" w:rsidR="006B6866" w:rsidRPr="00700BA5" w:rsidRDefault="006B6866" w:rsidP="00D378CA">
      <w:pPr>
        <w:spacing w:after="0" w:line="360" w:lineRule="auto"/>
        <w:jc w:val="both"/>
        <w:rPr>
          <w:rFonts w:cs="Times New Roman"/>
          <w:szCs w:val="24"/>
        </w:rPr>
      </w:pPr>
    </w:p>
    <w:p w14:paraId="757FC12E" w14:textId="77777777" w:rsidR="00D378CA" w:rsidRDefault="00D378CA" w:rsidP="00D378CA">
      <w:pPr>
        <w:spacing w:after="0" w:line="360" w:lineRule="auto"/>
        <w:jc w:val="both"/>
        <w:rPr>
          <w:rStyle w:val="Strong"/>
          <w:rFonts w:cs="Times New Roman"/>
          <w:szCs w:val="24"/>
        </w:rPr>
      </w:pPr>
      <w:r w:rsidRPr="00700BA5">
        <w:rPr>
          <w:rStyle w:val="Strong"/>
          <w:rFonts w:cs="Times New Roman"/>
          <w:szCs w:val="24"/>
        </w:rPr>
        <w:t>Covariances:</w:t>
      </w:r>
    </w:p>
    <w:p w14:paraId="67D4D962" w14:textId="6BA46123" w:rsidR="00576871" w:rsidRPr="00700BA5" w:rsidRDefault="00576871" w:rsidP="00576871">
      <w:pPr>
        <w:spacing w:after="0" w:line="360" w:lineRule="auto"/>
        <w:jc w:val="center"/>
        <w:rPr>
          <w:rFonts w:cs="Times New Roman"/>
          <w:szCs w:val="24"/>
        </w:rPr>
      </w:pPr>
      <w:r w:rsidRPr="00700BA5">
        <w:rPr>
          <w:rStyle w:val="Strong"/>
          <w:rFonts w:cs="Times New Roman"/>
          <w:szCs w:val="24"/>
        </w:rPr>
        <w:t>Table 5.12: Covariance between Latent Variables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85"/>
        <w:gridCol w:w="691"/>
        <w:gridCol w:w="791"/>
        <w:gridCol w:w="1493"/>
      </w:tblGrid>
      <w:tr w:rsidR="00D378CA" w:rsidRPr="00700BA5" w14:paraId="66122213" w14:textId="77777777" w:rsidTr="00312005">
        <w:trPr>
          <w:tblHeader/>
          <w:jc w:val="center"/>
        </w:trPr>
        <w:tc>
          <w:tcPr>
            <w:tcW w:w="0" w:type="auto"/>
            <w:vAlign w:val="center"/>
          </w:tcPr>
          <w:p w14:paraId="2D37D967" w14:textId="77777777" w:rsidR="00D378CA" w:rsidRPr="00967617" w:rsidRDefault="00D378CA" w:rsidP="00312005">
            <w:pPr>
              <w:spacing w:after="0" w:line="240" w:lineRule="auto"/>
              <w:jc w:val="both"/>
              <w:rPr>
                <w:rFonts w:cs="Times New Roman"/>
                <w:b/>
                <w:szCs w:val="24"/>
              </w:rPr>
            </w:pPr>
            <w:r w:rsidRPr="00967617">
              <w:rPr>
                <w:rFonts w:cs="Times New Roman"/>
                <w:b/>
                <w:szCs w:val="24"/>
              </w:rPr>
              <w:t>Variables</w:t>
            </w:r>
          </w:p>
        </w:tc>
        <w:tc>
          <w:tcPr>
            <w:tcW w:w="0" w:type="auto"/>
            <w:vAlign w:val="center"/>
          </w:tcPr>
          <w:p w14:paraId="529C1DF5" w14:textId="77777777" w:rsidR="00D378CA" w:rsidRPr="00967617" w:rsidRDefault="00D378CA" w:rsidP="00312005">
            <w:pPr>
              <w:spacing w:after="0" w:line="240" w:lineRule="auto"/>
              <w:jc w:val="both"/>
              <w:rPr>
                <w:rFonts w:cs="Times New Roman"/>
                <w:b/>
                <w:szCs w:val="24"/>
              </w:rPr>
            </w:pPr>
            <w:proofErr w:type="spellStart"/>
            <w:r w:rsidRPr="00967617">
              <w:rPr>
                <w:rFonts w:cs="Times New Roman"/>
                <w:b/>
                <w:szCs w:val="24"/>
              </w:rPr>
              <w:t>Std.all</w:t>
            </w:r>
            <w:proofErr w:type="spellEnd"/>
          </w:p>
        </w:tc>
        <w:tc>
          <w:tcPr>
            <w:tcW w:w="0" w:type="auto"/>
            <w:vAlign w:val="center"/>
          </w:tcPr>
          <w:p w14:paraId="4A361C2A" w14:textId="77777777" w:rsidR="00D378CA" w:rsidRPr="00967617" w:rsidRDefault="00D378CA" w:rsidP="00312005">
            <w:pPr>
              <w:spacing w:after="0" w:line="240" w:lineRule="auto"/>
              <w:jc w:val="both"/>
              <w:rPr>
                <w:rFonts w:cs="Times New Roman"/>
                <w:b/>
                <w:szCs w:val="24"/>
              </w:rPr>
            </w:pPr>
            <w:r w:rsidRPr="00967617">
              <w:rPr>
                <w:rFonts w:cs="Times New Roman"/>
                <w:b/>
                <w:szCs w:val="24"/>
              </w:rPr>
              <w:t>p-value</w:t>
            </w:r>
          </w:p>
        </w:tc>
        <w:tc>
          <w:tcPr>
            <w:tcW w:w="0" w:type="auto"/>
            <w:vAlign w:val="center"/>
          </w:tcPr>
          <w:p w14:paraId="18E36122" w14:textId="77777777" w:rsidR="00D378CA" w:rsidRPr="00967617" w:rsidRDefault="00D378CA" w:rsidP="00312005">
            <w:pPr>
              <w:spacing w:after="0" w:line="240" w:lineRule="auto"/>
              <w:jc w:val="both"/>
              <w:rPr>
                <w:rFonts w:cs="Times New Roman"/>
                <w:b/>
                <w:szCs w:val="24"/>
              </w:rPr>
            </w:pPr>
            <w:r w:rsidRPr="00967617">
              <w:rPr>
                <w:rFonts w:cs="Times New Roman"/>
                <w:b/>
                <w:szCs w:val="24"/>
              </w:rPr>
              <w:t>Interpretation</w:t>
            </w:r>
          </w:p>
        </w:tc>
      </w:tr>
      <w:tr w:rsidR="00D378CA" w:rsidRPr="00700BA5" w14:paraId="3D3FE4BE" w14:textId="77777777" w:rsidTr="00312005">
        <w:trPr>
          <w:jc w:val="center"/>
        </w:trPr>
        <w:tc>
          <w:tcPr>
            <w:tcW w:w="0" w:type="auto"/>
            <w:vAlign w:val="center"/>
            <w:hideMark/>
          </w:tcPr>
          <w:p w14:paraId="60B2331A" w14:textId="77777777" w:rsidR="00D378CA" w:rsidRPr="00700BA5" w:rsidRDefault="00D378CA" w:rsidP="00312005">
            <w:pPr>
              <w:spacing w:after="0" w:line="240" w:lineRule="auto"/>
              <w:jc w:val="both"/>
              <w:rPr>
                <w:rFonts w:cs="Times New Roman"/>
                <w:szCs w:val="24"/>
              </w:rPr>
            </w:pPr>
            <w:proofErr w:type="spellStart"/>
            <w:r w:rsidRPr="00700BA5">
              <w:rPr>
                <w:rFonts w:cs="Times New Roman"/>
                <w:szCs w:val="24"/>
              </w:rPr>
              <w:t>AcademicEffort</w:t>
            </w:r>
            <w:proofErr w:type="spellEnd"/>
            <w:r w:rsidRPr="00700BA5">
              <w:rPr>
                <w:rFonts w:cs="Times New Roman"/>
                <w:szCs w:val="24"/>
              </w:rPr>
              <w:t xml:space="preserve"> ↔ </w:t>
            </w:r>
            <w:proofErr w:type="spellStart"/>
            <w:r w:rsidRPr="00700BA5">
              <w:rPr>
                <w:rFonts w:cs="Times New Roman"/>
                <w:szCs w:val="24"/>
              </w:rPr>
              <w:t>SocialLifestyle</w:t>
            </w:r>
            <w:proofErr w:type="spellEnd"/>
          </w:p>
        </w:tc>
        <w:tc>
          <w:tcPr>
            <w:tcW w:w="0" w:type="auto"/>
            <w:vAlign w:val="center"/>
            <w:hideMark/>
          </w:tcPr>
          <w:p w14:paraId="2F5F647B" w14:textId="77777777" w:rsidR="00D378CA" w:rsidRPr="00700BA5" w:rsidRDefault="00D378CA" w:rsidP="00312005">
            <w:pPr>
              <w:spacing w:after="0" w:line="240" w:lineRule="auto"/>
              <w:jc w:val="both"/>
              <w:rPr>
                <w:rFonts w:cs="Times New Roman"/>
                <w:szCs w:val="24"/>
              </w:rPr>
            </w:pPr>
            <w:r w:rsidRPr="00700BA5">
              <w:rPr>
                <w:rFonts w:cs="Times New Roman"/>
                <w:szCs w:val="24"/>
              </w:rPr>
              <w:t>-0.201</w:t>
            </w:r>
          </w:p>
        </w:tc>
        <w:tc>
          <w:tcPr>
            <w:tcW w:w="0" w:type="auto"/>
            <w:vAlign w:val="center"/>
            <w:hideMark/>
          </w:tcPr>
          <w:p w14:paraId="799E9C12" w14:textId="77777777" w:rsidR="00D378CA" w:rsidRPr="00700BA5" w:rsidRDefault="00D378CA" w:rsidP="00312005">
            <w:pPr>
              <w:spacing w:after="0" w:line="240" w:lineRule="auto"/>
              <w:jc w:val="both"/>
              <w:rPr>
                <w:rFonts w:cs="Times New Roman"/>
                <w:szCs w:val="24"/>
              </w:rPr>
            </w:pPr>
            <w:r w:rsidRPr="00700BA5">
              <w:rPr>
                <w:rFonts w:cs="Times New Roman"/>
                <w:szCs w:val="24"/>
              </w:rPr>
              <w:t>0.269</w:t>
            </w:r>
          </w:p>
        </w:tc>
        <w:tc>
          <w:tcPr>
            <w:tcW w:w="0" w:type="auto"/>
            <w:vAlign w:val="center"/>
            <w:hideMark/>
          </w:tcPr>
          <w:p w14:paraId="54D65320" w14:textId="77777777" w:rsidR="00D378CA" w:rsidRPr="00700BA5" w:rsidRDefault="00D378CA" w:rsidP="00312005">
            <w:pPr>
              <w:spacing w:after="0" w:line="240" w:lineRule="auto"/>
              <w:jc w:val="both"/>
              <w:rPr>
                <w:rFonts w:cs="Times New Roman"/>
                <w:szCs w:val="24"/>
              </w:rPr>
            </w:pPr>
            <w:r w:rsidRPr="00700BA5">
              <w:rPr>
                <w:rFonts w:cs="Times New Roman"/>
                <w:szCs w:val="24"/>
              </w:rPr>
              <w:t>Not significant</w:t>
            </w:r>
          </w:p>
        </w:tc>
      </w:tr>
      <w:tr w:rsidR="00D378CA" w:rsidRPr="00700BA5" w14:paraId="3CE250DC" w14:textId="77777777" w:rsidTr="00312005">
        <w:trPr>
          <w:jc w:val="center"/>
        </w:trPr>
        <w:tc>
          <w:tcPr>
            <w:tcW w:w="0" w:type="auto"/>
            <w:vAlign w:val="center"/>
            <w:hideMark/>
          </w:tcPr>
          <w:p w14:paraId="57371900" w14:textId="77777777" w:rsidR="00D378CA" w:rsidRPr="00700BA5" w:rsidRDefault="00D378CA" w:rsidP="00312005">
            <w:pPr>
              <w:spacing w:after="0" w:line="240" w:lineRule="auto"/>
              <w:jc w:val="both"/>
              <w:rPr>
                <w:rFonts w:cs="Times New Roman"/>
                <w:szCs w:val="24"/>
              </w:rPr>
            </w:pPr>
            <w:proofErr w:type="spellStart"/>
            <w:r w:rsidRPr="00700BA5">
              <w:rPr>
                <w:rFonts w:cs="Times New Roman"/>
                <w:szCs w:val="24"/>
              </w:rPr>
              <w:t>AcademicEffort</w:t>
            </w:r>
            <w:proofErr w:type="spellEnd"/>
            <w:r w:rsidRPr="00700BA5">
              <w:rPr>
                <w:rFonts w:cs="Times New Roman"/>
                <w:szCs w:val="24"/>
              </w:rPr>
              <w:t xml:space="preserve"> ↔ </w:t>
            </w:r>
            <w:proofErr w:type="spellStart"/>
            <w:r w:rsidRPr="00700BA5">
              <w:rPr>
                <w:rFonts w:cs="Times New Roman"/>
                <w:szCs w:val="24"/>
              </w:rPr>
              <w:t>FamilyBackground</w:t>
            </w:r>
            <w:proofErr w:type="spellEnd"/>
          </w:p>
        </w:tc>
        <w:tc>
          <w:tcPr>
            <w:tcW w:w="0" w:type="auto"/>
            <w:vAlign w:val="center"/>
            <w:hideMark/>
          </w:tcPr>
          <w:p w14:paraId="77C6F5E1" w14:textId="77777777" w:rsidR="00D378CA" w:rsidRPr="00700BA5" w:rsidRDefault="00D378CA" w:rsidP="00312005">
            <w:pPr>
              <w:spacing w:after="0" w:line="240" w:lineRule="auto"/>
              <w:jc w:val="both"/>
              <w:rPr>
                <w:rFonts w:cs="Times New Roman"/>
                <w:szCs w:val="24"/>
              </w:rPr>
            </w:pPr>
            <w:r w:rsidRPr="00700BA5">
              <w:rPr>
                <w:rFonts w:cs="Times New Roman"/>
                <w:szCs w:val="24"/>
              </w:rPr>
              <w:t>0.361</w:t>
            </w:r>
          </w:p>
        </w:tc>
        <w:tc>
          <w:tcPr>
            <w:tcW w:w="0" w:type="auto"/>
            <w:vAlign w:val="center"/>
            <w:hideMark/>
          </w:tcPr>
          <w:p w14:paraId="26D3B39F" w14:textId="77777777" w:rsidR="00D378CA" w:rsidRPr="00700BA5" w:rsidRDefault="00D378CA" w:rsidP="00312005">
            <w:pPr>
              <w:spacing w:after="0" w:line="240" w:lineRule="auto"/>
              <w:jc w:val="both"/>
              <w:rPr>
                <w:rFonts w:cs="Times New Roman"/>
                <w:szCs w:val="24"/>
              </w:rPr>
            </w:pPr>
            <w:r w:rsidRPr="00700BA5">
              <w:rPr>
                <w:rFonts w:cs="Times New Roman"/>
                <w:szCs w:val="24"/>
              </w:rPr>
              <w:t>0.119</w:t>
            </w:r>
          </w:p>
        </w:tc>
        <w:tc>
          <w:tcPr>
            <w:tcW w:w="0" w:type="auto"/>
            <w:vAlign w:val="center"/>
            <w:hideMark/>
          </w:tcPr>
          <w:p w14:paraId="229EB068" w14:textId="77777777" w:rsidR="00D378CA" w:rsidRPr="00700BA5" w:rsidRDefault="00D378CA" w:rsidP="00312005">
            <w:pPr>
              <w:spacing w:after="0" w:line="240" w:lineRule="auto"/>
              <w:jc w:val="both"/>
              <w:rPr>
                <w:rFonts w:cs="Times New Roman"/>
                <w:szCs w:val="24"/>
              </w:rPr>
            </w:pPr>
            <w:r w:rsidRPr="00700BA5">
              <w:rPr>
                <w:rFonts w:cs="Times New Roman"/>
                <w:szCs w:val="24"/>
              </w:rPr>
              <w:t>Not significant</w:t>
            </w:r>
          </w:p>
        </w:tc>
      </w:tr>
      <w:tr w:rsidR="00D378CA" w:rsidRPr="00700BA5" w14:paraId="1F87C2A3" w14:textId="77777777" w:rsidTr="00312005">
        <w:trPr>
          <w:jc w:val="center"/>
        </w:trPr>
        <w:tc>
          <w:tcPr>
            <w:tcW w:w="0" w:type="auto"/>
            <w:vAlign w:val="center"/>
            <w:hideMark/>
          </w:tcPr>
          <w:p w14:paraId="5144E1E9" w14:textId="77777777" w:rsidR="00D378CA" w:rsidRPr="00700BA5" w:rsidRDefault="00D378CA" w:rsidP="00312005">
            <w:pPr>
              <w:spacing w:after="0" w:line="240" w:lineRule="auto"/>
              <w:jc w:val="both"/>
              <w:rPr>
                <w:rFonts w:cs="Times New Roman"/>
                <w:szCs w:val="24"/>
              </w:rPr>
            </w:pPr>
            <w:proofErr w:type="spellStart"/>
            <w:r w:rsidRPr="00700BA5">
              <w:rPr>
                <w:rFonts w:cs="Times New Roman"/>
                <w:szCs w:val="24"/>
              </w:rPr>
              <w:t>SocialLifestyle</w:t>
            </w:r>
            <w:proofErr w:type="spellEnd"/>
            <w:r w:rsidRPr="00700BA5">
              <w:rPr>
                <w:rFonts w:cs="Times New Roman"/>
                <w:szCs w:val="24"/>
              </w:rPr>
              <w:t xml:space="preserve"> ↔ </w:t>
            </w:r>
            <w:proofErr w:type="spellStart"/>
            <w:r w:rsidRPr="00700BA5">
              <w:rPr>
                <w:rFonts w:cs="Times New Roman"/>
                <w:szCs w:val="24"/>
              </w:rPr>
              <w:t>FamilyBackground</w:t>
            </w:r>
            <w:proofErr w:type="spellEnd"/>
          </w:p>
        </w:tc>
        <w:tc>
          <w:tcPr>
            <w:tcW w:w="0" w:type="auto"/>
            <w:vAlign w:val="center"/>
            <w:hideMark/>
          </w:tcPr>
          <w:p w14:paraId="5A9B8740" w14:textId="77777777" w:rsidR="00D378CA" w:rsidRPr="00700BA5" w:rsidRDefault="00D378CA" w:rsidP="00312005">
            <w:pPr>
              <w:spacing w:after="0" w:line="240" w:lineRule="auto"/>
              <w:jc w:val="both"/>
              <w:rPr>
                <w:rFonts w:cs="Times New Roman"/>
                <w:szCs w:val="24"/>
              </w:rPr>
            </w:pPr>
            <w:r w:rsidRPr="00700BA5">
              <w:rPr>
                <w:rFonts w:cs="Times New Roman"/>
                <w:szCs w:val="24"/>
              </w:rPr>
              <w:t>0.084</w:t>
            </w:r>
          </w:p>
        </w:tc>
        <w:tc>
          <w:tcPr>
            <w:tcW w:w="0" w:type="auto"/>
            <w:vAlign w:val="center"/>
            <w:hideMark/>
          </w:tcPr>
          <w:p w14:paraId="1BA099C3" w14:textId="77777777" w:rsidR="00D378CA" w:rsidRPr="00700BA5" w:rsidRDefault="00D378CA" w:rsidP="00312005">
            <w:pPr>
              <w:spacing w:after="0" w:line="240" w:lineRule="auto"/>
              <w:jc w:val="both"/>
              <w:rPr>
                <w:rFonts w:cs="Times New Roman"/>
                <w:szCs w:val="24"/>
              </w:rPr>
            </w:pPr>
            <w:r w:rsidRPr="00700BA5">
              <w:rPr>
                <w:rFonts w:cs="Times New Roman"/>
                <w:szCs w:val="24"/>
              </w:rPr>
              <w:t>0.229</w:t>
            </w:r>
          </w:p>
        </w:tc>
        <w:tc>
          <w:tcPr>
            <w:tcW w:w="0" w:type="auto"/>
            <w:vAlign w:val="center"/>
            <w:hideMark/>
          </w:tcPr>
          <w:p w14:paraId="7B379CD0" w14:textId="77777777" w:rsidR="00D378CA" w:rsidRPr="00700BA5" w:rsidRDefault="00D378CA" w:rsidP="00312005">
            <w:pPr>
              <w:spacing w:after="0" w:line="240" w:lineRule="auto"/>
              <w:jc w:val="both"/>
              <w:rPr>
                <w:rFonts w:cs="Times New Roman"/>
                <w:szCs w:val="24"/>
              </w:rPr>
            </w:pPr>
            <w:r w:rsidRPr="00700BA5">
              <w:rPr>
                <w:rFonts w:cs="Times New Roman"/>
                <w:szCs w:val="24"/>
              </w:rPr>
              <w:t>Not significant</w:t>
            </w:r>
          </w:p>
        </w:tc>
      </w:tr>
    </w:tbl>
    <w:p w14:paraId="02ABE186" w14:textId="77777777" w:rsidR="00D378CA" w:rsidRDefault="00D378CA" w:rsidP="00692284">
      <w:pPr>
        <w:pStyle w:val="NormalWeb"/>
        <w:spacing w:before="0" w:beforeAutospacing="0" w:after="0" w:afterAutospacing="0" w:line="360" w:lineRule="auto"/>
        <w:jc w:val="both"/>
      </w:pPr>
    </w:p>
    <w:p w14:paraId="15696C45" w14:textId="26EB1D4A" w:rsidR="00E65B12" w:rsidRPr="00700BA5" w:rsidRDefault="009D29F1" w:rsidP="00692284">
      <w:pPr>
        <w:pStyle w:val="NormalWeb"/>
        <w:spacing w:before="0" w:beforeAutospacing="0" w:after="0" w:afterAutospacing="0" w:line="360" w:lineRule="auto"/>
        <w:jc w:val="both"/>
      </w:pPr>
      <w:r w:rsidRPr="00700BA5">
        <w:t>No significant relationships were observed among latent variables.</w:t>
      </w:r>
    </w:p>
    <w:p w14:paraId="55C304CA" w14:textId="3BE44480" w:rsidR="009D29F1" w:rsidRPr="00700BA5" w:rsidRDefault="009D29F1" w:rsidP="00692284">
      <w:pPr>
        <w:pStyle w:val="NormalWeb"/>
        <w:spacing w:before="0" w:beforeAutospacing="0" w:after="0" w:afterAutospacing="0" w:line="360" w:lineRule="auto"/>
        <w:jc w:val="both"/>
      </w:pPr>
      <w:r w:rsidRPr="00700BA5">
        <w:rPr>
          <w:rStyle w:val="Strong"/>
          <w:rFonts w:eastAsiaTheme="majorEastAsia"/>
        </w:rPr>
        <w:t>Variances:</w:t>
      </w:r>
    </w:p>
    <w:p w14:paraId="5A9AA2E8" w14:textId="041F4528" w:rsidR="00143738" w:rsidRPr="006B6866" w:rsidRDefault="00A911C6" w:rsidP="00692284">
      <w:pPr>
        <w:pStyle w:val="NormalWeb"/>
        <w:spacing w:before="0" w:beforeAutospacing="0" w:after="0" w:afterAutospacing="0" w:line="360" w:lineRule="auto"/>
        <w:jc w:val="both"/>
      </w:pPr>
      <w:r>
        <w:t xml:space="preserve">        </w:t>
      </w:r>
      <w:r w:rsidR="009D29F1" w:rsidRPr="00700BA5">
        <w:t>Most observed variables show significant variances, indicating variability in data.</w:t>
      </w:r>
      <w:r w:rsidR="009D29F1" w:rsidRPr="00700BA5">
        <w:br/>
        <w:t xml:space="preserve">Some variables (e.g., failures, </w:t>
      </w:r>
      <w:proofErr w:type="spellStart"/>
      <w:r w:rsidR="009D29F1" w:rsidRPr="00700BA5">
        <w:t>goout</w:t>
      </w:r>
      <w:proofErr w:type="spellEnd"/>
      <w:r w:rsidR="009D29F1" w:rsidRPr="00700BA5">
        <w:t>) are not significant, suggesting weak contribution.</w:t>
      </w:r>
    </w:p>
    <w:p w14:paraId="2E37AEB0" w14:textId="77777777" w:rsidR="009D29F1" w:rsidRPr="00700BA5" w:rsidRDefault="009D29F1" w:rsidP="00692284">
      <w:pPr>
        <w:pStyle w:val="NormalWeb"/>
        <w:spacing w:before="0" w:beforeAutospacing="0" w:after="0" w:afterAutospacing="0" w:line="360" w:lineRule="auto"/>
        <w:jc w:val="both"/>
        <w:rPr>
          <w:b/>
        </w:rPr>
      </w:pPr>
      <w:r w:rsidRPr="00700BA5">
        <w:rPr>
          <w:b/>
        </w:rPr>
        <w:t xml:space="preserve">Path diagram </w:t>
      </w:r>
    </w:p>
    <w:p w14:paraId="29356823" w14:textId="77777777" w:rsidR="009D29F1" w:rsidRPr="00700BA5" w:rsidRDefault="009D29F1" w:rsidP="00692284">
      <w:pPr>
        <w:pStyle w:val="NormalWeb"/>
        <w:spacing w:before="0" w:beforeAutospacing="0" w:after="0" w:afterAutospacing="0" w:line="360" w:lineRule="auto"/>
        <w:jc w:val="both"/>
        <w:rPr>
          <w:b/>
        </w:rPr>
      </w:pPr>
      <w:r w:rsidRPr="00700BA5">
        <w:rPr>
          <w:b/>
          <w:noProof/>
        </w:rPr>
        <w:drawing>
          <wp:inline distT="0" distB="0" distL="0" distR="0" wp14:anchorId="06FC5B45" wp14:editId="6DFDC854">
            <wp:extent cx="5942549" cy="2401747"/>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53167" cy="2406038"/>
                    </a:xfrm>
                    <a:prstGeom prst="rect">
                      <a:avLst/>
                    </a:prstGeom>
                  </pic:spPr>
                </pic:pic>
              </a:graphicData>
            </a:graphic>
          </wp:inline>
        </w:drawing>
      </w:r>
    </w:p>
    <w:p w14:paraId="00E8C429" w14:textId="77777777" w:rsidR="009D29F1" w:rsidRPr="00700BA5" w:rsidRDefault="009D29F1" w:rsidP="00692284">
      <w:pPr>
        <w:pStyle w:val="NormalWeb"/>
        <w:spacing w:before="0" w:beforeAutospacing="0" w:after="0" w:afterAutospacing="0" w:line="360" w:lineRule="auto"/>
        <w:jc w:val="both"/>
      </w:pPr>
    </w:p>
    <w:p w14:paraId="757AD871" w14:textId="781DA4CB" w:rsidR="00AA09A0" w:rsidRDefault="00CE4F58" w:rsidP="006B6866">
      <w:pPr>
        <w:pStyle w:val="NormalWeb"/>
        <w:spacing w:before="0" w:beforeAutospacing="0" w:after="0" w:afterAutospacing="0" w:line="360" w:lineRule="auto"/>
        <w:jc w:val="center"/>
        <w:rPr>
          <w:rStyle w:val="Strong"/>
          <w:rFonts w:eastAsiaTheme="majorEastAsia"/>
        </w:rPr>
      </w:pPr>
      <w:r w:rsidRPr="00700BA5">
        <w:rPr>
          <w:rStyle w:val="Strong"/>
          <w:rFonts w:eastAsiaTheme="majorEastAsia"/>
        </w:rPr>
        <w:t>Figure 5.4</w:t>
      </w:r>
      <w:r w:rsidR="000C6453" w:rsidRPr="00700BA5">
        <w:rPr>
          <w:rStyle w:val="Strong"/>
          <w:rFonts w:eastAsiaTheme="majorEastAsia"/>
        </w:rPr>
        <w:t xml:space="preserve"> Path diagram of the CB-SEM</w:t>
      </w:r>
    </w:p>
    <w:p w14:paraId="22121967" w14:textId="77777777" w:rsidR="00E80118" w:rsidRPr="00700BA5" w:rsidRDefault="00E80118" w:rsidP="006B6866">
      <w:pPr>
        <w:pStyle w:val="NormalWeb"/>
        <w:spacing w:before="0" w:beforeAutospacing="0" w:after="0" w:afterAutospacing="0" w:line="360" w:lineRule="auto"/>
        <w:jc w:val="center"/>
        <w:rPr>
          <w:rStyle w:val="Strong"/>
          <w:rFonts w:eastAsiaTheme="majorEastAsia"/>
        </w:rPr>
      </w:pPr>
    </w:p>
    <w:p w14:paraId="7CBA0A45" w14:textId="2B337A5E" w:rsidR="009D29F1" w:rsidRDefault="00D378CA" w:rsidP="00E80118">
      <w:pPr>
        <w:pStyle w:val="Heading3"/>
        <w:spacing w:before="0" w:after="0"/>
        <w:rPr>
          <w:rStyle w:val="Strong"/>
        </w:rPr>
      </w:pPr>
      <w:r>
        <w:rPr>
          <w:rStyle w:val="Strong"/>
        </w:rPr>
        <w:t>2</w:t>
      </w:r>
      <w:r w:rsidR="00332669">
        <w:rPr>
          <w:rStyle w:val="Strong"/>
        </w:rPr>
        <w:t>.</w:t>
      </w:r>
      <w:r w:rsidR="009D29F1" w:rsidRPr="00700BA5">
        <w:rPr>
          <w:rStyle w:val="Strong"/>
        </w:rPr>
        <w:t xml:space="preserve"> Model Modification for the CB-SEM</w:t>
      </w:r>
    </w:p>
    <w:p w14:paraId="2B653F77" w14:textId="77777777" w:rsidR="00E80118" w:rsidRPr="00E80118" w:rsidRDefault="00E80118" w:rsidP="00E80118">
      <w:pPr>
        <w:spacing w:after="0"/>
      </w:pPr>
    </w:p>
    <w:p w14:paraId="0828EDCF" w14:textId="6C31E433" w:rsidR="009D29F1" w:rsidRPr="00700BA5" w:rsidRDefault="00777DC4" w:rsidP="00692284">
      <w:pPr>
        <w:pStyle w:val="NormalWeb"/>
        <w:spacing w:before="0" w:beforeAutospacing="0" w:after="0" w:afterAutospacing="0" w:line="360" w:lineRule="auto"/>
        <w:jc w:val="both"/>
      </w:pPr>
      <w:r>
        <w:t xml:space="preserve">         </w:t>
      </w:r>
      <w:r w:rsidR="009D29F1" w:rsidRPr="00700BA5">
        <w:t xml:space="preserve">Based on the results of the initial SEM model estimated using </w:t>
      </w:r>
      <w:proofErr w:type="spellStart"/>
      <w:r w:rsidR="009D29F1" w:rsidRPr="00700BA5">
        <w:rPr>
          <w:rStyle w:val="whitespace-normal"/>
          <w:rFonts w:eastAsiaTheme="majorEastAsia"/>
        </w:rPr>
        <w:t>lavaan</w:t>
      </w:r>
      <w:proofErr w:type="spellEnd"/>
      <w:r w:rsidR="009D29F1" w:rsidRPr="00700BA5">
        <w:t>, several observed variables exhibited very low factor loadings, indicating weak contribution to their respective latent constructs.</w:t>
      </w:r>
    </w:p>
    <w:p w14:paraId="2537DD11" w14:textId="65FDAB81" w:rsidR="009D29F1" w:rsidRPr="00700BA5" w:rsidRDefault="00777DC4" w:rsidP="00692284">
      <w:pPr>
        <w:pStyle w:val="NormalWeb"/>
        <w:spacing w:before="0" w:beforeAutospacing="0" w:after="0" w:afterAutospacing="0" w:line="360" w:lineRule="auto"/>
        <w:jc w:val="both"/>
      </w:pPr>
      <w:r>
        <w:t xml:space="preserve">         </w:t>
      </w:r>
      <w:r w:rsidR="009D29F1" w:rsidRPr="00700BA5">
        <w:t xml:space="preserve">Specifically, the variables </w:t>
      </w:r>
      <w:r w:rsidR="009D29F1" w:rsidRPr="00700BA5">
        <w:rPr>
          <w:rStyle w:val="Strong"/>
          <w:rFonts w:eastAsiaTheme="majorEastAsia"/>
        </w:rPr>
        <w:t xml:space="preserve">absences, romantic, and </w:t>
      </w:r>
      <w:proofErr w:type="spellStart"/>
      <w:r w:rsidR="009D29F1" w:rsidRPr="00700BA5">
        <w:rPr>
          <w:rStyle w:val="Strong"/>
          <w:rFonts w:eastAsiaTheme="majorEastAsia"/>
        </w:rPr>
        <w:t>famrel</w:t>
      </w:r>
      <w:proofErr w:type="spellEnd"/>
      <w:r w:rsidR="009D29F1" w:rsidRPr="00700BA5">
        <w:t xml:space="preserve"> showed negligible loadings and were not statistically significant. Therefore, these variables were removed to improve model fit and ensure better representation of latent constructs.</w:t>
      </w:r>
    </w:p>
    <w:p w14:paraId="6B2897DC" w14:textId="77777777" w:rsidR="009D29F1" w:rsidRPr="00700BA5" w:rsidRDefault="009D29F1" w:rsidP="00692284">
      <w:pPr>
        <w:pStyle w:val="NormalWeb"/>
        <w:spacing w:before="0" w:beforeAutospacing="0" w:after="0" w:afterAutospacing="0" w:line="360" w:lineRule="auto"/>
        <w:jc w:val="both"/>
      </w:pPr>
      <w:r w:rsidRPr="00700BA5">
        <w:t>A revised SEM model was then specified using only the significant indicators.</w:t>
      </w:r>
    </w:p>
    <w:p w14:paraId="0F56C617" w14:textId="77777777" w:rsidR="009D29F1" w:rsidRPr="00700BA5" w:rsidRDefault="009D29F1" w:rsidP="00692284">
      <w:pPr>
        <w:pStyle w:val="NormalWeb"/>
        <w:spacing w:before="0" w:beforeAutospacing="0" w:after="0" w:afterAutospacing="0" w:line="360" w:lineRule="auto"/>
        <w:jc w:val="both"/>
      </w:pPr>
      <w:r w:rsidRPr="00700BA5">
        <w:rPr>
          <w:rStyle w:val="Strong"/>
          <w:rFonts w:eastAsiaTheme="majorEastAsia"/>
        </w:rPr>
        <w:t>Modified Model Specification:</w:t>
      </w:r>
      <w:r w:rsidRPr="00700BA5">
        <w:t xml:space="preserve"> The modified model includes the following constructs:</w:t>
      </w:r>
    </w:p>
    <w:p w14:paraId="0EFA1AE1" w14:textId="77777777" w:rsidR="009D29F1" w:rsidRPr="00700BA5" w:rsidRDefault="009D29F1" w:rsidP="00F732A7">
      <w:pPr>
        <w:numPr>
          <w:ilvl w:val="0"/>
          <w:numId w:val="33"/>
        </w:numPr>
        <w:spacing w:after="0" w:line="360" w:lineRule="auto"/>
        <w:jc w:val="both"/>
        <w:rPr>
          <w:rFonts w:cs="Times New Roman"/>
          <w:szCs w:val="24"/>
        </w:rPr>
      </w:pPr>
      <w:r w:rsidRPr="00700BA5">
        <w:rPr>
          <w:rStyle w:val="Strong"/>
          <w:rFonts w:cs="Times New Roman"/>
          <w:szCs w:val="24"/>
        </w:rPr>
        <w:lastRenderedPageBreak/>
        <w:t>Academic Effort</w:t>
      </w:r>
      <w:r w:rsidRPr="00700BA5">
        <w:rPr>
          <w:rFonts w:cs="Times New Roman"/>
          <w:szCs w:val="24"/>
        </w:rPr>
        <w:t xml:space="preserve"> → </w:t>
      </w:r>
      <w:proofErr w:type="spellStart"/>
      <w:r w:rsidRPr="00700BA5">
        <w:rPr>
          <w:rFonts w:cs="Times New Roman"/>
          <w:szCs w:val="24"/>
        </w:rPr>
        <w:t>studytime</w:t>
      </w:r>
      <w:proofErr w:type="spellEnd"/>
      <w:r w:rsidRPr="00700BA5">
        <w:rPr>
          <w:rFonts w:cs="Times New Roman"/>
          <w:szCs w:val="24"/>
        </w:rPr>
        <w:t xml:space="preserve">, failures </w:t>
      </w:r>
    </w:p>
    <w:p w14:paraId="2BE5D7E5" w14:textId="77777777" w:rsidR="009D29F1" w:rsidRPr="00700BA5" w:rsidRDefault="009D29F1" w:rsidP="00F732A7">
      <w:pPr>
        <w:numPr>
          <w:ilvl w:val="0"/>
          <w:numId w:val="33"/>
        </w:numPr>
        <w:spacing w:after="0" w:line="360" w:lineRule="auto"/>
        <w:jc w:val="both"/>
        <w:rPr>
          <w:rFonts w:cs="Times New Roman"/>
          <w:szCs w:val="24"/>
        </w:rPr>
      </w:pPr>
      <w:r w:rsidRPr="00700BA5">
        <w:rPr>
          <w:rStyle w:val="Strong"/>
          <w:rFonts w:cs="Times New Roman"/>
          <w:szCs w:val="24"/>
        </w:rPr>
        <w:t>Social Lifestyle</w:t>
      </w:r>
      <w:r w:rsidRPr="00700BA5">
        <w:rPr>
          <w:rFonts w:cs="Times New Roman"/>
          <w:szCs w:val="24"/>
        </w:rPr>
        <w:t xml:space="preserve"> → </w:t>
      </w:r>
      <w:proofErr w:type="spellStart"/>
      <w:r w:rsidRPr="00700BA5">
        <w:rPr>
          <w:rFonts w:cs="Times New Roman"/>
          <w:szCs w:val="24"/>
        </w:rPr>
        <w:t>goout</w:t>
      </w:r>
      <w:proofErr w:type="spellEnd"/>
      <w:r w:rsidRPr="00700BA5">
        <w:rPr>
          <w:rFonts w:cs="Times New Roman"/>
          <w:szCs w:val="24"/>
        </w:rPr>
        <w:t xml:space="preserve">, </w:t>
      </w:r>
      <w:proofErr w:type="spellStart"/>
      <w:r w:rsidRPr="00700BA5">
        <w:rPr>
          <w:rFonts w:cs="Times New Roman"/>
          <w:szCs w:val="24"/>
        </w:rPr>
        <w:t>freetime</w:t>
      </w:r>
      <w:proofErr w:type="spellEnd"/>
      <w:r w:rsidRPr="00700BA5">
        <w:rPr>
          <w:rFonts w:cs="Times New Roman"/>
          <w:szCs w:val="24"/>
        </w:rPr>
        <w:t xml:space="preserve"> </w:t>
      </w:r>
    </w:p>
    <w:p w14:paraId="2B9841D6" w14:textId="77777777" w:rsidR="009D29F1" w:rsidRPr="00700BA5" w:rsidRDefault="009D29F1" w:rsidP="00F732A7">
      <w:pPr>
        <w:numPr>
          <w:ilvl w:val="0"/>
          <w:numId w:val="33"/>
        </w:numPr>
        <w:spacing w:after="0" w:line="360" w:lineRule="auto"/>
        <w:jc w:val="both"/>
        <w:rPr>
          <w:rFonts w:cs="Times New Roman"/>
          <w:szCs w:val="24"/>
        </w:rPr>
      </w:pPr>
      <w:r w:rsidRPr="00700BA5">
        <w:rPr>
          <w:rStyle w:val="Strong"/>
          <w:rFonts w:cs="Times New Roman"/>
          <w:szCs w:val="24"/>
        </w:rPr>
        <w:t>Family Background</w:t>
      </w:r>
      <w:r w:rsidRPr="00700BA5">
        <w:rPr>
          <w:rFonts w:cs="Times New Roman"/>
          <w:szCs w:val="24"/>
        </w:rPr>
        <w:t xml:space="preserve"> → </w:t>
      </w:r>
      <w:proofErr w:type="spellStart"/>
      <w:r w:rsidRPr="00700BA5">
        <w:rPr>
          <w:rFonts w:cs="Times New Roman"/>
          <w:szCs w:val="24"/>
        </w:rPr>
        <w:t>Medu</w:t>
      </w:r>
      <w:proofErr w:type="spellEnd"/>
      <w:r w:rsidRPr="00700BA5">
        <w:rPr>
          <w:rFonts w:cs="Times New Roman"/>
          <w:szCs w:val="24"/>
        </w:rPr>
        <w:t xml:space="preserve">, </w:t>
      </w:r>
      <w:proofErr w:type="spellStart"/>
      <w:r w:rsidRPr="00700BA5">
        <w:rPr>
          <w:rFonts w:cs="Times New Roman"/>
          <w:szCs w:val="24"/>
        </w:rPr>
        <w:t>Fedu</w:t>
      </w:r>
      <w:proofErr w:type="spellEnd"/>
      <w:r w:rsidRPr="00700BA5">
        <w:rPr>
          <w:rFonts w:cs="Times New Roman"/>
          <w:szCs w:val="24"/>
        </w:rPr>
        <w:t xml:space="preserve"> </w:t>
      </w:r>
    </w:p>
    <w:p w14:paraId="0B2279D3" w14:textId="77777777" w:rsidR="009D29F1" w:rsidRDefault="009D29F1" w:rsidP="00692284">
      <w:pPr>
        <w:pStyle w:val="NormalWeb"/>
        <w:spacing w:before="0" w:beforeAutospacing="0" w:after="0" w:afterAutospacing="0" w:line="360" w:lineRule="auto"/>
        <w:jc w:val="both"/>
        <w:rPr>
          <w:rStyle w:val="Strong"/>
          <w:rFonts w:eastAsiaTheme="majorEastAsia"/>
        </w:rPr>
      </w:pPr>
      <w:r w:rsidRPr="00700BA5">
        <w:t>The structural relationships remained unchanged.</w:t>
      </w:r>
      <w:r w:rsidRPr="00700BA5">
        <w:rPr>
          <w:rStyle w:val="Strong"/>
          <w:rFonts w:eastAsiaTheme="majorEastAsia"/>
        </w:rPr>
        <w:t xml:space="preserve"> </w:t>
      </w:r>
    </w:p>
    <w:p w14:paraId="2D320441" w14:textId="708E8CAF" w:rsidR="00576871" w:rsidRPr="00700BA5" w:rsidRDefault="00576871" w:rsidP="00576871">
      <w:pPr>
        <w:pStyle w:val="NormalWeb"/>
        <w:spacing w:before="0" w:beforeAutospacing="0" w:after="0" w:afterAutospacing="0" w:line="360" w:lineRule="auto"/>
        <w:jc w:val="center"/>
      </w:pPr>
      <w:r w:rsidRPr="00700BA5">
        <w:rPr>
          <w:b/>
        </w:rPr>
        <w:t>Table</w:t>
      </w:r>
      <w:r w:rsidR="005D10BE">
        <w:rPr>
          <w:b/>
        </w:rPr>
        <w:t xml:space="preserve"> </w:t>
      </w:r>
      <w:r w:rsidRPr="00700BA5">
        <w:rPr>
          <w:b/>
        </w:rPr>
        <w:t>5.13: Model Fit Indices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5" w:type="dxa"/>
          <w:left w:w="15" w:type="dxa"/>
          <w:bottom w:w="15" w:type="dxa"/>
          <w:right w:w="15" w:type="dxa"/>
        </w:tblCellMar>
        <w:tblLook w:val="04A0" w:firstRow="1" w:lastRow="0" w:firstColumn="1" w:lastColumn="0" w:noHBand="0" w:noVBand="1"/>
      </w:tblPr>
      <w:tblGrid>
        <w:gridCol w:w="3327"/>
        <w:gridCol w:w="1800"/>
        <w:gridCol w:w="2340"/>
      </w:tblGrid>
      <w:tr w:rsidR="009D29F1" w:rsidRPr="00700BA5" w14:paraId="4B9C905E" w14:textId="77777777" w:rsidTr="00206C74">
        <w:trPr>
          <w:tblHeader/>
          <w:jc w:val="center"/>
        </w:trPr>
        <w:tc>
          <w:tcPr>
            <w:tcW w:w="3327" w:type="dxa"/>
            <w:vAlign w:val="center"/>
          </w:tcPr>
          <w:p w14:paraId="0DA39692" w14:textId="77777777" w:rsidR="009D29F1" w:rsidRPr="00700BA5" w:rsidRDefault="009D29F1" w:rsidP="00692284">
            <w:pPr>
              <w:spacing w:after="0" w:line="240" w:lineRule="auto"/>
              <w:jc w:val="both"/>
              <w:rPr>
                <w:rFonts w:cs="Times New Roman"/>
                <w:b/>
                <w:bCs/>
                <w:szCs w:val="24"/>
              </w:rPr>
            </w:pPr>
            <w:r w:rsidRPr="00700BA5">
              <w:rPr>
                <w:rFonts w:cs="Times New Roman"/>
                <w:b/>
                <w:bCs/>
                <w:szCs w:val="24"/>
              </w:rPr>
              <w:t>Fit Index</w:t>
            </w:r>
          </w:p>
        </w:tc>
        <w:tc>
          <w:tcPr>
            <w:tcW w:w="1800" w:type="dxa"/>
            <w:vAlign w:val="center"/>
          </w:tcPr>
          <w:p w14:paraId="57D407A6" w14:textId="77777777" w:rsidR="009D29F1" w:rsidRPr="00700BA5" w:rsidRDefault="009D29F1" w:rsidP="00692284">
            <w:pPr>
              <w:spacing w:after="0" w:line="240" w:lineRule="auto"/>
              <w:jc w:val="both"/>
              <w:rPr>
                <w:rFonts w:cs="Times New Roman"/>
                <w:b/>
                <w:bCs/>
                <w:szCs w:val="24"/>
              </w:rPr>
            </w:pPr>
            <w:r w:rsidRPr="00700BA5">
              <w:rPr>
                <w:rFonts w:cs="Times New Roman"/>
                <w:b/>
                <w:bCs/>
                <w:szCs w:val="24"/>
              </w:rPr>
              <w:t>Value</w:t>
            </w:r>
          </w:p>
        </w:tc>
        <w:tc>
          <w:tcPr>
            <w:tcW w:w="2340" w:type="dxa"/>
            <w:vAlign w:val="center"/>
          </w:tcPr>
          <w:p w14:paraId="7C365660" w14:textId="77777777" w:rsidR="009D29F1" w:rsidRPr="00700BA5" w:rsidRDefault="009D29F1" w:rsidP="00692284">
            <w:pPr>
              <w:spacing w:after="0" w:line="240" w:lineRule="auto"/>
              <w:jc w:val="both"/>
              <w:rPr>
                <w:rFonts w:cs="Times New Roman"/>
                <w:b/>
                <w:bCs/>
                <w:szCs w:val="24"/>
              </w:rPr>
            </w:pPr>
            <w:r w:rsidRPr="00700BA5">
              <w:rPr>
                <w:rFonts w:cs="Times New Roman"/>
                <w:b/>
                <w:bCs/>
                <w:szCs w:val="24"/>
              </w:rPr>
              <w:t>Interpretation</w:t>
            </w:r>
          </w:p>
        </w:tc>
      </w:tr>
      <w:tr w:rsidR="00206C74" w:rsidRPr="00700BA5" w14:paraId="266740BE" w14:textId="77777777" w:rsidTr="00206C74">
        <w:trPr>
          <w:jc w:val="center"/>
        </w:trPr>
        <w:tc>
          <w:tcPr>
            <w:tcW w:w="3327" w:type="dxa"/>
            <w:vAlign w:val="center"/>
            <w:hideMark/>
          </w:tcPr>
          <w:p w14:paraId="505B4AC7" w14:textId="4D34E116" w:rsidR="00206C74" w:rsidRPr="00700BA5" w:rsidRDefault="00206C74" w:rsidP="00692284">
            <w:pPr>
              <w:spacing w:after="0" w:line="240" w:lineRule="auto"/>
              <w:jc w:val="both"/>
              <w:rPr>
                <w:rFonts w:cs="Times New Roman"/>
                <w:szCs w:val="24"/>
              </w:rPr>
            </w:pPr>
            <w:r w:rsidRPr="00700BA5">
              <w:rPr>
                <w:rFonts w:cs="Times New Roman"/>
                <w:szCs w:val="24"/>
              </w:rPr>
              <w:t>Chi-square (χ²)</w:t>
            </w:r>
          </w:p>
        </w:tc>
        <w:tc>
          <w:tcPr>
            <w:tcW w:w="1800" w:type="dxa"/>
            <w:vAlign w:val="center"/>
            <w:hideMark/>
          </w:tcPr>
          <w:p w14:paraId="59508BF5" w14:textId="55856FDA" w:rsidR="00206C74" w:rsidRPr="00700BA5" w:rsidRDefault="00206C74" w:rsidP="005D10BE">
            <w:pPr>
              <w:spacing w:after="0" w:line="240" w:lineRule="auto"/>
              <w:jc w:val="center"/>
              <w:rPr>
                <w:rFonts w:cs="Times New Roman"/>
                <w:szCs w:val="24"/>
              </w:rPr>
            </w:pPr>
            <w:r w:rsidRPr="00700BA5">
              <w:rPr>
                <w:rFonts w:cs="Times New Roman"/>
                <w:szCs w:val="24"/>
              </w:rPr>
              <w:t xml:space="preserve">21.615    </w:t>
            </w:r>
            <w:r w:rsidR="00B55351" w:rsidRPr="00700BA5">
              <w:rPr>
                <w:rFonts w:cs="Times New Roman"/>
                <w:szCs w:val="24"/>
              </w:rPr>
              <w:t xml:space="preserve"> p=0.062</w:t>
            </w:r>
          </w:p>
        </w:tc>
        <w:tc>
          <w:tcPr>
            <w:tcW w:w="2340" w:type="dxa"/>
            <w:vAlign w:val="center"/>
            <w:hideMark/>
          </w:tcPr>
          <w:p w14:paraId="021623C7" w14:textId="77777777" w:rsidR="00206C74" w:rsidRPr="00700BA5" w:rsidRDefault="00206C74" w:rsidP="005D10BE">
            <w:pPr>
              <w:spacing w:after="0" w:line="240" w:lineRule="auto"/>
              <w:jc w:val="center"/>
              <w:rPr>
                <w:rFonts w:cs="Times New Roman"/>
                <w:szCs w:val="24"/>
              </w:rPr>
            </w:pPr>
            <w:r w:rsidRPr="00700BA5">
              <w:rPr>
                <w:rFonts w:cs="Times New Roman"/>
                <w:szCs w:val="24"/>
              </w:rPr>
              <w:t>Good fit</w:t>
            </w:r>
          </w:p>
        </w:tc>
      </w:tr>
      <w:tr w:rsidR="00206C74" w:rsidRPr="00700BA5" w14:paraId="14EDC186" w14:textId="77777777" w:rsidTr="00206C74">
        <w:trPr>
          <w:jc w:val="center"/>
        </w:trPr>
        <w:tc>
          <w:tcPr>
            <w:tcW w:w="3327" w:type="dxa"/>
            <w:vAlign w:val="center"/>
            <w:hideMark/>
          </w:tcPr>
          <w:p w14:paraId="622B7C62" w14:textId="5F2C5FE6" w:rsidR="00206C74" w:rsidRPr="00700BA5" w:rsidRDefault="00206C74" w:rsidP="00692284">
            <w:pPr>
              <w:spacing w:after="0" w:line="240" w:lineRule="auto"/>
              <w:jc w:val="both"/>
              <w:rPr>
                <w:rFonts w:cs="Times New Roman"/>
                <w:szCs w:val="24"/>
              </w:rPr>
            </w:pPr>
            <w:r w:rsidRPr="00700BA5">
              <w:rPr>
                <w:rFonts w:cs="Times New Roman"/>
                <w:szCs w:val="24"/>
              </w:rPr>
              <w:t>CFI (Comparative Fit Index)</w:t>
            </w:r>
          </w:p>
        </w:tc>
        <w:tc>
          <w:tcPr>
            <w:tcW w:w="1800" w:type="dxa"/>
            <w:vAlign w:val="center"/>
            <w:hideMark/>
          </w:tcPr>
          <w:p w14:paraId="394FB7C2" w14:textId="77777777" w:rsidR="00206C74" w:rsidRPr="00700BA5" w:rsidRDefault="00206C74" w:rsidP="005D10BE">
            <w:pPr>
              <w:spacing w:after="0" w:line="240" w:lineRule="auto"/>
              <w:jc w:val="center"/>
              <w:rPr>
                <w:rFonts w:cs="Times New Roman"/>
                <w:szCs w:val="24"/>
              </w:rPr>
            </w:pPr>
            <w:r w:rsidRPr="00700BA5">
              <w:rPr>
                <w:rFonts w:cs="Times New Roman"/>
                <w:szCs w:val="24"/>
              </w:rPr>
              <w:t>0.992</w:t>
            </w:r>
          </w:p>
        </w:tc>
        <w:tc>
          <w:tcPr>
            <w:tcW w:w="2340" w:type="dxa"/>
            <w:vAlign w:val="center"/>
            <w:hideMark/>
          </w:tcPr>
          <w:p w14:paraId="4249667E" w14:textId="77777777" w:rsidR="00206C74" w:rsidRPr="00700BA5" w:rsidRDefault="00206C74" w:rsidP="005D10BE">
            <w:pPr>
              <w:spacing w:after="0" w:line="240" w:lineRule="auto"/>
              <w:jc w:val="center"/>
              <w:rPr>
                <w:rFonts w:cs="Times New Roman"/>
                <w:szCs w:val="24"/>
              </w:rPr>
            </w:pPr>
            <w:r w:rsidRPr="00700BA5">
              <w:rPr>
                <w:rFonts w:cs="Times New Roman"/>
                <w:szCs w:val="24"/>
              </w:rPr>
              <w:t>Excellent fit</w:t>
            </w:r>
          </w:p>
        </w:tc>
      </w:tr>
      <w:tr w:rsidR="00206C74" w:rsidRPr="00700BA5" w14:paraId="50D94568" w14:textId="77777777" w:rsidTr="00206C74">
        <w:trPr>
          <w:jc w:val="center"/>
        </w:trPr>
        <w:tc>
          <w:tcPr>
            <w:tcW w:w="3327" w:type="dxa"/>
            <w:vAlign w:val="center"/>
            <w:hideMark/>
          </w:tcPr>
          <w:p w14:paraId="0025EBAE" w14:textId="62AA3185" w:rsidR="00206C74" w:rsidRPr="00700BA5" w:rsidRDefault="00206C74" w:rsidP="00692284">
            <w:pPr>
              <w:spacing w:after="0" w:line="240" w:lineRule="auto"/>
              <w:jc w:val="both"/>
              <w:rPr>
                <w:rFonts w:cs="Times New Roman"/>
                <w:szCs w:val="24"/>
              </w:rPr>
            </w:pPr>
            <w:r w:rsidRPr="00700BA5">
              <w:rPr>
                <w:rFonts w:cs="Times New Roman"/>
                <w:szCs w:val="24"/>
              </w:rPr>
              <w:t>TLI (Tucker- Lewis Index)</w:t>
            </w:r>
          </w:p>
        </w:tc>
        <w:tc>
          <w:tcPr>
            <w:tcW w:w="1800" w:type="dxa"/>
            <w:vAlign w:val="center"/>
            <w:hideMark/>
          </w:tcPr>
          <w:p w14:paraId="49CF15F4" w14:textId="77777777" w:rsidR="00206C74" w:rsidRPr="00700BA5" w:rsidRDefault="00206C74" w:rsidP="005D10BE">
            <w:pPr>
              <w:spacing w:after="0" w:line="240" w:lineRule="auto"/>
              <w:jc w:val="center"/>
              <w:rPr>
                <w:rFonts w:cs="Times New Roman"/>
                <w:szCs w:val="24"/>
              </w:rPr>
            </w:pPr>
            <w:r w:rsidRPr="00700BA5">
              <w:rPr>
                <w:rFonts w:cs="Times New Roman"/>
                <w:szCs w:val="24"/>
              </w:rPr>
              <w:t>0.982</w:t>
            </w:r>
          </w:p>
        </w:tc>
        <w:tc>
          <w:tcPr>
            <w:tcW w:w="2340" w:type="dxa"/>
            <w:vAlign w:val="center"/>
            <w:hideMark/>
          </w:tcPr>
          <w:p w14:paraId="2889FDC5" w14:textId="77777777" w:rsidR="00206C74" w:rsidRPr="00700BA5" w:rsidRDefault="00206C74" w:rsidP="005D10BE">
            <w:pPr>
              <w:spacing w:after="0" w:line="240" w:lineRule="auto"/>
              <w:jc w:val="center"/>
              <w:rPr>
                <w:rFonts w:cs="Times New Roman"/>
                <w:szCs w:val="24"/>
              </w:rPr>
            </w:pPr>
            <w:r w:rsidRPr="00700BA5">
              <w:rPr>
                <w:rFonts w:cs="Times New Roman"/>
                <w:szCs w:val="24"/>
              </w:rPr>
              <w:t>Excellent fit</w:t>
            </w:r>
          </w:p>
        </w:tc>
      </w:tr>
      <w:tr w:rsidR="00206C74" w:rsidRPr="00700BA5" w14:paraId="05B89CD9" w14:textId="77777777" w:rsidTr="00206C74">
        <w:trPr>
          <w:jc w:val="center"/>
        </w:trPr>
        <w:tc>
          <w:tcPr>
            <w:tcW w:w="3327" w:type="dxa"/>
            <w:vAlign w:val="center"/>
            <w:hideMark/>
          </w:tcPr>
          <w:p w14:paraId="3A4894A0" w14:textId="006D71B9" w:rsidR="00206C74" w:rsidRPr="00700BA5" w:rsidRDefault="00206C74" w:rsidP="00692284">
            <w:pPr>
              <w:spacing w:after="0" w:line="240" w:lineRule="auto"/>
              <w:jc w:val="both"/>
              <w:rPr>
                <w:rFonts w:cs="Times New Roman"/>
                <w:szCs w:val="24"/>
              </w:rPr>
            </w:pPr>
            <w:proofErr w:type="gramStart"/>
            <w:r w:rsidRPr="00700BA5">
              <w:rPr>
                <w:rFonts w:cs="Times New Roman"/>
                <w:szCs w:val="24"/>
              </w:rPr>
              <w:t>RMSEA(</w:t>
            </w:r>
            <w:proofErr w:type="gramEnd"/>
            <w:r w:rsidRPr="00700BA5">
              <w:rPr>
                <w:rFonts w:cs="Times New Roman"/>
                <w:szCs w:val="24"/>
              </w:rPr>
              <w:t>Root Mean Square Error</w:t>
            </w:r>
          </w:p>
        </w:tc>
        <w:tc>
          <w:tcPr>
            <w:tcW w:w="1800" w:type="dxa"/>
            <w:vAlign w:val="center"/>
            <w:hideMark/>
          </w:tcPr>
          <w:p w14:paraId="0D7AA2E8" w14:textId="77777777" w:rsidR="00206C74" w:rsidRPr="00700BA5" w:rsidRDefault="00206C74" w:rsidP="005D10BE">
            <w:pPr>
              <w:spacing w:after="0" w:line="240" w:lineRule="auto"/>
              <w:jc w:val="center"/>
              <w:rPr>
                <w:rFonts w:cs="Times New Roman"/>
                <w:szCs w:val="24"/>
              </w:rPr>
            </w:pPr>
            <w:r w:rsidRPr="00700BA5">
              <w:rPr>
                <w:rFonts w:cs="Times New Roman"/>
                <w:szCs w:val="24"/>
              </w:rPr>
              <w:t>0.041</w:t>
            </w:r>
          </w:p>
        </w:tc>
        <w:tc>
          <w:tcPr>
            <w:tcW w:w="2340" w:type="dxa"/>
            <w:vAlign w:val="center"/>
            <w:hideMark/>
          </w:tcPr>
          <w:p w14:paraId="34C85D86" w14:textId="77777777" w:rsidR="00206C74" w:rsidRPr="00700BA5" w:rsidRDefault="00206C74" w:rsidP="005D10BE">
            <w:pPr>
              <w:spacing w:after="0" w:line="240" w:lineRule="auto"/>
              <w:jc w:val="center"/>
              <w:rPr>
                <w:rFonts w:cs="Times New Roman"/>
                <w:szCs w:val="24"/>
              </w:rPr>
            </w:pPr>
            <w:r w:rsidRPr="00700BA5">
              <w:rPr>
                <w:rFonts w:cs="Times New Roman"/>
                <w:szCs w:val="24"/>
              </w:rPr>
              <w:t>Very good fit</w:t>
            </w:r>
          </w:p>
        </w:tc>
      </w:tr>
      <w:tr w:rsidR="00206C74" w:rsidRPr="00700BA5" w14:paraId="116D25EC" w14:textId="77777777" w:rsidTr="00206C74">
        <w:trPr>
          <w:jc w:val="center"/>
        </w:trPr>
        <w:tc>
          <w:tcPr>
            <w:tcW w:w="3327" w:type="dxa"/>
            <w:vAlign w:val="center"/>
            <w:hideMark/>
          </w:tcPr>
          <w:p w14:paraId="1665E908" w14:textId="6CA02492" w:rsidR="00206C74" w:rsidRPr="00700BA5" w:rsidRDefault="00206C74" w:rsidP="00692284">
            <w:pPr>
              <w:spacing w:after="0" w:line="240" w:lineRule="auto"/>
              <w:jc w:val="both"/>
              <w:rPr>
                <w:rFonts w:cs="Times New Roman"/>
                <w:szCs w:val="24"/>
              </w:rPr>
            </w:pPr>
            <w:proofErr w:type="gramStart"/>
            <w:r w:rsidRPr="00700BA5">
              <w:rPr>
                <w:rFonts w:cs="Times New Roman"/>
                <w:szCs w:val="24"/>
              </w:rPr>
              <w:t>SRMR(</w:t>
            </w:r>
            <w:proofErr w:type="gramEnd"/>
            <w:r w:rsidRPr="00700BA5">
              <w:rPr>
                <w:rFonts w:cs="Times New Roman"/>
                <w:szCs w:val="24"/>
              </w:rPr>
              <w:t>Standardized Root Mean square)</w:t>
            </w:r>
          </w:p>
        </w:tc>
        <w:tc>
          <w:tcPr>
            <w:tcW w:w="1800" w:type="dxa"/>
            <w:vAlign w:val="center"/>
            <w:hideMark/>
          </w:tcPr>
          <w:p w14:paraId="5EA99439" w14:textId="77777777" w:rsidR="00206C74" w:rsidRPr="00700BA5" w:rsidRDefault="00206C74" w:rsidP="005D10BE">
            <w:pPr>
              <w:spacing w:after="0" w:line="240" w:lineRule="auto"/>
              <w:jc w:val="center"/>
              <w:rPr>
                <w:rFonts w:cs="Times New Roman"/>
                <w:szCs w:val="24"/>
              </w:rPr>
            </w:pPr>
            <w:r w:rsidRPr="00700BA5">
              <w:rPr>
                <w:rFonts w:cs="Times New Roman"/>
                <w:szCs w:val="24"/>
              </w:rPr>
              <w:t>0.031</w:t>
            </w:r>
          </w:p>
        </w:tc>
        <w:tc>
          <w:tcPr>
            <w:tcW w:w="2340" w:type="dxa"/>
            <w:vAlign w:val="center"/>
            <w:hideMark/>
          </w:tcPr>
          <w:p w14:paraId="2AA83104" w14:textId="77777777" w:rsidR="00206C74" w:rsidRPr="00700BA5" w:rsidRDefault="00206C74" w:rsidP="005D10BE">
            <w:pPr>
              <w:spacing w:after="0" w:line="240" w:lineRule="auto"/>
              <w:jc w:val="center"/>
              <w:rPr>
                <w:rFonts w:cs="Times New Roman"/>
                <w:szCs w:val="24"/>
              </w:rPr>
            </w:pPr>
            <w:r w:rsidRPr="00700BA5">
              <w:rPr>
                <w:rFonts w:cs="Times New Roman"/>
                <w:szCs w:val="24"/>
              </w:rPr>
              <w:t>Very good fit</w:t>
            </w:r>
          </w:p>
        </w:tc>
      </w:tr>
    </w:tbl>
    <w:p w14:paraId="27BB8FC1" w14:textId="77777777" w:rsidR="00FD1C0A" w:rsidRDefault="00FD1C0A" w:rsidP="00692284">
      <w:pPr>
        <w:pStyle w:val="NormalWeb"/>
        <w:spacing w:before="0" w:beforeAutospacing="0" w:after="0" w:afterAutospacing="0" w:line="360" w:lineRule="auto"/>
        <w:jc w:val="both"/>
      </w:pPr>
    </w:p>
    <w:p w14:paraId="7B36CD3E" w14:textId="2FF366CD" w:rsidR="009D29F1" w:rsidRPr="00700BA5" w:rsidRDefault="00777DC4" w:rsidP="00692284">
      <w:pPr>
        <w:pStyle w:val="NormalWeb"/>
        <w:spacing w:before="0" w:beforeAutospacing="0" w:after="0" w:afterAutospacing="0" w:line="360" w:lineRule="auto"/>
        <w:jc w:val="both"/>
      </w:pPr>
      <w:r>
        <w:t xml:space="preserve">       </w:t>
      </w:r>
      <w:r w:rsidR="009D29F1" w:rsidRPr="00700BA5">
        <w:t>The modified model shows a significant improvement in fit compared to the initial model. The Chi-square value is non-significant, and all other fit indices indicate an excellent model fit.</w:t>
      </w:r>
    </w:p>
    <w:p w14:paraId="006CCDB2" w14:textId="77777777" w:rsidR="009D29F1" w:rsidRDefault="009D29F1" w:rsidP="00692284">
      <w:pPr>
        <w:pStyle w:val="NormalWeb"/>
        <w:spacing w:before="0" w:beforeAutospacing="0" w:after="0" w:afterAutospacing="0" w:line="360" w:lineRule="auto"/>
        <w:jc w:val="both"/>
        <w:rPr>
          <w:rStyle w:val="Strong"/>
          <w:rFonts w:eastAsiaTheme="majorEastAsia"/>
        </w:rPr>
      </w:pPr>
      <w:r w:rsidRPr="00700BA5">
        <w:rPr>
          <w:rStyle w:val="Strong"/>
          <w:rFonts w:eastAsiaTheme="majorEastAsia"/>
        </w:rPr>
        <w:t>Measurement Model (Modified)</w:t>
      </w:r>
    </w:p>
    <w:p w14:paraId="3633412F" w14:textId="27B7FC01" w:rsidR="00576871" w:rsidRPr="00700BA5" w:rsidRDefault="00576871" w:rsidP="00576871">
      <w:pPr>
        <w:pStyle w:val="NormalWeb"/>
        <w:spacing w:before="0" w:beforeAutospacing="0" w:after="0" w:afterAutospacing="0" w:line="360" w:lineRule="auto"/>
        <w:jc w:val="center"/>
      </w:pPr>
      <w:r w:rsidRPr="00700BA5">
        <w:rPr>
          <w:b/>
        </w:rPr>
        <w:t>Table</w:t>
      </w:r>
      <w:r w:rsidR="005D10BE">
        <w:rPr>
          <w:b/>
        </w:rPr>
        <w:t xml:space="preserve"> </w:t>
      </w:r>
      <w:r w:rsidRPr="00700BA5">
        <w:rPr>
          <w:b/>
        </w:rPr>
        <w:t>5.14: Factor Loadings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5" w:type="dxa"/>
          <w:left w:w="15" w:type="dxa"/>
          <w:bottom w:w="15" w:type="dxa"/>
          <w:right w:w="15" w:type="dxa"/>
        </w:tblCellMar>
        <w:tblLook w:val="04A0" w:firstRow="1" w:lastRow="0" w:firstColumn="1" w:lastColumn="0" w:noHBand="0" w:noVBand="1"/>
      </w:tblPr>
      <w:tblGrid>
        <w:gridCol w:w="2667"/>
        <w:gridCol w:w="1110"/>
        <w:gridCol w:w="990"/>
        <w:gridCol w:w="1710"/>
      </w:tblGrid>
      <w:tr w:rsidR="009D29F1" w:rsidRPr="00700BA5" w14:paraId="1626900B" w14:textId="77777777" w:rsidTr="00181EF6">
        <w:trPr>
          <w:tblHeader/>
          <w:jc w:val="center"/>
        </w:trPr>
        <w:tc>
          <w:tcPr>
            <w:tcW w:w="2667" w:type="dxa"/>
            <w:vAlign w:val="center"/>
          </w:tcPr>
          <w:p w14:paraId="122A14AB" w14:textId="77777777" w:rsidR="009D29F1" w:rsidRPr="00700BA5" w:rsidRDefault="009D29F1" w:rsidP="00692284">
            <w:pPr>
              <w:spacing w:after="0" w:line="240" w:lineRule="auto"/>
              <w:jc w:val="both"/>
              <w:rPr>
                <w:rFonts w:cs="Times New Roman"/>
                <w:b/>
                <w:bCs/>
                <w:szCs w:val="24"/>
              </w:rPr>
            </w:pPr>
            <w:r w:rsidRPr="00700BA5">
              <w:rPr>
                <w:rFonts w:cs="Times New Roman"/>
                <w:b/>
                <w:bCs/>
                <w:szCs w:val="24"/>
              </w:rPr>
              <w:t>Latent Variable</w:t>
            </w:r>
          </w:p>
        </w:tc>
        <w:tc>
          <w:tcPr>
            <w:tcW w:w="1110" w:type="dxa"/>
            <w:vAlign w:val="center"/>
          </w:tcPr>
          <w:p w14:paraId="73679FFC" w14:textId="77777777" w:rsidR="009D29F1" w:rsidRPr="00700BA5" w:rsidRDefault="009D29F1" w:rsidP="00692284">
            <w:pPr>
              <w:spacing w:after="0" w:line="240" w:lineRule="auto"/>
              <w:jc w:val="both"/>
              <w:rPr>
                <w:rFonts w:cs="Times New Roman"/>
                <w:b/>
                <w:bCs/>
                <w:szCs w:val="24"/>
              </w:rPr>
            </w:pPr>
            <w:r w:rsidRPr="00700BA5">
              <w:rPr>
                <w:rFonts w:cs="Times New Roman"/>
                <w:b/>
                <w:bCs/>
                <w:szCs w:val="24"/>
              </w:rPr>
              <w:t>Indicator</w:t>
            </w:r>
          </w:p>
        </w:tc>
        <w:tc>
          <w:tcPr>
            <w:tcW w:w="990" w:type="dxa"/>
            <w:vAlign w:val="center"/>
          </w:tcPr>
          <w:p w14:paraId="69718BC4" w14:textId="77777777" w:rsidR="009D29F1" w:rsidRPr="00700BA5" w:rsidRDefault="009D29F1" w:rsidP="00692284">
            <w:pPr>
              <w:spacing w:after="0" w:line="240" w:lineRule="auto"/>
              <w:jc w:val="both"/>
              <w:rPr>
                <w:rFonts w:cs="Times New Roman"/>
                <w:b/>
                <w:bCs/>
                <w:szCs w:val="24"/>
              </w:rPr>
            </w:pPr>
            <w:proofErr w:type="spellStart"/>
            <w:r w:rsidRPr="00700BA5">
              <w:rPr>
                <w:rFonts w:cs="Times New Roman"/>
                <w:b/>
                <w:bCs/>
                <w:szCs w:val="24"/>
              </w:rPr>
              <w:t>Std.all</w:t>
            </w:r>
            <w:proofErr w:type="spellEnd"/>
          </w:p>
        </w:tc>
        <w:tc>
          <w:tcPr>
            <w:tcW w:w="1710" w:type="dxa"/>
            <w:vAlign w:val="center"/>
          </w:tcPr>
          <w:p w14:paraId="440BDCE8" w14:textId="77777777" w:rsidR="009D29F1" w:rsidRPr="00700BA5" w:rsidRDefault="009D29F1" w:rsidP="00692284">
            <w:pPr>
              <w:spacing w:after="0" w:line="240" w:lineRule="auto"/>
              <w:jc w:val="both"/>
              <w:rPr>
                <w:rFonts w:cs="Times New Roman"/>
                <w:b/>
                <w:bCs/>
                <w:szCs w:val="24"/>
              </w:rPr>
            </w:pPr>
            <w:r w:rsidRPr="00700BA5">
              <w:rPr>
                <w:rFonts w:cs="Times New Roman"/>
                <w:b/>
                <w:bCs/>
                <w:szCs w:val="24"/>
              </w:rPr>
              <w:t>Interpretation</w:t>
            </w:r>
          </w:p>
        </w:tc>
      </w:tr>
      <w:tr w:rsidR="009D29F1" w:rsidRPr="00700BA5" w14:paraId="44193D50" w14:textId="77777777" w:rsidTr="00181EF6">
        <w:trPr>
          <w:jc w:val="center"/>
        </w:trPr>
        <w:tc>
          <w:tcPr>
            <w:tcW w:w="2667" w:type="dxa"/>
            <w:vMerge w:val="restart"/>
            <w:vAlign w:val="center"/>
            <w:hideMark/>
          </w:tcPr>
          <w:p w14:paraId="6070AEB7" w14:textId="77777777" w:rsidR="009D29F1" w:rsidRPr="00700BA5" w:rsidRDefault="009D29F1" w:rsidP="00692284">
            <w:pPr>
              <w:spacing w:after="0" w:line="240" w:lineRule="auto"/>
              <w:jc w:val="both"/>
              <w:rPr>
                <w:rFonts w:cs="Times New Roman"/>
                <w:szCs w:val="24"/>
              </w:rPr>
            </w:pPr>
            <w:r w:rsidRPr="00700BA5">
              <w:rPr>
                <w:rFonts w:cs="Times New Roman"/>
                <w:szCs w:val="24"/>
              </w:rPr>
              <w:t>Academic Effort</w:t>
            </w:r>
          </w:p>
        </w:tc>
        <w:tc>
          <w:tcPr>
            <w:tcW w:w="1110" w:type="dxa"/>
            <w:vAlign w:val="center"/>
            <w:hideMark/>
          </w:tcPr>
          <w:p w14:paraId="5DEB8F93" w14:textId="77777777" w:rsidR="009D29F1" w:rsidRPr="00700BA5" w:rsidRDefault="009D29F1" w:rsidP="00692284">
            <w:pPr>
              <w:spacing w:after="0" w:line="240" w:lineRule="auto"/>
              <w:jc w:val="both"/>
              <w:rPr>
                <w:rFonts w:cs="Times New Roman"/>
                <w:szCs w:val="24"/>
              </w:rPr>
            </w:pPr>
            <w:proofErr w:type="spellStart"/>
            <w:r w:rsidRPr="00700BA5">
              <w:rPr>
                <w:rFonts w:cs="Times New Roman"/>
                <w:szCs w:val="24"/>
              </w:rPr>
              <w:t>studytime</w:t>
            </w:r>
            <w:proofErr w:type="spellEnd"/>
          </w:p>
        </w:tc>
        <w:tc>
          <w:tcPr>
            <w:tcW w:w="990" w:type="dxa"/>
            <w:vAlign w:val="center"/>
            <w:hideMark/>
          </w:tcPr>
          <w:p w14:paraId="30EFE63A" w14:textId="77777777" w:rsidR="009D29F1" w:rsidRPr="00700BA5" w:rsidRDefault="009D29F1" w:rsidP="00692284">
            <w:pPr>
              <w:spacing w:after="0" w:line="240" w:lineRule="auto"/>
              <w:jc w:val="both"/>
              <w:rPr>
                <w:rFonts w:cs="Times New Roman"/>
                <w:szCs w:val="24"/>
              </w:rPr>
            </w:pPr>
            <w:r w:rsidRPr="00700BA5">
              <w:rPr>
                <w:rFonts w:cs="Times New Roman"/>
                <w:szCs w:val="24"/>
              </w:rPr>
              <w:t>0.225</w:t>
            </w:r>
          </w:p>
        </w:tc>
        <w:tc>
          <w:tcPr>
            <w:tcW w:w="1710" w:type="dxa"/>
            <w:vAlign w:val="center"/>
            <w:hideMark/>
          </w:tcPr>
          <w:p w14:paraId="7E600127" w14:textId="77777777" w:rsidR="009D29F1" w:rsidRPr="00700BA5" w:rsidRDefault="009D29F1" w:rsidP="00692284">
            <w:pPr>
              <w:spacing w:after="0" w:line="240" w:lineRule="auto"/>
              <w:jc w:val="both"/>
              <w:rPr>
                <w:rFonts w:cs="Times New Roman"/>
                <w:szCs w:val="24"/>
              </w:rPr>
            </w:pPr>
            <w:r w:rsidRPr="00700BA5">
              <w:rPr>
                <w:rFonts w:cs="Times New Roman"/>
                <w:szCs w:val="24"/>
              </w:rPr>
              <w:t>Weak</w:t>
            </w:r>
          </w:p>
        </w:tc>
      </w:tr>
      <w:tr w:rsidR="009D29F1" w:rsidRPr="00700BA5" w14:paraId="526EAD68" w14:textId="77777777" w:rsidTr="00181EF6">
        <w:trPr>
          <w:jc w:val="center"/>
        </w:trPr>
        <w:tc>
          <w:tcPr>
            <w:tcW w:w="2667" w:type="dxa"/>
            <w:vMerge/>
            <w:vAlign w:val="center"/>
            <w:hideMark/>
          </w:tcPr>
          <w:p w14:paraId="1752018E" w14:textId="77777777" w:rsidR="009D29F1" w:rsidRPr="00700BA5" w:rsidRDefault="009D29F1" w:rsidP="00692284">
            <w:pPr>
              <w:spacing w:after="0" w:line="240" w:lineRule="auto"/>
              <w:jc w:val="both"/>
              <w:rPr>
                <w:rFonts w:cs="Times New Roman"/>
                <w:szCs w:val="24"/>
              </w:rPr>
            </w:pPr>
          </w:p>
        </w:tc>
        <w:tc>
          <w:tcPr>
            <w:tcW w:w="1110" w:type="dxa"/>
            <w:vAlign w:val="center"/>
            <w:hideMark/>
          </w:tcPr>
          <w:p w14:paraId="40124FBF" w14:textId="614F269A" w:rsidR="009D29F1" w:rsidRPr="00700BA5" w:rsidRDefault="005D10BE" w:rsidP="00692284">
            <w:pPr>
              <w:spacing w:after="0" w:line="240" w:lineRule="auto"/>
              <w:jc w:val="both"/>
              <w:rPr>
                <w:rFonts w:cs="Times New Roman"/>
                <w:szCs w:val="24"/>
              </w:rPr>
            </w:pPr>
            <w:r w:rsidRPr="00700BA5">
              <w:rPr>
                <w:rFonts w:cs="Times New Roman"/>
                <w:szCs w:val="24"/>
              </w:rPr>
              <w:t>F</w:t>
            </w:r>
            <w:r w:rsidR="009D29F1" w:rsidRPr="00700BA5">
              <w:rPr>
                <w:rFonts w:cs="Times New Roman"/>
                <w:szCs w:val="24"/>
              </w:rPr>
              <w:t>ailures</w:t>
            </w:r>
          </w:p>
        </w:tc>
        <w:tc>
          <w:tcPr>
            <w:tcW w:w="990" w:type="dxa"/>
            <w:vAlign w:val="center"/>
            <w:hideMark/>
          </w:tcPr>
          <w:p w14:paraId="198A1DD8" w14:textId="77777777" w:rsidR="009D29F1" w:rsidRPr="00700BA5" w:rsidRDefault="009D29F1" w:rsidP="00692284">
            <w:pPr>
              <w:spacing w:after="0" w:line="240" w:lineRule="auto"/>
              <w:jc w:val="both"/>
              <w:rPr>
                <w:rFonts w:cs="Times New Roman"/>
                <w:szCs w:val="24"/>
              </w:rPr>
            </w:pPr>
            <w:r w:rsidRPr="00700BA5">
              <w:rPr>
                <w:rFonts w:cs="Times New Roman"/>
                <w:szCs w:val="24"/>
              </w:rPr>
              <w:t>-0.772</w:t>
            </w:r>
          </w:p>
        </w:tc>
        <w:tc>
          <w:tcPr>
            <w:tcW w:w="1710" w:type="dxa"/>
            <w:vAlign w:val="center"/>
            <w:hideMark/>
          </w:tcPr>
          <w:p w14:paraId="62A79792" w14:textId="77777777" w:rsidR="009D29F1" w:rsidRPr="00700BA5" w:rsidRDefault="009D29F1" w:rsidP="00692284">
            <w:pPr>
              <w:spacing w:after="0" w:line="240" w:lineRule="auto"/>
              <w:jc w:val="both"/>
              <w:rPr>
                <w:rFonts w:cs="Times New Roman"/>
                <w:szCs w:val="24"/>
              </w:rPr>
            </w:pPr>
            <w:r w:rsidRPr="00700BA5">
              <w:rPr>
                <w:rFonts w:cs="Times New Roman"/>
                <w:szCs w:val="24"/>
              </w:rPr>
              <w:t>Strong</w:t>
            </w:r>
          </w:p>
        </w:tc>
      </w:tr>
      <w:tr w:rsidR="009D29F1" w:rsidRPr="00700BA5" w14:paraId="1F706CF8" w14:textId="77777777" w:rsidTr="00181EF6">
        <w:trPr>
          <w:jc w:val="center"/>
        </w:trPr>
        <w:tc>
          <w:tcPr>
            <w:tcW w:w="2667" w:type="dxa"/>
            <w:vMerge w:val="restart"/>
            <w:vAlign w:val="center"/>
            <w:hideMark/>
          </w:tcPr>
          <w:p w14:paraId="7AFF41CC" w14:textId="77777777" w:rsidR="009D29F1" w:rsidRPr="00700BA5" w:rsidRDefault="009D29F1" w:rsidP="00692284">
            <w:pPr>
              <w:spacing w:after="0" w:line="240" w:lineRule="auto"/>
              <w:jc w:val="both"/>
              <w:rPr>
                <w:rFonts w:cs="Times New Roman"/>
                <w:szCs w:val="24"/>
              </w:rPr>
            </w:pPr>
            <w:r w:rsidRPr="00700BA5">
              <w:rPr>
                <w:rFonts w:cs="Times New Roman"/>
                <w:szCs w:val="24"/>
              </w:rPr>
              <w:t>Social Lifestyle</w:t>
            </w:r>
          </w:p>
        </w:tc>
        <w:tc>
          <w:tcPr>
            <w:tcW w:w="1110" w:type="dxa"/>
            <w:vAlign w:val="center"/>
            <w:hideMark/>
          </w:tcPr>
          <w:p w14:paraId="2D8C3934" w14:textId="6765E686" w:rsidR="009D29F1" w:rsidRPr="00700BA5" w:rsidRDefault="005D10BE" w:rsidP="00692284">
            <w:pPr>
              <w:spacing w:after="0" w:line="240" w:lineRule="auto"/>
              <w:jc w:val="both"/>
              <w:rPr>
                <w:rFonts w:cs="Times New Roman"/>
                <w:szCs w:val="24"/>
              </w:rPr>
            </w:pPr>
            <w:r>
              <w:rPr>
                <w:rFonts w:cs="Times New Roman"/>
                <w:szCs w:val="24"/>
              </w:rPr>
              <w:t>Gout</w:t>
            </w:r>
          </w:p>
        </w:tc>
        <w:tc>
          <w:tcPr>
            <w:tcW w:w="990" w:type="dxa"/>
            <w:vAlign w:val="center"/>
            <w:hideMark/>
          </w:tcPr>
          <w:p w14:paraId="777B50BC" w14:textId="77777777" w:rsidR="009D29F1" w:rsidRPr="00700BA5" w:rsidRDefault="009D29F1" w:rsidP="00692284">
            <w:pPr>
              <w:spacing w:after="0" w:line="240" w:lineRule="auto"/>
              <w:jc w:val="both"/>
              <w:rPr>
                <w:rFonts w:cs="Times New Roman"/>
                <w:szCs w:val="24"/>
              </w:rPr>
            </w:pPr>
            <w:r w:rsidRPr="00700BA5">
              <w:rPr>
                <w:rFonts w:cs="Times New Roman"/>
                <w:szCs w:val="24"/>
              </w:rPr>
              <w:t>0.835</w:t>
            </w:r>
          </w:p>
        </w:tc>
        <w:tc>
          <w:tcPr>
            <w:tcW w:w="1710" w:type="dxa"/>
            <w:vAlign w:val="center"/>
            <w:hideMark/>
          </w:tcPr>
          <w:p w14:paraId="50D53C20" w14:textId="77777777" w:rsidR="009D29F1" w:rsidRPr="00700BA5" w:rsidRDefault="009D29F1" w:rsidP="00692284">
            <w:pPr>
              <w:spacing w:after="0" w:line="240" w:lineRule="auto"/>
              <w:jc w:val="both"/>
              <w:rPr>
                <w:rFonts w:cs="Times New Roman"/>
                <w:szCs w:val="24"/>
              </w:rPr>
            </w:pPr>
            <w:r w:rsidRPr="00700BA5">
              <w:rPr>
                <w:rFonts w:cs="Times New Roman"/>
                <w:szCs w:val="24"/>
              </w:rPr>
              <w:t>Strong</w:t>
            </w:r>
          </w:p>
        </w:tc>
      </w:tr>
      <w:tr w:rsidR="009D29F1" w:rsidRPr="00700BA5" w14:paraId="69B2B5C9" w14:textId="77777777" w:rsidTr="00181EF6">
        <w:trPr>
          <w:jc w:val="center"/>
        </w:trPr>
        <w:tc>
          <w:tcPr>
            <w:tcW w:w="2667" w:type="dxa"/>
            <w:vMerge/>
            <w:vAlign w:val="center"/>
            <w:hideMark/>
          </w:tcPr>
          <w:p w14:paraId="37113BAA" w14:textId="77777777" w:rsidR="009D29F1" w:rsidRPr="00700BA5" w:rsidRDefault="009D29F1" w:rsidP="00692284">
            <w:pPr>
              <w:spacing w:after="0" w:line="240" w:lineRule="auto"/>
              <w:jc w:val="both"/>
              <w:rPr>
                <w:rFonts w:cs="Times New Roman"/>
                <w:szCs w:val="24"/>
              </w:rPr>
            </w:pPr>
          </w:p>
        </w:tc>
        <w:tc>
          <w:tcPr>
            <w:tcW w:w="1110" w:type="dxa"/>
            <w:vAlign w:val="center"/>
            <w:hideMark/>
          </w:tcPr>
          <w:p w14:paraId="2B2AACDF" w14:textId="62E0AAEF" w:rsidR="009D29F1" w:rsidRPr="00700BA5" w:rsidRDefault="005D10BE" w:rsidP="00692284">
            <w:pPr>
              <w:spacing w:after="0" w:line="240" w:lineRule="auto"/>
              <w:jc w:val="both"/>
              <w:rPr>
                <w:rFonts w:cs="Times New Roman"/>
                <w:szCs w:val="24"/>
              </w:rPr>
            </w:pPr>
            <w:proofErr w:type="spellStart"/>
            <w:r w:rsidRPr="00700BA5">
              <w:rPr>
                <w:rFonts w:cs="Times New Roman"/>
                <w:szCs w:val="24"/>
              </w:rPr>
              <w:t>F</w:t>
            </w:r>
            <w:r w:rsidR="009D29F1" w:rsidRPr="00700BA5">
              <w:rPr>
                <w:rFonts w:cs="Times New Roman"/>
                <w:szCs w:val="24"/>
              </w:rPr>
              <w:t>reetime</w:t>
            </w:r>
            <w:proofErr w:type="spellEnd"/>
          </w:p>
        </w:tc>
        <w:tc>
          <w:tcPr>
            <w:tcW w:w="990" w:type="dxa"/>
            <w:vAlign w:val="center"/>
            <w:hideMark/>
          </w:tcPr>
          <w:p w14:paraId="1F369EC3" w14:textId="77777777" w:rsidR="009D29F1" w:rsidRPr="00700BA5" w:rsidRDefault="009D29F1" w:rsidP="00692284">
            <w:pPr>
              <w:spacing w:after="0" w:line="240" w:lineRule="auto"/>
              <w:jc w:val="both"/>
              <w:rPr>
                <w:rFonts w:cs="Times New Roman"/>
                <w:szCs w:val="24"/>
              </w:rPr>
            </w:pPr>
            <w:r w:rsidRPr="00700BA5">
              <w:rPr>
                <w:rFonts w:cs="Times New Roman"/>
                <w:szCs w:val="24"/>
              </w:rPr>
              <w:t>0.341</w:t>
            </w:r>
          </w:p>
        </w:tc>
        <w:tc>
          <w:tcPr>
            <w:tcW w:w="1710" w:type="dxa"/>
            <w:vAlign w:val="center"/>
            <w:hideMark/>
          </w:tcPr>
          <w:p w14:paraId="0D7557B7" w14:textId="77777777" w:rsidR="009D29F1" w:rsidRPr="00700BA5" w:rsidRDefault="009D29F1" w:rsidP="00692284">
            <w:pPr>
              <w:spacing w:after="0" w:line="240" w:lineRule="auto"/>
              <w:jc w:val="both"/>
              <w:rPr>
                <w:rFonts w:cs="Times New Roman"/>
                <w:szCs w:val="24"/>
              </w:rPr>
            </w:pPr>
            <w:r w:rsidRPr="00700BA5">
              <w:rPr>
                <w:rFonts w:cs="Times New Roman"/>
                <w:szCs w:val="24"/>
              </w:rPr>
              <w:t>Moderate</w:t>
            </w:r>
          </w:p>
        </w:tc>
      </w:tr>
      <w:tr w:rsidR="009D29F1" w:rsidRPr="00700BA5" w14:paraId="3D14ED47" w14:textId="77777777" w:rsidTr="00181EF6">
        <w:trPr>
          <w:jc w:val="center"/>
        </w:trPr>
        <w:tc>
          <w:tcPr>
            <w:tcW w:w="2667" w:type="dxa"/>
            <w:vMerge w:val="restart"/>
            <w:vAlign w:val="center"/>
            <w:hideMark/>
          </w:tcPr>
          <w:p w14:paraId="07F4C39A" w14:textId="77777777" w:rsidR="009D29F1" w:rsidRPr="00700BA5" w:rsidRDefault="009D29F1" w:rsidP="00692284">
            <w:pPr>
              <w:spacing w:after="0" w:line="240" w:lineRule="auto"/>
              <w:jc w:val="both"/>
              <w:rPr>
                <w:rFonts w:cs="Times New Roman"/>
                <w:szCs w:val="24"/>
              </w:rPr>
            </w:pPr>
            <w:r w:rsidRPr="00700BA5">
              <w:rPr>
                <w:rFonts w:cs="Times New Roman"/>
                <w:szCs w:val="24"/>
              </w:rPr>
              <w:t>Family Background</w:t>
            </w:r>
          </w:p>
        </w:tc>
        <w:tc>
          <w:tcPr>
            <w:tcW w:w="1110" w:type="dxa"/>
            <w:vAlign w:val="center"/>
            <w:hideMark/>
          </w:tcPr>
          <w:p w14:paraId="5400ADC8" w14:textId="77777777" w:rsidR="009D29F1" w:rsidRPr="00700BA5" w:rsidRDefault="009D29F1" w:rsidP="00692284">
            <w:pPr>
              <w:spacing w:after="0" w:line="240" w:lineRule="auto"/>
              <w:jc w:val="both"/>
              <w:rPr>
                <w:rFonts w:cs="Times New Roman"/>
                <w:szCs w:val="24"/>
              </w:rPr>
            </w:pPr>
            <w:proofErr w:type="spellStart"/>
            <w:r w:rsidRPr="00700BA5">
              <w:rPr>
                <w:rFonts w:cs="Times New Roman"/>
                <w:szCs w:val="24"/>
              </w:rPr>
              <w:t>Medu</w:t>
            </w:r>
            <w:proofErr w:type="spellEnd"/>
          </w:p>
        </w:tc>
        <w:tc>
          <w:tcPr>
            <w:tcW w:w="990" w:type="dxa"/>
            <w:vAlign w:val="center"/>
            <w:hideMark/>
          </w:tcPr>
          <w:p w14:paraId="3917AC65" w14:textId="77777777" w:rsidR="009D29F1" w:rsidRPr="00700BA5" w:rsidRDefault="009D29F1" w:rsidP="00692284">
            <w:pPr>
              <w:spacing w:after="0" w:line="240" w:lineRule="auto"/>
              <w:jc w:val="both"/>
              <w:rPr>
                <w:rFonts w:cs="Times New Roman"/>
                <w:szCs w:val="24"/>
              </w:rPr>
            </w:pPr>
            <w:r w:rsidRPr="00700BA5">
              <w:rPr>
                <w:rFonts w:cs="Times New Roman"/>
                <w:szCs w:val="24"/>
              </w:rPr>
              <w:t>0.838</w:t>
            </w:r>
          </w:p>
        </w:tc>
        <w:tc>
          <w:tcPr>
            <w:tcW w:w="1710" w:type="dxa"/>
            <w:vAlign w:val="center"/>
            <w:hideMark/>
          </w:tcPr>
          <w:p w14:paraId="5C3D7741" w14:textId="77777777" w:rsidR="009D29F1" w:rsidRPr="00700BA5" w:rsidRDefault="009D29F1" w:rsidP="00692284">
            <w:pPr>
              <w:spacing w:after="0" w:line="240" w:lineRule="auto"/>
              <w:jc w:val="both"/>
              <w:rPr>
                <w:rFonts w:cs="Times New Roman"/>
                <w:szCs w:val="24"/>
              </w:rPr>
            </w:pPr>
            <w:r w:rsidRPr="00700BA5">
              <w:rPr>
                <w:rFonts w:cs="Times New Roman"/>
                <w:szCs w:val="24"/>
              </w:rPr>
              <w:t>Strong</w:t>
            </w:r>
          </w:p>
        </w:tc>
      </w:tr>
      <w:tr w:rsidR="009D29F1" w:rsidRPr="00700BA5" w14:paraId="72098AE6" w14:textId="77777777" w:rsidTr="00181EF6">
        <w:trPr>
          <w:jc w:val="center"/>
        </w:trPr>
        <w:tc>
          <w:tcPr>
            <w:tcW w:w="2667" w:type="dxa"/>
            <w:vMerge/>
            <w:vAlign w:val="center"/>
            <w:hideMark/>
          </w:tcPr>
          <w:p w14:paraId="66DF8F83" w14:textId="77777777" w:rsidR="009D29F1" w:rsidRPr="00700BA5" w:rsidRDefault="009D29F1" w:rsidP="00692284">
            <w:pPr>
              <w:spacing w:after="0" w:line="240" w:lineRule="auto"/>
              <w:jc w:val="both"/>
              <w:rPr>
                <w:rFonts w:cs="Times New Roman"/>
                <w:szCs w:val="24"/>
              </w:rPr>
            </w:pPr>
          </w:p>
        </w:tc>
        <w:tc>
          <w:tcPr>
            <w:tcW w:w="1110" w:type="dxa"/>
            <w:vAlign w:val="center"/>
            <w:hideMark/>
          </w:tcPr>
          <w:p w14:paraId="299182D0" w14:textId="77777777" w:rsidR="009D29F1" w:rsidRPr="00700BA5" w:rsidRDefault="009D29F1" w:rsidP="00692284">
            <w:pPr>
              <w:spacing w:after="0" w:line="240" w:lineRule="auto"/>
              <w:jc w:val="both"/>
              <w:rPr>
                <w:rFonts w:cs="Times New Roman"/>
                <w:szCs w:val="24"/>
              </w:rPr>
            </w:pPr>
            <w:proofErr w:type="spellStart"/>
            <w:r w:rsidRPr="00700BA5">
              <w:rPr>
                <w:rFonts w:cs="Times New Roman"/>
                <w:szCs w:val="24"/>
              </w:rPr>
              <w:t>Fedu</w:t>
            </w:r>
            <w:proofErr w:type="spellEnd"/>
          </w:p>
        </w:tc>
        <w:tc>
          <w:tcPr>
            <w:tcW w:w="990" w:type="dxa"/>
            <w:vAlign w:val="center"/>
            <w:hideMark/>
          </w:tcPr>
          <w:p w14:paraId="4E542075" w14:textId="77777777" w:rsidR="009D29F1" w:rsidRPr="00700BA5" w:rsidRDefault="009D29F1" w:rsidP="00692284">
            <w:pPr>
              <w:spacing w:after="0" w:line="240" w:lineRule="auto"/>
              <w:jc w:val="both"/>
              <w:rPr>
                <w:rFonts w:cs="Times New Roman"/>
                <w:szCs w:val="24"/>
              </w:rPr>
            </w:pPr>
            <w:r w:rsidRPr="00700BA5">
              <w:rPr>
                <w:rFonts w:cs="Times New Roman"/>
                <w:szCs w:val="24"/>
              </w:rPr>
              <w:t>0.744</w:t>
            </w:r>
          </w:p>
        </w:tc>
        <w:tc>
          <w:tcPr>
            <w:tcW w:w="1710" w:type="dxa"/>
            <w:vAlign w:val="center"/>
            <w:hideMark/>
          </w:tcPr>
          <w:p w14:paraId="0C6DF981" w14:textId="77777777" w:rsidR="009D29F1" w:rsidRPr="00700BA5" w:rsidRDefault="009D29F1" w:rsidP="00692284">
            <w:pPr>
              <w:spacing w:after="0" w:line="240" w:lineRule="auto"/>
              <w:jc w:val="both"/>
              <w:rPr>
                <w:rFonts w:cs="Times New Roman"/>
                <w:szCs w:val="24"/>
              </w:rPr>
            </w:pPr>
            <w:r w:rsidRPr="00700BA5">
              <w:rPr>
                <w:rFonts w:cs="Times New Roman"/>
                <w:szCs w:val="24"/>
              </w:rPr>
              <w:t>Strong</w:t>
            </w:r>
          </w:p>
        </w:tc>
      </w:tr>
    </w:tbl>
    <w:p w14:paraId="1CD37BCD" w14:textId="77777777" w:rsidR="00FD1C0A" w:rsidRDefault="00FD1C0A" w:rsidP="00692284">
      <w:pPr>
        <w:pStyle w:val="NormalWeb"/>
        <w:spacing w:before="0" w:beforeAutospacing="0" w:after="0" w:afterAutospacing="0" w:line="360" w:lineRule="auto"/>
        <w:jc w:val="both"/>
      </w:pPr>
    </w:p>
    <w:p w14:paraId="0F830F78" w14:textId="49F0254B" w:rsidR="009D29F1" w:rsidRDefault="00777DC4" w:rsidP="00692284">
      <w:pPr>
        <w:pStyle w:val="NormalWeb"/>
        <w:spacing w:before="0" w:beforeAutospacing="0" w:after="0" w:afterAutospacing="0" w:line="360" w:lineRule="auto"/>
        <w:jc w:val="both"/>
      </w:pPr>
      <w:r>
        <w:t xml:space="preserve">       </w:t>
      </w:r>
      <w:r w:rsidR="009D29F1" w:rsidRPr="00700BA5">
        <w:t>The revised measurement model shows improved factor loadings, with most indicators contributing meaningfully to their respective constructs.</w:t>
      </w:r>
    </w:p>
    <w:p w14:paraId="76A65C4E" w14:textId="77777777" w:rsidR="006B6866" w:rsidRPr="00700BA5" w:rsidRDefault="006B6866" w:rsidP="00692284">
      <w:pPr>
        <w:pStyle w:val="NormalWeb"/>
        <w:spacing w:before="0" w:beforeAutospacing="0" w:after="0" w:afterAutospacing="0" w:line="360" w:lineRule="auto"/>
        <w:jc w:val="both"/>
      </w:pPr>
    </w:p>
    <w:p w14:paraId="31F53AF2" w14:textId="77777777" w:rsidR="009D29F1" w:rsidRDefault="009D29F1" w:rsidP="00692284">
      <w:pPr>
        <w:pStyle w:val="NormalWeb"/>
        <w:spacing w:before="0" w:beforeAutospacing="0" w:after="0" w:afterAutospacing="0" w:line="360" w:lineRule="auto"/>
        <w:jc w:val="both"/>
        <w:rPr>
          <w:rStyle w:val="Strong"/>
          <w:rFonts w:eastAsiaTheme="majorEastAsia"/>
        </w:rPr>
      </w:pPr>
      <w:r w:rsidRPr="00700BA5">
        <w:rPr>
          <w:rStyle w:val="Strong"/>
          <w:rFonts w:eastAsiaTheme="majorEastAsia"/>
        </w:rPr>
        <w:t>Structural Model (Modified)</w:t>
      </w:r>
    </w:p>
    <w:p w14:paraId="334192CA" w14:textId="600A914D" w:rsidR="00576871" w:rsidRPr="00700BA5" w:rsidRDefault="00576871" w:rsidP="00576871">
      <w:pPr>
        <w:pStyle w:val="NormalWeb"/>
        <w:spacing w:before="0" w:beforeAutospacing="0" w:after="0" w:afterAutospacing="0" w:line="360" w:lineRule="auto"/>
        <w:jc w:val="center"/>
      </w:pPr>
      <w:r w:rsidRPr="00700BA5">
        <w:rPr>
          <w:b/>
        </w:rPr>
        <w:t>Table</w:t>
      </w:r>
      <w:r w:rsidR="005D10BE">
        <w:rPr>
          <w:b/>
        </w:rPr>
        <w:t xml:space="preserve"> </w:t>
      </w:r>
      <w:r w:rsidRPr="00700BA5">
        <w:rPr>
          <w:b/>
        </w:rPr>
        <w:t>5.15: Path Coefficients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257"/>
        <w:gridCol w:w="1944"/>
        <w:gridCol w:w="1026"/>
        <w:gridCol w:w="990"/>
        <w:gridCol w:w="1770"/>
      </w:tblGrid>
      <w:tr w:rsidR="009D29F1" w:rsidRPr="00700BA5" w14:paraId="4CB066A0" w14:textId="77777777" w:rsidTr="005D10BE">
        <w:trPr>
          <w:tblHeader/>
          <w:jc w:val="center"/>
        </w:trPr>
        <w:tc>
          <w:tcPr>
            <w:tcW w:w="1257" w:type="dxa"/>
            <w:vAlign w:val="center"/>
          </w:tcPr>
          <w:p w14:paraId="0662F946" w14:textId="77777777" w:rsidR="009D29F1" w:rsidRPr="00700BA5" w:rsidRDefault="009D29F1" w:rsidP="00692284">
            <w:pPr>
              <w:spacing w:after="0" w:line="240" w:lineRule="auto"/>
              <w:jc w:val="both"/>
              <w:rPr>
                <w:rFonts w:cs="Times New Roman"/>
                <w:b/>
                <w:bCs/>
                <w:szCs w:val="24"/>
              </w:rPr>
            </w:pPr>
            <w:r w:rsidRPr="00700BA5">
              <w:rPr>
                <w:rFonts w:cs="Times New Roman"/>
                <w:b/>
                <w:bCs/>
                <w:szCs w:val="24"/>
              </w:rPr>
              <w:t>Dependent Variable</w:t>
            </w:r>
          </w:p>
        </w:tc>
        <w:tc>
          <w:tcPr>
            <w:tcW w:w="0" w:type="auto"/>
            <w:vAlign w:val="center"/>
          </w:tcPr>
          <w:p w14:paraId="1E01ABE7" w14:textId="77777777" w:rsidR="009D29F1" w:rsidRPr="00700BA5" w:rsidRDefault="009D29F1" w:rsidP="00692284">
            <w:pPr>
              <w:spacing w:after="0" w:line="240" w:lineRule="auto"/>
              <w:jc w:val="both"/>
              <w:rPr>
                <w:rFonts w:cs="Times New Roman"/>
                <w:b/>
                <w:bCs/>
                <w:szCs w:val="24"/>
              </w:rPr>
            </w:pPr>
            <w:r w:rsidRPr="00700BA5">
              <w:rPr>
                <w:rFonts w:cs="Times New Roman"/>
                <w:b/>
                <w:bCs/>
                <w:szCs w:val="24"/>
              </w:rPr>
              <w:t>Predictor</w:t>
            </w:r>
          </w:p>
        </w:tc>
        <w:tc>
          <w:tcPr>
            <w:tcW w:w="1026" w:type="dxa"/>
            <w:vAlign w:val="center"/>
          </w:tcPr>
          <w:p w14:paraId="412C7C9B" w14:textId="77777777" w:rsidR="009D29F1" w:rsidRPr="00700BA5" w:rsidRDefault="009D29F1" w:rsidP="00692284">
            <w:pPr>
              <w:spacing w:after="0" w:line="240" w:lineRule="auto"/>
              <w:jc w:val="both"/>
              <w:rPr>
                <w:rFonts w:cs="Times New Roman"/>
                <w:b/>
                <w:bCs/>
                <w:szCs w:val="24"/>
              </w:rPr>
            </w:pPr>
            <w:proofErr w:type="spellStart"/>
            <w:r w:rsidRPr="00700BA5">
              <w:rPr>
                <w:rFonts w:cs="Times New Roman"/>
                <w:b/>
                <w:bCs/>
                <w:szCs w:val="24"/>
              </w:rPr>
              <w:t>Std.all</w:t>
            </w:r>
            <w:proofErr w:type="spellEnd"/>
          </w:p>
        </w:tc>
        <w:tc>
          <w:tcPr>
            <w:tcW w:w="990" w:type="dxa"/>
            <w:vAlign w:val="center"/>
          </w:tcPr>
          <w:p w14:paraId="62B52F48" w14:textId="77777777" w:rsidR="009D29F1" w:rsidRPr="00700BA5" w:rsidRDefault="009D29F1" w:rsidP="00692284">
            <w:pPr>
              <w:spacing w:after="0" w:line="240" w:lineRule="auto"/>
              <w:jc w:val="both"/>
              <w:rPr>
                <w:rFonts w:cs="Times New Roman"/>
                <w:b/>
                <w:bCs/>
                <w:szCs w:val="24"/>
              </w:rPr>
            </w:pPr>
            <w:r w:rsidRPr="00700BA5">
              <w:rPr>
                <w:rFonts w:cs="Times New Roman"/>
                <w:b/>
                <w:bCs/>
                <w:szCs w:val="24"/>
              </w:rPr>
              <w:t>p-value</w:t>
            </w:r>
          </w:p>
        </w:tc>
        <w:tc>
          <w:tcPr>
            <w:tcW w:w="0" w:type="auto"/>
            <w:vAlign w:val="center"/>
          </w:tcPr>
          <w:p w14:paraId="5BE3C95A" w14:textId="77777777" w:rsidR="009D29F1" w:rsidRPr="00700BA5" w:rsidRDefault="009D29F1" w:rsidP="00692284">
            <w:pPr>
              <w:spacing w:after="0" w:line="240" w:lineRule="auto"/>
              <w:jc w:val="both"/>
              <w:rPr>
                <w:rFonts w:cs="Times New Roman"/>
                <w:b/>
                <w:bCs/>
                <w:szCs w:val="24"/>
              </w:rPr>
            </w:pPr>
            <w:r w:rsidRPr="00700BA5">
              <w:rPr>
                <w:rFonts w:cs="Times New Roman"/>
                <w:b/>
                <w:bCs/>
                <w:szCs w:val="24"/>
              </w:rPr>
              <w:t>Interpretation</w:t>
            </w:r>
          </w:p>
        </w:tc>
      </w:tr>
      <w:tr w:rsidR="009D29F1" w:rsidRPr="00700BA5" w14:paraId="55975F7C" w14:textId="77777777" w:rsidTr="005D10BE">
        <w:trPr>
          <w:jc w:val="center"/>
        </w:trPr>
        <w:tc>
          <w:tcPr>
            <w:tcW w:w="1257" w:type="dxa"/>
            <w:vMerge w:val="restart"/>
            <w:vAlign w:val="center"/>
            <w:hideMark/>
          </w:tcPr>
          <w:p w14:paraId="265DD54E" w14:textId="77777777" w:rsidR="009D29F1" w:rsidRPr="00700BA5" w:rsidRDefault="009D29F1" w:rsidP="00E65B12">
            <w:pPr>
              <w:spacing w:after="0" w:line="240" w:lineRule="auto"/>
              <w:jc w:val="center"/>
              <w:rPr>
                <w:rFonts w:cs="Times New Roman"/>
                <w:szCs w:val="24"/>
              </w:rPr>
            </w:pPr>
            <w:r w:rsidRPr="00700BA5">
              <w:rPr>
                <w:rFonts w:cs="Times New Roman"/>
                <w:szCs w:val="24"/>
              </w:rPr>
              <w:t>G2</w:t>
            </w:r>
          </w:p>
        </w:tc>
        <w:tc>
          <w:tcPr>
            <w:tcW w:w="0" w:type="auto"/>
            <w:vAlign w:val="center"/>
            <w:hideMark/>
          </w:tcPr>
          <w:p w14:paraId="78CCC841" w14:textId="77777777" w:rsidR="009D29F1" w:rsidRPr="00700BA5" w:rsidRDefault="009D29F1" w:rsidP="005D10BE">
            <w:pPr>
              <w:spacing w:after="0" w:line="240" w:lineRule="auto"/>
              <w:jc w:val="center"/>
              <w:rPr>
                <w:rFonts w:cs="Times New Roman"/>
                <w:szCs w:val="24"/>
              </w:rPr>
            </w:pPr>
            <w:r w:rsidRPr="00700BA5">
              <w:rPr>
                <w:rFonts w:cs="Times New Roman"/>
                <w:szCs w:val="24"/>
              </w:rPr>
              <w:t>Academic Effort</w:t>
            </w:r>
          </w:p>
        </w:tc>
        <w:tc>
          <w:tcPr>
            <w:tcW w:w="1026" w:type="dxa"/>
            <w:vAlign w:val="center"/>
            <w:hideMark/>
          </w:tcPr>
          <w:p w14:paraId="632B6B49" w14:textId="77777777" w:rsidR="009D29F1" w:rsidRPr="00700BA5" w:rsidRDefault="009D29F1" w:rsidP="005D10BE">
            <w:pPr>
              <w:spacing w:after="0" w:line="240" w:lineRule="auto"/>
              <w:jc w:val="center"/>
              <w:rPr>
                <w:rFonts w:cs="Times New Roman"/>
                <w:szCs w:val="24"/>
              </w:rPr>
            </w:pPr>
            <w:r w:rsidRPr="00700BA5">
              <w:rPr>
                <w:rFonts w:cs="Times New Roman"/>
                <w:szCs w:val="24"/>
              </w:rPr>
              <w:t>0.405</w:t>
            </w:r>
          </w:p>
        </w:tc>
        <w:tc>
          <w:tcPr>
            <w:tcW w:w="990" w:type="dxa"/>
            <w:vAlign w:val="center"/>
            <w:hideMark/>
          </w:tcPr>
          <w:p w14:paraId="13BFAB29" w14:textId="77777777" w:rsidR="009D29F1" w:rsidRPr="00700BA5" w:rsidRDefault="009D29F1" w:rsidP="005D10BE">
            <w:pPr>
              <w:spacing w:after="0" w:line="240" w:lineRule="auto"/>
              <w:jc w:val="center"/>
              <w:rPr>
                <w:rFonts w:cs="Times New Roman"/>
                <w:szCs w:val="24"/>
              </w:rPr>
            </w:pPr>
            <w:r w:rsidRPr="00700BA5">
              <w:rPr>
                <w:rFonts w:cs="Times New Roman"/>
                <w:szCs w:val="24"/>
              </w:rPr>
              <w:t>0.001</w:t>
            </w:r>
          </w:p>
        </w:tc>
        <w:tc>
          <w:tcPr>
            <w:tcW w:w="0" w:type="auto"/>
            <w:vAlign w:val="center"/>
            <w:hideMark/>
          </w:tcPr>
          <w:p w14:paraId="3B15FCFE" w14:textId="77777777" w:rsidR="009D29F1" w:rsidRPr="00700BA5" w:rsidRDefault="009D29F1" w:rsidP="005D10BE">
            <w:pPr>
              <w:spacing w:after="0" w:line="240" w:lineRule="auto"/>
              <w:jc w:val="center"/>
              <w:rPr>
                <w:rFonts w:cs="Times New Roman"/>
                <w:szCs w:val="24"/>
              </w:rPr>
            </w:pPr>
            <w:r w:rsidRPr="00700BA5">
              <w:rPr>
                <w:rFonts w:cs="Times New Roman"/>
                <w:szCs w:val="24"/>
              </w:rPr>
              <w:t>Significant</w:t>
            </w:r>
          </w:p>
        </w:tc>
      </w:tr>
      <w:tr w:rsidR="009D29F1" w:rsidRPr="00700BA5" w14:paraId="3AB84637" w14:textId="77777777" w:rsidTr="005D10BE">
        <w:trPr>
          <w:jc w:val="center"/>
        </w:trPr>
        <w:tc>
          <w:tcPr>
            <w:tcW w:w="1257" w:type="dxa"/>
            <w:vMerge/>
            <w:vAlign w:val="center"/>
            <w:hideMark/>
          </w:tcPr>
          <w:p w14:paraId="2B36EF44" w14:textId="77777777" w:rsidR="009D29F1" w:rsidRPr="00700BA5" w:rsidRDefault="009D29F1" w:rsidP="00E65B12">
            <w:pPr>
              <w:spacing w:after="0" w:line="240" w:lineRule="auto"/>
              <w:jc w:val="center"/>
              <w:rPr>
                <w:rFonts w:cs="Times New Roman"/>
                <w:szCs w:val="24"/>
              </w:rPr>
            </w:pPr>
          </w:p>
        </w:tc>
        <w:tc>
          <w:tcPr>
            <w:tcW w:w="0" w:type="auto"/>
            <w:vAlign w:val="center"/>
            <w:hideMark/>
          </w:tcPr>
          <w:p w14:paraId="7585C7A9" w14:textId="77777777" w:rsidR="009D29F1" w:rsidRPr="00700BA5" w:rsidRDefault="009D29F1" w:rsidP="005D10BE">
            <w:pPr>
              <w:spacing w:after="0" w:line="240" w:lineRule="auto"/>
              <w:jc w:val="center"/>
              <w:rPr>
                <w:rFonts w:cs="Times New Roman"/>
                <w:szCs w:val="24"/>
              </w:rPr>
            </w:pPr>
            <w:r w:rsidRPr="00700BA5">
              <w:rPr>
                <w:rFonts w:cs="Times New Roman"/>
                <w:szCs w:val="24"/>
              </w:rPr>
              <w:t>Social Lifestyle</w:t>
            </w:r>
          </w:p>
        </w:tc>
        <w:tc>
          <w:tcPr>
            <w:tcW w:w="1026" w:type="dxa"/>
            <w:vAlign w:val="center"/>
            <w:hideMark/>
          </w:tcPr>
          <w:p w14:paraId="284994EF" w14:textId="77777777" w:rsidR="009D29F1" w:rsidRPr="00700BA5" w:rsidRDefault="009D29F1" w:rsidP="005D10BE">
            <w:pPr>
              <w:spacing w:after="0" w:line="240" w:lineRule="auto"/>
              <w:jc w:val="center"/>
              <w:rPr>
                <w:rFonts w:cs="Times New Roman"/>
                <w:szCs w:val="24"/>
              </w:rPr>
            </w:pPr>
            <w:r w:rsidRPr="00700BA5">
              <w:rPr>
                <w:rFonts w:cs="Times New Roman"/>
                <w:szCs w:val="24"/>
              </w:rPr>
              <w:t>-0.109</w:t>
            </w:r>
          </w:p>
        </w:tc>
        <w:tc>
          <w:tcPr>
            <w:tcW w:w="990" w:type="dxa"/>
            <w:vAlign w:val="center"/>
            <w:hideMark/>
          </w:tcPr>
          <w:p w14:paraId="29E35617" w14:textId="77777777" w:rsidR="009D29F1" w:rsidRPr="00700BA5" w:rsidRDefault="009D29F1" w:rsidP="005D10BE">
            <w:pPr>
              <w:spacing w:after="0" w:line="240" w:lineRule="auto"/>
              <w:jc w:val="center"/>
              <w:rPr>
                <w:rFonts w:cs="Times New Roman"/>
                <w:szCs w:val="24"/>
              </w:rPr>
            </w:pPr>
            <w:r w:rsidRPr="00700BA5">
              <w:rPr>
                <w:rFonts w:cs="Times New Roman"/>
                <w:szCs w:val="24"/>
              </w:rPr>
              <w:t>0.150</w:t>
            </w:r>
          </w:p>
        </w:tc>
        <w:tc>
          <w:tcPr>
            <w:tcW w:w="0" w:type="auto"/>
            <w:vAlign w:val="center"/>
            <w:hideMark/>
          </w:tcPr>
          <w:p w14:paraId="116A6BDA" w14:textId="77777777" w:rsidR="009D29F1" w:rsidRPr="00700BA5" w:rsidRDefault="009D29F1" w:rsidP="005D10BE">
            <w:pPr>
              <w:spacing w:after="0" w:line="240" w:lineRule="auto"/>
              <w:jc w:val="center"/>
              <w:rPr>
                <w:rFonts w:cs="Times New Roman"/>
                <w:szCs w:val="24"/>
              </w:rPr>
            </w:pPr>
            <w:r w:rsidRPr="00700BA5">
              <w:rPr>
                <w:rFonts w:cs="Times New Roman"/>
                <w:szCs w:val="24"/>
              </w:rPr>
              <w:t>Not significant</w:t>
            </w:r>
          </w:p>
        </w:tc>
      </w:tr>
      <w:tr w:rsidR="009D29F1" w:rsidRPr="00700BA5" w14:paraId="6013336E" w14:textId="77777777" w:rsidTr="005D10BE">
        <w:trPr>
          <w:jc w:val="center"/>
        </w:trPr>
        <w:tc>
          <w:tcPr>
            <w:tcW w:w="1257" w:type="dxa"/>
            <w:vMerge/>
            <w:vAlign w:val="center"/>
            <w:hideMark/>
          </w:tcPr>
          <w:p w14:paraId="4A6A726A" w14:textId="77777777" w:rsidR="009D29F1" w:rsidRPr="00700BA5" w:rsidRDefault="009D29F1" w:rsidP="00E65B12">
            <w:pPr>
              <w:spacing w:after="0" w:line="240" w:lineRule="auto"/>
              <w:jc w:val="center"/>
              <w:rPr>
                <w:rFonts w:cs="Times New Roman"/>
                <w:szCs w:val="24"/>
              </w:rPr>
            </w:pPr>
          </w:p>
        </w:tc>
        <w:tc>
          <w:tcPr>
            <w:tcW w:w="0" w:type="auto"/>
            <w:vAlign w:val="center"/>
            <w:hideMark/>
          </w:tcPr>
          <w:p w14:paraId="70B41C74" w14:textId="77777777" w:rsidR="009D29F1" w:rsidRPr="00700BA5" w:rsidRDefault="009D29F1" w:rsidP="005D10BE">
            <w:pPr>
              <w:spacing w:after="0" w:line="240" w:lineRule="auto"/>
              <w:jc w:val="center"/>
              <w:rPr>
                <w:rFonts w:cs="Times New Roman"/>
                <w:szCs w:val="24"/>
              </w:rPr>
            </w:pPr>
            <w:r w:rsidRPr="00700BA5">
              <w:rPr>
                <w:rFonts w:cs="Times New Roman"/>
                <w:szCs w:val="24"/>
              </w:rPr>
              <w:t>Family Background</w:t>
            </w:r>
          </w:p>
        </w:tc>
        <w:tc>
          <w:tcPr>
            <w:tcW w:w="1026" w:type="dxa"/>
            <w:vAlign w:val="center"/>
            <w:hideMark/>
          </w:tcPr>
          <w:p w14:paraId="48B48713" w14:textId="77777777" w:rsidR="009D29F1" w:rsidRPr="00700BA5" w:rsidRDefault="009D29F1" w:rsidP="005D10BE">
            <w:pPr>
              <w:spacing w:after="0" w:line="240" w:lineRule="auto"/>
              <w:jc w:val="center"/>
              <w:rPr>
                <w:rFonts w:cs="Times New Roman"/>
                <w:szCs w:val="24"/>
              </w:rPr>
            </w:pPr>
            <w:r w:rsidRPr="00700BA5">
              <w:rPr>
                <w:rFonts w:cs="Times New Roman"/>
                <w:szCs w:val="24"/>
              </w:rPr>
              <w:t>0.098</w:t>
            </w:r>
          </w:p>
        </w:tc>
        <w:tc>
          <w:tcPr>
            <w:tcW w:w="990" w:type="dxa"/>
            <w:vAlign w:val="center"/>
            <w:hideMark/>
          </w:tcPr>
          <w:p w14:paraId="50AEC456" w14:textId="77777777" w:rsidR="009D29F1" w:rsidRPr="00700BA5" w:rsidRDefault="009D29F1" w:rsidP="005D10BE">
            <w:pPr>
              <w:spacing w:after="0" w:line="240" w:lineRule="auto"/>
              <w:jc w:val="center"/>
              <w:rPr>
                <w:rFonts w:cs="Times New Roman"/>
                <w:szCs w:val="24"/>
              </w:rPr>
            </w:pPr>
            <w:r w:rsidRPr="00700BA5">
              <w:rPr>
                <w:rFonts w:cs="Times New Roman"/>
                <w:szCs w:val="24"/>
              </w:rPr>
              <w:t>0.344</w:t>
            </w:r>
          </w:p>
        </w:tc>
        <w:tc>
          <w:tcPr>
            <w:tcW w:w="0" w:type="auto"/>
            <w:vAlign w:val="center"/>
            <w:hideMark/>
          </w:tcPr>
          <w:p w14:paraId="5BAEE850" w14:textId="77777777" w:rsidR="009D29F1" w:rsidRPr="00700BA5" w:rsidRDefault="009D29F1" w:rsidP="005D10BE">
            <w:pPr>
              <w:spacing w:after="0" w:line="240" w:lineRule="auto"/>
              <w:jc w:val="center"/>
              <w:rPr>
                <w:rFonts w:cs="Times New Roman"/>
                <w:szCs w:val="24"/>
              </w:rPr>
            </w:pPr>
            <w:r w:rsidRPr="00700BA5">
              <w:rPr>
                <w:rFonts w:cs="Times New Roman"/>
                <w:szCs w:val="24"/>
              </w:rPr>
              <w:t>Not significant</w:t>
            </w:r>
          </w:p>
        </w:tc>
      </w:tr>
      <w:tr w:rsidR="009D29F1" w:rsidRPr="00700BA5" w14:paraId="51951AC7" w14:textId="77777777" w:rsidTr="005D10BE">
        <w:trPr>
          <w:jc w:val="center"/>
        </w:trPr>
        <w:tc>
          <w:tcPr>
            <w:tcW w:w="1257" w:type="dxa"/>
            <w:vMerge w:val="restart"/>
            <w:vAlign w:val="center"/>
            <w:hideMark/>
          </w:tcPr>
          <w:p w14:paraId="5BA8F227" w14:textId="77777777" w:rsidR="009D29F1" w:rsidRPr="00700BA5" w:rsidRDefault="009D29F1" w:rsidP="00E65B12">
            <w:pPr>
              <w:spacing w:after="0" w:line="240" w:lineRule="auto"/>
              <w:jc w:val="center"/>
              <w:rPr>
                <w:rFonts w:cs="Times New Roman"/>
                <w:szCs w:val="24"/>
              </w:rPr>
            </w:pPr>
            <w:r w:rsidRPr="00700BA5">
              <w:rPr>
                <w:rFonts w:cs="Times New Roman"/>
                <w:szCs w:val="24"/>
              </w:rPr>
              <w:t>G3</w:t>
            </w:r>
          </w:p>
        </w:tc>
        <w:tc>
          <w:tcPr>
            <w:tcW w:w="0" w:type="auto"/>
            <w:vAlign w:val="center"/>
            <w:hideMark/>
          </w:tcPr>
          <w:p w14:paraId="7B5EB149" w14:textId="77777777" w:rsidR="009D29F1" w:rsidRPr="00700BA5" w:rsidRDefault="009D29F1" w:rsidP="005D10BE">
            <w:pPr>
              <w:spacing w:after="0" w:line="240" w:lineRule="auto"/>
              <w:jc w:val="center"/>
              <w:rPr>
                <w:rFonts w:cs="Times New Roman"/>
                <w:szCs w:val="24"/>
              </w:rPr>
            </w:pPr>
            <w:r w:rsidRPr="00700BA5">
              <w:rPr>
                <w:rFonts w:cs="Times New Roman"/>
                <w:szCs w:val="24"/>
              </w:rPr>
              <w:t>G2</w:t>
            </w:r>
          </w:p>
        </w:tc>
        <w:tc>
          <w:tcPr>
            <w:tcW w:w="1026" w:type="dxa"/>
            <w:vAlign w:val="center"/>
            <w:hideMark/>
          </w:tcPr>
          <w:p w14:paraId="7AC425AB" w14:textId="77777777" w:rsidR="009D29F1" w:rsidRPr="00700BA5" w:rsidRDefault="009D29F1" w:rsidP="005D10BE">
            <w:pPr>
              <w:spacing w:after="0" w:line="240" w:lineRule="auto"/>
              <w:jc w:val="center"/>
              <w:rPr>
                <w:rFonts w:cs="Times New Roman"/>
                <w:szCs w:val="24"/>
              </w:rPr>
            </w:pPr>
            <w:r w:rsidRPr="00700BA5">
              <w:rPr>
                <w:rFonts w:cs="Times New Roman"/>
                <w:szCs w:val="24"/>
              </w:rPr>
              <w:t>0.882</w:t>
            </w:r>
          </w:p>
        </w:tc>
        <w:tc>
          <w:tcPr>
            <w:tcW w:w="990" w:type="dxa"/>
            <w:vAlign w:val="center"/>
            <w:hideMark/>
          </w:tcPr>
          <w:p w14:paraId="51E5FD8B" w14:textId="77777777" w:rsidR="009D29F1" w:rsidRPr="00700BA5" w:rsidRDefault="009D29F1" w:rsidP="005D10BE">
            <w:pPr>
              <w:spacing w:after="0" w:line="240" w:lineRule="auto"/>
              <w:jc w:val="center"/>
              <w:rPr>
                <w:rFonts w:cs="Times New Roman"/>
                <w:szCs w:val="24"/>
              </w:rPr>
            </w:pPr>
            <w:r w:rsidRPr="00700BA5">
              <w:rPr>
                <w:rFonts w:cs="Times New Roman"/>
                <w:szCs w:val="24"/>
              </w:rPr>
              <w:t>&lt;0.001</w:t>
            </w:r>
          </w:p>
        </w:tc>
        <w:tc>
          <w:tcPr>
            <w:tcW w:w="0" w:type="auto"/>
            <w:vAlign w:val="center"/>
            <w:hideMark/>
          </w:tcPr>
          <w:p w14:paraId="7F3C910A" w14:textId="77777777" w:rsidR="009D29F1" w:rsidRPr="00700BA5" w:rsidRDefault="009D29F1" w:rsidP="005D10BE">
            <w:pPr>
              <w:spacing w:after="0" w:line="240" w:lineRule="auto"/>
              <w:jc w:val="center"/>
              <w:rPr>
                <w:rFonts w:cs="Times New Roman"/>
                <w:szCs w:val="24"/>
              </w:rPr>
            </w:pPr>
            <w:r w:rsidRPr="00700BA5">
              <w:rPr>
                <w:rFonts w:cs="Times New Roman"/>
                <w:szCs w:val="24"/>
              </w:rPr>
              <w:t>Highly significant</w:t>
            </w:r>
          </w:p>
        </w:tc>
      </w:tr>
      <w:tr w:rsidR="009D29F1" w:rsidRPr="00700BA5" w14:paraId="5D43E9BB" w14:textId="77777777" w:rsidTr="005D10BE">
        <w:trPr>
          <w:jc w:val="center"/>
        </w:trPr>
        <w:tc>
          <w:tcPr>
            <w:tcW w:w="1257" w:type="dxa"/>
            <w:vMerge/>
            <w:vAlign w:val="center"/>
            <w:hideMark/>
          </w:tcPr>
          <w:p w14:paraId="60311EBB" w14:textId="77777777" w:rsidR="009D29F1" w:rsidRPr="00700BA5" w:rsidRDefault="009D29F1" w:rsidP="00692284">
            <w:pPr>
              <w:spacing w:after="0" w:line="240" w:lineRule="auto"/>
              <w:jc w:val="both"/>
              <w:rPr>
                <w:rFonts w:cs="Times New Roman"/>
                <w:szCs w:val="24"/>
              </w:rPr>
            </w:pPr>
          </w:p>
        </w:tc>
        <w:tc>
          <w:tcPr>
            <w:tcW w:w="0" w:type="auto"/>
            <w:vAlign w:val="center"/>
            <w:hideMark/>
          </w:tcPr>
          <w:p w14:paraId="5774CEFD" w14:textId="77777777" w:rsidR="009D29F1" w:rsidRPr="00700BA5" w:rsidRDefault="009D29F1" w:rsidP="005D10BE">
            <w:pPr>
              <w:spacing w:after="0" w:line="240" w:lineRule="auto"/>
              <w:jc w:val="center"/>
              <w:rPr>
                <w:rFonts w:cs="Times New Roman"/>
                <w:szCs w:val="24"/>
              </w:rPr>
            </w:pPr>
            <w:r w:rsidRPr="00700BA5">
              <w:rPr>
                <w:rFonts w:cs="Times New Roman"/>
                <w:szCs w:val="24"/>
              </w:rPr>
              <w:t>Academic Effort</w:t>
            </w:r>
          </w:p>
        </w:tc>
        <w:tc>
          <w:tcPr>
            <w:tcW w:w="1026" w:type="dxa"/>
            <w:vAlign w:val="center"/>
            <w:hideMark/>
          </w:tcPr>
          <w:p w14:paraId="37359EB2" w14:textId="77777777" w:rsidR="009D29F1" w:rsidRPr="00700BA5" w:rsidRDefault="009D29F1" w:rsidP="005D10BE">
            <w:pPr>
              <w:spacing w:after="0" w:line="240" w:lineRule="auto"/>
              <w:jc w:val="center"/>
              <w:rPr>
                <w:rFonts w:cs="Times New Roman"/>
                <w:szCs w:val="24"/>
              </w:rPr>
            </w:pPr>
            <w:r w:rsidRPr="00700BA5">
              <w:rPr>
                <w:rFonts w:cs="Times New Roman"/>
                <w:szCs w:val="24"/>
              </w:rPr>
              <w:t>0.060</w:t>
            </w:r>
          </w:p>
        </w:tc>
        <w:tc>
          <w:tcPr>
            <w:tcW w:w="990" w:type="dxa"/>
            <w:vAlign w:val="center"/>
            <w:hideMark/>
          </w:tcPr>
          <w:p w14:paraId="1F15E3E3" w14:textId="77777777" w:rsidR="009D29F1" w:rsidRPr="00700BA5" w:rsidRDefault="009D29F1" w:rsidP="005D10BE">
            <w:pPr>
              <w:spacing w:after="0" w:line="240" w:lineRule="auto"/>
              <w:jc w:val="center"/>
              <w:rPr>
                <w:rFonts w:cs="Times New Roman"/>
                <w:szCs w:val="24"/>
              </w:rPr>
            </w:pPr>
            <w:r w:rsidRPr="00700BA5">
              <w:rPr>
                <w:rFonts w:cs="Times New Roman"/>
                <w:szCs w:val="24"/>
              </w:rPr>
              <w:t>0.181</w:t>
            </w:r>
          </w:p>
        </w:tc>
        <w:tc>
          <w:tcPr>
            <w:tcW w:w="0" w:type="auto"/>
            <w:vAlign w:val="center"/>
            <w:hideMark/>
          </w:tcPr>
          <w:p w14:paraId="25D45169" w14:textId="77777777" w:rsidR="009D29F1" w:rsidRPr="00700BA5" w:rsidRDefault="009D29F1" w:rsidP="005D10BE">
            <w:pPr>
              <w:spacing w:after="0" w:line="240" w:lineRule="auto"/>
              <w:jc w:val="center"/>
              <w:rPr>
                <w:rFonts w:cs="Times New Roman"/>
                <w:szCs w:val="24"/>
              </w:rPr>
            </w:pPr>
            <w:r w:rsidRPr="00700BA5">
              <w:rPr>
                <w:rFonts w:cs="Times New Roman"/>
                <w:szCs w:val="24"/>
              </w:rPr>
              <w:t>Not significant</w:t>
            </w:r>
          </w:p>
        </w:tc>
      </w:tr>
      <w:tr w:rsidR="009D29F1" w:rsidRPr="00700BA5" w14:paraId="607F1ECD" w14:textId="77777777" w:rsidTr="005D10BE">
        <w:trPr>
          <w:jc w:val="center"/>
        </w:trPr>
        <w:tc>
          <w:tcPr>
            <w:tcW w:w="1257" w:type="dxa"/>
            <w:vMerge/>
            <w:vAlign w:val="center"/>
            <w:hideMark/>
          </w:tcPr>
          <w:p w14:paraId="116A9ACE" w14:textId="77777777" w:rsidR="009D29F1" w:rsidRPr="00700BA5" w:rsidRDefault="009D29F1" w:rsidP="00692284">
            <w:pPr>
              <w:spacing w:after="0" w:line="240" w:lineRule="auto"/>
              <w:jc w:val="both"/>
              <w:rPr>
                <w:rFonts w:cs="Times New Roman"/>
                <w:szCs w:val="24"/>
              </w:rPr>
            </w:pPr>
          </w:p>
        </w:tc>
        <w:tc>
          <w:tcPr>
            <w:tcW w:w="0" w:type="auto"/>
            <w:vAlign w:val="center"/>
            <w:hideMark/>
          </w:tcPr>
          <w:p w14:paraId="41C18B94" w14:textId="77777777" w:rsidR="009D29F1" w:rsidRPr="00700BA5" w:rsidRDefault="009D29F1" w:rsidP="005D10BE">
            <w:pPr>
              <w:spacing w:after="0" w:line="240" w:lineRule="auto"/>
              <w:jc w:val="center"/>
              <w:rPr>
                <w:rFonts w:cs="Times New Roman"/>
                <w:szCs w:val="24"/>
              </w:rPr>
            </w:pPr>
            <w:r w:rsidRPr="00700BA5">
              <w:rPr>
                <w:rFonts w:cs="Times New Roman"/>
                <w:szCs w:val="24"/>
              </w:rPr>
              <w:t>Social Lifestyle</w:t>
            </w:r>
          </w:p>
        </w:tc>
        <w:tc>
          <w:tcPr>
            <w:tcW w:w="1026" w:type="dxa"/>
            <w:vAlign w:val="center"/>
            <w:hideMark/>
          </w:tcPr>
          <w:p w14:paraId="39149631" w14:textId="77777777" w:rsidR="009D29F1" w:rsidRPr="00700BA5" w:rsidRDefault="009D29F1" w:rsidP="005D10BE">
            <w:pPr>
              <w:spacing w:after="0" w:line="240" w:lineRule="auto"/>
              <w:jc w:val="center"/>
              <w:rPr>
                <w:rFonts w:cs="Times New Roman"/>
                <w:szCs w:val="24"/>
              </w:rPr>
            </w:pPr>
            <w:r w:rsidRPr="00700BA5">
              <w:rPr>
                <w:rFonts w:cs="Times New Roman"/>
                <w:szCs w:val="24"/>
              </w:rPr>
              <w:t>0.028</w:t>
            </w:r>
          </w:p>
        </w:tc>
        <w:tc>
          <w:tcPr>
            <w:tcW w:w="990" w:type="dxa"/>
            <w:vAlign w:val="center"/>
            <w:hideMark/>
          </w:tcPr>
          <w:p w14:paraId="65D29F14" w14:textId="77777777" w:rsidR="009D29F1" w:rsidRPr="00700BA5" w:rsidRDefault="009D29F1" w:rsidP="005D10BE">
            <w:pPr>
              <w:spacing w:after="0" w:line="240" w:lineRule="auto"/>
              <w:jc w:val="center"/>
              <w:rPr>
                <w:rFonts w:cs="Times New Roman"/>
                <w:szCs w:val="24"/>
              </w:rPr>
            </w:pPr>
            <w:r w:rsidRPr="00700BA5">
              <w:rPr>
                <w:rFonts w:cs="Times New Roman"/>
                <w:szCs w:val="24"/>
              </w:rPr>
              <w:t>0.545</w:t>
            </w:r>
          </w:p>
        </w:tc>
        <w:tc>
          <w:tcPr>
            <w:tcW w:w="0" w:type="auto"/>
            <w:vAlign w:val="center"/>
            <w:hideMark/>
          </w:tcPr>
          <w:p w14:paraId="5C2DB4D4" w14:textId="77777777" w:rsidR="009D29F1" w:rsidRPr="00700BA5" w:rsidRDefault="009D29F1" w:rsidP="005D10BE">
            <w:pPr>
              <w:spacing w:after="0" w:line="240" w:lineRule="auto"/>
              <w:jc w:val="center"/>
              <w:rPr>
                <w:rFonts w:cs="Times New Roman"/>
                <w:szCs w:val="24"/>
              </w:rPr>
            </w:pPr>
            <w:r w:rsidRPr="00700BA5">
              <w:rPr>
                <w:rFonts w:cs="Times New Roman"/>
                <w:szCs w:val="24"/>
              </w:rPr>
              <w:t>Not significant</w:t>
            </w:r>
          </w:p>
        </w:tc>
      </w:tr>
    </w:tbl>
    <w:p w14:paraId="07CD8CFF" w14:textId="77777777" w:rsidR="009D29F1" w:rsidRPr="00700BA5" w:rsidRDefault="009D29F1" w:rsidP="00692284">
      <w:pPr>
        <w:pStyle w:val="NormalWeb"/>
        <w:spacing w:before="0" w:beforeAutospacing="0" w:after="0" w:afterAutospacing="0" w:line="360" w:lineRule="auto"/>
        <w:jc w:val="both"/>
        <w:rPr>
          <w:rFonts w:eastAsiaTheme="majorEastAsia"/>
        </w:rPr>
      </w:pPr>
    </w:p>
    <w:p w14:paraId="5EA52C23" w14:textId="7AC2A8F1" w:rsidR="00191DE2" w:rsidRPr="00700BA5" w:rsidRDefault="009D29F1" w:rsidP="00692284">
      <w:pPr>
        <w:pStyle w:val="NormalWeb"/>
        <w:spacing w:before="0" w:beforeAutospacing="0" w:after="0" w:afterAutospacing="0" w:line="360" w:lineRule="auto"/>
        <w:jc w:val="both"/>
      </w:pPr>
      <w:r w:rsidRPr="00700BA5">
        <w:t>Academic effort significantly influences G2, and G2 strongly predicts G3. Other variables do not show significant effects.</w:t>
      </w:r>
    </w:p>
    <w:p w14:paraId="5F953D82" w14:textId="77777777" w:rsidR="009D29F1" w:rsidRPr="00700BA5" w:rsidRDefault="009D29F1" w:rsidP="00692284">
      <w:pPr>
        <w:pStyle w:val="NormalWeb"/>
        <w:spacing w:before="0" w:beforeAutospacing="0" w:after="0" w:afterAutospacing="0" w:line="360" w:lineRule="auto"/>
        <w:jc w:val="both"/>
        <w:rPr>
          <w:b/>
        </w:rPr>
      </w:pPr>
      <w:r w:rsidRPr="00700BA5">
        <w:rPr>
          <w:b/>
        </w:rPr>
        <w:t xml:space="preserve">Path diagram </w:t>
      </w:r>
    </w:p>
    <w:p w14:paraId="7B658D33" w14:textId="77777777" w:rsidR="009D29F1" w:rsidRPr="00700BA5" w:rsidRDefault="009D29F1" w:rsidP="00692284">
      <w:pPr>
        <w:pStyle w:val="NormalWeb"/>
        <w:spacing w:before="0" w:beforeAutospacing="0" w:after="0" w:afterAutospacing="0" w:line="360" w:lineRule="auto"/>
        <w:jc w:val="both"/>
      </w:pPr>
    </w:p>
    <w:p w14:paraId="01E6C9BA" w14:textId="77777777" w:rsidR="009D29F1" w:rsidRPr="00700BA5" w:rsidRDefault="009D29F1" w:rsidP="00692284">
      <w:pPr>
        <w:pStyle w:val="NormalWeb"/>
        <w:spacing w:before="0" w:beforeAutospacing="0" w:after="0" w:afterAutospacing="0" w:line="360" w:lineRule="auto"/>
        <w:jc w:val="both"/>
      </w:pPr>
      <w:r w:rsidRPr="00700BA5">
        <w:rPr>
          <w:noProof/>
        </w:rPr>
        <w:drawing>
          <wp:inline distT="0" distB="0" distL="0" distR="0" wp14:anchorId="0DA522CD" wp14:editId="1334D277">
            <wp:extent cx="5943600" cy="22104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2210435"/>
                    </a:xfrm>
                    <a:prstGeom prst="rect">
                      <a:avLst/>
                    </a:prstGeom>
                  </pic:spPr>
                </pic:pic>
              </a:graphicData>
            </a:graphic>
          </wp:inline>
        </w:drawing>
      </w:r>
      <w:r w:rsidRPr="00700BA5">
        <w:t xml:space="preserve"> </w:t>
      </w:r>
    </w:p>
    <w:p w14:paraId="5FE06451" w14:textId="413E6416" w:rsidR="001A3FCD" w:rsidRPr="00700BA5" w:rsidRDefault="00CE4F58" w:rsidP="00CE4F58">
      <w:pPr>
        <w:pStyle w:val="NormalWeb"/>
        <w:spacing w:before="0" w:beforeAutospacing="0" w:after="0" w:afterAutospacing="0" w:line="360" w:lineRule="auto"/>
        <w:jc w:val="center"/>
      </w:pPr>
      <w:r w:rsidRPr="00700BA5">
        <w:rPr>
          <w:rStyle w:val="Strong"/>
          <w:rFonts w:eastAsiaTheme="majorEastAsia"/>
        </w:rPr>
        <w:t>Figure 5.5 Path diagram of the CB-</w:t>
      </w:r>
      <w:r w:rsidR="00AA09A0" w:rsidRPr="00700BA5">
        <w:rPr>
          <w:rStyle w:val="Strong"/>
          <w:rFonts w:eastAsiaTheme="majorEastAsia"/>
        </w:rPr>
        <w:t>SEM (modified</w:t>
      </w:r>
      <w:r w:rsidRPr="00700BA5">
        <w:rPr>
          <w:rStyle w:val="Strong"/>
          <w:rFonts w:eastAsiaTheme="majorEastAsia"/>
        </w:rPr>
        <w:t xml:space="preserve"> model)</w:t>
      </w:r>
    </w:p>
    <w:p w14:paraId="28D2BE5C" w14:textId="77777777" w:rsidR="00CE4F58" w:rsidRPr="00700BA5" w:rsidRDefault="00CE4F58" w:rsidP="00692284">
      <w:pPr>
        <w:pStyle w:val="NormalWeb"/>
        <w:spacing w:before="0" w:beforeAutospacing="0" w:after="0" w:afterAutospacing="0" w:line="360" w:lineRule="auto"/>
        <w:jc w:val="both"/>
        <w:rPr>
          <w:rStyle w:val="Strong"/>
          <w:rFonts w:eastAsiaTheme="majorEastAsia"/>
        </w:rPr>
      </w:pPr>
    </w:p>
    <w:p w14:paraId="0DD5A324" w14:textId="502878C9" w:rsidR="009D29F1" w:rsidRDefault="009D29F1" w:rsidP="00692284">
      <w:pPr>
        <w:pStyle w:val="NormalWeb"/>
        <w:spacing w:before="0" w:beforeAutospacing="0" w:after="0" w:afterAutospacing="0" w:line="360" w:lineRule="auto"/>
        <w:jc w:val="both"/>
        <w:rPr>
          <w:rStyle w:val="Strong"/>
          <w:rFonts w:eastAsiaTheme="majorEastAsia"/>
        </w:rPr>
      </w:pPr>
      <w:r w:rsidRPr="00700BA5">
        <w:rPr>
          <w:rStyle w:val="Strong"/>
          <w:rFonts w:eastAsiaTheme="majorEastAsia"/>
        </w:rPr>
        <w:t>Comparison of both the model original model and modified model.</w:t>
      </w:r>
    </w:p>
    <w:p w14:paraId="309BBEB0" w14:textId="61EF2BEB" w:rsidR="00576871" w:rsidRPr="00700BA5" w:rsidRDefault="00576871" w:rsidP="00576871">
      <w:pPr>
        <w:pStyle w:val="NormalWeb"/>
        <w:spacing w:before="0" w:beforeAutospacing="0" w:after="0" w:afterAutospacing="0" w:line="360" w:lineRule="auto"/>
        <w:jc w:val="center"/>
        <w:rPr>
          <w:b/>
        </w:rPr>
      </w:pPr>
      <w:r w:rsidRPr="00700BA5">
        <w:rPr>
          <w:b/>
        </w:rPr>
        <w:t>Table5.16: Original vs Modified Model</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4047"/>
        <w:gridCol w:w="1240"/>
        <w:gridCol w:w="1677"/>
      </w:tblGrid>
      <w:tr w:rsidR="00B55351" w:rsidRPr="00700BA5" w14:paraId="6497F568" w14:textId="77777777" w:rsidTr="00B55351">
        <w:trPr>
          <w:tblHeader/>
          <w:jc w:val="center"/>
        </w:trPr>
        <w:tc>
          <w:tcPr>
            <w:tcW w:w="4047" w:type="dxa"/>
            <w:vAlign w:val="center"/>
          </w:tcPr>
          <w:p w14:paraId="7932092D" w14:textId="2FB17BA5" w:rsidR="00B55351" w:rsidRPr="00700BA5" w:rsidRDefault="00B55351" w:rsidP="00692284">
            <w:pPr>
              <w:spacing w:after="0" w:line="240" w:lineRule="auto"/>
              <w:jc w:val="both"/>
              <w:rPr>
                <w:rFonts w:cs="Times New Roman"/>
                <w:b/>
                <w:bCs/>
                <w:szCs w:val="24"/>
              </w:rPr>
            </w:pPr>
            <w:r w:rsidRPr="00700BA5">
              <w:rPr>
                <w:rFonts w:cs="Times New Roman"/>
                <w:b/>
                <w:bCs/>
                <w:szCs w:val="24"/>
              </w:rPr>
              <w:t>Fit Index</w:t>
            </w:r>
          </w:p>
        </w:tc>
        <w:tc>
          <w:tcPr>
            <w:tcW w:w="1240" w:type="dxa"/>
            <w:vAlign w:val="center"/>
          </w:tcPr>
          <w:p w14:paraId="0F9700EE" w14:textId="46E13751" w:rsidR="00B55351" w:rsidRPr="00700BA5" w:rsidRDefault="00B55351" w:rsidP="00692284">
            <w:pPr>
              <w:spacing w:after="0" w:line="240" w:lineRule="auto"/>
              <w:jc w:val="both"/>
              <w:rPr>
                <w:rFonts w:cs="Times New Roman"/>
                <w:b/>
                <w:bCs/>
                <w:szCs w:val="24"/>
              </w:rPr>
            </w:pPr>
            <w:r w:rsidRPr="00700BA5">
              <w:rPr>
                <w:rFonts w:cs="Times New Roman"/>
                <w:b/>
                <w:bCs/>
                <w:szCs w:val="24"/>
              </w:rPr>
              <w:t>Original Model</w:t>
            </w:r>
          </w:p>
        </w:tc>
        <w:tc>
          <w:tcPr>
            <w:tcW w:w="0" w:type="auto"/>
            <w:vAlign w:val="center"/>
          </w:tcPr>
          <w:p w14:paraId="2F0B6E6C" w14:textId="4913F81D" w:rsidR="00B55351" w:rsidRPr="00700BA5" w:rsidRDefault="00B55351" w:rsidP="00692284">
            <w:pPr>
              <w:spacing w:after="0" w:line="240" w:lineRule="auto"/>
              <w:jc w:val="both"/>
              <w:rPr>
                <w:rFonts w:cs="Times New Roman"/>
                <w:b/>
                <w:bCs/>
                <w:szCs w:val="24"/>
              </w:rPr>
            </w:pPr>
            <w:r w:rsidRPr="00700BA5">
              <w:rPr>
                <w:rFonts w:cs="Times New Roman"/>
                <w:b/>
                <w:bCs/>
                <w:szCs w:val="24"/>
              </w:rPr>
              <w:t>Modified Model</w:t>
            </w:r>
          </w:p>
        </w:tc>
      </w:tr>
      <w:tr w:rsidR="00B55351" w:rsidRPr="00700BA5" w14:paraId="04C9149B" w14:textId="77777777" w:rsidTr="00B55351">
        <w:trPr>
          <w:jc w:val="center"/>
        </w:trPr>
        <w:tc>
          <w:tcPr>
            <w:tcW w:w="4047" w:type="dxa"/>
            <w:vAlign w:val="center"/>
            <w:hideMark/>
          </w:tcPr>
          <w:p w14:paraId="10138F4A" w14:textId="4C499FF2" w:rsidR="00B55351" w:rsidRPr="00700BA5" w:rsidRDefault="00B55351" w:rsidP="00692284">
            <w:pPr>
              <w:spacing w:after="0" w:line="240" w:lineRule="auto"/>
              <w:jc w:val="both"/>
              <w:rPr>
                <w:rFonts w:cs="Times New Roman"/>
                <w:szCs w:val="24"/>
              </w:rPr>
            </w:pPr>
            <w:r w:rsidRPr="00700BA5">
              <w:rPr>
                <w:rFonts w:cs="Times New Roman"/>
                <w:szCs w:val="24"/>
              </w:rPr>
              <w:t>CFI (Comparative Fit Index)</w:t>
            </w:r>
          </w:p>
        </w:tc>
        <w:tc>
          <w:tcPr>
            <w:tcW w:w="1240" w:type="dxa"/>
            <w:vAlign w:val="center"/>
            <w:hideMark/>
          </w:tcPr>
          <w:p w14:paraId="596CCD78" w14:textId="77777777" w:rsidR="00B55351" w:rsidRPr="00700BA5" w:rsidRDefault="00B55351" w:rsidP="00692284">
            <w:pPr>
              <w:spacing w:after="0" w:line="240" w:lineRule="auto"/>
              <w:jc w:val="both"/>
              <w:rPr>
                <w:rFonts w:cs="Times New Roman"/>
                <w:szCs w:val="24"/>
              </w:rPr>
            </w:pPr>
            <w:r w:rsidRPr="00700BA5">
              <w:rPr>
                <w:rFonts w:cs="Times New Roman"/>
                <w:szCs w:val="24"/>
              </w:rPr>
              <w:t>0.951</w:t>
            </w:r>
          </w:p>
        </w:tc>
        <w:tc>
          <w:tcPr>
            <w:tcW w:w="0" w:type="auto"/>
            <w:vAlign w:val="center"/>
            <w:hideMark/>
          </w:tcPr>
          <w:p w14:paraId="3E13484A" w14:textId="77777777" w:rsidR="00B55351" w:rsidRPr="00700BA5" w:rsidRDefault="00B55351" w:rsidP="00692284">
            <w:pPr>
              <w:spacing w:after="0" w:line="240" w:lineRule="auto"/>
              <w:jc w:val="both"/>
              <w:rPr>
                <w:rFonts w:cs="Times New Roman"/>
                <w:szCs w:val="24"/>
              </w:rPr>
            </w:pPr>
            <w:r w:rsidRPr="00700BA5">
              <w:rPr>
                <w:rFonts w:cs="Times New Roman"/>
                <w:szCs w:val="24"/>
              </w:rPr>
              <w:t>0.992</w:t>
            </w:r>
          </w:p>
        </w:tc>
      </w:tr>
      <w:tr w:rsidR="00B55351" w:rsidRPr="00700BA5" w14:paraId="5085A783" w14:textId="77777777" w:rsidTr="00B55351">
        <w:trPr>
          <w:jc w:val="center"/>
        </w:trPr>
        <w:tc>
          <w:tcPr>
            <w:tcW w:w="4047" w:type="dxa"/>
            <w:vAlign w:val="center"/>
            <w:hideMark/>
          </w:tcPr>
          <w:p w14:paraId="312829FE" w14:textId="287752AA" w:rsidR="00B55351" w:rsidRPr="00700BA5" w:rsidRDefault="00B55351" w:rsidP="00692284">
            <w:pPr>
              <w:spacing w:after="0" w:line="240" w:lineRule="auto"/>
              <w:jc w:val="both"/>
              <w:rPr>
                <w:rFonts w:cs="Times New Roman"/>
                <w:szCs w:val="24"/>
              </w:rPr>
            </w:pPr>
            <w:r w:rsidRPr="00700BA5">
              <w:rPr>
                <w:rFonts w:cs="Times New Roman"/>
                <w:szCs w:val="24"/>
              </w:rPr>
              <w:t>TLI (Tucker- Lewis Index)</w:t>
            </w:r>
          </w:p>
        </w:tc>
        <w:tc>
          <w:tcPr>
            <w:tcW w:w="1240" w:type="dxa"/>
            <w:vAlign w:val="center"/>
            <w:hideMark/>
          </w:tcPr>
          <w:p w14:paraId="6CDFCB24" w14:textId="77777777" w:rsidR="00B55351" w:rsidRPr="00700BA5" w:rsidRDefault="00B55351" w:rsidP="00692284">
            <w:pPr>
              <w:spacing w:after="0" w:line="240" w:lineRule="auto"/>
              <w:jc w:val="both"/>
              <w:rPr>
                <w:rFonts w:cs="Times New Roman"/>
                <w:szCs w:val="24"/>
              </w:rPr>
            </w:pPr>
            <w:r w:rsidRPr="00700BA5">
              <w:rPr>
                <w:rFonts w:cs="Times New Roman"/>
                <w:szCs w:val="24"/>
              </w:rPr>
              <w:t>0.927</w:t>
            </w:r>
          </w:p>
        </w:tc>
        <w:tc>
          <w:tcPr>
            <w:tcW w:w="0" w:type="auto"/>
            <w:vAlign w:val="center"/>
            <w:hideMark/>
          </w:tcPr>
          <w:p w14:paraId="6081040F" w14:textId="77777777" w:rsidR="00B55351" w:rsidRPr="00700BA5" w:rsidRDefault="00B55351" w:rsidP="00692284">
            <w:pPr>
              <w:spacing w:after="0" w:line="240" w:lineRule="auto"/>
              <w:jc w:val="both"/>
              <w:rPr>
                <w:rFonts w:cs="Times New Roman"/>
                <w:szCs w:val="24"/>
              </w:rPr>
            </w:pPr>
            <w:r w:rsidRPr="00700BA5">
              <w:rPr>
                <w:rFonts w:cs="Times New Roman"/>
                <w:szCs w:val="24"/>
              </w:rPr>
              <w:t>0.982</w:t>
            </w:r>
          </w:p>
        </w:tc>
      </w:tr>
      <w:tr w:rsidR="00B55351" w:rsidRPr="00700BA5" w14:paraId="675BE142" w14:textId="77777777" w:rsidTr="00B55351">
        <w:trPr>
          <w:jc w:val="center"/>
        </w:trPr>
        <w:tc>
          <w:tcPr>
            <w:tcW w:w="4047" w:type="dxa"/>
            <w:vAlign w:val="center"/>
            <w:hideMark/>
          </w:tcPr>
          <w:p w14:paraId="3278344B" w14:textId="322B58CF" w:rsidR="00B55351" w:rsidRPr="00700BA5" w:rsidRDefault="00B55351" w:rsidP="00692284">
            <w:pPr>
              <w:spacing w:after="0" w:line="240" w:lineRule="auto"/>
              <w:jc w:val="both"/>
              <w:rPr>
                <w:rFonts w:cs="Times New Roman"/>
                <w:szCs w:val="24"/>
              </w:rPr>
            </w:pPr>
            <w:proofErr w:type="gramStart"/>
            <w:r w:rsidRPr="00700BA5">
              <w:rPr>
                <w:rFonts w:cs="Times New Roman"/>
                <w:szCs w:val="24"/>
              </w:rPr>
              <w:t>RMSEA(</w:t>
            </w:r>
            <w:proofErr w:type="gramEnd"/>
            <w:r w:rsidRPr="00700BA5">
              <w:rPr>
                <w:rFonts w:cs="Times New Roman"/>
                <w:szCs w:val="24"/>
              </w:rPr>
              <w:t>Root Mean Square Error</w:t>
            </w:r>
          </w:p>
        </w:tc>
        <w:tc>
          <w:tcPr>
            <w:tcW w:w="1240" w:type="dxa"/>
            <w:vAlign w:val="center"/>
            <w:hideMark/>
          </w:tcPr>
          <w:p w14:paraId="487AE3B5" w14:textId="77777777" w:rsidR="00B55351" w:rsidRPr="00700BA5" w:rsidRDefault="00B55351" w:rsidP="00692284">
            <w:pPr>
              <w:spacing w:after="0" w:line="240" w:lineRule="auto"/>
              <w:jc w:val="both"/>
              <w:rPr>
                <w:rFonts w:cs="Times New Roman"/>
                <w:szCs w:val="24"/>
              </w:rPr>
            </w:pPr>
            <w:r w:rsidRPr="00700BA5">
              <w:rPr>
                <w:rFonts w:cs="Times New Roman"/>
                <w:szCs w:val="24"/>
              </w:rPr>
              <w:t>0.060</w:t>
            </w:r>
          </w:p>
        </w:tc>
        <w:tc>
          <w:tcPr>
            <w:tcW w:w="0" w:type="auto"/>
            <w:vAlign w:val="center"/>
            <w:hideMark/>
          </w:tcPr>
          <w:p w14:paraId="2D7E7504" w14:textId="77777777" w:rsidR="00B55351" w:rsidRPr="00700BA5" w:rsidRDefault="00B55351" w:rsidP="00692284">
            <w:pPr>
              <w:spacing w:after="0" w:line="240" w:lineRule="auto"/>
              <w:jc w:val="both"/>
              <w:rPr>
                <w:rFonts w:cs="Times New Roman"/>
                <w:szCs w:val="24"/>
              </w:rPr>
            </w:pPr>
            <w:r w:rsidRPr="00700BA5">
              <w:rPr>
                <w:rFonts w:cs="Times New Roman"/>
                <w:szCs w:val="24"/>
              </w:rPr>
              <w:t>0.041</w:t>
            </w:r>
          </w:p>
        </w:tc>
      </w:tr>
      <w:tr w:rsidR="00B55351" w:rsidRPr="00700BA5" w14:paraId="24FB3D35" w14:textId="77777777" w:rsidTr="00B55351">
        <w:trPr>
          <w:jc w:val="center"/>
        </w:trPr>
        <w:tc>
          <w:tcPr>
            <w:tcW w:w="4047" w:type="dxa"/>
            <w:vAlign w:val="center"/>
            <w:hideMark/>
          </w:tcPr>
          <w:p w14:paraId="4ADD93C4" w14:textId="5E8AF4D8" w:rsidR="00B55351" w:rsidRPr="00700BA5" w:rsidRDefault="002E4255" w:rsidP="00692284">
            <w:pPr>
              <w:spacing w:after="0" w:line="240" w:lineRule="auto"/>
              <w:jc w:val="both"/>
              <w:rPr>
                <w:rFonts w:cs="Times New Roman"/>
                <w:szCs w:val="24"/>
              </w:rPr>
            </w:pPr>
            <w:r w:rsidRPr="00700BA5">
              <w:rPr>
                <w:rFonts w:cs="Times New Roman"/>
                <w:szCs w:val="24"/>
              </w:rPr>
              <w:t>SRMR (</w:t>
            </w:r>
            <w:r w:rsidR="00B55351" w:rsidRPr="00700BA5">
              <w:rPr>
                <w:rFonts w:cs="Times New Roman"/>
                <w:szCs w:val="24"/>
              </w:rPr>
              <w:t>Standardized Root Mean square)</w:t>
            </w:r>
          </w:p>
        </w:tc>
        <w:tc>
          <w:tcPr>
            <w:tcW w:w="1240" w:type="dxa"/>
            <w:vAlign w:val="center"/>
            <w:hideMark/>
          </w:tcPr>
          <w:p w14:paraId="317AAA89" w14:textId="77777777" w:rsidR="00B55351" w:rsidRPr="00700BA5" w:rsidRDefault="00B55351" w:rsidP="00692284">
            <w:pPr>
              <w:spacing w:after="0" w:line="240" w:lineRule="auto"/>
              <w:jc w:val="both"/>
              <w:rPr>
                <w:rFonts w:cs="Times New Roman"/>
                <w:szCs w:val="24"/>
              </w:rPr>
            </w:pPr>
            <w:r w:rsidRPr="00700BA5">
              <w:rPr>
                <w:rFonts w:cs="Times New Roman"/>
                <w:szCs w:val="24"/>
              </w:rPr>
              <w:t>0.050</w:t>
            </w:r>
          </w:p>
        </w:tc>
        <w:tc>
          <w:tcPr>
            <w:tcW w:w="0" w:type="auto"/>
            <w:vAlign w:val="center"/>
            <w:hideMark/>
          </w:tcPr>
          <w:p w14:paraId="49ED0590" w14:textId="77777777" w:rsidR="00B55351" w:rsidRPr="00700BA5" w:rsidRDefault="00B55351" w:rsidP="00692284">
            <w:pPr>
              <w:spacing w:after="0" w:line="240" w:lineRule="auto"/>
              <w:jc w:val="both"/>
              <w:rPr>
                <w:rFonts w:cs="Times New Roman"/>
                <w:szCs w:val="24"/>
              </w:rPr>
            </w:pPr>
            <w:r w:rsidRPr="00700BA5">
              <w:rPr>
                <w:rFonts w:cs="Times New Roman"/>
                <w:szCs w:val="24"/>
              </w:rPr>
              <w:t>0.031</w:t>
            </w:r>
          </w:p>
        </w:tc>
      </w:tr>
    </w:tbl>
    <w:p w14:paraId="0D1E0B68" w14:textId="77777777" w:rsidR="00B55351" w:rsidRPr="00700BA5" w:rsidRDefault="00B55351" w:rsidP="00692284">
      <w:pPr>
        <w:pStyle w:val="NormalWeb"/>
        <w:spacing w:before="0" w:beforeAutospacing="0" w:after="0" w:afterAutospacing="0" w:line="360" w:lineRule="auto"/>
        <w:jc w:val="both"/>
      </w:pPr>
    </w:p>
    <w:p w14:paraId="22A7D5CD" w14:textId="3BFB2FE2" w:rsidR="002E4255" w:rsidRPr="00700BA5" w:rsidRDefault="009D29F1" w:rsidP="00692284">
      <w:pPr>
        <w:pStyle w:val="NormalWeb"/>
        <w:spacing w:before="0" w:beforeAutospacing="0" w:after="0" w:afterAutospacing="0" w:line="360" w:lineRule="auto"/>
        <w:jc w:val="both"/>
      </w:pPr>
      <w:r w:rsidRPr="00700BA5">
        <w:t>The modified model demonstrates a clear improvement in model fit and is more parsimonious.</w:t>
      </w:r>
    </w:p>
    <w:p w14:paraId="0AAB2C57" w14:textId="1BC1DE8F" w:rsidR="009D29F1" w:rsidRPr="00700BA5" w:rsidRDefault="009D29F1" w:rsidP="00E80118">
      <w:pPr>
        <w:pStyle w:val="NormalWeb"/>
        <w:spacing w:before="0" w:beforeAutospacing="0" w:after="0" w:afterAutospacing="0" w:line="360" w:lineRule="auto"/>
        <w:jc w:val="both"/>
      </w:pPr>
      <w:r w:rsidRPr="00700BA5">
        <w:rPr>
          <w:rStyle w:val="Strong"/>
          <w:rFonts w:eastAsiaTheme="majorEastAsia"/>
        </w:rPr>
        <w:t>Conclusion</w:t>
      </w:r>
      <w:r w:rsidR="002E4255">
        <w:rPr>
          <w:rStyle w:val="Strong"/>
          <w:rFonts w:eastAsiaTheme="majorEastAsia"/>
        </w:rPr>
        <w:t>:</w:t>
      </w:r>
    </w:p>
    <w:p w14:paraId="5BE5AEF1" w14:textId="17041BB3" w:rsidR="009D29F1" w:rsidRPr="00700BA5" w:rsidRDefault="00777DC4" w:rsidP="00E80118">
      <w:pPr>
        <w:pStyle w:val="NormalWeb"/>
        <w:spacing w:before="0" w:beforeAutospacing="0" w:after="0" w:afterAutospacing="0" w:line="360" w:lineRule="auto"/>
        <w:jc w:val="both"/>
      </w:pPr>
      <w:r>
        <w:t xml:space="preserve">         </w:t>
      </w:r>
      <w:r w:rsidR="009D29F1" w:rsidRPr="00700BA5">
        <w:t>The modified SEM model provides a better representation of the data. Academic effort plays a significant role in determining G2, while G2 strongly influences G3. The refined model is more reliable and interpretable</w:t>
      </w:r>
    </w:p>
    <w:p w14:paraId="1B662601" w14:textId="61C7E88F" w:rsidR="00FD1C0A" w:rsidRDefault="00FD1C0A" w:rsidP="00E80118">
      <w:pPr>
        <w:pStyle w:val="Heading3"/>
        <w:spacing w:before="0" w:after="0"/>
        <w:rPr>
          <w:b/>
          <w:bCs/>
        </w:rPr>
      </w:pPr>
      <w:r w:rsidRPr="00FD1C0A">
        <w:rPr>
          <w:b/>
          <w:bCs/>
        </w:rPr>
        <w:t>3</w:t>
      </w:r>
      <w:r w:rsidR="00332669">
        <w:rPr>
          <w:b/>
          <w:bCs/>
        </w:rPr>
        <w:t>.</w:t>
      </w:r>
      <w:r w:rsidRPr="00FD1C0A">
        <w:rPr>
          <w:b/>
          <w:bCs/>
        </w:rPr>
        <w:t xml:space="preserve"> </w:t>
      </w:r>
      <w:r w:rsidR="00DD7E60" w:rsidRPr="00FD1C0A">
        <w:rPr>
          <w:b/>
          <w:bCs/>
        </w:rPr>
        <w:t xml:space="preserve">PLS SEM: </w:t>
      </w:r>
    </w:p>
    <w:p w14:paraId="18D82F46" w14:textId="77777777" w:rsidR="00E80118" w:rsidRPr="00E80118" w:rsidRDefault="00E80118" w:rsidP="00E80118">
      <w:pPr>
        <w:spacing w:after="0"/>
      </w:pPr>
    </w:p>
    <w:p w14:paraId="5DBBB257" w14:textId="77777777" w:rsidR="00DD7E60" w:rsidRPr="00700BA5" w:rsidRDefault="00DD7E60" w:rsidP="00E80118">
      <w:pPr>
        <w:pStyle w:val="NormalWeb"/>
        <w:spacing w:before="0" w:beforeAutospacing="0" w:after="0" w:afterAutospacing="0" w:line="360" w:lineRule="auto"/>
        <w:jc w:val="both"/>
        <w:rPr>
          <w:b/>
        </w:rPr>
      </w:pPr>
      <w:r w:rsidRPr="00700BA5">
        <w:t>PLS-SEM was used due to non-normality of data.</w:t>
      </w:r>
    </w:p>
    <w:p w14:paraId="04B58A14" w14:textId="77777777" w:rsidR="00DD7E60" w:rsidRPr="00700BA5" w:rsidRDefault="00DD7E60" w:rsidP="00692284">
      <w:pPr>
        <w:pStyle w:val="NormalWeb"/>
        <w:spacing w:before="0" w:beforeAutospacing="0" w:after="0" w:afterAutospacing="0" w:line="360" w:lineRule="auto"/>
        <w:jc w:val="both"/>
      </w:pPr>
      <w:r w:rsidRPr="00700BA5">
        <w:t xml:space="preserve">The PLS-SEM model is estimated using the </w:t>
      </w:r>
      <w:proofErr w:type="spellStart"/>
      <w:r w:rsidRPr="00700BA5">
        <w:t>plspm</w:t>
      </w:r>
      <w:proofErr w:type="spellEnd"/>
      <w:r w:rsidRPr="00700BA5">
        <w:t xml:space="preserve"> package in R.</w:t>
      </w:r>
    </w:p>
    <w:p w14:paraId="437EC5E8" w14:textId="77777777" w:rsidR="00DD7E60" w:rsidRPr="00700BA5" w:rsidRDefault="00DD7E60" w:rsidP="00692284">
      <w:pPr>
        <w:pStyle w:val="NormalWeb"/>
        <w:spacing w:before="0" w:beforeAutospacing="0" w:after="0" w:afterAutospacing="0" w:line="360" w:lineRule="auto"/>
        <w:jc w:val="both"/>
      </w:pPr>
      <w:r w:rsidRPr="00700BA5">
        <w:t>The model examines the effect of Academic Effort, Social Lifestyle, and Family Background on student performance (G2 and G3), with G2 acting as a mediating variable.</w:t>
      </w:r>
    </w:p>
    <w:p w14:paraId="717B284D" w14:textId="77777777" w:rsidR="00DD7E60" w:rsidRDefault="00DD7E60" w:rsidP="00692284">
      <w:pPr>
        <w:pStyle w:val="NormalWeb"/>
        <w:spacing w:before="0" w:beforeAutospacing="0" w:after="0" w:afterAutospacing="0" w:line="360" w:lineRule="auto"/>
        <w:jc w:val="both"/>
        <w:rPr>
          <w:rStyle w:val="Strong"/>
          <w:rFonts w:eastAsiaTheme="majorEastAsia"/>
          <w:bCs w:val="0"/>
        </w:rPr>
      </w:pPr>
      <w:r w:rsidRPr="00700BA5">
        <w:rPr>
          <w:rStyle w:val="Strong"/>
          <w:rFonts w:eastAsiaTheme="majorEastAsia"/>
          <w:bCs w:val="0"/>
        </w:rPr>
        <w:lastRenderedPageBreak/>
        <w:t xml:space="preserve">Model Interpretation: </w:t>
      </w:r>
    </w:p>
    <w:p w14:paraId="2916E208" w14:textId="6DEA09D2" w:rsidR="00576871" w:rsidRPr="00700BA5" w:rsidRDefault="00576871" w:rsidP="00576871">
      <w:pPr>
        <w:pStyle w:val="NormalWeb"/>
        <w:spacing w:before="0" w:beforeAutospacing="0" w:after="0" w:afterAutospacing="0" w:line="360" w:lineRule="auto"/>
        <w:jc w:val="center"/>
        <w:rPr>
          <w:b/>
        </w:rPr>
      </w:pPr>
      <w:r w:rsidRPr="00700BA5">
        <w:rPr>
          <w:rStyle w:val="Strong"/>
          <w:bCs w:val="0"/>
        </w:rPr>
        <w:t>Table5.17: Model Specification</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5" w:type="dxa"/>
          <w:left w:w="15" w:type="dxa"/>
          <w:bottom w:w="15" w:type="dxa"/>
          <w:right w:w="15" w:type="dxa"/>
        </w:tblCellMar>
        <w:tblLook w:val="04A0" w:firstRow="1" w:lastRow="0" w:firstColumn="1" w:lastColumn="0" w:noHBand="0" w:noVBand="1"/>
      </w:tblPr>
      <w:tblGrid>
        <w:gridCol w:w="2136"/>
        <w:gridCol w:w="1817"/>
        <w:gridCol w:w="4324"/>
      </w:tblGrid>
      <w:tr w:rsidR="00DD7E60" w:rsidRPr="00700BA5" w14:paraId="290C2F5F" w14:textId="77777777" w:rsidTr="00A13DB8">
        <w:trPr>
          <w:tblHeader/>
          <w:jc w:val="center"/>
        </w:trPr>
        <w:tc>
          <w:tcPr>
            <w:tcW w:w="2136" w:type="dxa"/>
            <w:vAlign w:val="center"/>
          </w:tcPr>
          <w:p w14:paraId="68D4BC9F" w14:textId="77777777" w:rsidR="00DD7E60" w:rsidRPr="00700BA5" w:rsidRDefault="00DD7E60" w:rsidP="00692284">
            <w:pPr>
              <w:spacing w:after="0" w:line="240" w:lineRule="auto"/>
              <w:jc w:val="both"/>
              <w:rPr>
                <w:rFonts w:cs="Times New Roman"/>
                <w:b/>
                <w:bCs/>
                <w:szCs w:val="24"/>
              </w:rPr>
            </w:pPr>
            <w:r w:rsidRPr="00700BA5">
              <w:rPr>
                <w:rFonts w:cs="Times New Roman"/>
                <w:b/>
                <w:bCs/>
                <w:szCs w:val="24"/>
              </w:rPr>
              <w:t>Component</w:t>
            </w:r>
          </w:p>
        </w:tc>
        <w:tc>
          <w:tcPr>
            <w:tcW w:w="1817" w:type="dxa"/>
            <w:vAlign w:val="center"/>
          </w:tcPr>
          <w:p w14:paraId="44551B78" w14:textId="77777777" w:rsidR="00DD7E60" w:rsidRPr="00700BA5" w:rsidRDefault="00DD7E60" w:rsidP="00692284">
            <w:pPr>
              <w:spacing w:after="0" w:line="240" w:lineRule="auto"/>
              <w:jc w:val="both"/>
              <w:rPr>
                <w:rFonts w:cs="Times New Roman"/>
                <w:b/>
                <w:bCs/>
                <w:szCs w:val="24"/>
              </w:rPr>
            </w:pPr>
            <w:r w:rsidRPr="00700BA5">
              <w:rPr>
                <w:rFonts w:cs="Times New Roman"/>
                <w:b/>
                <w:bCs/>
                <w:szCs w:val="24"/>
              </w:rPr>
              <w:t>Value</w:t>
            </w:r>
          </w:p>
        </w:tc>
        <w:tc>
          <w:tcPr>
            <w:tcW w:w="4324" w:type="dxa"/>
            <w:vAlign w:val="center"/>
          </w:tcPr>
          <w:p w14:paraId="100BA02A" w14:textId="77777777" w:rsidR="00DD7E60" w:rsidRPr="00700BA5" w:rsidRDefault="00DD7E60" w:rsidP="00692284">
            <w:pPr>
              <w:spacing w:after="0" w:line="240" w:lineRule="auto"/>
              <w:jc w:val="both"/>
              <w:rPr>
                <w:rFonts w:cs="Times New Roman"/>
                <w:b/>
                <w:bCs/>
                <w:szCs w:val="24"/>
              </w:rPr>
            </w:pPr>
            <w:r w:rsidRPr="00700BA5">
              <w:rPr>
                <w:rFonts w:cs="Times New Roman"/>
                <w:b/>
                <w:bCs/>
                <w:szCs w:val="24"/>
              </w:rPr>
              <w:t>Interpretation</w:t>
            </w:r>
          </w:p>
        </w:tc>
      </w:tr>
      <w:tr w:rsidR="00DD7E60" w:rsidRPr="00700BA5" w14:paraId="1891CE1A" w14:textId="77777777" w:rsidTr="00A13DB8">
        <w:trPr>
          <w:jc w:val="center"/>
        </w:trPr>
        <w:tc>
          <w:tcPr>
            <w:tcW w:w="2136" w:type="dxa"/>
            <w:vAlign w:val="center"/>
            <w:hideMark/>
          </w:tcPr>
          <w:p w14:paraId="53820742" w14:textId="77777777" w:rsidR="00DD7E60" w:rsidRPr="00700BA5" w:rsidRDefault="00DD7E60" w:rsidP="00692284">
            <w:pPr>
              <w:spacing w:after="0" w:line="240" w:lineRule="auto"/>
              <w:jc w:val="both"/>
              <w:rPr>
                <w:rFonts w:cs="Times New Roman"/>
                <w:szCs w:val="24"/>
              </w:rPr>
            </w:pPr>
            <w:r w:rsidRPr="00700BA5">
              <w:rPr>
                <w:rFonts w:cs="Times New Roman"/>
                <w:szCs w:val="24"/>
              </w:rPr>
              <w:t>Sample Size</w:t>
            </w:r>
          </w:p>
        </w:tc>
        <w:tc>
          <w:tcPr>
            <w:tcW w:w="1817" w:type="dxa"/>
            <w:vAlign w:val="center"/>
            <w:hideMark/>
          </w:tcPr>
          <w:p w14:paraId="3E5D4E36" w14:textId="77777777" w:rsidR="00DD7E60" w:rsidRPr="00700BA5" w:rsidRDefault="00DD7E60" w:rsidP="00692284">
            <w:pPr>
              <w:spacing w:after="0" w:line="240" w:lineRule="auto"/>
              <w:jc w:val="both"/>
              <w:rPr>
                <w:rFonts w:cs="Times New Roman"/>
                <w:szCs w:val="24"/>
              </w:rPr>
            </w:pPr>
            <w:r w:rsidRPr="00700BA5">
              <w:rPr>
                <w:rFonts w:cs="Times New Roman"/>
                <w:szCs w:val="24"/>
              </w:rPr>
              <w:t>395</w:t>
            </w:r>
          </w:p>
        </w:tc>
        <w:tc>
          <w:tcPr>
            <w:tcW w:w="4324" w:type="dxa"/>
            <w:vAlign w:val="center"/>
            <w:hideMark/>
          </w:tcPr>
          <w:p w14:paraId="1C8E424A" w14:textId="77777777" w:rsidR="00DD7E60" w:rsidRPr="00700BA5" w:rsidRDefault="00DD7E60" w:rsidP="00692284">
            <w:pPr>
              <w:spacing w:after="0" w:line="240" w:lineRule="auto"/>
              <w:jc w:val="both"/>
              <w:rPr>
                <w:rFonts w:cs="Times New Roman"/>
                <w:szCs w:val="24"/>
              </w:rPr>
            </w:pPr>
            <w:r w:rsidRPr="00700BA5">
              <w:rPr>
                <w:rFonts w:cs="Times New Roman"/>
                <w:szCs w:val="24"/>
              </w:rPr>
              <w:t xml:space="preserve">Sufficient for PLS-SEM </w:t>
            </w:r>
          </w:p>
        </w:tc>
      </w:tr>
      <w:tr w:rsidR="00DD7E60" w:rsidRPr="00700BA5" w14:paraId="0C83FFC8" w14:textId="77777777" w:rsidTr="00A13DB8">
        <w:trPr>
          <w:jc w:val="center"/>
        </w:trPr>
        <w:tc>
          <w:tcPr>
            <w:tcW w:w="2136" w:type="dxa"/>
            <w:vAlign w:val="center"/>
            <w:hideMark/>
          </w:tcPr>
          <w:p w14:paraId="2C9C7E48" w14:textId="77777777" w:rsidR="00DD7E60" w:rsidRPr="00700BA5" w:rsidRDefault="00DD7E60" w:rsidP="00692284">
            <w:pPr>
              <w:spacing w:after="0" w:line="240" w:lineRule="auto"/>
              <w:jc w:val="both"/>
              <w:rPr>
                <w:rFonts w:cs="Times New Roman"/>
                <w:szCs w:val="24"/>
              </w:rPr>
            </w:pPr>
            <w:r w:rsidRPr="00700BA5">
              <w:rPr>
                <w:rFonts w:cs="Times New Roman"/>
                <w:szCs w:val="24"/>
              </w:rPr>
              <w:t>Latent Variables</w:t>
            </w:r>
          </w:p>
        </w:tc>
        <w:tc>
          <w:tcPr>
            <w:tcW w:w="1817" w:type="dxa"/>
            <w:vAlign w:val="center"/>
            <w:hideMark/>
          </w:tcPr>
          <w:p w14:paraId="0AA56AE6" w14:textId="77777777" w:rsidR="00DD7E60" w:rsidRPr="00700BA5" w:rsidRDefault="00DD7E60" w:rsidP="00692284">
            <w:pPr>
              <w:spacing w:after="0" w:line="240" w:lineRule="auto"/>
              <w:jc w:val="both"/>
              <w:rPr>
                <w:rFonts w:cs="Times New Roman"/>
                <w:szCs w:val="24"/>
              </w:rPr>
            </w:pPr>
            <w:r w:rsidRPr="00700BA5">
              <w:rPr>
                <w:rFonts w:cs="Times New Roman"/>
                <w:szCs w:val="24"/>
              </w:rPr>
              <w:t>5</w:t>
            </w:r>
          </w:p>
        </w:tc>
        <w:tc>
          <w:tcPr>
            <w:tcW w:w="4324" w:type="dxa"/>
            <w:vAlign w:val="center"/>
            <w:hideMark/>
          </w:tcPr>
          <w:p w14:paraId="0702ABC3" w14:textId="46140A96" w:rsidR="00DD7E60" w:rsidRPr="00700BA5" w:rsidRDefault="00DD7E60" w:rsidP="00692284">
            <w:pPr>
              <w:spacing w:after="0" w:line="240" w:lineRule="auto"/>
              <w:jc w:val="both"/>
              <w:rPr>
                <w:rFonts w:cs="Times New Roman"/>
                <w:szCs w:val="24"/>
              </w:rPr>
            </w:pPr>
            <w:r w:rsidRPr="00700BA5">
              <w:rPr>
                <w:rFonts w:cs="Times New Roman"/>
                <w:szCs w:val="24"/>
              </w:rPr>
              <w:t>Academic</w:t>
            </w:r>
            <w:r w:rsidR="003370BC">
              <w:rPr>
                <w:rFonts w:cs="Times New Roman"/>
                <w:szCs w:val="24"/>
              </w:rPr>
              <w:t xml:space="preserve"> </w:t>
            </w:r>
            <w:r w:rsidRPr="00700BA5">
              <w:rPr>
                <w:rFonts w:cs="Times New Roman"/>
                <w:szCs w:val="24"/>
              </w:rPr>
              <w:t>Effort,</w:t>
            </w:r>
            <w:r w:rsidR="003370BC">
              <w:rPr>
                <w:rFonts w:cs="Times New Roman"/>
                <w:szCs w:val="24"/>
              </w:rPr>
              <w:t xml:space="preserve"> </w:t>
            </w:r>
            <w:r w:rsidRPr="00700BA5">
              <w:rPr>
                <w:rFonts w:cs="Times New Roman"/>
                <w:szCs w:val="24"/>
              </w:rPr>
              <w:t>Social</w:t>
            </w:r>
            <w:r w:rsidR="003370BC">
              <w:rPr>
                <w:rFonts w:cs="Times New Roman"/>
                <w:szCs w:val="24"/>
              </w:rPr>
              <w:t xml:space="preserve"> </w:t>
            </w:r>
            <w:r w:rsidRPr="00700BA5">
              <w:rPr>
                <w:rFonts w:cs="Times New Roman"/>
                <w:szCs w:val="24"/>
              </w:rPr>
              <w:t>Lifestyle,</w:t>
            </w:r>
            <w:r w:rsidR="003370BC">
              <w:rPr>
                <w:rFonts w:cs="Times New Roman"/>
                <w:szCs w:val="24"/>
              </w:rPr>
              <w:t xml:space="preserve"> </w:t>
            </w:r>
            <w:r w:rsidRPr="00700BA5">
              <w:rPr>
                <w:rFonts w:cs="Times New Roman"/>
                <w:szCs w:val="24"/>
              </w:rPr>
              <w:t>Family</w:t>
            </w:r>
            <w:r w:rsidR="003370BC">
              <w:rPr>
                <w:rFonts w:cs="Times New Roman"/>
                <w:szCs w:val="24"/>
              </w:rPr>
              <w:t xml:space="preserve"> </w:t>
            </w:r>
            <w:r w:rsidRPr="00700BA5">
              <w:rPr>
                <w:rFonts w:cs="Times New Roman"/>
                <w:szCs w:val="24"/>
              </w:rPr>
              <w:t>Background, G2, G3</w:t>
            </w:r>
          </w:p>
        </w:tc>
      </w:tr>
      <w:tr w:rsidR="00DD7E60" w:rsidRPr="00700BA5" w14:paraId="268D9401" w14:textId="77777777" w:rsidTr="00A13DB8">
        <w:trPr>
          <w:jc w:val="center"/>
        </w:trPr>
        <w:tc>
          <w:tcPr>
            <w:tcW w:w="2136" w:type="dxa"/>
            <w:vAlign w:val="center"/>
            <w:hideMark/>
          </w:tcPr>
          <w:p w14:paraId="3EF84804" w14:textId="77777777" w:rsidR="00DD7E60" w:rsidRPr="00700BA5" w:rsidRDefault="00DD7E60" w:rsidP="00692284">
            <w:pPr>
              <w:spacing w:after="0" w:line="240" w:lineRule="auto"/>
              <w:jc w:val="both"/>
              <w:rPr>
                <w:rFonts w:cs="Times New Roman"/>
                <w:szCs w:val="24"/>
              </w:rPr>
            </w:pPr>
            <w:r w:rsidRPr="00700BA5">
              <w:rPr>
                <w:rFonts w:cs="Times New Roman"/>
                <w:szCs w:val="24"/>
              </w:rPr>
              <w:t>Manifest Variables</w:t>
            </w:r>
          </w:p>
        </w:tc>
        <w:tc>
          <w:tcPr>
            <w:tcW w:w="1817" w:type="dxa"/>
            <w:vAlign w:val="center"/>
            <w:hideMark/>
          </w:tcPr>
          <w:p w14:paraId="55EF894F" w14:textId="77777777" w:rsidR="00DD7E60" w:rsidRPr="00700BA5" w:rsidRDefault="00DD7E60" w:rsidP="00692284">
            <w:pPr>
              <w:spacing w:after="0" w:line="240" w:lineRule="auto"/>
              <w:jc w:val="both"/>
              <w:rPr>
                <w:rFonts w:cs="Times New Roman"/>
                <w:szCs w:val="24"/>
              </w:rPr>
            </w:pPr>
            <w:r w:rsidRPr="00700BA5">
              <w:rPr>
                <w:rFonts w:cs="Times New Roman"/>
                <w:szCs w:val="24"/>
              </w:rPr>
              <w:t>6</w:t>
            </w:r>
          </w:p>
        </w:tc>
        <w:tc>
          <w:tcPr>
            <w:tcW w:w="4324" w:type="dxa"/>
            <w:vAlign w:val="center"/>
            <w:hideMark/>
          </w:tcPr>
          <w:p w14:paraId="61737CF4" w14:textId="77777777" w:rsidR="00DD7E60" w:rsidRPr="00700BA5" w:rsidRDefault="00DD7E60" w:rsidP="00692284">
            <w:pPr>
              <w:spacing w:after="0" w:line="240" w:lineRule="auto"/>
              <w:jc w:val="both"/>
              <w:rPr>
                <w:rFonts w:cs="Times New Roman"/>
                <w:szCs w:val="24"/>
              </w:rPr>
            </w:pPr>
            <w:r w:rsidRPr="00700BA5">
              <w:rPr>
                <w:rFonts w:cs="Times New Roman"/>
                <w:szCs w:val="24"/>
              </w:rPr>
              <w:t>Observed indicators used</w:t>
            </w:r>
          </w:p>
        </w:tc>
      </w:tr>
      <w:tr w:rsidR="00DD7E60" w:rsidRPr="00700BA5" w14:paraId="4CE8FD80" w14:textId="77777777" w:rsidTr="00A13DB8">
        <w:trPr>
          <w:jc w:val="center"/>
        </w:trPr>
        <w:tc>
          <w:tcPr>
            <w:tcW w:w="2136" w:type="dxa"/>
            <w:vAlign w:val="center"/>
            <w:hideMark/>
          </w:tcPr>
          <w:p w14:paraId="2073AB67" w14:textId="77777777" w:rsidR="00DD7E60" w:rsidRPr="00700BA5" w:rsidRDefault="00DD7E60" w:rsidP="00692284">
            <w:pPr>
              <w:spacing w:after="0" w:line="240" w:lineRule="auto"/>
              <w:jc w:val="both"/>
              <w:rPr>
                <w:rFonts w:cs="Times New Roman"/>
                <w:szCs w:val="24"/>
              </w:rPr>
            </w:pPr>
            <w:r w:rsidRPr="00700BA5">
              <w:rPr>
                <w:rFonts w:cs="Times New Roman"/>
                <w:szCs w:val="24"/>
              </w:rPr>
              <w:t>Data Type</w:t>
            </w:r>
          </w:p>
        </w:tc>
        <w:tc>
          <w:tcPr>
            <w:tcW w:w="1817" w:type="dxa"/>
            <w:vAlign w:val="center"/>
            <w:hideMark/>
          </w:tcPr>
          <w:p w14:paraId="10835B5F" w14:textId="77777777" w:rsidR="00DD7E60" w:rsidRPr="00700BA5" w:rsidRDefault="00DD7E60" w:rsidP="00692284">
            <w:pPr>
              <w:spacing w:after="0" w:line="240" w:lineRule="auto"/>
              <w:jc w:val="both"/>
              <w:rPr>
                <w:rFonts w:cs="Times New Roman"/>
                <w:szCs w:val="24"/>
              </w:rPr>
            </w:pPr>
            <w:r w:rsidRPr="00700BA5">
              <w:rPr>
                <w:rFonts w:cs="Times New Roman"/>
                <w:szCs w:val="24"/>
              </w:rPr>
              <w:t>Standardized</w:t>
            </w:r>
          </w:p>
        </w:tc>
        <w:tc>
          <w:tcPr>
            <w:tcW w:w="4324" w:type="dxa"/>
            <w:vAlign w:val="center"/>
            <w:hideMark/>
          </w:tcPr>
          <w:p w14:paraId="1A5513E5" w14:textId="77777777" w:rsidR="00DD7E60" w:rsidRPr="00700BA5" w:rsidRDefault="00DD7E60" w:rsidP="00692284">
            <w:pPr>
              <w:spacing w:after="0" w:line="240" w:lineRule="auto"/>
              <w:jc w:val="both"/>
              <w:rPr>
                <w:rFonts w:cs="Times New Roman"/>
                <w:szCs w:val="24"/>
              </w:rPr>
            </w:pPr>
            <w:r w:rsidRPr="00700BA5">
              <w:rPr>
                <w:rFonts w:cs="Times New Roman"/>
                <w:szCs w:val="24"/>
              </w:rPr>
              <w:t>All variables scaled</w:t>
            </w:r>
          </w:p>
        </w:tc>
      </w:tr>
      <w:tr w:rsidR="00DD7E60" w:rsidRPr="00700BA5" w14:paraId="1DB6BC20" w14:textId="77777777" w:rsidTr="00A13DB8">
        <w:trPr>
          <w:jc w:val="center"/>
        </w:trPr>
        <w:tc>
          <w:tcPr>
            <w:tcW w:w="2136" w:type="dxa"/>
            <w:vAlign w:val="center"/>
            <w:hideMark/>
          </w:tcPr>
          <w:p w14:paraId="2151F204" w14:textId="77777777" w:rsidR="00DD7E60" w:rsidRPr="00700BA5" w:rsidRDefault="00DD7E60" w:rsidP="00692284">
            <w:pPr>
              <w:spacing w:after="0" w:line="240" w:lineRule="auto"/>
              <w:jc w:val="both"/>
              <w:rPr>
                <w:rFonts w:cs="Times New Roman"/>
                <w:szCs w:val="24"/>
              </w:rPr>
            </w:pPr>
            <w:r w:rsidRPr="00700BA5">
              <w:rPr>
                <w:rFonts w:cs="Times New Roman"/>
                <w:szCs w:val="24"/>
              </w:rPr>
              <w:t>Bootstrapping</w:t>
            </w:r>
          </w:p>
        </w:tc>
        <w:tc>
          <w:tcPr>
            <w:tcW w:w="1817" w:type="dxa"/>
            <w:vAlign w:val="center"/>
            <w:hideMark/>
          </w:tcPr>
          <w:p w14:paraId="5FBE471D" w14:textId="77777777" w:rsidR="00DD7E60" w:rsidRPr="00700BA5" w:rsidRDefault="00DD7E60" w:rsidP="00692284">
            <w:pPr>
              <w:spacing w:after="0" w:line="240" w:lineRule="auto"/>
              <w:jc w:val="both"/>
              <w:rPr>
                <w:rFonts w:cs="Times New Roman"/>
                <w:szCs w:val="24"/>
              </w:rPr>
            </w:pPr>
            <w:r w:rsidRPr="00700BA5">
              <w:rPr>
                <w:rFonts w:cs="Times New Roman"/>
                <w:szCs w:val="24"/>
              </w:rPr>
              <w:t>Yes (100 samples)</w:t>
            </w:r>
          </w:p>
        </w:tc>
        <w:tc>
          <w:tcPr>
            <w:tcW w:w="4324" w:type="dxa"/>
            <w:vAlign w:val="center"/>
            <w:hideMark/>
          </w:tcPr>
          <w:p w14:paraId="21BAFE33" w14:textId="77777777" w:rsidR="00DD7E60" w:rsidRPr="00700BA5" w:rsidRDefault="00DD7E60" w:rsidP="00692284">
            <w:pPr>
              <w:spacing w:after="0" w:line="240" w:lineRule="auto"/>
              <w:jc w:val="both"/>
              <w:rPr>
                <w:rFonts w:cs="Times New Roman"/>
                <w:szCs w:val="24"/>
              </w:rPr>
            </w:pPr>
            <w:r w:rsidRPr="00700BA5">
              <w:rPr>
                <w:rFonts w:cs="Times New Roman"/>
                <w:szCs w:val="24"/>
              </w:rPr>
              <w:t xml:space="preserve">Used for significance testing </w:t>
            </w:r>
          </w:p>
        </w:tc>
      </w:tr>
      <w:tr w:rsidR="00DD7E60" w:rsidRPr="00700BA5" w14:paraId="1D2FE6DA" w14:textId="77777777" w:rsidTr="00A13DB8">
        <w:trPr>
          <w:jc w:val="center"/>
        </w:trPr>
        <w:tc>
          <w:tcPr>
            <w:tcW w:w="2136" w:type="dxa"/>
            <w:vAlign w:val="center"/>
            <w:hideMark/>
          </w:tcPr>
          <w:p w14:paraId="065BEA0D" w14:textId="77777777" w:rsidR="00DD7E60" w:rsidRPr="00700BA5" w:rsidRDefault="00DD7E60" w:rsidP="00692284">
            <w:pPr>
              <w:spacing w:after="0" w:line="240" w:lineRule="auto"/>
              <w:jc w:val="both"/>
              <w:rPr>
                <w:rFonts w:cs="Times New Roman"/>
                <w:szCs w:val="24"/>
              </w:rPr>
            </w:pPr>
            <w:r w:rsidRPr="00700BA5">
              <w:rPr>
                <w:rFonts w:cs="Times New Roman"/>
                <w:szCs w:val="24"/>
              </w:rPr>
              <w:t>Convergence</w:t>
            </w:r>
          </w:p>
        </w:tc>
        <w:tc>
          <w:tcPr>
            <w:tcW w:w="1817" w:type="dxa"/>
            <w:vAlign w:val="center"/>
            <w:hideMark/>
          </w:tcPr>
          <w:p w14:paraId="0F2EA0B5" w14:textId="77777777" w:rsidR="00DD7E60" w:rsidRPr="00700BA5" w:rsidRDefault="00DD7E60" w:rsidP="00692284">
            <w:pPr>
              <w:spacing w:after="0" w:line="240" w:lineRule="auto"/>
              <w:jc w:val="both"/>
              <w:rPr>
                <w:rFonts w:cs="Times New Roman"/>
                <w:szCs w:val="24"/>
              </w:rPr>
            </w:pPr>
            <w:r w:rsidRPr="00700BA5">
              <w:rPr>
                <w:rFonts w:cs="Times New Roman"/>
                <w:szCs w:val="24"/>
              </w:rPr>
              <w:t>3 iterations</w:t>
            </w:r>
          </w:p>
        </w:tc>
        <w:tc>
          <w:tcPr>
            <w:tcW w:w="4324" w:type="dxa"/>
            <w:vAlign w:val="center"/>
            <w:hideMark/>
          </w:tcPr>
          <w:p w14:paraId="0AD80B23" w14:textId="77777777" w:rsidR="00DD7E60" w:rsidRPr="00700BA5" w:rsidRDefault="00DD7E60" w:rsidP="00692284">
            <w:pPr>
              <w:spacing w:after="0" w:line="240" w:lineRule="auto"/>
              <w:jc w:val="both"/>
              <w:rPr>
                <w:rFonts w:cs="Times New Roman"/>
                <w:szCs w:val="24"/>
              </w:rPr>
            </w:pPr>
            <w:r w:rsidRPr="00700BA5">
              <w:rPr>
                <w:rFonts w:cs="Times New Roman"/>
                <w:szCs w:val="24"/>
              </w:rPr>
              <w:t xml:space="preserve">Model converged quickly </w:t>
            </w:r>
          </w:p>
        </w:tc>
      </w:tr>
    </w:tbl>
    <w:p w14:paraId="51B80852" w14:textId="77777777" w:rsidR="00DD7E60" w:rsidRPr="00700BA5" w:rsidRDefault="00DD7E60" w:rsidP="00692284">
      <w:pPr>
        <w:spacing w:after="0" w:line="360" w:lineRule="auto"/>
        <w:jc w:val="both"/>
        <w:rPr>
          <w:rStyle w:val="Strong"/>
          <w:rFonts w:cs="Times New Roman"/>
          <w:b w:val="0"/>
          <w:bCs w:val="0"/>
          <w:szCs w:val="24"/>
        </w:rPr>
      </w:pPr>
    </w:p>
    <w:p w14:paraId="1C240470" w14:textId="77777777" w:rsidR="00DD7E60" w:rsidRDefault="00DD7E60" w:rsidP="00692284">
      <w:pPr>
        <w:spacing w:after="0" w:line="360" w:lineRule="auto"/>
        <w:jc w:val="both"/>
        <w:rPr>
          <w:rStyle w:val="Strong"/>
          <w:rFonts w:cs="Times New Roman"/>
          <w:b w:val="0"/>
          <w:bCs w:val="0"/>
          <w:szCs w:val="24"/>
        </w:rPr>
      </w:pPr>
      <w:r w:rsidRPr="00700BA5">
        <w:rPr>
          <w:rStyle w:val="Strong"/>
          <w:rFonts w:cs="Times New Roman"/>
          <w:b w:val="0"/>
          <w:bCs w:val="0"/>
          <w:szCs w:val="24"/>
        </w:rPr>
        <w:t>Outer Model (Measurement Model)</w:t>
      </w:r>
    </w:p>
    <w:p w14:paraId="3E3735F1" w14:textId="671D4547" w:rsidR="00576871" w:rsidRPr="00700BA5" w:rsidRDefault="00576871" w:rsidP="00576871">
      <w:pPr>
        <w:spacing w:after="0" w:line="360" w:lineRule="auto"/>
        <w:jc w:val="center"/>
        <w:rPr>
          <w:rFonts w:cs="Times New Roman"/>
          <w:szCs w:val="24"/>
        </w:rPr>
      </w:pPr>
      <w:r w:rsidRPr="00700BA5">
        <w:rPr>
          <w:rStyle w:val="Strong"/>
          <w:rFonts w:cs="Times New Roman"/>
          <w:bCs w:val="0"/>
          <w:szCs w:val="24"/>
        </w:rPr>
        <w:t>Table5.18: Loadings &amp; Reliability</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944"/>
        <w:gridCol w:w="1144"/>
        <w:gridCol w:w="884"/>
        <w:gridCol w:w="1444"/>
        <w:gridCol w:w="3196"/>
      </w:tblGrid>
      <w:tr w:rsidR="00DD7E60" w:rsidRPr="00700BA5" w14:paraId="5473583A" w14:textId="77777777" w:rsidTr="00A13DB8">
        <w:trPr>
          <w:tblHeader/>
          <w:jc w:val="center"/>
        </w:trPr>
        <w:tc>
          <w:tcPr>
            <w:tcW w:w="0" w:type="auto"/>
            <w:vAlign w:val="center"/>
          </w:tcPr>
          <w:p w14:paraId="710C2A47" w14:textId="77777777" w:rsidR="00DD7E60" w:rsidRPr="00700BA5" w:rsidRDefault="00DD7E60" w:rsidP="00692284">
            <w:pPr>
              <w:spacing w:after="0" w:line="240" w:lineRule="auto"/>
              <w:jc w:val="both"/>
              <w:rPr>
                <w:rFonts w:cs="Times New Roman"/>
                <w:b/>
                <w:bCs/>
                <w:szCs w:val="24"/>
              </w:rPr>
            </w:pPr>
            <w:r w:rsidRPr="00700BA5">
              <w:rPr>
                <w:rFonts w:cs="Times New Roman"/>
                <w:b/>
                <w:bCs/>
                <w:szCs w:val="24"/>
              </w:rPr>
              <w:t>Construct</w:t>
            </w:r>
          </w:p>
        </w:tc>
        <w:tc>
          <w:tcPr>
            <w:tcW w:w="0" w:type="auto"/>
            <w:vAlign w:val="center"/>
          </w:tcPr>
          <w:p w14:paraId="7ABED0B7" w14:textId="77777777" w:rsidR="00DD7E60" w:rsidRPr="00700BA5" w:rsidRDefault="00DD7E60" w:rsidP="00692284">
            <w:pPr>
              <w:spacing w:after="0" w:line="240" w:lineRule="auto"/>
              <w:jc w:val="both"/>
              <w:rPr>
                <w:rFonts w:cs="Times New Roman"/>
                <w:b/>
                <w:bCs/>
                <w:szCs w:val="24"/>
              </w:rPr>
            </w:pPr>
            <w:r w:rsidRPr="00700BA5">
              <w:rPr>
                <w:rFonts w:cs="Times New Roman"/>
                <w:b/>
                <w:bCs/>
                <w:szCs w:val="24"/>
              </w:rPr>
              <w:t>Indicator</w:t>
            </w:r>
          </w:p>
        </w:tc>
        <w:tc>
          <w:tcPr>
            <w:tcW w:w="0" w:type="auto"/>
            <w:vAlign w:val="center"/>
          </w:tcPr>
          <w:p w14:paraId="0559F50B" w14:textId="77777777" w:rsidR="00DD7E60" w:rsidRPr="00700BA5" w:rsidRDefault="00DD7E60" w:rsidP="00692284">
            <w:pPr>
              <w:spacing w:after="0" w:line="240" w:lineRule="auto"/>
              <w:jc w:val="both"/>
              <w:rPr>
                <w:rFonts w:cs="Times New Roman"/>
                <w:b/>
                <w:bCs/>
                <w:szCs w:val="24"/>
              </w:rPr>
            </w:pPr>
            <w:r w:rsidRPr="00700BA5">
              <w:rPr>
                <w:rFonts w:cs="Times New Roman"/>
                <w:b/>
                <w:bCs/>
                <w:szCs w:val="24"/>
              </w:rPr>
              <w:t>Loading</w:t>
            </w:r>
          </w:p>
        </w:tc>
        <w:tc>
          <w:tcPr>
            <w:tcW w:w="0" w:type="auto"/>
            <w:vAlign w:val="center"/>
          </w:tcPr>
          <w:p w14:paraId="671A6483" w14:textId="77777777" w:rsidR="00DD7E60" w:rsidRPr="00700BA5" w:rsidRDefault="00DD7E60" w:rsidP="00692284">
            <w:pPr>
              <w:spacing w:after="0" w:line="240" w:lineRule="auto"/>
              <w:jc w:val="both"/>
              <w:rPr>
                <w:rFonts w:cs="Times New Roman"/>
                <w:b/>
                <w:bCs/>
                <w:szCs w:val="24"/>
              </w:rPr>
            </w:pPr>
            <w:r w:rsidRPr="00700BA5">
              <w:rPr>
                <w:rFonts w:cs="Times New Roman"/>
                <w:b/>
                <w:bCs/>
                <w:szCs w:val="24"/>
              </w:rPr>
              <w:t>Communality</w:t>
            </w:r>
          </w:p>
        </w:tc>
        <w:tc>
          <w:tcPr>
            <w:tcW w:w="0" w:type="auto"/>
            <w:vAlign w:val="center"/>
          </w:tcPr>
          <w:p w14:paraId="7A8ED44C" w14:textId="77777777" w:rsidR="00DD7E60" w:rsidRPr="00700BA5" w:rsidRDefault="00DD7E60" w:rsidP="00692284">
            <w:pPr>
              <w:spacing w:after="0" w:line="240" w:lineRule="auto"/>
              <w:jc w:val="both"/>
              <w:rPr>
                <w:rFonts w:cs="Times New Roman"/>
                <w:b/>
                <w:bCs/>
                <w:szCs w:val="24"/>
              </w:rPr>
            </w:pPr>
            <w:r w:rsidRPr="00700BA5">
              <w:rPr>
                <w:rFonts w:cs="Times New Roman"/>
                <w:b/>
                <w:bCs/>
                <w:szCs w:val="24"/>
              </w:rPr>
              <w:t>Interpretation</w:t>
            </w:r>
          </w:p>
        </w:tc>
      </w:tr>
      <w:tr w:rsidR="00DD7E60" w:rsidRPr="00700BA5" w14:paraId="260B4E57" w14:textId="77777777" w:rsidTr="00A13DB8">
        <w:trPr>
          <w:jc w:val="center"/>
        </w:trPr>
        <w:tc>
          <w:tcPr>
            <w:tcW w:w="0" w:type="auto"/>
            <w:vAlign w:val="center"/>
            <w:hideMark/>
          </w:tcPr>
          <w:p w14:paraId="680C8335" w14:textId="0B6DFBB6" w:rsidR="00DD7E60" w:rsidRPr="00700BA5" w:rsidRDefault="00DD7E60" w:rsidP="00692284">
            <w:pPr>
              <w:spacing w:after="0" w:line="240" w:lineRule="auto"/>
              <w:jc w:val="both"/>
              <w:rPr>
                <w:rFonts w:cs="Times New Roman"/>
                <w:szCs w:val="24"/>
              </w:rPr>
            </w:pPr>
            <w:r w:rsidRPr="00700BA5">
              <w:rPr>
                <w:rFonts w:cs="Times New Roman"/>
                <w:szCs w:val="24"/>
              </w:rPr>
              <w:t>Academic</w:t>
            </w:r>
            <w:r w:rsidR="003370BC">
              <w:rPr>
                <w:rFonts w:cs="Times New Roman"/>
                <w:szCs w:val="24"/>
              </w:rPr>
              <w:t xml:space="preserve"> </w:t>
            </w:r>
            <w:r w:rsidRPr="00700BA5">
              <w:rPr>
                <w:rFonts w:cs="Times New Roman"/>
                <w:szCs w:val="24"/>
              </w:rPr>
              <w:t>Effort</w:t>
            </w:r>
          </w:p>
        </w:tc>
        <w:tc>
          <w:tcPr>
            <w:tcW w:w="0" w:type="auto"/>
            <w:vAlign w:val="center"/>
            <w:hideMark/>
          </w:tcPr>
          <w:p w14:paraId="431275CD" w14:textId="77777777" w:rsidR="00DD7E60" w:rsidRPr="00700BA5" w:rsidRDefault="00DD7E60" w:rsidP="00692284">
            <w:pPr>
              <w:spacing w:after="0" w:line="240" w:lineRule="auto"/>
              <w:jc w:val="both"/>
              <w:rPr>
                <w:rFonts w:cs="Times New Roman"/>
                <w:szCs w:val="24"/>
              </w:rPr>
            </w:pPr>
            <w:r w:rsidRPr="00700BA5">
              <w:rPr>
                <w:rFonts w:cs="Times New Roman"/>
                <w:szCs w:val="24"/>
              </w:rPr>
              <w:t>failures</w:t>
            </w:r>
          </w:p>
        </w:tc>
        <w:tc>
          <w:tcPr>
            <w:tcW w:w="0" w:type="auto"/>
            <w:vAlign w:val="center"/>
            <w:hideMark/>
          </w:tcPr>
          <w:p w14:paraId="363E0261" w14:textId="77777777" w:rsidR="00DD7E60" w:rsidRPr="00700BA5" w:rsidRDefault="00DD7E60" w:rsidP="00692284">
            <w:pPr>
              <w:spacing w:after="0" w:line="240" w:lineRule="auto"/>
              <w:jc w:val="both"/>
              <w:rPr>
                <w:rFonts w:cs="Times New Roman"/>
                <w:szCs w:val="24"/>
              </w:rPr>
            </w:pPr>
            <w:r w:rsidRPr="00700BA5">
              <w:rPr>
                <w:rFonts w:cs="Times New Roman"/>
                <w:szCs w:val="24"/>
              </w:rPr>
              <w:t>1.000</w:t>
            </w:r>
          </w:p>
        </w:tc>
        <w:tc>
          <w:tcPr>
            <w:tcW w:w="0" w:type="auto"/>
            <w:vAlign w:val="center"/>
            <w:hideMark/>
          </w:tcPr>
          <w:p w14:paraId="03EE12F7" w14:textId="77777777" w:rsidR="00DD7E60" w:rsidRPr="00700BA5" w:rsidRDefault="00DD7E60" w:rsidP="00692284">
            <w:pPr>
              <w:spacing w:after="0" w:line="240" w:lineRule="auto"/>
              <w:jc w:val="both"/>
              <w:rPr>
                <w:rFonts w:cs="Times New Roman"/>
                <w:szCs w:val="24"/>
              </w:rPr>
            </w:pPr>
            <w:r w:rsidRPr="00700BA5">
              <w:rPr>
                <w:rFonts w:cs="Times New Roman"/>
                <w:szCs w:val="24"/>
              </w:rPr>
              <w:t>1.000</w:t>
            </w:r>
          </w:p>
        </w:tc>
        <w:tc>
          <w:tcPr>
            <w:tcW w:w="0" w:type="auto"/>
            <w:vAlign w:val="center"/>
            <w:hideMark/>
          </w:tcPr>
          <w:p w14:paraId="5F5A4B65" w14:textId="77777777" w:rsidR="00DD7E60" w:rsidRPr="00700BA5" w:rsidRDefault="00DD7E60" w:rsidP="00692284">
            <w:pPr>
              <w:spacing w:after="0" w:line="240" w:lineRule="auto"/>
              <w:jc w:val="both"/>
              <w:rPr>
                <w:rFonts w:cs="Times New Roman"/>
                <w:szCs w:val="24"/>
              </w:rPr>
            </w:pPr>
            <w:r w:rsidRPr="00700BA5">
              <w:rPr>
                <w:rFonts w:cs="Times New Roman"/>
                <w:szCs w:val="24"/>
              </w:rPr>
              <w:t>Perfect loading (single indicator)</w:t>
            </w:r>
          </w:p>
        </w:tc>
      </w:tr>
      <w:tr w:rsidR="00DD7E60" w:rsidRPr="00700BA5" w14:paraId="7E4ABF4B" w14:textId="77777777" w:rsidTr="00A13DB8">
        <w:trPr>
          <w:jc w:val="center"/>
        </w:trPr>
        <w:tc>
          <w:tcPr>
            <w:tcW w:w="0" w:type="auto"/>
            <w:vAlign w:val="center"/>
            <w:hideMark/>
          </w:tcPr>
          <w:p w14:paraId="1AC9219F" w14:textId="155E3170" w:rsidR="00DD7E60" w:rsidRPr="00700BA5" w:rsidRDefault="00DD7E60" w:rsidP="00692284">
            <w:pPr>
              <w:spacing w:after="0" w:line="240" w:lineRule="auto"/>
              <w:jc w:val="both"/>
              <w:rPr>
                <w:rFonts w:cs="Times New Roman"/>
                <w:szCs w:val="24"/>
              </w:rPr>
            </w:pPr>
            <w:r w:rsidRPr="00700BA5">
              <w:rPr>
                <w:rFonts w:cs="Times New Roman"/>
                <w:szCs w:val="24"/>
              </w:rPr>
              <w:t>Social</w:t>
            </w:r>
            <w:r w:rsidR="003370BC">
              <w:rPr>
                <w:rFonts w:cs="Times New Roman"/>
                <w:szCs w:val="24"/>
              </w:rPr>
              <w:t xml:space="preserve"> </w:t>
            </w:r>
            <w:r w:rsidRPr="00700BA5">
              <w:rPr>
                <w:rFonts w:cs="Times New Roman"/>
                <w:szCs w:val="24"/>
              </w:rPr>
              <w:t>Lifestyle</w:t>
            </w:r>
          </w:p>
        </w:tc>
        <w:tc>
          <w:tcPr>
            <w:tcW w:w="0" w:type="auto"/>
            <w:vAlign w:val="center"/>
            <w:hideMark/>
          </w:tcPr>
          <w:p w14:paraId="311B8536" w14:textId="1378C85E" w:rsidR="00DD7E60" w:rsidRPr="00700BA5" w:rsidRDefault="003370BC" w:rsidP="00692284">
            <w:pPr>
              <w:spacing w:after="0" w:line="240" w:lineRule="auto"/>
              <w:jc w:val="both"/>
              <w:rPr>
                <w:rFonts w:cs="Times New Roman"/>
                <w:szCs w:val="24"/>
              </w:rPr>
            </w:pPr>
            <w:r w:rsidRPr="00700BA5">
              <w:rPr>
                <w:rFonts w:cs="Times New Roman"/>
                <w:szCs w:val="24"/>
              </w:rPr>
              <w:t>G</w:t>
            </w:r>
            <w:r w:rsidR="00DD7E60" w:rsidRPr="00700BA5">
              <w:rPr>
                <w:rFonts w:cs="Times New Roman"/>
                <w:szCs w:val="24"/>
              </w:rPr>
              <w:t>o</w:t>
            </w:r>
            <w:r>
              <w:rPr>
                <w:rFonts w:cs="Times New Roman"/>
                <w:szCs w:val="24"/>
              </w:rPr>
              <w:t xml:space="preserve">ing </w:t>
            </w:r>
            <w:r w:rsidR="00DD7E60" w:rsidRPr="00700BA5">
              <w:rPr>
                <w:rFonts w:cs="Times New Roman"/>
                <w:szCs w:val="24"/>
              </w:rPr>
              <w:t>out</w:t>
            </w:r>
          </w:p>
        </w:tc>
        <w:tc>
          <w:tcPr>
            <w:tcW w:w="0" w:type="auto"/>
            <w:vAlign w:val="center"/>
            <w:hideMark/>
          </w:tcPr>
          <w:p w14:paraId="07D24828" w14:textId="77777777" w:rsidR="00DD7E60" w:rsidRPr="00700BA5" w:rsidRDefault="00DD7E60" w:rsidP="00692284">
            <w:pPr>
              <w:spacing w:after="0" w:line="240" w:lineRule="auto"/>
              <w:jc w:val="both"/>
              <w:rPr>
                <w:rFonts w:cs="Times New Roman"/>
                <w:szCs w:val="24"/>
              </w:rPr>
            </w:pPr>
            <w:r w:rsidRPr="00700BA5">
              <w:rPr>
                <w:rFonts w:cs="Times New Roman"/>
                <w:szCs w:val="24"/>
              </w:rPr>
              <w:t>1.000</w:t>
            </w:r>
          </w:p>
        </w:tc>
        <w:tc>
          <w:tcPr>
            <w:tcW w:w="0" w:type="auto"/>
            <w:vAlign w:val="center"/>
            <w:hideMark/>
          </w:tcPr>
          <w:p w14:paraId="2926CA59" w14:textId="77777777" w:rsidR="00DD7E60" w:rsidRPr="00700BA5" w:rsidRDefault="00DD7E60" w:rsidP="00692284">
            <w:pPr>
              <w:spacing w:after="0" w:line="240" w:lineRule="auto"/>
              <w:jc w:val="both"/>
              <w:rPr>
                <w:rFonts w:cs="Times New Roman"/>
                <w:szCs w:val="24"/>
              </w:rPr>
            </w:pPr>
            <w:r w:rsidRPr="00700BA5">
              <w:rPr>
                <w:rFonts w:cs="Times New Roman"/>
                <w:szCs w:val="24"/>
              </w:rPr>
              <w:t>1.000</w:t>
            </w:r>
          </w:p>
        </w:tc>
        <w:tc>
          <w:tcPr>
            <w:tcW w:w="0" w:type="auto"/>
            <w:vAlign w:val="center"/>
            <w:hideMark/>
          </w:tcPr>
          <w:p w14:paraId="502D8B6D" w14:textId="77777777" w:rsidR="00DD7E60" w:rsidRPr="00700BA5" w:rsidRDefault="00DD7E60" w:rsidP="00692284">
            <w:pPr>
              <w:spacing w:after="0" w:line="240" w:lineRule="auto"/>
              <w:jc w:val="both"/>
              <w:rPr>
                <w:rFonts w:cs="Times New Roman"/>
                <w:szCs w:val="24"/>
              </w:rPr>
            </w:pPr>
            <w:r w:rsidRPr="00700BA5">
              <w:rPr>
                <w:rFonts w:cs="Times New Roman"/>
                <w:szCs w:val="24"/>
              </w:rPr>
              <w:t>Perfect loading</w:t>
            </w:r>
          </w:p>
        </w:tc>
      </w:tr>
      <w:tr w:rsidR="00DD7E60" w:rsidRPr="00700BA5" w14:paraId="42E6CB4E" w14:textId="77777777" w:rsidTr="00A13DB8">
        <w:trPr>
          <w:jc w:val="center"/>
        </w:trPr>
        <w:tc>
          <w:tcPr>
            <w:tcW w:w="0" w:type="auto"/>
            <w:vAlign w:val="center"/>
            <w:hideMark/>
          </w:tcPr>
          <w:p w14:paraId="14999344" w14:textId="599B51A1" w:rsidR="00DD7E60" w:rsidRPr="00700BA5" w:rsidRDefault="00DD7E60" w:rsidP="00692284">
            <w:pPr>
              <w:spacing w:after="0" w:line="240" w:lineRule="auto"/>
              <w:jc w:val="both"/>
              <w:rPr>
                <w:rFonts w:cs="Times New Roman"/>
                <w:szCs w:val="24"/>
              </w:rPr>
            </w:pPr>
            <w:r w:rsidRPr="00700BA5">
              <w:rPr>
                <w:rFonts w:cs="Times New Roman"/>
                <w:szCs w:val="24"/>
              </w:rPr>
              <w:t>Family</w:t>
            </w:r>
            <w:r w:rsidR="003370BC">
              <w:rPr>
                <w:rFonts w:cs="Times New Roman"/>
                <w:szCs w:val="24"/>
              </w:rPr>
              <w:t xml:space="preserve"> </w:t>
            </w:r>
            <w:r w:rsidRPr="00700BA5">
              <w:rPr>
                <w:rFonts w:cs="Times New Roman"/>
                <w:szCs w:val="24"/>
              </w:rPr>
              <w:t>Background</w:t>
            </w:r>
          </w:p>
        </w:tc>
        <w:tc>
          <w:tcPr>
            <w:tcW w:w="0" w:type="auto"/>
            <w:vAlign w:val="center"/>
            <w:hideMark/>
          </w:tcPr>
          <w:p w14:paraId="62B34449" w14:textId="512E1439" w:rsidR="00DD7E60" w:rsidRPr="00700BA5" w:rsidRDefault="00DD7E60" w:rsidP="00692284">
            <w:pPr>
              <w:spacing w:after="0" w:line="240" w:lineRule="auto"/>
              <w:jc w:val="both"/>
              <w:rPr>
                <w:rFonts w:cs="Times New Roman"/>
                <w:szCs w:val="24"/>
              </w:rPr>
            </w:pPr>
            <w:r w:rsidRPr="00700BA5">
              <w:rPr>
                <w:rFonts w:cs="Times New Roman"/>
                <w:szCs w:val="24"/>
              </w:rPr>
              <w:t>M</w:t>
            </w:r>
            <w:r w:rsidR="003370BC">
              <w:rPr>
                <w:rFonts w:cs="Times New Roman"/>
                <w:szCs w:val="24"/>
              </w:rPr>
              <w:t xml:space="preserve">other </w:t>
            </w:r>
            <w:proofErr w:type="spellStart"/>
            <w:r w:rsidRPr="00700BA5">
              <w:rPr>
                <w:rFonts w:cs="Times New Roman"/>
                <w:szCs w:val="24"/>
              </w:rPr>
              <w:t>edu</w:t>
            </w:r>
            <w:proofErr w:type="spellEnd"/>
          </w:p>
        </w:tc>
        <w:tc>
          <w:tcPr>
            <w:tcW w:w="0" w:type="auto"/>
            <w:vAlign w:val="center"/>
            <w:hideMark/>
          </w:tcPr>
          <w:p w14:paraId="124F8149" w14:textId="77777777" w:rsidR="00DD7E60" w:rsidRPr="00700BA5" w:rsidRDefault="00DD7E60" w:rsidP="00692284">
            <w:pPr>
              <w:spacing w:after="0" w:line="240" w:lineRule="auto"/>
              <w:jc w:val="both"/>
              <w:rPr>
                <w:rFonts w:cs="Times New Roman"/>
                <w:szCs w:val="24"/>
              </w:rPr>
            </w:pPr>
            <w:r w:rsidRPr="00700BA5">
              <w:rPr>
                <w:rFonts w:cs="Times New Roman"/>
                <w:szCs w:val="24"/>
              </w:rPr>
              <w:t>0.927</w:t>
            </w:r>
          </w:p>
        </w:tc>
        <w:tc>
          <w:tcPr>
            <w:tcW w:w="0" w:type="auto"/>
            <w:vAlign w:val="center"/>
            <w:hideMark/>
          </w:tcPr>
          <w:p w14:paraId="0F1F7C0E" w14:textId="77777777" w:rsidR="00DD7E60" w:rsidRPr="00700BA5" w:rsidRDefault="00DD7E60" w:rsidP="00692284">
            <w:pPr>
              <w:spacing w:after="0" w:line="240" w:lineRule="auto"/>
              <w:jc w:val="both"/>
              <w:rPr>
                <w:rFonts w:cs="Times New Roman"/>
                <w:szCs w:val="24"/>
              </w:rPr>
            </w:pPr>
            <w:r w:rsidRPr="00700BA5">
              <w:rPr>
                <w:rFonts w:cs="Times New Roman"/>
                <w:szCs w:val="24"/>
              </w:rPr>
              <w:t>0.859</w:t>
            </w:r>
          </w:p>
        </w:tc>
        <w:tc>
          <w:tcPr>
            <w:tcW w:w="0" w:type="auto"/>
            <w:vAlign w:val="center"/>
            <w:hideMark/>
          </w:tcPr>
          <w:p w14:paraId="45E6D0D8" w14:textId="77777777" w:rsidR="00DD7E60" w:rsidRPr="00700BA5" w:rsidRDefault="00DD7E60" w:rsidP="00692284">
            <w:pPr>
              <w:spacing w:after="0" w:line="240" w:lineRule="auto"/>
              <w:jc w:val="both"/>
              <w:rPr>
                <w:rFonts w:cs="Times New Roman"/>
                <w:szCs w:val="24"/>
              </w:rPr>
            </w:pPr>
            <w:r w:rsidRPr="00700BA5">
              <w:rPr>
                <w:rFonts w:cs="Times New Roman"/>
                <w:szCs w:val="24"/>
              </w:rPr>
              <w:t xml:space="preserve">Strong indicator </w:t>
            </w:r>
          </w:p>
        </w:tc>
      </w:tr>
      <w:tr w:rsidR="00DD7E60" w:rsidRPr="00700BA5" w14:paraId="7765CE23" w14:textId="77777777" w:rsidTr="00A13DB8">
        <w:trPr>
          <w:jc w:val="center"/>
        </w:trPr>
        <w:tc>
          <w:tcPr>
            <w:tcW w:w="0" w:type="auto"/>
            <w:vAlign w:val="center"/>
            <w:hideMark/>
          </w:tcPr>
          <w:p w14:paraId="2B124B33" w14:textId="36977351" w:rsidR="00DD7E60" w:rsidRPr="00700BA5" w:rsidRDefault="00DD7E60" w:rsidP="00692284">
            <w:pPr>
              <w:spacing w:after="0" w:line="240" w:lineRule="auto"/>
              <w:jc w:val="both"/>
              <w:rPr>
                <w:rFonts w:cs="Times New Roman"/>
                <w:szCs w:val="24"/>
              </w:rPr>
            </w:pPr>
            <w:r w:rsidRPr="00700BA5">
              <w:rPr>
                <w:rFonts w:cs="Times New Roman"/>
                <w:szCs w:val="24"/>
              </w:rPr>
              <w:t>Family</w:t>
            </w:r>
            <w:r w:rsidR="003370BC">
              <w:rPr>
                <w:rFonts w:cs="Times New Roman"/>
                <w:szCs w:val="24"/>
              </w:rPr>
              <w:t xml:space="preserve"> </w:t>
            </w:r>
            <w:r w:rsidRPr="00700BA5">
              <w:rPr>
                <w:rFonts w:cs="Times New Roman"/>
                <w:szCs w:val="24"/>
              </w:rPr>
              <w:t>Background</w:t>
            </w:r>
          </w:p>
        </w:tc>
        <w:tc>
          <w:tcPr>
            <w:tcW w:w="0" w:type="auto"/>
            <w:vAlign w:val="center"/>
            <w:hideMark/>
          </w:tcPr>
          <w:p w14:paraId="77DBB186" w14:textId="74923FD0" w:rsidR="00DD7E60" w:rsidRPr="00700BA5" w:rsidRDefault="00DD7E60" w:rsidP="00692284">
            <w:pPr>
              <w:spacing w:after="0" w:line="240" w:lineRule="auto"/>
              <w:jc w:val="both"/>
              <w:rPr>
                <w:rFonts w:cs="Times New Roman"/>
                <w:szCs w:val="24"/>
              </w:rPr>
            </w:pPr>
            <w:r w:rsidRPr="00700BA5">
              <w:rPr>
                <w:rFonts w:cs="Times New Roman"/>
                <w:szCs w:val="24"/>
              </w:rPr>
              <w:t>F</w:t>
            </w:r>
            <w:r w:rsidR="003370BC">
              <w:rPr>
                <w:rFonts w:cs="Times New Roman"/>
                <w:szCs w:val="24"/>
              </w:rPr>
              <w:t xml:space="preserve">ather </w:t>
            </w:r>
            <w:proofErr w:type="spellStart"/>
            <w:r w:rsidRPr="00700BA5">
              <w:rPr>
                <w:rFonts w:cs="Times New Roman"/>
                <w:szCs w:val="24"/>
              </w:rPr>
              <w:t>edu</w:t>
            </w:r>
            <w:proofErr w:type="spellEnd"/>
          </w:p>
        </w:tc>
        <w:tc>
          <w:tcPr>
            <w:tcW w:w="0" w:type="auto"/>
            <w:vAlign w:val="center"/>
            <w:hideMark/>
          </w:tcPr>
          <w:p w14:paraId="42366541" w14:textId="77777777" w:rsidR="00DD7E60" w:rsidRPr="00700BA5" w:rsidRDefault="00DD7E60" w:rsidP="00692284">
            <w:pPr>
              <w:spacing w:after="0" w:line="240" w:lineRule="auto"/>
              <w:jc w:val="both"/>
              <w:rPr>
                <w:rFonts w:cs="Times New Roman"/>
                <w:szCs w:val="24"/>
              </w:rPr>
            </w:pPr>
            <w:r w:rsidRPr="00700BA5">
              <w:rPr>
                <w:rFonts w:cs="Times New Roman"/>
                <w:szCs w:val="24"/>
              </w:rPr>
              <w:t>0.871</w:t>
            </w:r>
          </w:p>
        </w:tc>
        <w:tc>
          <w:tcPr>
            <w:tcW w:w="0" w:type="auto"/>
            <w:vAlign w:val="center"/>
            <w:hideMark/>
          </w:tcPr>
          <w:p w14:paraId="3BD746F4" w14:textId="77777777" w:rsidR="00DD7E60" w:rsidRPr="00700BA5" w:rsidRDefault="00DD7E60" w:rsidP="00692284">
            <w:pPr>
              <w:spacing w:after="0" w:line="240" w:lineRule="auto"/>
              <w:jc w:val="both"/>
              <w:rPr>
                <w:rFonts w:cs="Times New Roman"/>
                <w:szCs w:val="24"/>
              </w:rPr>
            </w:pPr>
            <w:r w:rsidRPr="00700BA5">
              <w:rPr>
                <w:rFonts w:cs="Times New Roman"/>
                <w:szCs w:val="24"/>
              </w:rPr>
              <w:t>0.759</w:t>
            </w:r>
          </w:p>
        </w:tc>
        <w:tc>
          <w:tcPr>
            <w:tcW w:w="0" w:type="auto"/>
            <w:vAlign w:val="center"/>
            <w:hideMark/>
          </w:tcPr>
          <w:p w14:paraId="4CC9DE66" w14:textId="77777777" w:rsidR="00DD7E60" w:rsidRPr="00700BA5" w:rsidRDefault="00DD7E60" w:rsidP="00692284">
            <w:pPr>
              <w:spacing w:after="0" w:line="240" w:lineRule="auto"/>
              <w:jc w:val="both"/>
              <w:rPr>
                <w:rFonts w:cs="Times New Roman"/>
                <w:szCs w:val="24"/>
              </w:rPr>
            </w:pPr>
            <w:r w:rsidRPr="00700BA5">
              <w:rPr>
                <w:rFonts w:cs="Times New Roman"/>
                <w:szCs w:val="24"/>
              </w:rPr>
              <w:t xml:space="preserve">Strong indicator </w:t>
            </w:r>
          </w:p>
        </w:tc>
      </w:tr>
      <w:tr w:rsidR="00DD7E60" w:rsidRPr="00700BA5" w14:paraId="0AA3416D" w14:textId="77777777" w:rsidTr="00A13DB8">
        <w:trPr>
          <w:jc w:val="center"/>
        </w:trPr>
        <w:tc>
          <w:tcPr>
            <w:tcW w:w="0" w:type="auto"/>
            <w:vAlign w:val="center"/>
            <w:hideMark/>
          </w:tcPr>
          <w:p w14:paraId="17A201D0" w14:textId="77777777" w:rsidR="00DD7E60" w:rsidRPr="00700BA5" w:rsidRDefault="00DD7E60" w:rsidP="00692284">
            <w:pPr>
              <w:spacing w:after="0" w:line="240" w:lineRule="auto"/>
              <w:jc w:val="both"/>
              <w:rPr>
                <w:rFonts w:cs="Times New Roman"/>
                <w:szCs w:val="24"/>
              </w:rPr>
            </w:pPr>
            <w:r w:rsidRPr="00700BA5">
              <w:rPr>
                <w:rFonts w:cs="Times New Roman"/>
                <w:szCs w:val="24"/>
              </w:rPr>
              <w:t>G2</w:t>
            </w:r>
          </w:p>
        </w:tc>
        <w:tc>
          <w:tcPr>
            <w:tcW w:w="0" w:type="auto"/>
            <w:vAlign w:val="center"/>
            <w:hideMark/>
          </w:tcPr>
          <w:p w14:paraId="3D2C4E06" w14:textId="77777777" w:rsidR="00DD7E60" w:rsidRPr="00700BA5" w:rsidRDefault="00DD7E60" w:rsidP="00692284">
            <w:pPr>
              <w:spacing w:after="0" w:line="240" w:lineRule="auto"/>
              <w:jc w:val="both"/>
              <w:rPr>
                <w:rFonts w:cs="Times New Roman"/>
                <w:szCs w:val="24"/>
              </w:rPr>
            </w:pPr>
            <w:r w:rsidRPr="00700BA5">
              <w:rPr>
                <w:rFonts w:cs="Times New Roman"/>
                <w:szCs w:val="24"/>
              </w:rPr>
              <w:t>G2</w:t>
            </w:r>
          </w:p>
        </w:tc>
        <w:tc>
          <w:tcPr>
            <w:tcW w:w="0" w:type="auto"/>
            <w:vAlign w:val="center"/>
            <w:hideMark/>
          </w:tcPr>
          <w:p w14:paraId="67B9FE44" w14:textId="77777777" w:rsidR="00DD7E60" w:rsidRPr="00700BA5" w:rsidRDefault="00DD7E60" w:rsidP="00692284">
            <w:pPr>
              <w:spacing w:after="0" w:line="240" w:lineRule="auto"/>
              <w:jc w:val="both"/>
              <w:rPr>
                <w:rFonts w:cs="Times New Roman"/>
                <w:szCs w:val="24"/>
              </w:rPr>
            </w:pPr>
            <w:r w:rsidRPr="00700BA5">
              <w:rPr>
                <w:rFonts w:cs="Times New Roman"/>
                <w:szCs w:val="24"/>
              </w:rPr>
              <w:t>1.000</w:t>
            </w:r>
          </w:p>
        </w:tc>
        <w:tc>
          <w:tcPr>
            <w:tcW w:w="0" w:type="auto"/>
            <w:vAlign w:val="center"/>
            <w:hideMark/>
          </w:tcPr>
          <w:p w14:paraId="655C587C" w14:textId="77777777" w:rsidR="00DD7E60" w:rsidRPr="00700BA5" w:rsidRDefault="00DD7E60" w:rsidP="00692284">
            <w:pPr>
              <w:spacing w:after="0" w:line="240" w:lineRule="auto"/>
              <w:jc w:val="both"/>
              <w:rPr>
                <w:rFonts w:cs="Times New Roman"/>
                <w:szCs w:val="24"/>
              </w:rPr>
            </w:pPr>
            <w:r w:rsidRPr="00700BA5">
              <w:rPr>
                <w:rFonts w:cs="Times New Roman"/>
                <w:szCs w:val="24"/>
              </w:rPr>
              <w:t>1.000</w:t>
            </w:r>
          </w:p>
        </w:tc>
        <w:tc>
          <w:tcPr>
            <w:tcW w:w="0" w:type="auto"/>
            <w:vAlign w:val="center"/>
            <w:hideMark/>
          </w:tcPr>
          <w:p w14:paraId="22BB6876" w14:textId="77777777" w:rsidR="00DD7E60" w:rsidRPr="00700BA5" w:rsidRDefault="00DD7E60" w:rsidP="00692284">
            <w:pPr>
              <w:spacing w:after="0" w:line="240" w:lineRule="auto"/>
              <w:jc w:val="both"/>
              <w:rPr>
                <w:rFonts w:cs="Times New Roman"/>
                <w:szCs w:val="24"/>
              </w:rPr>
            </w:pPr>
            <w:r w:rsidRPr="00700BA5">
              <w:rPr>
                <w:rFonts w:cs="Times New Roman"/>
                <w:szCs w:val="24"/>
              </w:rPr>
              <w:t>Perfect</w:t>
            </w:r>
          </w:p>
        </w:tc>
      </w:tr>
      <w:tr w:rsidR="00DD7E60" w:rsidRPr="00700BA5" w14:paraId="7CD8F169" w14:textId="77777777" w:rsidTr="00A13DB8">
        <w:trPr>
          <w:jc w:val="center"/>
        </w:trPr>
        <w:tc>
          <w:tcPr>
            <w:tcW w:w="0" w:type="auto"/>
            <w:vAlign w:val="center"/>
            <w:hideMark/>
          </w:tcPr>
          <w:p w14:paraId="34119BCF" w14:textId="77777777" w:rsidR="00DD7E60" w:rsidRPr="00700BA5" w:rsidRDefault="00DD7E60" w:rsidP="00692284">
            <w:pPr>
              <w:spacing w:after="0" w:line="240" w:lineRule="auto"/>
              <w:jc w:val="both"/>
              <w:rPr>
                <w:rFonts w:cs="Times New Roman"/>
                <w:szCs w:val="24"/>
              </w:rPr>
            </w:pPr>
            <w:r w:rsidRPr="00700BA5">
              <w:rPr>
                <w:rFonts w:cs="Times New Roman"/>
                <w:szCs w:val="24"/>
              </w:rPr>
              <w:t>G3</w:t>
            </w:r>
          </w:p>
        </w:tc>
        <w:tc>
          <w:tcPr>
            <w:tcW w:w="0" w:type="auto"/>
            <w:vAlign w:val="center"/>
            <w:hideMark/>
          </w:tcPr>
          <w:p w14:paraId="22932A4B" w14:textId="77777777" w:rsidR="00DD7E60" w:rsidRPr="00700BA5" w:rsidRDefault="00DD7E60" w:rsidP="00692284">
            <w:pPr>
              <w:spacing w:after="0" w:line="240" w:lineRule="auto"/>
              <w:jc w:val="both"/>
              <w:rPr>
                <w:rFonts w:cs="Times New Roman"/>
                <w:szCs w:val="24"/>
              </w:rPr>
            </w:pPr>
            <w:r w:rsidRPr="00700BA5">
              <w:rPr>
                <w:rFonts w:cs="Times New Roman"/>
                <w:szCs w:val="24"/>
              </w:rPr>
              <w:t>G3</w:t>
            </w:r>
          </w:p>
        </w:tc>
        <w:tc>
          <w:tcPr>
            <w:tcW w:w="0" w:type="auto"/>
            <w:vAlign w:val="center"/>
            <w:hideMark/>
          </w:tcPr>
          <w:p w14:paraId="02CA4DC6" w14:textId="77777777" w:rsidR="00DD7E60" w:rsidRPr="00700BA5" w:rsidRDefault="00DD7E60" w:rsidP="00692284">
            <w:pPr>
              <w:spacing w:after="0" w:line="240" w:lineRule="auto"/>
              <w:jc w:val="both"/>
              <w:rPr>
                <w:rFonts w:cs="Times New Roman"/>
                <w:szCs w:val="24"/>
              </w:rPr>
            </w:pPr>
            <w:r w:rsidRPr="00700BA5">
              <w:rPr>
                <w:rFonts w:cs="Times New Roman"/>
                <w:szCs w:val="24"/>
              </w:rPr>
              <w:t>1.000</w:t>
            </w:r>
          </w:p>
        </w:tc>
        <w:tc>
          <w:tcPr>
            <w:tcW w:w="0" w:type="auto"/>
            <w:vAlign w:val="center"/>
            <w:hideMark/>
          </w:tcPr>
          <w:p w14:paraId="26166632" w14:textId="77777777" w:rsidR="00DD7E60" w:rsidRPr="00700BA5" w:rsidRDefault="00DD7E60" w:rsidP="00692284">
            <w:pPr>
              <w:spacing w:after="0" w:line="240" w:lineRule="auto"/>
              <w:jc w:val="both"/>
              <w:rPr>
                <w:rFonts w:cs="Times New Roman"/>
                <w:szCs w:val="24"/>
              </w:rPr>
            </w:pPr>
            <w:r w:rsidRPr="00700BA5">
              <w:rPr>
                <w:rFonts w:cs="Times New Roman"/>
                <w:szCs w:val="24"/>
              </w:rPr>
              <w:t>1.000</w:t>
            </w:r>
          </w:p>
        </w:tc>
        <w:tc>
          <w:tcPr>
            <w:tcW w:w="0" w:type="auto"/>
            <w:vAlign w:val="center"/>
            <w:hideMark/>
          </w:tcPr>
          <w:p w14:paraId="445B47A9" w14:textId="77777777" w:rsidR="00DD7E60" w:rsidRPr="00700BA5" w:rsidRDefault="00DD7E60" w:rsidP="00692284">
            <w:pPr>
              <w:spacing w:after="0" w:line="240" w:lineRule="auto"/>
              <w:jc w:val="both"/>
              <w:rPr>
                <w:rFonts w:cs="Times New Roman"/>
                <w:szCs w:val="24"/>
              </w:rPr>
            </w:pPr>
            <w:r w:rsidRPr="00700BA5">
              <w:rPr>
                <w:rFonts w:cs="Times New Roman"/>
                <w:szCs w:val="24"/>
              </w:rPr>
              <w:t>Perfect</w:t>
            </w:r>
          </w:p>
        </w:tc>
      </w:tr>
    </w:tbl>
    <w:p w14:paraId="6400D02C" w14:textId="77777777" w:rsidR="00FD1C0A" w:rsidRPr="00FD1C0A" w:rsidRDefault="00FD1C0A" w:rsidP="00FD1C0A">
      <w:pPr>
        <w:spacing w:after="0" w:line="360" w:lineRule="auto"/>
        <w:jc w:val="both"/>
        <w:rPr>
          <w:rFonts w:cs="Times New Roman"/>
          <w:szCs w:val="24"/>
        </w:rPr>
      </w:pPr>
    </w:p>
    <w:p w14:paraId="39301C02" w14:textId="63925521" w:rsidR="00DD7E60" w:rsidRPr="00700BA5" w:rsidRDefault="00DD7E60" w:rsidP="00F732A7">
      <w:pPr>
        <w:numPr>
          <w:ilvl w:val="0"/>
          <w:numId w:val="34"/>
        </w:numPr>
        <w:spacing w:after="0" w:line="360" w:lineRule="auto"/>
        <w:jc w:val="both"/>
        <w:rPr>
          <w:rFonts w:cs="Times New Roman"/>
          <w:szCs w:val="24"/>
        </w:rPr>
      </w:pPr>
      <w:r w:rsidRPr="00700BA5">
        <w:rPr>
          <w:rFonts w:cs="Times New Roman"/>
          <w:szCs w:val="24"/>
        </w:rPr>
        <w:t xml:space="preserve">All loadings &gt; 0.7 → </w:t>
      </w:r>
      <w:r w:rsidRPr="00700BA5">
        <w:rPr>
          <w:rStyle w:val="Strong"/>
          <w:rFonts w:cs="Times New Roman"/>
          <w:b w:val="0"/>
          <w:szCs w:val="24"/>
        </w:rPr>
        <w:t>Good reliability</w:t>
      </w:r>
      <w:r w:rsidRPr="00700BA5">
        <w:rPr>
          <w:rFonts w:cs="Times New Roman"/>
          <w:szCs w:val="24"/>
        </w:rPr>
        <w:t xml:space="preserve"> </w:t>
      </w:r>
    </w:p>
    <w:p w14:paraId="05AF5232" w14:textId="29A712F6" w:rsidR="00DD7E60" w:rsidRPr="00700BA5" w:rsidRDefault="00DD7E60" w:rsidP="00F732A7">
      <w:pPr>
        <w:numPr>
          <w:ilvl w:val="0"/>
          <w:numId w:val="34"/>
        </w:numPr>
        <w:spacing w:after="0" w:line="360" w:lineRule="auto"/>
        <w:jc w:val="both"/>
        <w:rPr>
          <w:rFonts w:cs="Times New Roman"/>
          <w:szCs w:val="24"/>
        </w:rPr>
      </w:pPr>
      <w:r w:rsidRPr="00700BA5">
        <w:rPr>
          <w:rFonts w:cs="Times New Roman"/>
          <w:szCs w:val="24"/>
        </w:rPr>
        <w:t>Family</w:t>
      </w:r>
      <w:r w:rsidR="003370BC">
        <w:rPr>
          <w:rFonts w:cs="Times New Roman"/>
          <w:szCs w:val="24"/>
        </w:rPr>
        <w:t xml:space="preserve"> </w:t>
      </w:r>
      <w:r w:rsidRPr="00700BA5">
        <w:rPr>
          <w:rFonts w:cs="Times New Roman"/>
          <w:szCs w:val="24"/>
        </w:rPr>
        <w:t xml:space="preserve">Background indicators are strong </w:t>
      </w:r>
    </w:p>
    <w:p w14:paraId="31F0F6FF" w14:textId="77777777" w:rsidR="00DD7E60" w:rsidRPr="00700BA5" w:rsidRDefault="00DD7E60" w:rsidP="00F732A7">
      <w:pPr>
        <w:numPr>
          <w:ilvl w:val="0"/>
          <w:numId w:val="34"/>
        </w:numPr>
        <w:spacing w:after="0" w:line="360" w:lineRule="auto"/>
        <w:jc w:val="both"/>
        <w:rPr>
          <w:rFonts w:cs="Times New Roman"/>
          <w:szCs w:val="24"/>
        </w:rPr>
      </w:pPr>
      <w:r w:rsidRPr="00700BA5">
        <w:rPr>
          <w:rFonts w:cs="Times New Roman"/>
          <w:szCs w:val="24"/>
        </w:rPr>
        <w:t xml:space="preserve">Other constructs have single indicators → automatically perfect </w:t>
      </w:r>
    </w:p>
    <w:p w14:paraId="04405C46" w14:textId="77777777" w:rsidR="00DD7E60" w:rsidRDefault="00DD7E60" w:rsidP="00692284">
      <w:pPr>
        <w:spacing w:after="0" w:line="360" w:lineRule="auto"/>
        <w:jc w:val="both"/>
        <w:rPr>
          <w:rStyle w:val="Strong"/>
          <w:rFonts w:cs="Times New Roman"/>
          <w:b w:val="0"/>
          <w:bCs w:val="0"/>
          <w:szCs w:val="24"/>
        </w:rPr>
      </w:pPr>
      <w:r w:rsidRPr="00700BA5">
        <w:rPr>
          <w:rStyle w:val="Strong"/>
          <w:rFonts w:cs="Times New Roman"/>
          <w:b w:val="0"/>
          <w:bCs w:val="0"/>
          <w:szCs w:val="24"/>
        </w:rPr>
        <w:t>Discriminant Validity (Cross Loadings)</w:t>
      </w:r>
    </w:p>
    <w:p w14:paraId="3EDFEA78" w14:textId="01F44E3E" w:rsidR="00576871" w:rsidRPr="00700BA5" w:rsidRDefault="00576871" w:rsidP="00576871">
      <w:pPr>
        <w:spacing w:after="0" w:line="360" w:lineRule="auto"/>
        <w:jc w:val="center"/>
        <w:rPr>
          <w:rFonts w:cs="Times New Roman"/>
          <w:szCs w:val="24"/>
        </w:rPr>
      </w:pPr>
      <w:r w:rsidRPr="00700BA5">
        <w:rPr>
          <w:rStyle w:val="Strong"/>
          <w:rFonts w:cs="Times New Roman"/>
          <w:bCs w:val="0"/>
          <w:szCs w:val="24"/>
        </w:rPr>
        <w:t>Table</w:t>
      </w:r>
      <w:r w:rsidR="005D10BE">
        <w:rPr>
          <w:rStyle w:val="Strong"/>
          <w:rFonts w:cs="Times New Roman"/>
          <w:bCs w:val="0"/>
          <w:szCs w:val="24"/>
        </w:rPr>
        <w:t xml:space="preserve"> </w:t>
      </w:r>
      <w:r w:rsidRPr="00700BA5">
        <w:rPr>
          <w:rStyle w:val="Strong"/>
          <w:rFonts w:cs="Times New Roman"/>
          <w:bCs w:val="0"/>
          <w:szCs w:val="24"/>
        </w:rPr>
        <w:t>5.19: Cross Loadings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475"/>
        <w:gridCol w:w="2524"/>
        <w:gridCol w:w="1646"/>
        <w:gridCol w:w="684"/>
      </w:tblGrid>
      <w:tr w:rsidR="00DD7E60" w:rsidRPr="00700BA5" w14:paraId="1C6FBF40" w14:textId="77777777" w:rsidTr="00A13DB8">
        <w:trPr>
          <w:tblHeader/>
          <w:jc w:val="center"/>
        </w:trPr>
        <w:tc>
          <w:tcPr>
            <w:tcW w:w="1475" w:type="dxa"/>
            <w:vAlign w:val="center"/>
          </w:tcPr>
          <w:p w14:paraId="66DC92B5" w14:textId="77777777" w:rsidR="00DD7E60" w:rsidRPr="00700BA5" w:rsidRDefault="00DD7E60" w:rsidP="00692284">
            <w:pPr>
              <w:spacing w:after="0" w:line="240" w:lineRule="auto"/>
              <w:jc w:val="both"/>
              <w:rPr>
                <w:rFonts w:cs="Times New Roman"/>
                <w:b/>
                <w:bCs/>
                <w:szCs w:val="24"/>
              </w:rPr>
            </w:pPr>
            <w:r w:rsidRPr="00700BA5">
              <w:rPr>
                <w:rFonts w:cs="Times New Roman"/>
                <w:b/>
                <w:bCs/>
                <w:szCs w:val="24"/>
              </w:rPr>
              <w:t>Indicator</w:t>
            </w:r>
          </w:p>
        </w:tc>
        <w:tc>
          <w:tcPr>
            <w:tcW w:w="0" w:type="auto"/>
            <w:vAlign w:val="center"/>
          </w:tcPr>
          <w:p w14:paraId="36F527A2" w14:textId="77777777" w:rsidR="00DD7E60" w:rsidRPr="00700BA5" w:rsidRDefault="00DD7E60" w:rsidP="00692284">
            <w:pPr>
              <w:spacing w:after="0" w:line="240" w:lineRule="auto"/>
              <w:jc w:val="both"/>
              <w:rPr>
                <w:rFonts w:cs="Times New Roman"/>
                <w:b/>
                <w:bCs/>
                <w:szCs w:val="24"/>
              </w:rPr>
            </w:pPr>
            <w:r w:rsidRPr="00700BA5">
              <w:rPr>
                <w:rFonts w:cs="Times New Roman"/>
                <w:b/>
                <w:bCs/>
                <w:szCs w:val="24"/>
              </w:rPr>
              <w:t>Own Construct Loading</w:t>
            </w:r>
          </w:p>
        </w:tc>
        <w:tc>
          <w:tcPr>
            <w:tcW w:w="0" w:type="auto"/>
            <w:vAlign w:val="center"/>
          </w:tcPr>
          <w:p w14:paraId="75FE51AF" w14:textId="77777777" w:rsidR="00DD7E60" w:rsidRPr="00700BA5" w:rsidRDefault="00DD7E60" w:rsidP="00692284">
            <w:pPr>
              <w:spacing w:after="0" w:line="240" w:lineRule="auto"/>
              <w:jc w:val="both"/>
              <w:rPr>
                <w:rFonts w:cs="Times New Roman"/>
                <w:b/>
                <w:bCs/>
                <w:szCs w:val="24"/>
              </w:rPr>
            </w:pPr>
            <w:r w:rsidRPr="00700BA5">
              <w:rPr>
                <w:rFonts w:cs="Times New Roman"/>
                <w:b/>
                <w:bCs/>
                <w:szCs w:val="24"/>
              </w:rPr>
              <w:t>Other Loadings</w:t>
            </w:r>
          </w:p>
        </w:tc>
        <w:tc>
          <w:tcPr>
            <w:tcW w:w="0" w:type="auto"/>
            <w:vAlign w:val="center"/>
          </w:tcPr>
          <w:p w14:paraId="38908CA1" w14:textId="77777777" w:rsidR="00DD7E60" w:rsidRPr="00700BA5" w:rsidRDefault="00DD7E60" w:rsidP="00692284">
            <w:pPr>
              <w:spacing w:after="0" w:line="240" w:lineRule="auto"/>
              <w:jc w:val="both"/>
              <w:rPr>
                <w:rFonts w:cs="Times New Roman"/>
                <w:b/>
                <w:bCs/>
                <w:szCs w:val="24"/>
              </w:rPr>
            </w:pPr>
            <w:r w:rsidRPr="00700BA5">
              <w:rPr>
                <w:rFonts w:cs="Times New Roman"/>
                <w:b/>
                <w:bCs/>
                <w:szCs w:val="24"/>
              </w:rPr>
              <w:t>Result</w:t>
            </w:r>
          </w:p>
        </w:tc>
      </w:tr>
      <w:tr w:rsidR="00DD7E60" w:rsidRPr="00700BA5" w14:paraId="385A9196" w14:textId="77777777" w:rsidTr="00A13DB8">
        <w:trPr>
          <w:jc w:val="center"/>
        </w:trPr>
        <w:tc>
          <w:tcPr>
            <w:tcW w:w="1475" w:type="dxa"/>
            <w:vAlign w:val="center"/>
            <w:hideMark/>
          </w:tcPr>
          <w:p w14:paraId="0608CE06" w14:textId="21CE9F44" w:rsidR="00DD7E60" w:rsidRPr="00700BA5" w:rsidRDefault="005D10BE" w:rsidP="00692284">
            <w:pPr>
              <w:spacing w:after="0" w:line="240" w:lineRule="auto"/>
              <w:jc w:val="both"/>
              <w:rPr>
                <w:rFonts w:cs="Times New Roman"/>
                <w:szCs w:val="24"/>
              </w:rPr>
            </w:pPr>
            <w:r w:rsidRPr="00700BA5">
              <w:rPr>
                <w:rFonts w:cs="Times New Roman"/>
                <w:szCs w:val="24"/>
              </w:rPr>
              <w:t>F</w:t>
            </w:r>
            <w:r w:rsidR="00DD7E60" w:rsidRPr="00700BA5">
              <w:rPr>
                <w:rFonts w:cs="Times New Roman"/>
                <w:szCs w:val="24"/>
              </w:rPr>
              <w:t>ailures</w:t>
            </w:r>
          </w:p>
        </w:tc>
        <w:tc>
          <w:tcPr>
            <w:tcW w:w="0" w:type="auto"/>
            <w:vAlign w:val="center"/>
            <w:hideMark/>
          </w:tcPr>
          <w:p w14:paraId="1AD47281" w14:textId="77777777" w:rsidR="00DD7E60" w:rsidRPr="00700BA5" w:rsidRDefault="00DD7E60" w:rsidP="00692284">
            <w:pPr>
              <w:spacing w:after="0" w:line="240" w:lineRule="auto"/>
              <w:jc w:val="both"/>
              <w:rPr>
                <w:rFonts w:cs="Times New Roman"/>
                <w:szCs w:val="24"/>
              </w:rPr>
            </w:pPr>
            <w:r w:rsidRPr="00700BA5">
              <w:rPr>
                <w:rFonts w:cs="Times New Roman"/>
                <w:szCs w:val="24"/>
              </w:rPr>
              <w:t>1.000</w:t>
            </w:r>
          </w:p>
        </w:tc>
        <w:tc>
          <w:tcPr>
            <w:tcW w:w="0" w:type="auto"/>
            <w:vAlign w:val="center"/>
            <w:hideMark/>
          </w:tcPr>
          <w:p w14:paraId="63398CC9" w14:textId="77777777" w:rsidR="00DD7E60" w:rsidRPr="00700BA5" w:rsidRDefault="00DD7E60" w:rsidP="00692284">
            <w:pPr>
              <w:spacing w:after="0" w:line="240" w:lineRule="auto"/>
              <w:jc w:val="both"/>
              <w:rPr>
                <w:rFonts w:cs="Times New Roman"/>
                <w:szCs w:val="24"/>
              </w:rPr>
            </w:pPr>
            <w:r w:rsidRPr="00700BA5">
              <w:rPr>
                <w:rFonts w:cs="Times New Roman"/>
                <w:szCs w:val="24"/>
              </w:rPr>
              <w:t>lower values</w:t>
            </w:r>
          </w:p>
        </w:tc>
        <w:tc>
          <w:tcPr>
            <w:tcW w:w="0" w:type="auto"/>
            <w:vAlign w:val="center"/>
            <w:hideMark/>
          </w:tcPr>
          <w:p w14:paraId="31DAF7A0" w14:textId="77777777" w:rsidR="00DD7E60" w:rsidRPr="00700BA5" w:rsidRDefault="00DD7E60" w:rsidP="00692284">
            <w:pPr>
              <w:spacing w:after="0" w:line="240" w:lineRule="auto"/>
              <w:jc w:val="both"/>
              <w:rPr>
                <w:rFonts w:cs="Times New Roman"/>
                <w:szCs w:val="24"/>
              </w:rPr>
            </w:pPr>
            <w:r w:rsidRPr="00700BA5">
              <w:rPr>
                <w:rFonts w:cs="Times New Roman"/>
                <w:szCs w:val="24"/>
              </w:rPr>
              <w:t>Valid</w:t>
            </w:r>
          </w:p>
        </w:tc>
      </w:tr>
      <w:tr w:rsidR="00DD7E60" w:rsidRPr="00700BA5" w14:paraId="530CE4E6" w14:textId="77777777" w:rsidTr="00A13DB8">
        <w:trPr>
          <w:jc w:val="center"/>
        </w:trPr>
        <w:tc>
          <w:tcPr>
            <w:tcW w:w="1475" w:type="dxa"/>
            <w:vAlign w:val="center"/>
            <w:hideMark/>
          </w:tcPr>
          <w:p w14:paraId="059006E1" w14:textId="54956298" w:rsidR="00DD7E60" w:rsidRPr="00700BA5" w:rsidRDefault="005D10BE" w:rsidP="00692284">
            <w:pPr>
              <w:spacing w:after="0" w:line="240" w:lineRule="auto"/>
              <w:jc w:val="both"/>
              <w:rPr>
                <w:rFonts w:cs="Times New Roman"/>
                <w:szCs w:val="24"/>
              </w:rPr>
            </w:pPr>
            <w:r>
              <w:rPr>
                <w:rFonts w:cs="Times New Roman"/>
                <w:szCs w:val="24"/>
              </w:rPr>
              <w:t>Gout</w:t>
            </w:r>
          </w:p>
        </w:tc>
        <w:tc>
          <w:tcPr>
            <w:tcW w:w="0" w:type="auto"/>
            <w:vAlign w:val="center"/>
            <w:hideMark/>
          </w:tcPr>
          <w:p w14:paraId="0164A1FC" w14:textId="77777777" w:rsidR="00DD7E60" w:rsidRPr="00700BA5" w:rsidRDefault="00DD7E60" w:rsidP="00692284">
            <w:pPr>
              <w:spacing w:after="0" w:line="240" w:lineRule="auto"/>
              <w:jc w:val="both"/>
              <w:rPr>
                <w:rFonts w:cs="Times New Roman"/>
                <w:szCs w:val="24"/>
              </w:rPr>
            </w:pPr>
            <w:r w:rsidRPr="00700BA5">
              <w:rPr>
                <w:rFonts w:cs="Times New Roman"/>
                <w:szCs w:val="24"/>
              </w:rPr>
              <w:t>1.000</w:t>
            </w:r>
          </w:p>
        </w:tc>
        <w:tc>
          <w:tcPr>
            <w:tcW w:w="0" w:type="auto"/>
            <w:vAlign w:val="center"/>
            <w:hideMark/>
          </w:tcPr>
          <w:p w14:paraId="0CA6F586" w14:textId="77777777" w:rsidR="00DD7E60" w:rsidRPr="00700BA5" w:rsidRDefault="00DD7E60" w:rsidP="00692284">
            <w:pPr>
              <w:spacing w:after="0" w:line="240" w:lineRule="auto"/>
              <w:jc w:val="both"/>
              <w:rPr>
                <w:rFonts w:cs="Times New Roman"/>
                <w:szCs w:val="24"/>
              </w:rPr>
            </w:pPr>
            <w:r w:rsidRPr="00700BA5">
              <w:rPr>
                <w:rFonts w:cs="Times New Roman"/>
                <w:szCs w:val="24"/>
              </w:rPr>
              <w:t>lower values</w:t>
            </w:r>
          </w:p>
        </w:tc>
        <w:tc>
          <w:tcPr>
            <w:tcW w:w="0" w:type="auto"/>
            <w:vAlign w:val="center"/>
            <w:hideMark/>
          </w:tcPr>
          <w:p w14:paraId="7C25D943" w14:textId="77777777" w:rsidR="00DD7E60" w:rsidRPr="00700BA5" w:rsidRDefault="00DD7E60" w:rsidP="00692284">
            <w:pPr>
              <w:spacing w:after="0" w:line="240" w:lineRule="auto"/>
              <w:jc w:val="both"/>
              <w:rPr>
                <w:rFonts w:cs="Times New Roman"/>
                <w:szCs w:val="24"/>
              </w:rPr>
            </w:pPr>
            <w:r w:rsidRPr="00700BA5">
              <w:rPr>
                <w:rFonts w:cs="Times New Roman"/>
                <w:szCs w:val="24"/>
              </w:rPr>
              <w:t xml:space="preserve"> Valid</w:t>
            </w:r>
          </w:p>
        </w:tc>
      </w:tr>
      <w:tr w:rsidR="00DD7E60" w:rsidRPr="00700BA5" w14:paraId="326BEF8E" w14:textId="77777777" w:rsidTr="00A13DB8">
        <w:trPr>
          <w:jc w:val="center"/>
        </w:trPr>
        <w:tc>
          <w:tcPr>
            <w:tcW w:w="1475" w:type="dxa"/>
            <w:vAlign w:val="center"/>
            <w:hideMark/>
          </w:tcPr>
          <w:p w14:paraId="30B63009" w14:textId="77777777" w:rsidR="00DD7E60" w:rsidRPr="00700BA5" w:rsidRDefault="00DD7E60" w:rsidP="00692284">
            <w:pPr>
              <w:spacing w:after="0" w:line="240" w:lineRule="auto"/>
              <w:jc w:val="both"/>
              <w:rPr>
                <w:rFonts w:cs="Times New Roman"/>
                <w:szCs w:val="24"/>
              </w:rPr>
            </w:pPr>
            <w:proofErr w:type="spellStart"/>
            <w:r w:rsidRPr="00700BA5">
              <w:rPr>
                <w:rFonts w:cs="Times New Roman"/>
                <w:szCs w:val="24"/>
              </w:rPr>
              <w:t>Medu</w:t>
            </w:r>
            <w:proofErr w:type="spellEnd"/>
          </w:p>
        </w:tc>
        <w:tc>
          <w:tcPr>
            <w:tcW w:w="0" w:type="auto"/>
            <w:vAlign w:val="center"/>
            <w:hideMark/>
          </w:tcPr>
          <w:p w14:paraId="585D92FF" w14:textId="77777777" w:rsidR="00DD7E60" w:rsidRPr="00700BA5" w:rsidRDefault="00DD7E60" w:rsidP="00692284">
            <w:pPr>
              <w:spacing w:after="0" w:line="240" w:lineRule="auto"/>
              <w:jc w:val="both"/>
              <w:rPr>
                <w:rFonts w:cs="Times New Roman"/>
                <w:szCs w:val="24"/>
              </w:rPr>
            </w:pPr>
            <w:r w:rsidRPr="00700BA5">
              <w:rPr>
                <w:rFonts w:cs="Times New Roman"/>
                <w:szCs w:val="24"/>
              </w:rPr>
              <w:t>0.927</w:t>
            </w:r>
          </w:p>
        </w:tc>
        <w:tc>
          <w:tcPr>
            <w:tcW w:w="0" w:type="auto"/>
            <w:vAlign w:val="center"/>
            <w:hideMark/>
          </w:tcPr>
          <w:p w14:paraId="18DD36A7" w14:textId="77777777" w:rsidR="00DD7E60" w:rsidRPr="00700BA5" w:rsidRDefault="00DD7E60" w:rsidP="00692284">
            <w:pPr>
              <w:spacing w:after="0" w:line="240" w:lineRule="auto"/>
              <w:jc w:val="both"/>
              <w:rPr>
                <w:rFonts w:cs="Times New Roman"/>
                <w:szCs w:val="24"/>
              </w:rPr>
            </w:pPr>
            <w:r w:rsidRPr="00700BA5">
              <w:rPr>
                <w:rFonts w:cs="Times New Roman"/>
                <w:szCs w:val="24"/>
              </w:rPr>
              <w:t>lower values</w:t>
            </w:r>
          </w:p>
        </w:tc>
        <w:tc>
          <w:tcPr>
            <w:tcW w:w="0" w:type="auto"/>
            <w:vAlign w:val="center"/>
            <w:hideMark/>
          </w:tcPr>
          <w:p w14:paraId="79865B5D" w14:textId="77777777" w:rsidR="00DD7E60" w:rsidRPr="00700BA5" w:rsidRDefault="00DD7E60" w:rsidP="00692284">
            <w:pPr>
              <w:spacing w:after="0" w:line="240" w:lineRule="auto"/>
              <w:jc w:val="both"/>
              <w:rPr>
                <w:rFonts w:cs="Times New Roman"/>
                <w:szCs w:val="24"/>
              </w:rPr>
            </w:pPr>
            <w:r w:rsidRPr="00700BA5">
              <w:rPr>
                <w:rFonts w:cs="Times New Roman"/>
                <w:szCs w:val="24"/>
              </w:rPr>
              <w:t xml:space="preserve"> Valid</w:t>
            </w:r>
          </w:p>
        </w:tc>
      </w:tr>
      <w:tr w:rsidR="00DD7E60" w:rsidRPr="00700BA5" w14:paraId="2BE5D205" w14:textId="77777777" w:rsidTr="00A13DB8">
        <w:trPr>
          <w:jc w:val="center"/>
        </w:trPr>
        <w:tc>
          <w:tcPr>
            <w:tcW w:w="1475" w:type="dxa"/>
            <w:vAlign w:val="center"/>
            <w:hideMark/>
          </w:tcPr>
          <w:p w14:paraId="71D1DC4C" w14:textId="77777777" w:rsidR="00DD7E60" w:rsidRPr="00700BA5" w:rsidRDefault="00DD7E60" w:rsidP="00692284">
            <w:pPr>
              <w:spacing w:after="0" w:line="240" w:lineRule="auto"/>
              <w:jc w:val="both"/>
              <w:rPr>
                <w:rFonts w:cs="Times New Roman"/>
                <w:szCs w:val="24"/>
              </w:rPr>
            </w:pPr>
            <w:proofErr w:type="spellStart"/>
            <w:r w:rsidRPr="00700BA5">
              <w:rPr>
                <w:rFonts w:cs="Times New Roman"/>
                <w:szCs w:val="24"/>
              </w:rPr>
              <w:t>Fedu</w:t>
            </w:r>
            <w:proofErr w:type="spellEnd"/>
          </w:p>
        </w:tc>
        <w:tc>
          <w:tcPr>
            <w:tcW w:w="0" w:type="auto"/>
            <w:vAlign w:val="center"/>
            <w:hideMark/>
          </w:tcPr>
          <w:p w14:paraId="1AFD34EA" w14:textId="77777777" w:rsidR="00DD7E60" w:rsidRPr="00700BA5" w:rsidRDefault="00DD7E60" w:rsidP="00692284">
            <w:pPr>
              <w:spacing w:after="0" w:line="240" w:lineRule="auto"/>
              <w:jc w:val="both"/>
              <w:rPr>
                <w:rFonts w:cs="Times New Roman"/>
                <w:szCs w:val="24"/>
              </w:rPr>
            </w:pPr>
            <w:r w:rsidRPr="00700BA5">
              <w:rPr>
                <w:rFonts w:cs="Times New Roman"/>
                <w:szCs w:val="24"/>
              </w:rPr>
              <w:t>0.871</w:t>
            </w:r>
          </w:p>
        </w:tc>
        <w:tc>
          <w:tcPr>
            <w:tcW w:w="0" w:type="auto"/>
            <w:vAlign w:val="center"/>
            <w:hideMark/>
          </w:tcPr>
          <w:p w14:paraId="7EE3BEA9" w14:textId="77777777" w:rsidR="00DD7E60" w:rsidRPr="00700BA5" w:rsidRDefault="00DD7E60" w:rsidP="00692284">
            <w:pPr>
              <w:spacing w:after="0" w:line="240" w:lineRule="auto"/>
              <w:jc w:val="both"/>
              <w:rPr>
                <w:rFonts w:cs="Times New Roman"/>
                <w:szCs w:val="24"/>
              </w:rPr>
            </w:pPr>
            <w:r w:rsidRPr="00700BA5">
              <w:rPr>
                <w:rFonts w:cs="Times New Roman"/>
                <w:szCs w:val="24"/>
              </w:rPr>
              <w:t>lower values</w:t>
            </w:r>
          </w:p>
        </w:tc>
        <w:tc>
          <w:tcPr>
            <w:tcW w:w="0" w:type="auto"/>
            <w:vAlign w:val="center"/>
            <w:hideMark/>
          </w:tcPr>
          <w:p w14:paraId="02164871" w14:textId="77777777" w:rsidR="00DD7E60" w:rsidRPr="00700BA5" w:rsidRDefault="00DD7E60" w:rsidP="00692284">
            <w:pPr>
              <w:spacing w:after="0" w:line="240" w:lineRule="auto"/>
              <w:jc w:val="both"/>
              <w:rPr>
                <w:rFonts w:cs="Times New Roman"/>
                <w:szCs w:val="24"/>
              </w:rPr>
            </w:pPr>
            <w:r w:rsidRPr="00700BA5">
              <w:rPr>
                <w:rFonts w:cs="Times New Roman"/>
                <w:szCs w:val="24"/>
              </w:rPr>
              <w:t xml:space="preserve"> Valid</w:t>
            </w:r>
          </w:p>
        </w:tc>
      </w:tr>
      <w:tr w:rsidR="00DD7E60" w:rsidRPr="00700BA5" w14:paraId="6D0BE8E0" w14:textId="77777777" w:rsidTr="00A13DB8">
        <w:trPr>
          <w:jc w:val="center"/>
        </w:trPr>
        <w:tc>
          <w:tcPr>
            <w:tcW w:w="1475" w:type="dxa"/>
            <w:vAlign w:val="center"/>
            <w:hideMark/>
          </w:tcPr>
          <w:p w14:paraId="2AB6E1C9" w14:textId="77777777" w:rsidR="00DD7E60" w:rsidRPr="00700BA5" w:rsidRDefault="00DD7E60" w:rsidP="00692284">
            <w:pPr>
              <w:spacing w:after="0" w:line="240" w:lineRule="auto"/>
              <w:jc w:val="both"/>
              <w:rPr>
                <w:rFonts w:cs="Times New Roman"/>
                <w:szCs w:val="24"/>
              </w:rPr>
            </w:pPr>
            <w:r w:rsidRPr="00700BA5">
              <w:rPr>
                <w:rFonts w:cs="Times New Roman"/>
                <w:szCs w:val="24"/>
              </w:rPr>
              <w:t>G2</w:t>
            </w:r>
          </w:p>
        </w:tc>
        <w:tc>
          <w:tcPr>
            <w:tcW w:w="0" w:type="auto"/>
            <w:vAlign w:val="center"/>
            <w:hideMark/>
          </w:tcPr>
          <w:p w14:paraId="4500AFF0" w14:textId="77777777" w:rsidR="00DD7E60" w:rsidRPr="00700BA5" w:rsidRDefault="00DD7E60" w:rsidP="00692284">
            <w:pPr>
              <w:spacing w:after="0" w:line="240" w:lineRule="auto"/>
              <w:jc w:val="both"/>
              <w:rPr>
                <w:rFonts w:cs="Times New Roman"/>
                <w:szCs w:val="24"/>
              </w:rPr>
            </w:pPr>
            <w:r w:rsidRPr="00700BA5">
              <w:rPr>
                <w:rFonts w:cs="Times New Roman"/>
                <w:szCs w:val="24"/>
              </w:rPr>
              <w:t>1.000</w:t>
            </w:r>
          </w:p>
        </w:tc>
        <w:tc>
          <w:tcPr>
            <w:tcW w:w="0" w:type="auto"/>
            <w:vAlign w:val="center"/>
            <w:hideMark/>
          </w:tcPr>
          <w:p w14:paraId="466A74CF" w14:textId="77777777" w:rsidR="00DD7E60" w:rsidRPr="00700BA5" w:rsidRDefault="00DD7E60" w:rsidP="00692284">
            <w:pPr>
              <w:spacing w:after="0" w:line="240" w:lineRule="auto"/>
              <w:jc w:val="both"/>
              <w:rPr>
                <w:rFonts w:cs="Times New Roman"/>
                <w:szCs w:val="24"/>
              </w:rPr>
            </w:pPr>
            <w:r w:rsidRPr="00700BA5">
              <w:rPr>
                <w:rFonts w:cs="Times New Roman"/>
                <w:szCs w:val="24"/>
              </w:rPr>
              <w:t>lower values</w:t>
            </w:r>
          </w:p>
        </w:tc>
        <w:tc>
          <w:tcPr>
            <w:tcW w:w="0" w:type="auto"/>
            <w:vAlign w:val="center"/>
            <w:hideMark/>
          </w:tcPr>
          <w:p w14:paraId="7D10153E" w14:textId="77777777" w:rsidR="00DD7E60" w:rsidRPr="00700BA5" w:rsidRDefault="00DD7E60" w:rsidP="00692284">
            <w:pPr>
              <w:spacing w:after="0" w:line="240" w:lineRule="auto"/>
              <w:jc w:val="both"/>
              <w:rPr>
                <w:rFonts w:cs="Times New Roman"/>
                <w:szCs w:val="24"/>
              </w:rPr>
            </w:pPr>
            <w:r w:rsidRPr="00700BA5">
              <w:rPr>
                <w:rFonts w:cs="Times New Roman"/>
                <w:szCs w:val="24"/>
              </w:rPr>
              <w:t xml:space="preserve"> Valid</w:t>
            </w:r>
          </w:p>
        </w:tc>
      </w:tr>
      <w:tr w:rsidR="00DD7E60" w:rsidRPr="00700BA5" w14:paraId="3DF36B38" w14:textId="77777777" w:rsidTr="00A13DB8">
        <w:trPr>
          <w:jc w:val="center"/>
        </w:trPr>
        <w:tc>
          <w:tcPr>
            <w:tcW w:w="1475" w:type="dxa"/>
            <w:vAlign w:val="center"/>
            <w:hideMark/>
          </w:tcPr>
          <w:p w14:paraId="7CF1D53A" w14:textId="77777777" w:rsidR="00DD7E60" w:rsidRPr="00700BA5" w:rsidRDefault="00DD7E60" w:rsidP="00692284">
            <w:pPr>
              <w:spacing w:after="0" w:line="240" w:lineRule="auto"/>
              <w:jc w:val="both"/>
              <w:rPr>
                <w:rFonts w:cs="Times New Roman"/>
                <w:szCs w:val="24"/>
              </w:rPr>
            </w:pPr>
            <w:r w:rsidRPr="00700BA5">
              <w:rPr>
                <w:rFonts w:cs="Times New Roman"/>
                <w:szCs w:val="24"/>
              </w:rPr>
              <w:t>G3</w:t>
            </w:r>
          </w:p>
        </w:tc>
        <w:tc>
          <w:tcPr>
            <w:tcW w:w="0" w:type="auto"/>
            <w:vAlign w:val="center"/>
            <w:hideMark/>
          </w:tcPr>
          <w:p w14:paraId="648E1C03" w14:textId="77777777" w:rsidR="00DD7E60" w:rsidRPr="00700BA5" w:rsidRDefault="00DD7E60" w:rsidP="00692284">
            <w:pPr>
              <w:spacing w:after="0" w:line="240" w:lineRule="auto"/>
              <w:jc w:val="both"/>
              <w:rPr>
                <w:rFonts w:cs="Times New Roman"/>
                <w:szCs w:val="24"/>
              </w:rPr>
            </w:pPr>
            <w:r w:rsidRPr="00700BA5">
              <w:rPr>
                <w:rFonts w:cs="Times New Roman"/>
                <w:szCs w:val="24"/>
              </w:rPr>
              <w:t>1.000</w:t>
            </w:r>
          </w:p>
        </w:tc>
        <w:tc>
          <w:tcPr>
            <w:tcW w:w="0" w:type="auto"/>
            <w:vAlign w:val="center"/>
            <w:hideMark/>
          </w:tcPr>
          <w:p w14:paraId="3AD5885D" w14:textId="77777777" w:rsidR="00DD7E60" w:rsidRPr="00700BA5" w:rsidRDefault="00DD7E60" w:rsidP="00692284">
            <w:pPr>
              <w:spacing w:after="0" w:line="240" w:lineRule="auto"/>
              <w:jc w:val="both"/>
              <w:rPr>
                <w:rFonts w:cs="Times New Roman"/>
                <w:szCs w:val="24"/>
              </w:rPr>
            </w:pPr>
            <w:r w:rsidRPr="00700BA5">
              <w:rPr>
                <w:rFonts w:cs="Times New Roman"/>
                <w:szCs w:val="24"/>
              </w:rPr>
              <w:t>lower values</w:t>
            </w:r>
          </w:p>
        </w:tc>
        <w:tc>
          <w:tcPr>
            <w:tcW w:w="0" w:type="auto"/>
            <w:vAlign w:val="center"/>
            <w:hideMark/>
          </w:tcPr>
          <w:p w14:paraId="2CDD397E" w14:textId="77777777" w:rsidR="00DD7E60" w:rsidRPr="00700BA5" w:rsidRDefault="00DD7E60" w:rsidP="00692284">
            <w:pPr>
              <w:spacing w:after="0" w:line="240" w:lineRule="auto"/>
              <w:jc w:val="both"/>
              <w:rPr>
                <w:rFonts w:cs="Times New Roman"/>
                <w:szCs w:val="24"/>
              </w:rPr>
            </w:pPr>
            <w:r w:rsidRPr="00700BA5">
              <w:rPr>
                <w:rFonts w:cs="Times New Roman"/>
                <w:szCs w:val="24"/>
              </w:rPr>
              <w:t xml:space="preserve"> Valid</w:t>
            </w:r>
          </w:p>
        </w:tc>
      </w:tr>
      <w:tr w:rsidR="00C5726F" w:rsidRPr="00700BA5" w14:paraId="45A242F2" w14:textId="77777777" w:rsidTr="00C5726F">
        <w:trPr>
          <w:trHeight w:val="36"/>
          <w:jc w:val="center"/>
        </w:trPr>
        <w:tc>
          <w:tcPr>
            <w:tcW w:w="1475" w:type="dxa"/>
            <w:vAlign w:val="center"/>
          </w:tcPr>
          <w:p w14:paraId="348A6A3A" w14:textId="77777777" w:rsidR="00C5726F" w:rsidRPr="00700BA5" w:rsidRDefault="00C5726F" w:rsidP="00692284">
            <w:pPr>
              <w:spacing w:after="0" w:line="240" w:lineRule="auto"/>
              <w:jc w:val="both"/>
              <w:rPr>
                <w:rFonts w:cs="Times New Roman"/>
                <w:szCs w:val="24"/>
              </w:rPr>
            </w:pPr>
          </w:p>
        </w:tc>
        <w:tc>
          <w:tcPr>
            <w:tcW w:w="0" w:type="auto"/>
            <w:vAlign w:val="center"/>
          </w:tcPr>
          <w:p w14:paraId="3D19F622" w14:textId="77777777" w:rsidR="00C5726F" w:rsidRPr="00700BA5" w:rsidRDefault="00C5726F" w:rsidP="00692284">
            <w:pPr>
              <w:spacing w:after="0" w:line="240" w:lineRule="auto"/>
              <w:jc w:val="both"/>
              <w:rPr>
                <w:rFonts w:cs="Times New Roman"/>
                <w:szCs w:val="24"/>
              </w:rPr>
            </w:pPr>
          </w:p>
        </w:tc>
        <w:tc>
          <w:tcPr>
            <w:tcW w:w="0" w:type="auto"/>
            <w:vAlign w:val="center"/>
          </w:tcPr>
          <w:p w14:paraId="280456A3" w14:textId="77777777" w:rsidR="00C5726F" w:rsidRPr="00700BA5" w:rsidRDefault="00C5726F" w:rsidP="00692284">
            <w:pPr>
              <w:spacing w:after="0" w:line="240" w:lineRule="auto"/>
              <w:jc w:val="both"/>
              <w:rPr>
                <w:rFonts w:cs="Times New Roman"/>
                <w:szCs w:val="24"/>
              </w:rPr>
            </w:pPr>
          </w:p>
        </w:tc>
        <w:tc>
          <w:tcPr>
            <w:tcW w:w="0" w:type="auto"/>
            <w:vAlign w:val="center"/>
          </w:tcPr>
          <w:p w14:paraId="497C6E5A" w14:textId="77777777" w:rsidR="00C5726F" w:rsidRPr="00700BA5" w:rsidRDefault="00C5726F" w:rsidP="00692284">
            <w:pPr>
              <w:spacing w:after="0" w:line="240" w:lineRule="auto"/>
              <w:jc w:val="both"/>
              <w:rPr>
                <w:rFonts w:cs="Times New Roman"/>
                <w:szCs w:val="24"/>
              </w:rPr>
            </w:pPr>
          </w:p>
        </w:tc>
      </w:tr>
    </w:tbl>
    <w:p w14:paraId="3E651205" w14:textId="74B5791B" w:rsidR="00DD7E60" w:rsidRDefault="00DD7E60" w:rsidP="00C5726F">
      <w:pPr>
        <w:spacing w:after="0" w:line="360" w:lineRule="auto"/>
        <w:rPr>
          <w:rFonts w:cs="Times New Roman"/>
          <w:szCs w:val="24"/>
        </w:rPr>
      </w:pPr>
      <w:r w:rsidRPr="00700BA5">
        <w:rPr>
          <w:rFonts w:cs="Times New Roman"/>
          <w:szCs w:val="24"/>
        </w:rPr>
        <w:t>Each indicator loads highest on its own construct</w:t>
      </w:r>
      <w:r w:rsidR="00C5726F">
        <w:rPr>
          <w:rFonts w:cs="Times New Roman"/>
          <w:szCs w:val="24"/>
        </w:rPr>
        <w:t xml:space="preserve"> </w:t>
      </w:r>
      <w:r w:rsidR="00C5726F" w:rsidRPr="00700BA5">
        <w:rPr>
          <w:rStyle w:val="Strong"/>
          <w:rFonts w:cs="Times New Roman"/>
          <w:b w:val="0"/>
          <w:szCs w:val="24"/>
        </w:rPr>
        <w:t>Discriminant validity is satisfied</w:t>
      </w:r>
      <w:r w:rsidR="00C5726F">
        <w:rPr>
          <w:rStyle w:val="Strong"/>
          <w:rFonts w:cs="Times New Roman"/>
          <w:b w:val="0"/>
          <w:szCs w:val="24"/>
        </w:rPr>
        <w:t xml:space="preserve">. </w:t>
      </w:r>
    </w:p>
    <w:p w14:paraId="592B978B" w14:textId="77777777" w:rsidR="00E70261" w:rsidRDefault="00E70261" w:rsidP="00C5726F">
      <w:pPr>
        <w:spacing w:after="0" w:line="360" w:lineRule="auto"/>
        <w:rPr>
          <w:rFonts w:cs="Times New Roman"/>
          <w:szCs w:val="24"/>
        </w:rPr>
      </w:pPr>
    </w:p>
    <w:p w14:paraId="4FCBE2AA" w14:textId="77777777" w:rsidR="005D10BE" w:rsidRDefault="005D10BE" w:rsidP="00C5726F">
      <w:pPr>
        <w:spacing w:after="0" w:line="360" w:lineRule="auto"/>
        <w:rPr>
          <w:rFonts w:cs="Times New Roman"/>
          <w:szCs w:val="24"/>
        </w:rPr>
      </w:pPr>
    </w:p>
    <w:p w14:paraId="722565B3" w14:textId="77777777" w:rsidR="005D10BE" w:rsidRDefault="005D10BE" w:rsidP="00C5726F">
      <w:pPr>
        <w:spacing w:after="0" w:line="360" w:lineRule="auto"/>
        <w:rPr>
          <w:rFonts w:cs="Times New Roman"/>
          <w:szCs w:val="24"/>
        </w:rPr>
      </w:pPr>
    </w:p>
    <w:p w14:paraId="78B85293" w14:textId="77777777" w:rsidR="005D10BE" w:rsidRPr="00700BA5" w:rsidRDefault="005D10BE" w:rsidP="00C5726F">
      <w:pPr>
        <w:spacing w:after="0" w:line="360" w:lineRule="auto"/>
        <w:rPr>
          <w:rFonts w:cs="Times New Roman"/>
          <w:szCs w:val="24"/>
        </w:rPr>
      </w:pPr>
    </w:p>
    <w:p w14:paraId="3D417A55" w14:textId="13A76ED5" w:rsidR="00C5726F" w:rsidRDefault="00DD7E60" w:rsidP="00692284">
      <w:pPr>
        <w:spacing w:after="0" w:line="360" w:lineRule="auto"/>
        <w:jc w:val="both"/>
        <w:rPr>
          <w:rStyle w:val="Strong"/>
          <w:rFonts w:cs="Times New Roman"/>
          <w:szCs w:val="24"/>
        </w:rPr>
      </w:pPr>
      <w:r w:rsidRPr="00C5726F">
        <w:rPr>
          <w:rStyle w:val="Strong"/>
          <w:rFonts w:cs="Times New Roman"/>
          <w:szCs w:val="24"/>
        </w:rPr>
        <w:lastRenderedPageBreak/>
        <w:t>Structural Model (Inner Model):</w:t>
      </w:r>
    </w:p>
    <w:p w14:paraId="4B021D16" w14:textId="5244B91A" w:rsidR="00576871" w:rsidRPr="006B6866" w:rsidRDefault="00576871" w:rsidP="00576871">
      <w:pPr>
        <w:spacing w:after="0" w:line="360" w:lineRule="auto"/>
        <w:jc w:val="center"/>
        <w:rPr>
          <w:rFonts w:cs="Times New Roman"/>
          <w:b/>
          <w:bCs/>
          <w:szCs w:val="24"/>
        </w:rPr>
      </w:pPr>
      <w:r w:rsidRPr="00700BA5">
        <w:rPr>
          <w:rStyle w:val="Strong"/>
          <w:rFonts w:cs="Times New Roman"/>
          <w:bCs w:val="0"/>
          <w:szCs w:val="24"/>
        </w:rPr>
        <w:t>Table</w:t>
      </w:r>
      <w:r w:rsidR="005D10BE">
        <w:rPr>
          <w:rStyle w:val="Strong"/>
          <w:rFonts w:cs="Times New Roman"/>
          <w:bCs w:val="0"/>
          <w:szCs w:val="24"/>
        </w:rPr>
        <w:t xml:space="preserve"> </w:t>
      </w:r>
      <w:r w:rsidRPr="00700BA5">
        <w:rPr>
          <w:rStyle w:val="Strong"/>
          <w:rFonts w:cs="Times New Roman"/>
          <w:bCs w:val="0"/>
          <w:szCs w:val="24"/>
        </w:rPr>
        <w:t>5.20: Path Coefficients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537"/>
        <w:gridCol w:w="1150"/>
        <w:gridCol w:w="737"/>
        <w:gridCol w:w="791"/>
        <w:gridCol w:w="1564"/>
      </w:tblGrid>
      <w:tr w:rsidR="00DD7E60" w:rsidRPr="00700BA5" w14:paraId="338EBCB2" w14:textId="77777777" w:rsidTr="00A13DB8">
        <w:trPr>
          <w:tblHeader/>
          <w:jc w:val="center"/>
        </w:trPr>
        <w:tc>
          <w:tcPr>
            <w:tcW w:w="0" w:type="auto"/>
            <w:vAlign w:val="center"/>
          </w:tcPr>
          <w:p w14:paraId="0961B12B" w14:textId="77777777" w:rsidR="00DD7E60" w:rsidRPr="00700BA5" w:rsidRDefault="00DD7E60" w:rsidP="00692284">
            <w:pPr>
              <w:spacing w:after="0" w:line="240" w:lineRule="auto"/>
              <w:jc w:val="both"/>
              <w:rPr>
                <w:rFonts w:cs="Times New Roman"/>
                <w:b/>
                <w:bCs/>
                <w:szCs w:val="24"/>
              </w:rPr>
            </w:pPr>
            <w:r w:rsidRPr="00700BA5">
              <w:rPr>
                <w:rFonts w:cs="Times New Roman"/>
                <w:b/>
                <w:bCs/>
                <w:szCs w:val="24"/>
              </w:rPr>
              <w:t>Path</w:t>
            </w:r>
          </w:p>
        </w:tc>
        <w:tc>
          <w:tcPr>
            <w:tcW w:w="0" w:type="auto"/>
            <w:vAlign w:val="center"/>
          </w:tcPr>
          <w:p w14:paraId="03D66C55" w14:textId="77777777" w:rsidR="00DD7E60" w:rsidRPr="00700BA5" w:rsidRDefault="00DD7E60" w:rsidP="00692284">
            <w:pPr>
              <w:spacing w:after="0" w:line="240" w:lineRule="auto"/>
              <w:jc w:val="both"/>
              <w:rPr>
                <w:rFonts w:cs="Times New Roman"/>
                <w:b/>
                <w:bCs/>
                <w:szCs w:val="24"/>
              </w:rPr>
            </w:pPr>
            <w:r w:rsidRPr="00700BA5">
              <w:rPr>
                <w:rFonts w:cs="Times New Roman"/>
                <w:b/>
                <w:bCs/>
                <w:szCs w:val="24"/>
              </w:rPr>
              <w:t>Coefficient</w:t>
            </w:r>
          </w:p>
        </w:tc>
        <w:tc>
          <w:tcPr>
            <w:tcW w:w="0" w:type="auto"/>
            <w:vAlign w:val="center"/>
          </w:tcPr>
          <w:p w14:paraId="5406A4B6" w14:textId="77777777" w:rsidR="00DD7E60" w:rsidRPr="00700BA5" w:rsidRDefault="00DD7E60" w:rsidP="00692284">
            <w:pPr>
              <w:spacing w:after="0" w:line="240" w:lineRule="auto"/>
              <w:jc w:val="both"/>
              <w:rPr>
                <w:rFonts w:cs="Times New Roman"/>
                <w:b/>
                <w:bCs/>
                <w:szCs w:val="24"/>
              </w:rPr>
            </w:pPr>
            <w:r w:rsidRPr="00700BA5">
              <w:rPr>
                <w:rFonts w:cs="Times New Roman"/>
                <w:b/>
                <w:bCs/>
                <w:szCs w:val="24"/>
              </w:rPr>
              <w:t>t-value</w:t>
            </w:r>
          </w:p>
        </w:tc>
        <w:tc>
          <w:tcPr>
            <w:tcW w:w="0" w:type="auto"/>
            <w:vAlign w:val="center"/>
          </w:tcPr>
          <w:p w14:paraId="1DE9BDED" w14:textId="77777777" w:rsidR="00DD7E60" w:rsidRPr="00700BA5" w:rsidRDefault="00DD7E60" w:rsidP="00692284">
            <w:pPr>
              <w:spacing w:after="0" w:line="240" w:lineRule="auto"/>
              <w:jc w:val="both"/>
              <w:rPr>
                <w:rFonts w:cs="Times New Roman"/>
                <w:b/>
                <w:bCs/>
                <w:szCs w:val="24"/>
              </w:rPr>
            </w:pPr>
            <w:r w:rsidRPr="00700BA5">
              <w:rPr>
                <w:rFonts w:cs="Times New Roman"/>
                <w:b/>
                <w:bCs/>
                <w:szCs w:val="24"/>
              </w:rPr>
              <w:t>p-value</w:t>
            </w:r>
          </w:p>
        </w:tc>
        <w:tc>
          <w:tcPr>
            <w:tcW w:w="0" w:type="auto"/>
            <w:vAlign w:val="center"/>
          </w:tcPr>
          <w:p w14:paraId="2B27DE7A" w14:textId="77777777" w:rsidR="00DD7E60" w:rsidRPr="00700BA5" w:rsidRDefault="00DD7E60" w:rsidP="00692284">
            <w:pPr>
              <w:spacing w:after="0" w:line="240" w:lineRule="auto"/>
              <w:jc w:val="both"/>
              <w:rPr>
                <w:rFonts w:cs="Times New Roman"/>
                <w:b/>
                <w:bCs/>
                <w:szCs w:val="24"/>
              </w:rPr>
            </w:pPr>
            <w:r w:rsidRPr="00700BA5">
              <w:rPr>
                <w:rFonts w:cs="Times New Roman"/>
                <w:b/>
                <w:bCs/>
                <w:szCs w:val="24"/>
              </w:rPr>
              <w:t>Result</w:t>
            </w:r>
          </w:p>
        </w:tc>
      </w:tr>
      <w:tr w:rsidR="00DD7E60" w:rsidRPr="00700BA5" w14:paraId="3F927682" w14:textId="77777777" w:rsidTr="00A13DB8">
        <w:trPr>
          <w:jc w:val="center"/>
        </w:trPr>
        <w:tc>
          <w:tcPr>
            <w:tcW w:w="0" w:type="auto"/>
            <w:vAlign w:val="center"/>
            <w:hideMark/>
          </w:tcPr>
          <w:p w14:paraId="05E9D25B" w14:textId="77777777" w:rsidR="00DD7E60" w:rsidRPr="00700BA5" w:rsidRDefault="00DD7E60" w:rsidP="00692284">
            <w:pPr>
              <w:spacing w:after="0" w:line="240" w:lineRule="auto"/>
              <w:jc w:val="both"/>
              <w:rPr>
                <w:rFonts w:cs="Times New Roman"/>
                <w:szCs w:val="24"/>
              </w:rPr>
            </w:pPr>
            <w:proofErr w:type="spellStart"/>
            <w:r w:rsidRPr="00700BA5">
              <w:rPr>
                <w:rFonts w:cs="Times New Roman"/>
                <w:szCs w:val="24"/>
              </w:rPr>
              <w:t>AcademicEffort</w:t>
            </w:r>
            <w:proofErr w:type="spellEnd"/>
            <w:r w:rsidRPr="00700BA5">
              <w:rPr>
                <w:rFonts w:cs="Times New Roman"/>
                <w:szCs w:val="24"/>
              </w:rPr>
              <w:t xml:space="preserve"> → G2</w:t>
            </w:r>
          </w:p>
        </w:tc>
        <w:tc>
          <w:tcPr>
            <w:tcW w:w="0" w:type="auto"/>
            <w:vAlign w:val="center"/>
            <w:hideMark/>
          </w:tcPr>
          <w:p w14:paraId="7637B0CA" w14:textId="77777777" w:rsidR="00DD7E60" w:rsidRPr="00700BA5" w:rsidRDefault="00DD7E60" w:rsidP="00692284">
            <w:pPr>
              <w:spacing w:after="0" w:line="240" w:lineRule="auto"/>
              <w:jc w:val="both"/>
              <w:rPr>
                <w:rFonts w:cs="Times New Roman"/>
                <w:szCs w:val="24"/>
              </w:rPr>
            </w:pPr>
            <w:r w:rsidRPr="00700BA5">
              <w:rPr>
                <w:rFonts w:cs="Times New Roman"/>
                <w:szCs w:val="24"/>
              </w:rPr>
              <w:t>-0.301</w:t>
            </w:r>
          </w:p>
        </w:tc>
        <w:tc>
          <w:tcPr>
            <w:tcW w:w="0" w:type="auto"/>
            <w:vAlign w:val="center"/>
            <w:hideMark/>
          </w:tcPr>
          <w:p w14:paraId="51863D60" w14:textId="77777777" w:rsidR="00DD7E60" w:rsidRPr="00700BA5" w:rsidRDefault="00DD7E60" w:rsidP="00692284">
            <w:pPr>
              <w:spacing w:after="0" w:line="240" w:lineRule="auto"/>
              <w:jc w:val="both"/>
              <w:rPr>
                <w:rFonts w:cs="Times New Roman"/>
                <w:szCs w:val="24"/>
              </w:rPr>
            </w:pPr>
            <w:r w:rsidRPr="00700BA5">
              <w:rPr>
                <w:rFonts w:cs="Times New Roman"/>
                <w:szCs w:val="24"/>
              </w:rPr>
              <w:t>-6.19</w:t>
            </w:r>
          </w:p>
        </w:tc>
        <w:tc>
          <w:tcPr>
            <w:tcW w:w="0" w:type="auto"/>
            <w:vAlign w:val="center"/>
            <w:hideMark/>
          </w:tcPr>
          <w:p w14:paraId="25ED7FCA" w14:textId="77777777" w:rsidR="00DD7E60" w:rsidRPr="00700BA5" w:rsidRDefault="00DD7E60" w:rsidP="00692284">
            <w:pPr>
              <w:spacing w:after="0" w:line="240" w:lineRule="auto"/>
              <w:jc w:val="both"/>
              <w:rPr>
                <w:rFonts w:cs="Times New Roman"/>
                <w:szCs w:val="24"/>
              </w:rPr>
            </w:pPr>
            <w:r w:rsidRPr="00700BA5">
              <w:rPr>
                <w:rFonts w:cs="Times New Roman"/>
                <w:szCs w:val="24"/>
              </w:rPr>
              <w:t>&lt;0.001</w:t>
            </w:r>
          </w:p>
        </w:tc>
        <w:tc>
          <w:tcPr>
            <w:tcW w:w="0" w:type="auto"/>
            <w:vAlign w:val="center"/>
            <w:hideMark/>
          </w:tcPr>
          <w:p w14:paraId="234C4226" w14:textId="77777777" w:rsidR="00DD7E60" w:rsidRPr="00700BA5" w:rsidRDefault="00DD7E60" w:rsidP="00692284">
            <w:pPr>
              <w:spacing w:after="0" w:line="240" w:lineRule="auto"/>
              <w:jc w:val="both"/>
              <w:rPr>
                <w:rFonts w:cs="Times New Roman"/>
                <w:szCs w:val="24"/>
              </w:rPr>
            </w:pPr>
            <w:r w:rsidRPr="00700BA5">
              <w:rPr>
                <w:rFonts w:cs="Times New Roman"/>
                <w:szCs w:val="24"/>
              </w:rPr>
              <w:t>Significant</w:t>
            </w:r>
          </w:p>
        </w:tc>
      </w:tr>
      <w:tr w:rsidR="00DD7E60" w:rsidRPr="00700BA5" w14:paraId="3D5DD65D" w14:textId="77777777" w:rsidTr="00A13DB8">
        <w:trPr>
          <w:jc w:val="center"/>
        </w:trPr>
        <w:tc>
          <w:tcPr>
            <w:tcW w:w="0" w:type="auto"/>
            <w:vAlign w:val="center"/>
            <w:hideMark/>
          </w:tcPr>
          <w:p w14:paraId="70D936BC" w14:textId="77777777" w:rsidR="00DD7E60" w:rsidRPr="00700BA5" w:rsidRDefault="00DD7E60" w:rsidP="00692284">
            <w:pPr>
              <w:spacing w:after="0" w:line="240" w:lineRule="auto"/>
              <w:jc w:val="both"/>
              <w:rPr>
                <w:rFonts w:cs="Times New Roman"/>
                <w:szCs w:val="24"/>
              </w:rPr>
            </w:pPr>
            <w:proofErr w:type="spellStart"/>
            <w:r w:rsidRPr="00700BA5">
              <w:rPr>
                <w:rFonts w:cs="Times New Roman"/>
                <w:szCs w:val="24"/>
              </w:rPr>
              <w:t>SocialLifestyle</w:t>
            </w:r>
            <w:proofErr w:type="spellEnd"/>
            <w:r w:rsidRPr="00700BA5">
              <w:rPr>
                <w:rFonts w:cs="Times New Roman"/>
                <w:szCs w:val="24"/>
              </w:rPr>
              <w:t xml:space="preserve"> → G2</w:t>
            </w:r>
          </w:p>
        </w:tc>
        <w:tc>
          <w:tcPr>
            <w:tcW w:w="0" w:type="auto"/>
            <w:vAlign w:val="center"/>
            <w:hideMark/>
          </w:tcPr>
          <w:p w14:paraId="5815BE82" w14:textId="77777777" w:rsidR="00DD7E60" w:rsidRPr="00700BA5" w:rsidRDefault="00DD7E60" w:rsidP="00692284">
            <w:pPr>
              <w:spacing w:after="0" w:line="240" w:lineRule="auto"/>
              <w:jc w:val="both"/>
              <w:rPr>
                <w:rFonts w:cs="Times New Roman"/>
                <w:szCs w:val="24"/>
              </w:rPr>
            </w:pPr>
            <w:r w:rsidRPr="00700BA5">
              <w:rPr>
                <w:rFonts w:cs="Times New Roman"/>
                <w:szCs w:val="24"/>
              </w:rPr>
              <w:t>-0.133</w:t>
            </w:r>
          </w:p>
        </w:tc>
        <w:tc>
          <w:tcPr>
            <w:tcW w:w="0" w:type="auto"/>
            <w:vAlign w:val="center"/>
            <w:hideMark/>
          </w:tcPr>
          <w:p w14:paraId="553A76F0" w14:textId="77777777" w:rsidR="00DD7E60" w:rsidRPr="00700BA5" w:rsidRDefault="00DD7E60" w:rsidP="00692284">
            <w:pPr>
              <w:spacing w:after="0" w:line="240" w:lineRule="auto"/>
              <w:jc w:val="both"/>
              <w:rPr>
                <w:rFonts w:cs="Times New Roman"/>
                <w:szCs w:val="24"/>
              </w:rPr>
            </w:pPr>
            <w:r w:rsidRPr="00700BA5">
              <w:rPr>
                <w:rFonts w:cs="Times New Roman"/>
                <w:szCs w:val="24"/>
              </w:rPr>
              <w:t>-2.84</w:t>
            </w:r>
          </w:p>
        </w:tc>
        <w:tc>
          <w:tcPr>
            <w:tcW w:w="0" w:type="auto"/>
            <w:vAlign w:val="center"/>
            <w:hideMark/>
          </w:tcPr>
          <w:p w14:paraId="3EF1BCBD" w14:textId="77777777" w:rsidR="00DD7E60" w:rsidRPr="00700BA5" w:rsidRDefault="00DD7E60" w:rsidP="00692284">
            <w:pPr>
              <w:spacing w:after="0" w:line="240" w:lineRule="auto"/>
              <w:jc w:val="both"/>
              <w:rPr>
                <w:rFonts w:cs="Times New Roman"/>
                <w:szCs w:val="24"/>
              </w:rPr>
            </w:pPr>
            <w:r w:rsidRPr="00700BA5">
              <w:rPr>
                <w:rFonts w:cs="Times New Roman"/>
                <w:szCs w:val="24"/>
              </w:rPr>
              <w:t>0.004</w:t>
            </w:r>
          </w:p>
        </w:tc>
        <w:tc>
          <w:tcPr>
            <w:tcW w:w="0" w:type="auto"/>
            <w:vAlign w:val="center"/>
            <w:hideMark/>
          </w:tcPr>
          <w:p w14:paraId="5AE2798C" w14:textId="77777777" w:rsidR="00DD7E60" w:rsidRPr="00700BA5" w:rsidRDefault="00DD7E60" w:rsidP="00692284">
            <w:pPr>
              <w:spacing w:after="0" w:line="240" w:lineRule="auto"/>
              <w:jc w:val="both"/>
              <w:rPr>
                <w:rFonts w:cs="Times New Roman"/>
                <w:szCs w:val="24"/>
              </w:rPr>
            </w:pPr>
            <w:r w:rsidRPr="00700BA5">
              <w:rPr>
                <w:rFonts w:cs="Times New Roman"/>
                <w:szCs w:val="24"/>
              </w:rPr>
              <w:t xml:space="preserve"> Significant</w:t>
            </w:r>
          </w:p>
        </w:tc>
      </w:tr>
      <w:tr w:rsidR="00DD7E60" w:rsidRPr="00700BA5" w14:paraId="0C8F04D5" w14:textId="77777777" w:rsidTr="00A13DB8">
        <w:trPr>
          <w:jc w:val="center"/>
        </w:trPr>
        <w:tc>
          <w:tcPr>
            <w:tcW w:w="0" w:type="auto"/>
            <w:vAlign w:val="center"/>
            <w:hideMark/>
          </w:tcPr>
          <w:p w14:paraId="53F573D8" w14:textId="77777777" w:rsidR="00DD7E60" w:rsidRPr="00700BA5" w:rsidRDefault="00DD7E60" w:rsidP="00692284">
            <w:pPr>
              <w:spacing w:after="0" w:line="240" w:lineRule="auto"/>
              <w:jc w:val="both"/>
              <w:rPr>
                <w:rFonts w:cs="Times New Roman"/>
                <w:szCs w:val="24"/>
              </w:rPr>
            </w:pPr>
            <w:proofErr w:type="spellStart"/>
            <w:r w:rsidRPr="00700BA5">
              <w:rPr>
                <w:rFonts w:cs="Times New Roman"/>
                <w:szCs w:val="24"/>
              </w:rPr>
              <w:t>FamilyBackground</w:t>
            </w:r>
            <w:proofErr w:type="spellEnd"/>
            <w:r w:rsidRPr="00700BA5">
              <w:rPr>
                <w:rFonts w:cs="Times New Roman"/>
                <w:szCs w:val="24"/>
              </w:rPr>
              <w:t xml:space="preserve"> → G2</w:t>
            </w:r>
          </w:p>
        </w:tc>
        <w:tc>
          <w:tcPr>
            <w:tcW w:w="0" w:type="auto"/>
            <w:vAlign w:val="center"/>
            <w:hideMark/>
          </w:tcPr>
          <w:p w14:paraId="0A69F8F1" w14:textId="77777777" w:rsidR="00DD7E60" w:rsidRPr="00700BA5" w:rsidRDefault="00DD7E60" w:rsidP="00692284">
            <w:pPr>
              <w:spacing w:after="0" w:line="240" w:lineRule="auto"/>
              <w:jc w:val="both"/>
              <w:rPr>
                <w:rFonts w:cs="Times New Roman"/>
                <w:szCs w:val="24"/>
              </w:rPr>
            </w:pPr>
            <w:r w:rsidRPr="00700BA5">
              <w:rPr>
                <w:rFonts w:cs="Times New Roman"/>
                <w:szCs w:val="24"/>
              </w:rPr>
              <w:t>0.142</w:t>
            </w:r>
          </w:p>
        </w:tc>
        <w:tc>
          <w:tcPr>
            <w:tcW w:w="0" w:type="auto"/>
            <w:vAlign w:val="center"/>
            <w:hideMark/>
          </w:tcPr>
          <w:p w14:paraId="1E7FF65E" w14:textId="77777777" w:rsidR="00DD7E60" w:rsidRPr="00700BA5" w:rsidRDefault="00DD7E60" w:rsidP="00692284">
            <w:pPr>
              <w:spacing w:after="0" w:line="240" w:lineRule="auto"/>
              <w:jc w:val="both"/>
              <w:rPr>
                <w:rFonts w:cs="Times New Roman"/>
                <w:szCs w:val="24"/>
              </w:rPr>
            </w:pPr>
            <w:r w:rsidRPr="00700BA5">
              <w:rPr>
                <w:rFonts w:cs="Times New Roman"/>
                <w:szCs w:val="24"/>
              </w:rPr>
              <w:t>2.93</w:t>
            </w:r>
          </w:p>
        </w:tc>
        <w:tc>
          <w:tcPr>
            <w:tcW w:w="0" w:type="auto"/>
            <w:vAlign w:val="center"/>
            <w:hideMark/>
          </w:tcPr>
          <w:p w14:paraId="2E1B2C32" w14:textId="77777777" w:rsidR="00DD7E60" w:rsidRPr="00700BA5" w:rsidRDefault="00DD7E60" w:rsidP="00692284">
            <w:pPr>
              <w:spacing w:after="0" w:line="240" w:lineRule="auto"/>
              <w:jc w:val="both"/>
              <w:rPr>
                <w:rFonts w:cs="Times New Roman"/>
                <w:szCs w:val="24"/>
              </w:rPr>
            </w:pPr>
            <w:r w:rsidRPr="00700BA5">
              <w:rPr>
                <w:rFonts w:cs="Times New Roman"/>
                <w:szCs w:val="24"/>
              </w:rPr>
              <w:t>0.003</w:t>
            </w:r>
          </w:p>
        </w:tc>
        <w:tc>
          <w:tcPr>
            <w:tcW w:w="0" w:type="auto"/>
            <w:vAlign w:val="center"/>
            <w:hideMark/>
          </w:tcPr>
          <w:p w14:paraId="637B4EE8" w14:textId="77777777" w:rsidR="00DD7E60" w:rsidRPr="00700BA5" w:rsidRDefault="00DD7E60" w:rsidP="00692284">
            <w:pPr>
              <w:spacing w:after="0" w:line="240" w:lineRule="auto"/>
              <w:jc w:val="both"/>
              <w:rPr>
                <w:rFonts w:cs="Times New Roman"/>
                <w:szCs w:val="24"/>
              </w:rPr>
            </w:pPr>
            <w:r w:rsidRPr="00700BA5">
              <w:rPr>
                <w:rFonts w:cs="Times New Roman"/>
                <w:szCs w:val="24"/>
              </w:rPr>
              <w:t xml:space="preserve"> Significant</w:t>
            </w:r>
          </w:p>
        </w:tc>
      </w:tr>
      <w:tr w:rsidR="00DD7E60" w:rsidRPr="00700BA5" w14:paraId="4B5071B7" w14:textId="77777777" w:rsidTr="00A13DB8">
        <w:trPr>
          <w:jc w:val="center"/>
        </w:trPr>
        <w:tc>
          <w:tcPr>
            <w:tcW w:w="0" w:type="auto"/>
            <w:vAlign w:val="center"/>
            <w:hideMark/>
          </w:tcPr>
          <w:p w14:paraId="65B91E18" w14:textId="77777777" w:rsidR="00DD7E60" w:rsidRPr="00700BA5" w:rsidRDefault="00DD7E60" w:rsidP="00692284">
            <w:pPr>
              <w:spacing w:after="0" w:line="240" w:lineRule="auto"/>
              <w:jc w:val="both"/>
              <w:rPr>
                <w:rFonts w:cs="Times New Roman"/>
                <w:szCs w:val="24"/>
              </w:rPr>
            </w:pPr>
            <w:proofErr w:type="spellStart"/>
            <w:r w:rsidRPr="00700BA5">
              <w:rPr>
                <w:rFonts w:cs="Times New Roman"/>
                <w:szCs w:val="24"/>
              </w:rPr>
              <w:t>AcademicEffort</w:t>
            </w:r>
            <w:proofErr w:type="spellEnd"/>
            <w:r w:rsidRPr="00700BA5">
              <w:rPr>
                <w:rFonts w:cs="Times New Roman"/>
                <w:szCs w:val="24"/>
              </w:rPr>
              <w:t xml:space="preserve"> → G3</w:t>
            </w:r>
          </w:p>
        </w:tc>
        <w:tc>
          <w:tcPr>
            <w:tcW w:w="0" w:type="auto"/>
            <w:vAlign w:val="center"/>
            <w:hideMark/>
          </w:tcPr>
          <w:p w14:paraId="09C459D6" w14:textId="77777777" w:rsidR="00DD7E60" w:rsidRPr="00700BA5" w:rsidRDefault="00DD7E60" w:rsidP="00692284">
            <w:pPr>
              <w:spacing w:after="0" w:line="240" w:lineRule="auto"/>
              <w:jc w:val="both"/>
              <w:rPr>
                <w:rFonts w:cs="Times New Roman"/>
                <w:szCs w:val="24"/>
              </w:rPr>
            </w:pPr>
            <w:r w:rsidRPr="00700BA5">
              <w:rPr>
                <w:rFonts w:cs="Times New Roman"/>
                <w:szCs w:val="24"/>
              </w:rPr>
              <w:t>-0.045</w:t>
            </w:r>
          </w:p>
        </w:tc>
        <w:tc>
          <w:tcPr>
            <w:tcW w:w="0" w:type="auto"/>
            <w:vAlign w:val="center"/>
            <w:hideMark/>
          </w:tcPr>
          <w:p w14:paraId="4CB7156C" w14:textId="77777777" w:rsidR="00DD7E60" w:rsidRPr="00700BA5" w:rsidRDefault="00DD7E60" w:rsidP="00692284">
            <w:pPr>
              <w:spacing w:after="0" w:line="240" w:lineRule="auto"/>
              <w:jc w:val="both"/>
              <w:rPr>
                <w:rFonts w:cs="Times New Roman"/>
                <w:szCs w:val="24"/>
              </w:rPr>
            </w:pPr>
            <w:r w:rsidRPr="00700BA5">
              <w:rPr>
                <w:rFonts w:cs="Times New Roman"/>
                <w:szCs w:val="24"/>
              </w:rPr>
              <w:t>-1.97</w:t>
            </w:r>
          </w:p>
        </w:tc>
        <w:tc>
          <w:tcPr>
            <w:tcW w:w="0" w:type="auto"/>
            <w:vAlign w:val="center"/>
            <w:hideMark/>
          </w:tcPr>
          <w:p w14:paraId="26BDB04B" w14:textId="77777777" w:rsidR="00DD7E60" w:rsidRPr="00700BA5" w:rsidRDefault="00DD7E60" w:rsidP="00692284">
            <w:pPr>
              <w:spacing w:after="0" w:line="240" w:lineRule="auto"/>
              <w:jc w:val="both"/>
              <w:rPr>
                <w:rFonts w:cs="Times New Roman"/>
                <w:szCs w:val="24"/>
              </w:rPr>
            </w:pPr>
            <w:r w:rsidRPr="00700BA5">
              <w:rPr>
                <w:rFonts w:cs="Times New Roman"/>
                <w:szCs w:val="24"/>
              </w:rPr>
              <w:t>0.049</w:t>
            </w:r>
          </w:p>
        </w:tc>
        <w:tc>
          <w:tcPr>
            <w:tcW w:w="0" w:type="auto"/>
            <w:vAlign w:val="center"/>
            <w:hideMark/>
          </w:tcPr>
          <w:p w14:paraId="562101D7" w14:textId="77777777" w:rsidR="00DD7E60" w:rsidRPr="00700BA5" w:rsidRDefault="00DD7E60" w:rsidP="00692284">
            <w:pPr>
              <w:spacing w:after="0" w:line="240" w:lineRule="auto"/>
              <w:jc w:val="both"/>
              <w:rPr>
                <w:rFonts w:cs="Times New Roman"/>
                <w:szCs w:val="24"/>
              </w:rPr>
            </w:pPr>
            <w:r w:rsidRPr="00700BA5">
              <w:rPr>
                <w:rFonts w:cs="Times New Roman"/>
                <w:szCs w:val="24"/>
              </w:rPr>
              <w:t xml:space="preserve"> Weak</w:t>
            </w:r>
          </w:p>
        </w:tc>
      </w:tr>
      <w:tr w:rsidR="00DD7E60" w:rsidRPr="00700BA5" w14:paraId="268C43AC" w14:textId="77777777" w:rsidTr="00A13DB8">
        <w:trPr>
          <w:jc w:val="center"/>
        </w:trPr>
        <w:tc>
          <w:tcPr>
            <w:tcW w:w="0" w:type="auto"/>
            <w:vAlign w:val="center"/>
            <w:hideMark/>
          </w:tcPr>
          <w:p w14:paraId="682766CC" w14:textId="77777777" w:rsidR="00DD7E60" w:rsidRPr="00700BA5" w:rsidRDefault="00DD7E60" w:rsidP="00692284">
            <w:pPr>
              <w:spacing w:after="0" w:line="240" w:lineRule="auto"/>
              <w:jc w:val="both"/>
              <w:rPr>
                <w:rFonts w:cs="Times New Roman"/>
                <w:szCs w:val="24"/>
              </w:rPr>
            </w:pPr>
            <w:proofErr w:type="spellStart"/>
            <w:r w:rsidRPr="00700BA5">
              <w:rPr>
                <w:rFonts w:cs="Times New Roman"/>
                <w:szCs w:val="24"/>
              </w:rPr>
              <w:t>SocialLifestyle</w:t>
            </w:r>
            <w:proofErr w:type="spellEnd"/>
            <w:r w:rsidRPr="00700BA5">
              <w:rPr>
                <w:rFonts w:cs="Times New Roman"/>
                <w:szCs w:val="24"/>
              </w:rPr>
              <w:t xml:space="preserve"> → G3</w:t>
            </w:r>
          </w:p>
        </w:tc>
        <w:tc>
          <w:tcPr>
            <w:tcW w:w="0" w:type="auto"/>
            <w:vAlign w:val="center"/>
            <w:hideMark/>
          </w:tcPr>
          <w:p w14:paraId="4A9FA0D6" w14:textId="77777777" w:rsidR="00DD7E60" w:rsidRPr="00700BA5" w:rsidRDefault="00DD7E60" w:rsidP="00692284">
            <w:pPr>
              <w:spacing w:after="0" w:line="240" w:lineRule="auto"/>
              <w:jc w:val="both"/>
              <w:rPr>
                <w:rFonts w:cs="Times New Roman"/>
                <w:szCs w:val="24"/>
              </w:rPr>
            </w:pPr>
            <w:r w:rsidRPr="00700BA5">
              <w:rPr>
                <w:rFonts w:cs="Times New Roman"/>
                <w:szCs w:val="24"/>
              </w:rPr>
              <w:t>0.018</w:t>
            </w:r>
          </w:p>
        </w:tc>
        <w:tc>
          <w:tcPr>
            <w:tcW w:w="0" w:type="auto"/>
            <w:vAlign w:val="center"/>
            <w:hideMark/>
          </w:tcPr>
          <w:p w14:paraId="68EA0DD4" w14:textId="77777777" w:rsidR="00DD7E60" w:rsidRPr="00700BA5" w:rsidRDefault="00DD7E60" w:rsidP="00692284">
            <w:pPr>
              <w:spacing w:after="0" w:line="240" w:lineRule="auto"/>
              <w:jc w:val="both"/>
              <w:rPr>
                <w:rFonts w:cs="Times New Roman"/>
                <w:szCs w:val="24"/>
              </w:rPr>
            </w:pPr>
            <w:r w:rsidRPr="00700BA5">
              <w:rPr>
                <w:rFonts w:cs="Times New Roman"/>
                <w:szCs w:val="24"/>
              </w:rPr>
              <w:t>0.80</w:t>
            </w:r>
          </w:p>
        </w:tc>
        <w:tc>
          <w:tcPr>
            <w:tcW w:w="0" w:type="auto"/>
            <w:vAlign w:val="center"/>
            <w:hideMark/>
          </w:tcPr>
          <w:p w14:paraId="762160EB" w14:textId="77777777" w:rsidR="00DD7E60" w:rsidRPr="00700BA5" w:rsidRDefault="00DD7E60" w:rsidP="00692284">
            <w:pPr>
              <w:spacing w:after="0" w:line="240" w:lineRule="auto"/>
              <w:jc w:val="both"/>
              <w:rPr>
                <w:rFonts w:cs="Times New Roman"/>
                <w:szCs w:val="24"/>
              </w:rPr>
            </w:pPr>
            <w:r w:rsidRPr="00700BA5">
              <w:rPr>
                <w:rFonts w:cs="Times New Roman"/>
                <w:szCs w:val="24"/>
              </w:rPr>
              <w:t>0.421</w:t>
            </w:r>
          </w:p>
        </w:tc>
        <w:tc>
          <w:tcPr>
            <w:tcW w:w="0" w:type="auto"/>
            <w:vAlign w:val="center"/>
            <w:hideMark/>
          </w:tcPr>
          <w:p w14:paraId="79900E94" w14:textId="77777777" w:rsidR="00DD7E60" w:rsidRPr="00700BA5" w:rsidRDefault="00DD7E60" w:rsidP="00692284">
            <w:pPr>
              <w:spacing w:after="0" w:line="240" w:lineRule="auto"/>
              <w:jc w:val="both"/>
              <w:rPr>
                <w:rFonts w:cs="Times New Roman"/>
                <w:szCs w:val="24"/>
              </w:rPr>
            </w:pPr>
            <w:r w:rsidRPr="00700BA5">
              <w:rPr>
                <w:rFonts w:cs="Times New Roman"/>
                <w:szCs w:val="24"/>
              </w:rPr>
              <w:t xml:space="preserve"> Not Significant</w:t>
            </w:r>
          </w:p>
        </w:tc>
      </w:tr>
      <w:tr w:rsidR="00DD7E60" w:rsidRPr="00700BA5" w14:paraId="2789780D" w14:textId="77777777" w:rsidTr="00A13DB8">
        <w:trPr>
          <w:jc w:val="center"/>
        </w:trPr>
        <w:tc>
          <w:tcPr>
            <w:tcW w:w="0" w:type="auto"/>
            <w:vAlign w:val="center"/>
            <w:hideMark/>
          </w:tcPr>
          <w:p w14:paraId="6E0CD35B" w14:textId="77777777" w:rsidR="00DD7E60" w:rsidRPr="00700BA5" w:rsidRDefault="00DD7E60" w:rsidP="00692284">
            <w:pPr>
              <w:spacing w:after="0" w:line="240" w:lineRule="auto"/>
              <w:jc w:val="both"/>
              <w:rPr>
                <w:rFonts w:cs="Times New Roman"/>
                <w:szCs w:val="24"/>
              </w:rPr>
            </w:pPr>
            <w:r w:rsidRPr="00700BA5">
              <w:rPr>
                <w:rFonts w:cs="Times New Roman"/>
                <w:szCs w:val="24"/>
              </w:rPr>
              <w:t>G2 → G3</w:t>
            </w:r>
          </w:p>
        </w:tc>
        <w:tc>
          <w:tcPr>
            <w:tcW w:w="0" w:type="auto"/>
            <w:vAlign w:val="center"/>
            <w:hideMark/>
          </w:tcPr>
          <w:p w14:paraId="7D153AE6" w14:textId="77777777" w:rsidR="00DD7E60" w:rsidRPr="00700BA5" w:rsidRDefault="00DD7E60" w:rsidP="00692284">
            <w:pPr>
              <w:spacing w:after="0" w:line="240" w:lineRule="auto"/>
              <w:jc w:val="both"/>
              <w:rPr>
                <w:rFonts w:cs="Times New Roman"/>
                <w:szCs w:val="24"/>
              </w:rPr>
            </w:pPr>
            <w:r w:rsidRPr="00700BA5">
              <w:rPr>
                <w:rFonts w:cs="Times New Roman"/>
                <w:szCs w:val="24"/>
              </w:rPr>
              <w:t>0.892</w:t>
            </w:r>
          </w:p>
        </w:tc>
        <w:tc>
          <w:tcPr>
            <w:tcW w:w="0" w:type="auto"/>
            <w:vAlign w:val="center"/>
            <w:hideMark/>
          </w:tcPr>
          <w:p w14:paraId="328178AD" w14:textId="77777777" w:rsidR="00DD7E60" w:rsidRPr="00700BA5" w:rsidRDefault="00DD7E60" w:rsidP="00692284">
            <w:pPr>
              <w:spacing w:after="0" w:line="240" w:lineRule="auto"/>
              <w:jc w:val="both"/>
              <w:rPr>
                <w:rFonts w:cs="Times New Roman"/>
                <w:szCs w:val="24"/>
              </w:rPr>
            </w:pPr>
            <w:r w:rsidRPr="00700BA5">
              <w:rPr>
                <w:rFonts w:cs="Times New Roman"/>
                <w:szCs w:val="24"/>
              </w:rPr>
              <w:t>38.60</w:t>
            </w:r>
          </w:p>
        </w:tc>
        <w:tc>
          <w:tcPr>
            <w:tcW w:w="0" w:type="auto"/>
            <w:vAlign w:val="center"/>
            <w:hideMark/>
          </w:tcPr>
          <w:p w14:paraId="2BFF46B6" w14:textId="77777777" w:rsidR="00DD7E60" w:rsidRPr="00700BA5" w:rsidRDefault="00DD7E60" w:rsidP="00692284">
            <w:pPr>
              <w:spacing w:after="0" w:line="240" w:lineRule="auto"/>
              <w:jc w:val="both"/>
              <w:rPr>
                <w:rFonts w:cs="Times New Roman"/>
                <w:szCs w:val="24"/>
              </w:rPr>
            </w:pPr>
            <w:r w:rsidRPr="00700BA5">
              <w:rPr>
                <w:rFonts w:cs="Times New Roman"/>
                <w:szCs w:val="24"/>
              </w:rPr>
              <w:t>&lt;0.001</w:t>
            </w:r>
          </w:p>
        </w:tc>
        <w:tc>
          <w:tcPr>
            <w:tcW w:w="0" w:type="auto"/>
            <w:vAlign w:val="center"/>
            <w:hideMark/>
          </w:tcPr>
          <w:p w14:paraId="7B4880FE" w14:textId="77777777" w:rsidR="00DD7E60" w:rsidRPr="00700BA5" w:rsidRDefault="00DD7E60" w:rsidP="00692284">
            <w:pPr>
              <w:spacing w:after="0" w:line="240" w:lineRule="auto"/>
              <w:jc w:val="both"/>
              <w:rPr>
                <w:rFonts w:cs="Times New Roman"/>
                <w:szCs w:val="24"/>
              </w:rPr>
            </w:pPr>
            <w:r w:rsidRPr="00700BA5">
              <w:rPr>
                <w:rFonts w:cs="Times New Roman"/>
                <w:szCs w:val="24"/>
              </w:rPr>
              <w:t xml:space="preserve"> Strong</w:t>
            </w:r>
          </w:p>
        </w:tc>
      </w:tr>
    </w:tbl>
    <w:p w14:paraId="5FCF543A" w14:textId="77777777" w:rsidR="00DD7E60" w:rsidRPr="00700BA5" w:rsidRDefault="00DD7E60" w:rsidP="00692284">
      <w:pPr>
        <w:spacing w:after="0" w:line="360" w:lineRule="auto"/>
        <w:jc w:val="both"/>
        <w:rPr>
          <w:rFonts w:cs="Times New Roman"/>
          <w:szCs w:val="24"/>
        </w:rPr>
      </w:pPr>
    </w:p>
    <w:p w14:paraId="2FDF162E" w14:textId="77777777" w:rsidR="00DD7E60" w:rsidRDefault="00DD7E60" w:rsidP="00692284">
      <w:pPr>
        <w:spacing w:after="0" w:line="360" w:lineRule="auto"/>
        <w:jc w:val="both"/>
        <w:rPr>
          <w:rStyle w:val="Strong"/>
          <w:rFonts w:cs="Times New Roman"/>
          <w:b w:val="0"/>
          <w:bCs w:val="0"/>
          <w:szCs w:val="24"/>
        </w:rPr>
      </w:pPr>
      <w:r w:rsidRPr="00700BA5">
        <w:rPr>
          <w:rStyle w:val="Strong"/>
          <w:rFonts w:cs="Times New Roman"/>
          <w:b w:val="0"/>
          <w:bCs w:val="0"/>
          <w:szCs w:val="24"/>
        </w:rPr>
        <w:t xml:space="preserve">Correlation Between Latent Variables: </w:t>
      </w:r>
    </w:p>
    <w:p w14:paraId="13F813F4" w14:textId="317E0345" w:rsidR="00576871" w:rsidRPr="00700BA5" w:rsidRDefault="00576871" w:rsidP="00576871">
      <w:pPr>
        <w:spacing w:after="0" w:line="360" w:lineRule="auto"/>
        <w:jc w:val="center"/>
        <w:rPr>
          <w:rFonts w:cs="Times New Roman"/>
          <w:szCs w:val="24"/>
        </w:rPr>
      </w:pPr>
      <w:r w:rsidRPr="00700BA5">
        <w:rPr>
          <w:rStyle w:val="Strong"/>
          <w:rFonts w:cs="Times New Roman"/>
          <w:bCs w:val="0"/>
          <w:szCs w:val="24"/>
        </w:rPr>
        <w:t>Table</w:t>
      </w:r>
      <w:r w:rsidR="005D10BE">
        <w:rPr>
          <w:rStyle w:val="Strong"/>
          <w:rFonts w:cs="Times New Roman"/>
          <w:bCs w:val="0"/>
          <w:szCs w:val="24"/>
        </w:rPr>
        <w:t xml:space="preserve"> </w:t>
      </w:r>
      <w:r w:rsidRPr="00700BA5">
        <w:rPr>
          <w:rStyle w:val="Strong"/>
          <w:rFonts w:cs="Times New Roman"/>
          <w:bCs w:val="0"/>
          <w:szCs w:val="24"/>
        </w:rPr>
        <w:t>5.21: Correlations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484"/>
        <w:gridCol w:w="1226"/>
        <w:gridCol w:w="1964"/>
      </w:tblGrid>
      <w:tr w:rsidR="00DD7E60" w:rsidRPr="00700BA5" w14:paraId="22A29BFC" w14:textId="77777777" w:rsidTr="00A13DB8">
        <w:trPr>
          <w:tblHeader/>
          <w:jc w:val="center"/>
        </w:trPr>
        <w:tc>
          <w:tcPr>
            <w:tcW w:w="0" w:type="auto"/>
            <w:vAlign w:val="center"/>
          </w:tcPr>
          <w:p w14:paraId="7F23F1D1" w14:textId="77777777" w:rsidR="00DD7E60" w:rsidRPr="00700BA5" w:rsidRDefault="00DD7E60" w:rsidP="00692284">
            <w:pPr>
              <w:spacing w:after="0" w:line="240" w:lineRule="auto"/>
              <w:jc w:val="both"/>
              <w:rPr>
                <w:rFonts w:cs="Times New Roman"/>
                <w:b/>
                <w:bCs/>
                <w:szCs w:val="24"/>
              </w:rPr>
            </w:pPr>
            <w:r w:rsidRPr="00700BA5">
              <w:rPr>
                <w:rFonts w:cs="Times New Roman"/>
                <w:b/>
                <w:bCs/>
                <w:szCs w:val="24"/>
              </w:rPr>
              <w:t>Variables</w:t>
            </w:r>
          </w:p>
        </w:tc>
        <w:tc>
          <w:tcPr>
            <w:tcW w:w="0" w:type="auto"/>
            <w:vAlign w:val="center"/>
          </w:tcPr>
          <w:p w14:paraId="2100D4B7" w14:textId="77777777" w:rsidR="00DD7E60" w:rsidRPr="00700BA5" w:rsidRDefault="00DD7E60" w:rsidP="00692284">
            <w:pPr>
              <w:spacing w:after="0" w:line="240" w:lineRule="auto"/>
              <w:jc w:val="both"/>
              <w:rPr>
                <w:rFonts w:cs="Times New Roman"/>
                <w:b/>
                <w:bCs/>
                <w:szCs w:val="24"/>
              </w:rPr>
            </w:pPr>
            <w:r w:rsidRPr="00700BA5">
              <w:rPr>
                <w:rFonts w:cs="Times New Roman"/>
                <w:b/>
                <w:bCs/>
                <w:szCs w:val="24"/>
              </w:rPr>
              <w:t>Correlation</w:t>
            </w:r>
          </w:p>
        </w:tc>
        <w:tc>
          <w:tcPr>
            <w:tcW w:w="0" w:type="auto"/>
            <w:vAlign w:val="center"/>
          </w:tcPr>
          <w:p w14:paraId="37ED38A3" w14:textId="77777777" w:rsidR="00DD7E60" w:rsidRPr="00700BA5" w:rsidRDefault="00DD7E60" w:rsidP="00692284">
            <w:pPr>
              <w:spacing w:after="0" w:line="240" w:lineRule="auto"/>
              <w:jc w:val="both"/>
              <w:rPr>
                <w:rFonts w:cs="Times New Roman"/>
                <w:b/>
                <w:bCs/>
                <w:szCs w:val="24"/>
              </w:rPr>
            </w:pPr>
            <w:r w:rsidRPr="00700BA5">
              <w:rPr>
                <w:rFonts w:cs="Times New Roman"/>
                <w:b/>
                <w:bCs/>
                <w:szCs w:val="24"/>
              </w:rPr>
              <w:t>Interpretation</w:t>
            </w:r>
          </w:p>
        </w:tc>
      </w:tr>
      <w:tr w:rsidR="00DD7E60" w:rsidRPr="00700BA5" w14:paraId="7E144CFF" w14:textId="77777777" w:rsidTr="00A13DB8">
        <w:trPr>
          <w:jc w:val="center"/>
        </w:trPr>
        <w:tc>
          <w:tcPr>
            <w:tcW w:w="0" w:type="auto"/>
            <w:vAlign w:val="center"/>
            <w:hideMark/>
          </w:tcPr>
          <w:p w14:paraId="5346D30F" w14:textId="77777777" w:rsidR="00DD7E60" w:rsidRPr="00700BA5" w:rsidRDefault="00DD7E60" w:rsidP="00692284">
            <w:pPr>
              <w:spacing w:after="0" w:line="240" w:lineRule="auto"/>
              <w:jc w:val="both"/>
              <w:rPr>
                <w:rFonts w:cs="Times New Roman"/>
                <w:szCs w:val="24"/>
              </w:rPr>
            </w:pPr>
            <w:r w:rsidRPr="00700BA5">
              <w:rPr>
                <w:rFonts w:cs="Times New Roman"/>
                <w:szCs w:val="24"/>
              </w:rPr>
              <w:t>G2 &amp; G3</w:t>
            </w:r>
          </w:p>
        </w:tc>
        <w:tc>
          <w:tcPr>
            <w:tcW w:w="0" w:type="auto"/>
            <w:vAlign w:val="center"/>
            <w:hideMark/>
          </w:tcPr>
          <w:p w14:paraId="5F1BCF59" w14:textId="77777777" w:rsidR="00DD7E60" w:rsidRPr="00700BA5" w:rsidRDefault="00DD7E60" w:rsidP="00692284">
            <w:pPr>
              <w:spacing w:after="0" w:line="240" w:lineRule="auto"/>
              <w:jc w:val="both"/>
              <w:rPr>
                <w:rFonts w:cs="Times New Roman"/>
                <w:szCs w:val="24"/>
              </w:rPr>
            </w:pPr>
            <w:r w:rsidRPr="00700BA5">
              <w:rPr>
                <w:rFonts w:cs="Times New Roman"/>
                <w:szCs w:val="24"/>
              </w:rPr>
              <w:t>0.905</w:t>
            </w:r>
          </w:p>
        </w:tc>
        <w:tc>
          <w:tcPr>
            <w:tcW w:w="0" w:type="auto"/>
            <w:vAlign w:val="center"/>
            <w:hideMark/>
          </w:tcPr>
          <w:p w14:paraId="48EE6E8F" w14:textId="77777777" w:rsidR="00DD7E60" w:rsidRPr="00700BA5" w:rsidRDefault="00DD7E60" w:rsidP="00692284">
            <w:pPr>
              <w:spacing w:after="0" w:line="240" w:lineRule="auto"/>
              <w:jc w:val="both"/>
              <w:rPr>
                <w:rFonts w:cs="Times New Roman"/>
                <w:szCs w:val="24"/>
              </w:rPr>
            </w:pPr>
            <w:r w:rsidRPr="00700BA5">
              <w:rPr>
                <w:rFonts w:cs="Times New Roman"/>
                <w:szCs w:val="24"/>
              </w:rPr>
              <w:t xml:space="preserve">Very strong positive </w:t>
            </w:r>
          </w:p>
        </w:tc>
      </w:tr>
      <w:tr w:rsidR="00DD7E60" w:rsidRPr="00700BA5" w14:paraId="71CB1847" w14:textId="77777777" w:rsidTr="00A13DB8">
        <w:trPr>
          <w:jc w:val="center"/>
        </w:trPr>
        <w:tc>
          <w:tcPr>
            <w:tcW w:w="0" w:type="auto"/>
            <w:vAlign w:val="center"/>
            <w:hideMark/>
          </w:tcPr>
          <w:p w14:paraId="6BDAC5CD" w14:textId="77777777" w:rsidR="00DD7E60" w:rsidRPr="00700BA5" w:rsidRDefault="00DD7E60" w:rsidP="00692284">
            <w:pPr>
              <w:spacing w:after="0" w:line="240" w:lineRule="auto"/>
              <w:jc w:val="both"/>
              <w:rPr>
                <w:rFonts w:cs="Times New Roman"/>
                <w:szCs w:val="24"/>
              </w:rPr>
            </w:pPr>
            <w:proofErr w:type="spellStart"/>
            <w:r w:rsidRPr="00700BA5">
              <w:rPr>
                <w:rFonts w:cs="Times New Roman"/>
                <w:szCs w:val="24"/>
              </w:rPr>
              <w:t>AcademicEffort</w:t>
            </w:r>
            <w:proofErr w:type="spellEnd"/>
            <w:r w:rsidRPr="00700BA5">
              <w:rPr>
                <w:rFonts w:cs="Times New Roman"/>
                <w:szCs w:val="24"/>
              </w:rPr>
              <w:t xml:space="preserve"> &amp; G2</w:t>
            </w:r>
          </w:p>
        </w:tc>
        <w:tc>
          <w:tcPr>
            <w:tcW w:w="0" w:type="auto"/>
            <w:vAlign w:val="center"/>
            <w:hideMark/>
          </w:tcPr>
          <w:p w14:paraId="42E32A5B" w14:textId="77777777" w:rsidR="00DD7E60" w:rsidRPr="00700BA5" w:rsidRDefault="00DD7E60" w:rsidP="00692284">
            <w:pPr>
              <w:spacing w:after="0" w:line="240" w:lineRule="auto"/>
              <w:jc w:val="both"/>
              <w:rPr>
                <w:rFonts w:cs="Times New Roman"/>
                <w:szCs w:val="24"/>
              </w:rPr>
            </w:pPr>
            <w:r w:rsidRPr="00700BA5">
              <w:rPr>
                <w:rFonts w:cs="Times New Roman"/>
                <w:szCs w:val="24"/>
              </w:rPr>
              <w:t>-0.356</w:t>
            </w:r>
          </w:p>
        </w:tc>
        <w:tc>
          <w:tcPr>
            <w:tcW w:w="0" w:type="auto"/>
            <w:vAlign w:val="center"/>
            <w:hideMark/>
          </w:tcPr>
          <w:p w14:paraId="1FDCB9A8" w14:textId="77777777" w:rsidR="00DD7E60" w:rsidRPr="00700BA5" w:rsidRDefault="00DD7E60" w:rsidP="00692284">
            <w:pPr>
              <w:spacing w:after="0" w:line="240" w:lineRule="auto"/>
              <w:jc w:val="both"/>
              <w:rPr>
                <w:rFonts w:cs="Times New Roman"/>
                <w:szCs w:val="24"/>
              </w:rPr>
            </w:pPr>
            <w:r w:rsidRPr="00700BA5">
              <w:rPr>
                <w:rFonts w:cs="Times New Roman"/>
                <w:szCs w:val="24"/>
              </w:rPr>
              <w:t>Moderate negative</w:t>
            </w:r>
          </w:p>
        </w:tc>
      </w:tr>
      <w:tr w:rsidR="00DD7E60" w:rsidRPr="00700BA5" w14:paraId="418DB660" w14:textId="77777777" w:rsidTr="00A13DB8">
        <w:trPr>
          <w:jc w:val="center"/>
        </w:trPr>
        <w:tc>
          <w:tcPr>
            <w:tcW w:w="0" w:type="auto"/>
            <w:vAlign w:val="center"/>
            <w:hideMark/>
          </w:tcPr>
          <w:p w14:paraId="176F491E" w14:textId="77777777" w:rsidR="00DD7E60" w:rsidRPr="00700BA5" w:rsidRDefault="00DD7E60" w:rsidP="00692284">
            <w:pPr>
              <w:spacing w:after="0" w:line="240" w:lineRule="auto"/>
              <w:jc w:val="both"/>
              <w:rPr>
                <w:rFonts w:cs="Times New Roman"/>
                <w:szCs w:val="24"/>
              </w:rPr>
            </w:pPr>
            <w:proofErr w:type="spellStart"/>
            <w:r w:rsidRPr="00700BA5">
              <w:rPr>
                <w:rFonts w:cs="Times New Roman"/>
                <w:szCs w:val="24"/>
              </w:rPr>
              <w:t>AcademicEffort</w:t>
            </w:r>
            <w:proofErr w:type="spellEnd"/>
            <w:r w:rsidRPr="00700BA5">
              <w:rPr>
                <w:rFonts w:cs="Times New Roman"/>
                <w:szCs w:val="24"/>
              </w:rPr>
              <w:t xml:space="preserve"> &amp; G3</w:t>
            </w:r>
          </w:p>
        </w:tc>
        <w:tc>
          <w:tcPr>
            <w:tcW w:w="0" w:type="auto"/>
            <w:vAlign w:val="center"/>
            <w:hideMark/>
          </w:tcPr>
          <w:p w14:paraId="2354B7FA" w14:textId="77777777" w:rsidR="00DD7E60" w:rsidRPr="00700BA5" w:rsidRDefault="00DD7E60" w:rsidP="00692284">
            <w:pPr>
              <w:spacing w:after="0" w:line="240" w:lineRule="auto"/>
              <w:jc w:val="both"/>
              <w:rPr>
                <w:rFonts w:cs="Times New Roman"/>
                <w:szCs w:val="24"/>
              </w:rPr>
            </w:pPr>
            <w:r w:rsidRPr="00700BA5">
              <w:rPr>
                <w:rFonts w:cs="Times New Roman"/>
                <w:szCs w:val="24"/>
              </w:rPr>
              <w:t>-0.360</w:t>
            </w:r>
          </w:p>
        </w:tc>
        <w:tc>
          <w:tcPr>
            <w:tcW w:w="0" w:type="auto"/>
            <w:vAlign w:val="center"/>
            <w:hideMark/>
          </w:tcPr>
          <w:p w14:paraId="0422AE84" w14:textId="77777777" w:rsidR="00DD7E60" w:rsidRPr="00700BA5" w:rsidRDefault="00DD7E60" w:rsidP="00692284">
            <w:pPr>
              <w:spacing w:after="0" w:line="240" w:lineRule="auto"/>
              <w:jc w:val="both"/>
              <w:rPr>
                <w:rFonts w:cs="Times New Roman"/>
                <w:szCs w:val="24"/>
              </w:rPr>
            </w:pPr>
            <w:r w:rsidRPr="00700BA5">
              <w:rPr>
                <w:rFonts w:cs="Times New Roman"/>
                <w:szCs w:val="24"/>
              </w:rPr>
              <w:t>Moderate negative</w:t>
            </w:r>
          </w:p>
        </w:tc>
      </w:tr>
      <w:tr w:rsidR="00DD7E60" w:rsidRPr="00700BA5" w14:paraId="119FD1BB" w14:textId="77777777" w:rsidTr="00A13DB8">
        <w:trPr>
          <w:jc w:val="center"/>
        </w:trPr>
        <w:tc>
          <w:tcPr>
            <w:tcW w:w="0" w:type="auto"/>
            <w:vAlign w:val="center"/>
            <w:hideMark/>
          </w:tcPr>
          <w:p w14:paraId="749A5218" w14:textId="77777777" w:rsidR="00DD7E60" w:rsidRPr="00700BA5" w:rsidRDefault="00DD7E60" w:rsidP="00692284">
            <w:pPr>
              <w:spacing w:after="0" w:line="240" w:lineRule="auto"/>
              <w:jc w:val="both"/>
              <w:rPr>
                <w:rFonts w:cs="Times New Roman"/>
                <w:szCs w:val="24"/>
              </w:rPr>
            </w:pPr>
            <w:proofErr w:type="spellStart"/>
            <w:r w:rsidRPr="00700BA5">
              <w:rPr>
                <w:rFonts w:cs="Times New Roman"/>
                <w:szCs w:val="24"/>
              </w:rPr>
              <w:t>FamilyBackground</w:t>
            </w:r>
            <w:proofErr w:type="spellEnd"/>
            <w:r w:rsidRPr="00700BA5">
              <w:rPr>
                <w:rFonts w:cs="Times New Roman"/>
                <w:szCs w:val="24"/>
              </w:rPr>
              <w:t xml:space="preserve"> &amp; G2</w:t>
            </w:r>
          </w:p>
        </w:tc>
        <w:tc>
          <w:tcPr>
            <w:tcW w:w="0" w:type="auto"/>
            <w:vAlign w:val="center"/>
            <w:hideMark/>
          </w:tcPr>
          <w:p w14:paraId="5F4C5F06" w14:textId="77777777" w:rsidR="00DD7E60" w:rsidRPr="00700BA5" w:rsidRDefault="00DD7E60" w:rsidP="00692284">
            <w:pPr>
              <w:spacing w:after="0" w:line="240" w:lineRule="auto"/>
              <w:jc w:val="both"/>
              <w:rPr>
                <w:rFonts w:cs="Times New Roman"/>
                <w:szCs w:val="24"/>
              </w:rPr>
            </w:pPr>
            <w:r w:rsidRPr="00700BA5">
              <w:rPr>
                <w:rFonts w:cs="Times New Roman"/>
                <w:szCs w:val="24"/>
              </w:rPr>
              <w:t>0.214</w:t>
            </w:r>
          </w:p>
        </w:tc>
        <w:tc>
          <w:tcPr>
            <w:tcW w:w="0" w:type="auto"/>
            <w:vAlign w:val="center"/>
            <w:hideMark/>
          </w:tcPr>
          <w:p w14:paraId="0FE65036" w14:textId="77777777" w:rsidR="00DD7E60" w:rsidRPr="00700BA5" w:rsidRDefault="00DD7E60" w:rsidP="00692284">
            <w:pPr>
              <w:spacing w:after="0" w:line="240" w:lineRule="auto"/>
              <w:jc w:val="both"/>
              <w:rPr>
                <w:rFonts w:cs="Times New Roman"/>
                <w:szCs w:val="24"/>
              </w:rPr>
            </w:pPr>
            <w:r w:rsidRPr="00700BA5">
              <w:rPr>
                <w:rFonts w:cs="Times New Roman"/>
                <w:szCs w:val="24"/>
              </w:rPr>
              <w:t>Weak positive</w:t>
            </w:r>
          </w:p>
        </w:tc>
      </w:tr>
      <w:tr w:rsidR="00DD7E60" w:rsidRPr="00700BA5" w14:paraId="4773AC2B" w14:textId="77777777" w:rsidTr="00A13DB8">
        <w:trPr>
          <w:jc w:val="center"/>
        </w:trPr>
        <w:tc>
          <w:tcPr>
            <w:tcW w:w="0" w:type="auto"/>
            <w:vAlign w:val="center"/>
            <w:hideMark/>
          </w:tcPr>
          <w:p w14:paraId="3B3DA98F" w14:textId="77777777" w:rsidR="00DD7E60" w:rsidRPr="00700BA5" w:rsidRDefault="00DD7E60" w:rsidP="00692284">
            <w:pPr>
              <w:spacing w:after="0" w:line="240" w:lineRule="auto"/>
              <w:jc w:val="both"/>
              <w:rPr>
                <w:rFonts w:cs="Times New Roman"/>
                <w:szCs w:val="24"/>
              </w:rPr>
            </w:pPr>
            <w:proofErr w:type="spellStart"/>
            <w:r w:rsidRPr="00700BA5">
              <w:rPr>
                <w:rFonts w:cs="Times New Roman"/>
                <w:szCs w:val="24"/>
              </w:rPr>
              <w:t>SocialLifestyle</w:t>
            </w:r>
            <w:proofErr w:type="spellEnd"/>
            <w:r w:rsidRPr="00700BA5">
              <w:rPr>
                <w:rFonts w:cs="Times New Roman"/>
                <w:szCs w:val="24"/>
              </w:rPr>
              <w:t xml:space="preserve"> &amp; G2</w:t>
            </w:r>
          </w:p>
        </w:tc>
        <w:tc>
          <w:tcPr>
            <w:tcW w:w="0" w:type="auto"/>
            <w:vAlign w:val="center"/>
            <w:hideMark/>
          </w:tcPr>
          <w:p w14:paraId="479E9662" w14:textId="77777777" w:rsidR="00DD7E60" w:rsidRPr="00700BA5" w:rsidRDefault="00DD7E60" w:rsidP="00692284">
            <w:pPr>
              <w:spacing w:after="0" w:line="240" w:lineRule="auto"/>
              <w:jc w:val="both"/>
              <w:rPr>
                <w:rFonts w:cs="Times New Roman"/>
                <w:szCs w:val="24"/>
              </w:rPr>
            </w:pPr>
            <w:r w:rsidRPr="00700BA5">
              <w:rPr>
                <w:rFonts w:cs="Times New Roman"/>
                <w:szCs w:val="24"/>
              </w:rPr>
              <w:t>-0.162</w:t>
            </w:r>
          </w:p>
        </w:tc>
        <w:tc>
          <w:tcPr>
            <w:tcW w:w="0" w:type="auto"/>
            <w:vAlign w:val="center"/>
            <w:hideMark/>
          </w:tcPr>
          <w:p w14:paraId="29FC19BA" w14:textId="77777777" w:rsidR="00DD7E60" w:rsidRPr="00700BA5" w:rsidRDefault="00DD7E60" w:rsidP="00692284">
            <w:pPr>
              <w:spacing w:after="0" w:line="240" w:lineRule="auto"/>
              <w:jc w:val="both"/>
              <w:rPr>
                <w:rFonts w:cs="Times New Roman"/>
                <w:szCs w:val="24"/>
              </w:rPr>
            </w:pPr>
            <w:r w:rsidRPr="00700BA5">
              <w:rPr>
                <w:rFonts w:cs="Times New Roman"/>
                <w:szCs w:val="24"/>
              </w:rPr>
              <w:t>Weak negative</w:t>
            </w:r>
          </w:p>
        </w:tc>
      </w:tr>
    </w:tbl>
    <w:p w14:paraId="4C0FDF21" w14:textId="77777777" w:rsidR="00FD1C0A" w:rsidRDefault="00FD1C0A" w:rsidP="00692284">
      <w:pPr>
        <w:spacing w:after="0" w:line="360" w:lineRule="auto"/>
        <w:jc w:val="both"/>
      </w:pPr>
    </w:p>
    <w:p w14:paraId="141371F7" w14:textId="4907D1FE" w:rsidR="00FD1C0A" w:rsidRDefault="00FD1C0A" w:rsidP="00692284">
      <w:pPr>
        <w:spacing w:after="0" w:line="360" w:lineRule="auto"/>
        <w:jc w:val="both"/>
        <w:rPr>
          <w:rFonts w:cs="Times New Roman"/>
          <w:szCs w:val="24"/>
        </w:rPr>
      </w:pPr>
      <w:proofErr w:type="spellStart"/>
      <w:r w:rsidRPr="00E70261">
        <w:rPr>
          <w:rFonts w:cs="Times New Roman"/>
          <w:b/>
          <w:bCs/>
          <w:szCs w:val="24"/>
        </w:rPr>
        <w:t>Moodel</w:t>
      </w:r>
      <w:proofErr w:type="spellEnd"/>
      <w:r w:rsidRPr="00E70261">
        <w:rPr>
          <w:rFonts w:cs="Times New Roman"/>
          <w:b/>
          <w:bCs/>
          <w:szCs w:val="24"/>
        </w:rPr>
        <w:t xml:space="preserve"> </w:t>
      </w:r>
      <w:proofErr w:type="gramStart"/>
      <w:r w:rsidRPr="00E70261">
        <w:rPr>
          <w:rFonts w:cs="Times New Roman"/>
          <w:b/>
          <w:bCs/>
          <w:szCs w:val="24"/>
        </w:rPr>
        <w:t>fit</w:t>
      </w:r>
      <w:r>
        <w:rPr>
          <w:rFonts w:cs="Times New Roman"/>
          <w:szCs w:val="24"/>
        </w:rPr>
        <w:t xml:space="preserve"> :</w:t>
      </w:r>
      <w:proofErr w:type="gramEnd"/>
    </w:p>
    <w:p w14:paraId="5E021EFC" w14:textId="03E21A31" w:rsidR="00DD7E60" w:rsidRPr="00700BA5" w:rsidRDefault="00DD7E60" w:rsidP="00692284">
      <w:pPr>
        <w:spacing w:after="0" w:line="360" w:lineRule="auto"/>
        <w:jc w:val="both"/>
        <w:rPr>
          <w:rFonts w:cs="Times New Roman"/>
          <w:szCs w:val="24"/>
        </w:rPr>
      </w:pPr>
      <w:r w:rsidRPr="00700BA5">
        <w:rPr>
          <w:rFonts w:cs="Times New Roman"/>
          <w:szCs w:val="24"/>
        </w:rPr>
        <w:t xml:space="preserve">Goodness of fit values is 0.6297 then it is a good model fit </w:t>
      </w:r>
    </w:p>
    <w:p w14:paraId="126B99CB" w14:textId="77777777" w:rsidR="00DD7E60" w:rsidRPr="00700BA5" w:rsidRDefault="00DD7E60" w:rsidP="00692284">
      <w:pPr>
        <w:spacing w:after="0" w:line="360" w:lineRule="auto"/>
        <w:jc w:val="both"/>
        <w:rPr>
          <w:rFonts w:cs="Times New Roman"/>
          <w:szCs w:val="24"/>
        </w:rPr>
      </w:pPr>
      <w:r w:rsidRPr="00700BA5">
        <w:rPr>
          <w:rFonts w:cs="Times New Roman"/>
          <w:szCs w:val="24"/>
        </w:rPr>
        <w:t xml:space="preserve">     </w:t>
      </w:r>
      <w:proofErr w:type="spellStart"/>
      <w:r w:rsidRPr="00700BA5">
        <w:rPr>
          <w:rFonts w:cs="Times New Roman"/>
          <w:szCs w:val="24"/>
        </w:rPr>
        <w:t>GoF</w:t>
      </w:r>
      <w:proofErr w:type="spellEnd"/>
      <w:r w:rsidRPr="00700BA5">
        <w:rPr>
          <w:rFonts w:cs="Times New Roman"/>
          <w:szCs w:val="24"/>
        </w:rPr>
        <w:t xml:space="preserve"> &gt; 0.36 → Strong model   </w:t>
      </w:r>
    </w:p>
    <w:p w14:paraId="79A6D128" w14:textId="2D50F3E1" w:rsidR="00DD7E60" w:rsidRDefault="00DD7E60" w:rsidP="00692284">
      <w:pPr>
        <w:spacing w:after="0" w:line="360" w:lineRule="auto"/>
        <w:jc w:val="both"/>
        <w:rPr>
          <w:rFonts w:cs="Times New Roman"/>
          <w:szCs w:val="24"/>
        </w:rPr>
      </w:pPr>
      <w:r w:rsidRPr="00700BA5">
        <w:rPr>
          <w:rFonts w:cs="Times New Roman"/>
          <w:b/>
          <w:szCs w:val="24"/>
        </w:rPr>
        <w:t>Conclusion</w:t>
      </w:r>
      <w:r w:rsidRPr="00700BA5">
        <w:rPr>
          <w:rFonts w:cs="Times New Roman"/>
          <w:szCs w:val="24"/>
        </w:rPr>
        <w:t>: The PLS-SEM results confirm that the measurement model is reliable and valid. The structural model shows that G2 is the strongest predictor of G3 and acts as a mediator, while academic effort negatively and family background positively influence student performance.</w:t>
      </w:r>
    </w:p>
    <w:p w14:paraId="09E297E4" w14:textId="77777777" w:rsidR="00E80118" w:rsidRPr="00940400" w:rsidRDefault="00E80118" w:rsidP="00692284">
      <w:pPr>
        <w:spacing w:after="0" w:line="360" w:lineRule="auto"/>
        <w:jc w:val="both"/>
        <w:rPr>
          <w:rFonts w:cs="Times New Roman"/>
          <w:szCs w:val="24"/>
        </w:rPr>
      </w:pPr>
    </w:p>
    <w:p w14:paraId="0FB2F2EE" w14:textId="1FE1858E" w:rsidR="00DD7E60" w:rsidRDefault="00DD7E60" w:rsidP="00E80118">
      <w:pPr>
        <w:pStyle w:val="Heading2"/>
        <w:spacing w:before="0" w:after="0"/>
        <w:rPr>
          <w:rStyle w:val="Strong"/>
          <w:rFonts w:cs="Times New Roman"/>
          <w:b/>
          <w:bCs w:val="0"/>
          <w:szCs w:val="24"/>
        </w:rPr>
      </w:pPr>
      <w:r w:rsidRPr="00967617">
        <w:t>5.</w:t>
      </w:r>
      <w:r w:rsidR="00FD1C0A" w:rsidRPr="00967617">
        <w:t>7</w:t>
      </w:r>
      <w:r w:rsidRPr="00FD1C0A">
        <w:rPr>
          <w:rStyle w:val="Strong"/>
          <w:rFonts w:cs="Times New Roman"/>
          <w:b/>
          <w:bCs w:val="0"/>
          <w:szCs w:val="24"/>
        </w:rPr>
        <w:t xml:space="preserve"> </w:t>
      </w:r>
      <w:r w:rsidR="00332669">
        <w:rPr>
          <w:rStyle w:val="Strong"/>
          <w:rFonts w:cs="Times New Roman"/>
          <w:b/>
          <w:bCs w:val="0"/>
          <w:szCs w:val="24"/>
        </w:rPr>
        <w:t xml:space="preserve">Performance </w:t>
      </w:r>
      <w:r w:rsidRPr="00FD1C0A">
        <w:rPr>
          <w:rStyle w:val="Strong"/>
          <w:rFonts w:cs="Times New Roman"/>
          <w:b/>
          <w:bCs w:val="0"/>
          <w:szCs w:val="24"/>
        </w:rPr>
        <w:t>of Models</w:t>
      </w:r>
    </w:p>
    <w:p w14:paraId="54E9BABA" w14:textId="77777777" w:rsidR="00E80118" w:rsidRPr="00E80118" w:rsidRDefault="00E80118" w:rsidP="00E80118">
      <w:pPr>
        <w:spacing w:after="0"/>
      </w:pPr>
    </w:p>
    <w:p w14:paraId="5F1E50A0" w14:textId="2030D1E3" w:rsidR="00DD7E60" w:rsidRDefault="00DD7E60" w:rsidP="00692284">
      <w:pPr>
        <w:pStyle w:val="NormalWeb"/>
        <w:spacing w:before="0" w:beforeAutospacing="0" w:after="0" w:afterAutospacing="0" w:line="360" w:lineRule="auto"/>
        <w:ind w:firstLine="720"/>
        <w:jc w:val="both"/>
      </w:pPr>
      <w:r w:rsidRPr="00700BA5">
        <w:t xml:space="preserve">In this study, multiple statistical models were applied to analyze student academic performance, including Multiple Linear Regression (MLR), Simultaneous Equation </w:t>
      </w:r>
      <w:r w:rsidR="00503571">
        <w:t>Modelling</w:t>
      </w:r>
      <w:r w:rsidRPr="00700BA5">
        <w:t xml:space="preserve"> (SEM system), Covariance-Based Structural Equation </w:t>
      </w:r>
      <w:r w:rsidR="00503571">
        <w:t>Modelling</w:t>
      </w:r>
      <w:r w:rsidRPr="00700BA5">
        <w:t xml:space="preserve"> (CB-SEM), and Partial Least Squares Structural Equation </w:t>
      </w:r>
      <w:r w:rsidR="00503571">
        <w:t>Modelling</w:t>
      </w:r>
      <w:r w:rsidRPr="00700BA5">
        <w:t xml:space="preserve"> (PLS-SEM). Each model provides different insights based on its assumptions and methodological framework. A comparison of these models is presented below to identify the most suitable approach.</w:t>
      </w:r>
    </w:p>
    <w:p w14:paraId="4AE1C970" w14:textId="77777777" w:rsidR="00576871" w:rsidRDefault="00576871" w:rsidP="00692284">
      <w:pPr>
        <w:pStyle w:val="NormalWeb"/>
        <w:spacing w:before="0" w:beforeAutospacing="0" w:after="0" w:afterAutospacing="0" w:line="360" w:lineRule="auto"/>
        <w:ind w:firstLine="720"/>
        <w:jc w:val="both"/>
      </w:pPr>
    </w:p>
    <w:p w14:paraId="290804DC" w14:textId="12227C50" w:rsidR="00DD7E60" w:rsidRDefault="00576871" w:rsidP="00576871">
      <w:pPr>
        <w:spacing w:after="0" w:line="240" w:lineRule="auto"/>
        <w:jc w:val="center"/>
        <w:rPr>
          <w:rFonts w:eastAsia="Times New Roman" w:cs="Times New Roman"/>
          <w:b/>
          <w:bCs/>
          <w:szCs w:val="24"/>
        </w:rPr>
      </w:pPr>
      <w:r w:rsidRPr="00700BA5">
        <w:rPr>
          <w:rFonts w:eastAsia="Times New Roman" w:cs="Times New Roman"/>
          <w:b/>
          <w:bCs/>
          <w:szCs w:val="24"/>
        </w:rPr>
        <w:t>Table 5.22: comparison of the model</w:t>
      </w:r>
    </w:p>
    <w:p w14:paraId="578A9842" w14:textId="77777777" w:rsidR="00576871" w:rsidRPr="00576871" w:rsidRDefault="00576871" w:rsidP="00576871">
      <w:pPr>
        <w:spacing w:after="0" w:line="240" w:lineRule="auto"/>
        <w:jc w:val="center"/>
        <w:rPr>
          <w:rFonts w:eastAsia="Times New Roman" w:cs="Times New Roman"/>
          <w:b/>
          <w:bCs/>
          <w:szCs w:val="24"/>
        </w:rPr>
      </w:pPr>
    </w:p>
    <w:tbl>
      <w:tblPr>
        <w:tblW w:w="97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8"/>
        <w:gridCol w:w="1576"/>
        <w:gridCol w:w="1971"/>
        <w:gridCol w:w="1977"/>
        <w:gridCol w:w="2513"/>
      </w:tblGrid>
      <w:tr w:rsidR="00DD7E60" w:rsidRPr="00700BA5" w14:paraId="5C24FC28" w14:textId="77777777" w:rsidTr="000C5528">
        <w:trPr>
          <w:tblHeader/>
          <w:jc w:val="center"/>
        </w:trPr>
        <w:tc>
          <w:tcPr>
            <w:tcW w:w="0" w:type="auto"/>
            <w:vAlign w:val="center"/>
          </w:tcPr>
          <w:p w14:paraId="6DE03070" w14:textId="77777777" w:rsidR="00DD7E60" w:rsidRPr="00700BA5" w:rsidRDefault="00DD7E60" w:rsidP="00692284">
            <w:pPr>
              <w:spacing w:after="0" w:line="240" w:lineRule="auto"/>
              <w:jc w:val="both"/>
              <w:rPr>
                <w:rFonts w:eastAsia="Times New Roman" w:cs="Times New Roman"/>
                <w:b/>
                <w:bCs/>
                <w:szCs w:val="24"/>
              </w:rPr>
            </w:pPr>
            <w:r w:rsidRPr="00700BA5">
              <w:rPr>
                <w:rFonts w:eastAsia="Times New Roman" w:cs="Times New Roman"/>
                <w:b/>
                <w:bCs/>
                <w:szCs w:val="24"/>
              </w:rPr>
              <w:lastRenderedPageBreak/>
              <w:t>Model</w:t>
            </w:r>
          </w:p>
        </w:tc>
        <w:tc>
          <w:tcPr>
            <w:tcW w:w="0" w:type="auto"/>
            <w:vAlign w:val="center"/>
          </w:tcPr>
          <w:p w14:paraId="4CAF1F57" w14:textId="77777777" w:rsidR="00DD7E60" w:rsidRPr="00700BA5" w:rsidRDefault="00DD7E60" w:rsidP="00692284">
            <w:pPr>
              <w:spacing w:after="0" w:line="240" w:lineRule="auto"/>
              <w:jc w:val="both"/>
              <w:rPr>
                <w:rFonts w:eastAsia="Times New Roman" w:cs="Times New Roman"/>
                <w:b/>
                <w:bCs/>
                <w:szCs w:val="24"/>
              </w:rPr>
            </w:pPr>
            <w:r w:rsidRPr="00700BA5">
              <w:rPr>
                <w:rFonts w:eastAsia="Times New Roman" w:cs="Times New Roman"/>
                <w:b/>
                <w:bCs/>
                <w:szCs w:val="24"/>
              </w:rPr>
              <w:t>Key Features</w:t>
            </w:r>
          </w:p>
        </w:tc>
        <w:tc>
          <w:tcPr>
            <w:tcW w:w="0" w:type="auto"/>
            <w:vAlign w:val="center"/>
          </w:tcPr>
          <w:p w14:paraId="755220BF" w14:textId="77777777" w:rsidR="00DD7E60" w:rsidRPr="00700BA5" w:rsidRDefault="00DD7E60" w:rsidP="00692284">
            <w:pPr>
              <w:spacing w:after="0" w:line="240" w:lineRule="auto"/>
              <w:jc w:val="both"/>
              <w:rPr>
                <w:rFonts w:eastAsia="Times New Roman" w:cs="Times New Roman"/>
                <w:b/>
                <w:bCs/>
                <w:szCs w:val="24"/>
              </w:rPr>
            </w:pPr>
            <w:r w:rsidRPr="00700BA5">
              <w:rPr>
                <w:rFonts w:eastAsia="Times New Roman" w:cs="Times New Roman"/>
                <w:b/>
                <w:bCs/>
                <w:szCs w:val="24"/>
              </w:rPr>
              <w:t>Strengths</w:t>
            </w:r>
          </w:p>
        </w:tc>
        <w:tc>
          <w:tcPr>
            <w:tcW w:w="0" w:type="auto"/>
            <w:vAlign w:val="center"/>
          </w:tcPr>
          <w:p w14:paraId="6ABF3EEA" w14:textId="77777777" w:rsidR="00DD7E60" w:rsidRPr="00700BA5" w:rsidRDefault="00DD7E60" w:rsidP="00692284">
            <w:pPr>
              <w:spacing w:after="0" w:line="240" w:lineRule="auto"/>
              <w:jc w:val="both"/>
              <w:rPr>
                <w:rFonts w:eastAsia="Times New Roman" w:cs="Times New Roman"/>
                <w:b/>
                <w:bCs/>
                <w:szCs w:val="24"/>
              </w:rPr>
            </w:pPr>
            <w:r w:rsidRPr="00700BA5">
              <w:rPr>
                <w:rFonts w:eastAsia="Times New Roman" w:cs="Times New Roman"/>
                <w:b/>
                <w:bCs/>
                <w:szCs w:val="24"/>
              </w:rPr>
              <w:t>Limitations</w:t>
            </w:r>
          </w:p>
        </w:tc>
        <w:tc>
          <w:tcPr>
            <w:tcW w:w="2513" w:type="dxa"/>
            <w:vAlign w:val="center"/>
          </w:tcPr>
          <w:p w14:paraId="45DD76D7" w14:textId="77777777" w:rsidR="00DD7E60" w:rsidRPr="00700BA5" w:rsidRDefault="00DD7E60" w:rsidP="00692284">
            <w:pPr>
              <w:spacing w:after="0" w:line="240" w:lineRule="auto"/>
              <w:jc w:val="both"/>
              <w:rPr>
                <w:rFonts w:eastAsia="Times New Roman" w:cs="Times New Roman"/>
                <w:b/>
                <w:bCs/>
                <w:szCs w:val="24"/>
              </w:rPr>
            </w:pPr>
            <w:r w:rsidRPr="00700BA5">
              <w:rPr>
                <w:rFonts w:eastAsia="Times New Roman" w:cs="Times New Roman"/>
                <w:b/>
                <w:bCs/>
                <w:szCs w:val="24"/>
              </w:rPr>
              <w:t>Interpretation</w:t>
            </w:r>
          </w:p>
        </w:tc>
      </w:tr>
      <w:tr w:rsidR="00DD7E60" w:rsidRPr="00700BA5" w14:paraId="0D53700F" w14:textId="77777777" w:rsidTr="000C5528">
        <w:trPr>
          <w:jc w:val="center"/>
        </w:trPr>
        <w:tc>
          <w:tcPr>
            <w:tcW w:w="0" w:type="auto"/>
            <w:vAlign w:val="center"/>
            <w:hideMark/>
          </w:tcPr>
          <w:p w14:paraId="11EA7382" w14:textId="77777777" w:rsidR="00DD7E60" w:rsidRPr="00700BA5" w:rsidRDefault="00DD7E60" w:rsidP="00692284">
            <w:pPr>
              <w:spacing w:after="0" w:line="240" w:lineRule="auto"/>
              <w:jc w:val="both"/>
              <w:rPr>
                <w:rFonts w:eastAsia="Times New Roman" w:cs="Times New Roman"/>
                <w:szCs w:val="24"/>
              </w:rPr>
            </w:pPr>
            <w:r w:rsidRPr="00700BA5">
              <w:rPr>
                <w:rFonts w:eastAsia="Times New Roman" w:cs="Times New Roman"/>
                <w:b/>
                <w:bCs/>
                <w:szCs w:val="24"/>
              </w:rPr>
              <w:t>Multiple Linear Regression (MLR)</w:t>
            </w:r>
          </w:p>
        </w:tc>
        <w:tc>
          <w:tcPr>
            <w:tcW w:w="0" w:type="auto"/>
            <w:vAlign w:val="center"/>
            <w:hideMark/>
          </w:tcPr>
          <w:p w14:paraId="6A5E080F" w14:textId="7A0803CE" w:rsidR="00DD7E60" w:rsidRPr="00700BA5" w:rsidRDefault="00C5726F" w:rsidP="00692284">
            <w:pPr>
              <w:spacing w:after="0" w:line="240" w:lineRule="auto"/>
              <w:jc w:val="both"/>
              <w:rPr>
                <w:rFonts w:eastAsia="Times New Roman" w:cs="Times New Roman"/>
                <w:szCs w:val="24"/>
              </w:rPr>
            </w:pPr>
            <w:r w:rsidRPr="00700BA5">
              <w:rPr>
                <w:rFonts w:eastAsia="Times New Roman" w:cs="Times New Roman"/>
                <w:szCs w:val="24"/>
              </w:rPr>
              <w:t>Models’</w:t>
            </w:r>
            <w:r w:rsidR="00DD7E60" w:rsidRPr="00700BA5">
              <w:rPr>
                <w:rFonts w:eastAsia="Times New Roman" w:cs="Times New Roman"/>
                <w:szCs w:val="24"/>
              </w:rPr>
              <w:t xml:space="preserve"> relationship between G3 and predictors</w:t>
            </w:r>
          </w:p>
        </w:tc>
        <w:tc>
          <w:tcPr>
            <w:tcW w:w="0" w:type="auto"/>
            <w:vAlign w:val="center"/>
            <w:hideMark/>
          </w:tcPr>
          <w:p w14:paraId="34680C61" w14:textId="77777777" w:rsidR="00DD7E60" w:rsidRPr="00700BA5" w:rsidRDefault="00DD7E60" w:rsidP="00692284">
            <w:pPr>
              <w:spacing w:after="0" w:line="240" w:lineRule="auto"/>
              <w:jc w:val="both"/>
              <w:rPr>
                <w:rFonts w:eastAsia="Times New Roman" w:cs="Times New Roman"/>
                <w:szCs w:val="24"/>
              </w:rPr>
            </w:pPr>
            <w:r w:rsidRPr="00700BA5">
              <w:rPr>
                <w:rFonts w:eastAsia="Times New Roman" w:cs="Times New Roman"/>
                <w:szCs w:val="24"/>
              </w:rPr>
              <w:t>Simple, easy to interpret</w:t>
            </w:r>
          </w:p>
        </w:tc>
        <w:tc>
          <w:tcPr>
            <w:tcW w:w="0" w:type="auto"/>
            <w:vAlign w:val="center"/>
            <w:hideMark/>
          </w:tcPr>
          <w:p w14:paraId="16AFB26B" w14:textId="77777777" w:rsidR="00DD7E60" w:rsidRPr="00700BA5" w:rsidRDefault="00DD7E60" w:rsidP="00692284">
            <w:pPr>
              <w:spacing w:after="0" w:line="240" w:lineRule="auto"/>
              <w:jc w:val="both"/>
              <w:rPr>
                <w:rFonts w:eastAsia="Times New Roman" w:cs="Times New Roman"/>
                <w:szCs w:val="24"/>
              </w:rPr>
            </w:pPr>
            <w:r w:rsidRPr="00700BA5">
              <w:rPr>
                <w:rFonts w:eastAsia="Times New Roman" w:cs="Times New Roman"/>
                <w:szCs w:val="24"/>
              </w:rPr>
              <w:t>Cannot capture interdependence among variables</w:t>
            </w:r>
          </w:p>
        </w:tc>
        <w:tc>
          <w:tcPr>
            <w:tcW w:w="2513" w:type="dxa"/>
            <w:vAlign w:val="center"/>
            <w:hideMark/>
          </w:tcPr>
          <w:p w14:paraId="6D5C69CB" w14:textId="77777777" w:rsidR="00DD7E60" w:rsidRPr="00700BA5" w:rsidRDefault="00DD7E60" w:rsidP="00692284">
            <w:pPr>
              <w:spacing w:after="0" w:line="240" w:lineRule="auto"/>
              <w:jc w:val="both"/>
              <w:rPr>
                <w:rFonts w:eastAsia="Times New Roman" w:cs="Times New Roman"/>
                <w:szCs w:val="24"/>
              </w:rPr>
            </w:pPr>
            <w:r w:rsidRPr="00700BA5">
              <w:rPr>
                <w:rFonts w:eastAsia="Times New Roman" w:cs="Times New Roman"/>
                <w:szCs w:val="24"/>
              </w:rPr>
              <w:t>Shows G2 and G1 as strongest predictors; good for initial understanding</w:t>
            </w:r>
          </w:p>
        </w:tc>
      </w:tr>
      <w:tr w:rsidR="00DD7E60" w:rsidRPr="00700BA5" w14:paraId="406B1C2B" w14:textId="77777777" w:rsidTr="000C5528">
        <w:trPr>
          <w:jc w:val="center"/>
        </w:trPr>
        <w:tc>
          <w:tcPr>
            <w:tcW w:w="0" w:type="auto"/>
            <w:vAlign w:val="center"/>
            <w:hideMark/>
          </w:tcPr>
          <w:p w14:paraId="54FEA4B9" w14:textId="77777777" w:rsidR="00DD7E60" w:rsidRPr="00700BA5" w:rsidRDefault="00DD7E60" w:rsidP="00692284">
            <w:pPr>
              <w:spacing w:after="0" w:line="240" w:lineRule="auto"/>
              <w:jc w:val="both"/>
              <w:rPr>
                <w:rFonts w:eastAsia="Times New Roman" w:cs="Times New Roman"/>
                <w:szCs w:val="24"/>
              </w:rPr>
            </w:pPr>
            <w:r w:rsidRPr="00700BA5">
              <w:rPr>
                <w:rFonts w:eastAsia="Times New Roman" w:cs="Times New Roman"/>
                <w:b/>
                <w:bCs/>
                <w:szCs w:val="24"/>
              </w:rPr>
              <w:t>Simultaneous Equation Model</w:t>
            </w:r>
          </w:p>
        </w:tc>
        <w:tc>
          <w:tcPr>
            <w:tcW w:w="0" w:type="auto"/>
            <w:vAlign w:val="center"/>
            <w:hideMark/>
          </w:tcPr>
          <w:p w14:paraId="48022CAA" w14:textId="77777777" w:rsidR="00DD7E60" w:rsidRPr="00700BA5" w:rsidRDefault="00DD7E60" w:rsidP="00692284">
            <w:pPr>
              <w:spacing w:after="0" w:line="240" w:lineRule="auto"/>
              <w:jc w:val="both"/>
              <w:rPr>
                <w:rFonts w:eastAsia="Times New Roman" w:cs="Times New Roman"/>
                <w:szCs w:val="24"/>
              </w:rPr>
            </w:pPr>
            <w:r w:rsidRPr="00700BA5">
              <w:rPr>
                <w:rFonts w:eastAsia="Times New Roman" w:cs="Times New Roman"/>
                <w:szCs w:val="24"/>
              </w:rPr>
              <w:t>Models G2 and G3 together</w:t>
            </w:r>
          </w:p>
        </w:tc>
        <w:tc>
          <w:tcPr>
            <w:tcW w:w="0" w:type="auto"/>
            <w:vAlign w:val="center"/>
            <w:hideMark/>
          </w:tcPr>
          <w:p w14:paraId="16785F56" w14:textId="77777777" w:rsidR="00DD7E60" w:rsidRPr="00700BA5" w:rsidRDefault="00DD7E60" w:rsidP="00692284">
            <w:pPr>
              <w:spacing w:after="0" w:line="240" w:lineRule="auto"/>
              <w:jc w:val="both"/>
              <w:rPr>
                <w:rFonts w:eastAsia="Times New Roman" w:cs="Times New Roman"/>
                <w:szCs w:val="24"/>
              </w:rPr>
            </w:pPr>
            <w:r w:rsidRPr="00700BA5">
              <w:rPr>
                <w:rFonts w:eastAsia="Times New Roman" w:cs="Times New Roman"/>
                <w:szCs w:val="24"/>
              </w:rPr>
              <w:t>Captures interrelationship between variables</w:t>
            </w:r>
          </w:p>
        </w:tc>
        <w:tc>
          <w:tcPr>
            <w:tcW w:w="0" w:type="auto"/>
            <w:vAlign w:val="center"/>
            <w:hideMark/>
          </w:tcPr>
          <w:p w14:paraId="22EE1719" w14:textId="77777777" w:rsidR="00DD7E60" w:rsidRPr="00700BA5" w:rsidRDefault="00DD7E60" w:rsidP="00692284">
            <w:pPr>
              <w:spacing w:after="0" w:line="240" w:lineRule="auto"/>
              <w:jc w:val="both"/>
              <w:rPr>
                <w:rFonts w:eastAsia="Times New Roman" w:cs="Times New Roman"/>
                <w:szCs w:val="24"/>
              </w:rPr>
            </w:pPr>
            <w:r w:rsidRPr="00700BA5">
              <w:rPr>
                <w:rFonts w:eastAsia="Times New Roman" w:cs="Times New Roman"/>
                <w:szCs w:val="24"/>
              </w:rPr>
              <w:t>More complex, requires specification</w:t>
            </w:r>
          </w:p>
        </w:tc>
        <w:tc>
          <w:tcPr>
            <w:tcW w:w="2513" w:type="dxa"/>
            <w:vAlign w:val="center"/>
            <w:hideMark/>
          </w:tcPr>
          <w:p w14:paraId="22F8DE0B" w14:textId="77777777" w:rsidR="00DD7E60" w:rsidRPr="00700BA5" w:rsidRDefault="00DD7E60" w:rsidP="00692284">
            <w:pPr>
              <w:spacing w:after="0" w:line="240" w:lineRule="auto"/>
              <w:jc w:val="both"/>
              <w:rPr>
                <w:rFonts w:eastAsia="Times New Roman" w:cs="Times New Roman"/>
                <w:szCs w:val="24"/>
              </w:rPr>
            </w:pPr>
            <w:r w:rsidRPr="00700BA5">
              <w:rPr>
                <w:rFonts w:eastAsia="Times New Roman" w:cs="Times New Roman"/>
                <w:szCs w:val="24"/>
              </w:rPr>
              <w:t>Shows G2 mediates effect of other variables on G3</w:t>
            </w:r>
          </w:p>
        </w:tc>
      </w:tr>
      <w:tr w:rsidR="00DD7E60" w:rsidRPr="00700BA5" w14:paraId="2FC0C638" w14:textId="77777777" w:rsidTr="000C5528">
        <w:trPr>
          <w:jc w:val="center"/>
        </w:trPr>
        <w:tc>
          <w:tcPr>
            <w:tcW w:w="0" w:type="auto"/>
            <w:vAlign w:val="center"/>
            <w:hideMark/>
          </w:tcPr>
          <w:p w14:paraId="68248518" w14:textId="77777777" w:rsidR="00DD7E60" w:rsidRPr="00700BA5" w:rsidRDefault="00DD7E60" w:rsidP="00692284">
            <w:pPr>
              <w:spacing w:after="0" w:line="240" w:lineRule="auto"/>
              <w:jc w:val="both"/>
              <w:rPr>
                <w:rFonts w:eastAsia="Times New Roman" w:cs="Times New Roman"/>
                <w:szCs w:val="24"/>
              </w:rPr>
            </w:pPr>
            <w:r w:rsidRPr="00700BA5">
              <w:rPr>
                <w:rFonts w:eastAsia="Times New Roman" w:cs="Times New Roman"/>
                <w:b/>
                <w:bCs/>
                <w:szCs w:val="24"/>
              </w:rPr>
              <w:t>CB-SEM</w:t>
            </w:r>
          </w:p>
        </w:tc>
        <w:tc>
          <w:tcPr>
            <w:tcW w:w="0" w:type="auto"/>
            <w:vAlign w:val="center"/>
            <w:hideMark/>
          </w:tcPr>
          <w:p w14:paraId="5C12E400" w14:textId="15AA1F81" w:rsidR="00DD7E60" w:rsidRPr="00700BA5" w:rsidRDefault="00DD7E60" w:rsidP="00692284">
            <w:pPr>
              <w:spacing w:after="0" w:line="240" w:lineRule="auto"/>
              <w:jc w:val="both"/>
              <w:rPr>
                <w:rFonts w:eastAsia="Times New Roman" w:cs="Times New Roman"/>
                <w:szCs w:val="24"/>
              </w:rPr>
            </w:pPr>
            <w:r w:rsidRPr="00700BA5">
              <w:rPr>
                <w:rFonts w:eastAsia="Times New Roman" w:cs="Times New Roman"/>
                <w:szCs w:val="24"/>
              </w:rPr>
              <w:t xml:space="preserve">Theory-based structural </w:t>
            </w:r>
            <w:r w:rsidR="00C5726F" w:rsidRPr="00700BA5">
              <w:rPr>
                <w:rFonts w:eastAsia="Times New Roman" w:cs="Times New Roman"/>
                <w:szCs w:val="24"/>
              </w:rPr>
              <w:t>modelling</w:t>
            </w:r>
          </w:p>
        </w:tc>
        <w:tc>
          <w:tcPr>
            <w:tcW w:w="0" w:type="auto"/>
            <w:vAlign w:val="center"/>
            <w:hideMark/>
          </w:tcPr>
          <w:p w14:paraId="5BC1BE9F" w14:textId="77777777" w:rsidR="00DD7E60" w:rsidRPr="00700BA5" w:rsidRDefault="00DD7E60" w:rsidP="00692284">
            <w:pPr>
              <w:spacing w:after="0" w:line="240" w:lineRule="auto"/>
              <w:jc w:val="both"/>
              <w:rPr>
                <w:rFonts w:eastAsia="Times New Roman" w:cs="Times New Roman"/>
                <w:szCs w:val="24"/>
              </w:rPr>
            </w:pPr>
            <w:r w:rsidRPr="00700BA5">
              <w:rPr>
                <w:rFonts w:eastAsia="Times New Roman" w:cs="Times New Roman"/>
                <w:szCs w:val="24"/>
              </w:rPr>
              <w:t>Provides model fit indices, tests latent constructs</w:t>
            </w:r>
          </w:p>
        </w:tc>
        <w:tc>
          <w:tcPr>
            <w:tcW w:w="0" w:type="auto"/>
            <w:vAlign w:val="center"/>
            <w:hideMark/>
          </w:tcPr>
          <w:p w14:paraId="32BAC5CF" w14:textId="77777777" w:rsidR="00DD7E60" w:rsidRPr="00700BA5" w:rsidRDefault="00DD7E60" w:rsidP="00692284">
            <w:pPr>
              <w:spacing w:after="0" w:line="240" w:lineRule="auto"/>
              <w:jc w:val="both"/>
              <w:rPr>
                <w:rFonts w:eastAsia="Times New Roman" w:cs="Times New Roman"/>
                <w:szCs w:val="24"/>
              </w:rPr>
            </w:pPr>
            <w:r w:rsidRPr="00700BA5">
              <w:rPr>
                <w:rFonts w:eastAsia="Times New Roman" w:cs="Times New Roman"/>
                <w:szCs w:val="24"/>
              </w:rPr>
              <w:t>Requires normality (violated here)</w:t>
            </w:r>
          </w:p>
        </w:tc>
        <w:tc>
          <w:tcPr>
            <w:tcW w:w="2513" w:type="dxa"/>
            <w:vAlign w:val="center"/>
            <w:hideMark/>
          </w:tcPr>
          <w:p w14:paraId="42436D31" w14:textId="77777777" w:rsidR="00DD7E60" w:rsidRPr="00700BA5" w:rsidRDefault="00DD7E60" w:rsidP="00692284">
            <w:pPr>
              <w:spacing w:after="0" w:line="240" w:lineRule="auto"/>
              <w:jc w:val="both"/>
              <w:rPr>
                <w:rFonts w:eastAsia="Times New Roman" w:cs="Times New Roman"/>
                <w:szCs w:val="24"/>
              </w:rPr>
            </w:pPr>
            <w:r w:rsidRPr="00700BA5">
              <w:rPr>
                <w:rFonts w:eastAsia="Times New Roman" w:cs="Times New Roman"/>
                <w:szCs w:val="24"/>
              </w:rPr>
              <w:t>Confirms G2 strongly influences G3; some constructs weak</w:t>
            </w:r>
          </w:p>
        </w:tc>
      </w:tr>
      <w:tr w:rsidR="00DD7E60" w:rsidRPr="00700BA5" w14:paraId="13B7C927" w14:textId="77777777" w:rsidTr="000C5528">
        <w:trPr>
          <w:jc w:val="center"/>
        </w:trPr>
        <w:tc>
          <w:tcPr>
            <w:tcW w:w="0" w:type="auto"/>
            <w:vAlign w:val="center"/>
            <w:hideMark/>
          </w:tcPr>
          <w:p w14:paraId="11812EE2" w14:textId="77777777" w:rsidR="00DD7E60" w:rsidRPr="00700BA5" w:rsidRDefault="00DD7E60" w:rsidP="00692284">
            <w:pPr>
              <w:spacing w:after="0" w:line="240" w:lineRule="auto"/>
              <w:jc w:val="both"/>
              <w:rPr>
                <w:rFonts w:eastAsia="Times New Roman" w:cs="Times New Roman"/>
                <w:szCs w:val="24"/>
              </w:rPr>
            </w:pPr>
            <w:r w:rsidRPr="00700BA5">
              <w:rPr>
                <w:rFonts w:eastAsia="Times New Roman" w:cs="Times New Roman"/>
                <w:b/>
                <w:bCs/>
                <w:szCs w:val="24"/>
              </w:rPr>
              <w:t>PLS-SEM</w:t>
            </w:r>
          </w:p>
        </w:tc>
        <w:tc>
          <w:tcPr>
            <w:tcW w:w="0" w:type="auto"/>
            <w:vAlign w:val="center"/>
            <w:hideMark/>
          </w:tcPr>
          <w:p w14:paraId="23F05418" w14:textId="77777777" w:rsidR="00DD7E60" w:rsidRPr="00700BA5" w:rsidRDefault="00DD7E60" w:rsidP="00692284">
            <w:pPr>
              <w:spacing w:after="0" w:line="240" w:lineRule="auto"/>
              <w:jc w:val="both"/>
              <w:rPr>
                <w:rFonts w:eastAsia="Times New Roman" w:cs="Times New Roman"/>
                <w:szCs w:val="24"/>
              </w:rPr>
            </w:pPr>
            <w:r w:rsidRPr="00700BA5">
              <w:rPr>
                <w:rFonts w:eastAsia="Times New Roman" w:cs="Times New Roman"/>
                <w:szCs w:val="24"/>
              </w:rPr>
              <w:t>Variance-based SEM</w:t>
            </w:r>
          </w:p>
        </w:tc>
        <w:tc>
          <w:tcPr>
            <w:tcW w:w="0" w:type="auto"/>
            <w:vAlign w:val="center"/>
            <w:hideMark/>
          </w:tcPr>
          <w:p w14:paraId="55D6D4D7" w14:textId="77777777" w:rsidR="00DD7E60" w:rsidRPr="00700BA5" w:rsidRDefault="00DD7E60" w:rsidP="00692284">
            <w:pPr>
              <w:spacing w:after="0" w:line="240" w:lineRule="auto"/>
              <w:jc w:val="both"/>
              <w:rPr>
                <w:rFonts w:eastAsia="Times New Roman" w:cs="Times New Roman"/>
                <w:szCs w:val="24"/>
              </w:rPr>
            </w:pPr>
            <w:r w:rsidRPr="00700BA5">
              <w:rPr>
                <w:rFonts w:eastAsia="Times New Roman" w:cs="Times New Roman"/>
                <w:szCs w:val="24"/>
              </w:rPr>
              <w:t>Works with non-</w:t>
            </w:r>
            <w:proofErr w:type="spellStart"/>
            <w:r w:rsidRPr="00700BA5">
              <w:rPr>
                <w:rFonts w:eastAsia="Times New Roman" w:cs="Times New Roman"/>
                <w:szCs w:val="24"/>
              </w:rPr>
              <w:t>normaldata</w:t>
            </w:r>
            <w:proofErr w:type="spellEnd"/>
            <w:r w:rsidRPr="00700BA5">
              <w:rPr>
                <w:rFonts w:eastAsia="Times New Roman" w:cs="Times New Roman"/>
                <w:szCs w:val="24"/>
              </w:rPr>
              <w:t>, flexible</w:t>
            </w:r>
          </w:p>
        </w:tc>
        <w:tc>
          <w:tcPr>
            <w:tcW w:w="0" w:type="auto"/>
            <w:vAlign w:val="center"/>
            <w:hideMark/>
          </w:tcPr>
          <w:p w14:paraId="2DB017D2" w14:textId="77777777" w:rsidR="00DD7E60" w:rsidRPr="00700BA5" w:rsidRDefault="00DD7E60" w:rsidP="00692284">
            <w:pPr>
              <w:spacing w:after="0" w:line="240" w:lineRule="auto"/>
              <w:jc w:val="both"/>
              <w:rPr>
                <w:rFonts w:eastAsia="Times New Roman" w:cs="Times New Roman"/>
                <w:szCs w:val="24"/>
              </w:rPr>
            </w:pPr>
            <w:r w:rsidRPr="00700BA5">
              <w:rPr>
                <w:rFonts w:eastAsia="Times New Roman" w:cs="Times New Roman"/>
                <w:szCs w:val="24"/>
              </w:rPr>
              <w:t>Less strict theoretical basis</w:t>
            </w:r>
          </w:p>
        </w:tc>
        <w:tc>
          <w:tcPr>
            <w:tcW w:w="2513" w:type="dxa"/>
            <w:vAlign w:val="center"/>
            <w:hideMark/>
          </w:tcPr>
          <w:p w14:paraId="578E935A" w14:textId="77777777" w:rsidR="00DD7E60" w:rsidRPr="00700BA5" w:rsidRDefault="00DD7E60" w:rsidP="00692284">
            <w:pPr>
              <w:spacing w:after="0" w:line="240" w:lineRule="auto"/>
              <w:jc w:val="both"/>
              <w:rPr>
                <w:rFonts w:eastAsia="Times New Roman" w:cs="Times New Roman"/>
                <w:szCs w:val="24"/>
              </w:rPr>
            </w:pPr>
            <w:r w:rsidRPr="00700BA5">
              <w:rPr>
                <w:rFonts w:eastAsia="Times New Roman" w:cs="Times New Roman"/>
                <w:szCs w:val="24"/>
              </w:rPr>
              <w:t>Provides most reliable results; confirms G2 as strongest predictor</w:t>
            </w:r>
          </w:p>
        </w:tc>
      </w:tr>
    </w:tbl>
    <w:p w14:paraId="0CAC8E66" w14:textId="77777777" w:rsidR="00DD7E60" w:rsidRPr="00700BA5" w:rsidRDefault="00DD7E60" w:rsidP="00692284">
      <w:pPr>
        <w:pStyle w:val="NormalWeb"/>
        <w:spacing w:before="0" w:beforeAutospacing="0" w:after="0" w:afterAutospacing="0" w:line="360" w:lineRule="auto"/>
        <w:jc w:val="both"/>
        <w:rPr>
          <w:b/>
        </w:rPr>
      </w:pPr>
    </w:p>
    <w:p w14:paraId="52DF9F7E" w14:textId="3A8765B7" w:rsidR="00DD7E60" w:rsidRPr="00700BA5" w:rsidRDefault="00DD7E60" w:rsidP="00692284">
      <w:pPr>
        <w:pStyle w:val="NormalWeb"/>
        <w:spacing w:before="0" w:beforeAutospacing="0" w:after="0" w:afterAutospacing="0" w:line="360" w:lineRule="auto"/>
        <w:jc w:val="both"/>
        <w:rPr>
          <w:b/>
        </w:rPr>
      </w:pPr>
      <w:r w:rsidRPr="00700BA5">
        <w:rPr>
          <w:b/>
        </w:rPr>
        <w:t>Summary of the findings:</w:t>
      </w:r>
    </w:p>
    <w:p w14:paraId="67F686B4" w14:textId="397C02AE" w:rsidR="00DD7E60" w:rsidRPr="00C5726F" w:rsidRDefault="00DD7E60" w:rsidP="00576871">
      <w:pPr>
        <w:pStyle w:val="NormalWeb"/>
        <w:numPr>
          <w:ilvl w:val="0"/>
          <w:numId w:val="12"/>
        </w:numPr>
        <w:spacing w:before="0" w:beforeAutospacing="0" w:after="0" w:afterAutospacing="0" w:line="360" w:lineRule="auto"/>
        <w:ind w:left="540" w:hanging="540"/>
        <w:jc w:val="both"/>
        <w:rPr>
          <w:b/>
          <w:bCs/>
        </w:rPr>
      </w:pPr>
      <w:r w:rsidRPr="00C5726F">
        <w:rPr>
          <w:b/>
          <w:bCs/>
        </w:rPr>
        <w:t>Multiple Linear Regression (MLR)</w:t>
      </w:r>
    </w:p>
    <w:p w14:paraId="779A90BD" w14:textId="2B1131D7" w:rsidR="00DD7E60" w:rsidRPr="00700BA5" w:rsidRDefault="00777DC4" w:rsidP="00692284">
      <w:pPr>
        <w:pStyle w:val="NormalWeb"/>
        <w:spacing w:before="0" w:beforeAutospacing="0" w:after="0" w:afterAutospacing="0" w:line="360" w:lineRule="auto"/>
        <w:jc w:val="both"/>
      </w:pPr>
      <w:r>
        <w:t xml:space="preserve">            </w:t>
      </w:r>
      <w:r w:rsidR="00DD7E60" w:rsidRPr="00700BA5">
        <w:t>The MLR model provides a basic understanding of the relationship between independent variables and final grade (G3). It shows that prior academic performance (G1 and G2) has a strong and significant effect on G3. However, this model does not account for relationships among predictors or indirect effects.</w:t>
      </w:r>
    </w:p>
    <w:p w14:paraId="7FAF8B55" w14:textId="0BDB2E31" w:rsidR="00DD7E60" w:rsidRPr="00C5726F" w:rsidRDefault="00DD7E60" w:rsidP="00576871">
      <w:pPr>
        <w:pStyle w:val="NormalWeb"/>
        <w:numPr>
          <w:ilvl w:val="0"/>
          <w:numId w:val="12"/>
        </w:numPr>
        <w:spacing w:before="0" w:beforeAutospacing="0" w:after="0" w:afterAutospacing="0" w:line="360" w:lineRule="auto"/>
        <w:ind w:left="540" w:hanging="540"/>
        <w:jc w:val="both"/>
        <w:rPr>
          <w:b/>
          <w:bCs/>
        </w:rPr>
      </w:pPr>
      <w:r w:rsidRPr="00C5726F">
        <w:rPr>
          <w:b/>
          <w:bCs/>
        </w:rPr>
        <w:t>Simultaneous Equation Model</w:t>
      </w:r>
    </w:p>
    <w:p w14:paraId="0C8132A5" w14:textId="4B96ABF2" w:rsidR="00DD7E60" w:rsidRPr="00700BA5" w:rsidRDefault="00777DC4" w:rsidP="00692284">
      <w:pPr>
        <w:pStyle w:val="NormalWeb"/>
        <w:spacing w:before="0" w:beforeAutospacing="0" w:after="0" w:afterAutospacing="0" w:line="360" w:lineRule="auto"/>
        <w:jc w:val="both"/>
      </w:pPr>
      <w:r>
        <w:t xml:space="preserve">            </w:t>
      </w:r>
      <w:r w:rsidR="00DD7E60" w:rsidRPr="00700BA5">
        <w:t xml:space="preserve">The simultaneous equation model improves upon MLR by considering the interdependence between variables. It demonstrates that G2 acts as an intermediate variable (mediator), influenced by factors such as </w:t>
      </w:r>
      <w:proofErr w:type="spellStart"/>
      <w:r w:rsidR="00DD7E60" w:rsidRPr="00700BA5">
        <w:t>studytime</w:t>
      </w:r>
      <w:proofErr w:type="spellEnd"/>
      <w:r w:rsidR="00DD7E60" w:rsidRPr="00700BA5">
        <w:t xml:space="preserve"> and failures, and in turn affecting G3. This highlights the sequential nature of academic performance.</w:t>
      </w:r>
    </w:p>
    <w:p w14:paraId="538093AB" w14:textId="5EA35F7D" w:rsidR="00DD7E60" w:rsidRPr="00C5726F" w:rsidRDefault="00DD7E60" w:rsidP="00576871">
      <w:pPr>
        <w:pStyle w:val="NormalWeb"/>
        <w:numPr>
          <w:ilvl w:val="0"/>
          <w:numId w:val="12"/>
        </w:numPr>
        <w:spacing w:before="0" w:beforeAutospacing="0" w:after="0" w:afterAutospacing="0" w:line="360" w:lineRule="auto"/>
        <w:ind w:left="540" w:hanging="540"/>
        <w:jc w:val="both"/>
        <w:rPr>
          <w:b/>
          <w:bCs/>
        </w:rPr>
      </w:pPr>
      <w:r w:rsidRPr="00C5726F">
        <w:rPr>
          <w:b/>
          <w:bCs/>
        </w:rPr>
        <w:t>CB-SEM</w:t>
      </w:r>
    </w:p>
    <w:p w14:paraId="06ADFC03" w14:textId="79A8033E" w:rsidR="00DD7E60" w:rsidRPr="00700BA5" w:rsidRDefault="00777DC4" w:rsidP="00692284">
      <w:pPr>
        <w:pStyle w:val="NormalWeb"/>
        <w:spacing w:before="0" w:beforeAutospacing="0" w:after="0" w:afterAutospacing="0" w:line="360" w:lineRule="auto"/>
        <w:jc w:val="both"/>
      </w:pPr>
      <w:r>
        <w:t xml:space="preserve">             </w:t>
      </w:r>
      <w:r w:rsidR="00DD7E60" w:rsidRPr="00700BA5">
        <w:t>CB-SEM provides a theory-driven approach by incorporating latent variables such as Academic Effort, Social Lifestyle, and Family Background. The model shows acceptable fit indices; however, the assumption of multivariate normality is violated. Despite this, the results confirm that G2 is the most important predictor of G3, while other latent constructs show weaker influence.</w:t>
      </w:r>
    </w:p>
    <w:p w14:paraId="5BA9C05A" w14:textId="3CF9AA11" w:rsidR="00DD7E60" w:rsidRPr="00C5726F" w:rsidRDefault="00DD7E60" w:rsidP="00576871">
      <w:pPr>
        <w:pStyle w:val="NormalWeb"/>
        <w:numPr>
          <w:ilvl w:val="0"/>
          <w:numId w:val="12"/>
        </w:numPr>
        <w:spacing w:before="0" w:beforeAutospacing="0" w:after="0" w:afterAutospacing="0" w:line="360" w:lineRule="auto"/>
        <w:ind w:left="540" w:hanging="540"/>
        <w:jc w:val="both"/>
        <w:rPr>
          <w:b/>
          <w:bCs/>
        </w:rPr>
      </w:pPr>
      <w:r w:rsidRPr="00C5726F">
        <w:rPr>
          <w:b/>
          <w:bCs/>
        </w:rPr>
        <w:t>PLS-SEM</w:t>
      </w:r>
    </w:p>
    <w:p w14:paraId="1A451E8E" w14:textId="4D80E930" w:rsidR="00DD7E60" w:rsidRPr="00700BA5" w:rsidRDefault="00777DC4" w:rsidP="00692284">
      <w:pPr>
        <w:pStyle w:val="NormalWeb"/>
        <w:spacing w:before="0" w:beforeAutospacing="0" w:after="0" w:afterAutospacing="0" w:line="360" w:lineRule="auto"/>
        <w:jc w:val="both"/>
      </w:pPr>
      <w:r>
        <w:t xml:space="preserve">           </w:t>
      </w:r>
      <w:r w:rsidR="00DD7E60" w:rsidRPr="00700BA5">
        <w:t>PLS-SEM is more suitable for the given dataset as it does not require strict normality assumptions. The model shows strong predictive performance and confirms that G2 is the primary determinant of G3. It also captures the influence of academic effort and family background more effectively compared to other models. Therefore, PLS-SEM provides the most reliable and robust results in this study.</w:t>
      </w:r>
    </w:p>
    <w:p w14:paraId="42339F17" w14:textId="77777777" w:rsidR="00CE4F58" w:rsidRPr="00700BA5" w:rsidRDefault="00CE4F58" w:rsidP="00692284">
      <w:pPr>
        <w:pStyle w:val="NormalWeb"/>
        <w:spacing w:before="0" w:beforeAutospacing="0" w:after="0" w:afterAutospacing="0" w:line="360" w:lineRule="auto"/>
        <w:jc w:val="both"/>
      </w:pPr>
    </w:p>
    <w:p w14:paraId="68B1E99A" w14:textId="77777777" w:rsidR="00DD7E60" w:rsidRPr="00700BA5" w:rsidRDefault="00DD7E60" w:rsidP="00692284">
      <w:pPr>
        <w:pStyle w:val="NormalWeb"/>
        <w:spacing w:before="0" w:beforeAutospacing="0" w:after="0" w:afterAutospacing="0" w:line="360" w:lineRule="auto"/>
        <w:jc w:val="both"/>
        <w:rPr>
          <w:b/>
        </w:rPr>
      </w:pPr>
      <w:r w:rsidRPr="00700BA5">
        <w:rPr>
          <w:b/>
        </w:rPr>
        <w:t>Conclusion of Comparison:</w:t>
      </w:r>
    </w:p>
    <w:p w14:paraId="0C5BA5BF" w14:textId="279761DB" w:rsidR="00DD7E60" w:rsidRPr="00700BA5" w:rsidRDefault="00777DC4" w:rsidP="00692284">
      <w:pPr>
        <w:pStyle w:val="NormalWeb"/>
        <w:spacing w:before="0" w:beforeAutospacing="0" w:after="0" w:afterAutospacing="0" w:line="360" w:lineRule="auto"/>
        <w:jc w:val="both"/>
      </w:pPr>
      <w:r>
        <w:t xml:space="preserve">           </w:t>
      </w:r>
      <w:r w:rsidR="00DD7E60" w:rsidRPr="00700BA5">
        <w:t>Based on the comparative analysis, it is observed that while Multiple Linear Regression provides a simple and interpretable model, it fails to capture complex relationships among variables. The simultaneous equation model improves the analysis by incorporating interdependencies. CB-SEM offers a structured theoretical framework but is limited by the violation of normality assumptions.</w:t>
      </w:r>
    </w:p>
    <w:p w14:paraId="32F239F9" w14:textId="2DE295F6" w:rsidR="00DD7E60" w:rsidRPr="00700BA5" w:rsidRDefault="00777DC4" w:rsidP="00692284">
      <w:pPr>
        <w:pStyle w:val="NormalWeb"/>
        <w:spacing w:before="0" w:beforeAutospacing="0" w:after="0" w:afterAutospacing="0" w:line="360" w:lineRule="auto"/>
        <w:jc w:val="both"/>
      </w:pPr>
      <w:r>
        <w:t xml:space="preserve">          </w:t>
      </w:r>
      <w:r w:rsidR="00DD7E60" w:rsidRPr="00700BA5">
        <w:t xml:space="preserve">Among all models, PLS-SEM is found to be the most appropriate for this study due to its flexibility, ability to handle non-normal data, and effectiveness in </w:t>
      </w:r>
      <w:r w:rsidR="00503571">
        <w:t>modelling</w:t>
      </w:r>
      <w:r w:rsidR="00DD7E60" w:rsidRPr="00700BA5">
        <w:t xml:space="preserve"> complex relationships. Hence, PLS-SEM is considered the best model for analyzing student academic performance in this study.</w:t>
      </w:r>
    </w:p>
    <w:p w14:paraId="11A6D808" w14:textId="77777777" w:rsidR="00DD7E60" w:rsidRPr="00700BA5" w:rsidRDefault="00DD7E60" w:rsidP="00692284">
      <w:pPr>
        <w:pStyle w:val="NormalWeb"/>
        <w:spacing w:before="0" w:beforeAutospacing="0" w:after="0" w:afterAutospacing="0" w:line="360" w:lineRule="auto"/>
        <w:jc w:val="both"/>
      </w:pPr>
    </w:p>
    <w:p w14:paraId="07680712" w14:textId="6FA7E3C1" w:rsidR="00136DA8" w:rsidRDefault="00FD1C0A" w:rsidP="00136DA8">
      <w:pPr>
        <w:pStyle w:val="Heading2"/>
        <w:spacing w:before="0" w:after="0"/>
      </w:pPr>
      <w:r w:rsidRPr="00967617">
        <w:rPr>
          <w:rStyle w:val="Strong"/>
          <w:rFonts w:cs="Times New Roman"/>
          <w:b/>
          <w:szCs w:val="24"/>
        </w:rPr>
        <w:t>5.8</w:t>
      </w:r>
      <w:r>
        <w:rPr>
          <w:rStyle w:val="Strong"/>
          <w:rFonts w:cs="Times New Roman"/>
          <w:bCs w:val="0"/>
          <w:szCs w:val="24"/>
        </w:rPr>
        <w:t xml:space="preserve"> </w:t>
      </w:r>
      <w:r w:rsidR="00DD7E60" w:rsidRPr="00700BA5">
        <w:t>PLS-SEM Prediction Analysis</w:t>
      </w:r>
    </w:p>
    <w:p w14:paraId="16D9645E" w14:textId="77777777" w:rsidR="00136DA8" w:rsidRPr="00136DA8" w:rsidRDefault="00136DA8" w:rsidP="00136DA8"/>
    <w:p w14:paraId="64FADFA0" w14:textId="1B692AC5" w:rsidR="0061608D" w:rsidRPr="0061608D" w:rsidRDefault="0061608D" w:rsidP="0061608D">
      <w:pPr>
        <w:spacing w:after="0" w:line="360" w:lineRule="auto"/>
      </w:pPr>
      <w:r w:rsidRPr="0061608D">
        <w:t>PLS-SEM is widely used for both explanatory and predictive model</w:t>
      </w:r>
      <w:r w:rsidR="00AC5181">
        <w:t>l</w:t>
      </w:r>
      <w:r w:rsidRPr="0061608D">
        <w:t xml:space="preserve">ing. In addition to </w:t>
      </w:r>
      <w:proofErr w:type="spellStart"/>
      <w:r w:rsidRPr="0061608D">
        <w:t>analyzing</w:t>
      </w:r>
      <w:proofErr w:type="spellEnd"/>
      <w:r w:rsidRPr="0061608D">
        <w:t xml:space="preserve"> the relationships between variables, it is important to evaluate how accurately the model can predict new observations. Therefore, prediction analysis is carried out to assess the model’s predictive power for the dependent variable (G3).</w:t>
      </w:r>
    </w:p>
    <w:p w14:paraId="31BADC27" w14:textId="77777777" w:rsidR="00DD7E60" w:rsidRPr="0061608D" w:rsidRDefault="00DD7E60" w:rsidP="00F732A7">
      <w:pPr>
        <w:pStyle w:val="ListParagraph"/>
        <w:numPr>
          <w:ilvl w:val="0"/>
          <w:numId w:val="53"/>
        </w:numPr>
        <w:spacing w:after="0" w:line="360" w:lineRule="auto"/>
        <w:jc w:val="both"/>
        <w:rPr>
          <w:rFonts w:cs="Times New Roman"/>
          <w:b/>
          <w:szCs w:val="24"/>
        </w:rPr>
      </w:pPr>
      <w:r w:rsidRPr="0061608D">
        <w:rPr>
          <w:rFonts w:cs="Times New Roman"/>
          <w:b/>
          <w:szCs w:val="24"/>
        </w:rPr>
        <w:t>Out-of-Sample Prediction (Train–Test)</w:t>
      </w:r>
    </w:p>
    <w:p w14:paraId="689C946A" w14:textId="77777777" w:rsidR="00DD7E60" w:rsidRPr="0061608D" w:rsidRDefault="00DD7E60" w:rsidP="00F732A7">
      <w:pPr>
        <w:pStyle w:val="ListParagraph"/>
        <w:numPr>
          <w:ilvl w:val="0"/>
          <w:numId w:val="53"/>
        </w:numPr>
        <w:spacing w:after="0" w:line="360" w:lineRule="auto"/>
        <w:jc w:val="both"/>
        <w:rPr>
          <w:rFonts w:cs="Times New Roman"/>
          <w:b/>
          <w:szCs w:val="24"/>
        </w:rPr>
      </w:pPr>
      <w:r w:rsidRPr="0061608D">
        <w:rPr>
          <w:rFonts w:cs="Times New Roman"/>
          <w:b/>
          <w:szCs w:val="24"/>
        </w:rPr>
        <w:t>Cross-Validated Prediction (</w:t>
      </w:r>
      <w:proofErr w:type="spellStart"/>
      <w:r w:rsidRPr="0061608D">
        <w:rPr>
          <w:rFonts w:cs="Times New Roman"/>
          <w:b/>
          <w:szCs w:val="24"/>
        </w:rPr>
        <w:t>PLSpredict</w:t>
      </w:r>
      <w:proofErr w:type="spellEnd"/>
      <w:r w:rsidRPr="0061608D">
        <w:rPr>
          <w:rFonts w:cs="Times New Roman"/>
          <w:b/>
          <w:szCs w:val="24"/>
        </w:rPr>
        <w:t>)</w:t>
      </w:r>
    </w:p>
    <w:p w14:paraId="59F694F3" w14:textId="14BE525B" w:rsidR="00DD7E60" w:rsidRPr="0061608D" w:rsidRDefault="0061608D" w:rsidP="0061608D">
      <w:pPr>
        <w:spacing w:after="0" w:line="360" w:lineRule="auto"/>
        <w:jc w:val="both"/>
        <w:rPr>
          <w:rFonts w:cs="Times New Roman"/>
          <w:b/>
          <w:szCs w:val="24"/>
        </w:rPr>
      </w:pPr>
      <w:r>
        <w:rPr>
          <w:rFonts w:cs="Times New Roman"/>
          <w:b/>
          <w:szCs w:val="24"/>
        </w:rPr>
        <w:t xml:space="preserve">1. </w:t>
      </w:r>
      <w:r w:rsidR="00DD7E60" w:rsidRPr="0061608D">
        <w:rPr>
          <w:rFonts w:cs="Times New Roman"/>
          <w:b/>
          <w:szCs w:val="24"/>
        </w:rPr>
        <w:t>Out-of-Sample Prediction (Train–Test):</w:t>
      </w:r>
    </w:p>
    <w:p w14:paraId="63BD2470" w14:textId="77777777" w:rsidR="00DD7E60" w:rsidRPr="00700BA5" w:rsidRDefault="00DD7E60" w:rsidP="00692284">
      <w:pPr>
        <w:spacing w:after="0" w:line="360" w:lineRule="auto"/>
        <w:ind w:firstLine="720"/>
        <w:jc w:val="both"/>
        <w:rPr>
          <w:rFonts w:cs="Times New Roman"/>
          <w:szCs w:val="24"/>
        </w:rPr>
      </w:pPr>
      <w:r w:rsidRPr="00700BA5">
        <w:rPr>
          <w:rFonts w:cs="Times New Roman"/>
          <w:szCs w:val="24"/>
        </w:rPr>
        <w:t>The objective of this analysis is to evaluate the out-of-sample predictive performance of the PLS-SEM model using a train–test split approach.</w:t>
      </w:r>
    </w:p>
    <w:p w14:paraId="6A2BC7AF" w14:textId="77777777" w:rsidR="00DD7E60" w:rsidRDefault="00DD7E60" w:rsidP="00692284">
      <w:pPr>
        <w:spacing w:after="0" w:line="360" w:lineRule="auto"/>
        <w:jc w:val="both"/>
        <w:rPr>
          <w:rFonts w:cs="Times New Roman"/>
          <w:szCs w:val="24"/>
        </w:rPr>
      </w:pPr>
      <w:r w:rsidRPr="00700BA5">
        <w:rPr>
          <w:rFonts w:cs="Times New Roman"/>
          <w:szCs w:val="24"/>
        </w:rPr>
        <w:t>The dataset was divided into training (70%) and testing (30%) subsets. The PLS-SEM model was estimated using the training data. Latent variable scores were obtained and used to predict the dependent variable (G3) on the test dataset. Model performance was evaluated using RMSE, MAE, and R².</w:t>
      </w:r>
    </w:p>
    <w:p w14:paraId="5D89F552" w14:textId="7E572E6B" w:rsidR="00576871" w:rsidRDefault="00576871" w:rsidP="00576871">
      <w:pPr>
        <w:spacing w:after="0" w:line="240" w:lineRule="auto"/>
        <w:jc w:val="center"/>
        <w:rPr>
          <w:rFonts w:eastAsia="Times New Roman" w:cs="Times New Roman"/>
          <w:b/>
          <w:bCs/>
          <w:szCs w:val="24"/>
        </w:rPr>
      </w:pPr>
      <w:r w:rsidRPr="00700BA5">
        <w:rPr>
          <w:rFonts w:cs="Times New Roman"/>
          <w:b/>
          <w:szCs w:val="24"/>
        </w:rPr>
        <w:t>5.23 Table Prediction Results Table</w:t>
      </w:r>
    </w:p>
    <w:p w14:paraId="268BBFF1" w14:textId="77777777" w:rsidR="00576871" w:rsidRPr="00576871" w:rsidRDefault="00576871" w:rsidP="00576871">
      <w:pPr>
        <w:spacing w:after="0" w:line="240" w:lineRule="auto"/>
        <w:jc w:val="both"/>
        <w:rPr>
          <w:rFonts w:eastAsia="Times New Roman" w:cs="Times New Roman"/>
          <w:b/>
          <w:bCs/>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6"/>
        <w:gridCol w:w="1359"/>
      </w:tblGrid>
      <w:tr w:rsidR="00DD7E60" w:rsidRPr="00700BA5" w14:paraId="5C1DCD6E" w14:textId="77777777" w:rsidTr="00CE4F58">
        <w:trPr>
          <w:tblHeader/>
          <w:jc w:val="center"/>
        </w:trPr>
        <w:tc>
          <w:tcPr>
            <w:tcW w:w="2596" w:type="dxa"/>
            <w:vAlign w:val="center"/>
          </w:tcPr>
          <w:p w14:paraId="482A02AC" w14:textId="77777777" w:rsidR="00DD7E60" w:rsidRPr="00700BA5" w:rsidRDefault="00DD7E60" w:rsidP="00692284">
            <w:pPr>
              <w:spacing w:after="0" w:line="240" w:lineRule="auto"/>
              <w:jc w:val="both"/>
              <w:rPr>
                <w:rFonts w:eastAsia="Times New Roman" w:cs="Times New Roman"/>
                <w:b/>
                <w:bCs/>
                <w:szCs w:val="24"/>
              </w:rPr>
            </w:pPr>
            <w:r w:rsidRPr="00700BA5">
              <w:rPr>
                <w:rFonts w:eastAsia="Times New Roman" w:cs="Times New Roman"/>
                <w:b/>
                <w:bCs/>
                <w:szCs w:val="24"/>
              </w:rPr>
              <w:t>Measure</w:t>
            </w:r>
          </w:p>
        </w:tc>
        <w:tc>
          <w:tcPr>
            <w:tcW w:w="1359" w:type="dxa"/>
            <w:vAlign w:val="center"/>
          </w:tcPr>
          <w:p w14:paraId="0EB54B7E" w14:textId="77777777" w:rsidR="00DD7E60" w:rsidRPr="00700BA5" w:rsidRDefault="00DD7E60" w:rsidP="00692284">
            <w:pPr>
              <w:spacing w:after="0" w:line="240" w:lineRule="auto"/>
              <w:jc w:val="both"/>
              <w:rPr>
                <w:rFonts w:eastAsia="Times New Roman" w:cs="Times New Roman"/>
                <w:b/>
                <w:bCs/>
                <w:szCs w:val="24"/>
              </w:rPr>
            </w:pPr>
            <w:r w:rsidRPr="00700BA5">
              <w:rPr>
                <w:rFonts w:eastAsia="Times New Roman" w:cs="Times New Roman"/>
                <w:b/>
                <w:bCs/>
                <w:szCs w:val="24"/>
              </w:rPr>
              <w:t>Value</w:t>
            </w:r>
          </w:p>
        </w:tc>
      </w:tr>
      <w:tr w:rsidR="00DD7E60" w:rsidRPr="00700BA5" w14:paraId="3533DE8D" w14:textId="77777777" w:rsidTr="00CE4F58">
        <w:trPr>
          <w:jc w:val="center"/>
        </w:trPr>
        <w:tc>
          <w:tcPr>
            <w:tcW w:w="2596" w:type="dxa"/>
            <w:vAlign w:val="center"/>
            <w:hideMark/>
          </w:tcPr>
          <w:p w14:paraId="7E5ED8B0" w14:textId="77777777" w:rsidR="00DD7E60" w:rsidRPr="00700BA5" w:rsidRDefault="00DD7E60" w:rsidP="00692284">
            <w:pPr>
              <w:spacing w:after="0" w:line="240" w:lineRule="auto"/>
              <w:jc w:val="both"/>
              <w:rPr>
                <w:rFonts w:eastAsia="Times New Roman" w:cs="Times New Roman"/>
                <w:szCs w:val="24"/>
              </w:rPr>
            </w:pPr>
            <w:r w:rsidRPr="00700BA5">
              <w:rPr>
                <w:rFonts w:eastAsia="Times New Roman" w:cs="Times New Roman"/>
                <w:szCs w:val="24"/>
              </w:rPr>
              <w:t>RMSE</w:t>
            </w:r>
          </w:p>
        </w:tc>
        <w:tc>
          <w:tcPr>
            <w:tcW w:w="1359" w:type="dxa"/>
            <w:vAlign w:val="center"/>
            <w:hideMark/>
          </w:tcPr>
          <w:p w14:paraId="17ABCF14" w14:textId="77777777" w:rsidR="00DD7E60" w:rsidRPr="00700BA5" w:rsidRDefault="00DD7E60" w:rsidP="00692284">
            <w:pPr>
              <w:spacing w:after="0" w:line="240" w:lineRule="auto"/>
              <w:jc w:val="both"/>
              <w:rPr>
                <w:rFonts w:eastAsia="Times New Roman" w:cs="Times New Roman"/>
                <w:szCs w:val="24"/>
              </w:rPr>
            </w:pPr>
            <w:r w:rsidRPr="00700BA5">
              <w:rPr>
                <w:rFonts w:eastAsia="Times New Roman" w:cs="Times New Roman"/>
                <w:szCs w:val="24"/>
              </w:rPr>
              <w:t>10.76</w:t>
            </w:r>
          </w:p>
        </w:tc>
      </w:tr>
      <w:tr w:rsidR="00DD7E60" w:rsidRPr="00700BA5" w14:paraId="72A914D8" w14:textId="77777777" w:rsidTr="00CE4F58">
        <w:trPr>
          <w:jc w:val="center"/>
        </w:trPr>
        <w:tc>
          <w:tcPr>
            <w:tcW w:w="2596" w:type="dxa"/>
            <w:vAlign w:val="center"/>
            <w:hideMark/>
          </w:tcPr>
          <w:p w14:paraId="21ED881D" w14:textId="77777777" w:rsidR="00DD7E60" w:rsidRPr="00700BA5" w:rsidRDefault="00DD7E60" w:rsidP="00692284">
            <w:pPr>
              <w:spacing w:after="0" w:line="240" w:lineRule="auto"/>
              <w:jc w:val="both"/>
              <w:rPr>
                <w:rFonts w:eastAsia="Times New Roman" w:cs="Times New Roman"/>
                <w:szCs w:val="24"/>
              </w:rPr>
            </w:pPr>
            <w:r w:rsidRPr="00700BA5">
              <w:rPr>
                <w:rFonts w:eastAsia="Times New Roman" w:cs="Times New Roman"/>
                <w:szCs w:val="24"/>
              </w:rPr>
              <w:t>MAE</w:t>
            </w:r>
          </w:p>
        </w:tc>
        <w:tc>
          <w:tcPr>
            <w:tcW w:w="1359" w:type="dxa"/>
            <w:vAlign w:val="center"/>
            <w:hideMark/>
          </w:tcPr>
          <w:p w14:paraId="308B7F8D" w14:textId="77777777" w:rsidR="00DD7E60" w:rsidRPr="00700BA5" w:rsidRDefault="00DD7E60" w:rsidP="00692284">
            <w:pPr>
              <w:spacing w:after="0" w:line="240" w:lineRule="auto"/>
              <w:jc w:val="both"/>
              <w:rPr>
                <w:rFonts w:eastAsia="Times New Roman" w:cs="Times New Roman"/>
                <w:szCs w:val="24"/>
              </w:rPr>
            </w:pPr>
            <w:r w:rsidRPr="00700BA5">
              <w:rPr>
                <w:rFonts w:eastAsia="Times New Roman" w:cs="Times New Roman"/>
                <w:szCs w:val="24"/>
              </w:rPr>
              <w:t>9.93</w:t>
            </w:r>
          </w:p>
        </w:tc>
      </w:tr>
      <w:tr w:rsidR="00DD7E60" w:rsidRPr="00700BA5" w14:paraId="247FA8D8" w14:textId="77777777" w:rsidTr="00CE4F58">
        <w:trPr>
          <w:jc w:val="center"/>
        </w:trPr>
        <w:tc>
          <w:tcPr>
            <w:tcW w:w="2596" w:type="dxa"/>
            <w:vAlign w:val="center"/>
            <w:hideMark/>
          </w:tcPr>
          <w:p w14:paraId="5B918D64" w14:textId="77777777" w:rsidR="00DD7E60" w:rsidRPr="00700BA5" w:rsidRDefault="00DD7E60" w:rsidP="00692284">
            <w:pPr>
              <w:spacing w:after="0" w:line="240" w:lineRule="auto"/>
              <w:jc w:val="both"/>
              <w:rPr>
                <w:rFonts w:eastAsia="Times New Roman" w:cs="Times New Roman"/>
                <w:szCs w:val="24"/>
              </w:rPr>
            </w:pPr>
            <w:r w:rsidRPr="00700BA5">
              <w:rPr>
                <w:rFonts w:eastAsia="Times New Roman" w:cs="Times New Roman"/>
                <w:szCs w:val="24"/>
              </w:rPr>
              <w:t>R²</w:t>
            </w:r>
          </w:p>
        </w:tc>
        <w:tc>
          <w:tcPr>
            <w:tcW w:w="1359" w:type="dxa"/>
            <w:vAlign w:val="center"/>
            <w:hideMark/>
          </w:tcPr>
          <w:p w14:paraId="79EA16F5" w14:textId="77777777" w:rsidR="00DD7E60" w:rsidRPr="00700BA5" w:rsidRDefault="00DD7E60" w:rsidP="00692284">
            <w:pPr>
              <w:spacing w:after="0" w:line="240" w:lineRule="auto"/>
              <w:jc w:val="both"/>
              <w:rPr>
                <w:rFonts w:eastAsia="Times New Roman" w:cs="Times New Roman"/>
                <w:szCs w:val="24"/>
              </w:rPr>
            </w:pPr>
            <w:r w:rsidRPr="00700BA5">
              <w:rPr>
                <w:rFonts w:eastAsia="Times New Roman" w:cs="Times New Roman"/>
                <w:szCs w:val="24"/>
              </w:rPr>
              <w:t>0.73</w:t>
            </w:r>
          </w:p>
        </w:tc>
      </w:tr>
    </w:tbl>
    <w:p w14:paraId="507D396A" w14:textId="77777777" w:rsidR="00DD7E60" w:rsidRPr="00700BA5" w:rsidRDefault="00DD7E60" w:rsidP="00692284">
      <w:pPr>
        <w:spacing w:after="0" w:line="360" w:lineRule="auto"/>
        <w:jc w:val="both"/>
        <w:rPr>
          <w:rFonts w:cs="Times New Roman"/>
          <w:szCs w:val="24"/>
        </w:rPr>
      </w:pPr>
    </w:p>
    <w:p w14:paraId="6F107444" w14:textId="77777777" w:rsidR="00DD7E60" w:rsidRPr="00C5726F" w:rsidRDefault="00DD7E60" w:rsidP="00692284">
      <w:pPr>
        <w:spacing w:after="0" w:line="360" w:lineRule="auto"/>
        <w:jc w:val="both"/>
        <w:rPr>
          <w:rFonts w:cs="Times New Roman"/>
          <w:b/>
          <w:bCs/>
          <w:szCs w:val="24"/>
        </w:rPr>
      </w:pPr>
      <w:r w:rsidRPr="00C5726F">
        <w:rPr>
          <w:rFonts w:cs="Times New Roman"/>
          <w:b/>
          <w:bCs/>
          <w:szCs w:val="24"/>
        </w:rPr>
        <w:t xml:space="preserve">Interpretation </w:t>
      </w:r>
    </w:p>
    <w:p w14:paraId="65494FF5" w14:textId="415F6499" w:rsidR="00DD7E60" w:rsidRPr="00700BA5" w:rsidRDefault="00777DC4" w:rsidP="00700BA5">
      <w:pPr>
        <w:spacing w:before="100" w:beforeAutospacing="1" w:after="100" w:afterAutospacing="1" w:line="360" w:lineRule="auto"/>
        <w:jc w:val="both"/>
        <w:rPr>
          <w:rFonts w:eastAsia="Times New Roman" w:cs="Times New Roman"/>
          <w:szCs w:val="24"/>
        </w:rPr>
      </w:pPr>
      <w:r>
        <w:rPr>
          <w:rFonts w:eastAsia="Times New Roman" w:cs="Times New Roman"/>
          <w:szCs w:val="24"/>
        </w:rPr>
        <w:lastRenderedPageBreak/>
        <w:t xml:space="preserve">         </w:t>
      </w:r>
      <w:r w:rsidR="00DD7E60" w:rsidRPr="00700BA5">
        <w:rPr>
          <w:rFonts w:eastAsia="Times New Roman" w:cs="Times New Roman"/>
          <w:szCs w:val="24"/>
        </w:rPr>
        <w:t>The results of the PLS-SEM prediction analysis indicate that the model has good predictive capability. The R-squared value of 0.73 suggests that approximately 73.3% of the variation in the dependent variable (G3) is explained by the model, indicating strong explanatory power.</w:t>
      </w:r>
    </w:p>
    <w:p w14:paraId="488D6290" w14:textId="3E4A93F8" w:rsidR="00DD7E60" w:rsidRPr="00700BA5" w:rsidRDefault="00777DC4" w:rsidP="00700BA5">
      <w:pPr>
        <w:spacing w:before="100" w:beforeAutospacing="1" w:after="100" w:afterAutospacing="1" w:line="360" w:lineRule="auto"/>
        <w:jc w:val="both"/>
        <w:rPr>
          <w:rFonts w:eastAsia="Times New Roman" w:cs="Times New Roman"/>
          <w:szCs w:val="24"/>
        </w:rPr>
      </w:pPr>
      <w:r>
        <w:rPr>
          <w:rFonts w:eastAsia="Times New Roman" w:cs="Times New Roman"/>
          <w:szCs w:val="24"/>
        </w:rPr>
        <w:t xml:space="preserve">         </w:t>
      </w:r>
      <w:r w:rsidR="00DD7E60" w:rsidRPr="00700BA5">
        <w:rPr>
          <w:rFonts w:eastAsia="Times New Roman" w:cs="Times New Roman"/>
          <w:szCs w:val="24"/>
        </w:rPr>
        <w:t>The RMSE value of 10.76 and MAE value of 9.93 indicate the average prediction error of the model. While the errors are moderate, they are acceptable given the complexity of the data and the presence of latent constructs.</w:t>
      </w:r>
    </w:p>
    <w:p w14:paraId="730B121D" w14:textId="5041B874" w:rsidR="00DD7E60" w:rsidRPr="00700BA5" w:rsidRDefault="00777DC4" w:rsidP="00700BA5">
      <w:pPr>
        <w:spacing w:before="100" w:beforeAutospacing="1" w:after="100" w:afterAutospacing="1" w:line="360" w:lineRule="auto"/>
        <w:jc w:val="both"/>
        <w:rPr>
          <w:rFonts w:eastAsia="Times New Roman" w:cs="Times New Roman"/>
          <w:szCs w:val="24"/>
        </w:rPr>
      </w:pPr>
      <w:r>
        <w:rPr>
          <w:rFonts w:eastAsia="Times New Roman" w:cs="Times New Roman"/>
          <w:szCs w:val="24"/>
        </w:rPr>
        <w:t xml:space="preserve">         </w:t>
      </w:r>
      <w:r w:rsidR="00DD7E60" w:rsidRPr="00700BA5">
        <w:rPr>
          <w:rFonts w:eastAsia="Times New Roman" w:cs="Times New Roman"/>
          <w:szCs w:val="24"/>
        </w:rPr>
        <w:t xml:space="preserve">Overall, the PLS-SEM model demonstrates satisfactory predictive performance and is suitable for </w:t>
      </w:r>
      <w:r w:rsidR="00C5726F" w:rsidRPr="00700BA5">
        <w:rPr>
          <w:rFonts w:eastAsia="Times New Roman" w:cs="Times New Roman"/>
          <w:szCs w:val="24"/>
        </w:rPr>
        <w:t>modelling</w:t>
      </w:r>
      <w:r w:rsidR="00DD7E60" w:rsidRPr="00700BA5">
        <w:rPr>
          <w:rFonts w:eastAsia="Times New Roman" w:cs="Times New Roman"/>
          <w:szCs w:val="24"/>
        </w:rPr>
        <w:t xml:space="preserve"> student performance data.</w:t>
      </w:r>
    </w:p>
    <w:p w14:paraId="0AC2E0A5" w14:textId="486308ED" w:rsidR="00DD7E60" w:rsidRPr="00700BA5" w:rsidRDefault="002C0BCA" w:rsidP="00136DA8">
      <w:pPr>
        <w:spacing w:after="0" w:line="360" w:lineRule="auto"/>
        <w:jc w:val="center"/>
        <w:rPr>
          <w:rFonts w:cs="Times New Roman"/>
          <w:szCs w:val="24"/>
        </w:rPr>
      </w:pPr>
      <w:r w:rsidRPr="008E0341">
        <w:rPr>
          <w:noProof/>
          <w:lang w:val="en-US"/>
        </w:rPr>
        <w:drawing>
          <wp:inline distT="0" distB="0" distL="0" distR="0" wp14:anchorId="1A5A4A36" wp14:editId="19A6CA09">
            <wp:extent cx="4913453" cy="2557780"/>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925092" cy="2563839"/>
                    </a:xfrm>
                    <a:prstGeom prst="rect">
                      <a:avLst/>
                    </a:prstGeom>
                  </pic:spPr>
                </pic:pic>
              </a:graphicData>
            </a:graphic>
          </wp:inline>
        </w:drawing>
      </w:r>
    </w:p>
    <w:p w14:paraId="1F87D793" w14:textId="0AD1BCF4" w:rsidR="00E65B12" w:rsidRPr="00700BA5" w:rsidRDefault="00E65B12" w:rsidP="00E65B12">
      <w:pPr>
        <w:spacing w:after="0" w:line="360" w:lineRule="auto"/>
        <w:jc w:val="center"/>
        <w:rPr>
          <w:rFonts w:cs="Times New Roman"/>
          <w:b/>
          <w:szCs w:val="24"/>
        </w:rPr>
      </w:pPr>
      <w:r w:rsidRPr="00700BA5">
        <w:rPr>
          <w:rFonts w:cs="Times New Roman"/>
          <w:b/>
          <w:szCs w:val="24"/>
        </w:rPr>
        <w:t>Fig 5.6 PLS –SEM Actual values and Fitted values</w:t>
      </w:r>
    </w:p>
    <w:p w14:paraId="6FE0A6E9" w14:textId="77777777" w:rsidR="00700BA5" w:rsidRDefault="00700BA5" w:rsidP="00692284">
      <w:pPr>
        <w:spacing w:after="0" w:line="360" w:lineRule="auto"/>
        <w:jc w:val="both"/>
        <w:rPr>
          <w:rFonts w:cs="Times New Roman"/>
          <w:szCs w:val="24"/>
        </w:rPr>
      </w:pPr>
    </w:p>
    <w:p w14:paraId="76906733" w14:textId="0BA6E18D" w:rsidR="00DD7E60" w:rsidRPr="00700BA5" w:rsidRDefault="00DD7E60" w:rsidP="00692284">
      <w:pPr>
        <w:spacing w:after="0" w:line="360" w:lineRule="auto"/>
        <w:jc w:val="both"/>
        <w:rPr>
          <w:rFonts w:cs="Times New Roman"/>
          <w:szCs w:val="24"/>
        </w:rPr>
      </w:pPr>
      <w:r w:rsidRPr="00700BA5">
        <w:rPr>
          <w:rFonts w:cs="Times New Roman"/>
          <w:szCs w:val="24"/>
        </w:rPr>
        <w:t xml:space="preserve">The scatter plot of actual versus predicted values shows that most points lie close to the diagonal line, indicating good predictive accuracy. This suggests that the PLS-SEM model performs </w:t>
      </w:r>
      <w:r w:rsidR="00E65B12" w:rsidRPr="00700BA5">
        <w:rPr>
          <w:rFonts w:cs="Times New Roman"/>
          <w:szCs w:val="24"/>
        </w:rPr>
        <w:t>well in predicting unseen data.</w:t>
      </w:r>
    </w:p>
    <w:p w14:paraId="1CD3F5A8" w14:textId="77777777" w:rsidR="00DD7E60" w:rsidRPr="00700BA5" w:rsidRDefault="00DD7E60" w:rsidP="00136DA8">
      <w:pPr>
        <w:spacing w:after="0" w:line="360" w:lineRule="auto"/>
        <w:jc w:val="center"/>
        <w:rPr>
          <w:rFonts w:cs="Times New Roman"/>
          <w:szCs w:val="24"/>
        </w:rPr>
      </w:pPr>
      <w:r w:rsidRPr="00700BA5">
        <w:rPr>
          <w:rFonts w:cs="Times New Roman"/>
          <w:noProof/>
          <w:szCs w:val="24"/>
          <w:lang w:val="en-US"/>
        </w:rPr>
        <w:lastRenderedPageBreak/>
        <w:drawing>
          <wp:inline distT="0" distB="0" distL="0" distR="0" wp14:anchorId="6F375930" wp14:editId="6373590E">
            <wp:extent cx="4923989" cy="2361235"/>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945035" cy="2371327"/>
                    </a:xfrm>
                    <a:prstGeom prst="rect">
                      <a:avLst/>
                    </a:prstGeom>
                  </pic:spPr>
                </pic:pic>
              </a:graphicData>
            </a:graphic>
          </wp:inline>
        </w:drawing>
      </w:r>
    </w:p>
    <w:p w14:paraId="1C27881C" w14:textId="53A70FD8" w:rsidR="00E65B12" w:rsidRPr="00700BA5" w:rsidRDefault="00E65B12" w:rsidP="00E65B12">
      <w:pPr>
        <w:spacing w:after="0" w:line="360" w:lineRule="auto"/>
        <w:jc w:val="center"/>
        <w:rPr>
          <w:rFonts w:cs="Times New Roman"/>
          <w:b/>
          <w:szCs w:val="24"/>
        </w:rPr>
      </w:pPr>
      <w:r w:rsidRPr="00700BA5">
        <w:rPr>
          <w:rFonts w:cs="Times New Roman"/>
          <w:b/>
          <w:szCs w:val="24"/>
        </w:rPr>
        <w:t xml:space="preserve">Fig 5.7 Residual distribution of </w:t>
      </w:r>
      <w:proofErr w:type="spellStart"/>
      <w:r w:rsidRPr="00700BA5">
        <w:rPr>
          <w:rFonts w:cs="Times New Roman"/>
          <w:b/>
          <w:szCs w:val="24"/>
        </w:rPr>
        <w:t>PlS</w:t>
      </w:r>
      <w:proofErr w:type="spellEnd"/>
      <w:r w:rsidRPr="00700BA5">
        <w:rPr>
          <w:rFonts w:cs="Times New Roman"/>
          <w:b/>
          <w:szCs w:val="24"/>
        </w:rPr>
        <w:t>-SEM (prediction)</w:t>
      </w:r>
    </w:p>
    <w:p w14:paraId="0A83F7B0" w14:textId="6503455D" w:rsidR="00DD7E60" w:rsidRPr="00700BA5" w:rsidRDefault="00777DC4" w:rsidP="00700BA5">
      <w:pPr>
        <w:spacing w:before="100" w:beforeAutospacing="1" w:after="100" w:afterAutospacing="1" w:line="360" w:lineRule="auto"/>
        <w:jc w:val="both"/>
        <w:rPr>
          <w:rFonts w:eastAsia="Times New Roman" w:cs="Times New Roman"/>
          <w:szCs w:val="24"/>
        </w:rPr>
      </w:pPr>
      <w:r>
        <w:rPr>
          <w:rFonts w:eastAsia="Times New Roman" w:cs="Times New Roman"/>
          <w:szCs w:val="24"/>
        </w:rPr>
        <w:t xml:space="preserve">         </w:t>
      </w:r>
      <w:r w:rsidR="00DD7E60" w:rsidRPr="00700BA5">
        <w:rPr>
          <w:rFonts w:eastAsia="Times New Roman" w:cs="Times New Roman"/>
          <w:szCs w:val="24"/>
        </w:rPr>
        <w:t>The histogram of residuals represents the distribution of prediction errors obtained from the PLS-SEM model. It can be observed that the residuals are reasonably distributed, although not perfectly symmetric. Most of the residual values are concentrated within a moderate range, indicating that the model does not produce extremely large prediction errors.</w:t>
      </w:r>
    </w:p>
    <w:p w14:paraId="3DEAD10F" w14:textId="77777777" w:rsidR="00777DC4" w:rsidRDefault="00777DC4" w:rsidP="00777DC4">
      <w:pPr>
        <w:spacing w:before="100" w:beforeAutospacing="1" w:after="100" w:afterAutospacing="1" w:line="360" w:lineRule="auto"/>
        <w:jc w:val="both"/>
        <w:rPr>
          <w:rFonts w:eastAsia="Times New Roman" w:cs="Times New Roman"/>
          <w:szCs w:val="24"/>
        </w:rPr>
      </w:pPr>
      <w:r>
        <w:rPr>
          <w:rFonts w:eastAsia="Times New Roman" w:cs="Times New Roman"/>
          <w:szCs w:val="24"/>
        </w:rPr>
        <w:t xml:space="preserve">        </w:t>
      </w:r>
      <w:r w:rsidR="00DD7E60" w:rsidRPr="00700BA5">
        <w:rPr>
          <w:rFonts w:eastAsia="Times New Roman" w:cs="Times New Roman"/>
          <w:szCs w:val="24"/>
        </w:rPr>
        <w:t>However, the distribution appears slightly skewed and does not strictly follow a normal distribution. This suggests that while the model performs adequately, there is some variation in prediction accuracy across observations.</w:t>
      </w:r>
    </w:p>
    <w:p w14:paraId="40460595" w14:textId="3E679B60" w:rsidR="00DD7E60" w:rsidRPr="00777DC4" w:rsidRDefault="00777DC4" w:rsidP="00777DC4">
      <w:pPr>
        <w:spacing w:before="100" w:beforeAutospacing="1" w:after="100" w:afterAutospacing="1" w:line="360" w:lineRule="auto"/>
        <w:jc w:val="both"/>
        <w:rPr>
          <w:rFonts w:eastAsia="Times New Roman" w:cs="Times New Roman"/>
          <w:szCs w:val="24"/>
        </w:rPr>
      </w:pPr>
      <w:r>
        <w:rPr>
          <w:rFonts w:eastAsia="Times New Roman" w:cs="Times New Roman"/>
          <w:szCs w:val="24"/>
        </w:rPr>
        <w:t xml:space="preserve">         </w:t>
      </w:r>
      <w:r w:rsidR="00DD7E60" w:rsidRPr="00700BA5">
        <w:rPr>
          <w:rFonts w:cs="Times New Roman"/>
          <w:szCs w:val="24"/>
        </w:rPr>
        <w:t>The residuals are moderately distributed and do not show extreme deviations, indicating acceptable model performance. However, slight skewness suggests that prediction errors are not perfectly normal.</w:t>
      </w:r>
    </w:p>
    <w:p w14:paraId="1FE2C28A" w14:textId="3D2D2146" w:rsidR="00777DC4" w:rsidRPr="0061608D" w:rsidRDefault="0061608D" w:rsidP="0061608D">
      <w:pPr>
        <w:spacing w:after="0" w:line="360" w:lineRule="auto"/>
        <w:jc w:val="both"/>
        <w:rPr>
          <w:rFonts w:cs="Times New Roman"/>
          <w:b/>
          <w:szCs w:val="24"/>
        </w:rPr>
      </w:pPr>
      <w:r w:rsidRPr="0061608D">
        <w:rPr>
          <w:rFonts w:cs="Times New Roman"/>
          <w:b/>
          <w:szCs w:val="24"/>
        </w:rPr>
        <w:t>2</w:t>
      </w:r>
      <w:r>
        <w:rPr>
          <w:rFonts w:cs="Times New Roman"/>
          <w:szCs w:val="24"/>
        </w:rPr>
        <w:t xml:space="preserve">. </w:t>
      </w:r>
      <w:r w:rsidR="00DD7E60" w:rsidRPr="0061608D">
        <w:rPr>
          <w:rFonts w:cs="Times New Roman"/>
          <w:b/>
          <w:szCs w:val="24"/>
        </w:rPr>
        <w:t>Cross-Validated Prediction (</w:t>
      </w:r>
      <w:proofErr w:type="spellStart"/>
      <w:r w:rsidR="00DD7E60" w:rsidRPr="0061608D">
        <w:rPr>
          <w:rFonts w:cs="Times New Roman"/>
          <w:b/>
          <w:szCs w:val="24"/>
        </w:rPr>
        <w:t>PLSpredict</w:t>
      </w:r>
      <w:proofErr w:type="spellEnd"/>
      <w:r w:rsidR="00DD7E60" w:rsidRPr="0061608D">
        <w:rPr>
          <w:rFonts w:cs="Times New Roman"/>
          <w:b/>
          <w:szCs w:val="24"/>
        </w:rPr>
        <w:t>):</w:t>
      </w:r>
    </w:p>
    <w:p w14:paraId="2682D132" w14:textId="77777777" w:rsidR="00777DC4" w:rsidRDefault="00777DC4" w:rsidP="00777DC4">
      <w:pPr>
        <w:spacing w:after="0" w:line="360" w:lineRule="auto"/>
        <w:jc w:val="both"/>
        <w:rPr>
          <w:rFonts w:cs="Times New Roman"/>
          <w:b/>
          <w:szCs w:val="24"/>
        </w:rPr>
      </w:pPr>
      <w:r>
        <w:rPr>
          <w:rFonts w:cs="Times New Roman"/>
          <w:b/>
          <w:szCs w:val="24"/>
        </w:rPr>
        <w:t xml:space="preserve">         </w:t>
      </w:r>
      <w:r w:rsidR="00DD7E60" w:rsidRPr="00700BA5">
        <w:rPr>
          <w:rFonts w:eastAsia="Times New Roman" w:cs="Times New Roman"/>
          <w:szCs w:val="24"/>
        </w:rPr>
        <w:t xml:space="preserve">To evaluate the robustness and generalizability of the PLS-SEM model, a </w:t>
      </w:r>
      <w:r w:rsidR="00DD7E60" w:rsidRPr="00C5726F">
        <w:rPr>
          <w:rFonts w:eastAsia="Times New Roman" w:cs="Times New Roman"/>
          <w:szCs w:val="24"/>
        </w:rPr>
        <w:t>10-fold cross-validation approach</w:t>
      </w:r>
      <w:r w:rsidR="00DD7E60" w:rsidRPr="00700BA5">
        <w:rPr>
          <w:rFonts w:eastAsia="Times New Roman" w:cs="Times New Roman"/>
          <w:szCs w:val="24"/>
        </w:rPr>
        <w:t xml:space="preserve"> was employed. In this method, the dataset was divided into ten equal subsets, where in each iteration, nine subsets were used for model training and one subset was used for testing. This process was repeated ten times, ensuring that each observation was used for both training and validation.</w:t>
      </w:r>
    </w:p>
    <w:p w14:paraId="6A75DBA8" w14:textId="4E40BBAC" w:rsidR="00DD7E60" w:rsidRDefault="00777DC4" w:rsidP="00777DC4">
      <w:pPr>
        <w:spacing w:after="0" w:line="360" w:lineRule="auto"/>
        <w:jc w:val="both"/>
        <w:rPr>
          <w:rFonts w:eastAsia="Times New Roman" w:cs="Times New Roman"/>
          <w:szCs w:val="24"/>
        </w:rPr>
      </w:pPr>
      <w:r>
        <w:rPr>
          <w:rFonts w:eastAsia="Times New Roman" w:cs="Times New Roman"/>
          <w:szCs w:val="24"/>
        </w:rPr>
        <w:t xml:space="preserve">        </w:t>
      </w:r>
      <w:r w:rsidR="00DD7E60" w:rsidRPr="00700BA5">
        <w:rPr>
          <w:rFonts w:eastAsia="Times New Roman" w:cs="Times New Roman"/>
          <w:szCs w:val="24"/>
        </w:rPr>
        <w:t xml:space="preserve">The predictive performance of the model was assessed using </w:t>
      </w:r>
      <w:r w:rsidR="00DD7E60" w:rsidRPr="00C5726F">
        <w:rPr>
          <w:rFonts w:eastAsia="Times New Roman" w:cs="Times New Roman"/>
          <w:szCs w:val="24"/>
        </w:rPr>
        <w:t>Root Mean Square Error</w:t>
      </w:r>
      <w:r w:rsidR="00DD7E60" w:rsidRPr="00700BA5">
        <w:rPr>
          <w:rFonts w:eastAsia="Times New Roman" w:cs="Times New Roman"/>
          <w:b/>
          <w:bCs/>
          <w:szCs w:val="24"/>
        </w:rPr>
        <w:t xml:space="preserve"> </w:t>
      </w:r>
      <w:r w:rsidR="00DD7E60" w:rsidRPr="00C5726F">
        <w:rPr>
          <w:rFonts w:eastAsia="Times New Roman" w:cs="Times New Roman"/>
          <w:szCs w:val="24"/>
        </w:rPr>
        <w:t>(RMSE), Mean Absolute Error (MAE), and Coefficient of Determination (R²).</w:t>
      </w:r>
      <w:r w:rsidR="00DD7E60" w:rsidRPr="00700BA5">
        <w:rPr>
          <w:rFonts w:eastAsia="Times New Roman" w:cs="Times New Roman"/>
          <w:szCs w:val="24"/>
        </w:rPr>
        <w:t xml:space="preserve"> The average values of these metrics across all folds are presented in Table below.</w:t>
      </w:r>
    </w:p>
    <w:p w14:paraId="5DF9A93F" w14:textId="4DDECBC0" w:rsidR="00576871" w:rsidRPr="00777DC4" w:rsidRDefault="00576871" w:rsidP="00576871">
      <w:pPr>
        <w:spacing w:after="0" w:line="360" w:lineRule="auto"/>
        <w:jc w:val="center"/>
        <w:rPr>
          <w:rFonts w:cs="Times New Roman"/>
          <w:b/>
          <w:szCs w:val="24"/>
        </w:rPr>
      </w:pPr>
      <w:r w:rsidRPr="00700BA5">
        <w:rPr>
          <w:rFonts w:eastAsia="Times New Roman" w:cs="Times New Roman"/>
          <w:b/>
          <w:bCs/>
          <w:szCs w:val="24"/>
        </w:rPr>
        <w:t xml:space="preserve">Table 5.24 </w:t>
      </w:r>
      <w:r w:rsidRPr="00700BA5">
        <w:rPr>
          <w:rFonts w:cs="Times New Roman"/>
          <w:b/>
          <w:szCs w:val="24"/>
        </w:rPr>
        <w:t>Cross-Validated Prediction values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4"/>
        <w:gridCol w:w="1141"/>
      </w:tblGrid>
      <w:tr w:rsidR="00E65B12" w:rsidRPr="00700BA5" w14:paraId="05EAF140" w14:textId="77777777" w:rsidTr="00576871">
        <w:trPr>
          <w:tblHeader/>
          <w:jc w:val="center"/>
        </w:trPr>
        <w:tc>
          <w:tcPr>
            <w:tcW w:w="2274" w:type="dxa"/>
            <w:vAlign w:val="center"/>
          </w:tcPr>
          <w:p w14:paraId="1B09EFED" w14:textId="520D69C0" w:rsidR="00E65B12" w:rsidRPr="00700BA5" w:rsidRDefault="00E65B12" w:rsidP="00576871">
            <w:pPr>
              <w:spacing w:after="0" w:line="240" w:lineRule="auto"/>
              <w:jc w:val="center"/>
              <w:rPr>
                <w:rFonts w:eastAsia="Times New Roman" w:cs="Times New Roman"/>
                <w:b/>
                <w:bCs/>
                <w:szCs w:val="24"/>
              </w:rPr>
            </w:pPr>
            <w:r w:rsidRPr="00700BA5">
              <w:rPr>
                <w:rFonts w:eastAsia="Times New Roman" w:cs="Times New Roman"/>
                <w:b/>
                <w:bCs/>
                <w:szCs w:val="24"/>
              </w:rPr>
              <w:lastRenderedPageBreak/>
              <w:t>Measure</w:t>
            </w:r>
          </w:p>
        </w:tc>
        <w:tc>
          <w:tcPr>
            <w:tcW w:w="1141" w:type="dxa"/>
            <w:vAlign w:val="center"/>
          </w:tcPr>
          <w:p w14:paraId="67461044" w14:textId="679EDC6A" w:rsidR="00E65B12" w:rsidRPr="00700BA5" w:rsidRDefault="00E65B12" w:rsidP="00E65B12">
            <w:pPr>
              <w:spacing w:after="0" w:line="240" w:lineRule="auto"/>
              <w:jc w:val="center"/>
              <w:rPr>
                <w:rFonts w:eastAsia="Times New Roman" w:cs="Times New Roman"/>
                <w:b/>
                <w:bCs/>
                <w:szCs w:val="24"/>
              </w:rPr>
            </w:pPr>
            <w:r w:rsidRPr="00700BA5">
              <w:rPr>
                <w:rFonts w:eastAsia="Times New Roman" w:cs="Times New Roman"/>
                <w:b/>
                <w:bCs/>
                <w:szCs w:val="24"/>
              </w:rPr>
              <w:t>Value</w:t>
            </w:r>
          </w:p>
        </w:tc>
      </w:tr>
      <w:tr w:rsidR="00E65B12" w:rsidRPr="00700BA5" w14:paraId="02F2CE5E" w14:textId="77777777" w:rsidTr="00576871">
        <w:trPr>
          <w:jc w:val="center"/>
        </w:trPr>
        <w:tc>
          <w:tcPr>
            <w:tcW w:w="2274" w:type="dxa"/>
            <w:vAlign w:val="center"/>
            <w:hideMark/>
          </w:tcPr>
          <w:p w14:paraId="05A4692E" w14:textId="77777777" w:rsidR="00E65B12" w:rsidRPr="00700BA5" w:rsidRDefault="00E65B12" w:rsidP="00E65B12">
            <w:pPr>
              <w:spacing w:after="0" w:line="240" w:lineRule="auto"/>
              <w:jc w:val="center"/>
              <w:rPr>
                <w:rFonts w:eastAsia="Times New Roman" w:cs="Times New Roman"/>
                <w:szCs w:val="24"/>
              </w:rPr>
            </w:pPr>
            <w:r w:rsidRPr="00700BA5">
              <w:rPr>
                <w:rFonts w:eastAsia="Times New Roman" w:cs="Times New Roman"/>
                <w:szCs w:val="24"/>
              </w:rPr>
              <w:t>RMSE</w:t>
            </w:r>
          </w:p>
        </w:tc>
        <w:tc>
          <w:tcPr>
            <w:tcW w:w="1141" w:type="dxa"/>
            <w:vAlign w:val="center"/>
            <w:hideMark/>
          </w:tcPr>
          <w:p w14:paraId="0F63CE6C" w14:textId="77777777" w:rsidR="00E65B12" w:rsidRPr="00700BA5" w:rsidRDefault="00E65B12" w:rsidP="00E65B12">
            <w:pPr>
              <w:spacing w:after="0" w:line="240" w:lineRule="auto"/>
              <w:jc w:val="center"/>
              <w:rPr>
                <w:rFonts w:eastAsia="Times New Roman" w:cs="Times New Roman"/>
                <w:szCs w:val="24"/>
              </w:rPr>
            </w:pPr>
            <w:r w:rsidRPr="00700BA5">
              <w:rPr>
                <w:rFonts w:eastAsia="Times New Roman" w:cs="Times New Roman"/>
                <w:szCs w:val="24"/>
              </w:rPr>
              <w:t>11.08</w:t>
            </w:r>
          </w:p>
        </w:tc>
      </w:tr>
      <w:tr w:rsidR="00E65B12" w:rsidRPr="00700BA5" w14:paraId="0461A8C3" w14:textId="77777777" w:rsidTr="00576871">
        <w:trPr>
          <w:jc w:val="center"/>
        </w:trPr>
        <w:tc>
          <w:tcPr>
            <w:tcW w:w="2274" w:type="dxa"/>
            <w:vAlign w:val="center"/>
            <w:hideMark/>
          </w:tcPr>
          <w:p w14:paraId="37E3AA6A" w14:textId="77777777" w:rsidR="00E65B12" w:rsidRPr="00700BA5" w:rsidRDefault="00E65B12" w:rsidP="00E65B12">
            <w:pPr>
              <w:spacing w:after="0" w:line="240" w:lineRule="auto"/>
              <w:jc w:val="center"/>
              <w:rPr>
                <w:rFonts w:eastAsia="Times New Roman" w:cs="Times New Roman"/>
                <w:szCs w:val="24"/>
              </w:rPr>
            </w:pPr>
            <w:r w:rsidRPr="00700BA5">
              <w:rPr>
                <w:rFonts w:eastAsia="Times New Roman" w:cs="Times New Roman"/>
                <w:szCs w:val="24"/>
              </w:rPr>
              <w:t>MAE</w:t>
            </w:r>
          </w:p>
        </w:tc>
        <w:tc>
          <w:tcPr>
            <w:tcW w:w="1141" w:type="dxa"/>
            <w:vAlign w:val="center"/>
            <w:hideMark/>
          </w:tcPr>
          <w:p w14:paraId="340D7C2D" w14:textId="77777777" w:rsidR="00E65B12" w:rsidRPr="00700BA5" w:rsidRDefault="00E65B12" w:rsidP="00E65B12">
            <w:pPr>
              <w:spacing w:after="0" w:line="240" w:lineRule="auto"/>
              <w:jc w:val="center"/>
              <w:rPr>
                <w:rFonts w:eastAsia="Times New Roman" w:cs="Times New Roman"/>
                <w:szCs w:val="24"/>
              </w:rPr>
            </w:pPr>
            <w:r w:rsidRPr="00700BA5">
              <w:rPr>
                <w:rFonts w:eastAsia="Times New Roman" w:cs="Times New Roman"/>
                <w:szCs w:val="24"/>
              </w:rPr>
              <w:t>10.42</w:t>
            </w:r>
          </w:p>
        </w:tc>
      </w:tr>
      <w:tr w:rsidR="00E65B12" w:rsidRPr="00700BA5" w14:paraId="111A0CE9" w14:textId="77777777" w:rsidTr="00576871">
        <w:trPr>
          <w:jc w:val="center"/>
        </w:trPr>
        <w:tc>
          <w:tcPr>
            <w:tcW w:w="2274" w:type="dxa"/>
            <w:vAlign w:val="center"/>
            <w:hideMark/>
          </w:tcPr>
          <w:p w14:paraId="3193EF39" w14:textId="77777777" w:rsidR="00E65B12" w:rsidRPr="00700BA5" w:rsidRDefault="00E65B12" w:rsidP="00E65B12">
            <w:pPr>
              <w:spacing w:after="0" w:line="240" w:lineRule="auto"/>
              <w:jc w:val="center"/>
              <w:rPr>
                <w:rFonts w:eastAsia="Times New Roman" w:cs="Times New Roman"/>
                <w:szCs w:val="24"/>
              </w:rPr>
            </w:pPr>
            <w:r w:rsidRPr="00700BA5">
              <w:rPr>
                <w:rFonts w:eastAsia="Times New Roman" w:cs="Times New Roman"/>
                <w:szCs w:val="24"/>
              </w:rPr>
              <w:t>R²</w:t>
            </w:r>
          </w:p>
        </w:tc>
        <w:tc>
          <w:tcPr>
            <w:tcW w:w="1141" w:type="dxa"/>
            <w:vAlign w:val="center"/>
            <w:hideMark/>
          </w:tcPr>
          <w:p w14:paraId="134D21E5" w14:textId="77777777" w:rsidR="00E65B12" w:rsidRPr="00700BA5" w:rsidRDefault="00E65B12" w:rsidP="00E65B12">
            <w:pPr>
              <w:spacing w:after="0" w:line="240" w:lineRule="auto"/>
              <w:jc w:val="center"/>
              <w:rPr>
                <w:rFonts w:eastAsia="Times New Roman" w:cs="Times New Roman"/>
                <w:szCs w:val="24"/>
              </w:rPr>
            </w:pPr>
            <w:r w:rsidRPr="00700BA5">
              <w:rPr>
                <w:rFonts w:eastAsia="Times New Roman" w:cs="Times New Roman"/>
                <w:szCs w:val="24"/>
              </w:rPr>
              <w:t>0.83</w:t>
            </w:r>
          </w:p>
        </w:tc>
      </w:tr>
    </w:tbl>
    <w:p w14:paraId="2F6DFB65" w14:textId="56A8A8A8" w:rsidR="00DD7E60" w:rsidRPr="00700BA5" w:rsidRDefault="00777DC4" w:rsidP="00700BA5">
      <w:pPr>
        <w:spacing w:before="100" w:beforeAutospacing="1" w:after="100" w:afterAutospacing="1" w:line="360" w:lineRule="auto"/>
        <w:jc w:val="both"/>
        <w:rPr>
          <w:rFonts w:eastAsia="Times New Roman" w:cs="Times New Roman"/>
          <w:szCs w:val="24"/>
        </w:rPr>
      </w:pPr>
      <w:r>
        <w:rPr>
          <w:rFonts w:eastAsia="Times New Roman" w:cs="Times New Roman"/>
          <w:szCs w:val="24"/>
        </w:rPr>
        <w:t xml:space="preserve">          </w:t>
      </w:r>
      <w:r w:rsidR="00DD7E60" w:rsidRPr="00700BA5">
        <w:rPr>
          <w:rFonts w:eastAsia="Times New Roman" w:cs="Times New Roman"/>
          <w:szCs w:val="24"/>
        </w:rPr>
        <w:t>The cross-validation results indicate that the PLS-SEM model demonstrates stable and reliable predictive performance. The average RMSE (11.08) and MAE (10.42) values suggest moderate prediction error, which is acceptable given the complexity of the dataset.</w:t>
      </w:r>
    </w:p>
    <w:p w14:paraId="295226BD" w14:textId="4ED6D922" w:rsidR="00DD7E60" w:rsidRPr="00700BA5" w:rsidRDefault="00777DC4" w:rsidP="00700BA5">
      <w:pPr>
        <w:spacing w:before="100" w:beforeAutospacing="1" w:after="100" w:afterAutospacing="1" w:line="360" w:lineRule="auto"/>
        <w:jc w:val="both"/>
        <w:rPr>
          <w:rFonts w:eastAsia="Times New Roman" w:cs="Times New Roman"/>
          <w:szCs w:val="24"/>
        </w:rPr>
      </w:pPr>
      <w:r>
        <w:rPr>
          <w:rFonts w:eastAsia="Times New Roman" w:cs="Times New Roman"/>
          <w:szCs w:val="24"/>
        </w:rPr>
        <w:t xml:space="preserve">          </w:t>
      </w:r>
      <w:r w:rsidR="00DD7E60" w:rsidRPr="00700BA5">
        <w:rPr>
          <w:rFonts w:eastAsia="Times New Roman" w:cs="Times New Roman"/>
          <w:szCs w:val="24"/>
        </w:rPr>
        <w:t>The R² value of 0.83 indicates strong explanatory and predictive capability across different subsets of data. Compared to the train–test results, the slightly higher error values in cross-validation reflect a more robust and realistic assessment of model performance.</w:t>
      </w:r>
    </w:p>
    <w:p w14:paraId="4FA4DA5B" w14:textId="336A5EFC" w:rsidR="00DD7E60" w:rsidRPr="00700BA5" w:rsidRDefault="00777DC4" w:rsidP="00700BA5">
      <w:pPr>
        <w:spacing w:before="100" w:beforeAutospacing="1" w:after="100" w:afterAutospacing="1" w:line="360" w:lineRule="auto"/>
        <w:jc w:val="both"/>
        <w:rPr>
          <w:rFonts w:eastAsia="Times New Roman" w:cs="Times New Roman"/>
          <w:szCs w:val="24"/>
        </w:rPr>
      </w:pPr>
      <w:r>
        <w:rPr>
          <w:rFonts w:eastAsia="Times New Roman" w:cs="Times New Roman"/>
          <w:szCs w:val="24"/>
        </w:rPr>
        <w:t xml:space="preserve">         </w:t>
      </w:r>
      <w:r w:rsidR="00DD7E60" w:rsidRPr="00700BA5">
        <w:rPr>
          <w:rFonts w:eastAsia="Times New Roman" w:cs="Times New Roman"/>
          <w:szCs w:val="24"/>
        </w:rPr>
        <w:t>Overall, the consistency of results across folds suggests that the model generalizes well and is not overly dependent on a specific data split.</w:t>
      </w:r>
    </w:p>
    <w:p w14:paraId="0259A9A8" w14:textId="77777777" w:rsidR="00DD7E60" w:rsidRPr="00700BA5" w:rsidRDefault="00DD7E60" w:rsidP="00136DA8">
      <w:pPr>
        <w:spacing w:after="0" w:line="360" w:lineRule="auto"/>
        <w:jc w:val="center"/>
        <w:rPr>
          <w:rFonts w:cs="Times New Roman"/>
          <w:b/>
          <w:szCs w:val="24"/>
        </w:rPr>
      </w:pPr>
      <w:r w:rsidRPr="00700BA5">
        <w:rPr>
          <w:rFonts w:cs="Times New Roman"/>
          <w:b/>
          <w:noProof/>
          <w:szCs w:val="24"/>
          <w:lang w:val="en-US"/>
        </w:rPr>
        <w:drawing>
          <wp:inline distT="0" distB="0" distL="0" distR="0" wp14:anchorId="04223367" wp14:editId="4A1446B4">
            <wp:extent cx="4890304" cy="2511425"/>
            <wp:effectExtent l="0" t="0" r="571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899443" cy="2516118"/>
                    </a:xfrm>
                    <a:prstGeom prst="rect">
                      <a:avLst/>
                    </a:prstGeom>
                  </pic:spPr>
                </pic:pic>
              </a:graphicData>
            </a:graphic>
          </wp:inline>
        </w:drawing>
      </w:r>
    </w:p>
    <w:p w14:paraId="4349006F" w14:textId="0684E2F2" w:rsidR="00E65B12" w:rsidRPr="00700BA5" w:rsidRDefault="00E65B12" w:rsidP="00E65B12">
      <w:pPr>
        <w:spacing w:before="100" w:beforeAutospacing="1" w:after="100" w:afterAutospacing="1" w:line="240" w:lineRule="auto"/>
        <w:jc w:val="center"/>
        <w:rPr>
          <w:rFonts w:eastAsia="Times New Roman" w:cs="Times New Roman"/>
          <w:b/>
          <w:szCs w:val="24"/>
        </w:rPr>
      </w:pPr>
      <w:r w:rsidRPr="00700BA5">
        <w:rPr>
          <w:rFonts w:eastAsia="Times New Roman" w:cs="Times New Roman"/>
          <w:b/>
          <w:szCs w:val="24"/>
        </w:rPr>
        <w:t xml:space="preserve">Fig 5.8 Residual distribution of </w:t>
      </w:r>
      <w:r w:rsidRPr="00700BA5">
        <w:rPr>
          <w:rFonts w:cs="Times New Roman"/>
          <w:b/>
          <w:szCs w:val="24"/>
        </w:rPr>
        <w:t>Cross-Validated Prediction</w:t>
      </w:r>
    </w:p>
    <w:p w14:paraId="44CE4848" w14:textId="0DC6C49E" w:rsidR="00DD7E60" w:rsidRPr="00700BA5" w:rsidRDefault="00777DC4" w:rsidP="00700BA5">
      <w:pPr>
        <w:spacing w:before="100" w:beforeAutospacing="1" w:after="100" w:afterAutospacing="1" w:line="360" w:lineRule="auto"/>
        <w:jc w:val="both"/>
        <w:rPr>
          <w:rFonts w:eastAsia="Times New Roman" w:cs="Times New Roman"/>
          <w:szCs w:val="24"/>
        </w:rPr>
      </w:pPr>
      <w:r>
        <w:rPr>
          <w:rFonts w:eastAsia="Times New Roman" w:cs="Times New Roman"/>
          <w:szCs w:val="24"/>
        </w:rPr>
        <w:t xml:space="preserve">          </w:t>
      </w:r>
      <w:r w:rsidR="00DD7E60" w:rsidRPr="00700BA5">
        <w:rPr>
          <w:rFonts w:eastAsia="Times New Roman" w:cs="Times New Roman"/>
          <w:szCs w:val="24"/>
        </w:rPr>
        <w:t>The residual distribution obtained from cross-validation indicates that prediction errors are moderately concentrated within a specific range, with most residuals lying between 8 and 14. The distribution shows slight positive skewness, suggesting that the model tends to slightly under-predict the actual values.</w:t>
      </w:r>
    </w:p>
    <w:p w14:paraId="38B7B91E" w14:textId="5A855919" w:rsidR="00DD7E60" w:rsidRPr="00700BA5" w:rsidRDefault="00777DC4" w:rsidP="00700BA5">
      <w:pPr>
        <w:spacing w:before="100" w:beforeAutospacing="1" w:after="100" w:afterAutospacing="1" w:line="360" w:lineRule="auto"/>
        <w:jc w:val="both"/>
        <w:rPr>
          <w:rFonts w:eastAsia="Times New Roman" w:cs="Times New Roman"/>
          <w:szCs w:val="24"/>
        </w:rPr>
      </w:pPr>
      <w:r>
        <w:rPr>
          <w:rFonts w:eastAsia="Times New Roman" w:cs="Times New Roman"/>
          <w:szCs w:val="24"/>
        </w:rPr>
        <w:t xml:space="preserve">          </w:t>
      </w:r>
      <w:r w:rsidR="00DD7E60" w:rsidRPr="00700BA5">
        <w:rPr>
          <w:rFonts w:eastAsia="Times New Roman" w:cs="Times New Roman"/>
          <w:szCs w:val="24"/>
        </w:rPr>
        <w:t xml:space="preserve">Although the residuals are not perfectly symmetric around zero, there are no extreme deviations or outliers, indicating stable predictive performance across different folds. The </w:t>
      </w:r>
      <w:r w:rsidR="00DD7E60" w:rsidRPr="00700BA5">
        <w:rPr>
          <w:rFonts w:eastAsia="Times New Roman" w:cs="Times New Roman"/>
          <w:szCs w:val="24"/>
        </w:rPr>
        <w:lastRenderedPageBreak/>
        <w:t>moderate spread of residuals suggests that the model produces consistent predictions with acceptable error levels.</w:t>
      </w:r>
    </w:p>
    <w:p w14:paraId="7B457EE6" w14:textId="6F1F73B7" w:rsidR="00DD7E60" w:rsidRDefault="00777DC4" w:rsidP="00700BA5">
      <w:pPr>
        <w:spacing w:before="100" w:beforeAutospacing="1" w:after="100" w:afterAutospacing="1" w:line="360" w:lineRule="auto"/>
        <w:jc w:val="both"/>
        <w:rPr>
          <w:rFonts w:eastAsia="Times New Roman" w:cs="Times New Roman"/>
          <w:szCs w:val="24"/>
        </w:rPr>
      </w:pPr>
      <w:r>
        <w:rPr>
          <w:rFonts w:eastAsia="Times New Roman" w:cs="Times New Roman"/>
          <w:szCs w:val="24"/>
        </w:rPr>
        <w:t xml:space="preserve">         </w:t>
      </w:r>
      <w:r w:rsidR="00DD7E60" w:rsidRPr="00700BA5">
        <w:rPr>
          <w:rFonts w:eastAsia="Times New Roman" w:cs="Times New Roman"/>
          <w:szCs w:val="24"/>
        </w:rPr>
        <w:t>Overall, the residual analysis confirms that the PLS-SEM model demonstrates reliable and stable predictive performance under cross-validation.</w:t>
      </w:r>
    </w:p>
    <w:p w14:paraId="342236F1" w14:textId="2B279A02" w:rsidR="00DD7E60" w:rsidRPr="00576871" w:rsidRDefault="00576871" w:rsidP="00576871">
      <w:pPr>
        <w:spacing w:before="100" w:beforeAutospacing="1" w:after="100" w:afterAutospacing="1" w:line="360" w:lineRule="auto"/>
        <w:jc w:val="center"/>
        <w:rPr>
          <w:rStyle w:val="Strong"/>
          <w:rFonts w:eastAsia="Times New Roman" w:cs="Times New Roman"/>
          <w:b w:val="0"/>
          <w:bCs w:val="0"/>
          <w:szCs w:val="24"/>
        </w:rPr>
      </w:pPr>
      <w:r w:rsidRPr="00700BA5">
        <w:rPr>
          <w:rFonts w:eastAsia="Times New Roman" w:cs="Times New Roman"/>
          <w:b/>
          <w:bCs/>
          <w:szCs w:val="24"/>
        </w:rPr>
        <w:t xml:space="preserve">Table 5.25 </w:t>
      </w:r>
      <w:r w:rsidRPr="00700BA5">
        <w:rPr>
          <w:rStyle w:val="Strong"/>
          <w:rFonts w:cs="Times New Roman"/>
          <w:szCs w:val="24"/>
        </w:rPr>
        <w:t>Comparison of Prediction Methods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9"/>
        <w:gridCol w:w="1137"/>
        <w:gridCol w:w="1751"/>
      </w:tblGrid>
      <w:tr w:rsidR="00E65B12" w:rsidRPr="00700BA5" w14:paraId="7BD4151A" w14:textId="77777777" w:rsidTr="00A13DB8">
        <w:trPr>
          <w:tblHeader/>
          <w:jc w:val="center"/>
        </w:trPr>
        <w:tc>
          <w:tcPr>
            <w:tcW w:w="0" w:type="auto"/>
            <w:vAlign w:val="center"/>
          </w:tcPr>
          <w:p w14:paraId="0234F69D" w14:textId="2A640A18" w:rsidR="00E65B12" w:rsidRPr="00700BA5" w:rsidRDefault="00E65B12" w:rsidP="00E65B12">
            <w:pPr>
              <w:spacing w:after="0" w:line="240" w:lineRule="auto"/>
              <w:jc w:val="both"/>
              <w:rPr>
                <w:rFonts w:eastAsia="Times New Roman" w:cs="Times New Roman"/>
                <w:b/>
                <w:bCs/>
                <w:szCs w:val="24"/>
              </w:rPr>
            </w:pPr>
            <w:r w:rsidRPr="00700BA5">
              <w:rPr>
                <w:rFonts w:eastAsia="Times New Roman" w:cs="Times New Roman"/>
                <w:b/>
                <w:bCs/>
                <w:szCs w:val="24"/>
              </w:rPr>
              <w:t>Measure</w:t>
            </w:r>
          </w:p>
        </w:tc>
        <w:tc>
          <w:tcPr>
            <w:tcW w:w="0" w:type="auto"/>
            <w:vAlign w:val="center"/>
          </w:tcPr>
          <w:p w14:paraId="44E590B8" w14:textId="5AE40BB7" w:rsidR="00E65B12" w:rsidRPr="00700BA5" w:rsidRDefault="00E65B12" w:rsidP="00E65B12">
            <w:pPr>
              <w:spacing w:after="0" w:line="240" w:lineRule="auto"/>
              <w:jc w:val="both"/>
              <w:rPr>
                <w:rFonts w:eastAsia="Times New Roman" w:cs="Times New Roman"/>
                <w:b/>
                <w:bCs/>
                <w:szCs w:val="24"/>
              </w:rPr>
            </w:pPr>
            <w:r w:rsidRPr="00700BA5">
              <w:rPr>
                <w:rFonts w:eastAsia="Times New Roman" w:cs="Times New Roman"/>
                <w:b/>
                <w:bCs/>
                <w:szCs w:val="24"/>
              </w:rPr>
              <w:t>Train–Test</w:t>
            </w:r>
          </w:p>
        </w:tc>
        <w:tc>
          <w:tcPr>
            <w:tcW w:w="0" w:type="auto"/>
            <w:vAlign w:val="center"/>
          </w:tcPr>
          <w:p w14:paraId="35EDB8B7" w14:textId="79A252E1" w:rsidR="00E65B12" w:rsidRPr="00700BA5" w:rsidRDefault="00E65B12" w:rsidP="00E65B12">
            <w:pPr>
              <w:spacing w:after="0" w:line="240" w:lineRule="auto"/>
              <w:jc w:val="both"/>
              <w:rPr>
                <w:rFonts w:eastAsia="Times New Roman" w:cs="Times New Roman"/>
                <w:b/>
                <w:bCs/>
                <w:szCs w:val="24"/>
              </w:rPr>
            </w:pPr>
            <w:r w:rsidRPr="00700BA5">
              <w:rPr>
                <w:rFonts w:eastAsia="Times New Roman" w:cs="Times New Roman"/>
                <w:b/>
                <w:bCs/>
                <w:szCs w:val="24"/>
              </w:rPr>
              <w:t>Cross-Validation</w:t>
            </w:r>
          </w:p>
        </w:tc>
      </w:tr>
      <w:tr w:rsidR="00E65B12" w:rsidRPr="00700BA5" w14:paraId="691B9BD4" w14:textId="77777777" w:rsidTr="00A13DB8">
        <w:trPr>
          <w:jc w:val="center"/>
        </w:trPr>
        <w:tc>
          <w:tcPr>
            <w:tcW w:w="0" w:type="auto"/>
            <w:vAlign w:val="center"/>
            <w:hideMark/>
          </w:tcPr>
          <w:p w14:paraId="45EBD11F" w14:textId="77777777" w:rsidR="00E65B12" w:rsidRPr="00700BA5" w:rsidRDefault="00E65B12" w:rsidP="00E65B12">
            <w:pPr>
              <w:spacing w:after="0" w:line="240" w:lineRule="auto"/>
              <w:jc w:val="center"/>
              <w:rPr>
                <w:rFonts w:eastAsia="Times New Roman" w:cs="Times New Roman"/>
                <w:szCs w:val="24"/>
              </w:rPr>
            </w:pPr>
            <w:r w:rsidRPr="00700BA5">
              <w:rPr>
                <w:rFonts w:eastAsia="Times New Roman" w:cs="Times New Roman"/>
                <w:szCs w:val="24"/>
              </w:rPr>
              <w:t>RMSE</w:t>
            </w:r>
          </w:p>
        </w:tc>
        <w:tc>
          <w:tcPr>
            <w:tcW w:w="0" w:type="auto"/>
            <w:vAlign w:val="center"/>
            <w:hideMark/>
          </w:tcPr>
          <w:p w14:paraId="02C26224" w14:textId="77777777" w:rsidR="00E65B12" w:rsidRPr="00700BA5" w:rsidRDefault="00E65B12" w:rsidP="00E65B12">
            <w:pPr>
              <w:spacing w:after="0" w:line="240" w:lineRule="auto"/>
              <w:jc w:val="center"/>
              <w:rPr>
                <w:rFonts w:eastAsia="Times New Roman" w:cs="Times New Roman"/>
                <w:szCs w:val="24"/>
              </w:rPr>
            </w:pPr>
            <w:r w:rsidRPr="00700BA5">
              <w:rPr>
                <w:rFonts w:eastAsia="Times New Roman" w:cs="Times New Roman"/>
                <w:szCs w:val="24"/>
              </w:rPr>
              <w:t>10.76</w:t>
            </w:r>
          </w:p>
        </w:tc>
        <w:tc>
          <w:tcPr>
            <w:tcW w:w="0" w:type="auto"/>
            <w:vAlign w:val="center"/>
            <w:hideMark/>
          </w:tcPr>
          <w:p w14:paraId="763BA451" w14:textId="77777777" w:rsidR="00E65B12" w:rsidRPr="00700BA5" w:rsidRDefault="00E65B12" w:rsidP="00E65B12">
            <w:pPr>
              <w:spacing w:after="0" w:line="240" w:lineRule="auto"/>
              <w:jc w:val="center"/>
              <w:rPr>
                <w:rFonts w:eastAsia="Times New Roman" w:cs="Times New Roman"/>
                <w:szCs w:val="24"/>
              </w:rPr>
            </w:pPr>
            <w:r w:rsidRPr="00700BA5">
              <w:rPr>
                <w:rFonts w:eastAsia="Times New Roman" w:cs="Times New Roman"/>
                <w:szCs w:val="24"/>
              </w:rPr>
              <w:t>11.08</w:t>
            </w:r>
          </w:p>
        </w:tc>
      </w:tr>
      <w:tr w:rsidR="00E65B12" w:rsidRPr="00700BA5" w14:paraId="502F60B1" w14:textId="77777777" w:rsidTr="00A13DB8">
        <w:trPr>
          <w:jc w:val="center"/>
        </w:trPr>
        <w:tc>
          <w:tcPr>
            <w:tcW w:w="0" w:type="auto"/>
            <w:vAlign w:val="center"/>
            <w:hideMark/>
          </w:tcPr>
          <w:p w14:paraId="63361437" w14:textId="77777777" w:rsidR="00E65B12" w:rsidRPr="00700BA5" w:rsidRDefault="00E65B12" w:rsidP="00E65B12">
            <w:pPr>
              <w:spacing w:after="0" w:line="240" w:lineRule="auto"/>
              <w:jc w:val="center"/>
              <w:rPr>
                <w:rFonts w:eastAsia="Times New Roman" w:cs="Times New Roman"/>
                <w:szCs w:val="24"/>
              </w:rPr>
            </w:pPr>
            <w:r w:rsidRPr="00700BA5">
              <w:rPr>
                <w:rFonts w:eastAsia="Times New Roman" w:cs="Times New Roman"/>
                <w:szCs w:val="24"/>
              </w:rPr>
              <w:t>MAE</w:t>
            </w:r>
          </w:p>
        </w:tc>
        <w:tc>
          <w:tcPr>
            <w:tcW w:w="0" w:type="auto"/>
            <w:vAlign w:val="center"/>
            <w:hideMark/>
          </w:tcPr>
          <w:p w14:paraId="2CB27A04" w14:textId="77777777" w:rsidR="00E65B12" w:rsidRPr="00700BA5" w:rsidRDefault="00E65B12" w:rsidP="00E65B12">
            <w:pPr>
              <w:spacing w:after="0" w:line="240" w:lineRule="auto"/>
              <w:jc w:val="center"/>
              <w:rPr>
                <w:rFonts w:eastAsia="Times New Roman" w:cs="Times New Roman"/>
                <w:szCs w:val="24"/>
              </w:rPr>
            </w:pPr>
            <w:r w:rsidRPr="00700BA5">
              <w:rPr>
                <w:rFonts w:eastAsia="Times New Roman" w:cs="Times New Roman"/>
                <w:szCs w:val="24"/>
              </w:rPr>
              <w:t>9.93</w:t>
            </w:r>
          </w:p>
        </w:tc>
        <w:tc>
          <w:tcPr>
            <w:tcW w:w="0" w:type="auto"/>
            <w:vAlign w:val="center"/>
            <w:hideMark/>
          </w:tcPr>
          <w:p w14:paraId="55FFC4D7" w14:textId="77777777" w:rsidR="00E65B12" w:rsidRPr="00700BA5" w:rsidRDefault="00E65B12" w:rsidP="00E65B12">
            <w:pPr>
              <w:spacing w:after="0" w:line="240" w:lineRule="auto"/>
              <w:jc w:val="center"/>
              <w:rPr>
                <w:rFonts w:eastAsia="Times New Roman" w:cs="Times New Roman"/>
                <w:szCs w:val="24"/>
              </w:rPr>
            </w:pPr>
            <w:r w:rsidRPr="00700BA5">
              <w:rPr>
                <w:rFonts w:eastAsia="Times New Roman" w:cs="Times New Roman"/>
                <w:szCs w:val="24"/>
              </w:rPr>
              <w:t>10.42</w:t>
            </w:r>
          </w:p>
        </w:tc>
      </w:tr>
      <w:tr w:rsidR="00E65B12" w:rsidRPr="00700BA5" w14:paraId="419D1E00" w14:textId="77777777" w:rsidTr="00A13DB8">
        <w:trPr>
          <w:jc w:val="center"/>
        </w:trPr>
        <w:tc>
          <w:tcPr>
            <w:tcW w:w="0" w:type="auto"/>
            <w:vAlign w:val="center"/>
            <w:hideMark/>
          </w:tcPr>
          <w:p w14:paraId="449D586B" w14:textId="77777777" w:rsidR="00E65B12" w:rsidRPr="00700BA5" w:rsidRDefault="00E65B12" w:rsidP="00E65B12">
            <w:pPr>
              <w:spacing w:after="0" w:line="240" w:lineRule="auto"/>
              <w:jc w:val="center"/>
              <w:rPr>
                <w:rFonts w:eastAsia="Times New Roman" w:cs="Times New Roman"/>
                <w:szCs w:val="24"/>
              </w:rPr>
            </w:pPr>
            <w:r w:rsidRPr="00700BA5">
              <w:rPr>
                <w:rFonts w:eastAsia="Times New Roman" w:cs="Times New Roman"/>
                <w:szCs w:val="24"/>
              </w:rPr>
              <w:t>R²</w:t>
            </w:r>
          </w:p>
        </w:tc>
        <w:tc>
          <w:tcPr>
            <w:tcW w:w="0" w:type="auto"/>
            <w:vAlign w:val="center"/>
            <w:hideMark/>
          </w:tcPr>
          <w:p w14:paraId="6355CCD9" w14:textId="77777777" w:rsidR="00E65B12" w:rsidRPr="00700BA5" w:rsidRDefault="00E65B12" w:rsidP="00E65B12">
            <w:pPr>
              <w:spacing w:after="0" w:line="240" w:lineRule="auto"/>
              <w:jc w:val="center"/>
              <w:rPr>
                <w:rFonts w:eastAsia="Times New Roman" w:cs="Times New Roman"/>
                <w:szCs w:val="24"/>
              </w:rPr>
            </w:pPr>
            <w:r w:rsidRPr="00700BA5">
              <w:rPr>
                <w:rFonts w:eastAsia="Times New Roman" w:cs="Times New Roman"/>
                <w:szCs w:val="24"/>
              </w:rPr>
              <w:t>0.73</w:t>
            </w:r>
          </w:p>
        </w:tc>
        <w:tc>
          <w:tcPr>
            <w:tcW w:w="0" w:type="auto"/>
            <w:vAlign w:val="center"/>
            <w:hideMark/>
          </w:tcPr>
          <w:p w14:paraId="6DA081B6" w14:textId="77777777" w:rsidR="00E65B12" w:rsidRPr="00700BA5" w:rsidRDefault="00E65B12" w:rsidP="00E65B12">
            <w:pPr>
              <w:spacing w:after="0" w:line="240" w:lineRule="auto"/>
              <w:jc w:val="center"/>
              <w:rPr>
                <w:rFonts w:eastAsia="Times New Roman" w:cs="Times New Roman"/>
                <w:szCs w:val="24"/>
              </w:rPr>
            </w:pPr>
            <w:r w:rsidRPr="00700BA5">
              <w:rPr>
                <w:rFonts w:eastAsia="Times New Roman" w:cs="Times New Roman"/>
                <w:szCs w:val="24"/>
              </w:rPr>
              <w:t>0.83</w:t>
            </w:r>
          </w:p>
        </w:tc>
      </w:tr>
    </w:tbl>
    <w:p w14:paraId="4394BBA5" w14:textId="2FD74B0E" w:rsidR="00DD7E60" w:rsidRPr="00700BA5" w:rsidRDefault="00777DC4" w:rsidP="00700BA5">
      <w:pPr>
        <w:spacing w:before="100" w:beforeAutospacing="1" w:after="100" w:afterAutospacing="1" w:line="360" w:lineRule="auto"/>
        <w:jc w:val="both"/>
        <w:rPr>
          <w:rFonts w:eastAsia="Times New Roman" w:cs="Times New Roman"/>
          <w:szCs w:val="24"/>
        </w:rPr>
      </w:pPr>
      <w:r>
        <w:rPr>
          <w:rFonts w:eastAsia="Times New Roman" w:cs="Times New Roman"/>
          <w:szCs w:val="24"/>
        </w:rPr>
        <w:t xml:space="preserve">          </w:t>
      </w:r>
      <w:r w:rsidR="00DD7E60" w:rsidRPr="00700BA5">
        <w:rPr>
          <w:rFonts w:eastAsia="Times New Roman" w:cs="Times New Roman"/>
          <w:szCs w:val="24"/>
        </w:rPr>
        <w:t>A comparison between the train–test split method and cross-validation approach was conducted to evaluate the consistency and reliability of the PLS-SEM model.</w:t>
      </w:r>
    </w:p>
    <w:p w14:paraId="3BEF7405" w14:textId="29E0AB68" w:rsidR="00DD7E60" w:rsidRPr="00700BA5" w:rsidRDefault="00777DC4" w:rsidP="00700BA5">
      <w:pPr>
        <w:spacing w:before="100" w:beforeAutospacing="1" w:after="100" w:afterAutospacing="1" w:line="360" w:lineRule="auto"/>
        <w:jc w:val="both"/>
        <w:rPr>
          <w:rFonts w:eastAsia="Times New Roman" w:cs="Times New Roman"/>
          <w:szCs w:val="24"/>
        </w:rPr>
      </w:pPr>
      <w:r>
        <w:rPr>
          <w:rFonts w:eastAsia="Times New Roman" w:cs="Times New Roman"/>
          <w:szCs w:val="24"/>
        </w:rPr>
        <w:t xml:space="preserve">          </w:t>
      </w:r>
      <w:r w:rsidR="00DD7E60" w:rsidRPr="00700BA5">
        <w:rPr>
          <w:rFonts w:eastAsia="Times New Roman" w:cs="Times New Roman"/>
          <w:szCs w:val="24"/>
        </w:rPr>
        <w:t>The results indicate that the RMSE and MAE values obtained from cross-validation are slightly higher than those from the train–test method. This increase in prediction error is expected, as cross-validation provides a more rigorous and realistic assessment by evaluating the model across multiple data subsets rather than a single split.</w:t>
      </w:r>
    </w:p>
    <w:p w14:paraId="6C42BDCE" w14:textId="36AB2EF6" w:rsidR="00DD7E60" w:rsidRPr="00700BA5" w:rsidRDefault="00777DC4" w:rsidP="00700BA5">
      <w:pPr>
        <w:spacing w:before="100" w:beforeAutospacing="1" w:after="100" w:afterAutospacing="1" w:line="360" w:lineRule="auto"/>
        <w:jc w:val="both"/>
        <w:rPr>
          <w:rFonts w:eastAsia="Times New Roman" w:cs="Times New Roman"/>
          <w:szCs w:val="24"/>
        </w:rPr>
      </w:pPr>
      <w:r>
        <w:rPr>
          <w:rFonts w:eastAsia="Times New Roman" w:cs="Times New Roman"/>
          <w:szCs w:val="24"/>
        </w:rPr>
        <w:t xml:space="preserve">         </w:t>
      </w:r>
      <w:r w:rsidR="00DD7E60" w:rsidRPr="00700BA5">
        <w:rPr>
          <w:rFonts w:eastAsia="Times New Roman" w:cs="Times New Roman"/>
          <w:szCs w:val="24"/>
        </w:rPr>
        <w:t>On the other hand, the R² value is higher in the cross-validation approach, suggesting that the model maintains strong explanatory power across different folds and is not dependent on a particular partition of the data.</w:t>
      </w:r>
    </w:p>
    <w:p w14:paraId="62CB18B9" w14:textId="24805E01" w:rsidR="00576871" w:rsidRPr="00700BA5" w:rsidRDefault="00777DC4" w:rsidP="00700BA5">
      <w:pPr>
        <w:spacing w:before="100" w:beforeAutospacing="1" w:after="100" w:afterAutospacing="1" w:line="360" w:lineRule="auto"/>
        <w:jc w:val="both"/>
        <w:rPr>
          <w:rFonts w:eastAsia="Times New Roman" w:cs="Times New Roman"/>
          <w:szCs w:val="24"/>
        </w:rPr>
      </w:pPr>
      <w:r>
        <w:rPr>
          <w:rFonts w:eastAsia="Times New Roman" w:cs="Times New Roman"/>
          <w:szCs w:val="24"/>
        </w:rPr>
        <w:t xml:space="preserve">        </w:t>
      </w:r>
      <w:r w:rsidR="00DD7E60" w:rsidRPr="00700BA5">
        <w:rPr>
          <w:rFonts w:eastAsia="Times New Roman" w:cs="Times New Roman"/>
          <w:szCs w:val="24"/>
        </w:rPr>
        <w:t>Overall, while the train–test method provides a quick estimate of model performance, cross-validation offers a more robust and reliable evaluation. Therefore, the cross-validation results are considered more representative of the true predictive capability of the PLS-SEM model.</w:t>
      </w:r>
    </w:p>
    <w:p w14:paraId="3CAE07DE" w14:textId="7FF6264E" w:rsidR="00A843A5" w:rsidRDefault="00A843A5" w:rsidP="00136DA8">
      <w:pPr>
        <w:pStyle w:val="Heading2"/>
        <w:spacing w:before="0" w:after="0"/>
      </w:pPr>
      <w:r w:rsidRPr="008041E7">
        <w:rPr>
          <w:rStyle w:val="Strong"/>
          <w:rFonts w:cs="Times New Roman"/>
          <w:b/>
          <w:bCs w:val="0"/>
          <w:szCs w:val="24"/>
        </w:rPr>
        <w:t>5.9 Machine Learning Prediction Performance</w:t>
      </w:r>
    </w:p>
    <w:p w14:paraId="3EF974C7" w14:textId="77777777" w:rsidR="00136DA8" w:rsidRPr="00136DA8" w:rsidRDefault="00136DA8" w:rsidP="00136DA8">
      <w:pPr>
        <w:spacing w:after="0"/>
      </w:pPr>
    </w:p>
    <w:p w14:paraId="7B70B59F" w14:textId="77777777" w:rsidR="00A843A5" w:rsidRPr="00700BA5" w:rsidRDefault="00A843A5" w:rsidP="00136DA8">
      <w:pPr>
        <w:pStyle w:val="NormalWeb"/>
        <w:spacing w:after="0" w:afterAutospacing="0" w:line="360" w:lineRule="auto"/>
        <w:ind w:firstLine="720"/>
        <w:jc w:val="both"/>
      </w:pPr>
      <w:r w:rsidRPr="00700BA5">
        <w:t>Machine learning models were applied to predict the final grade (G3) using the available dataset. All predictor variables were included in the analysis to allow a data-driven evaluation of model performance.</w:t>
      </w:r>
    </w:p>
    <w:p w14:paraId="2DF49D22" w14:textId="77777777" w:rsidR="00A843A5" w:rsidRDefault="00A843A5" w:rsidP="00A843A5">
      <w:pPr>
        <w:pStyle w:val="NormalWeb"/>
        <w:spacing w:line="360" w:lineRule="auto"/>
        <w:jc w:val="both"/>
      </w:pPr>
      <w:r w:rsidRPr="00700BA5">
        <w:lastRenderedPageBreak/>
        <w:t>The dataset was divided into training (70%) and testing (30%) sets. The models were trained using the training data, and predictions were generated on the testing data to evaluate their performance.</w:t>
      </w:r>
    </w:p>
    <w:p w14:paraId="3A2B3B47" w14:textId="77777777" w:rsidR="00E70261" w:rsidRDefault="00A843A5" w:rsidP="00E70261">
      <w:pPr>
        <w:pStyle w:val="NormalWeb"/>
        <w:spacing w:line="360" w:lineRule="auto"/>
        <w:jc w:val="both"/>
        <w:rPr>
          <w:b/>
          <w:bCs/>
        </w:rPr>
      </w:pPr>
      <w:r w:rsidRPr="00E70261">
        <w:rPr>
          <w:b/>
          <w:bCs/>
        </w:rPr>
        <w:t xml:space="preserve">1.  Decision Tree Model </w:t>
      </w:r>
    </w:p>
    <w:p w14:paraId="0EF96724" w14:textId="77777777" w:rsidR="00E70261" w:rsidRDefault="00A843A5" w:rsidP="00E70261">
      <w:pPr>
        <w:pStyle w:val="NormalWeb"/>
        <w:spacing w:line="360" w:lineRule="auto"/>
        <w:jc w:val="both"/>
      </w:pPr>
      <w:r w:rsidRPr="00825E4E">
        <w:t>The Decision Tree model is used to predict the final academic performance of students (G3) based on several explanatory variables such as previous grades, attendance, and other academic factors. The tree structure provides a clear and interpretable set of decision rules that explain how student performance is determined.</w:t>
      </w:r>
    </w:p>
    <w:p w14:paraId="13684287" w14:textId="3755EE80" w:rsidR="00A843A5" w:rsidRPr="00E70261" w:rsidRDefault="00E70261" w:rsidP="00E70261">
      <w:pPr>
        <w:pStyle w:val="NormalWeb"/>
        <w:spacing w:line="360" w:lineRule="auto"/>
        <w:jc w:val="both"/>
        <w:rPr>
          <w:b/>
          <w:bCs/>
        </w:rPr>
      </w:pPr>
      <w:r>
        <w:t xml:space="preserve">           </w:t>
      </w:r>
      <w:r w:rsidR="00A843A5" w:rsidRPr="00825E4E">
        <w:t xml:space="preserve">At the root node, the model considers all </w:t>
      </w:r>
      <w:r w:rsidR="00A843A5" w:rsidRPr="00825E4E">
        <w:rPr>
          <w:b/>
          <w:bCs/>
        </w:rPr>
        <w:t>276 observations (100%)</w:t>
      </w:r>
      <w:r w:rsidR="00A843A5" w:rsidRPr="00825E4E">
        <w:t xml:space="preserve">, with an average predicted value of </w:t>
      </w:r>
      <w:r w:rsidR="00A843A5" w:rsidRPr="00825E4E">
        <w:rPr>
          <w:b/>
          <w:bCs/>
        </w:rPr>
        <w:t>11</w:t>
      </w:r>
      <w:r w:rsidR="00A843A5" w:rsidRPr="00825E4E">
        <w:t>. This represents the overall mean performance of students in the dataset.</w:t>
      </w:r>
    </w:p>
    <w:p w14:paraId="21CD0093" w14:textId="77777777" w:rsidR="00A843A5" w:rsidRDefault="00A843A5" w:rsidP="00A843A5">
      <w:pPr>
        <w:pStyle w:val="NormalWeb"/>
        <w:spacing w:line="360" w:lineRule="auto"/>
        <w:jc w:val="both"/>
      </w:pPr>
      <w:r w:rsidRPr="00825E4E">
        <w:rPr>
          <w:noProof/>
        </w:rPr>
        <w:drawing>
          <wp:inline distT="0" distB="0" distL="0" distR="0" wp14:anchorId="695F623F" wp14:editId="0B490074">
            <wp:extent cx="5731510" cy="2835275"/>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1510" cy="2835275"/>
                    </a:xfrm>
                    <a:prstGeom prst="rect">
                      <a:avLst/>
                    </a:prstGeom>
                  </pic:spPr>
                </pic:pic>
              </a:graphicData>
            </a:graphic>
          </wp:inline>
        </w:drawing>
      </w:r>
    </w:p>
    <w:p w14:paraId="691431C4" w14:textId="0C62E357" w:rsidR="00C53BDA" w:rsidRPr="00C53BDA" w:rsidRDefault="00C53BDA" w:rsidP="00C53BDA">
      <w:pPr>
        <w:spacing w:before="100" w:beforeAutospacing="1" w:after="100" w:afterAutospacing="1" w:line="240" w:lineRule="auto"/>
        <w:jc w:val="center"/>
        <w:rPr>
          <w:rFonts w:eastAsia="Times New Roman" w:cs="Times New Roman"/>
          <w:b/>
          <w:bCs/>
          <w:kern w:val="0"/>
          <w:szCs w:val="24"/>
          <w:lang w:val="en-US"/>
          <w14:ligatures w14:val="none"/>
        </w:rPr>
      </w:pPr>
      <w:r w:rsidRPr="00C53BDA">
        <w:rPr>
          <w:rFonts w:eastAsia="Times New Roman" w:cs="Times New Roman"/>
          <w:b/>
          <w:bCs/>
          <w:kern w:val="0"/>
          <w:szCs w:val="24"/>
          <w:lang w:val="en-US"/>
          <w14:ligatures w14:val="none"/>
        </w:rPr>
        <w:t>Fig :5.9 Decision Tree for student performance</w:t>
      </w:r>
    </w:p>
    <w:p w14:paraId="509BBE79" w14:textId="0BE04940" w:rsidR="00A843A5" w:rsidRPr="00825E4E" w:rsidRDefault="00E70261" w:rsidP="00E70261">
      <w:pPr>
        <w:spacing w:before="100" w:beforeAutospacing="1" w:after="100" w:afterAutospacing="1" w:line="360" w:lineRule="auto"/>
        <w:jc w:val="both"/>
        <w:rPr>
          <w:rFonts w:eastAsia="Times New Roman" w:cs="Times New Roman"/>
          <w:kern w:val="0"/>
          <w:szCs w:val="24"/>
          <w:lang w:val="en-US"/>
          <w14:ligatures w14:val="none"/>
        </w:rPr>
      </w:pPr>
      <w:r>
        <w:rPr>
          <w:rFonts w:eastAsia="Times New Roman" w:cs="Times New Roman"/>
          <w:kern w:val="0"/>
          <w:szCs w:val="24"/>
          <w:lang w:val="en-US"/>
          <w14:ligatures w14:val="none"/>
        </w:rPr>
        <w:t xml:space="preserve">          </w:t>
      </w:r>
      <w:r w:rsidR="00A843A5" w:rsidRPr="00825E4E">
        <w:rPr>
          <w:rFonts w:eastAsia="Times New Roman" w:cs="Times New Roman"/>
          <w:kern w:val="0"/>
          <w:szCs w:val="24"/>
          <w:lang w:val="en-US"/>
          <w14:ligatures w14:val="none"/>
        </w:rPr>
        <w:t xml:space="preserve">The decision tree model identifies </w:t>
      </w:r>
      <w:r w:rsidR="00A843A5" w:rsidRPr="00825E4E">
        <w:rPr>
          <w:rFonts w:eastAsia="Times New Roman" w:cs="Times New Roman"/>
          <w:b/>
          <w:bCs/>
          <w:kern w:val="0"/>
          <w:szCs w:val="24"/>
          <w:lang w:val="en-US"/>
          <w14:ligatures w14:val="none"/>
        </w:rPr>
        <w:t>G2 (second period grade)</w:t>
      </w:r>
      <w:r w:rsidR="00A843A5" w:rsidRPr="00825E4E">
        <w:rPr>
          <w:rFonts w:eastAsia="Times New Roman" w:cs="Times New Roman"/>
          <w:kern w:val="0"/>
          <w:szCs w:val="24"/>
          <w:lang w:val="en-US"/>
          <w14:ligatures w14:val="none"/>
        </w:rPr>
        <w:t xml:space="preserve"> as the most important predictor of final grade (G3). The first split occurs at </w:t>
      </w:r>
      <w:r w:rsidR="00A843A5" w:rsidRPr="00825E4E">
        <w:rPr>
          <w:rFonts w:eastAsia="Times New Roman" w:cs="Times New Roman"/>
          <w:b/>
          <w:bCs/>
          <w:kern w:val="0"/>
          <w:szCs w:val="24"/>
          <w:lang w:val="en-US"/>
          <w14:ligatures w14:val="none"/>
        </w:rPr>
        <w:t>G2 &lt; 10</w:t>
      </w:r>
      <w:r w:rsidR="00A843A5" w:rsidRPr="00825E4E">
        <w:rPr>
          <w:rFonts w:eastAsia="Times New Roman" w:cs="Times New Roman"/>
          <w:kern w:val="0"/>
          <w:szCs w:val="24"/>
          <w:lang w:val="en-US"/>
          <w14:ligatures w14:val="none"/>
        </w:rPr>
        <w:t>, clearly separating students into low and high academic performance groups.</w:t>
      </w:r>
    </w:p>
    <w:p w14:paraId="01E71535" w14:textId="6BAF3A9C" w:rsidR="00A843A5" w:rsidRPr="00825E4E" w:rsidRDefault="00E70261" w:rsidP="00E70261">
      <w:pPr>
        <w:spacing w:before="100" w:beforeAutospacing="1" w:after="100" w:afterAutospacing="1" w:line="360" w:lineRule="auto"/>
        <w:jc w:val="both"/>
        <w:rPr>
          <w:rFonts w:eastAsia="Times New Roman" w:cs="Times New Roman"/>
          <w:kern w:val="0"/>
          <w:szCs w:val="24"/>
          <w:lang w:val="en-US"/>
          <w14:ligatures w14:val="none"/>
        </w:rPr>
      </w:pPr>
      <w:r>
        <w:rPr>
          <w:rFonts w:eastAsia="Times New Roman" w:cs="Times New Roman"/>
          <w:kern w:val="0"/>
          <w:szCs w:val="24"/>
          <w:lang w:val="en-US"/>
          <w14:ligatures w14:val="none"/>
        </w:rPr>
        <w:t xml:space="preserve">          </w:t>
      </w:r>
      <w:r w:rsidR="00A843A5" w:rsidRPr="00825E4E">
        <w:rPr>
          <w:rFonts w:eastAsia="Times New Roman" w:cs="Times New Roman"/>
          <w:kern w:val="0"/>
          <w:szCs w:val="24"/>
          <w:lang w:val="en-US"/>
          <w14:ligatures w14:val="none"/>
        </w:rPr>
        <w:t xml:space="preserve">Students with </w:t>
      </w:r>
      <w:r w:rsidR="00A843A5" w:rsidRPr="00825E4E">
        <w:rPr>
          <w:rFonts w:eastAsia="Times New Roman" w:cs="Times New Roman"/>
          <w:b/>
          <w:bCs/>
          <w:kern w:val="0"/>
          <w:szCs w:val="24"/>
          <w:lang w:val="en-US"/>
          <w14:ligatures w14:val="none"/>
        </w:rPr>
        <w:t>G2 &lt; 10</w:t>
      </w:r>
      <w:r w:rsidR="00A843A5" w:rsidRPr="00825E4E">
        <w:rPr>
          <w:rFonts w:eastAsia="Times New Roman" w:cs="Times New Roman"/>
          <w:kern w:val="0"/>
          <w:szCs w:val="24"/>
          <w:lang w:val="en-US"/>
          <w14:ligatures w14:val="none"/>
        </w:rPr>
        <w:t xml:space="preserve"> generally show lower final performance, with further reduction in scores observed among those having higher absences. Their predicted G3 values range from very low (around 0–5) to moderate (up to 8.7), indicating that poor prior performance combined with low attendance negatively affects outcomes.</w:t>
      </w:r>
    </w:p>
    <w:p w14:paraId="19253F4A" w14:textId="6224E9AA" w:rsidR="00A843A5" w:rsidRPr="00825E4E" w:rsidRDefault="00E70261" w:rsidP="00E70261">
      <w:pPr>
        <w:spacing w:before="100" w:beforeAutospacing="1" w:after="100" w:afterAutospacing="1" w:line="360" w:lineRule="auto"/>
        <w:jc w:val="both"/>
        <w:rPr>
          <w:rFonts w:eastAsia="Times New Roman" w:cs="Times New Roman"/>
          <w:kern w:val="0"/>
          <w:szCs w:val="24"/>
          <w:lang w:val="en-US"/>
          <w14:ligatures w14:val="none"/>
        </w:rPr>
      </w:pPr>
      <w:r>
        <w:rPr>
          <w:rFonts w:eastAsia="Times New Roman" w:cs="Times New Roman"/>
          <w:kern w:val="0"/>
          <w:szCs w:val="24"/>
          <w:lang w:val="en-US"/>
          <w14:ligatures w14:val="none"/>
        </w:rPr>
        <w:lastRenderedPageBreak/>
        <w:t xml:space="preserve">          </w:t>
      </w:r>
      <w:r w:rsidR="00A843A5" w:rsidRPr="00825E4E">
        <w:rPr>
          <w:rFonts w:eastAsia="Times New Roman" w:cs="Times New Roman"/>
          <w:kern w:val="0"/>
          <w:szCs w:val="24"/>
          <w:lang w:val="en-US"/>
          <w14:ligatures w14:val="none"/>
        </w:rPr>
        <w:t xml:space="preserve">In contrast, students with </w:t>
      </w:r>
      <w:r w:rsidR="00A843A5" w:rsidRPr="00825E4E">
        <w:rPr>
          <w:rFonts w:eastAsia="Times New Roman" w:cs="Times New Roman"/>
          <w:b/>
          <w:bCs/>
          <w:kern w:val="0"/>
          <w:szCs w:val="24"/>
          <w:lang w:val="en-US"/>
          <w14:ligatures w14:val="none"/>
        </w:rPr>
        <w:t>G2 ≥ 10</w:t>
      </w:r>
      <w:r w:rsidR="00A843A5" w:rsidRPr="00825E4E">
        <w:rPr>
          <w:rFonts w:eastAsia="Times New Roman" w:cs="Times New Roman"/>
          <w:kern w:val="0"/>
          <w:szCs w:val="24"/>
          <w:lang w:val="en-US"/>
          <w14:ligatures w14:val="none"/>
        </w:rPr>
        <w:t xml:space="preserve"> show significantly better performance. As G2 increases (especially ≥ 14), the predicted final grades rise steadily, reaching values between 15 and 18. This confirms a strong positive relationship between prior academic performance and final results.</w:t>
      </w:r>
    </w:p>
    <w:p w14:paraId="44F9B3BB" w14:textId="253DFC1B" w:rsidR="00A843A5" w:rsidRPr="00825E4E" w:rsidRDefault="00E70261" w:rsidP="00E70261">
      <w:pPr>
        <w:spacing w:before="100" w:beforeAutospacing="1" w:after="100" w:afterAutospacing="1" w:line="360" w:lineRule="auto"/>
        <w:rPr>
          <w:rFonts w:eastAsia="Times New Roman" w:cs="Times New Roman"/>
          <w:kern w:val="0"/>
          <w:szCs w:val="24"/>
          <w:lang w:val="en-US"/>
          <w14:ligatures w14:val="none"/>
        </w:rPr>
      </w:pPr>
      <w:r>
        <w:rPr>
          <w:rFonts w:eastAsia="Times New Roman" w:cs="Times New Roman"/>
          <w:kern w:val="0"/>
          <w:szCs w:val="24"/>
          <w:lang w:val="en-US"/>
          <w14:ligatures w14:val="none"/>
        </w:rPr>
        <w:t xml:space="preserve">          </w:t>
      </w:r>
      <w:r w:rsidR="00A843A5" w:rsidRPr="00825E4E">
        <w:rPr>
          <w:rFonts w:eastAsia="Times New Roman" w:cs="Times New Roman"/>
          <w:kern w:val="0"/>
          <w:szCs w:val="24"/>
          <w:lang w:val="en-US"/>
          <w14:ligatures w14:val="none"/>
        </w:rPr>
        <w:t xml:space="preserve">Overall, the model highlights that </w:t>
      </w:r>
      <w:r w:rsidR="00A843A5" w:rsidRPr="00825E4E">
        <w:rPr>
          <w:rFonts w:eastAsia="Times New Roman" w:cs="Times New Roman"/>
          <w:b/>
          <w:bCs/>
          <w:kern w:val="0"/>
          <w:szCs w:val="24"/>
          <w:lang w:val="en-US"/>
          <w14:ligatures w14:val="none"/>
        </w:rPr>
        <w:t>previous academic performance (G2)</w:t>
      </w:r>
      <w:r w:rsidR="00A843A5" w:rsidRPr="00825E4E">
        <w:rPr>
          <w:rFonts w:eastAsia="Times New Roman" w:cs="Times New Roman"/>
          <w:kern w:val="0"/>
          <w:szCs w:val="24"/>
          <w:lang w:val="en-US"/>
          <w14:ligatures w14:val="none"/>
        </w:rPr>
        <w:t xml:space="preserve"> is the strongest determinant of final grade, while </w:t>
      </w:r>
      <w:r w:rsidR="00A843A5" w:rsidRPr="00825E4E">
        <w:rPr>
          <w:rFonts w:eastAsia="Times New Roman" w:cs="Times New Roman"/>
          <w:b/>
          <w:bCs/>
          <w:kern w:val="0"/>
          <w:szCs w:val="24"/>
          <w:lang w:val="en-US"/>
          <w14:ligatures w14:val="none"/>
        </w:rPr>
        <w:t>attendance (absences)</w:t>
      </w:r>
      <w:r w:rsidR="00A843A5" w:rsidRPr="00825E4E">
        <w:rPr>
          <w:rFonts w:eastAsia="Times New Roman" w:cs="Times New Roman"/>
          <w:kern w:val="0"/>
          <w:szCs w:val="24"/>
          <w:lang w:val="en-US"/>
          <w14:ligatures w14:val="none"/>
        </w:rPr>
        <w:t xml:space="preserve"> further influences outcomes, particularly for weaker students.</w:t>
      </w:r>
    </w:p>
    <w:p w14:paraId="025B4009" w14:textId="77777777" w:rsidR="005F52FC" w:rsidRDefault="00A843A5" w:rsidP="005F52FC">
      <w:pPr>
        <w:pStyle w:val="NormalWeb"/>
        <w:spacing w:line="360" w:lineRule="auto"/>
        <w:jc w:val="both"/>
        <w:rPr>
          <w:b/>
          <w:bCs/>
        </w:rPr>
      </w:pPr>
      <w:r w:rsidRPr="00E70261">
        <w:rPr>
          <w:b/>
          <w:bCs/>
        </w:rPr>
        <w:t xml:space="preserve">2. Random Forest Model </w:t>
      </w:r>
    </w:p>
    <w:p w14:paraId="1752371D" w14:textId="41215ED9" w:rsidR="00A843A5" w:rsidRPr="005F52FC" w:rsidRDefault="005F52FC" w:rsidP="005F52FC">
      <w:pPr>
        <w:pStyle w:val="NormalWeb"/>
        <w:spacing w:line="360" w:lineRule="auto"/>
        <w:jc w:val="both"/>
        <w:rPr>
          <w:b/>
          <w:bCs/>
        </w:rPr>
      </w:pPr>
      <w:r>
        <w:t xml:space="preserve">          </w:t>
      </w:r>
      <w:r w:rsidR="00A843A5">
        <w:t>To evaluate the performance and stability of the Random Forest model, the Out-of-Bag (OOB) error is plotted against the number of trees. The OOB error provides an internal estimate of prediction error without the need for a separate validation set. It helps in assessing how well the model generalizes as more trees are added to the forest.</w:t>
      </w:r>
    </w:p>
    <w:p w14:paraId="48191C11" w14:textId="637A05F8" w:rsidR="00A843A5" w:rsidRDefault="005F52FC" w:rsidP="005F52FC">
      <w:pPr>
        <w:pStyle w:val="NormalWeb"/>
        <w:spacing w:line="360" w:lineRule="auto"/>
      </w:pPr>
      <w:r>
        <w:t xml:space="preserve">        </w:t>
      </w:r>
      <w:r w:rsidR="00A843A5">
        <w:t>The following graph shows how the OOB error changes with increasing number of trees in the Random Forest model.</w:t>
      </w:r>
    </w:p>
    <w:p w14:paraId="06568B6D" w14:textId="77777777" w:rsidR="00A843A5" w:rsidRDefault="00A843A5" w:rsidP="00A843A5">
      <w:pPr>
        <w:pStyle w:val="NormalWeb"/>
        <w:spacing w:line="360" w:lineRule="auto"/>
        <w:jc w:val="both"/>
      </w:pPr>
      <w:r w:rsidRPr="009270F1">
        <w:rPr>
          <w:noProof/>
        </w:rPr>
        <w:drawing>
          <wp:inline distT="0" distB="0" distL="0" distR="0" wp14:anchorId="0AA31565" wp14:editId="2D788076">
            <wp:extent cx="5731510" cy="3518535"/>
            <wp:effectExtent l="0" t="0" r="254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1510" cy="3518535"/>
                    </a:xfrm>
                    <a:prstGeom prst="rect">
                      <a:avLst/>
                    </a:prstGeom>
                  </pic:spPr>
                </pic:pic>
              </a:graphicData>
            </a:graphic>
          </wp:inline>
        </w:drawing>
      </w:r>
    </w:p>
    <w:p w14:paraId="5DC41A86" w14:textId="3F719953" w:rsidR="00C53BDA" w:rsidRPr="00C53BDA" w:rsidRDefault="00C53BDA" w:rsidP="00C53BDA">
      <w:pPr>
        <w:pStyle w:val="NormalWeb"/>
        <w:jc w:val="center"/>
        <w:rPr>
          <w:b/>
          <w:bCs/>
        </w:rPr>
      </w:pPr>
      <w:r w:rsidRPr="00C53BDA">
        <w:rPr>
          <w:b/>
          <w:bCs/>
        </w:rPr>
        <w:t xml:space="preserve">Fig 5.10 Random forest </w:t>
      </w:r>
      <w:proofErr w:type="spellStart"/>
      <w:r w:rsidRPr="00C53BDA">
        <w:rPr>
          <w:b/>
          <w:bCs/>
        </w:rPr>
        <w:t>OOb</w:t>
      </w:r>
      <w:proofErr w:type="spellEnd"/>
      <w:r w:rsidRPr="00C53BDA">
        <w:rPr>
          <w:b/>
          <w:bCs/>
        </w:rPr>
        <w:t xml:space="preserve"> error vs number of trees</w:t>
      </w:r>
    </w:p>
    <w:p w14:paraId="412F8082" w14:textId="327B45C9" w:rsidR="00A843A5" w:rsidRPr="005F52FC" w:rsidRDefault="005F52FC" w:rsidP="005F52FC">
      <w:pPr>
        <w:pStyle w:val="NormalWeb"/>
        <w:spacing w:line="360" w:lineRule="auto"/>
      </w:pPr>
      <w:r>
        <w:lastRenderedPageBreak/>
        <w:t xml:space="preserve">           </w:t>
      </w:r>
      <w:r w:rsidR="00A843A5" w:rsidRPr="005F52FC">
        <w:t xml:space="preserve">The graph shows the relationship between the </w:t>
      </w:r>
      <w:r w:rsidR="00A843A5" w:rsidRPr="005F52FC">
        <w:rPr>
          <w:rStyle w:val="Strong"/>
          <w:rFonts w:eastAsiaTheme="majorEastAsia"/>
        </w:rPr>
        <w:t>Out-of-Bag (OOB) error</w:t>
      </w:r>
      <w:r w:rsidR="00A843A5" w:rsidRPr="005F52FC">
        <w:t xml:space="preserve"> and the </w:t>
      </w:r>
      <w:r w:rsidR="00A843A5" w:rsidRPr="005F52FC">
        <w:rPr>
          <w:rStyle w:val="Strong"/>
          <w:rFonts w:eastAsiaTheme="majorEastAsia"/>
        </w:rPr>
        <w:t>number of trees</w:t>
      </w:r>
      <w:r w:rsidR="00A843A5" w:rsidRPr="005F52FC">
        <w:t xml:space="preserve"> in the Random Forest model.</w:t>
      </w:r>
    </w:p>
    <w:p w14:paraId="5661BFA3" w14:textId="6B163010" w:rsidR="00A843A5" w:rsidRPr="005F52FC" w:rsidRDefault="005F52FC" w:rsidP="005F52FC">
      <w:pPr>
        <w:pStyle w:val="NormalWeb"/>
        <w:spacing w:line="360" w:lineRule="auto"/>
      </w:pPr>
      <w:r>
        <w:t xml:space="preserve">          </w:t>
      </w:r>
      <w:r w:rsidR="00A843A5" w:rsidRPr="005F52FC">
        <w:t>At the beginning, when the number of trees is small, the OOB error is quite high (around 7–7.5). This indicates that the model is unstable and has higher prediction error when only a few trees are used.</w:t>
      </w:r>
    </w:p>
    <w:p w14:paraId="7F01A3D5" w14:textId="01FBC4C3" w:rsidR="00A843A5" w:rsidRPr="005F52FC" w:rsidRDefault="005F52FC" w:rsidP="005F52FC">
      <w:pPr>
        <w:pStyle w:val="NormalWeb"/>
        <w:spacing w:line="360" w:lineRule="auto"/>
      </w:pPr>
      <w:r>
        <w:t xml:space="preserve">          </w:t>
      </w:r>
      <w:r w:rsidR="00A843A5" w:rsidRPr="005F52FC">
        <w:t>As the number of trees increases (from 0 to around 50), the OOB error decreases sharply. This shows that adding more trees significantly improves the model performance by reducing variance and improving stability.</w:t>
      </w:r>
    </w:p>
    <w:p w14:paraId="7CF7177D" w14:textId="269AFB94" w:rsidR="00A843A5" w:rsidRPr="005F52FC" w:rsidRDefault="005F52FC" w:rsidP="005F52FC">
      <w:pPr>
        <w:pStyle w:val="NormalWeb"/>
        <w:spacing w:line="360" w:lineRule="auto"/>
      </w:pPr>
      <w:r>
        <w:t xml:space="preserve">   </w:t>
      </w:r>
      <w:r w:rsidR="00A843A5" w:rsidRPr="005F52FC">
        <w:t xml:space="preserve">After approximately </w:t>
      </w:r>
      <w:r w:rsidR="00A843A5" w:rsidRPr="005F52FC">
        <w:rPr>
          <w:rStyle w:val="Strong"/>
          <w:rFonts w:eastAsiaTheme="majorEastAsia"/>
        </w:rPr>
        <w:t>100 trees</w:t>
      </w:r>
      <w:r w:rsidR="00A843A5" w:rsidRPr="005F52FC">
        <w:t xml:space="preserve">, the OOB error starts to stabilize around </w:t>
      </w:r>
      <w:r w:rsidR="00A843A5" w:rsidRPr="005F52FC">
        <w:rPr>
          <w:rStyle w:val="Strong"/>
          <w:rFonts w:eastAsiaTheme="majorEastAsia"/>
        </w:rPr>
        <w:t>3 to 3.2</w:t>
      </w:r>
      <w:r w:rsidR="00A843A5" w:rsidRPr="005F52FC">
        <w:t xml:space="preserve">. Beyond this point, even when the number of trees increases up to 500, there is only a very slight reduction in error. This indicates that the model has reached a </w:t>
      </w:r>
      <w:r w:rsidR="00A843A5" w:rsidRPr="005F52FC">
        <w:rPr>
          <w:rStyle w:val="Strong"/>
          <w:rFonts w:eastAsiaTheme="majorEastAsia"/>
        </w:rPr>
        <w:t>convergence point</w:t>
      </w:r>
      <w:r w:rsidR="00A843A5" w:rsidRPr="005F52FC">
        <w:t>, where adding more trees does not significantly improve accuracy.</w:t>
      </w:r>
    </w:p>
    <w:p w14:paraId="2E4D1304" w14:textId="77777777" w:rsidR="00A843A5" w:rsidRPr="005F52FC" w:rsidRDefault="00A843A5" w:rsidP="00F732A7">
      <w:pPr>
        <w:numPr>
          <w:ilvl w:val="0"/>
          <w:numId w:val="50"/>
        </w:numPr>
        <w:spacing w:before="100" w:beforeAutospacing="1" w:after="100" w:afterAutospacing="1" w:line="360" w:lineRule="auto"/>
        <w:jc w:val="both"/>
        <w:rPr>
          <w:rFonts w:cs="Times New Roman"/>
          <w:szCs w:val="24"/>
        </w:rPr>
      </w:pPr>
      <w:r w:rsidRPr="005F52FC">
        <w:rPr>
          <w:rFonts w:cs="Times New Roman"/>
          <w:szCs w:val="24"/>
        </w:rPr>
        <w:t xml:space="preserve">High initial error with few trees indicates unstable predictions. </w:t>
      </w:r>
    </w:p>
    <w:p w14:paraId="5DDF5CFD" w14:textId="77777777" w:rsidR="00A843A5" w:rsidRPr="005F52FC" w:rsidRDefault="00A843A5" w:rsidP="00F732A7">
      <w:pPr>
        <w:numPr>
          <w:ilvl w:val="0"/>
          <w:numId w:val="50"/>
        </w:numPr>
        <w:spacing w:before="100" w:beforeAutospacing="1" w:after="100" w:afterAutospacing="1" w:line="360" w:lineRule="auto"/>
        <w:jc w:val="both"/>
        <w:rPr>
          <w:rFonts w:cs="Times New Roman"/>
          <w:szCs w:val="24"/>
        </w:rPr>
      </w:pPr>
      <w:r w:rsidRPr="005F52FC">
        <w:rPr>
          <w:rFonts w:cs="Times New Roman"/>
          <w:szCs w:val="24"/>
        </w:rPr>
        <w:t xml:space="preserve">Rapid decrease in error shows strong learning improvement with more trees. </w:t>
      </w:r>
    </w:p>
    <w:p w14:paraId="5CFF3C43" w14:textId="77777777" w:rsidR="00A843A5" w:rsidRPr="005F52FC" w:rsidRDefault="00A843A5" w:rsidP="00F732A7">
      <w:pPr>
        <w:numPr>
          <w:ilvl w:val="0"/>
          <w:numId w:val="50"/>
        </w:numPr>
        <w:spacing w:before="100" w:beforeAutospacing="1" w:after="100" w:afterAutospacing="1" w:line="360" w:lineRule="auto"/>
        <w:jc w:val="both"/>
        <w:rPr>
          <w:rFonts w:cs="Times New Roman"/>
          <w:szCs w:val="24"/>
        </w:rPr>
      </w:pPr>
      <w:r w:rsidRPr="005F52FC">
        <w:rPr>
          <w:rFonts w:cs="Times New Roman"/>
          <w:szCs w:val="24"/>
        </w:rPr>
        <w:t xml:space="preserve">Stabilization after ~100 trees </w:t>
      </w:r>
      <w:proofErr w:type="gramStart"/>
      <w:r w:rsidRPr="005F52FC">
        <w:rPr>
          <w:rFonts w:cs="Times New Roman"/>
          <w:szCs w:val="24"/>
        </w:rPr>
        <w:t>suggests</w:t>
      </w:r>
      <w:proofErr w:type="gramEnd"/>
      <w:r w:rsidRPr="005F52FC">
        <w:rPr>
          <w:rFonts w:cs="Times New Roman"/>
          <w:szCs w:val="24"/>
        </w:rPr>
        <w:t xml:space="preserve"> optimal model performance is achieved early. </w:t>
      </w:r>
    </w:p>
    <w:p w14:paraId="46B7B4D3" w14:textId="77777777" w:rsidR="00A843A5" w:rsidRDefault="00A843A5" w:rsidP="00F732A7">
      <w:pPr>
        <w:numPr>
          <w:ilvl w:val="0"/>
          <w:numId w:val="50"/>
        </w:numPr>
        <w:spacing w:before="100" w:beforeAutospacing="1" w:after="100" w:afterAutospacing="1" w:line="360" w:lineRule="auto"/>
        <w:jc w:val="both"/>
      </w:pPr>
      <w:r w:rsidRPr="005F52FC">
        <w:rPr>
          <w:rFonts w:cs="Times New Roman"/>
          <w:szCs w:val="24"/>
        </w:rPr>
        <w:t>Final OOB error (~3) represents the expected generalization error of the model</w:t>
      </w:r>
      <w:r>
        <w:t xml:space="preserve">. </w:t>
      </w:r>
    </w:p>
    <w:p w14:paraId="10A0DE5E" w14:textId="321E03F6" w:rsidR="00A843A5" w:rsidRDefault="005F52FC" w:rsidP="005F52FC">
      <w:pPr>
        <w:pStyle w:val="NormalWeb"/>
        <w:spacing w:line="360" w:lineRule="auto"/>
        <w:jc w:val="both"/>
      </w:pPr>
      <w:r>
        <w:t xml:space="preserve">          </w:t>
      </w:r>
      <w:r w:rsidR="00A843A5">
        <w:t>The Random Forest model becomes stable after a sufficient number of trees (around 100–150). Increasing trees beyond this point does not significantly improve performance. Therefore, the model is well-tuned, and the OOB error indicates good predictive ability with low generalization error.</w:t>
      </w:r>
    </w:p>
    <w:p w14:paraId="067F7C37" w14:textId="77777777" w:rsidR="00A843A5" w:rsidRPr="005F52FC" w:rsidRDefault="00A843A5" w:rsidP="00A843A5">
      <w:pPr>
        <w:pStyle w:val="NormalWeb"/>
        <w:rPr>
          <w:b/>
          <w:bCs/>
        </w:rPr>
      </w:pPr>
      <w:r w:rsidRPr="005F52FC">
        <w:rPr>
          <w:b/>
          <w:bCs/>
        </w:rPr>
        <w:t xml:space="preserve">3. </w:t>
      </w:r>
      <w:proofErr w:type="spellStart"/>
      <w:r w:rsidRPr="005F52FC">
        <w:rPr>
          <w:b/>
          <w:bCs/>
        </w:rPr>
        <w:t>XGBoost</w:t>
      </w:r>
      <w:proofErr w:type="spellEnd"/>
      <w:r w:rsidRPr="005F52FC">
        <w:rPr>
          <w:b/>
          <w:bCs/>
        </w:rPr>
        <w:t xml:space="preserve"> Model </w:t>
      </w:r>
    </w:p>
    <w:p w14:paraId="63CD0911" w14:textId="124F6A38" w:rsidR="00A843A5" w:rsidRDefault="005F52FC" w:rsidP="005F52FC">
      <w:pPr>
        <w:pStyle w:val="NormalWeb"/>
        <w:spacing w:line="360" w:lineRule="auto"/>
        <w:jc w:val="both"/>
      </w:pPr>
      <w:r>
        <w:t xml:space="preserve">         </w:t>
      </w:r>
      <w:r w:rsidR="00A843A5">
        <w:t xml:space="preserve">To evaluate the relative contribution of each predictor variable in the </w:t>
      </w:r>
      <w:proofErr w:type="spellStart"/>
      <w:r w:rsidR="00A843A5">
        <w:t>XGBoost</w:t>
      </w:r>
      <w:proofErr w:type="spellEnd"/>
      <w:r w:rsidR="00A843A5">
        <w:t xml:space="preserve"> model, feature importance analysis was conducted. This method highlights which variables have the greatest influence on the model’s decision-making process. The following chart presents the ranked importance scores of all features considered, allowing us to identify the most impactful predictors.</w:t>
      </w:r>
    </w:p>
    <w:p w14:paraId="4BE1CF21" w14:textId="77777777" w:rsidR="00A843A5" w:rsidRDefault="00A843A5" w:rsidP="00A843A5">
      <w:pPr>
        <w:pStyle w:val="NormalWeb"/>
      </w:pPr>
      <w:r w:rsidRPr="00D03877">
        <w:rPr>
          <w:noProof/>
        </w:rPr>
        <w:lastRenderedPageBreak/>
        <w:drawing>
          <wp:inline distT="0" distB="0" distL="0" distR="0" wp14:anchorId="02E4EE43" wp14:editId="23952714">
            <wp:extent cx="4457929" cy="29592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457929" cy="2959252"/>
                    </a:xfrm>
                    <a:prstGeom prst="rect">
                      <a:avLst/>
                    </a:prstGeom>
                  </pic:spPr>
                </pic:pic>
              </a:graphicData>
            </a:graphic>
          </wp:inline>
        </w:drawing>
      </w:r>
    </w:p>
    <w:p w14:paraId="0B52B172" w14:textId="4CE8DC13" w:rsidR="00C53BDA" w:rsidRPr="00C53BDA" w:rsidRDefault="00C53BDA" w:rsidP="00C53BDA">
      <w:pPr>
        <w:pStyle w:val="NormalWeb"/>
        <w:jc w:val="center"/>
        <w:rPr>
          <w:rFonts w:hAnsi="Symbol"/>
          <w:b/>
          <w:bCs/>
        </w:rPr>
      </w:pPr>
      <w:r w:rsidRPr="00C53BDA">
        <w:rPr>
          <w:rFonts w:hAnsi="Symbol"/>
          <w:b/>
          <w:bCs/>
        </w:rPr>
        <w:t xml:space="preserve">Fig 5.11 </w:t>
      </w:r>
      <w:proofErr w:type="spellStart"/>
      <w:r w:rsidRPr="00C53BDA">
        <w:rPr>
          <w:rFonts w:hAnsi="Symbol"/>
          <w:b/>
          <w:bCs/>
        </w:rPr>
        <w:t>XGBoost</w:t>
      </w:r>
      <w:proofErr w:type="spellEnd"/>
      <w:r w:rsidRPr="00C53BDA">
        <w:rPr>
          <w:rFonts w:hAnsi="Symbol"/>
          <w:b/>
          <w:bCs/>
        </w:rPr>
        <w:t xml:space="preserve"> feature important</w:t>
      </w:r>
    </w:p>
    <w:p w14:paraId="30D40BCB" w14:textId="0413EC08" w:rsidR="00A843A5" w:rsidRDefault="00A843A5" w:rsidP="00A843A5">
      <w:pPr>
        <w:pStyle w:val="NormalWeb"/>
        <w:rPr>
          <w:rFonts w:hAnsi="Symbol"/>
        </w:rPr>
      </w:pPr>
      <w:r>
        <w:rPr>
          <w:rFonts w:hAnsi="Symbol"/>
        </w:rPr>
        <w:t>Interpretation of graph</w:t>
      </w:r>
    </w:p>
    <w:p w14:paraId="51D52650" w14:textId="77777777" w:rsidR="00A843A5" w:rsidRDefault="00A843A5" w:rsidP="00F732A7">
      <w:pPr>
        <w:pStyle w:val="NormalWeb"/>
        <w:numPr>
          <w:ilvl w:val="0"/>
          <w:numId w:val="49"/>
        </w:numPr>
        <w:spacing w:line="360" w:lineRule="auto"/>
        <w:jc w:val="both"/>
      </w:pPr>
      <w:r>
        <w:rPr>
          <w:rStyle w:val="Strong"/>
          <w:rFonts w:eastAsiaTheme="majorEastAsia"/>
        </w:rPr>
        <w:t>G2</w:t>
      </w:r>
      <w:r>
        <w:t>: This feature overwhelmingly dominates the model, with an importance score close to 0.8. It is by far the strongest predictor, meaning the model relies heavily on this variable when making predictions.</w:t>
      </w:r>
    </w:p>
    <w:p w14:paraId="792BB469" w14:textId="77777777" w:rsidR="00A843A5" w:rsidRDefault="00A843A5" w:rsidP="00F732A7">
      <w:pPr>
        <w:pStyle w:val="NormalWeb"/>
        <w:numPr>
          <w:ilvl w:val="0"/>
          <w:numId w:val="49"/>
        </w:numPr>
        <w:spacing w:line="360" w:lineRule="auto"/>
        <w:jc w:val="both"/>
      </w:pPr>
      <w:r w:rsidRPr="005F52FC">
        <w:rPr>
          <w:rStyle w:val="Strong"/>
          <w:rFonts w:eastAsiaTheme="majorEastAsia"/>
        </w:rPr>
        <w:t>Age</w:t>
      </w:r>
      <w:r w:rsidRPr="005F52FC">
        <w:t xml:space="preserve"> and </w:t>
      </w:r>
      <w:proofErr w:type="spellStart"/>
      <w:r w:rsidRPr="005F52FC">
        <w:rPr>
          <w:rStyle w:val="Strong"/>
          <w:rFonts w:eastAsiaTheme="majorEastAsia"/>
        </w:rPr>
        <w:t>freetime</w:t>
      </w:r>
      <w:proofErr w:type="spellEnd"/>
      <w:r>
        <w:t>: These appear as secondary contributors, though their importance is much lower compared to G2. They provide additional nuance but are not decisive on their own.</w:t>
      </w:r>
    </w:p>
    <w:p w14:paraId="1CB508D2" w14:textId="77777777" w:rsidR="00A843A5" w:rsidRDefault="00A843A5" w:rsidP="00F732A7">
      <w:pPr>
        <w:pStyle w:val="NormalWeb"/>
        <w:numPr>
          <w:ilvl w:val="0"/>
          <w:numId w:val="49"/>
        </w:numPr>
        <w:spacing w:line="360" w:lineRule="auto"/>
        <w:jc w:val="both"/>
      </w:pPr>
      <w:proofErr w:type="spellStart"/>
      <w:r>
        <w:rPr>
          <w:rStyle w:val="Strong"/>
          <w:rFonts w:eastAsiaTheme="majorEastAsia"/>
        </w:rPr>
        <w:t>Mjobteacher</w:t>
      </w:r>
      <w:proofErr w:type="spellEnd"/>
      <w:r>
        <w:t xml:space="preserve">, </w:t>
      </w:r>
      <w:proofErr w:type="spellStart"/>
      <w:r>
        <w:rPr>
          <w:rStyle w:val="Strong"/>
          <w:rFonts w:eastAsiaTheme="majorEastAsia"/>
        </w:rPr>
        <w:t>goout</w:t>
      </w:r>
      <w:proofErr w:type="spellEnd"/>
      <w:r>
        <w:t xml:space="preserve">, and </w:t>
      </w:r>
      <w:proofErr w:type="spellStart"/>
      <w:r>
        <w:rPr>
          <w:rStyle w:val="Strong"/>
          <w:rFonts w:eastAsiaTheme="majorEastAsia"/>
        </w:rPr>
        <w:t>paidyes</w:t>
      </w:r>
      <w:proofErr w:type="spellEnd"/>
      <w:r>
        <w:t>: These mid-level features suggest that parental occupation, social habits, and financial support have moderate influence.</w:t>
      </w:r>
    </w:p>
    <w:p w14:paraId="682030AF" w14:textId="77777777" w:rsidR="00A843A5" w:rsidRDefault="00A843A5" w:rsidP="00F732A7">
      <w:pPr>
        <w:pStyle w:val="NormalWeb"/>
        <w:numPr>
          <w:ilvl w:val="0"/>
          <w:numId w:val="49"/>
        </w:numPr>
        <w:spacing w:line="360" w:lineRule="auto"/>
        <w:jc w:val="both"/>
      </w:pPr>
      <w:proofErr w:type="spellStart"/>
      <w:r>
        <w:rPr>
          <w:rStyle w:val="Strong"/>
          <w:rFonts w:eastAsiaTheme="majorEastAsia"/>
        </w:rPr>
        <w:t>Walc</w:t>
      </w:r>
      <w:proofErr w:type="spellEnd"/>
      <w:r>
        <w:t xml:space="preserve"> and </w:t>
      </w:r>
      <w:r>
        <w:rPr>
          <w:rStyle w:val="Strong"/>
          <w:rFonts w:eastAsiaTheme="majorEastAsia"/>
        </w:rPr>
        <w:t>famsizeLE3</w:t>
      </w:r>
      <w:r>
        <w:t>: These variables contribute modestly, indicating lifestyle and family structure factors play a smaller role.</w:t>
      </w:r>
    </w:p>
    <w:p w14:paraId="23E380F2" w14:textId="010512E7" w:rsidR="00967617" w:rsidRDefault="00A843A5" w:rsidP="00987245">
      <w:pPr>
        <w:pStyle w:val="NormalWeb"/>
        <w:spacing w:line="360" w:lineRule="auto"/>
        <w:jc w:val="both"/>
      </w:pPr>
      <w:r>
        <w:t xml:space="preserve">The remaining features (such as </w:t>
      </w:r>
      <w:proofErr w:type="spellStart"/>
      <w:r>
        <w:rPr>
          <w:rStyle w:val="Strong"/>
          <w:rFonts w:eastAsiaTheme="majorEastAsia"/>
        </w:rPr>
        <w:t>schoolGP</w:t>
      </w:r>
      <w:proofErr w:type="spellEnd"/>
      <w:r>
        <w:t xml:space="preserve">, </w:t>
      </w:r>
      <w:proofErr w:type="spellStart"/>
      <w:r>
        <w:rPr>
          <w:rStyle w:val="Strong"/>
          <w:rFonts w:eastAsiaTheme="majorEastAsia"/>
        </w:rPr>
        <w:t>studytime</w:t>
      </w:r>
      <w:proofErr w:type="spellEnd"/>
      <w:r>
        <w:t xml:space="preserve">, and </w:t>
      </w:r>
      <w:r>
        <w:rPr>
          <w:rStyle w:val="Strong"/>
          <w:rFonts w:eastAsiaTheme="majorEastAsia"/>
        </w:rPr>
        <w:t>romantic</w:t>
      </w:r>
      <w:r>
        <w:t>) have relatively low importance scores, suggesting they add marginal predictive value compared to the dominant G2 feature.</w:t>
      </w:r>
    </w:p>
    <w:p w14:paraId="1F036F90" w14:textId="77777777" w:rsidR="00A843A5" w:rsidRPr="005F52FC" w:rsidRDefault="00A843A5" w:rsidP="00A843A5">
      <w:pPr>
        <w:pStyle w:val="NormalWeb"/>
        <w:rPr>
          <w:b/>
          <w:bCs/>
        </w:rPr>
      </w:pPr>
      <w:r w:rsidRPr="005F52FC">
        <w:rPr>
          <w:b/>
          <w:bCs/>
        </w:rPr>
        <w:t>4. Support Vector Regression</w:t>
      </w:r>
    </w:p>
    <w:p w14:paraId="61DBACB2" w14:textId="77777777" w:rsidR="00A843A5" w:rsidRDefault="00A843A5" w:rsidP="005F52FC">
      <w:pPr>
        <w:pStyle w:val="NormalWeb"/>
        <w:spacing w:line="360" w:lineRule="auto"/>
        <w:jc w:val="both"/>
      </w:pPr>
      <w:r>
        <w:t xml:space="preserve">To evaluate the performance of the Support Vector Regression (SVR) model, an Actual vs Predicted plot is used. This graph helps in visually comparing the predicted values of the target </w:t>
      </w:r>
      <w:r>
        <w:lastRenderedPageBreak/>
        <w:t>variable (G3) with the actual observed values. A perfect model would have all points lying exactly on the diagonal line (y = x).</w:t>
      </w:r>
    </w:p>
    <w:p w14:paraId="437D0A25" w14:textId="77777777" w:rsidR="00A843A5" w:rsidRDefault="00A843A5" w:rsidP="00A843A5">
      <w:pPr>
        <w:pStyle w:val="NormalWeb"/>
      </w:pPr>
      <w:r w:rsidRPr="004D5085">
        <w:rPr>
          <w:noProof/>
        </w:rPr>
        <w:drawing>
          <wp:inline distT="0" distB="0" distL="0" distR="0" wp14:anchorId="2C090096" wp14:editId="70684E8F">
            <wp:extent cx="5664491" cy="335932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664491" cy="3359323"/>
                    </a:xfrm>
                    <a:prstGeom prst="rect">
                      <a:avLst/>
                    </a:prstGeom>
                  </pic:spPr>
                </pic:pic>
              </a:graphicData>
            </a:graphic>
          </wp:inline>
        </w:drawing>
      </w:r>
    </w:p>
    <w:p w14:paraId="3707FF7F" w14:textId="18949BDB" w:rsidR="00C53BDA" w:rsidRPr="00C53BDA" w:rsidRDefault="00C53BDA" w:rsidP="00C53BDA">
      <w:pPr>
        <w:pStyle w:val="NormalWeb"/>
        <w:jc w:val="center"/>
        <w:rPr>
          <w:b/>
          <w:bCs/>
        </w:rPr>
      </w:pPr>
      <w:r w:rsidRPr="00C53BDA">
        <w:rPr>
          <w:b/>
          <w:bCs/>
        </w:rPr>
        <w:t xml:space="preserve">Fig 5.12 </w:t>
      </w:r>
      <w:proofErr w:type="spellStart"/>
      <w:r w:rsidRPr="00C53BDA">
        <w:rPr>
          <w:b/>
          <w:bCs/>
        </w:rPr>
        <w:t>Auctual</w:t>
      </w:r>
      <w:proofErr w:type="spellEnd"/>
      <w:r w:rsidRPr="00C53BDA">
        <w:rPr>
          <w:b/>
          <w:bCs/>
        </w:rPr>
        <w:t xml:space="preserve"> vs Fitted of SVR</w:t>
      </w:r>
    </w:p>
    <w:p w14:paraId="2EFB1358" w14:textId="0694FC0C" w:rsidR="00A843A5" w:rsidRDefault="005F52FC" w:rsidP="005F52FC">
      <w:pPr>
        <w:pStyle w:val="NormalWeb"/>
        <w:spacing w:line="360" w:lineRule="auto"/>
        <w:jc w:val="both"/>
      </w:pPr>
      <w:r>
        <w:t xml:space="preserve">          </w:t>
      </w:r>
      <w:r w:rsidR="00A843A5">
        <w:t>The Actual vs Predicted plot for the SVR model shows that most data points are closely aligned along the diagonal reference line (y = x). This indicates that the predicted values are very close to the actual values of student performance (G3).</w:t>
      </w:r>
    </w:p>
    <w:p w14:paraId="7121F201" w14:textId="692021E1" w:rsidR="00A843A5" w:rsidRDefault="005F52FC" w:rsidP="005F52FC">
      <w:pPr>
        <w:pStyle w:val="NormalWeb"/>
        <w:spacing w:line="360" w:lineRule="auto"/>
        <w:jc w:val="both"/>
      </w:pPr>
      <w:r>
        <w:t xml:space="preserve">           </w:t>
      </w:r>
      <w:r w:rsidR="00A843A5">
        <w:t>The closer the points are to the diagonal line, the lower the prediction error. In this case, the small deviation of some points from the line represents minor prediction errors, which are expected in real-world data.</w:t>
      </w:r>
    </w:p>
    <w:p w14:paraId="3E4E04CD" w14:textId="01775B02" w:rsidR="00A843A5" w:rsidRPr="00700BA5" w:rsidRDefault="005F52FC" w:rsidP="005F52FC">
      <w:pPr>
        <w:pStyle w:val="NormalWeb"/>
        <w:spacing w:line="360" w:lineRule="auto"/>
        <w:jc w:val="both"/>
      </w:pPr>
      <w:r>
        <w:t xml:space="preserve">       </w:t>
      </w:r>
      <w:r w:rsidR="00A843A5">
        <w:t>Hence, the SVR model demonstrates strong predictive accuracy and effectively captures the relationship between predictor variables and student academic performance.</w:t>
      </w:r>
    </w:p>
    <w:p w14:paraId="521B10CD" w14:textId="7CF0FB7E" w:rsidR="00A843A5" w:rsidRDefault="005F52FC" w:rsidP="005F52FC">
      <w:pPr>
        <w:pStyle w:val="NormalWeb"/>
        <w:spacing w:line="360" w:lineRule="auto"/>
        <w:jc w:val="both"/>
      </w:pPr>
      <w:r>
        <w:t xml:space="preserve">        </w:t>
      </w:r>
      <w:r w:rsidR="00A843A5" w:rsidRPr="00700BA5">
        <w:t xml:space="preserve">The following machine learning models were implemented: Decision Tree, Random Forest, </w:t>
      </w:r>
      <w:proofErr w:type="spellStart"/>
      <w:r w:rsidR="00A843A5" w:rsidRPr="00700BA5">
        <w:t>XGBoost</w:t>
      </w:r>
      <w:proofErr w:type="spellEnd"/>
      <w:r w:rsidR="00A843A5" w:rsidRPr="00700BA5">
        <w:t>, and Support Vector Regression (SVR).</w:t>
      </w:r>
    </w:p>
    <w:p w14:paraId="4C603CAA" w14:textId="230422AC" w:rsidR="00576871" w:rsidRPr="00700BA5" w:rsidRDefault="00576871" w:rsidP="00576871">
      <w:pPr>
        <w:pStyle w:val="NormalWeb"/>
        <w:spacing w:line="360" w:lineRule="auto"/>
        <w:jc w:val="center"/>
      </w:pPr>
      <w:r w:rsidRPr="00700BA5">
        <w:rPr>
          <w:b/>
          <w:bCs/>
        </w:rPr>
        <w:t>Table 5.25 Machine learning model value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5"/>
        <w:gridCol w:w="1170"/>
        <w:gridCol w:w="1118"/>
        <w:gridCol w:w="952"/>
      </w:tblGrid>
      <w:tr w:rsidR="00A843A5" w:rsidRPr="00700BA5" w14:paraId="784DCA92" w14:textId="77777777" w:rsidTr="00312005">
        <w:trPr>
          <w:tblHeader/>
          <w:jc w:val="center"/>
        </w:trPr>
        <w:tc>
          <w:tcPr>
            <w:tcW w:w="2425" w:type="dxa"/>
            <w:vAlign w:val="center"/>
          </w:tcPr>
          <w:p w14:paraId="4F4EB7A0" w14:textId="77777777" w:rsidR="00A843A5" w:rsidRPr="00700BA5" w:rsidRDefault="00A843A5" w:rsidP="00312005">
            <w:pPr>
              <w:spacing w:after="0" w:line="240" w:lineRule="auto"/>
              <w:jc w:val="center"/>
              <w:rPr>
                <w:rFonts w:eastAsia="Times New Roman" w:cs="Times New Roman"/>
                <w:b/>
                <w:bCs/>
                <w:szCs w:val="24"/>
              </w:rPr>
            </w:pPr>
            <w:r w:rsidRPr="00700BA5">
              <w:rPr>
                <w:rFonts w:eastAsia="Times New Roman" w:cs="Times New Roman"/>
                <w:b/>
                <w:bCs/>
                <w:szCs w:val="24"/>
              </w:rPr>
              <w:t>Model</w:t>
            </w:r>
          </w:p>
        </w:tc>
        <w:tc>
          <w:tcPr>
            <w:tcW w:w="1170" w:type="dxa"/>
            <w:vAlign w:val="center"/>
          </w:tcPr>
          <w:p w14:paraId="19E74D8B" w14:textId="77777777" w:rsidR="00A843A5" w:rsidRPr="00700BA5" w:rsidRDefault="00A843A5" w:rsidP="00312005">
            <w:pPr>
              <w:spacing w:after="0" w:line="240" w:lineRule="auto"/>
              <w:jc w:val="center"/>
              <w:rPr>
                <w:rFonts w:eastAsia="Times New Roman" w:cs="Times New Roman"/>
                <w:b/>
                <w:bCs/>
                <w:szCs w:val="24"/>
              </w:rPr>
            </w:pPr>
            <w:r w:rsidRPr="00700BA5">
              <w:rPr>
                <w:rFonts w:eastAsia="Times New Roman" w:cs="Times New Roman"/>
                <w:b/>
                <w:bCs/>
                <w:szCs w:val="24"/>
              </w:rPr>
              <w:t>RMSE ↓</w:t>
            </w:r>
          </w:p>
        </w:tc>
        <w:tc>
          <w:tcPr>
            <w:tcW w:w="1118" w:type="dxa"/>
            <w:vAlign w:val="center"/>
          </w:tcPr>
          <w:p w14:paraId="59968DDC" w14:textId="77777777" w:rsidR="00A843A5" w:rsidRPr="00700BA5" w:rsidRDefault="00A843A5" w:rsidP="00312005">
            <w:pPr>
              <w:spacing w:after="0" w:line="240" w:lineRule="auto"/>
              <w:jc w:val="center"/>
              <w:rPr>
                <w:rFonts w:eastAsia="Times New Roman" w:cs="Times New Roman"/>
                <w:b/>
                <w:bCs/>
                <w:szCs w:val="24"/>
              </w:rPr>
            </w:pPr>
            <w:r w:rsidRPr="00700BA5">
              <w:rPr>
                <w:rFonts w:eastAsia="Times New Roman" w:cs="Times New Roman"/>
                <w:b/>
                <w:bCs/>
                <w:szCs w:val="24"/>
              </w:rPr>
              <w:t>MAE ↓</w:t>
            </w:r>
          </w:p>
        </w:tc>
        <w:tc>
          <w:tcPr>
            <w:tcW w:w="952" w:type="dxa"/>
            <w:vAlign w:val="center"/>
          </w:tcPr>
          <w:p w14:paraId="7FCD0BE2" w14:textId="77777777" w:rsidR="00A843A5" w:rsidRPr="00700BA5" w:rsidRDefault="00A843A5" w:rsidP="00312005">
            <w:pPr>
              <w:spacing w:after="0" w:line="240" w:lineRule="auto"/>
              <w:jc w:val="center"/>
              <w:rPr>
                <w:rFonts w:eastAsia="Times New Roman" w:cs="Times New Roman"/>
                <w:b/>
                <w:bCs/>
                <w:szCs w:val="24"/>
              </w:rPr>
            </w:pPr>
            <w:r w:rsidRPr="00700BA5">
              <w:rPr>
                <w:rFonts w:eastAsia="Times New Roman" w:cs="Times New Roman"/>
                <w:b/>
                <w:bCs/>
                <w:szCs w:val="24"/>
              </w:rPr>
              <w:t>R² ↑</w:t>
            </w:r>
          </w:p>
        </w:tc>
      </w:tr>
      <w:tr w:rsidR="00A843A5" w:rsidRPr="00700BA5" w14:paraId="7B0AEF2D" w14:textId="77777777" w:rsidTr="00312005">
        <w:trPr>
          <w:jc w:val="center"/>
        </w:trPr>
        <w:tc>
          <w:tcPr>
            <w:tcW w:w="2425" w:type="dxa"/>
            <w:vAlign w:val="center"/>
            <w:hideMark/>
          </w:tcPr>
          <w:p w14:paraId="5B612B6A" w14:textId="77777777" w:rsidR="00A843A5" w:rsidRPr="00700BA5" w:rsidRDefault="00A843A5" w:rsidP="00312005">
            <w:pPr>
              <w:spacing w:after="0" w:line="240" w:lineRule="auto"/>
              <w:jc w:val="center"/>
              <w:rPr>
                <w:rFonts w:eastAsia="Times New Roman" w:cs="Times New Roman"/>
                <w:szCs w:val="24"/>
              </w:rPr>
            </w:pPr>
            <w:r w:rsidRPr="00700BA5">
              <w:rPr>
                <w:rFonts w:eastAsia="Times New Roman" w:cs="Times New Roman"/>
                <w:szCs w:val="24"/>
              </w:rPr>
              <w:t>Decision Tree</w:t>
            </w:r>
          </w:p>
        </w:tc>
        <w:tc>
          <w:tcPr>
            <w:tcW w:w="1170" w:type="dxa"/>
            <w:vAlign w:val="center"/>
            <w:hideMark/>
          </w:tcPr>
          <w:p w14:paraId="39CB5C66" w14:textId="77777777" w:rsidR="00A843A5" w:rsidRPr="00700BA5" w:rsidRDefault="00A843A5" w:rsidP="00312005">
            <w:pPr>
              <w:spacing w:after="0" w:line="240" w:lineRule="auto"/>
              <w:jc w:val="center"/>
              <w:rPr>
                <w:rFonts w:eastAsia="Times New Roman" w:cs="Times New Roman"/>
                <w:szCs w:val="24"/>
              </w:rPr>
            </w:pPr>
            <w:r w:rsidRPr="00700BA5">
              <w:rPr>
                <w:rFonts w:eastAsia="Times New Roman" w:cs="Times New Roman"/>
                <w:b/>
                <w:bCs/>
                <w:szCs w:val="24"/>
              </w:rPr>
              <w:t>2.019</w:t>
            </w:r>
          </w:p>
        </w:tc>
        <w:tc>
          <w:tcPr>
            <w:tcW w:w="1118" w:type="dxa"/>
            <w:vAlign w:val="center"/>
            <w:hideMark/>
          </w:tcPr>
          <w:p w14:paraId="49A47531" w14:textId="77777777" w:rsidR="00A843A5" w:rsidRPr="00700BA5" w:rsidRDefault="00A843A5" w:rsidP="00312005">
            <w:pPr>
              <w:spacing w:after="0" w:line="240" w:lineRule="auto"/>
              <w:jc w:val="center"/>
              <w:rPr>
                <w:rFonts w:eastAsia="Times New Roman" w:cs="Times New Roman"/>
                <w:szCs w:val="24"/>
              </w:rPr>
            </w:pPr>
            <w:r w:rsidRPr="00700BA5">
              <w:rPr>
                <w:rFonts w:eastAsia="Times New Roman" w:cs="Times New Roman"/>
                <w:b/>
                <w:bCs/>
                <w:szCs w:val="24"/>
              </w:rPr>
              <w:t>1.303</w:t>
            </w:r>
          </w:p>
        </w:tc>
        <w:tc>
          <w:tcPr>
            <w:tcW w:w="952" w:type="dxa"/>
            <w:vAlign w:val="center"/>
            <w:hideMark/>
          </w:tcPr>
          <w:p w14:paraId="4530C539" w14:textId="77777777" w:rsidR="00A843A5" w:rsidRPr="00700BA5" w:rsidRDefault="00A843A5" w:rsidP="00312005">
            <w:pPr>
              <w:spacing w:after="0" w:line="240" w:lineRule="auto"/>
              <w:jc w:val="center"/>
              <w:rPr>
                <w:rFonts w:eastAsia="Times New Roman" w:cs="Times New Roman"/>
                <w:szCs w:val="24"/>
              </w:rPr>
            </w:pPr>
            <w:r w:rsidRPr="00700BA5">
              <w:rPr>
                <w:rFonts w:eastAsia="Times New Roman" w:cs="Times New Roman"/>
                <w:b/>
                <w:bCs/>
                <w:szCs w:val="24"/>
              </w:rPr>
              <w:t>0.831</w:t>
            </w:r>
          </w:p>
        </w:tc>
      </w:tr>
      <w:tr w:rsidR="00A843A5" w:rsidRPr="00700BA5" w14:paraId="2B9A9AA9" w14:textId="77777777" w:rsidTr="00312005">
        <w:trPr>
          <w:jc w:val="center"/>
        </w:trPr>
        <w:tc>
          <w:tcPr>
            <w:tcW w:w="2425" w:type="dxa"/>
            <w:vAlign w:val="center"/>
            <w:hideMark/>
          </w:tcPr>
          <w:p w14:paraId="6D867885" w14:textId="77777777" w:rsidR="00A843A5" w:rsidRPr="00700BA5" w:rsidRDefault="00A843A5" w:rsidP="00312005">
            <w:pPr>
              <w:spacing w:after="0" w:line="240" w:lineRule="auto"/>
              <w:jc w:val="center"/>
              <w:rPr>
                <w:rFonts w:eastAsia="Times New Roman" w:cs="Times New Roman"/>
                <w:szCs w:val="24"/>
              </w:rPr>
            </w:pPr>
            <w:r w:rsidRPr="00700BA5">
              <w:rPr>
                <w:rFonts w:eastAsia="Times New Roman" w:cs="Times New Roman"/>
                <w:szCs w:val="24"/>
              </w:rPr>
              <w:lastRenderedPageBreak/>
              <w:t>Random Forest</w:t>
            </w:r>
          </w:p>
        </w:tc>
        <w:tc>
          <w:tcPr>
            <w:tcW w:w="1170" w:type="dxa"/>
            <w:vAlign w:val="center"/>
            <w:hideMark/>
          </w:tcPr>
          <w:p w14:paraId="5ACA8B2A" w14:textId="77777777" w:rsidR="00A843A5" w:rsidRPr="00700BA5" w:rsidRDefault="00A843A5" w:rsidP="00312005">
            <w:pPr>
              <w:spacing w:after="0" w:line="240" w:lineRule="auto"/>
              <w:jc w:val="center"/>
              <w:rPr>
                <w:rFonts w:eastAsia="Times New Roman" w:cs="Times New Roman"/>
                <w:szCs w:val="24"/>
              </w:rPr>
            </w:pPr>
            <w:r w:rsidRPr="00700BA5">
              <w:rPr>
                <w:rFonts w:eastAsia="Times New Roman" w:cs="Times New Roman"/>
                <w:szCs w:val="24"/>
              </w:rPr>
              <w:t>2.310</w:t>
            </w:r>
          </w:p>
        </w:tc>
        <w:tc>
          <w:tcPr>
            <w:tcW w:w="1118" w:type="dxa"/>
            <w:vAlign w:val="center"/>
            <w:hideMark/>
          </w:tcPr>
          <w:p w14:paraId="2749A60C" w14:textId="77777777" w:rsidR="00A843A5" w:rsidRPr="00700BA5" w:rsidRDefault="00A843A5" w:rsidP="00312005">
            <w:pPr>
              <w:spacing w:after="0" w:line="240" w:lineRule="auto"/>
              <w:jc w:val="center"/>
              <w:rPr>
                <w:rFonts w:eastAsia="Times New Roman" w:cs="Times New Roman"/>
                <w:szCs w:val="24"/>
              </w:rPr>
            </w:pPr>
            <w:r w:rsidRPr="00700BA5">
              <w:rPr>
                <w:rFonts w:eastAsia="Times New Roman" w:cs="Times New Roman"/>
                <w:szCs w:val="24"/>
              </w:rPr>
              <w:t>1.475</w:t>
            </w:r>
          </w:p>
        </w:tc>
        <w:tc>
          <w:tcPr>
            <w:tcW w:w="952" w:type="dxa"/>
            <w:vAlign w:val="center"/>
            <w:hideMark/>
          </w:tcPr>
          <w:p w14:paraId="4F73E164" w14:textId="77777777" w:rsidR="00A843A5" w:rsidRPr="00700BA5" w:rsidRDefault="00A843A5" w:rsidP="00312005">
            <w:pPr>
              <w:spacing w:after="0" w:line="240" w:lineRule="auto"/>
              <w:jc w:val="center"/>
              <w:rPr>
                <w:rFonts w:eastAsia="Times New Roman" w:cs="Times New Roman"/>
                <w:szCs w:val="24"/>
              </w:rPr>
            </w:pPr>
            <w:r w:rsidRPr="00700BA5">
              <w:rPr>
                <w:rFonts w:eastAsia="Times New Roman" w:cs="Times New Roman"/>
                <w:szCs w:val="24"/>
              </w:rPr>
              <w:t>0.794</w:t>
            </w:r>
          </w:p>
        </w:tc>
      </w:tr>
      <w:tr w:rsidR="00A843A5" w:rsidRPr="00700BA5" w14:paraId="79B5EA74" w14:textId="77777777" w:rsidTr="00312005">
        <w:trPr>
          <w:jc w:val="center"/>
        </w:trPr>
        <w:tc>
          <w:tcPr>
            <w:tcW w:w="2425" w:type="dxa"/>
            <w:vAlign w:val="center"/>
            <w:hideMark/>
          </w:tcPr>
          <w:p w14:paraId="652C1D5C" w14:textId="77777777" w:rsidR="00A843A5" w:rsidRPr="00700BA5" w:rsidRDefault="00A843A5" w:rsidP="00312005">
            <w:pPr>
              <w:spacing w:after="0" w:line="240" w:lineRule="auto"/>
              <w:jc w:val="center"/>
              <w:rPr>
                <w:rFonts w:eastAsia="Times New Roman" w:cs="Times New Roman"/>
                <w:szCs w:val="24"/>
              </w:rPr>
            </w:pPr>
            <w:proofErr w:type="spellStart"/>
            <w:r w:rsidRPr="00700BA5">
              <w:rPr>
                <w:rFonts w:eastAsia="Times New Roman" w:cs="Times New Roman"/>
                <w:szCs w:val="24"/>
              </w:rPr>
              <w:t>XGBoost</w:t>
            </w:r>
            <w:proofErr w:type="spellEnd"/>
          </w:p>
        </w:tc>
        <w:tc>
          <w:tcPr>
            <w:tcW w:w="1170" w:type="dxa"/>
            <w:vAlign w:val="center"/>
            <w:hideMark/>
          </w:tcPr>
          <w:p w14:paraId="686F35B3" w14:textId="77777777" w:rsidR="00A843A5" w:rsidRPr="00700BA5" w:rsidRDefault="00A843A5" w:rsidP="00312005">
            <w:pPr>
              <w:spacing w:after="0" w:line="240" w:lineRule="auto"/>
              <w:jc w:val="center"/>
              <w:rPr>
                <w:rFonts w:eastAsia="Times New Roman" w:cs="Times New Roman"/>
                <w:szCs w:val="24"/>
              </w:rPr>
            </w:pPr>
            <w:r w:rsidRPr="00700BA5">
              <w:rPr>
                <w:rFonts w:eastAsia="Times New Roman" w:cs="Times New Roman"/>
                <w:szCs w:val="24"/>
              </w:rPr>
              <w:t>2.087</w:t>
            </w:r>
          </w:p>
        </w:tc>
        <w:tc>
          <w:tcPr>
            <w:tcW w:w="1118" w:type="dxa"/>
            <w:vAlign w:val="center"/>
            <w:hideMark/>
          </w:tcPr>
          <w:p w14:paraId="0D6C07B8" w14:textId="77777777" w:rsidR="00A843A5" w:rsidRPr="00700BA5" w:rsidRDefault="00A843A5" w:rsidP="00312005">
            <w:pPr>
              <w:spacing w:after="0" w:line="240" w:lineRule="auto"/>
              <w:jc w:val="center"/>
              <w:rPr>
                <w:rFonts w:eastAsia="Times New Roman" w:cs="Times New Roman"/>
                <w:szCs w:val="24"/>
              </w:rPr>
            </w:pPr>
            <w:r w:rsidRPr="00700BA5">
              <w:rPr>
                <w:rFonts w:eastAsia="Times New Roman" w:cs="Times New Roman"/>
                <w:szCs w:val="24"/>
              </w:rPr>
              <w:t>1.339</w:t>
            </w:r>
          </w:p>
        </w:tc>
        <w:tc>
          <w:tcPr>
            <w:tcW w:w="952" w:type="dxa"/>
            <w:vAlign w:val="center"/>
            <w:hideMark/>
          </w:tcPr>
          <w:p w14:paraId="0470E2B5" w14:textId="77777777" w:rsidR="00A843A5" w:rsidRPr="00700BA5" w:rsidRDefault="00A843A5" w:rsidP="00312005">
            <w:pPr>
              <w:spacing w:after="0" w:line="240" w:lineRule="auto"/>
              <w:jc w:val="center"/>
              <w:rPr>
                <w:rFonts w:eastAsia="Times New Roman" w:cs="Times New Roman"/>
                <w:szCs w:val="24"/>
              </w:rPr>
            </w:pPr>
            <w:r w:rsidRPr="00700BA5">
              <w:rPr>
                <w:rFonts w:eastAsia="Times New Roman" w:cs="Times New Roman"/>
                <w:szCs w:val="24"/>
              </w:rPr>
              <w:t>0.822</w:t>
            </w:r>
          </w:p>
        </w:tc>
      </w:tr>
      <w:tr w:rsidR="00A843A5" w:rsidRPr="00700BA5" w14:paraId="6A9E8D4A" w14:textId="77777777" w:rsidTr="00312005">
        <w:trPr>
          <w:jc w:val="center"/>
        </w:trPr>
        <w:tc>
          <w:tcPr>
            <w:tcW w:w="2425" w:type="dxa"/>
            <w:vAlign w:val="center"/>
            <w:hideMark/>
          </w:tcPr>
          <w:p w14:paraId="52F066E4" w14:textId="77777777" w:rsidR="00A843A5" w:rsidRPr="00700BA5" w:rsidRDefault="00A843A5" w:rsidP="00312005">
            <w:pPr>
              <w:spacing w:after="0" w:line="240" w:lineRule="auto"/>
              <w:jc w:val="center"/>
              <w:rPr>
                <w:rFonts w:eastAsia="Times New Roman" w:cs="Times New Roman"/>
                <w:szCs w:val="24"/>
              </w:rPr>
            </w:pPr>
            <w:r w:rsidRPr="00700BA5">
              <w:rPr>
                <w:rFonts w:eastAsia="Times New Roman" w:cs="Times New Roman"/>
                <w:szCs w:val="24"/>
              </w:rPr>
              <w:t>SVR</w:t>
            </w:r>
          </w:p>
        </w:tc>
        <w:tc>
          <w:tcPr>
            <w:tcW w:w="1170" w:type="dxa"/>
            <w:vAlign w:val="center"/>
            <w:hideMark/>
          </w:tcPr>
          <w:p w14:paraId="6BA81151" w14:textId="77777777" w:rsidR="00A843A5" w:rsidRPr="00700BA5" w:rsidRDefault="00A843A5" w:rsidP="00312005">
            <w:pPr>
              <w:spacing w:after="0" w:line="240" w:lineRule="auto"/>
              <w:jc w:val="center"/>
              <w:rPr>
                <w:rFonts w:eastAsia="Times New Roman" w:cs="Times New Roman"/>
                <w:szCs w:val="24"/>
              </w:rPr>
            </w:pPr>
            <w:r w:rsidRPr="00700BA5">
              <w:rPr>
                <w:rFonts w:eastAsia="Times New Roman" w:cs="Times New Roman"/>
                <w:szCs w:val="24"/>
              </w:rPr>
              <w:t>2.623</w:t>
            </w:r>
          </w:p>
        </w:tc>
        <w:tc>
          <w:tcPr>
            <w:tcW w:w="1118" w:type="dxa"/>
            <w:vAlign w:val="center"/>
            <w:hideMark/>
          </w:tcPr>
          <w:p w14:paraId="29AD3E1F" w14:textId="77777777" w:rsidR="00A843A5" w:rsidRPr="00700BA5" w:rsidRDefault="00A843A5" w:rsidP="00312005">
            <w:pPr>
              <w:spacing w:after="0" w:line="240" w:lineRule="auto"/>
              <w:jc w:val="center"/>
              <w:rPr>
                <w:rFonts w:eastAsia="Times New Roman" w:cs="Times New Roman"/>
                <w:szCs w:val="24"/>
              </w:rPr>
            </w:pPr>
            <w:r w:rsidRPr="00700BA5">
              <w:rPr>
                <w:rFonts w:eastAsia="Times New Roman" w:cs="Times New Roman"/>
                <w:szCs w:val="24"/>
              </w:rPr>
              <w:t>1.597</w:t>
            </w:r>
          </w:p>
        </w:tc>
        <w:tc>
          <w:tcPr>
            <w:tcW w:w="952" w:type="dxa"/>
            <w:vAlign w:val="center"/>
            <w:hideMark/>
          </w:tcPr>
          <w:p w14:paraId="7635021A" w14:textId="77777777" w:rsidR="00A843A5" w:rsidRPr="00700BA5" w:rsidRDefault="00A843A5" w:rsidP="00312005">
            <w:pPr>
              <w:spacing w:after="0" w:line="240" w:lineRule="auto"/>
              <w:jc w:val="center"/>
              <w:rPr>
                <w:rFonts w:eastAsia="Times New Roman" w:cs="Times New Roman"/>
                <w:szCs w:val="24"/>
              </w:rPr>
            </w:pPr>
            <w:r w:rsidRPr="00700BA5">
              <w:rPr>
                <w:rFonts w:eastAsia="Times New Roman" w:cs="Times New Roman"/>
                <w:szCs w:val="24"/>
              </w:rPr>
              <w:t>0.723</w:t>
            </w:r>
          </w:p>
        </w:tc>
      </w:tr>
    </w:tbl>
    <w:p w14:paraId="5F9F34CF" w14:textId="77777777" w:rsidR="00A843A5" w:rsidRPr="00700BA5" w:rsidRDefault="00A843A5" w:rsidP="00A843A5">
      <w:pPr>
        <w:pStyle w:val="NormalWeb"/>
        <w:spacing w:before="0" w:beforeAutospacing="0" w:after="0" w:afterAutospacing="0" w:line="360" w:lineRule="auto"/>
        <w:jc w:val="both"/>
      </w:pPr>
    </w:p>
    <w:p w14:paraId="79B9DCBC" w14:textId="75940573" w:rsidR="00A843A5" w:rsidRPr="00700BA5" w:rsidRDefault="005F52FC" w:rsidP="00A843A5">
      <w:pPr>
        <w:spacing w:before="100" w:beforeAutospacing="1" w:after="100" w:afterAutospacing="1" w:line="360" w:lineRule="auto"/>
        <w:jc w:val="both"/>
        <w:rPr>
          <w:rFonts w:eastAsia="Times New Roman" w:cs="Times New Roman"/>
          <w:szCs w:val="24"/>
        </w:rPr>
      </w:pPr>
      <w:r>
        <w:rPr>
          <w:rFonts w:eastAsia="Times New Roman" w:cs="Times New Roman"/>
          <w:szCs w:val="24"/>
        </w:rPr>
        <w:t xml:space="preserve">          </w:t>
      </w:r>
      <w:r w:rsidR="00A843A5" w:rsidRPr="00700BA5">
        <w:rPr>
          <w:rFonts w:eastAsia="Times New Roman" w:cs="Times New Roman"/>
          <w:szCs w:val="24"/>
        </w:rPr>
        <w:t>The comparison of machine learning models shows that the Decision Tree model provides the best predictive performance among the models considered. It has the lowest RMSE (2.019) and MAE (1.303), along with the highest R² value (0.831), indicating better accuracy in predicting the final grade (G3).</w:t>
      </w:r>
    </w:p>
    <w:p w14:paraId="6A561BF2" w14:textId="765C436C" w:rsidR="00A843A5" w:rsidRPr="00700BA5" w:rsidRDefault="005F52FC" w:rsidP="00A843A5">
      <w:pPr>
        <w:spacing w:before="100" w:beforeAutospacing="1" w:after="100" w:afterAutospacing="1" w:line="360" w:lineRule="auto"/>
        <w:jc w:val="both"/>
        <w:rPr>
          <w:rFonts w:eastAsia="Times New Roman" w:cs="Times New Roman"/>
          <w:szCs w:val="24"/>
        </w:rPr>
      </w:pPr>
      <w:r>
        <w:rPr>
          <w:rFonts w:eastAsia="Times New Roman" w:cs="Times New Roman"/>
          <w:szCs w:val="24"/>
        </w:rPr>
        <w:t xml:space="preserve">          </w:t>
      </w:r>
      <w:r w:rsidR="00A843A5" w:rsidRPr="00700BA5">
        <w:rPr>
          <w:rFonts w:eastAsia="Times New Roman" w:cs="Times New Roman"/>
          <w:szCs w:val="24"/>
        </w:rPr>
        <w:t xml:space="preserve">The </w:t>
      </w:r>
      <w:proofErr w:type="spellStart"/>
      <w:r w:rsidR="00A843A5" w:rsidRPr="00700BA5">
        <w:rPr>
          <w:rFonts w:eastAsia="Times New Roman" w:cs="Times New Roman"/>
          <w:szCs w:val="24"/>
        </w:rPr>
        <w:t>XGBoost</w:t>
      </w:r>
      <w:proofErr w:type="spellEnd"/>
      <w:r w:rsidR="00A843A5" w:rsidRPr="00700BA5">
        <w:rPr>
          <w:rFonts w:eastAsia="Times New Roman" w:cs="Times New Roman"/>
          <w:szCs w:val="24"/>
        </w:rPr>
        <w:t xml:space="preserve"> model also shows strong performance, with RMSE (2.087) and R² (0.822) values close to the Decision Tree, indicating its effectiveness in capturing the underlying patterns in the data.</w:t>
      </w:r>
    </w:p>
    <w:p w14:paraId="047AF24D" w14:textId="1653B5D2" w:rsidR="00A843A5" w:rsidRPr="00700BA5" w:rsidRDefault="005F52FC" w:rsidP="00A843A5">
      <w:pPr>
        <w:spacing w:before="100" w:beforeAutospacing="1" w:after="100" w:afterAutospacing="1" w:line="360" w:lineRule="auto"/>
        <w:jc w:val="both"/>
        <w:rPr>
          <w:rFonts w:eastAsia="Times New Roman" w:cs="Times New Roman"/>
          <w:szCs w:val="24"/>
        </w:rPr>
      </w:pPr>
      <w:r>
        <w:rPr>
          <w:rFonts w:eastAsia="Times New Roman" w:cs="Times New Roman"/>
          <w:szCs w:val="24"/>
        </w:rPr>
        <w:t xml:space="preserve">          </w:t>
      </w:r>
      <w:r w:rsidR="00A843A5" w:rsidRPr="00700BA5">
        <w:rPr>
          <w:rFonts w:eastAsia="Times New Roman" w:cs="Times New Roman"/>
          <w:szCs w:val="24"/>
        </w:rPr>
        <w:t>The Random Forest model shows comparatively lower performance, with higher RMSE and MAE values and a lower R² (0.794). This suggests that, in this dataset, the ensemble approach does not provide additional improvement over simpler models.</w:t>
      </w:r>
    </w:p>
    <w:p w14:paraId="7BAE3036" w14:textId="462F7B2C" w:rsidR="00A843A5" w:rsidRPr="00700BA5" w:rsidRDefault="005F52FC" w:rsidP="00A843A5">
      <w:pPr>
        <w:spacing w:before="100" w:beforeAutospacing="1" w:after="100" w:afterAutospacing="1" w:line="360" w:lineRule="auto"/>
        <w:jc w:val="both"/>
        <w:rPr>
          <w:rFonts w:eastAsia="Times New Roman" w:cs="Times New Roman"/>
          <w:szCs w:val="24"/>
        </w:rPr>
      </w:pPr>
      <w:r>
        <w:rPr>
          <w:rFonts w:eastAsia="Times New Roman" w:cs="Times New Roman"/>
          <w:szCs w:val="24"/>
        </w:rPr>
        <w:t xml:space="preserve">        </w:t>
      </w:r>
      <w:r w:rsidR="00A843A5" w:rsidRPr="00700BA5">
        <w:rPr>
          <w:rFonts w:eastAsia="Times New Roman" w:cs="Times New Roman"/>
          <w:szCs w:val="24"/>
        </w:rPr>
        <w:t xml:space="preserve">Overall, the results indicate that the Decision Tree model performs best for predicting student performance, followed closely by </w:t>
      </w:r>
      <w:proofErr w:type="spellStart"/>
      <w:r w:rsidR="00A843A5" w:rsidRPr="00700BA5">
        <w:rPr>
          <w:rFonts w:eastAsia="Times New Roman" w:cs="Times New Roman"/>
          <w:szCs w:val="24"/>
        </w:rPr>
        <w:t>XGBoost</w:t>
      </w:r>
      <w:proofErr w:type="spellEnd"/>
      <w:r w:rsidR="00A843A5" w:rsidRPr="00700BA5">
        <w:rPr>
          <w:rFonts w:eastAsia="Times New Roman" w:cs="Times New Roman"/>
          <w:szCs w:val="24"/>
        </w:rPr>
        <w:t>.</w:t>
      </w:r>
    </w:p>
    <w:p w14:paraId="647C8951" w14:textId="77777777" w:rsidR="00A843A5" w:rsidRDefault="00A843A5" w:rsidP="00A843A5">
      <w:pPr>
        <w:spacing w:before="100" w:beforeAutospacing="1" w:after="100" w:afterAutospacing="1" w:line="360" w:lineRule="auto"/>
        <w:jc w:val="both"/>
        <w:rPr>
          <w:rFonts w:cs="Times New Roman"/>
          <w:b/>
          <w:szCs w:val="24"/>
        </w:rPr>
      </w:pPr>
      <w:r w:rsidRPr="00700BA5">
        <w:rPr>
          <w:rFonts w:cs="Times New Roman"/>
          <w:b/>
          <w:szCs w:val="24"/>
        </w:rPr>
        <w:t>Comparison with PLS-SEM Prediction</w:t>
      </w:r>
    </w:p>
    <w:p w14:paraId="2DFDBB43" w14:textId="537098AB" w:rsidR="00576871" w:rsidRDefault="00576871" w:rsidP="002C4804">
      <w:pPr>
        <w:spacing w:before="100" w:beforeAutospacing="1" w:after="100" w:afterAutospacing="1" w:line="360" w:lineRule="auto"/>
        <w:jc w:val="center"/>
        <w:rPr>
          <w:rFonts w:cs="Times New Roman"/>
          <w:b/>
          <w:szCs w:val="24"/>
        </w:rPr>
      </w:pPr>
      <w:r>
        <w:rPr>
          <w:rFonts w:cs="Times New Roman"/>
          <w:b/>
          <w:szCs w:val="24"/>
        </w:rPr>
        <w:t xml:space="preserve">Table 5.26 </w:t>
      </w:r>
      <w:proofErr w:type="spellStart"/>
      <w:r w:rsidR="002C4804">
        <w:rPr>
          <w:rFonts w:cs="Times New Roman"/>
          <w:b/>
          <w:szCs w:val="24"/>
        </w:rPr>
        <w:t>comparision</w:t>
      </w:r>
      <w:proofErr w:type="spellEnd"/>
      <w:r w:rsidR="002C4804">
        <w:rPr>
          <w:rFonts w:cs="Times New Roman"/>
          <w:b/>
          <w:szCs w:val="24"/>
        </w:rPr>
        <w:t xml:space="preserve"> between pls-</w:t>
      </w:r>
      <w:proofErr w:type="spellStart"/>
      <w:r w:rsidR="002C4804">
        <w:rPr>
          <w:rFonts w:cs="Times New Roman"/>
          <w:b/>
          <w:szCs w:val="24"/>
        </w:rPr>
        <w:t>sem</w:t>
      </w:r>
      <w:proofErr w:type="spellEnd"/>
      <w:r w:rsidR="002C4804">
        <w:rPr>
          <w:rFonts w:cs="Times New Roman"/>
          <w:b/>
          <w:szCs w:val="24"/>
        </w:rPr>
        <w:t xml:space="preserve"> and </w:t>
      </w:r>
      <w:proofErr w:type="gramStart"/>
      <w:r w:rsidR="002C4804">
        <w:rPr>
          <w:rFonts w:cs="Times New Roman"/>
          <w:b/>
          <w:szCs w:val="24"/>
        </w:rPr>
        <w:t>ml  model</w:t>
      </w:r>
      <w:proofErr w:type="gram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0"/>
        <w:gridCol w:w="904"/>
        <w:gridCol w:w="770"/>
        <w:gridCol w:w="570"/>
      </w:tblGrid>
      <w:tr w:rsidR="0061608D" w:rsidRPr="001E016E" w14:paraId="6281919D" w14:textId="77777777" w:rsidTr="0061608D">
        <w:trPr>
          <w:tblHeader/>
          <w:jc w:val="center"/>
        </w:trPr>
        <w:tc>
          <w:tcPr>
            <w:tcW w:w="0" w:type="auto"/>
            <w:vAlign w:val="center"/>
            <w:hideMark/>
          </w:tcPr>
          <w:p w14:paraId="149B3740" w14:textId="77777777" w:rsidR="0061608D" w:rsidRPr="001E016E" w:rsidRDefault="0061608D" w:rsidP="00882E6A">
            <w:pPr>
              <w:spacing w:after="0" w:line="240" w:lineRule="auto"/>
              <w:jc w:val="center"/>
              <w:rPr>
                <w:rFonts w:eastAsia="Times New Roman" w:cs="Times New Roman"/>
                <w:b/>
                <w:bCs/>
                <w:szCs w:val="24"/>
              </w:rPr>
            </w:pPr>
            <w:r w:rsidRPr="001E016E">
              <w:rPr>
                <w:rFonts w:eastAsia="Times New Roman" w:cs="Times New Roman"/>
                <w:b/>
                <w:bCs/>
                <w:szCs w:val="24"/>
              </w:rPr>
              <w:t>Model</w:t>
            </w:r>
          </w:p>
        </w:tc>
        <w:tc>
          <w:tcPr>
            <w:tcW w:w="0" w:type="auto"/>
            <w:vAlign w:val="center"/>
            <w:hideMark/>
          </w:tcPr>
          <w:p w14:paraId="21A35AEF" w14:textId="77777777" w:rsidR="0061608D" w:rsidRPr="001E016E" w:rsidRDefault="0061608D" w:rsidP="00882E6A">
            <w:pPr>
              <w:spacing w:after="0" w:line="240" w:lineRule="auto"/>
              <w:jc w:val="center"/>
              <w:rPr>
                <w:rFonts w:eastAsia="Times New Roman" w:cs="Times New Roman"/>
                <w:b/>
                <w:bCs/>
                <w:szCs w:val="24"/>
              </w:rPr>
            </w:pPr>
            <w:r w:rsidRPr="001E016E">
              <w:rPr>
                <w:rFonts w:eastAsia="Times New Roman" w:cs="Times New Roman"/>
                <w:b/>
                <w:bCs/>
                <w:szCs w:val="24"/>
              </w:rPr>
              <w:t>RMSE ↓</w:t>
            </w:r>
          </w:p>
        </w:tc>
        <w:tc>
          <w:tcPr>
            <w:tcW w:w="0" w:type="auto"/>
            <w:vAlign w:val="center"/>
            <w:hideMark/>
          </w:tcPr>
          <w:p w14:paraId="12E43DA5" w14:textId="77777777" w:rsidR="0061608D" w:rsidRPr="001E016E" w:rsidRDefault="0061608D" w:rsidP="00882E6A">
            <w:pPr>
              <w:spacing w:after="0" w:line="240" w:lineRule="auto"/>
              <w:jc w:val="center"/>
              <w:rPr>
                <w:rFonts w:eastAsia="Times New Roman" w:cs="Times New Roman"/>
                <w:b/>
                <w:bCs/>
                <w:szCs w:val="24"/>
              </w:rPr>
            </w:pPr>
            <w:r w:rsidRPr="001E016E">
              <w:rPr>
                <w:rFonts w:eastAsia="Times New Roman" w:cs="Times New Roman"/>
                <w:b/>
                <w:bCs/>
                <w:szCs w:val="24"/>
              </w:rPr>
              <w:t>MAE ↓</w:t>
            </w:r>
          </w:p>
        </w:tc>
        <w:tc>
          <w:tcPr>
            <w:tcW w:w="0" w:type="auto"/>
            <w:vAlign w:val="center"/>
            <w:hideMark/>
          </w:tcPr>
          <w:p w14:paraId="591DACF8" w14:textId="77777777" w:rsidR="0061608D" w:rsidRPr="001E016E" w:rsidRDefault="0061608D" w:rsidP="00882E6A">
            <w:pPr>
              <w:spacing w:after="0" w:line="240" w:lineRule="auto"/>
              <w:jc w:val="center"/>
              <w:rPr>
                <w:rFonts w:eastAsia="Times New Roman" w:cs="Times New Roman"/>
                <w:b/>
                <w:bCs/>
                <w:szCs w:val="24"/>
              </w:rPr>
            </w:pPr>
            <w:r w:rsidRPr="001E016E">
              <w:rPr>
                <w:rFonts w:eastAsia="Times New Roman" w:cs="Times New Roman"/>
                <w:b/>
                <w:bCs/>
                <w:szCs w:val="24"/>
              </w:rPr>
              <w:t>R² ↑</w:t>
            </w:r>
          </w:p>
        </w:tc>
      </w:tr>
      <w:tr w:rsidR="0061608D" w:rsidRPr="001E016E" w14:paraId="0AEA9731" w14:textId="77777777" w:rsidTr="0061608D">
        <w:trPr>
          <w:jc w:val="center"/>
        </w:trPr>
        <w:tc>
          <w:tcPr>
            <w:tcW w:w="0" w:type="auto"/>
            <w:vAlign w:val="center"/>
            <w:hideMark/>
          </w:tcPr>
          <w:p w14:paraId="1FBC26FA" w14:textId="77777777" w:rsidR="0061608D" w:rsidRPr="001E016E" w:rsidRDefault="0061608D" w:rsidP="00882E6A">
            <w:pPr>
              <w:spacing w:after="0" w:line="240" w:lineRule="auto"/>
              <w:rPr>
                <w:rFonts w:eastAsia="Times New Roman" w:cs="Times New Roman"/>
                <w:szCs w:val="24"/>
              </w:rPr>
            </w:pPr>
            <w:r w:rsidRPr="001E016E">
              <w:rPr>
                <w:rFonts w:eastAsia="Times New Roman" w:cs="Times New Roman"/>
                <w:szCs w:val="24"/>
              </w:rPr>
              <w:t>PLS-SEM (Cross-Validation)</w:t>
            </w:r>
          </w:p>
        </w:tc>
        <w:tc>
          <w:tcPr>
            <w:tcW w:w="0" w:type="auto"/>
            <w:vAlign w:val="center"/>
            <w:hideMark/>
          </w:tcPr>
          <w:p w14:paraId="103010BA" w14:textId="77777777" w:rsidR="0061608D" w:rsidRPr="001E016E" w:rsidRDefault="0061608D" w:rsidP="00882E6A">
            <w:pPr>
              <w:spacing w:after="0" w:line="240" w:lineRule="auto"/>
              <w:rPr>
                <w:rFonts w:eastAsia="Times New Roman" w:cs="Times New Roman"/>
                <w:szCs w:val="24"/>
              </w:rPr>
            </w:pPr>
            <w:r w:rsidRPr="001E016E">
              <w:rPr>
                <w:rFonts w:eastAsia="Times New Roman" w:cs="Times New Roman"/>
                <w:szCs w:val="24"/>
              </w:rPr>
              <w:t>11.08</w:t>
            </w:r>
          </w:p>
        </w:tc>
        <w:tc>
          <w:tcPr>
            <w:tcW w:w="0" w:type="auto"/>
            <w:vAlign w:val="center"/>
            <w:hideMark/>
          </w:tcPr>
          <w:p w14:paraId="1EFE6320" w14:textId="77777777" w:rsidR="0061608D" w:rsidRPr="001E016E" w:rsidRDefault="0061608D" w:rsidP="00882E6A">
            <w:pPr>
              <w:spacing w:after="0" w:line="240" w:lineRule="auto"/>
              <w:rPr>
                <w:rFonts w:eastAsia="Times New Roman" w:cs="Times New Roman"/>
                <w:szCs w:val="24"/>
              </w:rPr>
            </w:pPr>
            <w:r w:rsidRPr="001E016E">
              <w:rPr>
                <w:rFonts w:eastAsia="Times New Roman" w:cs="Times New Roman"/>
                <w:szCs w:val="24"/>
              </w:rPr>
              <w:t>10.42</w:t>
            </w:r>
          </w:p>
        </w:tc>
        <w:tc>
          <w:tcPr>
            <w:tcW w:w="0" w:type="auto"/>
            <w:vAlign w:val="center"/>
            <w:hideMark/>
          </w:tcPr>
          <w:p w14:paraId="202D74E7" w14:textId="77777777" w:rsidR="0061608D" w:rsidRPr="001E016E" w:rsidRDefault="0061608D" w:rsidP="00882E6A">
            <w:pPr>
              <w:spacing w:after="0" w:line="240" w:lineRule="auto"/>
              <w:rPr>
                <w:rFonts w:eastAsia="Times New Roman" w:cs="Times New Roman"/>
                <w:szCs w:val="24"/>
              </w:rPr>
            </w:pPr>
            <w:r w:rsidRPr="001E016E">
              <w:rPr>
                <w:rFonts w:eastAsia="Times New Roman" w:cs="Times New Roman"/>
                <w:szCs w:val="24"/>
              </w:rPr>
              <w:t>0.83</w:t>
            </w:r>
          </w:p>
        </w:tc>
      </w:tr>
      <w:tr w:rsidR="0061608D" w:rsidRPr="001E016E" w14:paraId="226EAE51" w14:textId="77777777" w:rsidTr="0061608D">
        <w:trPr>
          <w:jc w:val="center"/>
        </w:trPr>
        <w:tc>
          <w:tcPr>
            <w:tcW w:w="0" w:type="auto"/>
            <w:vAlign w:val="center"/>
            <w:hideMark/>
          </w:tcPr>
          <w:p w14:paraId="64B6DB09" w14:textId="77777777" w:rsidR="0061608D" w:rsidRPr="001E016E" w:rsidRDefault="0061608D" w:rsidP="00882E6A">
            <w:pPr>
              <w:spacing w:after="0" w:line="240" w:lineRule="auto"/>
              <w:rPr>
                <w:rFonts w:eastAsia="Times New Roman" w:cs="Times New Roman"/>
                <w:szCs w:val="24"/>
              </w:rPr>
            </w:pPr>
            <w:r w:rsidRPr="001E016E">
              <w:rPr>
                <w:rFonts w:eastAsia="Times New Roman" w:cs="Times New Roman"/>
                <w:szCs w:val="24"/>
              </w:rPr>
              <w:t>Decision Tree</w:t>
            </w:r>
          </w:p>
        </w:tc>
        <w:tc>
          <w:tcPr>
            <w:tcW w:w="0" w:type="auto"/>
            <w:vAlign w:val="center"/>
            <w:hideMark/>
          </w:tcPr>
          <w:p w14:paraId="55FDD6DD" w14:textId="77777777" w:rsidR="0061608D" w:rsidRPr="001E016E" w:rsidRDefault="0061608D" w:rsidP="00882E6A">
            <w:pPr>
              <w:spacing w:after="0" w:line="240" w:lineRule="auto"/>
              <w:rPr>
                <w:rFonts w:eastAsia="Times New Roman" w:cs="Times New Roman"/>
                <w:szCs w:val="24"/>
              </w:rPr>
            </w:pPr>
            <w:r w:rsidRPr="001E016E">
              <w:rPr>
                <w:rFonts w:eastAsia="Times New Roman" w:cs="Times New Roman"/>
                <w:szCs w:val="24"/>
              </w:rPr>
              <w:t>2.019</w:t>
            </w:r>
          </w:p>
        </w:tc>
        <w:tc>
          <w:tcPr>
            <w:tcW w:w="0" w:type="auto"/>
            <w:vAlign w:val="center"/>
            <w:hideMark/>
          </w:tcPr>
          <w:p w14:paraId="0628BA06" w14:textId="77777777" w:rsidR="0061608D" w:rsidRPr="001E016E" w:rsidRDefault="0061608D" w:rsidP="00882E6A">
            <w:pPr>
              <w:spacing w:after="0" w:line="240" w:lineRule="auto"/>
              <w:rPr>
                <w:rFonts w:eastAsia="Times New Roman" w:cs="Times New Roman"/>
                <w:szCs w:val="24"/>
              </w:rPr>
            </w:pPr>
            <w:r w:rsidRPr="001E016E">
              <w:rPr>
                <w:rFonts w:eastAsia="Times New Roman" w:cs="Times New Roman"/>
                <w:szCs w:val="24"/>
              </w:rPr>
              <w:t>1.303</w:t>
            </w:r>
          </w:p>
        </w:tc>
        <w:tc>
          <w:tcPr>
            <w:tcW w:w="0" w:type="auto"/>
            <w:vAlign w:val="center"/>
            <w:hideMark/>
          </w:tcPr>
          <w:p w14:paraId="63753492" w14:textId="77777777" w:rsidR="0061608D" w:rsidRPr="001E016E" w:rsidRDefault="0061608D" w:rsidP="00882E6A">
            <w:pPr>
              <w:spacing w:after="0" w:line="240" w:lineRule="auto"/>
              <w:rPr>
                <w:rFonts w:eastAsia="Times New Roman" w:cs="Times New Roman"/>
                <w:szCs w:val="24"/>
              </w:rPr>
            </w:pPr>
            <w:r w:rsidRPr="001E016E">
              <w:rPr>
                <w:rFonts w:eastAsia="Times New Roman" w:cs="Times New Roman"/>
                <w:szCs w:val="24"/>
              </w:rPr>
              <w:t>0.831</w:t>
            </w:r>
          </w:p>
        </w:tc>
      </w:tr>
    </w:tbl>
    <w:p w14:paraId="0B2214C6" w14:textId="77777777" w:rsidR="0061608D" w:rsidRDefault="0061608D" w:rsidP="0061608D"/>
    <w:p w14:paraId="35839E03" w14:textId="77777777" w:rsidR="0061608D" w:rsidRPr="001E016E" w:rsidRDefault="0061608D" w:rsidP="0061608D">
      <w:pPr>
        <w:spacing w:before="100" w:beforeAutospacing="1" w:after="100" w:afterAutospacing="1" w:line="360" w:lineRule="auto"/>
        <w:rPr>
          <w:rFonts w:eastAsia="Times New Roman" w:cs="Times New Roman"/>
          <w:szCs w:val="24"/>
        </w:rPr>
      </w:pPr>
      <w:r w:rsidRPr="001E016E">
        <w:rPr>
          <w:rFonts w:eastAsia="Times New Roman" w:cs="Times New Roman"/>
          <w:szCs w:val="24"/>
        </w:rPr>
        <w:t>The comparison between the cross-validated PLS-SEM model and the Decision Tree model shows a clear difference in predictive performance. The PLS-SEM model achieved an R² value of 0.83, which is almost equal to the Decision Tree model (R² = 0.831), indicating similar explanatory power.</w:t>
      </w:r>
    </w:p>
    <w:p w14:paraId="51B4BF1D" w14:textId="01A47249" w:rsidR="0061608D" w:rsidRPr="0061608D" w:rsidRDefault="0061608D" w:rsidP="0061608D">
      <w:pPr>
        <w:spacing w:before="100" w:beforeAutospacing="1" w:after="100" w:afterAutospacing="1" w:line="360" w:lineRule="auto"/>
        <w:rPr>
          <w:rFonts w:eastAsia="Times New Roman" w:cs="Times New Roman"/>
          <w:szCs w:val="24"/>
        </w:rPr>
      </w:pPr>
      <w:r w:rsidRPr="001E016E">
        <w:rPr>
          <w:rFonts w:eastAsia="Times New Roman" w:cs="Times New Roman"/>
          <w:szCs w:val="24"/>
        </w:rPr>
        <w:t xml:space="preserve">However, in terms of prediction error, the Decision Tree model performs significantly better, with much lower RMSE (2.019) and MAE (1.303) compared to PLS-SEM (RMSE = 11.08, </w:t>
      </w:r>
      <w:r w:rsidRPr="001E016E">
        <w:rPr>
          <w:rFonts w:eastAsia="Times New Roman" w:cs="Times New Roman"/>
          <w:szCs w:val="24"/>
        </w:rPr>
        <w:lastRenderedPageBreak/>
        <w:t>MAE = 10.42). This indicates that the Decision Tree model provides more accurate predictions.</w:t>
      </w:r>
    </w:p>
    <w:p w14:paraId="18ACD274" w14:textId="475C2712" w:rsidR="00A843A5" w:rsidRPr="00700BA5" w:rsidRDefault="005F52FC" w:rsidP="00A843A5">
      <w:pPr>
        <w:pStyle w:val="NormalWeb"/>
        <w:spacing w:line="360" w:lineRule="auto"/>
        <w:jc w:val="both"/>
      </w:pPr>
      <w:r>
        <w:t xml:space="preserve">         </w:t>
      </w:r>
      <w:r w:rsidR="00A843A5" w:rsidRPr="00700BA5">
        <w:t>The predictive performance of machine learning models was compared with the results obtained from PLS-SEM. The PLS-SEM approach provided a structured prediction framework based on relationships among variables, while machine learning models focused purely on predictive accuracy.</w:t>
      </w:r>
    </w:p>
    <w:p w14:paraId="39126071" w14:textId="4E5346C1" w:rsidR="00A843A5" w:rsidRPr="00700BA5" w:rsidRDefault="005F52FC" w:rsidP="00A843A5">
      <w:pPr>
        <w:pStyle w:val="NormalWeb"/>
        <w:spacing w:line="360" w:lineRule="auto"/>
        <w:jc w:val="both"/>
      </w:pPr>
      <w:r>
        <w:t xml:space="preserve">        </w:t>
      </w:r>
      <w:r w:rsidR="00A843A5" w:rsidRPr="00700BA5">
        <w:t xml:space="preserve">The results indicate that machine learning models, particularly the Decision Tree and </w:t>
      </w:r>
      <w:proofErr w:type="spellStart"/>
      <w:r w:rsidR="00A843A5" w:rsidRPr="00700BA5">
        <w:t>XGBoost</w:t>
      </w:r>
      <w:proofErr w:type="spellEnd"/>
      <w:r w:rsidR="00A843A5" w:rsidRPr="00700BA5">
        <w:t>, achieve strong predictive performance in estimating the final grade (G3). These models effectively capture patterns in the data without relying on predefined structural relationships.</w:t>
      </w:r>
    </w:p>
    <w:p w14:paraId="110AA0A7" w14:textId="1748DE3A" w:rsidR="00A843A5" w:rsidRPr="00700BA5" w:rsidRDefault="005F52FC" w:rsidP="00A843A5">
      <w:pPr>
        <w:pStyle w:val="NormalWeb"/>
        <w:spacing w:line="360" w:lineRule="auto"/>
        <w:jc w:val="both"/>
      </w:pPr>
      <w:r>
        <w:t xml:space="preserve">        </w:t>
      </w:r>
      <w:r w:rsidR="00A843A5" w:rsidRPr="00700BA5">
        <w:t>In comparison, PLS-SEM provides valuable insights into the relationships between variables and supports interpretation, whereas machine learning models offer improved flexibility in prediction. Thus, both approaches complement each other, with SEM contributing to understanding and machine learning enhancing predictive performance.</w:t>
      </w:r>
    </w:p>
    <w:p w14:paraId="5FC1D2B9" w14:textId="453ACA97" w:rsidR="00A843A5" w:rsidRPr="00700BA5" w:rsidRDefault="005F52FC" w:rsidP="00A843A5">
      <w:pPr>
        <w:spacing w:before="100" w:beforeAutospacing="1" w:after="100" w:afterAutospacing="1" w:line="360" w:lineRule="auto"/>
        <w:jc w:val="both"/>
        <w:rPr>
          <w:rFonts w:eastAsia="Times New Roman" w:cs="Times New Roman"/>
          <w:szCs w:val="24"/>
        </w:rPr>
      </w:pPr>
      <w:r>
        <w:rPr>
          <w:rFonts w:eastAsia="Times New Roman" w:cs="Times New Roman"/>
          <w:szCs w:val="24"/>
        </w:rPr>
        <w:t xml:space="preserve">        </w:t>
      </w:r>
      <w:r w:rsidR="00A843A5" w:rsidRPr="00700BA5">
        <w:rPr>
          <w:rFonts w:eastAsia="Times New Roman" w:cs="Times New Roman"/>
          <w:szCs w:val="24"/>
        </w:rPr>
        <w:t>The machine learning models identify G2 as the most important predictor of the final grade (G3) based on predictive performance. However, machine learning does not explain the underlying relationships among variables.</w:t>
      </w:r>
    </w:p>
    <w:p w14:paraId="29BDFBEB" w14:textId="43D3A711" w:rsidR="00A843A5" w:rsidRPr="00700BA5" w:rsidRDefault="005F52FC" w:rsidP="00A843A5">
      <w:pPr>
        <w:spacing w:before="100" w:beforeAutospacing="1" w:after="100" w:afterAutospacing="1" w:line="360" w:lineRule="auto"/>
        <w:jc w:val="both"/>
        <w:rPr>
          <w:rFonts w:eastAsia="Times New Roman" w:cs="Times New Roman"/>
          <w:szCs w:val="24"/>
        </w:rPr>
      </w:pPr>
      <w:r>
        <w:rPr>
          <w:rFonts w:eastAsia="Times New Roman" w:cs="Times New Roman"/>
          <w:szCs w:val="24"/>
        </w:rPr>
        <w:t xml:space="preserve">        </w:t>
      </w:r>
      <w:r w:rsidR="00A843A5" w:rsidRPr="00700BA5">
        <w:rPr>
          <w:rFonts w:eastAsia="Times New Roman" w:cs="Times New Roman"/>
          <w:szCs w:val="24"/>
        </w:rPr>
        <w:t>The SEM analysis conducted earlier provides this explanation by showing how other factors influence G2, which in turn affects G3. Thus, machine learning highlights important predictors, while SEM explains the relationships behind them.</w:t>
      </w:r>
    </w:p>
    <w:p w14:paraId="787631BF" w14:textId="77777777" w:rsidR="00A843A5" w:rsidRDefault="00A843A5" w:rsidP="00A843A5">
      <w:pPr>
        <w:spacing w:before="100" w:beforeAutospacing="1" w:after="100" w:afterAutospacing="1" w:line="360" w:lineRule="auto"/>
        <w:jc w:val="both"/>
        <w:rPr>
          <w:rFonts w:eastAsia="Times New Roman" w:cs="Times New Roman"/>
          <w:szCs w:val="24"/>
        </w:rPr>
      </w:pPr>
    </w:p>
    <w:p w14:paraId="0FF4D10D" w14:textId="77777777" w:rsidR="005F52FC" w:rsidRDefault="005F52FC" w:rsidP="00A843A5">
      <w:pPr>
        <w:spacing w:before="100" w:beforeAutospacing="1" w:after="100" w:afterAutospacing="1" w:line="360" w:lineRule="auto"/>
        <w:jc w:val="both"/>
        <w:rPr>
          <w:rFonts w:eastAsia="Times New Roman" w:cs="Times New Roman"/>
          <w:szCs w:val="24"/>
        </w:rPr>
      </w:pPr>
    </w:p>
    <w:p w14:paraId="7B9477FB" w14:textId="77777777" w:rsidR="00987245" w:rsidRDefault="00987245" w:rsidP="00A843A5">
      <w:pPr>
        <w:spacing w:before="100" w:beforeAutospacing="1" w:after="100" w:afterAutospacing="1" w:line="360" w:lineRule="auto"/>
        <w:jc w:val="both"/>
        <w:rPr>
          <w:rFonts w:eastAsia="Times New Roman" w:cs="Times New Roman"/>
          <w:szCs w:val="24"/>
        </w:rPr>
      </w:pPr>
    </w:p>
    <w:p w14:paraId="3DF65E4C" w14:textId="77777777" w:rsidR="00967617" w:rsidRDefault="00967617" w:rsidP="00A843A5">
      <w:pPr>
        <w:spacing w:before="100" w:beforeAutospacing="1" w:after="100" w:afterAutospacing="1" w:line="360" w:lineRule="auto"/>
        <w:jc w:val="both"/>
        <w:rPr>
          <w:rFonts w:eastAsia="Times New Roman" w:cs="Times New Roman"/>
          <w:szCs w:val="24"/>
        </w:rPr>
      </w:pPr>
    </w:p>
    <w:p w14:paraId="6D470E0C" w14:textId="77777777" w:rsidR="00187C7F" w:rsidRDefault="00187C7F" w:rsidP="00A843A5">
      <w:pPr>
        <w:spacing w:before="100" w:beforeAutospacing="1" w:after="100" w:afterAutospacing="1" w:line="360" w:lineRule="auto"/>
        <w:jc w:val="both"/>
        <w:rPr>
          <w:rFonts w:eastAsia="Times New Roman" w:cs="Times New Roman"/>
          <w:szCs w:val="24"/>
        </w:rPr>
      </w:pPr>
    </w:p>
    <w:p w14:paraId="54B12E3B" w14:textId="77777777" w:rsidR="00187C7F" w:rsidRPr="00700BA5" w:rsidRDefault="00187C7F" w:rsidP="00A843A5">
      <w:pPr>
        <w:spacing w:before="100" w:beforeAutospacing="1" w:after="100" w:afterAutospacing="1" w:line="360" w:lineRule="auto"/>
        <w:jc w:val="both"/>
        <w:rPr>
          <w:rFonts w:eastAsia="Times New Roman" w:cs="Times New Roman"/>
          <w:szCs w:val="24"/>
        </w:rPr>
      </w:pPr>
    </w:p>
    <w:p w14:paraId="1EC692D9" w14:textId="0D7CAAF6" w:rsidR="00A843A5" w:rsidRPr="001343E9" w:rsidRDefault="00A843A5" w:rsidP="004F40A2">
      <w:pPr>
        <w:pStyle w:val="Heading1"/>
        <w:jc w:val="center"/>
        <w:rPr>
          <w:rStyle w:val="Strong"/>
          <w:b w:val="0"/>
          <w:bCs w:val="0"/>
          <w:szCs w:val="32"/>
        </w:rPr>
      </w:pPr>
      <w:r w:rsidRPr="001343E9">
        <w:rPr>
          <w:rStyle w:val="Strong"/>
          <w:rFonts w:cs="Times New Roman"/>
          <w:bCs w:val="0"/>
          <w:szCs w:val="32"/>
        </w:rPr>
        <w:lastRenderedPageBreak/>
        <w:t>C</w:t>
      </w:r>
      <w:r w:rsidR="004F40A2" w:rsidRPr="001343E9">
        <w:rPr>
          <w:rStyle w:val="Strong"/>
          <w:rFonts w:cs="Times New Roman"/>
          <w:bCs w:val="0"/>
          <w:szCs w:val="32"/>
        </w:rPr>
        <w:t>hapter</w:t>
      </w:r>
      <w:r w:rsidRPr="001343E9">
        <w:rPr>
          <w:rStyle w:val="Strong"/>
          <w:rFonts w:cs="Times New Roman"/>
          <w:bCs w:val="0"/>
          <w:szCs w:val="32"/>
        </w:rPr>
        <w:t xml:space="preserve"> 6:  C</w:t>
      </w:r>
      <w:r w:rsidR="004F40A2" w:rsidRPr="001343E9">
        <w:rPr>
          <w:rStyle w:val="Strong"/>
          <w:rFonts w:cs="Times New Roman"/>
          <w:bCs w:val="0"/>
          <w:szCs w:val="32"/>
        </w:rPr>
        <w:t>onclusion</w:t>
      </w:r>
    </w:p>
    <w:p w14:paraId="42FC5D5B" w14:textId="77777777" w:rsidR="00A843A5" w:rsidRPr="00700BA5" w:rsidRDefault="00A843A5" w:rsidP="00A843A5">
      <w:pPr>
        <w:pStyle w:val="NormalWeb"/>
        <w:spacing w:before="0" w:beforeAutospacing="0" w:after="0" w:afterAutospacing="0" w:line="360" w:lineRule="auto"/>
        <w:jc w:val="both"/>
        <w:rPr>
          <w:rStyle w:val="Strong"/>
          <w:rFonts w:eastAsiaTheme="majorEastAsia"/>
          <w:bCs w:val="0"/>
        </w:rPr>
      </w:pPr>
    </w:p>
    <w:p w14:paraId="3015426F" w14:textId="09CBD205" w:rsidR="00A843A5" w:rsidRDefault="00A843A5" w:rsidP="00136DA8">
      <w:pPr>
        <w:pStyle w:val="Heading2"/>
        <w:spacing w:before="0" w:after="0"/>
        <w:rPr>
          <w:rStyle w:val="Strong"/>
          <w:b/>
          <w:bCs w:val="0"/>
        </w:rPr>
      </w:pPr>
      <w:r w:rsidRPr="008041E7">
        <w:rPr>
          <w:rStyle w:val="Strong"/>
          <w:b/>
          <w:bCs w:val="0"/>
        </w:rPr>
        <w:t>6.1 Overall Conclusion</w:t>
      </w:r>
    </w:p>
    <w:p w14:paraId="15DEBCD6" w14:textId="77777777" w:rsidR="00136DA8" w:rsidRPr="00136DA8" w:rsidRDefault="00136DA8" w:rsidP="00136DA8">
      <w:pPr>
        <w:spacing w:after="0"/>
      </w:pPr>
    </w:p>
    <w:p w14:paraId="3AA25858" w14:textId="48827F56" w:rsidR="00A843A5" w:rsidRPr="00700BA5" w:rsidRDefault="00A843A5" w:rsidP="00A843A5">
      <w:pPr>
        <w:pStyle w:val="NormalWeb"/>
        <w:spacing w:before="0" w:beforeAutospacing="0" w:after="0" w:afterAutospacing="0" w:line="360" w:lineRule="auto"/>
        <w:ind w:firstLine="720"/>
        <w:jc w:val="both"/>
      </w:pPr>
      <w:r w:rsidRPr="00700BA5">
        <w:t xml:space="preserve">This study was conducted to analyze the factors influencing student academic performance using a comprehensive statistical approach. Various techniques, including correlation analysis, Multiple Linear Regression, Simultaneous Equation </w:t>
      </w:r>
      <w:r w:rsidR="00503571">
        <w:t>Modelling</w:t>
      </w:r>
      <w:r w:rsidRPr="00700BA5">
        <w:t xml:space="preserve">, Covariance-Based Structural Equation </w:t>
      </w:r>
      <w:r w:rsidR="00503571">
        <w:t>Modelling</w:t>
      </w:r>
      <w:r w:rsidRPr="00700BA5">
        <w:t xml:space="preserve"> (CB-SEM), and Partial Least Squares Structural Equation </w:t>
      </w:r>
      <w:r w:rsidR="00503571">
        <w:t>Modelling</w:t>
      </w:r>
      <w:r w:rsidRPr="00700BA5">
        <w:t xml:space="preserve"> (PLS-SEM), were applied to gain deeper insights into the relationships among variables.</w:t>
      </w:r>
    </w:p>
    <w:p w14:paraId="0123EE68" w14:textId="52B4BB9B" w:rsidR="00A843A5" w:rsidRPr="00700BA5" w:rsidRDefault="005F52FC" w:rsidP="00A843A5">
      <w:pPr>
        <w:pStyle w:val="NormalWeb"/>
        <w:spacing w:before="0" w:beforeAutospacing="0" w:after="0" w:afterAutospacing="0" w:line="360" w:lineRule="auto"/>
        <w:jc w:val="both"/>
      </w:pPr>
      <w:r>
        <w:t xml:space="preserve">           </w:t>
      </w:r>
      <w:r w:rsidR="00A843A5" w:rsidRPr="00700BA5">
        <w:t>The correlation analysis provided initial understanding of the relationships among variables and indicated that prior academic performance, particularly the second period grade (G2), has a strong positive association with final grade (G3). This suggests that students’ performance in earlier stages plays a crucial role in determining their final outcomes.</w:t>
      </w:r>
    </w:p>
    <w:p w14:paraId="5A7DB55D" w14:textId="4CD13A0D" w:rsidR="00A843A5" w:rsidRPr="00700BA5" w:rsidRDefault="00A843A5" w:rsidP="00A843A5">
      <w:pPr>
        <w:pStyle w:val="NormalWeb"/>
        <w:spacing w:before="0" w:beforeAutospacing="0" w:after="0" w:afterAutospacing="0" w:line="360" w:lineRule="auto"/>
        <w:jc w:val="both"/>
      </w:pPr>
      <w:r w:rsidRPr="00700BA5">
        <w:t xml:space="preserve">The Multiple Linear Regression model further confirmed that G2 (second period </w:t>
      </w:r>
      <w:proofErr w:type="gramStart"/>
      <w:r w:rsidRPr="00700BA5">
        <w:t>grade)</w:t>
      </w:r>
      <w:r w:rsidR="00374D00">
        <w:t xml:space="preserve"> </w:t>
      </w:r>
      <w:r w:rsidRPr="00700BA5">
        <w:t xml:space="preserve"> G</w:t>
      </w:r>
      <w:proofErr w:type="gramEnd"/>
      <w:r w:rsidRPr="00700BA5">
        <w:t>1 (First period grade)</w:t>
      </w:r>
      <w:r w:rsidR="00374D00">
        <w:t xml:space="preserve"> </w:t>
      </w:r>
      <w:r w:rsidRPr="00700BA5">
        <w:t>are the most significant predictors of G3(final grade). The inclusion of prior academic performance variables significantly improved the explanatory power of the model, indicating that past performance is a strong determinant of future achievement.</w:t>
      </w:r>
    </w:p>
    <w:p w14:paraId="58B2E397" w14:textId="4D70EEA3" w:rsidR="00A843A5" w:rsidRPr="00700BA5" w:rsidRDefault="00045717" w:rsidP="00A843A5">
      <w:pPr>
        <w:pStyle w:val="NormalWeb"/>
        <w:spacing w:before="0" w:beforeAutospacing="0" w:after="0" w:afterAutospacing="0" w:line="360" w:lineRule="auto"/>
        <w:jc w:val="both"/>
      </w:pPr>
      <w:r>
        <w:t xml:space="preserve">          </w:t>
      </w:r>
      <w:r w:rsidR="00A843A5" w:rsidRPr="00700BA5">
        <w:t xml:space="preserve">The simultaneous equation </w:t>
      </w:r>
      <w:r w:rsidR="00503571">
        <w:t>modelling</w:t>
      </w:r>
      <w:r w:rsidR="00A843A5" w:rsidRPr="00700BA5">
        <w:t xml:space="preserve"> approach extended the analysis by capturing the interrelationship between variables. It demonstrated that second period grade acts as an intermediate (mediating) variable influenced by factors such as study time, failures, and going out, and in turn strongly affects final grade. This highlights the sequential nature of academic performance, where earlier outcomes influence later results.</w:t>
      </w:r>
    </w:p>
    <w:p w14:paraId="4F573E25" w14:textId="3E510199" w:rsidR="00A843A5" w:rsidRPr="00700BA5" w:rsidRDefault="00045717" w:rsidP="00A843A5">
      <w:pPr>
        <w:pStyle w:val="NormalWeb"/>
        <w:spacing w:before="0" w:beforeAutospacing="0" w:after="0" w:afterAutospacing="0" w:line="360" w:lineRule="auto"/>
        <w:jc w:val="both"/>
      </w:pPr>
      <w:r>
        <w:t xml:space="preserve">             </w:t>
      </w:r>
      <w:r w:rsidR="00A843A5" w:rsidRPr="00700BA5">
        <w:t xml:space="preserve">The Structural Equation </w:t>
      </w:r>
      <w:r w:rsidR="00503571">
        <w:t>Modelling</w:t>
      </w:r>
      <w:r w:rsidR="00A843A5" w:rsidRPr="00700BA5">
        <w:t xml:space="preserve"> approach provided a more comprehensive framework by incorporating latent constructs. In this study, three latent variables were considered:</w:t>
      </w:r>
    </w:p>
    <w:p w14:paraId="60F7EC7A" w14:textId="77777777" w:rsidR="00A843A5" w:rsidRPr="00700BA5" w:rsidRDefault="00A843A5" w:rsidP="00F732A7">
      <w:pPr>
        <w:numPr>
          <w:ilvl w:val="0"/>
          <w:numId w:val="36"/>
        </w:numPr>
        <w:spacing w:after="0" w:line="360" w:lineRule="auto"/>
        <w:jc w:val="both"/>
        <w:rPr>
          <w:rFonts w:cs="Times New Roman"/>
          <w:b/>
          <w:szCs w:val="24"/>
        </w:rPr>
      </w:pPr>
      <w:r w:rsidRPr="00700BA5">
        <w:rPr>
          <w:rStyle w:val="Strong"/>
          <w:rFonts w:cs="Times New Roman"/>
          <w:b w:val="0"/>
          <w:szCs w:val="24"/>
        </w:rPr>
        <w:t>Academic Effort (</w:t>
      </w:r>
      <w:proofErr w:type="spellStart"/>
      <w:r w:rsidRPr="00700BA5">
        <w:rPr>
          <w:rStyle w:val="Strong"/>
          <w:rFonts w:cs="Times New Roman"/>
          <w:b w:val="0"/>
          <w:szCs w:val="24"/>
        </w:rPr>
        <w:t>studytime</w:t>
      </w:r>
      <w:proofErr w:type="spellEnd"/>
      <w:r w:rsidRPr="00700BA5">
        <w:rPr>
          <w:rStyle w:val="Strong"/>
          <w:rFonts w:cs="Times New Roman"/>
          <w:b w:val="0"/>
          <w:szCs w:val="24"/>
        </w:rPr>
        <w:t>, failures)</w:t>
      </w:r>
      <w:r w:rsidRPr="00700BA5">
        <w:rPr>
          <w:rFonts w:cs="Times New Roman"/>
          <w:b/>
          <w:szCs w:val="24"/>
        </w:rPr>
        <w:t xml:space="preserve"> </w:t>
      </w:r>
    </w:p>
    <w:p w14:paraId="2237F8C3" w14:textId="77777777" w:rsidR="00A843A5" w:rsidRPr="00700BA5" w:rsidRDefault="00A843A5" w:rsidP="00F732A7">
      <w:pPr>
        <w:numPr>
          <w:ilvl w:val="0"/>
          <w:numId w:val="36"/>
        </w:numPr>
        <w:spacing w:after="0" w:line="360" w:lineRule="auto"/>
        <w:jc w:val="both"/>
        <w:rPr>
          <w:rFonts w:cs="Times New Roman"/>
          <w:b/>
          <w:szCs w:val="24"/>
        </w:rPr>
      </w:pPr>
      <w:r w:rsidRPr="00700BA5">
        <w:rPr>
          <w:rStyle w:val="Strong"/>
          <w:rFonts w:cs="Times New Roman"/>
          <w:b w:val="0"/>
          <w:szCs w:val="24"/>
        </w:rPr>
        <w:t>Social Lifestyle (</w:t>
      </w:r>
      <w:proofErr w:type="spellStart"/>
      <w:r w:rsidRPr="00700BA5">
        <w:rPr>
          <w:rStyle w:val="Strong"/>
          <w:rFonts w:cs="Times New Roman"/>
          <w:b w:val="0"/>
          <w:szCs w:val="24"/>
        </w:rPr>
        <w:t>goout</w:t>
      </w:r>
      <w:proofErr w:type="spellEnd"/>
      <w:r w:rsidRPr="00700BA5">
        <w:rPr>
          <w:rStyle w:val="Strong"/>
          <w:rFonts w:cs="Times New Roman"/>
          <w:b w:val="0"/>
          <w:szCs w:val="24"/>
        </w:rPr>
        <w:t xml:space="preserve">, </w:t>
      </w:r>
      <w:proofErr w:type="spellStart"/>
      <w:r w:rsidRPr="00700BA5">
        <w:rPr>
          <w:rStyle w:val="Strong"/>
          <w:rFonts w:cs="Times New Roman"/>
          <w:b w:val="0"/>
          <w:szCs w:val="24"/>
        </w:rPr>
        <w:t>freetime</w:t>
      </w:r>
      <w:proofErr w:type="spellEnd"/>
      <w:r w:rsidRPr="00700BA5">
        <w:rPr>
          <w:rStyle w:val="Strong"/>
          <w:rFonts w:cs="Times New Roman"/>
          <w:b w:val="0"/>
          <w:szCs w:val="24"/>
        </w:rPr>
        <w:t>)</w:t>
      </w:r>
      <w:r w:rsidRPr="00700BA5">
        <w:rPr>
          <w:rFonts w:cs="Times New Roman"/>
          <w:b/>
          <w:szCs w:val="24"/>
        </w:rPr>
        <w:t xml:space="preserve"> </w:t>
      </w:r>
    </w:p>
    <w:p w14:paraId="584F0EA8" w14:textId="77777777" w:rsidR="00A843A5" w:rsidRPr="00700BA5" w:rsidRDefault="00A843A5" w:rsidP="00F732A7">
      <w:pPr>
        <w:numPr>
          <w:ilvl w:val="0"/>
          <w:numId w:val="36"/>
        </w:numPr>
        <w:spacing w:after="0" w:line="360" w:lineRule="auto"/>
        <w:jc w:val="both"/>
        <w:rPr>
          <w:rFonts w:cs="Times New Roman"/>
          <w:b/>
          <w:szCs w:val="24"/>
        </w:rPr>
      </w:pPr>
      <w:r w:rsidRPr="00700BA5">
        <w:rPr>
          <w:rStyle w:val="Strong"/>
          <w:rFonts w:cs="Times New Roman"/>
          <w:b w:val="0"/>
          <w:szCs w:val="24"/>
        </w:rPr>
        <w:t>Family Background (</w:t>
      </w:r>
      <w:proofErr w:type="spellStart"/>
      <w:r w:rsidRPr="00700BA5">
        <w:rPr>
          <w:rStyle w:val="Strong"/>
          <w:rFonts w:cs="Times New Roman"/>
          <w:b w:val="0"/>
          <w:szCs w:val="24"/>
        </w:rPr>
        <w:t>Medu</w:t>
      </w:r>
      <w:proofErr w:type="spellEnd"/>
      <w:r w:rsidRPr="00700BA5">
        <w:rPr>
          <w:rStyle w:val="Strong"/>
          <w:rFonts w:cs="Times New Roman"/>
          <w:b w:val="0"/>
          <w:szCs w:val="24"/>
        </w:rPr>
        <w:t xml:space="preserve">, </w:t>
      </w:r>
      <w:proofErr w:type="spellStart"/>
      <w:r w:rsidRPr="00700BA5">
        <w:rPr>
          <w:rStyle w:val="Strong"/>
          <w:rFonts w:cs="Times New Roman"/>
          <w:b w:val="0"/>
          <w:szCs w:val="24"/>
        </w:rPr>
        <w:t>Fedu</w:t>
      </w:r>
      <w:proofErr w:type="spellEnd"/>
      <w:r w:rsidRPr="00700BA5">
        <w:rPr>
          <w:rStyle w:val="Strong"/>
          <w:rFonts w:cs="Times New Roman"/>
          <w:b w:val="0"/>
          <w:szCs w:val="24"/>
        </w:rPr>
        <w:t>)</w:t>
      </w:r>
      <w:r w:rsidRPr="00700BA5">
        <w:rPr>
          <w:rFonts w:cs="Times New Roman"/>
          <w:b/>
          <w:szCs w:val="24"/>
        </w:rPr>
        <w:t xml:space="preserve"> </w:t>
      </w:r>
    </w:p>
    <w:p w14:paraId="6BF21740" w14:textId="2F701129" w:rsidR="00A843A5" w:rsidRPr="00700BA5" w:rsidRDefault="00045717" w:rsidP="00A843A5">
      <w:pPr>
        <w:pStyle w:val="NormalWeb"/>
        <w:spacing w:before="0" w:beforeAutospacing="0" w:after="0" w:afterAutospacing="0" w:line="360" w:lineRule="auto"/>
        <w:jc w:val="both"/>
      </w:pPr>
      <w:r>
        <w:t xml:space="preserve">          </w:t>
      </w:r>
      <w:r w:rsidR="00A843A5" w:rsidRPr="00700BA5">
        <w:t>The CB-SEM results indicated that Academic Effort has a significant influence on G2(second period grade), while G2 (second period grade)</w:t>
      </w:r>
      <w:r w:rsidR="00374D00">
        <w:t xml:space="preserve"> </w:t>
      </w:r>
      <w:r w:rsidR="00A843A5" w:rsidRPr="00700BA5">
        <w:t>has a very strong effect on G3(final grade). However, the assumption of multivariate normality was violated, which limits the reliability of CB-SEM results.</w:t>
      </w:r>
    </w:p>
    <w:p w14:paraId="4172D262" w14:textId="0180B4BD" w:rsidR="00A843A5" w:rsidRPr="00700BA5" w:rsidRDefault="00045717" w:rsidP="00A843A5">
      <w:pPr>
        <w:pStyle w:val="NormalWeb"/>
        <w:spacing w:before="0" w:beforeAutospacing="0" w:after="0" w:afterAutospacing="0" w:line="360" w:lineRule="auto"/>
        <w:jc w:val="both"/>
      </w:pPr>
      <w:r>
        <w:lastRenderedPageBreak/>
        <w:t xml:space="preserve">          </w:t>
      </w:r>
      <w:r w:rsidR="00A843A5" w:rsidRPr="00700BA5">
        <w:t>To address this limitation, PLS-SEM was applied as it does not require strict normality assumptions. The PLS-SEM results confirmed that G2(second period grade) is the strongest predictor of G3(final grade) and acts as a mediating variable between other factors and final performance. Academic Effort showed a significant effect on G2, while Family Background had a moderate positive influence. Social Lifestyle showed relatively weaker and less consistent effects.</w:t>
      </w:r>
    </w:p>
    <w:p w14:paraId="1B22EB20" w14:textId="284243B7" w:rsidR="00A843A5" w:rsidRPr="00700BA5" w:rsidRDefault="00045717" w:rsidP="00D35CD7">
      <w:pPr>
        <w:pStyle w:val="NormalWeb"/>
        <w:spacing w:line="360" w:lineRule="auto"/>
        <w:jc w:val="both"/>
      </w:pPr>
      <w:r>
        <w:t xml:space="preserve">           </w:t>
      </w:r>
      <w:r w:rsidR="00A843A5" w:rsidRPr="00700BA5">
        <w:t>The prediction capability of the model was evaluated using PLS-SEM, which demonstrated satisfactory predictive performance. This approach provided a structured framework for prediction based on the relationships identified in SEM.</w:t>
      </w:r>
      <w:r>
        <w:t xml:space="preserve">  </w:t>
      </w:r>
      <w:r w:rsidR="00A843A5" w:rsidRPr="00700BA5">
        <w:t xml:space="preserve">Further, machine learning models were applied to enhance prediction accuracy. The results showed that Decision Tree and </w:t>
      </w:r>
      <w:proofErr w:type="spellStart"/>
      <w:r w:rsidR="00A843A5" w:rsidRPr="00700BA5">
        <w:t>XGBoost</w:t>
      </w:r>
      <w:proofErr w:type="spellEnd"/>
      <w:r w:rsidR="00A843A5" w:rsidRPr="00700BA5">
        <w:t xml:space="preserve"> models achieved strong predictive performance, with Decision Tree providing the best results among the models considered. The machine learning analysis also identified G2 as the most important predictor of the final grade.</w:t>
      </w:r>
      <w:r w:rsidR="00D35CD7">
        <w:t xml:space="preserve"> </w:t>
      </w:r>
      <w:r w:rsidR="00A843A5" w:rsidRPr="00700BA5">
        <w:t>While machine learning models focus on prediction accuracy, they do not explain the relationships among variables. In contrast, SEM explains how different factors influence G2 and ultimately G3. Thus, the findings from machine learning are consistent with and support the results obtained from SEM.</w:t>
      </w:r>
    </w:p>
    <w:p w14:paraId="25A2E96B" w14:textId="0F989C4E" w:rsidR="00A843A5" w:rsidRPr="00700BA5" w:rsidRDefault="00D35CD7" w:rsidP="00A843A5">
      <w:pPr>
        <w:pStyle w:val="NormalWeb"/>
        <w:spacing w:before="0" w:beforeAutospacing="0" w:after="0" w:afterAutospacing="0" w:line="360" w:lineRule="auto"/>
        <w:jc w:val="both"/>
      </w:pPr>
      <w:r>
        <w:t xml:space="preserve">            </w:t>
      </w:r>
      <w:r w:rsidR="00A843A5" w:rsidRPr="00700BA5">
        <w:t>Overall, the study demonstrates that prior academic performance is the most significant determinant of final grade. The combined use of statistical models and machine learning provides a comprehensive approach, where SEM contributes to understanding relationships and machine learning enhances predictive performance.</w:t>
      </w:r>
    </w:p>
    <w:p w14:paraId="75E16996" w14:textId="5B5F45AA" w:rsidR="00A843A5" w:rsidRPr="00700BA5" w:rsidRDefault="00D35CD7" w:rsidP="00A843A5">
      <w:pPr>
        <w:pStyle w:val="NormalWeb"/>
        <w:spacing w:line="360" w:lineRule="auto"/>
        <w:jc w:val="both"/>
      </w:pPr>
      <w:r>
        <w:t xml:space="preserve">         </w:t>
      </w:r>
      <w:r w:rsidR="00A843A5" w:rsidRPr="00700BA5">
        <w:t>This integrated approach improves both interpretation and prediction, making it useful for analyzing and forecasting student performanc</w:t>
      </w:r>
      <w:r w:rsidR="00A843A5">
        <w:t>e.</w:t>
      </w:r>
    </w:p>
    <w:p w14:paraId="639C96C7" w14:textId="0C24DAD4" w:rsidR="00A843A5" w:rsidRPr="00700BA5" w:rsidRDefault="00D35CD7" w:rsidP="00A843A5">
      <w:pPr>
        <w:pStyle w:val="NormalWeb"/>
        <w:spacing w:before="0" w:beforeAutospacing="0" w:after="0" w:afterAutospacing="0" w:line="360" w:lineRule="auto"/>
        <w:jc w:val="both"/>
      </w:pPr>
      <w:r>
        <w:t xml:space="preserve">         </w:t>
      </w:r>
      <w:r w:rsidR="00A843A5" w:rsidRPr="00700BA5">
        <w:t>Overall, the results across all models consistently indicate that prior academic performance is the most critical factor influencing final academic outcomes. Among the models applied, PLS-SEM is found to be the most suitable approach for this study due to its flexibility, robustness, and ability to handle complex relationships and non-normal data.</w:t>
      </w:r>
    </w:p>
    <w:p w14:paraId="143C21F3" w14:textId="18DC7ADA" w:rsidR="00A843A5" w:rsidRDefault="00A843A5" w:rsidP="00136DA8">
      <w:pPr>
        <w:pStyle w:val="Heading2"/>
        <w:spacing w:after="0"/>
        <w:rPr>
          <w:rStyle w:val="Strong"/>
          <w:b/>
          <w:bCs w:val="0"/>
        </w:rPr>
      </w:pPr>
      <w:r w:rsidRPr="008041E7">
        <w:rPr>
          <w:rStyle w:val="Strong"/>
          <w:b/>
          <w:bCs w:val="0"/>
        </w:rPr>
        <w:t>6.2 Key Findings of the Study</w:t>
      </w:r>
    </w:p>
    <w:p w14:paraId="54DA8958" w14:textId="77777777" w:rsidR="00136DA8" w:rsidRPr="00136DA8" w:rsidRDefault="00136DA8" w:rsidP="00136DA8"/>
    <w:p w14:paraId="61EF301B" w14:textId="77777777" w:rsidR="00A843A5" w:rsidRPr="00700BA5" w:rsidRDefault="00A843A5" w:rsidP="00A843A5">
      <w:pPr>
        <w:pStyle w:val="NormalWeb"/>
        <w:spacing w:before="0" w:beforeAutospacing="0" w:after="0" w:afterAutospacing="0" w:line="360" w:lineRule="auto"/>
        <w:jc w:val="both"/>
      </w:pPr>
      <w:r w:rsidRPr="00700BA5">
        <w:t>The major findings of the study are summarized as follows:</w:t>
      </w:r>
    </w:p>
    <w:p w14:paraId="30156AEE" w14:textId="77777777" w:rsidR="00A843A5" w:rsidRPr="00700BA5" w:rsidRDefault="00A843A5" w:rsidP="00F732A7">
      <w:pPr>
        <w:numPr>
          <w:ilvl w:val="0"/>
          <w:numId w:val="37"/>
        </w:numPr>
        <w:spacing w:after="0" w:line="360" w:lineRule="auto"/>
        <w:jc w:val="both"/>
        <w:rPr>
          <w:rFonts w:cs="Times New Roman"/>
          <w:szCs w:val="24"/>
        </w:rPr>
      </w:pPr>
      <w:r w:rsidRPr="00700BA5">
        <w:rPr>
          <w:rFonts w:cs="Times New Roman"/>
          <w:szCs w:val="24"/>
        </w:rPr>
        <w:t xml:space="preserve">Second period grade (G2) is the most significant predictor of final grade (G3). </w:t>
      </w:r>
    </w:p>
    <w:p w14:paraId="40B3EE40" w14:textId="77777777" w:rsidR="00A843A5" w:rsidRPr="00700BA5" w:rsidRDefault="00A843A5" w:rsidP="00F732A7">
      <w:pPr>
        <w:numPr>
          <w:ilvl w:val="0"/>
          <w:numId w:val="37"/>
        </w:numPr>
        <w:spacing w:after="0" w:line="360" w:lineRule="auto"/>
        <w:jc w:val="both"/>
        <w:rPr>
          <w:rFonts w:cs="Times New Roman"/>
          <w:szCs w:val="24"/>
        </w:rPr>
      </w:pPr>
      <w:r w:rsidRPr="00700BA5">
        <w:rPr>
          <w:rFonts w:cs="Times New Roman"/>
          <w:szCs w:val="24"/>
        </w:rPr>
        <w:lastRenderedPageBreak/>
        <w:t xml:space="preserve">First period grade (G1) also shows a positive influence on final performance. </w:t>
      </w:r>
    </w:p>
    <w:p w14:paraId="51C7D328" w14:textId="77777777" w:rsidR="00A843A5" w:rsidRPr="00700BA5" w:rsidRDefault="00A843A5" w:rsidP="00F732A7">
      <w:pPr>
        <w:numPr>
          <w:ilvl w:val="0"/>
          <w:numId w:val="37"/>
        </w:numPr>
        <w:spacing w:after="0" w:line="360" w:lineRule="auto"/>
        <w:jc w:val="both"/>
        <w:rPr>
          <w:rFonts w:cs="Times New Roman"/>
          <w:szCs w:val="24"/>
        </w:rPr>
      </w:pPr>
      <w:r w:rsidRPr="00700BA5">
        <w:rPr>
          <w:rFonts w:cs="Times New Roman"/>
          <w:szCs w:val="24"/>
        </w:rPr>
        <w:t xml:space="preserve">Past failures have a negative impact on academic performance. </w:t>
      </w:r>
    </w:p>
    <w:p w14:paraId="79FC916D" w14:textId="77777777" w:rsidR="00A843A5" w:rsidRPr="00700BA5" w:rsidRDefault="00A843A5" w:rsidP="00F732A7">
      <w:pPr>
        <w:numPr>
          <w:ilvl w:val="0"/>
          <w:numId w:val="37"/>
        </w:numPr>
        <w:spacing w:after="0" w:line="360" w:lineRule="auto"/>
        <w:jc w:val="both"/>
        <w:rPr>
          <w:rFonts w:cs="Times New Roman"/>
          <w:szCs w:val="24"/>
        </w:rPr>
      </w:pPr>
      <w:r w:rsidRPr="00700BA5">
        <w:rPr>
          <w:rFonts w:cs="Times New Roman"/>
          <w:szCs w:val="24"/>
        </w:rPr>
        <w:t>Academic Effort (</w:t>
      </w:r>
      <w:proofErr w:type="spellStart"/>
      <w:r w:rsidRPr="00700BA5">
        <w:rPr>
          <w:rFonts w:cs="Times New Roman"/>
          <w:szCs w:val="24"/>
        </w:rPr>
        <w:t>studytime</w:t>
      </w:r>
      <w:proofErr w:type="spellEnd"/>
      <w:r w:rsidRPr="00700BA5">
        <w:rPr>
          <w:rFonts w:cs="Times New Roman"/>
          <w:szCs w:val="24"/>
        </w:rPr>
        <w:t xml:space="preserve">, failures) plays an important role in influencing intermediate performance (G2). </w:t>
      </w:r>
    </w:p>
    <w:p w14:paraId="6963F204" w14:textId="77777777" w:rsidR="00A843A5" w:rsidRPr="00700BA5" w:rsidRDefault="00A843A5" w:rsidP="00F732A7">
      <w:pPr>
        <w:numPr>
          <w:ilvl w:val="0"/>
          <w:numId w:val="37"/>
        </w:numPr>
        <w:spacing w:after="0" w:line="360" w:lineRule="auto"/>
        <w:jc w:val="both"/>
        <w:rPr>
          <w:rFonts w:cs="Times New Roman"/>
          <w:szCs w:val="24"/>
        </w:rPr>
      </w:pPr>
      <w:r w:rsidRPr="00700BA5">
        <w:rPr>
          <w:rFonts w:cs="Times New Roman"/>
          <w:szCs w:val="24"/>
        </w:rPr>
        <w:t>Family Background (</w:t>
      </w:r>
      <w:proofErr w:type="spellStart"/>
      <w:r w:rsidRPr="00700BA5">
        <w:rPr>
          <w:rFonts w:cs="Times New Roman"/>
          <w:szCs w:val="24"/>
        </w:rPr>
        <w:t>Medu</w:t>
      </w:r>
      <w:proofErr w:type="spellEnd"/>
      <w:r w:rsidRPr="00700BA5">
        <w:rPr>
          <w:rFonts w:cs="Times New Roman"/>
          <w:szCs w:val="24"/>
        </w:rPr>
        <w:t xml:space="preserve">, </w:t>
      </w:r>
      <w:proofErr w:type="spellStart"/>
      <w:r w:rsidRPr="00700BA5">
        <w:rPr>
          <w:rFonts w:cs="Times New Roman"/>
          <w:szCs w:val="24"/>
        </w:rPr>
        <w:t>Fedu</w:t>
      </w:r>
      <w:proofErr w:type="spellEnd"/>
      <w:r w:rsidRPr="00700BA5">
        <w:rPr>
          <w:rFonts w:cs="Times New Roman"/>
          <w:szCs w:val="24"/>
        </w:rPr>
        <w:t xml:space="preserve">) shows a moderate positive association with academic outcomes. </w:t>
      </w:r>
    </w:p>
    <w:p w14:paraId="3A486130" w14:textId="77777777" w:rsidR="00A843A5" w:rsidRPr="00700BA5" w:rsidRDefault="00A843A5" w:rsidP="00F732A7">
      <w:pPr>
        <w:numPr>
          <w:ilvl w:val="0"/>
          <w:numId w:val="37"/>
        </w:numPr>
        <w:spacing w:after="0" w:line="360" w:lineRule="auto"/>
        <w:jc w:val="both"/>
        <w:rPr>
          <w:rFonts w:cs="Times New Roman"/>
          <w:szCs w:val="24"/>
        </w:rPr>
      </w:pPr>
      <w:r w:rsidRPr="00700BA5">
        <w:rPr>
          <w:rFonts w:cs="Times New Roman"/>
          <w:szCs w:val="24"/>
        </w:rPr>
        <w:t>Social Lifestyle (</w:t>
      </w:r>
      <w:proofErr w:type="spellStart"/>
      <w:r w:rsidRPr="00700BA5">
        <w:rPr>
          <w:rFonts w:cs="Times New Roman"/>
          <w:szCs w:val="24"/>
        </w:rPr>
        <w:t>goout</w:t>
      </w:r>
      <w:proofErr w:type="spellEnd"/>
      <w:r w:rsidRPr="00700BA5">
        <w:rPr>
          <w:rFonts w:cs="Times New Roman"/>
          <w:szCs w:val="24"/>
        </w:rPr>
        <w:t xml:space="preserve">, </w:t>
      </w:r>
      <w:proofErr w:type="spellStart"/>
      <w:r w:rsidRPr="00700BA5">
        <w:rPr>
          <w:rFonts w:cs="Times New Roman"/>
          <w:szCs w:val="24"/>
        </w:rPr>
        <w:t>freetime</w:t>
      </w:r>
      <w:proofErr w:type="spellEnd"/>
      <w:r w:rsidRPr="00700BA5">
        <w:rPr>
          <w:rFonts w:cs="Times New Roman"/>
          <w:szCs w:val="24"/>
        </w:rPr>
        <w:t xml:space="preserve">) has a relatively weaker influence on academic performance. </w:t>
      </w:r>
    </w:p>
    <w:p w14:paraId="05C55132" w14:textId="77777777" w:rsidR="00A843A5" w:rsidRPr="00700BA5" w:rsidRDefault="00A843A5" w:rsidP="00F732A7">
      <w:pPr>
        <w:numPr>
          <w:ilvl w:val="0"/>
          <w:numId w:val="37"/>
        </w:numPr>
        <w:spacing w:after="0" w:line="360" w:lineRule="auto"/>
        <w:jc w:val="both"/>
        <w:rPr>
          <w:rFonts w:cs="Times New Roman"/>
          <w:szCs w:val="24"/>
        </w:rPr>
      </w:pPr>
      <w:r w:rsidRPr="00700BA5">
        <w:rPr>
          <w:rFonts w:cs="Times New Roman"/>
          <w:szCs w:val="24"/>
        </w:rPr>
        <w:t xml:space="preserve">G2 acts as a mediating variable between other factors and final grade (G3). </w:t>
      </w:r>
    </w:p>
    <w:p w14:paraId="16CAF09D" w14:textId="17DB3634" w:rsidR="00A843A5" w:rsidRDefault="00A843A5" w:rsidP="00A843A5">
      <w:pPr>
        <w:numPr>
          <w:ilvl w:val="0"/>
          <w:numId w:val="37"/>
        </w:numPr>
        <w:spacing w:after="0" w:line="360" w:lineRule="auto"/>
        <w:jc w:val="both"/>
        <w:rPr>
          <w:rFonts w:cs="Times New Roman"/>
          <w:szCs w:val="24"/>
        </w:rPr>
      </w:pPr>
      <w:r w:rsidRPr="00700BA5">
        <w:rPr>
          <w:rFonts w:cs="Times New Roman"/>
          <w:szCs w:val="24"/>
        </w:rPr>
        <w:t xml:space="preserve">PLS-SEM provides the most reliable and robust results among all models used. </w:t>
      </w:r>
    </w:p>
    <w:p w14:paraId="58AF0EA5" w14:textId="77777777" w:rsidR="005342B3" w:rsidRPr="005342B3" w:rsidRDefault="005342B3" w:rsidP="005342B3">
      <w:pPr>
        <w:spacing w:after="0" w:line="360" w:lineRule="auto"/>
        <w:jc w:val="both"/>
        <w:rPr>
          <w:rStyle w:val="Strong"/>
          <w:rFonts w:cs="Times New Roman"/>
          <w:b w:val="0"/>
          <w:bCs w:val="0"/>
          <w:szCs w:val="24"/>
        </w:rPr>
      </w:pPr>
    </w:p>
    <w:p w14:paraId="5ED3C690" w14:textId="0FF101C0" w:rsidR="00136DA8" w:rsidRDefault="00A843A5" w:rsidP="005342B3">
      <w:pPr>
        <w:pStyle w:val="Heading2"/>
        <w:spacing w:before="0" w:after="0"/>
        <w:rPr>
          <w:rStyle w:val="Strong"/>
          <w:rFonts w:cs="Times New Roman"/>
          <w:b/>
          <w:bCs w:val="0"/>
          <w:szCs w:val="24"/>
        </w:rPr>
      </w:pPr>
      <w:r w:rsidRPr="008041E7">
        <w:rPr>
          <w:rStyle w:val="Strong"/>
          <w:rFonts w:cs="Times New Roman"/>
          <w:b/>
          <w:bCs w:val="0"/>
          <w:szCs w:val="24"/>
        </w:rPr>
        <w:t>6.3 Practical Implications</w:t>
      </w:r>
    </w:p>
    <w:p w14:paraId="54D0A130" w14:textId="77777777" w:rsidR="005342B3" w:rsidRPr="005342B3" w:rsidRDefault="005342B3" w:rsidP="005342B3"/>
    <w:p w14:paraId="64DF1C9A" w14:textId="2FD377BE" w:rsidR="00A843A5" w:rsidRPr="00700BA5" w:rsidRDefault="00784015" w:rsidP="00A843A5">
      <w:pPr>
        <w:pStyle w:val="NormalWeb"/>
        <w:spacing w:before="0" w:beforeAutospacing="0" w:after="0" w:afterAutospacing="0" w:line="360" w:lineRule="auto"/>
        <w:jc w:val="both"/>
      </w:pPr>
      <w:r>
        <w:t xml:space="preserve">          </w:t>
      </w:r>
      <w:r w:rsidR="00A843A5" w:rsidRPr="00700BA5">
        <w:t>The findings of this study have important implications for educational institutions, teachers, and policymakers. Since prior academic performance strongly influences final outcomes, early identification of students with poor performance is essential. Institutions should focus on improving student performance at earlier stages by providing academic support and guidance.</w:t>
      </w:r>
    </w:p>
    <w:p w14:paraId="5E593090" w14:textId="77777777" w:rsidR="00A843A5" w:rsidRPr="00700BA5" w:rsidRDefault="00A843A5" w:rsidP="006F0708">
      <w:pPr>
        <w:pStyle w:val="NormalWeb"/>
        <w:spacing w:before="0" w:beforeAutospacing="0" w:after="0" w:afterAutospacing="0" w:line="360" w:lineRule="auto"/>
        <w:ind w:firstLine="720"/>
        <w:jc w:val="both"/>
      </w:pPr>
      <w:r w:rsidRPr="00700BA5">
        <w:t>Reducing the number of student failures and encouraging consistent study habits can significantly enhance academic outcomes. Monitoring student progress regularly can help in identifying at-risk students and implementing timely interventions.</w:t>
      </w:r>
    </w:p>
    <w:p w14:paraId="661B91BD" w14:textId="1C8AB290" w:rsidR="00136DA8" w:rsidRDefault="00A843A5" w:rsidP="005342B3">
      <w:pPr>
        <w:pStyle w:val="NormalWeb"/>
        <w:spacing w:before="0" w:beforeAutospacing="0" w:after="0" w:afterAutospacing="0" w:line="360" w:lineRule="auto"/>
        <w:ind w:firstLine="720"/>
        <w:jc w:val="both"/>
      </w:pPr>
      <w:r w:rsidRPr="00700BA5">
        <w:t>Although social lifestyle factors such as going out and free time have some influence, their impact is relatively limited compared to academic factors. Therefore, emphasis should be placed on improving academic engagement and learning strategies.</w:t>
      </w:r>
    </w:p>
    <w:p w14:paraId="6064C18C" w14:textId="77777777" w:rsidR="005342B3" w:rsidRPr="00700BA5" w:rsidRDefault="005342B3" w:rsidP="005342B3">
      <w:pPr>
        <w:pStyle w:val="NormalWeb"/>
        <w:spacing w:before="0" w:beforeAutospacing="0" w:after="0" w:afterAutospacing="0" w:line="360" w:lineRule="auto"/>
        <w:ind w:firstLine="720"/>
        <w:jc w:val="both"/>
      </w:pPr>
    </w:p>
    <w:p w14:paraId="5511FAF8" w14:textId="5EA58E9C" w:rsidR="00A843A5" w:rsidRDefault="00A843A5" w:rsidP="00136DA8">
      <w:pPr>
        <w:pStyle w:val="Heading2"/>
        <w:spacing w:before="0" w:after="0"/>
        <w:rPr>
          <w:rStyle w:val="Strong"/>
          <w:b/>
          <w:bCs w:val="0"/>
        </w:rPr>
      </w:pPr>
      <w:r w:rsidRPr="008041E7">
        <w:rPr>
          <w:rStyle w:val="Strong"/>
          <w:b/>
          <w:bCs w:val="0"/>
        </w:rPr>
        <w:t>6.4 Limitations and Future Scope</w:t>
      </w:r>
    </w:p>
    <w:p w14:paraId="2DD5E3A5" w14:textId="0D18ADD4" w:rsidR="00A843A5" w:rsidRPr="00700BA5" w:rsidRDefault="00A843A5" w:rsidP="00A843A5">
      <w:pPr>
        <w:pStyle w:val="NormalWeb"/>
        <w:spacing w:before="0" w:beforeAutospacing="0" w:after="0" w:afterAutospacing="0" w:line="360" w:lineRule="auto"/>
        <w:jc w:val="both"/>
      </w:pPr>
    </w:p>
    <w:p w14:paraId="018B0BD5" w14:textId="77777777" w:rsidR="00A843A5" w:rsidRPr="00700BA5" w:rsidRDefault="00A843A5" w:rsidP="006F0708">
      <w:pPr>
        <w:pStyle w:val="NormalWeb"/>
        <w:spacing w:before="0" w:beforeAutospacing="0" w:after="0" w:afterAutospacing="0" w:line="360" w:lineRule="auto"/>
        <w:ind w:firstLine="720"/>
        <w:jc w:val="both"/>
      </w:pPr>
      <w:r w:rsidRPr="00700BA5">
        <w:t>In addition, certain latent variables in the SEM analysis were represented using a limited number of observed indicators, which may affect the precision of measurement.</w:t>
      </w:r>
    </w:p>
    <w:p w14:paraId="4E51AA84" w14:textId="3E0362A4" w:rsidR="00A843A5" w:rsidRDefault="00A843A5" w:rsidP="00A843A5">
      <w:pPr>
        <w:pStyle w:val="NormalWeb"/>
        <w:spacing w:before="0" w:beforeAutospacing="0" w:after="0" w:afterAutospacing="0" w:line="360" w:lineRule="auto"/>
        <w:jc w:val="both"/>
      </w:pPr>
      <w:r w:rsidRPr="00700BA5">
        <w:t xml:space="preserve">Future research can be extended by including larger and more diverse datasets, incorporating additional variables such as psychological, behavioral, and environmental factors, and applying advanced machine learning techniques for better prediction. Further studies may also explore hybrid approaches combining statistical </w:t>
      </w:r>
      <w:r w:rsidR="00503571">
        <w:t>modelling</w:t>
      </w:r>
      <w:r>
        <w:t xml:space="preserve"> and machine learning methods.</w:t>
      </w:r>
    </w:p>
    <w:p w14:paraId="3351CB77" w14:textId="77777777" w:rsidR="005770AE" w:rsidRDefault="005770AE" w:rsidP="00700BA5">
      <w:pPr>
        <w:pStyle w:val="NormalWeb"/>
        <w:spacing w:before="0" w:beforeAutospacing="0" w:after="0" w:afterAutospacing="0" w:line="360" w:lineRule="auto"/>
        <w:jc w:val="both"/>
      </w:pPr>
    </w:p>
    <w:p w14:paraId="6E19FDEA" w14:textId="516E7D8C" w:rsidR="00E838D1" w:rsidRDefault="00723EA9" w:rsidP="00723EA9">
      <w:pPr>
        <w:pStyle w:val="NormalWeb"/>
        <w:spacing w:before="0" w:beforeAutospacing="0" w:after="0" w:afterAutospacing="0" w:line="360" w:lineRule="auto"/>
        <w:jc w:val="center"/>
        <w:rPr>
          <w:b/>
          <w:bCs/>
          <w:sz w:val="32"/>
          <w:szCs w:val="32"/>
        </w:rPr>
      </w:pPr>
      <w:r w:rsidRPr="00723EA9">
        <w:rPr>
          <w:b/>
          <w:bCs/>
          <w:sz w:val="32"/>
          <w:szCs w:val="32"/>
        </w:rPr>
        <w:lastRenderedPageBreak/>
        <w:t>References</w:t>
      </w:r>
    </w:p>
    <w:p w14:paraId="170D8444" w14:textId="77777777" w:rsidR="00C91C0D" w:rsidRDefault="00C91C0D" w:rsidP="00723EA9">
      <w:pPr>
        <w:pStyle w:val="NormalWeb"/>
        <w:spacing w:before="0" w:beforeAutospacing="0" w:after="0" w:afterAutospacing="0" w:line="360" w:lineRule="auto"/>
        <w:jc w:val="center"/>
        <w:rPr>
          <w:b/>
          <w:bCs/>
          <w:sz w:val="32"/>
          <w:szCs w:val="32"/>
        </w:rPr>
      </w:pPr>
    </w:p>
    <w:p w14:paraId="4FDB9DD4" w14:textId="0900EE02" w:rsidR="00E72903" w:rsidRPr="001951D8" w:rsidRDefault="00E72903" w:rsidP="00F732A7">
      <w:pPr>
        <w:pStyle w:val="NormalWeb"/>
        <w:numPr>
          <w:ilvl w:val="0"/>
          <w:numId w:val="52"/>
        </w:numPr>
        <w:spacing w:before="0" w:beforeAutospacing="0" w:after="0" w:afterAutospacing="0" w:line="360" w:lineRule="auto"/>
        <w:jc w:val="both"/>
      </w:pPr>
      <w:hyperlink r:id="rId81" w:history="1">
        <w:r w:rsidRPr="001951D8">
          <w:rPr>
            <w:rStyle w:val="Hyperlink"/>
          </w:rPr>
          <w:t>Cruddas, S. (2013). An introduction to structural equation modelling for emergency services and disaster research. International Journal of Emergency Services, 2(2), 131-140.</w:t>
        </w:r>
      </w:hyperlink>
    </w:p>
    <w:p w14:paraId="62F9BEC4" w14:textId="3B1DC746" w:rsidR="00B93857" w:rsidRDefault="001E4F20" w:rsidP="00F732A7">
      <w:pPr>
        <w:pStyle w:val="NormalWeb"/>
        <w:numPr>
          <w:ilvl w:val="0"/>
          <w:numId w:val="51"/>
        </w:numPr>
        <w:spacing w:before="0" w:beforeAutospacing="0" w:after="0" w:afterAutospacing="0" w:line="360" w:lineRule="auto"/>
        <w:jc w:val="both"/>
      </w:pPr>
      <w:hyperlink r:id="rId82" w:history="1">
        <w:r w:rsidRPr="001E4F20">
          <w:rPr>
            <w:rStyle w:val="Hyperlink"/>
            <w:lang w:val="en-IN"/>
          </w:rPr>
          <w:t>Rigdon, E. E., Sarstedt, M., &amp; Ringle, C. M. (2017). On comparing results from CB-SEM and PLS-SEM: Five perspectives and five recommendations. </w:t>
        </w:r>
        <w:r w:rsidRPr="001E4F20">
          <w:rPr>
            <w:rStyle w:val="Hyperlink"/>
            <w:i/>
            <w:iCs/>
            <w:lang w:val="en-IN"/>
          </w:rPr>
          <w:t>Marketing: ZFP–Journal of Research and Management</w:t>
        </w:r>
        <w:r w:rsidRPr="001E4F20">
          <w:rPr>
            <w:rStyle w:val="Hyperlink"/>
            <w:lang w:val="en-IN"/>
          </w:rPr>
          <w:t>, </w:t>
        </w:r>
        <w:r w:rsidRPr="001E4F20">
          <w:rPr>
            <w:rStyle w:val="Hyperlink"/>
            <w:i/>
            <w:iCs/>
            <w:lang w:val="en-IN"/>
          </w:rPr>
          <w:t>39</w:t>
        </w:r>
        <w:r w:rsidRPr="001E4F20">
          <w:rPr>
            <w:rStyle w:val="Hyperlink"/>
            <w:lang w:val="en-IN"/>
          </w:rPr>
          <w:t>(3), 4-16.</w:t>
        </w:r>
      </w:hyperlink>
    </w:p>
    <w:p w14:paraId="17A77A5B" w14:textId="4843A169" w:rsidR="001A1981" w:rsidRDefault="001A1981" w:rsidP="00F732A7">
      <w:pPr>
        <w:pStyle w:val="NormalWeb"/>
        <w:numPr>
          <w:ilvl w:val="0"/>
          <w:numId w:val="51"/>
        </w:numPr>
        <w:spacing w:before="0" w:beforeAutospacing="0" w:after="0" w:afterAutospacing="0" w:line="360" w:lineRule="auto"/>
        <w:jc w:val="both"/>
      </w:pPr>
      <w:hyperlink r:id="rId83" w:history="1">
        <w:r w:rsidRPr="001A1981">
          <w:rPr>
            <w:rStyle w:val="Hyperlink"/>
          </w:rPr>
          <w:t xml:space="preserve">Greene, W. (2012). </w:t>
        </w:r>
        <w:proofErr w:type="gramStart"/>
        <w:r w:rsidRPr="001A1981">
          <w:rPr>
            <w:rStyle w:val="Hyperlink"/>
          </w:rPr>
          <w:t>H.(</w:t>
        </w:r>
        <w:proofErr w:type="gramEnd"/>
        <w:r w:rsidRPr="001A1981">
          <w:rPr>
            <w:rStyle w:val="Hyperlink"/>
          </w:rPr>
          <w:t>2012): Econometric analysis. Journal of Boston: Pearson Education, 803-806.</w:t>
        </w:r>
      </w:hyperlink>
    </w:p>
    <w:p w14:paraId="652EC40A" w14:textId="36191C7F" w:rsidR="001A1981" w:rsidRDefault="001A1981" w:rsidP="00F732A7">
      <w:pPr>
        <w:pStyle w:val="NormalWeb"/>
        <w:numPr>
          <w:ilvl w:val="0"/>
          <w:numId w:val="51"/>
        </w:numPr>
        <w:spacing w:before="0" w:beforeAutospacing="0" w:after="0" w:afterAutospacing="0" w:line="360" w:lineRule="auto"/>
        <w:jc w:val="both"/>
      </w:pPr>
      <w:hyperlink r:id="rId84" w:history="1">
        <w:r w:rsidRPr="001A1981">
          <w:rPr>
            <w:rStyle w:val="Hyperlink"/>
          </w:rPr>
          <w:t xml:space="preserve">Rafailzadeh, B., &amp; </w:t>
        </w:r>
        <w:proofErr w:type="spellStart"/>
        <w:r w:rsidRPr="001A1981">
          <w:rPr>
            <w:rStyle w:val="Hyperlink"/>
          </w:rPr>
          <w:t>Kmenta</w:t>
        </w:r>
        <w:proofErr w:type="spellEnd"/>
        <w:r w:rsidRPr="001A1981">
          <w:rPr>
            <w:rStyle w:val="Hyperlink"/>
          </w:rPr>
          <w:t>, J. (1997). Solutions manual to elements of econometrics. University of Michigan Press.</w:t>
        </w:r>
      </w:hyperlink>
    </w:p>
    <w:p w14:paraId="568B77AF" w14:textId="7B5E4B22" w:rsidR="0025476D" w:rsidRDefault="0025476D" w:rsidP="00F732A7">
      <w:pPr>
        <w:pStyle w:val="NormalWeb"/>
        <w:numPr>
          <w:ilvl w:val="0"/>
          <w:numId w:val="51"/>
        </w:numPr>
        <w:spacing w:before="0" w:beforeAutospacing="0" w:after="0" w:afterAutospacing="0" w:line="360" w:lineRule="auto"/>
        <w:jc w:val="both"/>
      </w:pPr>
      <w:hyperlink r:id="rId85" w:history="1">
        <w:proofErr w:type="spellStart"/>
        <w:r w:rsidRPr="0025476D">
          <w:rPr>
            <w:rStyle w:val="Hyperlink"/>
          </w:rPr>
          <w:t>Wold</w:t>
        </w:r>
        <w:proofErr w:type="spellEnd"/>
        <w:r w:rsidRPr="0025476D">
          <w:rPr>
            <w:rStyle w:val="Hyperlink"/>
          </w:rPr>
          <w:t>, H. (1982). Systems under Indirect Observation. Systems under Indirect Observation, 2, 1-54.</w:t>
        </w:r>
      </w:hyperlink>
    </w:p>
    <w:p w14:paraId="0F22BA8B" w14:textId="6D0B12C1" w:rsidR="0025476D" w:rsidRDefault="00EB0653" w:rsidP="00F732A7">
      <w:pPr>
        <w:pStyle w:val="NormalWeb"/>
        <w:numPr>
          <w:ilvl w:val="0"/>
          <w:numId w:val="51"/>
        </w:numPr>
        <w:spacing w:before="0" w:beforeAutospacing="0" w:after="0" w:afterAutospacing="0" w:line="360" w:lineRule="auto"/>
        <w:jc w:val="both"/>
      </w:pPr>
      <w:hyperlink r:id="rId86" w:history="1">
        <w:r w:rsidRPr="00EB0653">
          <w:rPr>
            <w:rStyle w:val="Hyperlink"/>
          </w:rPr>
          <w:t>Dash, G., &amp; Paul, J. (2021). CB-SEM vs PLS-SEM methods for research in social sciences and technology forecasting. Technological forecasting and social change, 173, 121092.</w:t>
        </w:r>
      </w:hyperlink>
    </w:p>
    <w:p w14:paraId="07F936EA" w14:textId="4BF7BF8A" w:rsidR="004F457D" w:rsidRDefault="004F457D" w:rsidP="00F732A7">
      <w:pPr>
        <w:pStyle w:val="NormalWeb"/>
        <w:numPr>
          <w:ilvl w:val="0"/>
          <w:numId w:val="51"/>
        </w:numPr>
        <w:spacing w:before="0" w:beforeAutospacing="0" w:after="0" w:afterAutospacing="0" w:line="360" w:lineRule="auto"/>
        <w:jc w:val="both"/>
      </w:pPr>
      <w:hyperlink r:id="rId87" w:history="1">
        <w:r w:rsidRPr="004F457D">
          <w:rPr>
            <w:rStyle w:val="Hyperlink"/>
          </w:rPr>
          <w:t xml:space="preserve">Pérez-Sánchez, B., Perea, C., Ballester, G. D., &amp; López-Espín, J. J. (2024). Estimation of simultaneous equation models by backpropagation method using stochastic gradient descent. </w:t>
        </w:r>
        <w:proofErr w:type="spellStart"/>
        <w:r w:rsidRPr="004F457D">
          <w:rPr>
            <w:rStyle w:val="Hyperlink"/>
          </w:rPr>
          <w:t>PeerJ</w:t>
        </w:r>
        <w:proofErr w:type="spellEnd"/>
        <w:r w:rsidRPr="004F457D">
          <w:rPr>
            <w:rStyle w:val="Hyperlink"/>
          </w:rPr>
          <w:t xml:space="preserve"> Computer Science, 10, e2352.</w:t>
        </w:r>
      </w:hyperlink>
    </w:p>
    <w:p w14:paraId="7CDE5C0D" w14:textId="0E12BD0F" w:rsidR="004F457D" w:rsidRDefault="004F457D" w:rsidP="00F732A7">
      <w:pPr>
        <w:pStyle w:val="NormalWeb"/>
        <w:numPr>
          <w:ilvl w:val="0"/>
          <w:numId w:val="51"/>
        </w:numPr>
        <w:spacing w:before="0" w:beforeAutospacing="0" w:after="0" w:afterAutospacing="0" w:line="360" w:lineRule="auto"/>
        <w:jc w:val="both"/>
      </w:pPr>
      <w:hyperlink r:id="rId88" w:history="1">
        <w:r w:rsidRPr="004F457D">
          <w:rPr>
            <w:rStyle w:val="Hyperlink"/>
          </w:rPr>
          <w:t>Pérez-Sánchez, B., Perea, C., Gonzalez, M., &amp; López-Espín, J. J. (2025). Evaluation of Estimation Methods for Simultaneous Equations Models Across Varying Levels of Data Variability. Data Science and Engineering, 1-10.</w:t>
        </w:r>
      </w:hyperlink>
    </w:p>
    <w:p w14:paraId="5E759D7C" w14:textId="5B83BDB8" w:rsidR="00E72903" w:rsidRDefault="00E72903" w:rsidP="00F732A7">
      <w:pPr>
        <w:pStyle w:val="NormalWeb"/>
        <w:numPr>
          <w:ilvl w:val="0"/>
          <w:numId w:val="51"/>
        </w:numPr>
        <w:spacing w:before="0" w:beforeAutospacing="0" w:after="0" w:afterAutospacing="0" w:line="360" w:lineRule="auto"/>
        <w:jc w:val="both"/>
      </w:pPr>
      <w:hyperlink r:id="rId89" w:history="1">
        <w:r w:rsidRPr="00E72903">
          <w:rPr>
            <w:rStyle w:val="Hyperlink"/>
            <w:lang w:val="en-IN"/>
          </w:rPr>
          <w:t>McDonald, R. P., &amp; Ho, M. H. R. (2002). Principles and practice in reporting structural equation analyses. </w:t>
        </w:r>
        <w:r w:rsidRPr="00E72903">
          <w:rPr>
            <w:rStyle w:val="Hyperlink"/>
            <w:i/>
            <w:iCs/>
            <w:lang w:val="en-IN"/>
          </w:rPr>
          <w:t>Psychological methods</w:t>
        </w:r>
        <w:r w:rsidRPr="00E72903">
          <w:rPr>
            <w:rStyle w:val="Hyperlink"/>
            <w:lang w:val="en-IN"/>
          </w:rPr>
          <w:t>, </w:t>
        </w:r>
        <w:r w:rsidRPr="00E72903">
          <w:rPr>
            <w:rStyle w:val="Hyperlink"/>
            <w:i/>
            <w:iCs/>
            <w:lang w:val="en-IN"/>
          </w:rPr>
          <w:t>7</w:t>
        </w:r>
        <w:r w:rsidRPr="00E72903">
          <w:rPr>
            <w:rStyle w:val="Hyperlink"/>
            <w:lang w:val="en-IN"/>
          </w:rPr>
          <w:t>(1), 64.</w:t>
        </w:r>
      </w:hyperlink>
    </w:p>
    <w:p w14:paraId="0F25499D" w14:textId="77777777" w:rsidR="004F457D" w:rsidRDefault="004F457D" w:rsidP="00B53FAC">
      <w:pPr>
        <w:pStyle w:val="NormalWeb"/>
        <w:spacing w:before="0" w:beforeAutospacing="0" w:after="0" w:afterAutospacing="0" w:line="360" w:lineRule="auto"/>
        <w:ind w:left="360"/>
        <w:jc w:val="both"/>
      </w:pPr>
    </w:p>
    <w:p w14:paraId="57DCCEA6" w14:textId="77777777" w:rsidR="00F606D0" w:rsidRPr="00700BA5" w:rsidRDefault="00F606D0" w:rsidP="00B86A9B">
      <w:pPr>
        <w:pStyle w:val="NormalWeb"/>
        <w:spacing w:before="0" w:beforeAutospacing="0" w:after="0" w:afterAutospacing="0" w:line="360" w:lineRule="auto"/>
        <w:jc w:val="both"/>
      </w:pPr>
    </w:p>
    <w:sectPr w:rsidR="00F606D0" w:rsidRPr="00700BA5" w:rsidSect="00312005">
      <w:headerReference w:type="default" r:id="rId90"/>
      <w:footerReference w:type="default" r:id="rId91"/>
      <w:pgSz w:w="11906" w:h="16838"/>
      <w:pgMar w:top="1440" w:right="1440" w:bottom="1440" w:left="1440" w:header="720" w:footer="86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CDAC4" w14:textId="77777777" w:rsidR="00A67C2D" w:rsidRDefault="00A67C2D" w:rsidP="003512FF">
      <w:pPr>
        <w:spacing w:after="0" w:line="240" w:lineRule="auto"/>
      </w:pPr>
      <w:r>
        <w:separator/>
      </w:r>
    </w:p>
  </w:endnote>
  <w:endnote w:type="continuationSeparator" w:id="0">
    <w:p w14:paraId="538658BC" w14:textId="77777777" w:rsidR="00A67C2D" w:rsidRDefault="00A67C2D" w:rsidP="003512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B845" w14:textId="1E5055D1" w:rsidR="00312005" w:rsidRDefault="00312005">
    <w:pPr>
      <w:pStyle w:val="Footer"/>
    </w:pPr>
    <w:r>
      <w:rPr>
        <w:noProof/>
        <w:color w:val="808080" w:themeColor="background1" w:themeShade="80"/>
        <w:lang w:val="en-US"/>
      </w:rPr>
      <mc:AlternateContent>
        <mc:Choice Requires="wpg">
          <w:drawing>
            <wp:anchor distT="0" distB="0" distL="0" distR="0" simplePos="0" relativeHeight="251660288" behindDoc="0" locked="0" layoutInCell="1" allowOverlap="1" wp14:anchorId="0AF8E74E" wp14:editId="4DC3B0E4">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i/>
                                <w:iCs/>
                                <w:color w:val="000000" w:themeColor="text1"/>
                                <w:szCs w:val="24"/>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0118622" w14:textId="6B6F14A1" w:rsidR="00312005" w:rsidRPr="008C0DAF" w:rsidRDefault="00312005" w:rsidP="008C0DAF">
                                <w:pPr>
                                  <w:rPr>
                                    <w:i/>
                                    <w:iCs/>
                                    <w:color w:val="000000" w:themeColor="text1"/>
                                    <w:szCs w:val="24"/>
                                  </w:rPr>
                                </w:pPr>
                                <w:r w:rsidRPr="008C0DAF">
                                  <w:rPr>
                                    <w:i/>
                                    <w:iCs/>
                                    <w:color w:val="000000" w:themeColor="text1"/>
                                    <w:szCs w:val="24"/>
                                  </w:rPr>
                                  <w:t>Department of Statistics, K.B.C. North Maharashtra University, Jalgaon</w:t>
                                </w:r>
                              </w:p>
                            </w:sdtContent>
                          </w:sdt>
                          <w:p w14:paraId="1B53BF83" w14:textId="77777777" w:rsidR="00312005" w:rsidRPr="008C0DAF" w:rsidRDefault="00312005">
                            <w:pPr>
                              <w:jc w:val="right"/>
                              <w:rPr>
                                <w:i/>
                                <w:iCs/>
                                <w:color w:val="000000" w:themeColor="text1"/>
                                <w:szCs w:val="24"/>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AF8E74E" id="Group 43" o:spid="_x0000_s1027"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8"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9"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i/>
                          <w:iCs/>
                          <w:color w:val="000000" w:themeColor="text1"/>
                          <w:szCs w:val="24"/>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0118622" w14:textId="6B6F14A1" w:rsidR="00312005" w:rsidRPr="008C0DAF" w:rsidRDefault="00312005" w:rsidP="008C0DAF">
                          <w:pPr>
                            <w:rPr>
                              <w:i/>
                              <w:iCs/>
                              <w:color w:val="000000" w:themeColor="text1"/>
                              <w:szCs w:val="24"/>
                            </w:rPr>
                          </w:pPr>
                          <w:r w:rsidRPr="008C0DAF">
                            <w:rPr>
                              <w:i/>
                              <w:iCs/>
                              <w:color w:val="000000" w:themeColor="text1"/>
                              <w:szCs w:val="24"/>
                            </w:rPr>
                            <w:t>Department of Statistics, K.B.C. North Maharashtra University, Jalgaon</w:t>
                          </w:r>
                        </w:p>
                      </w:sdtContent>
                    </w:sdt>
                    <w:p w14:paraId="1B53BF83" w14:textId="77777777" w:rsidR="00312005" w:rsidRPr="008C0DAF" w:rsidRDefault="00312005">
                      <w:pPr>
                        <w:jc w:val="right"/>
                        <w:rPr>
                          <w:i/>
                          <w:iCs/>
                          <w:color w:val="000000" w:themeColor="text1"/>
                          <w:szCs w:val="24"/>
                        </w:rPr>
                      </w:pPr>
                    </w:p>
                  </w:txbxContent>
                </v:textbox>
              </v:shape>
              <w10:wrap type="square" anchorx="margin" anchory="margin"/>
            </v:group>
          </w:pict>
        </mc:Fallback>
      </mc:AlternateContent>
    </w:r>
    <w:r>
      <w:rPr>
        <w:noProof/>
        <w:lang w:val="en-US"/>
      </w:rPr>
      <mc:AlternateContent>
        <mc:Choice Requires="wps">
          <w:drawing>
            <wp:anchor distT="0" distB="0" distL="0" distR="0" simplePos="0" relativeHeight="251659264" behindDoc="0" locked="0" layoutInCell="1" allowOverlap="1" wp14:anchorId="4A81756F" wp14:editId="6382F60B">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4966A6" w14:textId="77777777" w:rsidR="00312005" w:rsidRDefault="00312005">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986DA8">
                            <w:rPr>
                              <w:noProof/>
                              <w:color w:val="FFFFFF" w:themeColor="background1"/>
                              <w:sz w:val="28"/>
                              <w:szCs w:val="28"/>
                            </w:rPr>
                            <w:t>12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81756F" id="Rectangle 45" o:spid="_x0000_s1030"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104966A6" w14:textId="77777777" w:rsidR="00312005" w:rsidRDefault="00312005">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986DA8">
                      <w:rPr>
                        <w:noProof/>
                        <w:color w:val="FFFFFF" w:themeColor="background1"/>
                        <w:sz w:val="28"/>
                        <w:szCs w:val="28"/>
                      </w:rPr>
                      <w:t>12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CC88E" w14:textId="77777777" w:rsidR="00A67C2D" w:rsidRDefault="00A67C2D" w:rsidP="003512FF">
      <w:pPr>
        <w:spacing w:after="0" w:line="240" w:lineRule="auto"/>
      </w:pPr>
      <w:r>
        <w:separator/>
      </w:r>
    </w:p>
  </w:footnote>
  <w:footnote w:type="continuationSeparator" w:id="0">
    <w:p w14:paraId="1F70CFF7" w14:textId="77777777" w:rsidR="00A67C2D" w:rsidRDefault="00A67C2D" w:rsidP="003512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40662" w14:textId="6D40314E" w:rsidR="00312005" w:rsidRPr="008C0DAF" w:rsidRDefault="00312005" w:rsidP="00DE2A02">
    <w:pPr>
      <w:pStyle w:val="Header"/>
      <w:pBdr>
        <w:bottom w:val="single" w:sz="12" w:space="1" w:color="auto"/>
      </w:pBdr>
      <w:rPr>
        <w:i/>
        <w:iCs/>
        <w:szCs w:val="24"/>
        <w:lang w:val="en-US"/>
      </w:rPr>
    </w:pPr>
    <w:r w:rsidRPr="008C0DAF">
      <w:rPr>
        <w:i/>
        <w:iCs/>
        <w:szCs w:val="24"/>
        <w:lang w:val="en-US"/>
      </w:rPr>
      <w:t>M.Sc. (Statistics) Research Project</w:t>
    </w:r>
    <w:r w:rsidR="00FC2179">
      <w:rPr>
        <w:i/>
        <w:iCs/>
        <w:szCs w:val="24"/>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7CF5"/>
    <w:multiLevelType w:val="multilevel"/>
    <w:tmpl w:val="2A78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43D37"/>
    <w:multiLevelType w:val="hybridMultilevel"/>
    <w:tmpl w:val="2AEACABA"/>
    <w:lvl w:ilvl="0" w:tplc="40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844945"/>
    <w:multiLevelType w:val="multilevel"/>
    <w:tmpl w:val="E73CA60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B28D5"/>
    <w:multiLevelType w:val="hybridMultilevel"/>
    <w:tmpl w:val="E97CF4F6"/>
    <w:lvl w:ilvl="0" w:tplc="4009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BE1A44"/>
    <w:multiLevelType w:val="hybridMultilevel"/>
    <w:tmpl w:val="9CCE3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591474"/>
    <w:multiLevelType w:val="multilevel"/>
    <w:tmpl w:val="BAAC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F7E05"/>
    <w:multiLevelType w:val="multilevel"/>
    <w:tmpl w:val="A5EE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42EB2"/>
    <w:multiLevelType w:val="multilevel"/>
    <w:tmpl w:val="A1DE418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62F0E"/>
    <w:multiLevelType w:val="multilevel"/>
    <w:tmpl w:val="09C6566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922024"/>
    <w:multiLevelType w:val="multilevel"/>
    <w:tmpl w:val="ABF2D87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210A1E"/>
    <w:multiLevelType w:val="multilevel"/>
    <w:tmpl w:val="A046202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24768D"/>
    <w:multiLevelType w:val="hybridMultilevel"/>
    <w:tmpl w:val="528AEBAA"/>
    <w:lvl w:ilvl="0" w:tplc="4009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7A97359"/>
    <w:multiLevelType w:val="hybridMultilevel"/>
    <w:tmpl w:val="361E9882"/>
    <w:lvl w:ilvl="0" w:tplc="4009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A637E0D"/>
    <w:multiLevelType w:val="multilevel"/>
    <w:tmpl w:val="F8380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BE7F26"/>
    <w:multiLevelType w:val="multilevel"/>
    <w:tmpl w:val="4044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B3465A"/>
    <w:multiLevelType w:val="multilevel"/>
    <w:tmpl w:val="77789A68"/>
    <w:lvl w:ilvl="0">
      <w:start w:val="1"/>
      <w:numFmt w:val="bullet"/>
      <w:lvlText w:val=""/>
      <w:lvlJc w:val="left"/>
      <w:pPr>
        <w:tabs>
          <w:tab w:val="num" w:pos="720"/>
        </w:tabs>
        <w:ind w:left="720" w:hanging="360"/>
      </w:pPr>
      <w:rPr>
        <w:rFonts w:ascii="Wingdings" w:hAnsi="Wingdings" w:hint="default"/>
      </w:rPr>
    </w:lvl>
    <w:lvl w:ilvl="1">
      <w:start w:val="4"/>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3A24ED"/>
    <w:multiLevelType w:val="multilevel"/>
    <w:tmpl w:val="A2F4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6D20E4"/>
    <w:multiLevelType w:val="hybridMultilevel"/>
    <w:tmpl w:val="33D8731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0B20450"/>
    <w:multiLevelType w:val="multilevel"/>
    <w:tmpl w:val="4FA61C88"/>
    <w:lvl w:ilvl="0">
      <w:start w:val="1"/>
      <w:numFmt w:val="decimal"/>
      <w:lvlText w:val="%1."/>
      <w:lvlJc w:val="left"/>
      <w:pPr>
        <w:ind w:left="360" w:hanging="360"/>
      </w:pPr>
    </w:lvl>
    <w:lvl w:ilvl="1">
      <w:start w:val="1"/>
      <w:numFmt w:val="decimal"/>
      <w:lvlText w:val="%1.%2."/>
      <w:lvlJc w:val="left"/>
      <w:pPr>
        <w:ind w:left="43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54513C7"/>
    <w:multiLevelType w:val="multilevel"/>
    <w:tmpl w:val="9A04292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FF6A55"/>
    <w:multiLevelType w:val="hybridMultilevel"/>
    <w:tmpl w:val="5C467B6A"/>
    <w:lvl w:ilvl="0" w:tplc="4009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8905AB9"/>
    <w:multiLevelType w:val="multilevel"/>
    <w:tmpl w:val="119E19B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DF2E72"/>
    <w:multiLevelType w:val="multilevel"/>
    <w:tmpl w:val="075A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8B4C32"/>
    <w:multiLevelType w:val="hybridMultilevel"/>
    <w:tmpl w:val="C3BC8ED8"/>
    <w:lvl w:ilvl="0" w:tplc="6148971C">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1" w:tplc="9576468C">
      <w:numFmt w:val="bullet"/>
      <w:lvlText w:val="•"/>
      <w:lvlJc w:val="left"/>
      <w:pPr>
        <w:ind w:left="2036" w:hanging="360"/>
      </w:pPr>
      <w:rPr>
        <w:rFonts w:hint="default"/>
        <w:lang w:val="en-US" w:eastAsia="en-US" w:bidi="ar-SA"/>
      </w:rPr>
    </w:lvl>
    <w:lvl w:ilvl="2" w:tplc="F09C22BE">
      <w:numFmt w:val="bullet"/>
      <w:lvlText w:val="•"/>
      <w:lvlJc w:val="left"/>
      <w:pPr>
        <w:ind w:left="2912" w:hanging="360"/>
      </w:pPr>
      <w:rPr>
        <w:rFonts w:hint="default"/>
        <w:lang w:val="en-US" w:eastAsia="en-US" w:bidi="ar-SA"/>
      </w:rPr>
    </w:lvl>
    <w:lvl w:ilvl="3" w:tplc="1F84895C">
      <w:numFmt w:val="bullet"/>
      <w:lvlText w:val="•"/>
      <w:lvlJc w:val="left"/>
      <w:pPr>
        <w:ind w:left="3788" w:hanging="360"/>
      </w:pPr>
      <w:rPr>
        <w:rFonts w:hint="default"/>
        <w:lang w:val="en-US" w:eastAsia="en-US" w:bidi="ar-SA"/>
      </w:rPr>
    </w:lvl>
    <w:lvl w:ilvl="4" w:tplc="13D4EB1A">
      <w:numFmt w:val="bullet"/>
      <w:lvlText w:val="•"/>
      <w:lvlJc w:val="left"/>
      <w:pPr>
        <w:ind w:left="4664" w:hanging="360"/>
      </w:pPr>
      <w:rPr>
        <w:rFonts w:hint="default"/>
        <w:lang w:val="en-US" w:eastAsia="en-US" w:bidi="ar-SA"/>
      </w:rPr>
    </w:lvl>
    <w:lvl w:ilvl="5" w:tplc="E0BE8596">
      <w:numFmt w:val="bullet"/>
      <w:lvlText w:val="•"/>
      <w:lvlJc w:val="left"/>
      <w:pPr>
        <w:ind w:left="5541" w:hanging="360"/>
      </w:pPr>
      <w:rPr>
        <w:rFonts w:hint="default"/>
        <w:lang w:val="en-US" w:eastAsia="en-US" w:bidi="ar-SA"/>
      </w:rPr>
    </w:lvl>
    <w:lvl w:ilvl="6" w:tplc="711A55A2">
      <w:numFmt w:val="bullet"/>
      <w:lvlText w:val="•"/>
      <w:lvlJc w:val="left"/>
      <w:pPr>
        <w:ind w:left="6417" w:hanging="360"/>
      </w:pPr>
      <w:rPr>
        <w:rFonts w:hint="default"/>
        <w:lang w:val="en-US" w:eastAsia="en-US" w:bidi="ar-SA"/>
      </w:rPr>
    </w:lvl>
    <w:lvl w:ilvl="7" w:tplc="94FC3316">
      <w:numFmt w:val="bullet"/>
      <w:lvlText w:val="•"/>
      <w:lvlJc w:val="left"/>
      <w:pPr>
        <w:ind w:left="7293" w:hanging="360"/>
      </w:pPr>
      <w:rPr>
        <w:rFonts w:hint="default"/>
        <w:lang w:val="en-US" w:eastAsia="en-US" w:bidi="ar-SA"/>
      </w:rPr>
    </w:lvl>
    <w:lvl w:ilvl="8" w:tplc="5A68DD8C">
      <w:numFmt w:val="bullet"/>
      <w:lvlText w:val="•"/>
      <w:lvlJc w:val="left"/>
      <w:pPr>
        <w:ind w:left="8169" w:hanging="360"/>
      </w:pPr>
      <w:rPr>
        <w:rFonts w:hint="default"/>
        <w:lang w:val="en-US" w:eastAsia="en-US" w:bidi="ar-SA"/>
      </w:rPr>
    </w:lvl>
  </w:abstractNum>
  <w:abstractNum w:abstractNumId="24" w15:restartNumberingAfterBreak="0">
    <w:nsid w:val="2DD16F27"/>
    <w:multiLevelType w:val="hybridMultilevel"/>
    <w:tmpl w:val="E67A773C"/>
    <w:lvl w:ilvl="0" w:tplc="40090001">
      <w:start w:val="1"/>
      <w:numFmt w:val="bullet"/>
      <w:lvlText w:val=""/>
      <w:lvlJc w:val="left"/>
      <w:pPr>
        <w:ind w:left="784" w:hanging="360"/>
      </w:pPr>
      <w:rPr>
        <w:rFonts w:ascii="Symbol" w:hAnsi="Symbol" w:hint="default"/>
      </w:rPr>
    </w:lvl>
    <w:lvl w:ilvl="1" w:tplc="40090003" w:tentative="1">
      <w:start w:val="1"/>
      <w:numFmt w:val="bullet"/>
      <w:lvlText w:val="o"/>
      <w:lvlJc w:val="left"/>
      <w:pPr>
        <w:ind w:left="1504" w:hanging="360"/>
      </w:pPr>
      <w:rPr>
        <w:rFonts w:ascii="Courier New" w:hAnsi="Courier New" w:cs="Courier New" w:hint="default"/>
      </w:rPr>
    </w:lvl>
    <w:lvl w:ilvl="2" w:tplc="40090005" w:tentative="1">
      <w:start w:val="1"/>
      <w:numFmt w:val="bullet"/>
      <w:lvlText w:val=""/>
      <w:lvlJc w:val="left"/>
      <w:pPr>
        <w:ind w:left="2224" w:hanging="360"/>
      </w:pPr>
      <w:rPr>
        <w:rFonts w:ascii="Wingdings" w:hAnsi="Wingdings" w:hint="default"/>
      </w:rPr>
    </w:lvl>
    <w:lvl w:ilvl="3" w:tplc="40090001" w:tentative="1">
      <w:start w:val="1"/>
      <w:numFmt w:val="bullet"/>
      <w:lvlText w:val=""/>
      <w:lvlJc w:val="left"/>
      <w:pPr>
        <w:ind w:left="2944" w:hanging="360"/>
      </w:pPr>
      <w:rPr>
        <w:rFonts w:ascii="Symbol" w:hAnsi="Symbol" w:hint="default"/>
      </w:rPr>
    </w:lvl>
    <w:lvl w:ilvl="4" w:tplc="40090003" w:tentative="1">
      <w:start w:val="1"/>
      <w:numFmt w:val="bullet"/>
      <w:lvlText w:val="o"/>
      <w:lvlJc w:val="left"/>
      <w:pPr>
        <w:ind w:left="3664" w:hanging="360"/>
      </w:pPr>
      <w:rPr>
        <w:rFonts w:ascii="Courier New" w:hAnsi="Courier New" w:cs="Courier New" w:hint="default"/>
      </w:rPr>
    </w:lvl>
    <w:lvl w:ilvl="5" w:tplc="40090005" w:tentative="1">
      <w:start w:val="1"/>
      <w:numFmt w:val="bullet"/>
      <w:lvlText w:val=""/>
      <w:lvlJc w:val="left"/>
      <w:pPr>
        <w:ind w:left="4384" w:hanging="360"/>
      </w:pPr>
      <w:rPr>
        <w:rFonts w:ascii="Wingdings" w:hAnsi="Wingdings" w:hint="default"/>
      </w:rPr>
    </w:lvl>
    <w:lvl w:ilvl="6" w:tplc="40090001" w:tentative="1">
      <w:start w:val="1"/>
      <w:numFmt w:val="bullet"/>
      <w:lvlText w:val=""/>
      <w:lvlJc w:val="left"/>
      <w:pPr>
        <w:ind w:left="5104" w:hanging="360"/>
      </w:pPr>
      <w:rPr>
        <w:rFonts w:ascii="Symbol" w:hAnsi="Symbol" w:hint="default"/>
      </w:rPr>
    </w:lvl>
    <w:lvl w:ilvl="7" w:tplc="40090003" w:tentative="1">
      <w:start w:val="1"/>
      <w:numFmt w:val="bullet"/>
      <w:lvlText w:val="o"/>
      <w:lvlJc w:val="left"/>
      <w:pPr>
        <w:ind w:left="5824" w:hanging="360"/>
      </w:pPr>
      <w:rPr>
        <w:rFonts w:ascii="Courier New" w:hAnsi="Courier New" w:cs="Courier New" w:hint="default"/>
      </w:rPr>
    </w:lvl>
    <w:lvl w:ilvl="8" w:tplc="40090005" w:tentative="1">
      <w:start w:val="1"/>
      <w:numFmt w:val="bullet"/>
      <w:lvlText w:val=""/>
      <w:lvlJc w:val="left"/>
      <w:pPr>
        <w:ind w:left="6544" w:hanging="360"/>
      </w:pPr>
      <w:rPr>
        <w:rFonts w:ascii="Wingdings" w:hAnsi="Wingdings" w:hint="default"/>
      </w:rPr>
    </w:lvl>
  </w:abstractNum>
  <w:abstractNum w:abstractNumId="25" w15:restartNumberingAfterBreak="0">
    <w:nsid w:val="33F74960"/>
    <w:multiLevelType w:val="hybridMultilevel"/>
    <w:tmpl w:val="8990CA84"/>
    <w:lvl w:ilvl="0" w:tplc="4009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630048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3E325508"/>
    <w:multiLevelType w:val="multilevel"/>
    <w:tmpl w:val="7CAEC00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C600C7"/>
    <w:multiLevelType w:val="hybridMultilevel"/>
    <w:tmpl w:val="1E865A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2E47370"/>
    <w:multiLevelType w:val="hybridMultilevel"/>
    <w:tmpl w:val="CB7868F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3670130"/>
    <w:multiLevelType w:val="multilevel"/>
    <w:tmpl w:val="7F18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AA1D5A"/>
    <w:multiLevelType w:val="multilevel"/>
    <w:tmpl w:val="9C4A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B756AC"/>
    <w:multiLevelType w:val="hybridMultilevel"/>
    <w:tmpl w:val="81FE4BCE"/>
    <w:lvl w:ilvl="0" w:tplc="4009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4F41251"/>
    <w:multiLevelType w:val="hybridMultilevel"/>
    <w:tmpl w:val="D914713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4ABD7377"/>
    <w:multiLevelType w:val="hybridMultilevel"/>
    <w:tmpl w:val="D1DA223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F970830"/>
    <w:multiLevelType w:val="multilevel"/>
    <w:tmpl w:val="B11A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365AB3"/>
    <w:multiLevelType w:val="multilevel"/>
    <w:tmpl w:val="9C7A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4C326D"/>
    <w:multiLevelType w:val="multilevel"/>
    <w:tmpl w:val="DF1A687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C454CD"/>
    <w:multiLevelType w:val="multilevel"/>
    <w:tmpl w:val="19E4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D934E4"/>
    <w:multiLevelType w:val="multilevel"/>
    <w:tmpl w:val="6E949F9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473963"/>
    <w:multiLevelType w:val="multilevel"/>
    <w:tmpl w:val="9D86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FA3727"/>
    <w:multiLevelType w:val="multilevel"/>
    <w:tmpl w:val="1714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8B59DE"/>
    <w:multiLevelType w:val="multilevel"/>
    <w:tmpl w:val="DB7E13D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8BB1614"/>
    <w:multiLevelType w:val="multilevel"/>
    <w:tmpl w:val="81D0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0170D7"/>
    <w:multiLevelType w:val="multilevel"/>
    <w:tmpl w:val="713A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EB71EF"/>
    <w:multiLevelType w:val="multilevel"/>
    <w:tmpl w:val="43F8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1B7E70"/>
    <w:multiLevelType w:val="hybridMultilevel"/>
    <w:tmpl w:val="C09A6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44B26E6"/>
    <w:multiLevelType w:val="multilevel"/>
    <w:tmpl w:val="11868CC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468133F"/>
    <w:multiLevelType w:val="multilevel"/>
    <w:tmpl w:val="FA5A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4C2978"/>
    <w:multiLevelType w:val="multilevel"/>
    <w:tmpl w:val="7B5263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DB0F2F"/>
    <w:multiLevelType w:val="hybridMultilevel"/>
    <w:tmpl w:val="6504C0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BFE0BD9"/>
    <w:multiLevelType w:val="hybridMultilevel"/>
    <w:tmpl w:val="0A36344C"/>
    <w:lvl w:ilvl="0" w:tplc="4009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C5F2ACB"/>
    <w:multiLevelType w:val="multilevel"/>
    <w:tmpl w:val="C6D0C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FE156F"/>
    <w:multiLevelType w:val="multilevel"/>
    <w:tmpl w:val="E8EA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534004">
    <w:abstractNumId w:val="26"/>
  </w:num>
  <w:num w:numId="2" w16cid:durableId="1455783551">
    <w:abstractNumId w:val="32"/>
  </w:num>
  <w:num w:numId="3" w16cid:durableId="2077042659">
    <w:abstractNumId w:val="25"/>
  </w:num>
  <w:num w:numId="4" w16cid:durableId="221061813">
    <w:abstractNumId w:val="51"/>
  </w:num>
  <w:num w:numId="5" w16cid:durableId="1426460035">
    <w:abstractNumId w:val="20"/>
  </w:num>
  <w:num w:numId="6" w16cid:durableId="613055115">
    <w:abstractNumId w:val="3"/>
  </w:num>
  <w:num w:numId="7" w16cid:durableId="1172452757">
    <w:abstractNumId w:val="12"/>
  </w:num>
  <w:num w:numId="8" w16cid:durableId="1739739845">
    <w:abstractNumId w:val="11"/>
  </w:num>
  <w:num w:numId="9" w16cid:durableId="1569874627">
    <w:abstractNumId w:val="5"/>
  </w:num>
  <w:num w:numId="10" w16cid:durableId="1271813770">
    <w:abstractNumId w:val="16"/>
  </w:num>
  <w:num w:numId="11" w16cid:durableId="313531075">
    <w:abstractNumId w:val="53"/>
  </w:num>
  <w:num w:numId="12" w16cid:durableId="37050733">
    <w:abstractNumId w:val="17"/>
  </w:num>
  <w:num w:numId="13" w16cid:durableId="655110483">
    <w:abstractNumId w:val="10"/>
  </w:num>
  <w:num w:numId="14" w16cid:durableId="635644171">
    <w:abstractNumId w:val="47"/>
  </w:num>
  <w:num w:numId="15" w16cid:durableId="1809320050">
    <w:abstractNumId w:val="42"/>
  </w:num>
  <w:num w:numId="16" w16cid:durableId="938027618">
    <w:abstractNumId w:val="8"/>
  </w:num>
  <w:num w:numId="17" w16cid:durableId="1798789971">
    <w:abstractNumId w:val="7"/>
  </w:num>
  <w:num w:numId="18" w16cid:durableId="911700874">
    <w:abstractNumId w:val="37"/>
  </w:num>
  <w:num w:numId="19" w16cid:durableId="2119252422">
    <w:abstractNumId w:val="2"/>
  </w:num>
  <w:num w:numId="20" w16cid:durableId="608392202">
    <w:abstractNumId w:val="9"/>
  </w:num>
  <w:num w:numId="21" w16cid:durableId="174223899">
    <w:abstractNumId w:val="21"/>
  </w:num>
  <w:num w:numId="22" w16cid:durableId="1705323030">
    <w:abstractNumId w:val="19"/>
  </w:num>
  <w:num w:numId="23" w16cid:durableId="892934400">
    <w:abstractNumId w:val="27"/>
  </w:num>
  <w:num w:numId="24" w16cid:durableId="650403972">
    <w:abstractNumId w:val="15"/>
  </w:num>
  <w:num w:numId="25" w16cid:durableId="1155760030">
    <w:abstractNumId w:val="39"/>
  </w:num>
  <w:num w:numId="26" w16cid:durableId="1798646011">
    <w:abstractNumId w:val="30"/>
  </w:num>
  <w:num w:numId="27" w16cid:durableId="159003259">
    <w:abstractNumId w:val="49"/>
  </w:num>
  <w:num w:numId="28" w16cid:durableId="1830366570">
    <w:abstractNumId w:val="22"/>
  </w:num>
  <w:num w:numId="29" w16cid:durableId="1396930516">
    <w:abstractNumId w:val="28"/>
  </w:num>
  <w:num w:numId="30" w16cid:durableId="1781217056">
    <w:abstractNumId w:val="48"/>
  </w:num>
  <w:num w:numId="31" w16cid:durableId="2138142779">
    <w:abstractNumId w:val="43"/>
  </w:num>
  <w:num w:numId="32" w16cid:durableId="1614089802">
    <w:abstractNumId w:val="31"/>
  </w:num>
  <w:num w:numId="33" w16cid:durableId="1259406319">
    <w:abstractNumId w:val="41"/>
  </w:num>
  <w:num w:numId="34" w16cid:durableId="1172373881">
    <w:abstractNumId w:val="38"/>
  </w:num>
  <w:num w:numId="35" w16cid:durableId="185335867">
    <w:abstractNumId w:val="40"/>
  </w:num>
  <w:num w:numId="36" w16cid:durableId="1506437604">
    <w:abstractNumId w:val="36"/>
  </w:num>
  <w:num w:numId="37" w16cid:durableId="1546715859">
    <w:abstractNumId w:val="44"/>
  </w:num>
  <w:num w:numId="38" w16cid:durableId="1048799886">
    <w:abstractNumId w:val="46"/>
  </w:num>
  <w:num w:numId="39" w16cid:durableId="913245140">
    <w:abstractNumId w:val="35"/>
  </w:num>
  <w:num w:numId="40" w16cid:durableId="1531605302">
    <w:abstractNumId w:val="6"/>
  </w:num>
  <w:num w:numId="41" w16cid:durableId="588538618">
    <w:abstractNumId w:val="52"/>
  </w:num>
  <w:num w:numId="42" w16cid:durableId="1379741449">
    <w:abstractNumId w:val="0"/>
  </w:num>
  <w:num w:numId="43" w16cid:durableId="1400320594">
    <w:abstractNumId w:val="14"/>
  </w:num>
  <w:num w:numId="44" w16cid:durableId="1895002156">
    <w:abstractNumId w:val="1"/>
  </w:num>
  <w:num w:numId="45" w16cid:durableId="306397585">
    <w:abstractNumId w:val="18"/>
  </w:num>
  <w:num w:numId="46" w16cid:durableId="1804494849">
    <w:abstractNumId w:val="4"/>
  </w:num>
  <w:num w:numId="47" w16cid:durableId="325286449">
    <w:abstractNumId w:val="50"/>
  </w:num>
  <w:num w:numId="48" w16cid:durableId="1897089146">
    <w:abstractNumId w:val="23"/>
  </w:num>
  <w:num w:numId="49" w16cid:durableId="281805910">
    <w:abstractNumId w:val="24"/>
  </w:num>
  <w:num w:numId="50" w16cid:durableId="2038697608">
    <w:abstractNumId w:val="45"/>
  </w:num>
  <w:num w:numId="51" w16cid:durableId="2103380586">
    <w:abstractNumId w:val="29"/>
  </w:num>
  <w:num w:numId="52" w16cid:durableId="51269106">
    <w:abstractNumId w:val="34"/>
  </w:num>
  <w:num w:numId="53" w16cid:durableId="1274240530">
    <w:abstractNumId w:val="33"/>
  </w:num>
  <w:num w:numId="54" w16cid:durableId="475801339">
    <w:abstractNumId w:val="1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8CB"/>
    <w:rsid w:val="000070C7"/>
    <w:rsid w:val="0001230E"/>
    <w:rsid w:val="0002778D"/>
    <w:rsid w:val="0003594A"/>
    <w:rsid w:val="000420EE"/>
    <w:rsid w:val="00045717"/>
    <w:rsid w:val="00047B2A"/>
    <w:rsid w:val="00063F41"/>
    <w:rsid w:val="000815FD"/>
    <w:rsid w:val="000821AB"/>
    <w:rsid w:val="00085302"/>
    <w:rsid w:val="00085395"/>
    <w:rsid w:val="00085BC8"/>
    <w:rsid w:val="000A0E8A"/>
    <w:rsid w:val="000A1C62"/>
    <w:rsid w:val="000A5040"/>
    <w:rsid w:val="000B55D5"/>
    <w:rsid w:val="000C5528"/>
    <w:rsid w:val="000C6453"/>
    <w:rsid w:val="000C7EB9"/>
    <w:rsid w:val="000D3B67"/>
    <w:rsid w:val="000D53BA"/>
    <w:rsid w:val="000D5EC7"/>
    <w:rsid w:val="000E2E79"/>
    <w:rsid w:val="000E4B18"/>
    <w:rsid w:val="001000F9"/>
    <w:rsid w:val="001023CF"/>
    <w:rsid w:val="00103E4B"/>
    <w:rsid w:val="00112DDD"/>
    <w:rsid w:val="00126A6C"/>
    <w:rsid w:val="00132C4E"/>
    <w:rsid w:val="001343E9"/>
    <w:rsid w:val="00136DA8"/>
    <w:rsid w:val="00141679"/>
    <w:rsid w:val="00141FE9"/>
    <w:rsid w:val="00143738"/>
    <w:rsid w:val="00153625"/>
    <w:rsid w:val="00155115"/>
    <w:rsid w:val="0015682A"/>
    <w:rsid w:val="001629FF"/>
    <w:rsid w:val="00162F02"/>
    <w:rsid w:val="00163944"/>
    <w:rsid w:val="00163B79"/>
    <w:rsid w:val="00165CDA"/>
    <w:rsid w:val="00166EC4"/>
    <w:rsid w:val="00181EF6"/>
    <w:rsid w:val="00187C7F"/>
    <w:rsid w:val="00191DE2"/>
    <w:rsid w:val="001932FA"/>
    <w:rsid w:val="001951D8"/>
    <w:rsid w:val="001A1981"/>
    <w:rsid w:val="001A3FCD"/>
    <w:rsid w:val="001A648A"/>
    <w:rsid w:val="001B094B"/>
    <w:rsid w:val="001B3A3D"/>
    <w:rsid w:val="001B6156"/>
    <w:rsid w:val="001C27FA"/>
    <w:rsid w:val="001D2A71"/>
    <w:rsid w:val="001D5E08"/>
    <w:rsid w:val="001E4F20"/>
    <w:rsid w:val="001E6854"/>
    <w:rsid w:val="001E748E"/>
    <w:rsid w:val="001E7FE8"/>
    <w:rsid w:val="001F1BAC"/>
    <w:rsid w:val="001F461C"/>
    <w:rsid w:val="00205AE1"/>
    <w:rsid w:val="00206C74"/>
    <w:rsid w:val="0021319C"/>
    <w:rsid w:val="0021547F"/>
    <w:rsid w:val="002160B8"/>
    <w:rsid w:val="00226A4E"/>
    <w:rsid w:val="00235DC1"/>
    <w:rsid w:val="00237C1D"/>
    <w:rsid w:val="00247017"/>
    <w:rsid w:val="00251516"/>
    <w:rsid w:val="0025476D"/>
    <w:rsid w:val="00264F3E"/>
    <w:rsid w:val="0026616C"/>
    <w:rsid w:val="00276788"/>
    <w:rsid w:val="002767ED"/>
    <w:rsid w:val="00276BD3"/>
    <w:rsid w:val="00286D6F"/>
    <w:rsid w:val="00292BF0"/>
    <w:rsid w:val="002A280F"/>
    <w:rsid w:val="002C06D1"/>
    <w:rsid w:val="002C0BCA"/>
    <w:rsid w:val="002C2964"/>
    <w:rsid w:val="002C3D63"/>
    <w:rsid w:val="002C4804"/>
    <w:rsid w:val="002D0388"/>
    <w:rsid w:val="002E4255"/>
    <w:rsid w:val="002E481D"/>
    <w:rsid w:val="002F090E"/>
    <w:rsid w:val="00300DBC"/>
    <w:rsid w:val="00302599"/>
    <w:rsid w:val="0030758D"/>
    <w:rsid w:val="00312005"/>
    <w:rsid w:val="00315126"/>
    <w:rsid w:val="0031525E"/>
    <w:rsid w:val="00327161"/>
    <w:rsid w:val="00332669"/>
    <w:rsid w:val="003370BC"/>
    <w:rsid w:val="00342CC7"/>
    <w:rsid w:val="00343D33"/>
    <w:rsid w:val="003470E3"/>
    <w:rsid w:val="00350537"/>
    <w:rsid w:val="003507A7"/>
    <w:rsid w:val="003512FF"/>
    <w:rsid w:val="0035226A"/>
    <w:rsid w:val="00371004"/>
    <w:rsid w:val="0037367D"/>
    <w:rsid w:val="00374D00"/>
    <w:rsid w:val="003918B7"/>
    <w:rsid w:val="00391958"/>
    <w:rsid w:val="00395074"/>
    <w:rsid w:val="003A1C17"/>
    <w:rsid w:val="003B05AF"/>
    <w:rsid w:val="003B5EC8"/>
    <w:rsid w:val="003C3E6E"/>
    <w:rsid w:val="003D5DEE"/>
    <w:rsid w:val="003E0826"/>
    <w:rsid w:val="003E0A29"/>
    <w:rsid w:val="003E299B"/>
    <w:rsid w:val="003E3408"/>
    <w:rsid w:val="003F02B8"/>
    <w:rsid w:val="003F1F06"/>
    <w:rsid w:val="003F4F68"/>
    <w:rsid w:val="003F51A5"/>
    <w:rsid w:val="003F593C"/>
    <w:rsid w:val="003F6327"/>
    <w:rsid w:val="004155C2"/>
    <w:rsid w:val="004238B8"/>
    <w:rsid w:val="0042721F"/>
    <w:rsid w:val="00433FC8"/>
    <w:rsid w:val="00434680"/>
    <w:rsid w:val="00435D71"/>
    <w:rsid w:val="00442087"/>
    <w:rsid w:val="00442588"/>
    <w:rsid w:val="00451FD3"/>
    <w:rsid w:val="00464B2B"/>
    <w:rsid w:val="004854F9"/>
    <w:rsid w:val="004A1508"/>
    <w:rsid w:val="004A7CAA"/>
    <w:rsid w:val="004B0783"/>
    <w:rsid w:val="004D1947"/>
    <w:rsid w:val="004E080F"/>
    <w:rsid w:val="004E3481"/>
    <w:rsid w:val="004E5889"/>
    <w:rsid w:val="004E6934"/>
    <w:rsid w:val="004F0BF0"/>
    <w:rsid w:val="004F2488"/>
    <w:rsid w:val="004F30F3"/>
    <w:rsid w:val="004F40A2"/>
    <w:rsid w:val="004F457D"/>
    <w:rsid w:val="005014A1"/>
    <w:rsid w:val="005034CA"/>
    <w:rsid w:val="00503571"/>
    <w:rsid w:val="00520A10"/>
    <w:rsid w:val="00520F2E"/>
    <w:rsid w:val="005260C4"/>
    <w:rsid w:val="00531929"/>
    <w:rsid w:val="005342B3"/>
    <w:rsid w:val="005469E7"/>
    <w:rsid w:val="0056536E"/>
    <w:rsid w:val="00567574"/>
    <w:rsid w:val="00573323"/>
    <w:rsid w:val="00576871"/>
    <w:rsid w:val="005770AE"/>
    <w:rsid w:val="005A0533"/>
    <w:rsid w:val="005A51DF"/>
    <w:rsid w:val="005A6CB3"/>
    <w:rsid w:val="005B47BA"/>
    <w:rsid w:val="005B5D68"/>
    <w:rsid w:val="005C7EAD"/>
    <w:rsid w:val="005D10BE"/>
    <w:rsid w:val="005E2D0E"/>
    <w:rsid w:val="005F11FB"/>
    <w:rsid w:val="005F16AB"/>
    <w:rsid w:val="005F19C5"/>
    <w:rsid w:val="005F515F"/>
    <w:rsid w:val="005F52FC"/>
    <w:rsid w:val="006102D8"/>
    <w:rsid w:val="00610B06"/>
    <w:rsid w:val="00611F8B"/>
    <w:rsid w:val="0061608D"/>
    <w:rsid w:val="00622A92"/>
    <w:rsid w:val="00624D02"/>
    <w:rsid w:val="00633D9E"/>
    <w:rsid w:val="00635F03"/>
    <w:rsid w:val="00643C5C"/>
    <w:rsid w:val="006459CA"/>
    <w:rsid w:val="00651A43"/>
    <w:rsid w:val="00662E55"/>
    <w:rsid w:val="00664579"/>
    <w:rsid w:val="006648CB"/>
    <w:rsid w:val="0067040E"/>
    <w:rsid w:val="00670705"/>
    <w:rsid w:val="00673531"/>
    <w:rsid w:val="00673C29"/>
    <w:rsid w:val="0067522D"/>
    <w:rsid w:val="00676A99"/>
    <w:rsid w:val="00676AB6"/>
    <w:rsid w:val="00692284"/>
    <w:rsid w:val="006A1250"/>
    <w:rsid w:val="006A4F20"/>
    <w:rsid w:val="006B6866"/>
    <w:rsid w:val="006C4167"/>
    <w:rsid w:val="006D2904"/>
    <w:rsid w:val="006E0068"/>
    <w:rsid w:val="006F0708"/>
    <w:rsid w:val="00700BA5"/>
    <w:rsid w:val="00703B45"/>
    <w:rsid w:val="00703E6A"/>
    <w:rsid w:val="007050A0"/>
    <w:rsid w:val="00713008"/>
    <w:rsid w:val="00713C90"/>
    <w:rsid w:val="00716833"/>
    <w:rsid w:val="007213DD"/>
    <w:rsid w:val="00723EA9"/>
    <w:rsid w:val="007249F2"/>
    <w:rsid w:val="00725951"/>
    <w:rsid w:val="00740BF4"/>
    <w:rsid w:val="00740FF4"/>
    <w:rsid w:val="0075048F"/>
    <w:rsid w:val="00753B58"/>
    <w:rsid w:val="007668B7"/>
    <w:rsid w:val="007765C6"/>
    <w:rsid w:val="00777DC4"/>
    <w:rsid w:val="00784015"/>
    <w:rsid w:val="00794FE8"/>
    <w:rsid w:val="0079535F"/>
    <w:rsid w:val="007A3819"/>
    <w:rsid w:val="007A41A5"/>
    <w:rsid w:val="007A4FC3"/>
    <w:rsid w:val="007A6B0B"/>
    <w:rsid w:val="007B1357"/>
    <w:rsid w:val="007C0B70"/>
    <w:rsid w:val="007D24A5"/>
    <w:rsid w:val="007F3B4C"/>
    <w:rsid w:val="007F5FF2"/>
    <w:rsid w:val="00803583"/>
    <w:rsid w:val="008049A4"/>
    <w:rsid w:val="0081031D"/>
    <w:rsid w:val="00810FAB"/>
    <w:rsid w:val="00812A9B"/>
    <w:rsid w:val="00813575"/>
    <w:rsid w:val="008155E5"/>
    <w:rsid w:val="00817BA7"/>
    <w:rsid w:val="00820489"/>
    <w:rsid w:val="00820E72"/>
    <w:rsid w:val="00821D88"/>
    <w:rsid w:val="00824204"/>
    <w:rsid w:val="0082490B"/>
    <w:rsid w:val="00824D5B"/>
    <w:rsid w:val="008259FC"/>
    <w:rsid w:val="00850656"/>
    <w:rsid w:val="00851A7E"/>
    <w:rsid w:val="00853CE7"/>
    <w:rsid w:val="00856B2E"/>
    <w:rsid w:val="00875D94"/>
    <w:rsid w:val="00882E6A"/>
    <w:rsid w:val="008952B5"/>
    <w:rsid w:val="008A2763"/>
    <w:rsid w:val="008A6C3B"/>
    <w:rsid w:val="008B0ED2"/>
    <w:rsid w:val="008C0DAF"/>
    <w:rsid w:val="008C54D1"/>
    <w:rsid w:val="008D2F0F"/>
    <w:rsid w:val="008D46D5"/>
    <w:rsid w:val="008E1149"/>
    <w:rsid w:val="008E1EBF"/>
    <w:rsid w:val="008E20AC"/>
    <w:rsid w:val="008E5F5E"/>
    <w:rsid w:val="008E6FBE"/>
    <w:rsid w:val="008F5F81"/>
    <w:rsid w:val="00923AA7"/>
    <w:rsid w:val="00924072"/>
    <w:rsid w:val="00940400"/>
    <w:rsid w:val="00943757"/>
    <w:rsid w:val="00950EEE"/>
    <w:rsid w:val="00962CE6"/>
    <w:rsid w:val="0096338D"/>
    <w:rsid w:val="00967617"/>
    <w:rsid w:val="00986DA8"/>
    <w:rsid w:val="00987245"/>
    <w:rsid w:val="00992179"/>
    <w:rsid w:val="009A19F9"/>
    <w:rsid w:val="009A1CD5"/>
    <w:rsid w:val="009A23DB"/>
    <w:rsid w:val="009A42E2"/>
    <w:rsid w:val="009A4CC9"/>
    <w:rsid w:val="009B186C"/>
    <w:rsid w:val="009B7B50"/>
    <w:rsid w:val="009C01D7"/>
    <w:rsid w:val="009C4895"/>
    <w:rsid w:val="009C5D69"/>
    <w:rsid w:val="009D29F1"/>
    <w:rsid w:val="009D4307"/>
    <w:rsid w:val="009D617C"/>
    <w:rsid w:val="009F082D"/>
    <w:rsid w:val="009F77DF"/>
    <w:rsid w:val="00A015CE"/>
    <w:rsid w:val="00A01901"/>
    <w:rsid w:val="00A11E76"/>
    <w:rsid w:val="00A12A55"/>
    <w:rsid w:val="00A13DB8"/>
    <w:rsid w:val="00A179B2"/>
    <w:rsid w:val="00A2330A"/>
    <w:rsid w:val="00A352EA"/>
    <w:rsid w:val="00A43C3F"/>
    <w:rsid w:val="00A5264B"/>
    <w:rsid w:val="00A568A2"/>
    <w:rsid w:val="00A63D13"/>
    <w:rsid w:val="00A67C2D"/>
    <w:rsid w:val="00A843A5"/>
    <w:rsid w:val="00A911C6"/>
    <w:rsid w:val="00A94E99"/>
    <w:rsid w:val="00A958D8"/>
    <w:rsid w:val="00AA09A0"/>
    <w:rsid w:val="00AA72C6"/>
    <w:rsid w:val="00AC5181"/>
    <w:rsid w:val="00AD5CCF"/>
    <w:rsid w:val="00AD5EC5"/>
    <w:rsid w:val="00AE5DEF"/>
    <w:rsid w:val="00AF2581"/>
    <w:rsid w:val="00AF57B3"/>
    <w:rsid w:val="00B06C37"/>
    <w:rsid w:val="00B17D52"/>
    <w:rsid w:val="00B21A17"/>
    <w:rsid w:val="00B25509"/>
    <w:rsid w:val="00B34760"/>
    <w:rsid w:val="00B42054"/>
    <w:rsid w:val="00B53FAC"/>
    <w:rsid w:val="00B55351"/>
    <w:rsid w:val="00B56FF4"/>
    <w:rsid w:val="00B575A6"/>
    <w:rsid w:val="00B75F87"/>
    <w:rsid w:val="00B765F7"/>
    <w:rsid w:val="00B84DD3"/>
    <w:rsid w:val="00B85A79"/>
    <w:rsid w:val="00B86A9B"/>
    <w:rsid w:val="00B93857"/>
    <w:rsid w:val="00B93D18"/>
    <w:rsid w:val="00BA4925"/>
    <w:rsid w:val="00BA4E78"/>
    <w:rsid w:val="00BB533D"/>
    <w:rsid w:val="00BB66D3"/>
    <w:rsid w:val="00BB6AD8"/>
    <w:rsid w:val="00BB7B1F"/>
    <w:rsid w:val="00BD0C43"/>
    <w:rsid w:val="00BD4C56"/>
    <w:rsid w:val="00BE4BA8"/>
    <w:rsid w:val="00BF694C"/>
    <w:rsid w:val="00BF751C"/>
    <w:rsid w:val="00C15D17"/>
    <w:rsid w:val="00C210A2"/>
    <w:rsid w:val="00C22AE2"/>
    <w:rsid w:val="00C2756E"/>
    <w:rsid w:val="00C30D92"/>
    <w:rsid w:val="00C466E6"/>
    <w:rsid w:val="00C51550"/>
    <w:rsid w:val="00C51FE8"/>
    <w:rsid w:val="00C53BDA"/>
    <w:rsid w:val="00C5431E"/>
    <w:rsid w:val="00C5463A"/>
    <w:rsid w:val="00C56435"/>
    <w:rsid w:val="00C5726F"/>
    <w:rsid w:val="00C704A5"/>
    <w:rsid w:val="00C81334"/>
    <w:rsid w:val="00C82FBB"/>
    <w:rsid w:val="00C85120"/>
    <w:rsid w:val="00C85191"/>
    <w:rsid w:val="00C8630E"/>
    <w:rsid w:val="00C90B81"/>
    <w:rsid w:val="00C91C0D"/>
    <w:rsid w:val="00C91F4E"/>
    <w:rsid w:val="00C97F56"/>
    <w:rsid w:val="00CA087E"/>
    <w:rsid w:val="00CA1760"/>
    <w:rsid w:val="00CA3363"/>
    <w:rsid w:val="00CB661B"/>
    <w:rsid w:val="00CC2375"/>
    <w:rsid w:val="00CC6330"/>
    <w:rsid w:val="00CC7086"/>
    <w:rsid w:val="00CD20DB"/>
    <w:rsid w:val="00CE0AB8"/>
    <w:rsid w:val="00CE4F58"/>
    <w:rsid w:val="00CE7596"/>
    <w:rsid w:val="00CE776B"/>
    <w:rsid w:val="00CF7B48"/>
    <w:rsid w:val="00D03507"/>
    <w:rsid w:val="00D04916"/>
    <w:rsid w:val="00D07A13"/>
    <w:rsid w:val="00D1043D"/>
    <w:rsid w:val="00D106A3"/>
    <w:rsid w:val="00D12411"/>
    <w:rsid w:val="00D132CE"/>
    <w:rsid w:val="00D1658D"/>
    <w:rsid w:val="00D22A9F"/>
    <w:rsid w:val="00D241EE"/>
    <w:rsid w:val="00D2685F"/>
    <w:rsid w:val="00D26C36"/>
    <w:rsid w:val="00D27C89"/>
    <w:rsid w:val="00D35CD7"/>
    <w:rsid w:val="00D378CA"/>
    <w:rsid w:val="00D44E4E"/>
    <w:rsid w:val="00D46368"/>
    <w:rsid w:val="00D54959"/>
    <w:rsid w:val="00D54E18"/>
    <w:rsid w:val="00D6030A"/>
    <w:rsid w:val="00D7040A"/>
    <w:rsid w:val="00D7339D"/>
    <w:rsid w:val="00D7375C"/>
    <w:rsid w:val="00D76E50"/>
    <w:rsid w:val="00D85D38"/>
    <w:rsid w:val="00D944F1"/>
    <w:rsid w:val="00DA15D6"/>
    <w:rsid w:val="00DB3D32"/>
    <w:rsid w:val="00DC6DC3"/>
    <w:rsid w:val="00DC7BD2"/>
    <w:rsid w:val="00DD51DF"/>
    <w:rsid w:val="00DD7E60"/>
    <w:rsid w:val="00DE2171"/>
    <w:rsid w:val="00DE245D"/>
    <w:rsid w:val="00DE2A02"/>
    <w:rsid w:val="00DF4700"/>
    <w:rsid w:val="00E01C71"/>
    <w:rsid w:val="00E06A13"/>
    <w:rsid w:val="00E24BF4"/>
    <w:rsid w:val="00E26009"/>
    <w:rsid w:val="00E27619"/>
    <w:rsid w:val="00E45FCA"/>
    <w:rsid w:val="00E54F49"/>
    <w:rsid w:val="00E629CC"/>
    <w:rsid w:val="00E642DC"/>
    <w:rsid w:val="00E65332"/>
    <w:rsid w:val="00E65B12"/>
    <w:rsid w:val="00E669C2"/>
    <w:rsid w:val="00E66D48"/>
    <w:rsid w:val="00E70110"/>
    <w:rsid w:val="00E70261"/>
    <w:rsid w:val="00E72903"/>
    <w:rsid w:val="00E80118"/>
    <w:rsid w:val="00E8086E"/>
    <w:rsid w:val="00E838C6"/>
    <w:rsid w:val="00E838D1"/>
    <w:rsid w:val="00E84BC4"/>
    <w:rsid w:val="00E93747"/>
    <w:rsid w:val="00E96794"/>
    <w:rsid w:val="00EA1B1F"/>
    <w:rsid w:val="00EA6665"/>
    <w:rsid w:val="00EB0394"/>
    <w:rsid w:val="00EB0653"/>
    <w:rsid w:val="00EB0918"/>
    <w:rsid w:val="00EB16C4"/>
    <w:rsid w:val="00EB32FA"/>
    <w:rsid w:val="00EC4218"/>
    <w:rsid w:val="00F14F7A"/>
    <w:rsid w:val="00F16F52"/>
    <w:rsid w:val="00F26357"/>
    <w:rsid w:val="00F26976"/>
    <w:rsid w:val="00F30098"/>
    <w:rsid w:val="00F3181F"/>
    <w:rsid w:val="00F41875"/>
    <w:rsid w:val="00F459AF"/>
    <w:rsid w:val="00F5026B"/>
    <w:rsid w:val="00F51A59"/>
    <w:rsid w:val="00F560AB"/>
    <w:rsid w:val="00F606D0"/>
    <w:rsid w:val="00F67157"/>
    <w:rsid w:val="00F732A7"/>
    <w:rsid w:val="00F77073"/>
    <w:rsid w:val="00F81D4A"/>
    <w:rsid w:val="00F8693B"/>
    <w:rsid w:val="00F86F3B"/>
    <w:rsid w:val="00F965DD"/>
    <w:rsid w:val="00FB2DB1"/>
    <w:rsid w:val="00FB5335"/>
    <w:rsid w:val="00FC13C1"/>
    <w:rsid w:val="00FC2179"/>
    <w:rsid w:val="00FC3890"/>
    <w:rsid w:val="00FC569A"/>
    <w:rsid w:val="00FC7D0E"/>
    <w:rsid w:val="00FD1C0A"/>
    <w:rsid w:val="00FE512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AC30E"/>
  <w15:chartTrackingRefBased/>
  <w15:docId w15:val="{E234D006-AE82-4B76-8B2D-AA83045AD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08D"/>
    <w:rPr>
      <w:rFonts w:ascii="Times New Roman" w:hAnsi="Times New Roman"/>
      <w:sz w:val="24"/>
    </w:rPr>
  </w:style>
  <w:style w:type="paragraph" w:styleId="Heading1">
    <w:name w:val="heading 1"/>
    <w:basedOn w:val="Normal"/>
    <w:next w:val="Normal"/>
    <w:link w:val="Heading1Char"/>
    <w:uiPriority w:val="9"/>
    <w:qFormat/>
    <w:rsid w:val="00943757"/>
    <w:pPr>
      <w:keepNext/>
      <w:keepLines/>
      <w:spacing w:before="360" w:after="80"/>
      <w:outlineLvl w:val="0"/>
    </w:pPr>
    <w:rPr>
      <w:rFonts w:eastAsiaTheme="majorEastAsia" w:cstheme="majorBidi"/>
      <w:color w:val="000000" w:themeColor="text1"/>
      <w:sz w:val="32"/>
      <w:szCs w:val="40"/>
    </w:rPr>
  </w:style>
  <w:style w:type="paragraph" w:styleId="Heading2">
    <w:name w:val="heading 2"/>
    <w:basedOn w:val="Normal"/>
    <w:next w:val="Normal"/>
    <w:link w:val="Heading2Char"/>
    <w:uiPriority w:val="9"/>
    <w:unhideWhenUsed/>
    <w:qFormat/>
    <w:rsid w:val="00F81D4A"/>
    <w:pPr>
      <w:keepNext/>
      <w:keepLines/>
      <w:spacing w:before="280" w:after="20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D378CA"/>
    <w:pPr>
      <w:keepNext/>
      <w:keepLines/>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6648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48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4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57"/>
    <w:rPr>
      <w:rFonts w:ascii="Times New Roman" w:eastAsiaTheme="majorEastAsia" w:hAnsi="Times New Roman" w:cstheme="majorBidi"/>
      <w:color w:val="000000" w:themeColor="text1"/>
      <w:sz w:val="32"/>
      <w:szCs w:val="40"/>
    </w:rPr>
  </w:style>
  <w:style w:type="character" w:customStyle="1" w:styleId="Heading2Char">
    <w:name w:val="Heading 2 Char"/>
    <w:basedOn w:val="DefaultParagraphFont"/>
    <w:link w:val="Heading2"/>
    <w:uiPriority w:val="9"/>
    <w:rsid w:val="00F81D4A"/>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D378CA"/>
    <w:rPr>
      <w:rFonts w:ascii="Times New Roman" w:eastAsiaTheme="majorEastAsia" w:hAnsi="Times New Roman" w:cstheme="majorBidi"/>
      <w:color w:val="000000" w:themeColor="text1"/>
      <w:sz w:val="24"/>
      <w:szCs w:val="28"/>
    </w:rPr>
  </w:style>
  <w:style w:type="character" w:customStyle="1" w:styleId="Heading4Char">
    <w:name w:val="Heading 4 Char"/>
    <w:basedOn w:val="DefaultParagraphFont"/>
    <w:link w:val="Heading4"/>
    <w:uiPriority w:val="9"/>
    <w:semiHidden/>
    <w:rsid w:val="006648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48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4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8CB"/>
    <w:rPr>
      <w:rFonts w:eastAsiaTheme="majorEastAsia" w:cstheme="majorBidi"/>
      <w:color w:val="272727" w:themeColor="text1" w:themeTint="D8"/>
    </w:rPr>
  </w:style>
  <w:style w:type="paragraph" w:styleId="Title">
    <w:name w:val="Title"/>
    <w:basedOn w:val="Normal"/>
    <w:next w:val="Normal"/>
    <w:link w:val="TitleChar"/>
    <w:uiPriority w:val="10"/>
    <w:qFormat/>
    <w:rsid w:val="00664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8CB"/>
    <w:pPr>
      <w:spacing w:before="160"/>
      <w:jc w:val="center"/>
    </w:pPr>
    <w:rPr>
      <w:i/>
      <w:iCs/>
      <w:color w:val="404040" w:themeColor="text1" w:themeTint="BF"/>
    </w:rPr>
  </w:style>
  <w:style w:type="character" w:customStyle="1" w:styleId="QuoteChar">
    <w:name w:val="Quote Char"/>
    <w:basedOn w:val="DefaultParagraphFont"/>
    <w:link w:val="Quote"/>
    <w:uiPriority w:val="29"/>
    <w:rsid w:val="006648CB"/>
    <w:rPr>
      <w:i/>
      <w:iCs/>
      <w:color w:val="404040" w:themeColor="text1" w:themeTint="BF"/>
    </w:rPr>
  </w:style>
  <w:style w:type="paragraph" w:styleId="ListParagraph">
    <w:name w:val="List Paragraph"/>
    <w:basedOn w:val="Normal"/>
    <w:uiPriority w:val="1"/>
    <w:qFormat/>
    <w:rsid w:val="006648CB"/>
    <w:pPr>
      <w:ind w:left="720"/>
      <w:contextualSpacing/>
    </w:pPr>
  </w:style>
  <w:style w:type="character" w:styleId="IntenseEmphasis">
    <w:name w:val="Intense Emphasis"/>
    <w:basedOn w:val="DefaultParagraphFont"/>
    <w:uiPriority w:val="21"/>
    <w:qFormat/>
    <w:rsid w:val="006648CB"/>
    <w:rPr>
      <w:i/>
      <w:iCs/>
      <w:color w:val="2F5496" w:themeColor="accent1" w:themeShade="BF"/>
    </w:rPr>
  </w:style>
  <w:style w:type="paragraph" w:styleId="IntenseQuote">
    <w:name w:val="Intense Quote"/>
    <w:basedOn w:val="Normal"/>
    <w:next w:val="Normal"/>
    <w:link w:val="IntenseQuoteChar"/>
    <w:uiPriority w:val="30"/>
    <w:qFormat/>
    <w:rsid w:val="006648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48CB"/>
    <w:rPr>
      <w:i/>
      <w:iCs/>
      <w:color w:val="2F5496" w:themeColor="accent1" w:themeShade="BF"/>
    </w:rPr>
  </w:style>
  <w:style w:type="character" w:styleId="IntenseReference">
    <w:name w:val="Intense Reference"/>
    <w:basedOn w:val="DefaultParagraphFont"/>
    <w:uiPriority w:val="32"/>
    <w:qFormat/>
    <w:rsid w:val="006648CB"/>
    <w:rPr>
      <w:b/>
      <w:bCs/>
      <w:smallCaps/>
      <w:color w:val="2F5496" w:themeColor="accent1" w:themeShade="BF"/>
      <w:spacing w:val="5"/>
    </w:rPr>
  </w:style>
  <w:style w:type="character" w:styleId="Strong">
    <w:name w:val="Strong"/>
    <w:basedOn w:val="DefaultParagraphFont"/>
    <w:uiPriority w:val="22"/>
    <w:qFormat/>
    <w:rsid w:val="00286D6F"/>
    <w:rPr>
      <w:b/>
      <w:bCs/>
    </w:rPr>
  </w:style>
  <w:style w:type="paragraph" w:styleId="NormalWeb">
    <w:name w:val="Normal (Web)"/>
    <w:basedOn w:val="Normal"/>
    <w:uiPriority w:val="99"/>
    <w:unhideWhenUsed/>
    <w:rsid w:val="00286D6F"/>
    <w:pPr>
      <w:spacing w:before="100" w:beforeAutospacing="1" w:after="100" w:afterAutospacing="1" w:line="240" w:lineRule="auto"/>
    </w:pPr>
    <w:rPr>
      <w:rFonts w:eastAsia="Times New Roman" w:cs="Times New Roman"/>
      <w:kern w:val="0"/>
      <w:szCs w:val="24"/>
      <w:lang w:val="en-US"/>
      <w14:ligatures w14:val="none"/>
    </w:rPr>
  </w:style>
  <w:style w:type="character" w:styleId="Emphasis">
    <w:name w:val="Emphasis"/>
    <w:basedOn w:val="DefaultParagraphFont"/>
    <w:uiPriority w:val="20"/>
    <w:qFormat/>
    <w:rsid w:val="00286D6F"/>
    <w:rPr>
      <w:i/>
      <w:iCs/>
    </w:rPr>
  </w:style>
  <w:style w:type="table" w:styleId="TableGrid">
    <w:name w:val="Table Grid"/>
    <w:basedOn w:val="TableNormal"/>
    <w:uiPriority w:val="59"/>
    <w:rsid w:val="00D24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E0AB8"/>
    <w:pPr>
      <w:spacing w:after="0" w:line="240" w:lineRule="auto"/>
    </w:pPr>
  </w:style>
  <w:style w:type="character" w:styleId="HTMLCode">
    <w:name w:val="HTML Code"/>
    <w:basedOn w:val="DefaultParagraphFont"/>
    <w:uiPriority w:val="99"/>
    <w:semiHidden/>
    <w:unhideWhenUsed/>
    <w:rsid w:val="00EB16C4"/>
    <w:rPr>
      <w:rFonts w:ascii="Courier New" w:eastAsia="Times New Roman" w:hAnsi="Courier New" w:cs="Courier New"/>
      <w:sz w:val="20"/>
      <w:szCs w:val="20"/>
    </w:rPr>
  </w:style>
  <w:style w:type="character" w:styleId="Hyperlink">
    <w:name w:val="Hyperlink"/>
    <w:basedOn w:val="DefaultParagraphFont"/>
    <w:uiPriority w:val="99"/>
    <w:unhideWhenUsed/>
    <w:rsid w:val="00EB16C4"/>
    <w:rPr>
      <w:color w:val="0000FF"/>
      <w:u w:val="single"/>
    </w:rPr>
  </w:style>
  <w:style w:type="character" w:customStyle="1" w:styleId="katex-mathml">
    <w:name w:val="katex-mathml"/>
    <w:basedOn w:val="DefaultParagraphFont"/>
    <w:rsid w:val="009D29F1"/>
  </w:style>
  <w:style w:type="character" w:customStyle="1" w:styleId="whitespace-normal">
    <w:name w:val="whitespace-normal"/>
    <w:basedOn w:val="DefaultParagraphFont"/>
    <w:rsid w:val="009D29F1"/>
  </w:style>
  <w:style w:type="character" w:customStyle="1" w:styleId="mord">
    <w:name w:val="mord"/>
    <w:basedOn w:val="DefaultParagraphFont"/>
    <w:rsid w:val="009D29F1"/>
  </w:style>
  <w:style w:type="character" w:customStyle="1" w:styleId="mrel">
    <w:name w:val="mrel"/>
    <w:basedOn w:val="DefaultParagraphFont"/>
    <w:rsid w:val="009D29F1"/>
  </w:style>
  <w:style w:type="character" w:customStyle="1" w:styleId="vlist-s">
    <w:name w:val="vlist-s"/>
    <w:basedOn w:val="DefaultParagraphFont"/>
    <w:rsid w:val="009D29F1"/>
  </w:style>
  <w:style w:type="character" w:customStyle="1" w:styleId="mbin">
    <w:name w:val="mbin"/>
    <w:basedOn w:val="DefaultParagraphFont"/>
    <w:rsid w:val="009D29F1"/>
  </w:style>
  <w:style w:type="character" w:customStyle="1" w:styleId="minner">
    <w:name w:val="minner"/>
    <w:basedOn w:val="DefaultParagraphFont"/>
    <w:rsid w:val="009D29F1"/>
  </w:style>
  <w:style w:type="character" w:customStyle="1" w:styleId="mpunct">
    <w:name w:val="mpunct"/>
    <w:basedOn w:val="DefaultParagraphFont"/>
    <w:rsid w:val="009D29F1"/>
  </w:style>
  <w:style w:type="character" w:customStyle="1" w:styleId="mopen">
    <w:name w:val="mopen"/>
    <w:basedOn w:val="DefaultParagraphFont"/>
    <w:rsid w:val="009D29F1"/>
  </w:style>
  <w:style w:type="character" w:customStyle="1" w:styleId="mclose">
    <w:name w:val="mclose"/>
    <w:basedOn w:val="DefaultParagraphFont"/>
    <w:rsid w:val="009D29F1"/>
  </w:style>
  <w:style w:type="paragraph" w:styleId="HTMLPreformatted">
    <w:name w:val="HTML Preformatted"/>
    <w:basedOn w:val="Normal"/>
    <w:link w:val="HTMLPreformattedChar"/>
    <w:uiPriority w:val="99"/>
    <w:unhideWhenUsed/>
    <w:rsid w:val="00D73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D7339D"/>
    <w:rPr>
      <w:rFonts w:ascii="Courier New" w:eastAsia="Times New Roman" w:hAnsi="Courier New" w:cs="Courier New"/>
      <w:kern w:val="0"/>
      <w:sz w:val="20"/>
      <w:szCs w:val="20"/>
      <w:lang w:val="en-US"/>
      <w14:ligatures w14:val="none"/>
    </w:rPr>
  </w:style>
  <w:style w:type="character" w:customStyle="1" w:styleId="UnresolvedMention1">
    <w:name w:val="Unresolved Mention1"/>
    <w:basedOn w:val="DefaultParagraphFont"/>
    <w:uiPriority w:val="99"/>
    <w:semiHidden/>
    <w:unhideWhenUsed/>
    <w:rsid w:val="00F606D0"/>
    <w:rPr>
      <w:color w:val="605E5C"/>
      <w:shd w:val="clear" w:color="auto" w:fill="E1DFDD"/>
    </w:rPr>
  </w:style>
  <w:style w:type="paragraph" w:styleId="Header">
    <w:name w:val="header"/>
    <w:basedOn w:val="Normal"/>
    <w:link w:val="HeaderChar"/>
    <w:uiPriority w:val="99"/>
    <w:unhideWhenUsed/>
    <w:rsid w:val="003512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12FF"/>
  </w:style>
  <w:style w:type="paragraph" w:styleId="Footer">
    <w:name w:val="footer"/>
    <w:basedOn w:val="Normal"/>
    <w:link w:val="FooterChar"/>
    <w:uiPriority w:val="99"/>
    <w:unhideWhenUsed/>
    <w:rsid w:val="003512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12FF"/>
  </w:style>
  <w:style w:type="character" w:styleId="PlaceholderText">
    <w:name w:val="Placeholder Text"/>
    <w:basedOn w:val="DefaultParagraphFont"/>
    <w:uiPriority w:val="99"/>
    <w:semiHidden/>
    <w:rsid w:val="00451FD3"/>
    <w:rPr>
      <w:color w:val="666666"/>
    </w:rPr>
  </w:style>
  <w:style w:type="paragraph" w:styleId="BodyText">
    <w:name w:val="Body Text"/>
    <w:basedOn w:val="Normal"/>
    <w:link w:val="BodyTextChar"/>
    <w:uiPriority w:val="1"/>
    <w:qFormat/>
    <w:rsid w:val="0003594A"/>
    <w:pPr>
      <w:widowControl w:val="0"/>
      <w:autoSpaceDE w:val="0"/>
      <w:autoSpaceDN w:val="0"/>
      <w:spacing w:after="0" w:line="240" w:lineRule="auto"/>
    </w:pPr>
    <w:rPr>
      <w:rFonts w:eastAsia="Times New Roman" w:cs="Times New Roman"/>
      <w:kern w:val="0"/>
      <w:szCs w:val="24"/>
      <w:lang w:val="en-US"/>
      <w14:ligatures w14:val="none"/>
    </w:rPr>
  </w:style>
  <w:style w:type="character" w:customStyle="1" w:styleId="BodyTextChar">
    <w:name w:val="Body Text Char"/>
    <w:basedOn w:val="DefaultParagraphFont"/>
    <w:link w:val="BodyText"/>
    <w:uiPriority w:val="1"/>
    <w:rsid w:val="0003594A"/>
    <w:rPr>
      <w:rFonts w:ascii="Times New Roman" w:eastAsia="Times New Roman" w:hAnsi="Times New Roman" w:cs="Times New Roman"/>
      <w:kern w:val="0"/>
      <w:sz w:val="24"/>
      <w:szCs w:val="24"/>
      <w:lang w:val="en-US"/>
      <w14:ligatures w14:val="none"/>
    </w:rPr>
  </w:style>
  <w:style w:type="paragraph" w:styleId="TOCHeading">
    <w:name w:val="TOC Heading"/>
    <w:basedOn w:val="Heading1"/>
    <w:next w:val="Normal"/>
    <w:uiPriority w:val="39"/>
    <w:unhideWhenUsed/>
    <w:qFormat/>
    <w:rsid w:val="001B3A3D"/>
    <w:pPr>
      <w:spacing w:before="240" w:after="0"/>
      <w:outlineLvl w:val="9"/>
    </w:pPr>
    <w:rPr>
      <w:kern w:val="0"/>
      <w:szCs w:val="32"/>
      <w:lang w:val="en-US"/>
      <w14:ligatures w14:val="none"/>
    </w:rPr>
  </w:style>
  <w:style w:type="paragraph" w:styleId="TOC1">
    <w:name w:val="toc 1"/>
    <w:basedOn w:val="Normal"/>
    <w:next w:val="Normal"/>
    <w:autoRedefine/>
    <w:uiPriority w:val="39"/>
    <w:unhideWhenUsed/>
    <w:rsid w:val="001B3A3D"/>
    <w:pPr>
      <w:spacing w:after="100"/>
    </w:pPr>
  </w:style>
  <w:style w:type="paragraph" w:styleId="TOC2">
    <w:name w:val="toc 2"/>
    <w:basedOn w:val="Normal"/>
    <w:next w:val="Normal"/>
    <w:autoRedefine/>
    <w:uiPriority w:val="39"/>
    <w:unhideWhenUsed/>
    <w:rsid w:val="001B3A3D"/>
    <w:pPr>
      <w:spacing w:after="100"/>
      <w:ind w:left="220"/>
    </w:pPr>
  </w:style>
  <w:style w:type="paragraph" w:styleId="TOC3">
    <w:name w:val="toc 3"/>
    <w:basedOn w:val="Normal"/>
    <w:next w:val="Normal"/>
    <w:autoRedefine/>
    <w:uiPriority w:val="39"/>
    <w:unhideWhenUsed/>
    <w:rsid w:val="001B3A3D"/>
    <w:pPr>
      <w:spacing w:after="100"/>
      <w:ind w:left="440"/>
    </w:pPr>
  </w:style>
  <w:style w:type="paragraph" w:customStyle="1" w:styleId="TableParagraph">
    <w:name w:val="Table Paragraph"/>
    <w:basedOn w:val="Normal"/>
    <w:uiPriority w:val="1"/>
    <w:qFormat/>
    <w:rsid w:val="004A1508"/>
    <w:pPr>
      <w:widowControl w:val="0"/>
      <w:autoSpaceDE w:val="0"/>
      <w:autoSpaceDN w:val="0"/>
      <w:spacing w:after="0" w:line="281" w:lineRule="exact"/>
      <w:ind w:left="525"/>
    </w:pPr>
    <w:rPr>
      <w:rFonts w:ascii="Cambria Math" w:eastAsia="Cambria Math" w:hAnsi="Cambria Math" w:cs="Cambria Math"/>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70590">
      <w:bodyDiv w:val="1"/>
      <w:marLeft w:val="0"/>
      <w:marRight w:val="0"/>
      <w:marTop w:val="0"/>
      <w:marBottom w:val="0"/>
      <w:divBdr>
        <w:top w:val="none" w:sz="0" w:space="0" w:color="auto"/>
        <w:left w:val="none" w:sz="0" w:space="0" w:color="auto"/>
        <w:bottom w:val="none" w:sz="0" w:space="0" w:color="auto"/>
        <w:right w:val="none" w:sz="0" w:space="0" w:color="auto"/>
      </w:divBdr>
    </w:div>
    <w:div w:id="108479701">
      <w:bodyDiv w:val="1"/>
      <w:marLeft w:val="0"/>
      <w:marRight w:val="0"/>
      <w:marTop w:val="0"/>
      <w:marBottom w:val="0"/>
      <w:divBdr>
        <w:top w:val="none" w:sz="0" w:space="0" w:color="auto"/>
        <w:left w:val="none" w:sz="0" w:space="0" w:color="auto"/>
        <w:bottom w:val="none" w:sz="0" w:space="0" w:color="auto"/>
        <w:right w:val="none" w:sz="0" w:space="0" w:color="auto"/>
      </w:divBdr>
    </w:div>
    <w:div w:id="175197657">
      <w:bodyDiv w:val="1"/>
      <w:marLeft w:val="0"/>
      <w:marRight w:val="0"/>
      <w:marTop w:val="0"/>
      <w:marBottom w:val="0"/>
      <w:divBdr>
        <w:top w:val="none" w:sz="0" w:space="0" w:color="auto"/>
        <w:left w:val="none" w:sz="0" w:space="0" w:color="auto"/>
        <w:bottom w:val="none" w:sz="0" w:space="0" w:color="auto"/>
        <w:right w:val="none" w:sz="0" w:space="0" w:color="auto"/>
      </w:divBdr>
      <w:divsChild>
        <w:div w:id="330378202">
          <w:marLeft w:val="0"/>
          <w:marRight w:val="0"/>
          <w:marTop w:val="0"/>
          <w:marBottom w:val="0"/>
          <w:divBdr>
            <w:top w:val="none" w:sz="0" w:space="0" w:color="auto"/>
            <w:left w:val="none" w:sz="0" w:space="0" w:color="auto"/>
            <w:bottom w:val="none" w:sz="0" w:space="0" w:color="auto"/>
            <w:right w:val="none" w:sz="0" w:space="0" w:color="auto"/>
          </w:divBdr>
          <w:divsChild>
            <w:div w:id="464005297">
              <w:marLeft w:val="0"/>
              <w:marRight w:val="0"/>
              <w:marTop w:val="0"/>
              <w:marBottom w:val="0"/>
              <w:divBdr>
                <w:top w:val="none" w:sz="0" w:space="0" w:color="auto"/>
                <w:left w:val="none" w:sz="0" w:space="0" w:color="auto"/>
                <w:bottom w:val="none" w:sz="0" w:space="0" w:color="auto"/>
                <w:right w:val="none" w:sz="0" w:space="0" w:color="auto"/>
              </w:divBdr>
              <w:divsChild>
                <w:div w:id="1106778668">
                  <w:marLeft w:val="0"/>
                  <w:marRight w:val="0"/>
                  <w:marTop w:val="0"/>
                  <w:marBottom w:val="0"/>
                  <w:divBdr>
                    <w:top w:val="none" w:sz="0" w:space="0" w:color="auto"/>
                    <w:left w:val="none" w:sz="0" w:space="0" w:color="auto"/>
                    <w:bottom w:val="none" w:sz="0" w:space="0" w:color="auto"/>
                    <w:right w:val="none" w:sz="0" w:space="0" w:color="auto"/>
                  </w:divBdr>
                  <w:divsChild>
                    <w:div w:id="746003550">
                      <w:marLeft w:val="0"/>
                      <w:marRight w:val="0"/>
                      <w:marTop w:val="0"/>
                      <w:marBottom w:val="0"/>
                      <w:divBdr>
                        <w:top w:val="none" w:sz="0" w:space="0" w:color="auto"/>
                        <w:left w:val="none" w:sz="0" w:space="0" w:color="auto"/>
                        <w:bottom w:val="none" w:sz="0" w:space="0" w:color="auto"/>
                        <w:right w:val="none" w:sz="0" w:space="0" w:color="auto"/>
                      </w:divBdr>
                      <w:divsChild>
                        <w:div w:id="1953512363">
                          <w:marLeft w:val="0"/>
                          <w:marRight w:val="0"/>
                          <w:marTop w:val="0"/>
                          <w:marBottom w:val="0"/>
                          <w:divBdr>
                            <w:top w:val="none" w:sz="0" w:space="0" w:color="auto"/>
                            <w:left w:val="none" w:sz="0" w:space="0" w:color="auto"/>
                            <w:bottom w:val="none" w:sz="0" w:space="0" w:color="auto"/>
                            <w:right w:val="none" w:sz="0" w:space="0" w:color="auto"/>
                          </w:divBdr>
                          <w:divsChild>
                            <w:div w:id="2060470080">
                              <w:marLeft w:val="0"/>
                              <w:marRight w:val="0"/>
                              <w:marTop w:val="0"/>
                              <w:marBottom w:val="0"/>
                              <w:divBdr>
                                <w:top w:val="none" w:sz="0" w:space="0" w:color="auto"/>
                                <w:left w:val="none" w:sz="0" w:space="0" w:color="auto"/>
                                <w:bottom w:val="none" w:sz="0" w:space="0" w:color="auto"/>
                                <w:right w:val="none" w:sz="0" w:space="0" w:color="auto"/>
                              </w:divBdr>
                              <w:divsChild>
                                <w:div w:id="102923106">
                                  <w:marLeft w:val="0"/>
                                  <w:marRight w:val="0"/>
                                  <w:marTop w:val="0"/>
                                  <w:marBottom w:val="0"/>
                                  <w:divBdr>
                                    <w:top w:val="none" w:sz="0" w:space="0" w:color="auto"/>
                                    <w:left w:val="none" w:sz="0" w:space="0" w:color="auto"/>
                                    <w:bottom w:val="none" w:sz="0" w:space="0" w:color="auto"/>
                                    <w:right w:val="none" w:sz="0" w:space="0" w:color="auto"/>
                                  </w:divBdr>
                                  <w:divsChild>
                                    <w:div w:id="869537357">
                                      <w:marLeft w:val="0"/>
                                      <w:marRight w:val="0"/>
                                      <w:marTop w:val="0"/>
                                      <w:marBottom w:val="0"/>
                                      <w:divBdr>
                                        <w:top w:val="none" w:sz="0" w:space="0" w:color="auto"/>
                                        <w:left w:val="none" w:sz="0" w:space="0" w:color="auto"/>
                                        <w:bottom w:val="none" w:sz="0" w:space="0" w:color="auto"/>
                                        <w:right w:val="none" w:sz="0" w:space="0" w:color="auto"/>
                                      </w:divBdr>
                                      <w:divsChild>
                                        <w:div w:id="620452298">
                                          <w:marLeft w:val="0"/>
                                          <w:marRight w:val="0"/>
                                          <w:marTop w:val="0"/>
                                          <w:marBottom w:val="0"/>
                                          <w:divBdr>
                                            <w:top w:val="none" w:sz="0" w:space="0" w:color="auto"/>
                                            <w:left w:val="none" w:sz="0" w:space="0" w:color="auto"/>
                                            <w:bottom w:val="none" w:sz="0" w:space="0" w:color="auto"/>
                                            <w:right w:val="none" w:sz="0" w:space="0" w:color="auto"/>
                                          </w:divBdr>
                                          <w:divsChild>
                                            <w:div w:id="910509615">
                                              <w:marLeft w:val="0"/>
                                              <w:marRight w:val="0"/>
                                              <w:marTop w:val="0"/>
                                              <w:marBottom w:val="0"/>
                                              <w:divBdr>
                                                <w:top w:val="none" w:sz="0" w:space="0" w:color="auto"/>
                                                <w:left w:val="none" w:sz="0" w:space="0" w:color="auto"/>
                                                <w:bottom w:val="none" w:sz="0" w:space="0" w:color="auto"/>
                                                <w:right w:val="none" w:sz="0" w:space="0" w:color="auto"/>
                                              </w:divBdr>
                                              <w:divsChild>
                                                <w:div w:id="352536592">
                                                  <w:marLeft w:val="0"/>
                                                  <w:marRight w:val="0"/>
                                                  <w:marTop w:val="0"/>
                                                  <w:marBottom w:val="0"/>
                                                  <w:divBdr>
                                                    <w:top w:val="none" w:sz="0" w:space="0" w:color="auto"/>
                                                    <w:left w:val="none" w:sz="0" w:space="0" w:color="auto"/>
                                                    <w:bottom w:val="none" w:sz="0" w:space="0" w:color="auto"/>
                                                    <w:right w:val="none" w:sz="0" w:space="0" w:color="auto"/>
                                                  </w:divBdr>
                                                  <w:divsChild>
                                                    <w:div w:id="32467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1691316">
          <w:marLeft w:val="0"/>
          <w:marRight w:val="0"/>
          <w:marTop w:val="0"/>
          <w:marBottom w:val="0"/>
          <w:divBdr>
            <w:top w:val="none" w:sz="0" w:space="0" w:color="auto"/>
            <w:left w:val="none" w:sz="0" w:space="0" w:color="auto"/>
            <w:bottom w:val="none" w:sz="0" w:space="0" w:color="auto"/>
            <w:right w:val="none" w:sz="0" w:space="0" w:color="auto"/>
          </w:divBdr>
          <w:divsChild>
            <w:div w:id="894849855">
              <w:marLeft w:val="0"/>
              <w:marRight w:val="0"/>
              <w:marTop w:val="0"/>
              <w:marBottom w:val="0"/>
              <w:divBdr>
                <w:top w:val="none" w:sz="0" w:space="0" w:color="auto"/>
                <w:left w:val="none" w:sz="0" w:space="0" w:color="auto"/>
                <w:bottom w:val="none" w:sz="0" w:space="0" w:color="auto"/>
                <w:right w:val="none" w:sz="0" w:space="0" w:color="auto"/>
              </w:divBdr>
              <w:divsChild>
                <w:div w:id="383405129">
                  <w:marLeft w:val="0"/>
                  <w:marRight w:val="0"/>
                  <w:marTop w:val="0"/>
                  <w:marBottom w:val="0"/>
                  <w:divBdr>
                    <w:top w:val="none" w:sz="0" w:space="0" w:color="auto"/>
                    <w:left w:val="none" w:sz="0" w:space="0" w:color="auto"/>
                    <w:bottom w:val="none" w:sz="0" w:space="0" w:color="auto"/>
                    <w:right w:val="none" w:sz="0" w:space="0" w:color="auto"/>
                  </w:divBdr>
                  <w:divsChild>
                    <w:div w:id="1135566615">
                      <w:marLeft w:val="0"/>
                      <w:marRight w:val="0"/>
                      <w:marTop w:val="0"/>
                      <w:marBottom w:val="0"/>
                      <w:divBdr>
                        <w:top w:val="none" w:sz="0" w:space="0" w:color="auto"/>
                        <w:left w:val="none" w:sz="0" w:space="0" w:color="auto"/>
                        <w:bottom w:val="none" w:sz="0" w:space="0" w:color="auto"/>
                        <w:right w:val="none" w:sz="0" w:space="0" w:color="auto"/>
                      </w:divBdr>
                      <w:divsChild>
                        <w:div w:id="1249382850">
                          <w:marLeft w:val="0"/>
                          <w:marRight w:val="0"/>
                          <w:marTop w:val="0"/>
                          <w:marBottom w:val="0"/>
                          <w:divBdr>
                            <w:top w:val="none" w:sz="0" w:space="0" w:color="auto"/>
                            <w:left w:val="none" w:sz="0" w:space="0" w:color="auto"/>
                            <w:bottom w:val="none" w:sz="0" w:space="0" w:color="auto"/>
                            <w:right w:val="none" w:sz="0" w:space="0" w:color="auto"/>
                          </w:divBdr>
                          <w:divsChild>
                            <w:div w:id="1937245890">
                              <w:marLeft w:val="0"/>
                              <w:marRight w:val="0"/>
                              <w:marTop w:val="0"/>
                              <w:marBottom w:val="0"/>
                              <w:divBdr>
                                <w:top w:val="none" w:sz="0" w:space="0" w:color="auto"/>
                                <w:left w:val="none" w:sz="0" w:space="0" w:color="auto"/>
                                <w:bottom w:val="none" w:sz="0" w:space="0" w:color="auto"/>
                                <w:right w:val="none" w:sz="0" w:space="0" w:color="auto"/>
                              </w:divBdr>
                              <w:divsChild>
                                <w:div w:id="588854349">
                                  <w:marLeft w:val="0"/>
                                  <w:marRight w:val="0"/>
                                  <w:marTop w:val="0"/>
                                  <w:marBottom w:val="0"/>
                                  <w:divBdr>
                                    <w:top w:val="none" w:sz="0" w:space="0" w:color="auto"/>
                                    <w:left w:val="none" w:sz="0" w:space="0" w:color="auto"/>
                                    <w:bottom w:val="none" w:sz="0" w:space="0" w:color="auto"/>
                                    <w:right w:val="none" w:sz="0" w:space="0" w:color="auto"/>
                                  </w:divBdr>
                                  <w:divsChild>
                                    <w:div w:id="2011982463">
                                      <w:marLeft w:val="0"/>
                                      <w:marRight w:val="0"/>
                                      <w:marTop w:val="0"/>
                                      <w:marBottom w:val="0"/>
                                      <w:divBdr>
                                        <w:top w:val="none" w:sz="0" w:space="0" w:color="auto"/>
                                        <w:left w:val="none" w:sz="0" w:space="0" w:color="auto"/>
                                        <w:bottom w:val="none" w:sz="0" w:space="0" w:color="auto"/>
                                        <w:right w:val="none" w:sz="0" w:space="0" w:color="auto"/>
                                      </w:divBdr>
                                      <w:divsChild>
                                        <w:div w:id="976422485">
                                          <w:marLeft w:val="0"/>
                                          <w:marRight w:val="0"/>
                                          <w:marTop w:val="0"/>
                                          <w:marBottom w:val="0"/>
                                          <w:divBdr>
                                            <w:top w:val="none" w:sz="0" w:space="0" w:color="auto"/>
                                            <w:left w:val="none" w:sz="0" w:space="0" w:color="auto"/>
                                            <w:bottom w:val="none" w:sz="0" w:space="0" w:color="auto"/>
                                            <w:right w:val="none" w:sz="0" w:space="0" w:color="auto"/>
                                          </w:divBdr>
                                          <w:divsChild>
                                            <w:div w:id="1162625127">
                                              <w:marLeft w:val="0"/>
                                              <w:marRight w:val="0"/>
                                              <w:marTop w:val="0"/>
                                              <w:marBottom w:val="0"/>
                                              <w:divBdr>
                                                <w:top w:val="none" w:sz="0" w:space="0" w:color="auto"/>
                                                <w:left w:val="none" w:sz="0" w:space="0" w:color="auto"/>
                                                <w:bottom w:val="none" w:sz="0" w:space="0" w:color="auto"/>
                                                <w:right w:val="none" w:sz="0" w:space="0" w:color="auto"/>
                                              </w:divBdr>
                                              <w:divsChild>
                                                <w:div w:id="843470215">
                                                  <w:marLeft w:val="0"/>
                                                  <w:marRight w:val="0"/>
                                                  <w:marTop w:val="0"/>
                                                  <w:marBottom w:val="0"/>
                                                  <w:divBdr>
                                                    <w:top w:val="none" w:sz="0" w:space="0" w:color="auto"/>
                                                    <w:left w:val="none" w:sz="0" w:space="0" w:color="auto"/>
                                                    <w:bottom w:val="none" w:sz="0" w:space="0" w:color="auto"/>
                                                    <w:right w:val="none" w:sz="0" w:space="0" w:color="auto"/>
                                                  </w:divBdr>
                                                  <w:divsChild>
                                                    <w:div w:id="12813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0758773">
          <w:marLeft w:val="0"/>
          <w:marRight w:val="0"/>
          <w:marTop w:val="0"/>
          <w:marBottom w:val="0"/>
          <w:divBdr>
            <w:top w:val="none" w:sz="0" w:space="0" w:color="auto"/>
            <w:left w:val="none" w:sz="0" w:space="0" w:color="auto"/>
            <w:bottom w:val="none" w:sz="0" w:space="0" w:color="auto"/>
            <w:right w:val="none" w:sz="0" w:space="0" w:color="auto"/>
          </w:divBdr>
          <w:divsChild>
            <w:div w:id="1245844270">
              <w:marLeft w:val="0"/>
              <w:marRight w:val="0"/>
              <w:marTop w:val="0"/>
              <w:marBottom w:val="0"/>
              <w:divBdr>
                <w:top w:val="none" w:sz="0" w:space="0" w:color="auto"/>
                <w:left w:val="none" w:sz="0" w:space="0" w:color="auto"/>
                <w:bottom w:val="none" w:sz="0" w:space="0" w:color="auto"/>
                <w:right w:val="none" w:sz="0" w:space="0" w:color="auto"/>
              </w:divBdr>
              <w:divsChild>
                <w:div w:id="983658963">
                  <w:marLeft w:val="0"/>
                  <w:marRight w:val="0"/>
                  <w:marTop w:val="0"/>
                  <w:marBottom w:val="0"/>
                  <w:divBdr>
                    <w:top w:val="none" w:sz="0" w:space="0" w:color="auto"/>
                    <w:left w:val="none" w:sz="0" w:space="0" w:color="auto"/>
                    <w:bottom w:val="none" w:sz="0" w:space="0" w:color="auto"/>
                    <w:right w:val="none" w:sz="0" w:space="0" w:color="auto"/>
                  </w:divBdr>
                  <w:divsChild>
                    <w:div w:id="1936017071">
                      <w:marLeft w:val="0"/>
                      <w:marRight w:val="0"/>
                      <w:marTop w:val="0"/>
                      <w:marBottom w:val="0"/>
                      <w:divBdr>
                        <w:top w:val="none" w:sz="0" w:space="0" w:color="auto"/>
                        <w:left w:val="none" w:sz="0" w:space="0" w:color="auto"/>
                        <w:bottom w:val="none" w:sz="0" w:space="0" w:color="auto"/>
                        <w:right w:val="none" w:sz="0" w:space="0" w:color="auto"/>
                      </w:divBdr>
                      <w:divsChild>
                        <w:div w:id="1356888763">
                          <w:marLeft w:val="0"/>
                          <w:marRight w:val="0"/>
                          <w:marTop w:val="0"/>
                          <w:marBottom w:val="0"/>
                          <w:divBdr>
                            <w:top w:val="none" w:sz="0" w:space="0" w:color="auto"/>
                            <w:left w:val="none" w:sz="0" w:space="0" w:color="auto"/>
                            <w:bottom w:val="none" w:sz="0" w:space="0" w:color="auto"/>
                            <w:right w:val="none" w:sz="0" w:space="0" w:color="auto"/>
                          </w:divBdr>
                          <w:divsChild>
                            <w:div w:id="889607526">
                              <w:marLeft w:val="0"/>
                              <w:marRight w:val="0"/>
                              <w:marTop w:val="0"/>
                              <w:marBottom w:val="0"/>
                              <w:divBdr>
                                <w:top w:val="none" w:sz="0" w:space="0" w:color="auto"/>
                                <w:left w:val="none" w:sz="0" w:space="0" w:color="auto"/>
                                <w:bottom w:val="none" w:sz="0" w:space="0" w:color="auto"/>
                                <w:right w:val="none" w:sz="0" w:space="0" w:color="auto"/>
                              </w:divBdr>
                              <w:divsChild>
                                <w:div w:id="334571110">
                                  <w:marLeft w:val="0"/>
                                  <w:marRight w:val="0"/>
                                  <w:marTop w:val="0"/>
                                  <w:marBottom w:val="0"/>
                                  <w:divBdr>
                                    <w:top w:val="none" w:sz="0" w:space="0" w:color="auto"/>
                                    <w:left w:val="none" w:sz="0" w:space="0" w:color="auto"/>
                                    <w:bottom w:val="none" w:sz="0" w:space="0" w:color="auto"/>
                                    <w:right w:val="none" w:sz="0" w:space="0" w:color="auto"/>
                                  </w:divBdr>
                                  <w:divsChild>
                                    <w:div w:id="1021666088">
                                      <w:marLeft w:val="0"/>
                                      <w:marRight w:val="0"/>
                                      <w:marTop w:val="0"/>
                                      <w:marBottom w:val="0"/>
                                      <w:divBdr>
                                        <w:top w:val="none" w:sz="0" w:space="0" w:color="auto"/>
                                        <w:left w:val="none" w:sz="0" w:space="0" w:color="auto"/>
                                        <w:bottom w:val="none" w:sz="0" w:space="0" w:color="auto"/>
                                        <w:right w:val="none" w:sz="0" w:space="0" w:color="auto"/>
                                      </w:divBdr>
                                      <w:divsChild>
                                        <w:div w:id="1424952959">
                                          <w:marLeft w:val="0"/>
                                          <w:marRight w:val="0"/>
                                          <w:marTop w:val="0"/>
                                          <w:marBottom w:val="0"/>
                                          <w:divBdr>
                                            <w:top w:val="none" w:sz="0" w:space="0" w:color="auto"/>
                                            <w:left w:val="none" w:sz="0" w:space="0" w:color="auto"/>
                                            <w:bottom w:val="none" w:sz="0" w:space="0" w:color="auto"/>
                                            <w:right w:val="none" w:sz="0" w:space="0" w:color="auto"/>
                                          </w:divBdr>
                                          <w:divsChild>
                                            <w:div w:id="489642566">
                                              <w:marLeft w:val="0"/>
                                              <w:marRight w:val="0"/>
                                              <w:marTop w:val="0"/>
                                              <w:marBottom w:val="0"/>
                                              <w:divBdr>
                                                <w:top w:val="none" w:sz="0" w:space="0" w:color="auto"/>
                                                <w:left w:val="none" w:sz="0" w:space="0" w:color="auto"/>
                                                <w:bottom w:val="none" w:sz="0" w:space="0" w:color="auto"/>
                                                <w:right w:val="none" w:sz="0" w:space="0" w:color="auto"/>
                                              </w:divBdr>
                                              <w:divsChild>
                                                <w:div w:id="200827875">
                                                  <w:marLeft w:val="0"/>
                                                  <w:marRight w:val="0"/>
                                                  <w:marTop w:val="0"/>
                                                  <w:marBottom w:val="0"/>
                                                  <w:divBdr>
                                                    <w:top w:val="none" w:sz="0" w:space="0" w:color="auto"/>
                                                    <w:left w:val="none" w:sz="0" w:space="0" w:color="auto"/>
                                                    <w:bottom w:val="none" w:sz="0" w:space="0" w:color="auto"/>
                                                    <w:right w:val="none" w:sz="0" w:space="0" w:color="auto"/>
                                                  </w:divBdr>
                                                  <w:divsChild>
                                                    <w:div w:id="164052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0743547">
          <w:marLeft w:val="0"/>
          <w:marRight w:val="0"/>
          <w:marTop w:val="0"/>
          <w:marBottom w:val="0"/>
          <w:divBdr>
            <w:top w:val="none" w:sz="0" w:space="0" w:color="auto"/>
            <w:left w:val="none" w:sz="0" w:space="0" w:color="auto"/>
            <w:bottom w:val="none" w:sz="0" w:space="0" w:color="auto"/>
            <w:right w:val="none" w:sz="0" w:space="0" w:color="auto"/>
          </w:divBdr>
          <w:divsChild>
            <w:div w:id="631446626">
              <w:marLeft w:val="0"/>
              <w:marRight w:val="0"/>
              <w:marTop w:val="0"/>
              <w:marBottom w:val="0"/>
              <w:divBdr>
                <w:top w:val="none" w:sz="0" w:space="0" w:color="auto"/>
                <w:left w:val="none" w:sz="0" w:space="0" w:color="auto"/>
                <w:bottom w:val="none" w:sz="0" w:space="0" w:color="auto"/>
                <w:right w:val="none" w:sz="0" w:space="0" w:color="auto"/>
              </w:divBdr>
              <w:divsChild>
                <w:div w:id="1511678770">
                  <w:marLeft w:val="0"/>
                  <w:marRight w:val="0"/>
                  <w:marTop w:val="0"/>
                  <w:marBottom w:val="0"/>
                  <w:divBdr>
                    <w:top w:val="none" w:sz="0" w:space="0" w:color="auto"/>
                    <w:left w:val="none" w:sz="0" w:space="0" w:color="auto"/>
                    <w:bottom w:val="none" w:sz="0" w:space="0" w:color="auto"/>
                    <w:right w:val="none" w:sz="0" w:space="0" w:color="auto"/>
                  </w:divBdr>
                  <w:divsChild>
                    <w:div w:id="42675212">
                      <w:marLeft w:val="0"/>
                      <w:marRight w:val="0"/>
                      <w:marTop w:val="0"/>
                      <w:marBottom w:val="0"/>
                      <w:divBdr>
                        <w:top w:val="none" w:sz="0" w:space="0" w:color="auto"/>
                        <w:left w:val="none" w:sz="0" w:space="0" w:color="auto"/>
                        <w:bottom w:val="none" w:sz="0" w:space="0" w:color="auto"/>
                        <w:right w:val="none" w:sz="0" w:space="0" w:color="auto"/>
                      </w:divBdr>
                      <w:divsChild>
                        <w:div w:id="1581207451">
                          <w:marLeft w:val="0"/>
                          <w:marRight w:val="0"/>
                          <w:marTop w:val="0"/>
                          <w:marBottom w:val="0"/>
                          <w:divBdr>
                            <w:top w:val="none" w:sz="0" w:space="0" w:color="auto"/>
                            <w:left w:val="none" w:sz="0" w:space="0" w:color="auto"/>
                            <w:bottom w:val="none" w:sz="0" w:space="0" w:color="auto"/>
                            <w:right w:val="none" w:sz="0" w:space="0" w:color="auto"/>
                          </w:divBdr>
                          <w:divsChild>
                            <w:div w:id="1447697586">
                              <w:marLeft w:val="0"/>
                              <w:marRight w:val="0"/>
                              <w:marTop w:val="0"/>
                              <w:marBottom w:val="0"/>
                              <w:divBdr>
                                <w:top w:val="none" w:sz="0" w:space="0" w:color="auto"/>
                                <w:left w:val="none" w:sz="0" w:space="0" w:color="auto"/>
                                <w:bottom w:val="none" w:sz="0" w:space="0" w:color="auto"/>
                                <w:right w:val="none" w:sz="0" w:space="0" w:color="auto"/>
                              </w:divBdr>
                              <w:divsChild>
                                <w:div w:id="197668846">
                                  <w:marLeft w:val="0"/>
                                  <w:marRight w:val="0"/>
                                  <w:marTop w:val="0"/>
                                  <w:marBottom w:val="0"/>
                                  <w:divBdr>
                                    <w:top w:val="none" w:sz="0" w:space="0" w:color="auto"/>
                                    <w:left w:val="none" w:sz="0" w:space="0" w:color="auto"/>
                                    <w:bottom w:val="none" w:sz="0" w:space="0" w:color="auto"/>
                                    <w:right w:val="none" w:sz="0" w:space="0" w:color="auto"/>
                                  </w:divBdr>
                                  <w:divsChild>
                                    <w:div w:id="468011710">
                                      <w:marLeft w:val="0"/>
                                      <w:marRight w:val="0"/>
                                      <w:marTop w:val="0"/>
                                      <w:marBottom w:val="0"/>
                                      <w:divBdr>
                                        <w:top w:val="none" w:sz="0" w:space="0" w:color="auto"/>
                                        <w:left w:val="none" w:sz="0" w:space="0" w:color="auto"/>
                                        <w:bottom w:val="none" w:sz="0" w:space="0" w:color="auto"/>
                                        <w:right w:val="none" w:sz="0" w:space="0" w:color="auto"/>
                                      </w:divBdr>
                                      <w:divsChild>
                                        <w:div w:id="269357828">
                                          <w:marLeft w:val="0"/>
                                          <w:marRight w:val="0"/>
                                          <w:marTop w:val="0"/>
                                          <w:marBottom w:val="0"/>
                                          <w:divBdr>
                                            <w:top w:val="none" w:sz="0" w:space="0" w:color="auto"/>
                                            <w:left w:val="none" w:sz="0" w:space="0" w:color="auto"/>
                                            <w:bottom w:val="none" w:sz="0" w:space="0" w:color="auto"/>
                                            <w:right w:val="none" w:sz="0" w:space="0" w:color="auto"/>
                                          </w:divBdr>
                                          <w:divsChild>
                                            <w:div w:id="2074422752">
                                              <w:marLeft w:val="0"/>
                                              <w:marRight w:val="0"/>
                                              <w:marTop w:val="0"/>
                                              <w:marBottom w:val="0"/>
                                              <w:divBdr>
                                                <w:top w:val="none" w:sz="0" w:space="0" w:color="auto"/>
                                                <w:left w:val="none" w:sz="0" w:space="0" w:color="auto"/>
                                                <w:bottom w:val="none" w:sz="0" w:space="0" w:color="auto"/>
                                                <w:right w:val="none" w:sz="0" w:space="0" w:color="auto"/>
                                              </w:divBdr>
                                              <w:divsChild>
                                                <w:div w:id="687416112">
                                                  <w:marLeft w:val="0"/>
                                                  <w:marRight w:val="0"/>
                                                  <w:marTop w:val="0"/>
                                                  <w:marBottom w:val="0"/>
                                                  <w:divBdr>
                                                    <w:top w:val="none" w:sz="0" w:space="0" w:color="auto"/>
                                                    <w:left w:val="none" w:sz="0" w:space="0" w:color="auto"/>
                                                    <w:bottom w:val="none" w:sz="0" w:space="0" w:color="auto"/>
                                                    <w:right w:val="none" w:sz="0" w:space="0" w:color="auto"/>
                                                  </w:divBdr>
                                                  <w:divsChild>
                                                    <w:div w:id="122814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166075">
      <w:bodyDiv w:val="1"/>
      <w:marLeft w:val="0"/>
      <w:marRight w:val="0"/>
      <w:marTop w:val="0"/>
      <w:marBottom w:val="0"/>
      <w:divBdr>
        <w:top w:val="none" w:sz="0" w:space="0" w:color="auto"/>
        <w:left w:val="none" w:sz="0" w:space="0" w:color="auto"/>
        <w:bottom w:val="none" w:sz="0" w:space="0" w:color="auto"/>
        <w:right w:val="none" w:sz="0" w:space="0" w:color="auto"/>
      </w:divBdr>
    </w:div>
    <w:div w:id="272133979">
      <w:bodyDiv w:val="1"/>
      <w:marLeft w:val="0"/>
      <w:marRight w:val="0"/>
      <w:marTop w:val="0"/>
      <w:marBottom w:val="0"/>
      <w:divBdr>
        <w:top w:val="none" w:sz="0" w:space="0" w:color="auto"/>
        <w:left w:val="none" w:sz="0" w:space="0" w:color="auto"/>
        <w:bottom w:val="none" w:sz="0" w:space="0" w:color="auto"/>
        <w:right w:val="none" w:sz="0" w:space="0" w:color="auto"/>
      </w:divBdr>
    </w:div>
    <w:div w:id="439836460">
      <w:bodyDiv w:val="1"/>
      <w:marLeft w:val="0"/>
      <w:marRight w:val="0"/>
      <w:marTop w:val="0"/>
      <w:marBottom w:val="0"/>
      <w:divBdr>
        <w:top w:val="none" w:sz="0" w:space="0" w:color="auto"/>
        <w:left w:val="none" w:sz="0" w:space="0" w:color="auto"/>
        <w:bottom w:val="none" w:sz="0" w:space="0" w:color="auto"/>
        <w:right w:val="none" w:sz="0" w:space="0" w:color="auto"/>
      </w:divBdr>
    </w:div>
    <w:div w:id="474572244">
      <w:bodyDiv w:val="1"/>
      <w:marLeft w:val="0"/>
      <w:marRight w:val="0"/>
      <w:marTop w:val="0"/>
      <w:marBottom w:val="0"/>
      <w:divBdr>
        <w:top w:val="none" w:sz="0" w:space="0" w:color="auto"/>
        <w:left w:val="none" w:sz="0" w:space="0" w:color="auto"/>
        <w:bottom w:val="none" w:sz="0" w:space="0" w:color="auto"/>
        <w:right w:val="none" w:sz="0" w:space="0" w:color="auto"/>
      </w:divBdr>
    </w:div>
    <w:div w:id="504634510">
      <w:bodyDiv w:val="1"/>
      <w:marLeft w:val="0"/>
      <w:marRight w:val="0"/>
      <w:marTop w:val="0"/>
      <w:marBottom w:val="0"/>
      <w:divBdr>
        <w:top w:val="none" w:sz="0" w:space="0" w:color="auto"/>
        <w:left w:val="none" w:sz="0" w:space="0" w:color="auto"/>
        <w:bottom w:val="none" w:sz="0" w:space="0" w:color="auto"/>
        <w:right w:val="none" w:sz="0" w:space="0" w:color="auto"/>
      </w:divBdr>
    </w:div>
    <w:div w:id="951398461">
      <w:bodyDiv w:val="1"/>
      <w:marLeft w:val="0"/>
      <w:marRight w:val="0"/>
      <w:marTop w:val="0"/>
      <w:marBottom w:val="0"/>
      <w:divBdr>
        <w:top w:val="none" w:sz="0" w:space="0" w:color="auto"/>
        <w:left w:val="none" w:sz="0" w:space="0" w:color="auto"/>
        <w:bottom w:val="none" w:sz="0" w:space="0" w:color="auto"/>
        <w:right w:val="none" w:sz="0" w:space="0" w:color="auto"/>
      </w:divBdr>
      <w:divsChild>
        <w:div w:id="1820995408">
          <w:marLeft w:val="0"/>
          <w:marRight w:val="0"/>
          <w:marTop w:val="0"/>
          <w:marBottom w:val="0"/>
          <w:divBdr>
            <w:top w:val="none" w:sz="0" w:space="0" w:color="auto"/>
            <w:left w:val="none" w:sz="0" w:space="0" w:color="auto"/>
            <w:bottom w:val="none" w:sz="0" w:space="0" w:color="auto"/>
            <w:right w:val="none" w:sz="0" w:space="0" w:color="auto"/>
          </w:divBdr>
          <w:divsChild>
            <w:div w:id="1828588778">
              <w:marLeft w:val="0"/>
              <w:marRight w:val="0"/>
              <w:marTop w:val="0"/>
              <w:marBottom w:val="0"/>
              <w:divBdr>
                <w:top w:val="none" w:sz="0" w:space="0" w:color="auto"/>
                <w:left w:val="none" w:sz="0" w:space="0" w:color="auto"/>
                <w:bottom w:val="none" w:sz="0" w:space="0" w:color="auto"/>
                <w:right w:val="none" w:sz="0" w:space="0" w:color="auto"/>
              </w:divBdr>
              <w:divsChild>
                <w:div w:id="964314356">
                  <w:marLeft w:val="0"/>
                  <w:marRight w:val="0"/>
                  <w:marTop w:val="0"/>
                  <w:marBottom w:val="0"/>
                  <w:divBdr>
                    <w:top w:val="none" w:sz="0" w:space="0" w:color="auto"/>
                    <w:left w:val="none" w:sz="0" w:space="0" w:color="auto"/>
                    <w:bottom w:val="none" w:sz="0" w:space="0" w:color="auto"/>
                    <w:right w:val="none" w:sz="0" w:space="0" w:color="auto"/>
                  </w:divBdr>
                  <w:divsChild>
                    <w:div w:id="1548688044">
                      <w:marLeft w:val="0"/>
                      <w:marRight w:val="0"/>
                      <w:marTop w:val="0"/>
                      <w:marBottom w:val="0"/>
                      <w:divBdr>
                        <w:top w:val="none" w:sz="0" w:space="0" w:color="auto"/>
                        <w:left w:val="none" w:sz="0" w:space="0" w:color="auto"/>
                        <w:bottom w:val="none" w:sz="0" w:space="0" w:color="auto"/>
                        <w:right w:val="none" w:sz="0" w:space="0" w:color="auto"/>
                      </w:divBdr>
                      <w:divsChild>
                        <w:div w:id="1849130636">
                          <w:marLeft w:val="0"/>
                          <w:marRight w:val="0"/>
                          <w:marTop w:val="0"/>
                          <w:marBottom w:val="0"/>
                          <w:divBdr>
                            <w:top w:val="none" w:sz="0" w:space="0" w:color="auto"/>
                            <w:left w:val="none" w:sz="0" w:space="0" w:color="auto"/>
                            <w:bottom w:val="none" w:sz="0" w:space="0" w:color="auto"/>
                            <w:right w:val="none" w:sz="0" w:space="0" w:color="auto"/>
                          </w:divBdr>
                          <w:divsChild>
                            <w:div w:id="768965583">
                              <w:marLeft w:val="0"/>
                              <w:marRight w:val="0"/>
                              <w:marTop w:val="0"/>
                              <w:marBottom w:val="0"/>
                              <w:divBdr>
                                <w:top w:val="none" w:sz="0" w:space="0" w:color="auto"/>
                                <w:left w:val="none" w:sz="0" w:space="0" w:color="auto"/>
                                <w:bottom w:val="none" w:sz="0" w:space="0" w:color="auto"/>
                                <w:right w:val="none" w:sz="0" w:space="0" w:color="auto"/>
                              </w:divBdr>
                              <w:divsChild>
                                <w:div w:id="1885753934">
                                  <w:marLeft w:val="0"/>
                                  <w:marRight w:val="0"/>
                                  <w:marTop w:val="0"/>
                                  <w:marBottom w:val="0"/>
                                  <w:divBdr>
                                    <w:top w:val="none" w:sz="0" w:space="0" w:color="auto"/>
                                    <w:left w:val="none" w:sz="0" w:space="0" w:color="auto"/>
                                    <w:bottom w:val="none" w:sz="0" w:space="0" w:color="auto"/>
                                    <w:right w:val="none" w:sz="0" w:space="0" w:color="auto"/>
                                  </w:divBdr>
                                  <w:divsChild>
                                    <w:div w:id="168062169">
                                      <w:marLeft w:val="0"/>
                                      <w:marRight w:val="0"/>
                                      <w:marTop w:val="0"/>
                                      <w:marBottom w:val="0"/>
                                      <w:divBdr>
                                        <w:top w:val="none" w:sz="0" w:space="0" w:color="auto"/>
                                        <w:left w:val="none" w:sz="0" w:space="0" w:color="auto"/>
                                        <w:bottom w:val="none" w:sz="0" w:space="0" w:color="auto"/>
                                        <w:right w:val="none" w:sz="0" w:space="0" w:color="auto"/>
                                      </w:divBdr>
                                      <w:divsChild>
                                        <w:div w:id="365955400">
                                          <w:marLeft w:val="0"/>
                                          <w:marRight w:val="0"/>
                                          <w:marTop w:val="0"/>
                                          <w:marBottom w:val="0"/>
                                          <w:divBdr>
                                            <w:top w:val="none" w:sz="0" w:space="0" w:color="auto"/>
                                            <w:left w:val="none" w:sz="0" w:space="0" w:color="auto"/>
                                            <w:bottom w:val="none" w:sz="0" w:space="0" w:color="auto"/>
                                            <w:right w:val="none" w:sz="0" w:space="0" w:color="auto"/>
                                          </w:divBdr>
                                          <w:divsChild>
                                            <w:div w:id="839542068">
                                              <w:marLeft w:val="0"/>
                                              <w:marRight w:val="0"/>
                                              <w:marTop w:val="0"/>
                                              <w:marBottom w:val="0"/>
                                              <w:divBdr>
                                                <w:top w:val="none" w:sz="0" w:space="0" w:color="auto"/>
                                                <w:left w:val="none" w:sz="0" w:space="0" w:color="auto"/>
                                                <w:bottom w:val="none" w:sz="0" w:space="0" w:color="auto"/>
                                                <w:right w:val="none" w:sz="0" w:space="0" w:color="auto"/>
                                              </w:divBdr>
                                              <w:divsChild>
                                                <w:div w:id="698438476">
                                                  <w:marLeft w:val="0"/>
                                                  <w:marRight w:val="0"/>
                                                  <w:marTop w:val="0"/>
                                                  <w:marBottom w:val="0"/>
                                                  <w:divBdr>
                                                    <w:top w:val="none" w:sz="0" w:space="0" w:color="auto"/>
                                                    <w:left w:val="none" w:sz="0" w:space="0" w:color="auto"/>
                                                    <w:bottom w:val="none" w:sz="0" w:space="0" w:color="auto"/>
                                                    <w:right w:val="none" w:sz="0" w:space="0" w:color="auto"/>
                                                  </w:divBdr>
                                                  <w:divsChild>
                                                    <w:div w:id="46828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9592771">
      <w:bodyDiv w:val="1"/>
      <w:marLeft w:val="0"/>
      <w:marRight w:val="0"/>
      <w:marTop w:val="0"/>
      <w:marBottom w:val="0"/>
      <w:divBdr>
        <w:top w:val="none" w:sz="0" w:space="0" w:color="auto"/>
        <w:left w:val="none" w:sz="0" w:space="0" w:color="auto"/>
        <w:bottom w:val="none" w:sz="0" w:space="0" w:color="auto"/>
        <w:right w:val="none" w:sz="0" w:space="0" w:color="auto"/>
      </w:divBdr>
    </w:div>
    <w:div w:id="1183282143">
      <w:bodyDiv w:val="1"/>
      <w:marLeft w:val="0"/>
      <w:marRight w:val="0"/>
      <w:marTop w:val="0"/>
      <w:marBottom w:val="0"/>
      <w:divBdr>
        <w:top w:val="none" w:sz="0" w:space="0" w:color="auto"/>
        <w:left w:val="none" w:sz="0" w:space="0" w:color="auto"/>
        <w:bottom w:val="none" w:sz="0" w:space="0" w:color="auto"/>
        <w:right w:val="none" w:sz="0" w:space="0" w:color="auto"/>
      </w:divBdr>
      <w:divsChild>
        <w:div w:id="500580393">
          <w:marLeft w:val="0"/>
          <w:marRight w:val="0"/>
          <w:marTop w:val="0"/>
          <w:marBottom w:val="0"/>
          <w:divBdr>
            <w:top w:val="none" w:sz="0" w:space="0" w:color="auto"/>
            <w:left w:val="none" w:sz="0" w:space="0" w:color="auto"/>
            <w:bottom w:val="none" w:sz="0" w:space="0" w:color="auto"/>
            <w:right w:val="none" w:sz="0" w:space="0" w:color="auto"/>
          </w:divBdr>
          <w:divsChild>
            <w:div w:id="349913767">
              <w:marLeft w:val="0"/>
              <w:marRight w:val="0"/>
              <w:marTop w:val="0"/>
              <w:marBottom w:val="0"/>
              <w:divBdr>
                <w:top w:val="none" w:sz="0" w:space="0" w:color="auto"/>
                <w:left w:val="none" w:sz="0" w:space="0" w:color="auto"/>
                <w:bottom w:val="none" w:sz="0" w:space="0" w:color="auto"/>
                <w:right w:val="none" w:sz="0" w:space="0" w:color="auto"/>
              </w:divBdr>
            </w:div>
          </w:divsChild>
        </w:div>
        <w:div w:id="802311679">
          <w:marLeft w:val="0"/>
          <w:marRight w:val="0"/>
          <w:marTop w:val="0"/>
          <w:marBottom w:val="0"/>
          <w:divBdr>
            <w:top w:val="none" w:sz="0" w:space="0" w:color="auto"/>
            <w:left w:val="none" w:sz="0" w:space="0" w:color="auto"/>
            <w:bottom w:val="none" w:sz="0" w:space="0" w:color="auto"/>
            <w:right w:val="none" w:sz="0" w:space="0" w:color="auto"/>
          </w:divBdr>
          <w:divsChild>
            <w:div w:id="1575386509">
              <w:marLeft w:val="0"/>
              <w:marRight w:val="0"/>
              <w:marTop w:val="0"/>
              <w:marBottom w:val="0"/>
              <w:divBdr>
                <w:top w:val="none" w:sz="0" w:space="0" w:color="auto"/>
                <w:left w:val="none" w:sz="0" w:space="0" w:color="auto"/>
                <w:bottom w:val="none" w:sz="0" w:space="0" w:color="auto"/>
                <w:right w:val="none" w:sz="0" w:space="0" w:color="auto"/>
              </w:divBdr>
              <w:divsChild>
                <w:div w:id="1777795368">
                  <w:marLeft w:val="0"/>
                  <w:marRight w:val="0"/>
                  <w:marTop w:val="0"/>
                  <w:marBottom w:val="0"/>
                  <w:divBdr>
                    <w:top w:val="none" w:sz="0" w:space="0" w:color="auto"/>
                    <w:left w:val="none" w:sz="0" w:space="0" w:color="auto"/>
                    <w:bottom w:val="none" w:sz="0" w:space="0" w:color="auto"/>
                    <w:right w:val="none" w:sz="0" w:space="0" w:color="auto"/>
                  </w:divBdr>
                  <w:divsChild>
                    <w:div w:id="936137369">
                      <w:marLeft w:val="0"/>
                      <w:marRight w:val="0"/>
                      <w:marTop w:val="0"/>
                      <w:marBottom w:val="0"/>
                      <w:divBdr>
                        <w:top w:val="none" w:sz="0" w:space="0" w:color="auto"/>
                        <w:left w:val="none" w:sz="0" w:space="0" w:color="auto"/>
                        <w:bottom w:val="none" w:sz="0" w:space="0" w:color="auto"/>
                        <w:right w:val="none" w:sz="0" w:space="0" w:color="auto"/>
                      </w:divBdr>
                      <w:divsChild>
                        <w:div w:id="1445423233">
                          <w:marLeft w:val="0"/>
                          <w:marRight w:val="0"/>
                          <w:marTop w:val="0"/>
                          <w:marBottom w:val="0"/>
                          <w:divBdr>
                            <w:top w:val="none" w:sz="0" w:space="0" w:color="auto"/>
                            <w:left w:val="none" w:sz="0" w:space="0" w:color="auto"/>
                            <w:bottom w:val="none" w:sz="0" w:space="0" w:color="auto"/>
                            <w:right w:val="none" w:sz="0" w:space="0" w:color="auto"/>
                          </w:divBdr>
                          <w:divsChild>
                            <w:div w:id="1514298346">
                              <w:marLeft w:val="0"/>
                              <w:marRight w:val="0"/>
                              <w:marTop w:val="0"/>
                              <w:marBottom w:val="0"/>
                              <w:divBdr>
                                <w:top w:val="none" w:sz="0" w:space="0" w:color="auto"/>
                                <w:left w:val="none" w:sz="0" w:space="0" w:color="auto"/>
                                <w:bottom w:val="none" w:sz="0" w:space="0" w:color="auto"/>
                                <w:right w:val="none" w:sz="0" w:space="0" w:color="auto"/>
                              </w:divBdr>
                              <w:divsChild>
                                <w:div w:id="1670791071">
                                  <w:marLeft w:val="0"/>
                                  <w:marRight w:val="0"/>
                                  <w:marTop w:val="0"/>
                                  <w:marBottom w:val="0"/>
                                  <w:divBdr>
                                    <w:top w:val="none" w:sz="0" w:space="0" w:color="auto"/>
                                    <w:left w:val="none" w:sz="0" w:space="0" w:color="auto"/>
                                    <w:bottom w:val="none" w:sz="0" w:space="0" w:color="auto"/>
                                    <w:right w:val="none" w:sz="0" w:space="0" w:color="auto"/>
                                  </w:divBdr>
                                  <w:divsChild>
                                    <w:div w:id="819615683">
                                      <w:marLeft w:val="0"/>
                                      <w:marRight w:val="0"/>
                                      <w:marTop w:val="0"/>
                                      <w:marBottom w:val="0"/>
                                      <w:divBdr>
                                        <w:top w:val="none" w:sz="0" w:space="0" w:color="auto"/>
                                        <w:left w:val="none" w:sz="0" w:space="0" w:color="auto"/>
                                        <w:bottom w:val="none" w:sz="0" w:space="0" w:color="auto"/>
                                        <w:right w:val="none" w:sz="0" w:space="0" w:color="auto"/>
                                      </w:divBdr>
                                      <w:divsChild>
                                        <w:div w:id="14236988">
                                          <w:marLeft w:val="0"/>
                                          <w:marRight w:val="0"/>
                                          <w:marTop w:val="0"/>
                                          <w:marBottom w:val="0"/>
                                          <w:divBdr>
                                            <w:top w:val="none" w:sz="0" w:space="0" w:color="auto"/>
                                            <w:left w:val="none" w:sz="0" w:space="0" w:color="auto"/>
                                            <w:bottom w:val="none" w:sz="0" w:space="0" w:color="auto"/>
                                            <w:right w:val="none" w:sz="0" w:space="0" w:color="auto"/>
                                          </w:divBdr>
                                          <w:divsChild>
                                            <w:div w:id="2133010742">
                                              <w:marLeft w:val="0"/>
                                              <w:marRight w:val="0"/>
                                              <w:marTop w:val="0"/>
                                              <w:marBottom w:val="0"/>
                                              <w:divBdr>
                                                <w:top w:val="none" w:sz="0" w:space="0" w:color="auto"/>
                                                <w:left w:val="none" w:sz="0" w:space="0" w:color="auto"/>
                                                <w:bottom w:val="none" w:sz="0" w:space="0" w:color="auto"/>
                                                <w:right w:val="none" w:sz="0" w:space="0" w:color="auto"/>
                                              </w:divBdr>
                                              <w:divsChild>
                                                <w:div w:id="1003899415">
                                                  <w:marLeft w:val="0"/>
                                                  <w:marRight w:val="0"/>
                                                  <w:marTop w:val="0"/>
                                                  <w:marBottom w:val="0"/>
                                                  <w:divBdr>
                                                    <w:top w:val="none" w:sz="0" w:space="0" w:color="auto"/>
                                                    <w:left w:val="none" w:sz="0" w:space="0" w:color="auto"/>
                                                    <w:bottom w:val="none" w:sz="0" w:space="0" w:color="auto"/>
                                                    <w:right w:val="none" w:sz="0" w:space="0" w:color="auto"/>
                                                  </w:divBdr>
                                                  <w:divsChild>
                                                    <w:div w:id="117723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065460">
      <w:bodyDiv w:val="1"/>
      <w:marLeft w:val="0"/>
      <w:marRight w:val="0"/>
      <w:marTop w:val="0"/>
      <w:marBottom w:val="0"/>
      <w:divBdr>
        <w:top w:val="none" w:sz="0" w:space="0" w:color="auto"/>
        <w:left w:val="none" w:sz="0" w:space="0" w:color="auto"/>
        <w:bottom w:val="none" w:sz="0" w:space="0" w:color="auto"/>
        <w:right w:val="none" w:sz="0" w:space="0" w:color="auto"/>
      </w:divBdr>
    </w:div>
    <w:div w:id="1619948518">
      <w:bodyDiv w:val="1"/>
      <w:marLeft w:val="0"/>
      <w:marRight w:val="0"/>
      <w:marTop w:val="0"/>
      <w:marBottom w:val="0"/>
      <w:divBdr>
        <w:top w:val="none" w:sz="0" w:space="0" w:color="auto"/>
        <w:left w:val="none" w:sz="0" w:space="0" w:color="auto"/>
        <w:bottom w:val="none" w:sz="0" w:space="0" w:color="auto"/>
        <w:right w:val="none" w:sz="0" w:space="0" w:color="auto"/>
      </w:divBdr>
    </w:div>
    <w:div w:id="1700744527">
      <w:bodyDiv w:val="1"/>
      <w:marLeft w:val="0"/>
      <w:marRight w:val="0"/>
      <w:marTop w:val="0"/>
      <w:marBottom w:val="0"/>
      <w:divBdr>
        <w:top w:val="none" w:sz="0" w:space="0" w:color="auto"/>
        <w:left w:val="none" w:sz="0" w:space="0" w:color="auto"/>
        <w:bottom w:val="none" w:sz="0" w:space="0" w:color="auto"/>
        <w:right w:val="none" w:sz="0" w:space="0" w:color="auto"/>
      </w:divBdr>
    </w:div>
    <w:div w:id="1836871385">
      <w:bodyDiv w:val="1"/>
      <w:marLeft w:val="0"/>
      <w:marRight w:val="0"/>
      <w:marTop w:val="0"/>
      <w:marBottom w:val="0"/>
      <w:divBdr>
        <w:top w:val="none" w:sz="0" w:space="0" w:color="auto"/>
        <w:left w:val="none" w:sz="0" w:space="0" w:color="auto"/>
        <w:bottom w:val="none" w:sz="0" w:space="0" w:color="auto"/>
        <w:right w:val="none" w:sz="0" w:space="0" w:color="auto"/>
      </w:divBdr>
    </w:div>
    <w:div w:id="1986398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vb.lsu.lt/object/elaba:187294536/" TargetMode="External"/><Relationship Id="rId21" Type="http://schemas.openxmlformats.org/officeDocument/2006/relationships/hyperlink" Target="https://www.emerald.com/ijes/article/2/2/131/123495" TargetMode="External"/><Relationship Id="rId42" Type="http://schemas.openxmlformats.org/officeDocument/2006/relationships/hyperlink" Target="https://psycnet.apa.org/fulltext/1998-11538-003.html" TargetMode="External"/><Relationship Id="rId47" Type="http://schemas.openxmlformats.org/officeDocument/2006/relationships/hyperlink" Target="http://www.redisd.org/index.php/es/ponencias-l070-edu/314-planeacion-financiera-aplicada-prediccion-de-requerimientos-financieros-de-acuerdo-a-niveles-de-ventas-netas" TargetMode="External"/><Relationship Id="rId63" Type="http://schemas.openxmlformats.org/officeDocument/2006/relationships/hyperlink" Target="https://onlinelibrary.wiley.com/doi/abs/10.1002/jae.1266" TargetMode="External"/><Relationship Id="rId68" Type="http://schemas.openxmlformats.org/officeDocument/2006/relationships/hyperlink" Target="http://lavaan.ugent.be/history/dot6.html" TargetMode="External"/><Relationship Id="rId84" Type="http://schemas.openxmlformats.org/officeDocument/2006/relationships/hyperlink" Target="https://books.google.com/books?hl=en&amp;lr=&amp;id=kB0vp0llmPcC&amp;oi=fnd&amp;pg=PP5&amp;dq=Kmenta,+J.+(1997)+%E2%86%92+Elements+of+Econometrics&amp;ots=uT5F-193VW&amp;sig=3PA0vQmCQKuxeeGbaW9MQOv25_A" TargetMode="External"/><Relationship Id="rId89" Type="http://schemas.openxmlformats.org/officeDocument/2006/relationships/hyperlink" Target="McDonald,%20R.%20P.,%20&amp;%20Ho,%20M.%20H.%20R.%20(2002).%20Principles%20and%20practice%20in%20reporting%20structural%20equation%20analyses.%20Psychological%20methods,%207(1),%2064." TargetMode="External"/><Relationship Id="rId16" Type="http://schemas.openxmlformats.org/officeDocument/2006/relationships/hyperlink" Target="https://www.sciencedirect.com/science/article/pii/S2772766122000246" TargetMode="External"/><Relationship Id="rId11" Type="http://schemas.openxmlformats.org/officeDocument/2006/relationships/hyperlink" Target="https://www.tandfonline.com/doi/abs/10.1207/s15328031us0304_4" TargetMode="External"/><Relationship Id="rId32" Type="http://schemas.openxmlformats.org/officeDocument/2006/relationships/hyperlink" Target="https://www.tandfonline.com/doi/abs/10.1080/10705511.2019.1611434?casa_token=tkvmLzL6fgwAAAAA:paluW2YJmmJQj4JE5ZINeDhOsIzCqQjWHbxnsrBqhnXqhTWeicJYU2A3CvcgMs5CRT2mBI8tqLCKfNM" TargetMode="External"/><Relationship Id="rId37" Type="http://schemas.openxmlformats.org/officeDocument/2006/relationships/hyperlink" Target="https://www.cambridge.org/core/journals/psychometrika/article/reliability-coefficient-for-maximumlikelihood-factor-analysis/ADC4243DB9D028F41CD9CEA965FB5C91" TargetMode="External"/><Relationship Id="rId53" Type="http://schemas.openxmlformats.org/officeDocument/2006/relationships/hyperlink" Target="https://onlinelibrary.wiley.com/doi/abs/10.1002/jae.1266" TargetMode="External"/><Relationship Id="rId58" Type="http://schemas.openxmlformats.org/officeDocument/2006/relationships/hyperlink" Target="http://www.redisd.org/index.php/es/ponencias-l070-edu/314-planeacion-financiera-aplicada-prediccion-de-requerimientos-financieros-de-acuerdo-a-niveles-de-ventas-netas" TargetMode="External"/><Relationship Id="rId74" Type="http://schemas.openxmlformats.org/officeDocument/2006/relationships/image" Target="media/image9.png"/><Relationship Id="rId79" Type="http://schemas.openxmlformats.org/officeDocument/2006/relationships/image" Target="media/image14.png"/><Relationship Id="rId5" Type="http://schemas.openxmlformats.org/officeDocument/2006/relationships/settings" Target="settings.xml"/><Relationship Id="rId90" Type="http://schemas.openxmlformats.org/officeDocument/2006/relationships/header" Target="header1.xml"/><Relationship Id="rId22" Type="http://schemas.openxmlformats.org/officeDocument/2006/relationships/hyperlink" Target="https://books.google.com/books?hl=en&amp;lr=&amp;id=ZZoHBAAAQBAJ&amp;oi=fnd&amp;pg=PA195&amp;dq=Hooper+et+al.,+2008%3B+Mulaik+et+al.,+1989&amp;ots=gX1TWuVx63&amp;sig=NLDUb4dusnQj7hpgOHo-gmtEKPk" TargetMode="External"/><Relationship Id="rId27" Type="http://schemas.openxmlformats.org/officeDocument/2006/relationships/hyperlink" Target="https://vb.lsu.lt/object/elaba:187294536/" TargetMode="External"/><Relationship Id="rId43" Type="http://schemas.openxmlformats.org/officeDocument/2006/relationships/hyperlink" Target="https://books.google.com/books?hl=en&amp;lr=&amp;id=ZZoHBAAAQBAJ&amp;oi=fnd&amp;pg=PA195&amp;dq=Hooper+et+al.,+2008&amp;ots=gX1TWuYp89&amp;sig=K6caF5g1MsMRgTKyhKKTNe_hNCs" TargetMode="External"/><Relationship Id="rId48" Type="http://schemas.openxmlformats.org/officeDocument/2006/relationships/hyperlink" Target="https://onlinelibrary.wiley.com/doi/abs/10.1002/jae.1266" TargetMode="External"/><Relationship Id="rId64" Type="http://schemas.openxmlformats.org/officeDocument/2006/relationships/hyperlink" Target="http://www.redisd.org/index.php/es/ponencias-l070-edu/314-planeacion-financiera-aplicada-prediccion-de-requerimientos-financieros-de-acuerdo-a-niveles-de-ventas-netas" TargetMode="External"/><Relationship Id="rId69" Type="http://schemas.openxmlformats.org/officeDocument/2006/relationships/image" Target="media/image4.png"/><Relationship Id="rId8" Type="http://schemas.openxmlformats.org/officeDocument/2006/relationships/endnotes" Target="endnotes.xml"/><Relationship Id="rId51" Type="http://schemas.openxmlformats.org/officeDocument/2006/relationships/hyperlink" Target="http://www.redisd.org/index.php/es/ponencias-l070-edu/314-planeacion-financiera-aplicada-prediccion-de-requerimientos-financieros-de-acuerdo-a-niveles-de-ventas-netas" TargetMode="External"/><Relationship Id="rId72" Type="http://schemas.openxmlformats.org/officeDocument/2006/relationships/image" Target="media/image7.png"/><Relationship Id="rId80" Type="http://schemas.openxmlformats.org/officeDocument/2006/relationships/image" Target="media/image15.png"/><Relationship Id="rId85" Type="http://schemas.openxmlformats.org/officeDocument/2006/relationships/hyperlink" Target="https://cir.nii.ac.jp/crid/1572543024238802816" TargetMode="External"/><Relationship Id="rId93"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hyperlink" Target="https://journals.sagepub.com/doi/abs/10.1177/1470785320915686?casa_token=NVia18TiLzcAAAAA:1dfqVqTHJVb8-cGcBK2V_Zd_EQHmeMZXp4sR2laQ_pIU5j2PCztBlTxLNxSp1r9HZzbom3gdQB-0Ryo&amp;casa_token=nfAY7FcQ_NQAAAAA:LM6yvIYEUTqRTcvNUnnhdfEiKl1dgi4mB_FqN4k35ZlcVR80vVGB1rdzKZIDSrlqNwfTrAWL0GOgKgs" TargetMode="External"/><Relationship Id="rId17" Type="http://schemas.openxmlformats.org/officeDocument/2006/relationships/hyperlink" Target="https://link.springer.com/chapter/10.1007/978-3-030-80519-7_1" TargetMode="External"/><Relationship Id="rId25" Type="http://schemas.openxmlformats.org/officeDocument/2006/relationships/hyperlink" Target="https://books.google.com/books?hl=en&amp;lr=&amp;id=f61i3quHcv4C&amp;oi=fnd&amp;pg=PR15&amp;dq=J%C2%A8+oreskog+and+S%C2%A8+orbom,+1993&amp;ots=ukErti3z6A&amp;sig=2Wb7oRRsZTHvMxSobTjwdR41PCE" TargetMode="External"/><Relationship Id="rId33" Type="http://schemas.openxmlformats.org/officeDocument/2006/relationships/hyperlink" Target="https://www.tandfonline.com/doi/abs/10.1080/10705511.2019.1611434?casa_token=tkvmLzL6fgwAAAAA:paluW2YJmmJQj4JE5ZINeDhOsIzCqQjWHbxnsrBqhnXqhTWeicJYU2A3CvcgMs5CRT2mBI8tqLCKfNM" TargetMode="External"/><Relationship Id="rId38" Type="http://schemas.openxmlformats.org/officeDocument/2006/relationships/hyperlink" Target="https://vb.lsu.lt/object/elaba:187294536/" TargetMode="External"/><Relationship Id="rId46" Type="http://schemas.openxmlformats.org/officeDocument/2006/relationships/hyperlink" Target="http://zancojournal.su.edu.krd/index.php/JAHS/article/view/1453" TargetMode="External"/><Relationship Id="rId59" Type="http://schemas.openxmlformats.org/officeDocument/2006/relationships/hyperlink" Target="http://www.redisd.org/index.php/es/ponencias-l070-edu/314-planeacion-financiera-aplicada-prediccion-de-requerimientos-financieros-de-acuerdo-a-niveles-de-ventas-netas" TargetMode="External"/><Relationship Id="rId67" Type="http://schemas.openxmlformats.org/officeDocument/2006/relationships/hyperlink" Target="https://cran.r-project.org/web/packages/lavaan/" TargetMode="External"/><Relationship Id="rId20" Type="http://schemas.openxmlformats.org/officeDocument/2006/relationships/hyperlink" Target="https://psycnet.apa.org/journals/met/7/1/64/" TargetMode="External"/><Relationship Id="rId41" Type="http://schemas.openxmlformats.org/officeDocument/2006/relationships/hyperlink" Target="https://www.tandfonline.com/doi/abs/10.1080/10705511.2017.1389611?casa_token=COtV0hbRgw8AAAAA:50jTPGlD6m83LeuMP030XLeW_ediuEIiPXPoispOIxmD1eeU8CGBH-JJA1YMBwejRMNV5PG48WID1g0" TargetMode="External"/><Relationship Id="rId54" Type="http://schemas.openxmlformats.org/officeDocument/2006/relationships/hyperlink" Target="http://zancojournal.su.edu.krd/index.php/JAHS/article/view/1453" TargetMode="External"/><Relationship Id="rId62" Type="http://schemas.openxmlformats.org/officeDocument/2006/relationships/hyperlink" Target="http://www.redisd.org/index.php/es/ponencias-l070-edu/314-planeacion-financiera-aplicada-prediccion-de-requerimientos-financieros-de-acuerdo-a-niveles-de-ventas-netas" TargetMode="External"/><Relationship Id="rId70" Type="http://schemas.openxmlformats.org/officeDocument/2006/relationships/image" Target="media/image5.png"/><Relationship Id="rId75" Type="http://schemas.openxmlformats.org/officeDocument/2006/relationships/image" Target="media/image10.png"/><Relationship Id="rId83" Type="http://schemas.openxmlformats.org/officeDocument/2006/relationships/hyperlink" Target="https://scholar.google.com/citations?user=yGK7HigAAAAJ&amp;hl=en&amp;oi=sra" TargetMode="External"/><Relationship Id="rId88" Type="http://schemas.openxmlformats.org/officeDocument/2006/relationships/hyperlink" Target="https://link.springer.com/article/10.1007/s41019-025-00318-6" TargetMode="External"/><Relationship Id="rId9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elibrary.ru/item.asp?id=79482940" TargetMode="External"/><Relationship Id="rId28" Type="http://schemas.openxmlformats.org/officeDocument/2006/relationships/hyperlink" Target="https://books.google.com/books?hl=en&amp;lr=&amp;id=AMLN-oKmC_IC&amp;oi=fnd&amp;pg=PR1&amp;dq=J%C2%A8+oreskog+and+S%C2%A8+orbom,+1993&amp;ots=twS61oG2_o&amp;sig=FC-Erh-aGHk4p3mi5qNMbqgxwO0" TargetMode="External"/><Relationship Id="rId36" Type="http://schemas.openxmlformats.org/officeDocument/2006/relationships/hyperlink" Target="https://www.tandfonline.com/doi/abs/10.1080/10705519909540118?casa_token=TWnnSc7YEeAAAAAA:vBSUBlDtH9OSrWsZD6B4E8CIudNSS4zUUUBFSYyazUitYA8r3WMidQ-bACzs8tIovnHNVEn0LtqIpY4" TargetMode="External"/><Relationship Id="rId49" Type="http://schemas.openxmlformats.org/officeDocument/2006/relationships/hyperlink" Target="http://zancojournal.su.edu.krd/index.php/JAHS/article/view/1453" TargetMode="External"/><Relationship Id="rId57" Type="http://schemas.openxmlformats.org/officeDocument/2006/relationships/hyperlink" Target="http://zancojournal.su.edu.krd/index.php/JAHS/article/view/1453" TargetMode="External"/><Relationship Id="rId10" Type="http://schemas.openxmlformats.org/officeDocument/2006/relationships/image" Target="media/image2.jpeg"/><Relationship Id="rId31" Type="http://schemas.openxmlformats.org/officeDocument/2006/relationships/hyperlink" Target="https://books.google.com/books?hl=en&amp;lr=&amp;id=velyHqmcl2EC&amp;oi=fnd&amp;pg=PP15&amp;dq=Kline,+2005&amp;ots=jZnF36z8V_&amp;sig=d04EHYDeS7g5CSW6bQMX_oTPp0o" TargetMode="External"/><Relationship Id="rId44" Type="http://schemas.openxmlformats.org/officeDocument/2006/relationships/hyperlink" Target="https://books.google.com/books?hl=en&amp;lr=&amp;id=ZZoHBAAAQBAJ&amp;oi=fnd&amp;pg=PA195&amp;dq=Hooper+et+al.,+2008&amp;ots=gX1TWuYp89&amp;sig=K6caF5g1MsMRgTKyhKKTNe_hNCs" TargetMode="External"/><Relationship Id="rId52" Type="http://schemas.openxmlformats.org/officeDocument/2006/relationships/hyperlink" Target="http://zancojournal.su.edu.krd/index.php/JAHS/article/view/1453" TargetMode="External"/><Relationship Id="rId60" Type="http://schemas.openxmlformats.org/officeDocument/2006/relationships/hyperlink" Target="https://onlinelibrary.wiley.com/doi/abs/10.1002/jae.1266" TargetMode="External"/><Relationship Id="rId65" Type="http://schemas.openxmlformats.org/officeDocument/2006/relationships/hyperlink" Target="https://onlinelibrary.wiley.com/doi/abs/10.1002/jae.1266" TargetMode="External"/><Relationship Id="rId73" Type="http://schemas.openxmlformats.org/officeDocument/2006/relationships/image" Target="media/image8.png"/><Relationship Id="rId78" Type="http://schemas.openxmlformats.org/officeDocument/2006/relationships/image" Target="media/image13.png"/><Relationship Id="rId81" Type="http://schemas.openxmlformats.org/officeDocument/2006/relationships/hyperlink" Target="Cruddas,%20S.%20(2013).%20An%20introduction%20to%20structural%20equation%20modelling%20for%20emergency%20services%20and%20disaster%20research.%20International%20Journal%20of%20Emergency%20Services,%202(2),%20131-140." TargetMode="External"/><Relationship Id="rId86" Type="http://schemas.openxmlformats.org/officeDocument/2006/relationships/hyperlink" Target="https://www.sciencedirect.com/science/article/pii/S0040162521005254"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yperlink" Target="https://www.tandfonline.com/doi/abs/10.1207/s15328031us0304_4" TargetMode="External"/><Relationship Id="rId18" Type="http://schemas.openxmlformats.org/officeDocument/2006/relationships/hyperlink" Target="https://link.springer.com/chapter/10.1007/978-3-030-80519-7_1" TargetMode="External"/><Relationship Id="rId39" Type="http://schemas.openxmlformats.org/officeDocument/2006/relationships/hyperlink" Target="https://books.google.com/books?hl=en&amp;lr=&amp;id=ZZoHBAAAQBAJ&amp;oi=fnd&amp;pg=PA195&amp;dq=Hooper+et+al.,+2008&amp;ots=gX1TWuXx43&amp;sig=O8bdtv4c4QNbvpxMmz1uyAbnkSs" TargetMode="External"/><Relationship Id="rId34" Type="http://schemas.openxmlformats.org/officeDocument/2006/relationships/hyperlink" Target="https://www.tandfonline.com/doi/abs/10.1080/10705519909540118?casa_token=XoPn7PjSf8AAAAAA:orCLlFKqoj47n9IQFokUQtAPRKixEjQmUAdgAIejkZ7QUXLCiLElL-yAIv2eX7a-uEf0_9ppp_7-3VQ" TargetMode="External"/><Relationship Id="rId50" Type="http://schemas.openxmlformats.org/officeDocument/2006/relationships/hyperlink" Target="http://www.redisd.org/index.php/es/ponencias-l070-edu/314-planeacion-financiera-aplicada-prediccion-de-requerimientos-financieros-de-acuerdo-a-niveles-de-ventas-netas" TargetMode="External"/><Relationship Id="rId55" Type="http://schemas.openxmlformats.org/officeDocument/2006/relationships/hyperlink" Target="http://www.redisd.org/index.php/es/ponencias-l070-edu/314-planeacion-financiera-aplicada-prediccion-de-requerimientos-financieros-de-acuerdo-a-niveles-de-ventas-netas" TargetMode="External"/><Relationship Id="rId76" Type="http://schemas.openxmlformats.org/officeDocument/2006/relationships/image" Target="media/image11.png"/><Relationship Id="rId7" Type="http://schemas.openxmlformats.org/officeDocument/2006/relationships/footnotes" Target="footnotes.xml"/><Relationship Id="rId71" Type="http://schemas.openxmlformats.org/officeDocument/2006/relationships/image" Target="media/image6.png"/><Relationship Id="rId9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hyperlink" Target="https://www.tandfonline.com/doi/abs/10.1080/10705511.2016.1217487?casa_token=BjMS7lrmPtIAAAAA:POzjyIHaLoQRdHdn8MOZal-xYlbUPNdue-Q3vfDtznOUrDLqtKooWPWEu4Lu0yHISmwhWw_NIrzyW0I" TargetMode="External"/><Relationship Id="rId24" Type="http://schemas.openxmlformats.org/officeDocument/2006/relationships/hyperlink" Target="https://www.tandfonline.com/doi/abs/10.1080/10705511.2019.1611434?casa_token=YxmOgnxF_XcAAAAA:8ABLjudKwy17Xuoat2SILekItkkWzMFDk7So4NJLbN2o4O53O-J8remmt_gxKSmJo6ackxJHvmYTexQ" TargetMode="External"/><Relationship Id="rId40" Type="http://schemas.openxmlformats.org/officeDocument/2006/relationships/hyperlink" Target="https://www.sciencedirect.com/science/article/pii/S0148296319307441" TargetMode="External"/><Relationship Id="rId45" Type="http://schemas.openxmlformats.org/officeDocument/2006/relationships/hyperlink" Target="https://www.cambridge.org/core/journals/ps-political-science-and-politics/article/review-of-textbooks-for-teaching-graduate-research-methods/B723D4DB6FBF07F91E6A93CA4E9EFF4D" TargetMode="External"/><Relationship Id="rId66" Type="http://schemas.openxmlformats.org/officeDocument/2006/relationships/hyperlink" Target="http://zancojournal.su.edu.krd/index.php/JAHS/article/view/1453" TargetMode="External"/><Relationship Id="rId87" Type="http://schemas.openxmlformats.org/officeDocument/2006/relationships/hyperlink" Target="https://peerj.com/articles/cs-2352/" TargetMode="External"/><Relationship Id="rId61" Type="http://schemas.openxmlformats.org/officeDocument/2006/relationships/hyperlink" Target="http://zancojournal.su.edu.krd/index.php/JAHS/article/view/1453" TargetMode="External"/><Relationship Id="rId82" Type="http://schemas.openxmlformats.org/officeDocument/2006/relationships/hyperlink" Target="Rigdon,%20E.%20E.,%20Sarstedt,%20M.,%20&amp;%20Ringle,%20C.%20M.%20(2017).%20On%20comparing%20results%20from%20CB-SEM%20and%20PLS-SEM:%20Five%20perspectives%20and%20five%20recommendations.%20Marketing:%20ZFP&#8211;Journal%20of%20Research%20and%20Management,%2039(3),%204-16." TargetMode="External"/><Relationship Id="rId19" Type="http://schemas.openxmlformats.org/officeDocument/2006/relationships/hyperlink" Target="https://books.google.com/books?hl=en&amp;lr=&amp;id=ZZoHBAAAQBAJ&amp;oi=fnd&amp;pg=PA195&amp;dq=Hooper+et+al.,+2008&amp;ots=gX1TWuVr39&amp;sig=yoRvtnzNVZmsfvUkBcYcA4OTNko" TargetMode="External"/><Relationship Id="rId14" Type="http://schemas.openxmlformats.org/officeDocument/2006/relationships/hyperlink" Target="https://link.springer.com/chapter/10.1007/978-3-030-80519-7_1" TargetMode="External"/><Relationship Id="rId30" Type="http://schemas.openxmlformats.org/officeDocument/2006/relationships/hyperlink" Target="https://journals.sagepub.com/doi/abs/10.1177/0013164419885164?casa_token=kFRvNNEvEEQAAAAA:KCX9wO86niGMaUHHaXrf3Op_0-4O5CU0LvGYyCFUt4FAlOwgkFqYO8zpcZVGL_TV93vNPLG0T5tL_V8&amp;casa_token=6ETLf4nIrkgAAAAA:6wNKAPAY84qTx8jvZ5ZzOqD-xQzLVrF_7DPM2ANkGt6K1qx5xF4Z698JHQnFREpRHAv7zAakUzJ_kcw" TargetMode="External"/><Relationship Id="rId35" Type="http://schemas.openxmlformats.org/officeDocument/2006/relationships/hyperlink" Target="https://psycnet.apa.org/journals/bul/88/3/588/" TargetMode="External"/><Relationship Id="rId56" Type="http://schemas.openxmlformats.org/officeDocument/2006/relationships/hyperlink" Target="https://onlinelibrary.wiley.com/doi/abs/10.1002/jae.1266" TargetMode="External"/><Relationship Id="rId77"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Department of Statistics, K.B.C. North Maharashtra University, Jalgaon</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174A326-7872-4900-8A07-3D0F372B2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2003</TotalTime>
  <Pages>74</Pages>
  <Words>20533</Words>
  <Characters>117044</Characters>
  <Application>Microsoft Office Word</Application>
  <DocSecurity>0</DocSecurity>
  <Lines>975</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Ghansham Mahajan</dc:creator>
  <cp:keywords/>
  <dc:description/>
  <cp:lastModifiedBy>Ghansham Mahajan</cp:lastModifiedBy>
  <cp:revision>1</cp:revision>
  <cp:lastPrinted>2026-04-09T06:45:00Z</cp:lastPrinted>
  <dcterms:created xsi:type="dcterms:W3CDTF">2026-04-09T06:25:00Z</dcterms:created>
  <dcterms:modified xsi:type="dcterms:W3CDTF">2026-05-06T15:58:00Z</dcterms:modified>
</cp:coreProperties>
</file>