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2E7BB" w14:textId="3CC834F9" w:rsidR="001709A2" w:rsidRPr="0005140D" w:rsidRDefault="000B5A42" w:rsidP="00E82407">
      <w:pPr>
        <w:spacing w:line="480" w:lineRule="auto"/>
        <w:rPr>
          <w:rFonts w:ascii="Times New Roman" w:hAnsi="Times New Roman" w:cs="Times New Roman"/>
          <w:b/>
          <w:bCs/>
          <w:sz w:val="24"/>
          <w:szCs w:val="24"/>
        </w:rPr>
      </w:pPr>
      <w:r w:rsidRPr="0005140D">
        <w:rPr>
          <w:rFonts w:ascii="Times New Roman" w:hAnsi="Times New Roman" w:cs="Times New Roman"/>
          <w:b/>
          <w:bCs/>
          <w:sz w:val="24"/>
          <w:szCs w:val="24"/>
        </w:rPr>
        <w:t>Probability of Default</w:t>
      </w:r>
      <w:r w:rsidR="00265644" w:rsidRPr="0005140D">
        <w:rPr>
          <w:rFonts w:ascii="Times New Roman" w:hAnsi="Times New Roman" w:cs="Times New Roman"/>
          <w:b/>
          <w:bCs/>
          <w:sz w:val="24"/>
          <w:szCs w:val="24"/>
        </w:rPr>
        <w:t xml:space="preserve"> in peer-to-peer lending</w:t>
      </w:r>
    </w:p>
    <w:p w14:paraId="67A4FA5D" w14:textId="63754C33" w:rsidR="001D70F8" w:rsidRDefault="001D70F8" w:rsidP="00E82407">
      <w:pPr>
        <w:spacing w:line="480" w:lineRule="auto"/>
        <w:rPr>
          <w:rFonts w:ascii="Times New Roman" w:hAnsi="Times New Roman" w:cs="Times New Roman"/>
          <w:sz w:val="24"/>
          <w:szCs w:val="24"/>
        </w:rPr>
      </w:pPr>
      <w:r>
        <w:rPr>
          <w:rFonts w:ascii="Times New Roman" w:hAnsi="Times New Roman" w:cs="Times New Roman"/>
          <w:sz w:val="24"/>
          <w:szCs w:val="24"/>
        </w:rPr>
        <w:t xml:space="preserve">Gregory </w:t>
      </w:r>
      <w:r w:rsidR="001F24AA">
        <w:rPr>
          <w:rFonts w:ascii="Times New Roman" w:hAnsi="Times New Roman" w:cs="Times New Roman"/>
          <w:sz w:val="24"/>
          <w:szCs w:val="24"/>
        </w:rPr>
        <w:t xml:space="preserve">Stephen </w:t>
      </w:r>
      <w:r>
        <w:rPr>
          <w:rFonts w:ascii="Times New Roman" w:hAnsi="Times New Roman" w:cs="Times New Roman"/>
          <w:sz w:val="24"/>
          <w:szCs w:val="24"/>
        </w:rPr>
        <w:t>Happ</w:t>
      </w:r>
    </w:p>
    <w:p w14:paraId="479F6378" w14:textId="5676EFFB" w:rsidR="000B5A42" w:rsidRDefault="000B5A42" w:rsidP="00E82407">
      <w:pPr>
        <w:spacing w:line="480" w:lineRule="auto"/>
        <w:rPr>
          <w:rFonts w:ascii="Times New Roman" w:hAnsi="Times New Roman" w:cs="Times New Roman"/>
          <w:sz w:val="24"/>
          <w:szCs w:val="24"/>
        </w:rPr>
      </w:pPr>
    </w:p>
    <w:p w14:paraId="45CA08E7" w14:textId="04ED577F" w:rsidR="000B5A42" w:rsidRPr="0005140D" w:rsidRDefault="000B5A42" w:rsidP="00E82407">
      <w:pPr>
        <w:spacing w:line="480" w:lineRule="auto"/>
        <w:rPr>
          <w:rFonts w:ascii="Times New Roman" w:hAnsi="Times New Roman" w:cs="Times New Roman"/>
          <w:b/>
          <w:bCs/>
          <w:sz w:val="24"/>
          <w:szCs w:val="24"/>
        </w:rPr>
      </w:pPr>
      <w:r w:rsidRPr="0005140D">
        <w:rPr>
          <w:rFonts w:ascii="Times New Roman" w:hAnsi="Times New Roman" w:cs="Times New Roman"/>
          <w:b/>
          <w:bCs/>
          <w:sz w:val="24"/>
          <w:szCs w:val="24"/>
        </w:rPr>
        <w:t>Introduction</w:t>
      </w:r>
    </w:p>
    <w:p w14:paraId="64E3F471" w14:textId="00265481" w:rsidR="000B5A42" w:rsidRDefault="000B5A42" w:rsidP="00E82407">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assessing both the risk level of a loan, and the fair interest rate charged to a borrower, the probability of default is an extremely important variable. The probability of default is the probability that a borrower will not pay back in full. Because of its importance, it is used in the expected loss equation for a loan by credit analysts.</w:t>
      </w:r>
    </w:p>
    <w:p w14:paraId="59848059" w14:textId="77777777" w:rsidR="003F3CAB" w:rsidRDefault="003F3CAB" w:rsidP="00E82407">
      <w:pPr>
        <w:spacing w:line="480" w:lineRule="auto"/>
        <w:ind w:firstLine="720"/>
        <w:rPr>
          <w:rFonts w:ascii="Times New Roman" w:hAnsi="Times New Roman" w:cs="Times New Roman"/>
          <w:sz w:val="24"/>
          <w:szCs w:val="24"/>
        </w:rPr>
      </w:pPr>
    </w:p>
    <w:p w14:paraId="22E7C2B4" w14:textId="42BB725D" w:rsidR="000B5A42" w:rsidRDefault="000B5A42" w:rsidP="00DC0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Expected Loss = Probability of Default * Loss </w:t>
      </w:r>
      <w:r w:rsidR="003F3CAB">
        <w:rPr>
          <w:rFonts w:ascii="Times New Roman" w:hAnsi="Times New Roman" w:cs="Times New Roman"/>
          <w:sz w:val="24"/>
          <w:szCs w:val="24"/>
        </w:rPr>
        <w:t>g</w:t>
      </w:r>
      <w:r>
        <w:rPr>
          <w:rFonts w:ascii="Times New Roman" w:hAnsi="Times New Roman" w:cs="Times New Roman"/>
          <w:sz w:val="24"/>
          <w:szCs w:val="24"/>
        </w:rPr>
        <w:t xml:space="preserve">iven Default * </w:t>
      </w:r>
      <w:r w:rsidR="003F3CAB">
        <w:rPr>
          <w:rFonts w:ascii="Times New Roman" w:hAnsi="Times New Roman" w:cs="Times New Roman"/>
          <w:sz w:val="24"/>
          <w:szCs w:val="24"/>
        </w:rPr>
        <w:t>E</w:t>
      </w:r>
      <w:r>
        <w:rPr>
          <w:rFonts w:ascii="Times New Roman" w:hAnsi="Times New Roman" w:cs="Times New Roman"/>
          <w:sz w:val="24"/>
          <w:szCs w:val="24"/>
        </w:rPr>
        <w:t xml:space="preserve">xposure </w:t>
      </w:r>
      <w:r w:rsidR="003F3CAB">
        <w:rPr>
          <w:rFonts w:ascii="Times New Roman" w:hAnsi="Times New Roman" w:cs="Times New Roman"/>
          <w:sz w:val="24"/>
          <w:szCs w:val="24"/>
        </w:rPr>
        <w:t>a</w:t>
      </w:r>
      <w:r>
        <w:rPr>
          <w:rFonts w:ascii="Times New Roman" w:hAnsi="Times New Roman" w:cs="Times New Roman"/>
          <w:sz w:val="24"/>
          <w:szCs w:val="24"/>
        </w:rPr>
        <w:t>t Default</w:t>
      </w:r>
    </w:p>
    <w:p w14:paraId="7669D80F" w14:textId="77777777" w:rsidR="003F3CAB" w:rsidRDefault="003F3CAB" w:rsidP="00E82407">
      <w:pPr>
        <w:spacing w:line="480" w:lineRule="auto"/>
        <w:ind w:firstLine="720"/>
        <w:rPr>
          <w:rFonts w:ascii="Times New Roman" w:hAnsi="Times New Roman" w:cs="Times New Roman"/>
          <w:sz w:val="24"/>
          <w:szCs w:val="24"/>
        </w:rPr>
      </w:pPr>
    </w:p>
    <w:p w14:paraId="5971EC4C" w14:textId="2DA1FF95" w:rsidR="003F3CAB" w:rsidRDefault="000B5A42" w:rsidP="00DC0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how vital </w:t>
      </w:r>
      <w:r w:rsidR="003F3CAB">
        <w:rPr>
          <w:rFonts w:ascii="Times New Roman" w:hAnsi="Times New Roman" w:cs="Times New Roman"/>
          <w:sz w:val="24"/>
          <w:szCs w:val="24"/>
        </w:rPr>
        <w:t xml:space="preserve">the probability of default is in credit analysis, it is not a </w:t>
      </w:r>
      <w:r w:rsidR="00035BED">
        <w:rPr>
          <w:rFonts w:ascii="Times New Roman" w:hAnsi="Times New Roman" w:cs="Times New Roman"/>
          <w:sz w:val="24"/>
          <w:szCs w:val="24"/>
        </w:rPr>
        <w:t>known</w:t>
      </w:r>
      <w:r w:rsidR="003F3CAB">
        <w:rPr>
          <w:rFonts w:ascii="Times New Roman" w:hAnsi="Times New Roman" w:cs="Times New Roman"/>
          <w:sz w:val="24"/>
          <w:szCs w:val="24"/>
        </w:rPr>
        <w:t xml:space="preserve"> variable when performing credit analysis, and it must be estimated. For individual borrowers, the two most important variables when estimating the probability of default are the borrower’s credit score, and the borrower’s debt-to-income ratio. </w:t>
      </w:r>
    </w:p>
    <w:p w14:paraId="47BA0C61" w14:textId="77777777" w:rsidR="00DD2063" w:rsidRDefault="00DD2063" w:rsidP="00E82407">
      <w:pPr>
        <w:spacing w:line="480" w:lineRule="auto"/>
        <w:ind w:firstLine="720"/>
        <w:rPr>
          <w:rFonts w:ascii="Times New Roman" w:hAnsi="Times New Roman" w:cs="Times New Roman"/>
          <w:sz w:val="24"/>
          <w:szCs w:val="24"/>
        </w:rPr>
      </w:pPr>
    </w:p>
    <w:p w14:paraId="6F238552" w14:textId="65A36080" w:rsidR="00FD2C8B" w:rsidRDefault="003F3CAB" w:rsidP="00E8240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researcher analyzed over 1.3 million peer-to-peer loans from Lending Club, and focused on analyzing their average default rates, their borrower’s FICO credit score grades, and their borrower’s debt-to-income ratios.</w:t>
      </w:r>
      <w:r w:rsidR="00A51055">
        <w:rPr>
          <w:rFonts w:ascii="Times New Roman" w:hAnsi="Times New Roman" w:cs="Times New Roman"/>
          <w:sz w:val="24"/>
          <w:szCs w:val="24"/>
        </w:rPr>
        <w:t xml:space="preserve"> Also, the researcher made a probability of default calculator by training a support vector machine algorithm over 1300 loans that were randomly </w:t>
      </w:r>
      <w:r w:rsidR="00A51055">
        <w:rPr>
          <w:rFonts w:ascii="Times New Roman" w:hAnsi="Times New Roman" w:cs="Times New Roman"/>
          <w:sz w:val="24"/>
          <w:szCs w:val="24"/>
        </w:rPr>
        <w:lastRenderedPageBreak/>
        <w:t>selected from the population of over 1.3 million loans. When tested on over 1.3 million loans, the model was 80% accurate.</w:t>
      </w:r>
    </w:p>
    <w:p w14:paraId="3E49122E" w14:textId="14F684AD" w:rsidR="00ED35FE" w:rsidRDefault="00ED35FE" w:rsidP="00DC017D">
      <w:pPr>
        <w:spacing w:line="480" w:lineRule="auto"/>
        <w:rPr>
          <w:rFonts w:ascii="Times New Roman" w:hAnsi="Times New Roman" w:cs="Times New Roman"/>
          <w:sz w:val="24"/>
          <w:szCs w:val="24"/>
        </w:rPr>
      </w:pPr>
    </w:p>
    <w:p w14:paraId="277B9746" w14:textId="76969099" w:rsidR="00ED35FE" w:rsidRPr="00B33AD6" w:rsidRDefault="00ED35FE" w:rsidP="00E82407">
      <w:pPr>
        <w:spacing w:line="480" w:lineRule="auto"/>
        <w:rPr>
          <w:rFonts w:ascii="Times New Roman" w:hAnsi="Times New Roman" w:cs="Times New Roman"/>
          <w:b/>
          <w:bCs/>
          <w:sz w:val="24"/>
          <w:szCs w:val="24"/>
        </w:rPr>
      </w:pPr>
      <w:r w:rsidRPr="00B33AD6">
        <w:rPr>
          <w:rFonts w:ascii="Times New Roman" w:hAnsi="Times New Roman" w:cs="Times New Roman"/>
          <w:b/>
          <w:bCs/>
          <w:sz w:val="24"/>
          <w:szCs w:val="24"/>
        </w:rPr>
        <w:t>Probability of Default</w:t>
      </w:r>
    </w:p>
    <w:p w14:paraId="66CAAEB9" w14:textId="0AB05561" w:rsidR="0093316F" w:rsidRDefault="00F610D3" w:rsidP="00DC017D">
      <w:pPr>
        <w:spacing w:line="480" w:lineRule="auto"/>
        <w:ind w:firstLine="720"/>
        <w:rPr>
          <w:rFonts w:ascii="Times New Roman" w:hAnsi="Times New Roman" w:cs="Times New Roman"/>
          <w:sz w:val="24"/>
          <w:szCs w:val="24"/>
        </w:rPr>
      </w:pPr>
      <w:r w:rsidRPr="00F610D3">
        <w:rPr>
          <w:rFonts w:ascii="Times New Roman" w:hAnsi="Times New Roman" w:cs="Times New Roman"/>
          <w:sz w:val="24"/>
          <w:szCs w:val="24"/>
        </w:rPr>
        <w:t>19</w:t>
      </w:r>
      <w:r>
        <w:rPr>
          <w:rFonts w:ascii="Times New Roman" w:hAnsi="Times New Roman" w:cs="Times New Roman"/>
          <w:sz w:val="24"/>
          <w:szCs w:val="24"/>
        </w:rPr>
        <w:t>.</w:t>
      </w:r>
      <w:r w:rsidRPr="00F610D3">
        <w:rPr>
          <w:rFonts w:ascii="Times New Roman" w:hAnsi="Times New Roman" w:cs="Times New Roman"/>
          <w:sz w:val="24"/>
          <w:szCs w:val="24"/>
        </w:rPr>
        <w:t>57</w:t>
      </w:r>
      <w:r>
        <w:rPr>
          <w:rFonts w:ascii="Times New Roman" w:hAnsi="Times New Roman" w:cs="Times New Roman"/>
          <w:sz w:val="24"/>
          <w:szCs w:val="24"/>
        </w:rPr>
        <w:t xml:space="preserve">% of all loans defaulted. Thus, the probability of default for a </w:t>
      </w:r>
      <w:r w:rsidR="0093316F">
        <w:rPr>
          <w:rFonts w:ascii="Times New Roman" w:hAnsi="Times New Roman" w:cs="Times New Roman"/>
          <w:sz w:val="24"/>
          <w:szCs w:val="24"/>
        </w:rPr>
        <w:t xml:space="preserve">given </w:t>
      </w:r>
      <w:r>
        <w:rPr>
          <w:rFonts w:ascii="Times New Roman" w:hAnsi="Times New Roman" w:cs="Times New Roman"/>
          <w:sz w:val="24"/>
          <w:szCs w:val="24"/>
        </w:rPr>
        <w:t xml:space="preserve">peer-to-peer loan from Lending Club is estimated to be </w:t>
      </w:r>
      <w:r w:rsidR="0093316F">
        <w:rPr>
          <w:rFonts w:ascii="Times New Roman" w:hAnsi="Times New Roman" w:cs="Times New Roman"/>
          <w:sz w:val="24"/>
          <w:szCs w:val="24"/>
        </w:rPr>
        <w:t>about 20%.</w:t>
      </w:r>
      <w:r w:rsidR="0093316F">
        <w:rPr>
          <w:noProof/>
        </w:rPr>
        <w:drawing>
          <wp:inline distT="0" distB="0" distL="0" distR="0" wp14:anchorId="62D855D4" wp14:editId="7699896D">
            <wp:extent cx="585216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D7CD91B" w14:textId="77777777" w:rsidR="0093316F" w:rsidRDefault="0093316F" w:rsidP="00E82407">
      <w:pPr>
        <w:spacing w:line="480" w:lineRule="auto"/>
        <w:rPr>
          <w:rFonts w:ascii="Times New Roman" w:hAnsi="Times New Roman" w:cs="Times New Roman"/>
          <w:sz w:val="24"/>
          <w:szCs w:val="24"/>
        </w:rPr>
      </w:pPr>
    </w:p>
    <w:p w14:paraId="2F7C3F2B" w14:textId="77777777" w:rsidR="00011DCC" w:rsidRDefault="00011DCC" w:rsidP="00E82407">
      <w:pPr>
        <w:spacing w:line="480" w:lineRule="auto"/>
        <w:rPr>
          <w:rFonts w:ascii="Times New Roman" w:hAnsi="Times New Roman" w:cs="Times New Roman"/>
          <w:b/>
          <w:bCs/>
          <w:sz w:val="24"/>
          <w:szCs w:val="24"/>
        </w:rPr>
      </w:pPr>
    </w:p>
    <w:p w14:paraId="5005F10D" w14:textId="77777777" w:rsidR="00011DCC" w:rsidRDefault="00011DCC" w:rsidP="00E82407">
      <w:pPr>
        <w:spacing w:line="480" w:lineRule="auto"/>
        <w:rPr>
          <w:rFonts w:ascii="Times New Roman" w:hAnsi="Times New Roman" w:cs="Times New Roman"/>
          <w:b/>
          <w:bCs/>
          <w:sz w:val="24"/>
          <w:szCs w:val="24"/>
        </w:rPr>
      </w:pPr>
    </w:p>
    <w:p w14:paraId="408E14E2" w14:textId="4C901F19" w:rsidR="00732641" w:rsidRPr="00DD2063" w:rsidRDefault="0093316F" w:rsidP="00E82407">
      <w:pPr>
        <w:spacing w:line="480" w:lineRule="auto"/>
        <w:rPr>
          <w:rFonts w:ascii="Times New Roman" w:hAnsi="Times New Roman" w:cs="Times New Roman"/>
          <w:b/>
          <w:bCs/>
          <w:sz w:val="24"/>
          <w:szCs w:val="24"/>
        </w:rPr>
      </w:pPr>
      <w:r w:rsidRPr="00B33AD6">
        <w:rPr>
          <w:rFonts w:ascii="Times New Roman" w:hAnsi="Times New Roman" w:cs="Times New Roman"/>
          <w:b/>
          <w:bCs/>
          <w:sz w:val="24"/>
          <w:szCs w:val="24"/>
        </w:rPr>
        <w:lastRenderedPageBreak/>
        <w:t>Debt-to-income ratios</w:t>
      </w:r>
    </w:p>
    <w:p w14:paraId="6D4E509E" w14:textId="39B2275F" w:rsidR="00EC0196" w:rsidRPr="003B6AB7" w:rsidRDefault="00EC0196" w:rsidP="00E82407">
      <w:pPr>
        <w:spacing w:line="480" w:lineRule="auto"/>
        <w:rPr>
          <w:rFonts w:ascii="Times New Roman" w:hAnsi="Times New Roman" w:cs="Times New Roman"/>
          <w:sz w:val="24"/>
          <w:szCs w:val="24"/>
          <w:u w:val="single"/>
        </w:rPr>
      </w:pPr>
      <w:r w:rsidRPr="003B6AB7">
        <w:rPr>
          <w:rFonts w:ascii="Times New Roman" w:hAnsi="Times New Roman" w:cs="Times New Roman"/>
          <w:sz w:val="24"/>
          <w:szCs w:val="24"/>
          <w:u w:val="single"/>
        </w:rPr>
        <w:t>Debt-to-Income Ratio Summary Statistics</w:t>
      </w:r>
      <w:r w:rsidR="003B6AB7" w:rsidRPr="003B6AB7">
        <w:rPr>
          <w:rFonts w:ascii="Times New Roman" w:hAnsi="Times New Roman" w:cs="Times New Roman"/>
          <w:sz w:val="24"/>
          <w:szCs w:val="24"/>
          <w:u w:val="single"/>
        </w:rPr>
        <w:t>:</w:t>
      </w:r>
    </w:p>
    <w:p w14:paraId="7077A9BE" w14:textId="107324AF" w:rsidR="00EC0196" w:rsidRPr="00861E81" w:rsidRDefault="001924FA" w:rsidP="00E82407">
      <w:pPr>
        <w:spacing w:line="480" w:lineRule="auto"/>
        <w:rPr>
          <w:rFonts w:ascii="Times New Roman" w:hAnsi="Times New Roman" w:cs="Times New Roman"/>
          <w:i/>
          <w:iCs/>
          <w:sz w:val="24"/>
          <w:szCs w:val="24"/>
        </w:rPr>
      </w:pPr>
      <w:r w:rsidRPr="00861E81">
        <w:rPr>
          <w:rFonts w:ascii="Times New Roman" w:hAnsi="Times New Roman" w:cs="Times New Roman"/>
          <w:i/>
          <w:iCs/>
          <w:sz w:val="24"/>
          <w:szCs w:val="24"/>
        </w:rPr>
        <w:t>C</w:t>
      </w:r>
      <w:r w:rsidR="00EC0196" w:rsidRPr="00861E81">
        <w:rPr>
          <w:rFonts w:ascii="Times New Roman" w:hAnsi="Times New Roman" w:cs="Times New Roman"/>
          <w:i/>
          <w:iCs/>
          <w:sz w:val="24"/>
          <w:szCs w:val="24"/>
        </w:rPr>
        <w:t>ount</w:t>
      </w:r>
      <w:r>
        <w:rPr>
          <w:rFonts w:ascii="Times New Roman" w:hAnsi="Times New Roman" w:cs="Times New Roman"/>
          <w:i/>
          <w:iCs/>
          <w:sz w:val="24"/>
          <w:szCs w:val="24"/>
        </w:rPr>
        <w:tab/>
      </w:r>
      <w:r>
        <w:rPr>
          <w:rFonts w:ascii="Times New Roman" w:hAnsi="Times New Roman" w:cs="Times New Roman"/>
          <w:i/>
          <w:iCs/>
          <w:sz w:val="24"/>
          <w:szCs w:val="24"/>
        </w:rPr>
        <w:tab/>
      </w:r>
      <w:r w:rsidR="00EC0196" w:rsidRPr="00861E81">
        <w:rPr>
          <w:rFonts w:ascii="Times New Roman" w:hAnsi="Times New Roman" w:cs="Times New Roman"/>
          <w:sz w:val="24"/>
          <w:szCs w:val="24"/>
        </w:rPr>
        <w:t>1</w:t>
      </w:r>
      <w:r w:rsidR="00087456">
        <w:rPr>
          <w:rFonts w:ascii="Times New Roman" w:hAnsi="Times New Roman" w:cs="Times New Roman"/>
          <w:sz w:val="24"/>
          <w:szCs w:val="24"/>
        </w:rPr>
        <w:t>,</w:t>
      </w:r>
      <w:r w:rsidR="00EC0196" w:rsidRPr="00861E81">
        <w:rPr>
          <w:rFonts w:ascii="Times New Roman" w:hAnsi="Times New Roman" w:cs="Times New Roman"/>
          <w:sz w:val="24"/>
          <w:szCs w:val="24"/>
        </w:rPr>
        <w:t>340</w:t>
      </w:r>
      <w:r w:rsidR="00087456">
        <w:rPr>
          <w:rFonts w:ascii="Times New Roman" w:hAnsi="Times New Roman" w:cs="Times New Roman"/>
          <w:sz w:val="24"/>
          <w:szCs w:val="24"/>
        </w:rPr>
        <w:t>,</w:t>
      </w:r>
      <w:r w:rsidR="00EC0196" w:rsidRPr="00861E81">
        <w:rPr>
          <w:rFonts w:ascii="Times New Roman" w:hAnsi="Times New Roman" w:cs="Times New Roman"/>
          <w:sz w:val="24"/>
          <w:szCs w:val="24"/>
        </w:rPr>
        <w:t>619</w:t>
      </w:r>
    </w:p>
    <w:p w14:paraId="39B7D10A" w14:textId="05289110" w:rsidR="00EC0196" w:rsidRPr="00861E81" w:rsidRDefault="001924FA" w:rsidP="00E82407">
      <w:pPr>
        <w:spacing w:line="480" w:lineRule="auto"/>
        <w:rPr>
          <w:rFonts w:ascii="Times New Roman" w:hAnsi="Times New Roman" w:cs="Times New Roman"/>
          <w:i/>
          <w:iCs/>
          <w:sz w:val="24"/>
          <w:szCs w:val="24"/>
        </w:rPr>
      </w:pPr>
      <w:r w:rsidRPr="00861E81">
        <w:rPr>
          <w:rFonts w:ascii="Times New Roman" w:hAnsi="Times New Roman" w:cs="Times New Roman"/>
          <w:i/>
          <w:iCs/>
          <w:sz w:val="24"/>
          <w:szCs w:val="24"/>
        </w:rPr>
        <w:t>M</w:t>
      </w:r>
      <w:r w:rsidR="00EC0196" w:rsidRPr="00861E81">
        <w:rPr>
          <w:rFonts w:ascii="Times New Roman" w:hAnsi="Times New Roman" w:cs="Times New Roman"/>
          <w:i/>
          <w:iCs/>
          <w:sz w:val="24"/>
          <w:szCs w:val="24"/>
        </w:rPr>
        <w:t>ean</w:t>
      </w:r>
      <w:r>
        <w:rPr>
          <w:rFonts w:ascii="Times New Roman" w:hAnsi="Times New Roman" w:cs="Times New Roman"/>
          <w:i/>
          <w:iCs/>
          <w:sz w:val="24"/>
          <w:szCs w:val="24"/>
        </w:rPr>
        <w:tab/>
      </w:r>
      <w:r>
        <w:rPr>
          <w:rFonts w:ascii="Times New Roman" w:hAnsi="Times New Roman" w:cs="Times New Roman"/>
          <w:i/>
          <w:iCs/>
          <w:sz w:val="24"/>
          <w:szCs w:val="24"/>
        </w:rPr>
        <w:tab/>
      </w:r>
      <w:r w:rsidR="00EC0196" w:rsidRPr="00861E81">
        <w:rPr>
          <w:rFonts w:ascii="Times New Roman" w:hAnsi="Times New Roman" w:cs="Times New Roman"/>
          <w:sz w:val="24"/>
          <w:szCs w:val="24"/>
        </w:rPr>
        <w:t>18</w:t>
      </w:r>
      <w:r w:rsidR="00087456">
        <w:rPr>
          <w:rFonts w:ascii="Times New Roman" w:hAnsi="Times New Roman" w:cs="Times New Roman"/>
          <w:sz w:val="24"/>
          <w:szCs w:val="24"/>
        </w:rPr>
        <w:t>.</w:t>
      </w:r>
      <w:r w:rsidR="00EC0196" w:rsidRPr="00861E81">
        <w:rPr>
          <w:rFonts w:ascii="Times New Roman" w:hAnsi="Times New Roman" w:cs="Times New Roman"/>
          <w:sz w:val="24"/>
          <w:szCs w:val="24"/>
        </w:rPr>
        <w:t>29820</w:t>
      </w:r>
    </w:p>
    <w:p w14:paraId="5BDB3F94" w14:textId="516D0AB2" w:rsidR="00EC0196" w:rsidRPr="00861E81" w:rsidRDefault="001924FA" w:rsidP="00E82407">
      <w:pPr>
        <w:spacing w:line="480" w:lineRule="auto"/>
        <w:rPr>
          <w:rFonts w:ascii="Times New Roman" w:hAnsi="Times New Roman" w:cs="Times New Roman"/>
          <w:i/>
          <w:iCs/>
          <w:sz w:val="24"/>
          <w:szCs w:val="24"/>
        </w:rPr>
      </w:pPr>
      <w:r w:rsidRPr="00861E81">
        <w:rPr>
          <w:rFonts w:ascii="Times New Roman" w:hAnsi="Times New Roman" w:cs="Times New Roman"/>
          <w:i/>
          <w:iCs/>
          <w:sz w:val="24"/>
          <w:szCs w:val="24"/>
        </w:rPr>
        <w:t>S</w:t>
      </w:r>
      <w:r w:rsidR="00EC0196" w:rsidRPr="00861E81">
        <w:rPr>
          <w:rFonts w:ascii="Times New Roman" w:hAnsi="Times New Roman" w:cs="Times New Roman"/>
          <w:i/>
          <w:iCs/>
          <w:sz w:val="24"/>
          <w:szCs w:val="24"/>
        </w:rPr>
        <w:t>td</w:t>
      </w:r>
      <w:r>
        <w:rPr>
          <w:rFonts w:ascii="Times New Roman" w:hAnsi="Times New Roman" w:cs="Times New Roman"/>
          <w:i/>
          <w:iCs/>
          <w:sz w:val="24"/>
          <w:szCs w:val="24"/>
        </w:rPr>
        <w:tab/>
      </w:r>
      <w:r>
        <w:rPr>
          <w:rFonts w:ascii="Times New Roman" w:hAnsi="Times New Roman" w:cs="Times New Roman"/>
          <w:i/>
          <w:iCs/>
          <w:sz w:val="24"/>
          <w:szCs w:val="24"/>
        </w:rPr>
        <w:tab/>
      </w:r>
      <w:r w:rsidR="00EC0196" w:rsidRPr="00861E81">
        <w:rPr>
          <w:rFonts w:ascii="Times New Roman" w:hAnsi="Times New Roman" w:cs="Times New Roman"/>
          <w:sz w:val="24"/>
          <w:szCs w:val="24"/>
        </w:rPr>
        <w:t>11</w:t>
      </w:r>
      <w:r w:rsidR="00087456">
        <w:rPr>
          <w:rFonts w:ascii="Times New Roman" w:hAnsi="Times New Roman" w:cs="Times New Roman"/>
          <w:sz w:val="24"/>
          <w:szCs w:val="24"/>
        </w:rPr>
        <w:t>.</w:t>
      </w:r>
      <w:r w:rsidR="00EC0196" w:rsidRPr="00861E81">
        <w:rPr>
          <w:rFonts w:ascii="Times New Roman" w:hAnsi="Times New Roman" w:cs="Times New Roman"/>
          <w:sz w:val="24"/>
          <w:szCs w:val="24"/>
        </w:rPr>
        <w:t>16129</w:t>
      </w:r>
    </w:p>
    <w:p w14:paraId="0522ED88" w14:textId="2B5B7D17" w:rsidR="00EC0196" w:rsidRPr="00861E81" w:rsidRDefault="001924FA" w:rsidP="00E82407">
      <w:pPr>
        <w:spacing w:line="480" w:lineRule="auto"/>
        <w:rPr>
          <w:rFonts w:ascii="Times New Roman" w:hAnsi="Times New Roman" w:cs="Times New Roman"/>
          <w:sz w:val="24"/>
          <w:szCs w:val="24"/>
        </w:rPr>
      </w:pPr>
      <w:r w:rsidRPr="00861E81">
        <w:rPr>
          <w:rFonts w:ascii="Times New Roman" w:hAnsi="Times New Roman" w:cs="Times New Roman"/>
          <w:i/>
          <w:iCs/>
          <w:sz w:val="24"/>
          <w:szCs w:val="24"/>
        </w:rPr>
        <w:t>M</w:t>
      </w:r>
      <w:r w:rsidR="00EC0196" w:rsidRPr="00861E81">
        <w:rPr>
          <w:rFonts w:ascii="Times New Roman" w:hAnsi="Times New Roman" w:cs="Times New Roman"/>
          <w:i/>
          <w:iCs/>
          <w:sz w:val="24"/>
          <w:szCs w:val="24"/>
        </w:rPr>
        <w:t>in</w:t>
      </w:r>
      <w:r>
        <w:rPr>
          <w:rFonts w:ascii="Times New Roman" w:hAnsi="Times New Roman" w:cs="Times New Roman"/>
          <w:i/>
          <w:iCs/>
          <w:sz w:val="24"/>
          <w:szCs w:val="24"/>
        </w:rPr>
        <w:tab/>
      </w:r>
      <w:r>
        <w:rPr>
          <w:rFonts w:ascii="Times New Roman" w:hAnsi="Times New Roman" w:cs="Times New Roman"/>
          <w:i/>
          <w:iCs/>
          <w:sz w:val="24"/>
          <w:szCs w:val="24"/>
        </w:rPr>
        <w:tab/>
      </w:r>
      <w:r w:rsidR="00EC0196" w:rsidRPr="00861E81">
        <w:rPr>
          <w:rFonts w:ascii="Times New Roman" w:hAnsi="Times New Roman" w:cs="Times New Roman"/>
          <w:sz w:val="24"/>
          <w:szCs w:val="24"/>
        </w:rPr>
        <w:t>-1.000000</w:t>
      </w:r>
    </w:p>
    <w:p w14:paraId="27FF28F0" w14:textId="62433C22" w:rsidR="00EC0196" w:rsidRPr="00861E81" w:rsidRDefault="00EC0196" w:rsidP="00E82407">
      <w:pPr>
        <w:spacing w:line="480" w:lineRule="auto"/>
        <w:rPr>
          <w:rFonts w:ascii="Times New Roman" w:hAnsi="Times New Roman" w:cs="Times New Roman"/>
          <w:i/>
          <w:iCs/>
          <w:sz w:val="24"/>
          <w:szCs w:val="24"/>
        </w:rPr>
      </w:pPr>
      <w:r w:rsidRPr="00861E81">
        <w:rPr>
          <w:rFonts w:ascii="Times New Roman" w:hAnsi="Times New Roman" w:cs="Times New Roman"/>
          <w:i/>
          <w:iCs/>
          <w:sz w:val="24"/>
          <w:szCs w:val="24"/>
        </w:rPr>
        <w:t>25%</w:t>
      </w:r>
      <w:r w:rsidR="001924FA">
        <w:rPr>
          <w:rFonts w:ascii="Times New Roman" w:hAnsi="Times New Roman" w:cs="Times New Roman"/>
          <w:i/>
          <w:iCs/>
          <w:sz w:val="24"/>
          <w:szCs w:val="24"/>
        </w:rPr>
        <w:tab/>
      </w:r>
      <w:r w:rsidR="001924FA">
        <w:rPr>
          <w:rFonts w:ascii="Times New Roman" w:hAnsi="Times New Roman" w:cs="Times New Roman"/>
          <w:i/>
          <w:iCs/>
          <w:sz w:val="24"/>
          <w:szCs w:val="24"/>
        </w:rPr>
        <w:tab/>
      </w:r>
      <w:r w:rsidRPr="00861E81">
        <w:rPr>
          <w:rFonts w:ascii="Times New Roman" w:hAnsi="Times New Roman" w:cs="Times New Roman"/>
          <w:sz w:val="24"/>
          <w:szCs w:val="24"/>
        </w:rPr>
        <w:t>11</w:t>
      </w:r>
      <w:r w:rsidR="00087456">
        <w:rPr>
          <w:rFonts w:ascii="Times New Roman" w:hAnsi="Times New Roman" w:cs="Times New Roman"/>
          <w:sz w:val="24"/>
          <w:szCs w:val="24"/>
        </w:rPr>
        <w:t>.</w:t>
      </w:r>
      <w:r w:rsidRPr="00861E81">
        <w:rPr>
          <w:rFonts w:ascii="Times New Roman" w:hAnsi="Times New Roman" w:cs="Times New Roman"/>
          <w:sz w:val="24"/>
          <w:szCs w:val="24"/>
        </w:rPr>
        <w:t>80000</w:t>
      </w:r>
    </w:p>
    <w:p w14:paraId="02D25150" w14:textId="07E37801" w:rsidR="00EC0196" w:rsidRPr="00861E81" w:rsidRDefault="00EC0196" w:rsidP="00E82407">
      <w:pPr>
        <w:spacing w:line="480" w:lineRule="auto"/>
        <w:rPr>
          <w:rFonts w:ascii="Times New Roman" w:hAnsi="Times New Roman" w:cs="Times New Roman"/>
          <w:i/>
          <w:iCs/>
          <w:sz w:val="24"/>
          <w:szCs w:val="24"/>
        </w:rPr>
      </w:pPr>
      <w:r w:rsidRPr="00861E81">
        <w:rPr>
          <w:rFonts w:ascii="Times New Roman" w:hAnsi="Times New Roman" w:cs="Times New Roman"/>
          <w:i/>
          <w:iCs/>
          <w:sz w:val="24"/>
          <w:szCs w:val="24"/>
        </w:rPr>
        <w:t>50%</w:t>
      </w:r>
      <w:r w:rsidR="001924FA">
        <w:rPr>
          <w:rFonts w:ascii="Times New Roman" w:hAnsi="Times New Roman" w:cs="Times New Roman"/>
          <w:i/>
          <w:iCs/>
          <w:sz w:val="24"/>
          <w:szCs w:val="24"/>
        </w:rPr>
        <w:tab/>
      </w:r>
      <w:r w:rsidR="001924FA">
        <w:rPr>
          <w:rFonts w:ascii="Times New Roman" w:hAnsi="Times New Roman" w:cs="Times New Roman"/>
          <w:i/>
          <w:iCs/>
          <w:sz w:val="24"/>
          <w:szCs w:val="24"/>
        </w:rPr>
        <w:tab/>
      </w:r>
      <w:r w:rsidRPr="00861E81">
        <w:rPr>
          <w:rFonts w:ascii="Times New Roman" w:hAnsi="Times New Roman" w:cs="Times New Roman"/>
          <w:sz w:val="24"/>
          <w:szCs w:val="24"/>
        </w:rPr>
        <w:t>17</w:t>
      </w:r>
      <w:r w:rsidR="00087456">
        <w:rPr>
          <w:rFonts w:ascii="Times New Roman" w:hAnsi="Times New Roman" w:cs="Times New Roman"/>
          <w:sz w:val="24"/>
          <w:szCs w:val="24"/>
        </w:rPr>
        <w:t>.</w:t>
      </w:r>
      <w:r w:rsidRPr="00861E81">
        <w:rPr>
          <w:rFonts w:ascii="Times New Roman" w:hAnsi="Times New Roman" w:cs="Times New Roman"/>
          <w:sz w:val="24"/>
          <w:szCs w:val="24"/>
        </w:rPr>
        <w:t>63000</w:t>
      </w:r>
    </w:p>
    <w:p w14:paraId="59862089" w14:textId="328B7026" w:rsidR="00EC0196" w:rsidRPr="00861E81" w:rsidRDefault="00EC0196" w:rsidP="00E82407">
      <w:pPr>
        <w:spacing w:line="480" w:lineRule="auto"/>
        <w:rPr>
          <w:rFonts w:ascii="Times New Roman" w:hAnsi="Times New Roman" w:cs="Times New Roman"/>
          <w:sz w:val="24"/>
          <w:szCs w:val="24"/>
        </w:rPr>
      </w:pPr>
      <w:r w:rsidRPr="00861E81">
        <w:rPr>
          <w:rFonts w:ascii="Times New Roman" w:hAnsi="Times New Roman" w:cs="Times New Roman"/>
          <w:i/>
          <w:iCs/>
          <w:sz w:val="24"/>
          <w:szCs w:val="24"/>
        </w:rPr>
        <w:t>75%</w:t>
      </w:r>
      <w:r w:rsidR="001924FA">
        <w:rPr>
          <w:rFonts w:ascii="Times New Roman" w:hAnsi="Times New Roman" w:cs="Times New Roman"/>
          <w:i/>
          <w:iCs/>
          <w:sz w:val="24"/>
          <w:szCs w:val="24"/>
        </w:rPr>
        <w:tab/>
      </w:r>
      <w:r w:rsidR="001924FA">
        <w:rPr>
          <w:rFonts w:ascii="Times New Roman" w:hAnsi="Times New Roman" w:cs="Times New Roman"/>
          <w:i/>
          <w:iCs/>
          <w:sz w:val="24"/>
          <w:szCs w:val="24"/>
        </w:rPr>
        <w:tab/>
      </w:r>
      <w:r w:rsidRPr="00861E81">
        <w:rPr>
          <w:rFonts w:ascii="Times New Roman" w:hAnsi="Times New Roman" w:cs="Times New Roman"/>
          <w:sz w:val="24"/>
          <w:szCs w:val="24"/>
        </w:rPr>
        <w:t>24</w:t>
      </w:r>
      <w:r w:rsidR="00087456">
        <w:rPr>
          <w:rFonts w:ascii="Times New Roman" w:hAnsi="Times New Roman" w:cs="Times New Roman"/>
          <w:sz w:val="24"/>
          <w:szCs w:val="24"/>
        </w:rPr>
        <w:t>.</w:t>
      </w:r>
      <w:r w:rsidRPr="00861E81">
        <w:rPr>
          <w:rFonts w:ascii="Times New Roman" w:hAnsi="Times New Roman" w:cs="Times New Roman"/>
          <w:sz w:val="24"/>
          <w:szCs w:val="24"/>
        </w:rPr>
        <w:t>08000</w:t>
      </w:r>
    </w:p>
    <w:p w14:paraId="1D34EEB7" w14:textId="62B15911" w:rsidR="00EC0196" w:rsidRPr="00861E81" w:rsidRDefault="001924FA" w:rsidP="00E82407">
      <w:pPr>
        <w:spacing w:line="480" w:lineRule="auto"/>
        <w:rPr>
          <w:rFonts w:ascii="Times New Roman" w:hAnsi="Times New Roman" w:cs="Times New Roman"/>
          <w:i/>
          <w:iCs/>
          <w:sz w:val="24"/>
          <w:szCs w:val="24"/>
        </w:rPr>
      </w:pPr>
      <w:r w:rsidRPr="00861E81">
        <w:rPr>
          <w:rFonts w:ascii="Times New Roman" w:hAnsi="Times New Roman" w:cs="Times New Roman"/>
          <w:i/>
          <w:iCs/>
          <w:sz w:val="24"/>
          <w:szCs w:val="24"/>
        </w:rPr>
        <w:t>M</w:t>
      </w:r>
      <w:r w:rsidR="00EC0196" w:rsidRPr="00861E81">
        <w:rPr>
          <w:rFonts w:ascii="Times New Roman" w:hAnsi="Times New Roman" w:cs="Times New Roman"/>
          <w:i/>
          <w:iCs/>
          <w:sz w:val="24"/>
          <w:szCs w:val="24"/>
        </w:rPr>
        <w:t>ax</w:t>
      </w:r>
      <w:r>
        <w:rPr>
          <w:rFonts w:ascii="Times New Roman" w:hAnsi="Times New Roman" w:cs="Times New Roman"/>
          <w:i/>
          <w:iCs/>
          <w:sz w:val="24"/>
          <w:szCs w:val="24"/>
        </w:rPr>
        <w:tab/>
      </w:r>
      <w:r w:rsidR="000446DE">
        <w:rPr>
          <w:rFonts w:ascii="Times New Roman" w:hAnsi="Times New Roman" w:cs="Times New Roman"/>
          <w:i/>
          <w:iCs/>
          <w:sz w:val="24"/>
          <w:szCs w:val="24"/>
        </w:rPr>
        <w:tab/>
      </w:r>
      <w:r w:rsidR="00EC0196" w:rsidRPr="00861E81">
        <w:rPr>
          <w:rFonts w:ascii="Times New Roman" w:hAnsi="Times New Roman" w:cs="Times New Roman"/>
          <w:sz w:val="24"/>
          <w:szCs w:val="24"/>
        </w:rPr>
        <w:t>999</w:t>
      </w:r>
      <w:r w:rsidR="00087456">
        <w:rPr>
          <w:rFonts w:ascii="Times New Roman" w:hAnsi="Times New Roman" w:cs="Times New Roman"/>
          <w:sz w:val="24"/>
          <w:szCs w:val="24"/>
        </w:rPr>
        <w:t>.</w:t>
      </w:r>
      <w:r w:rsidR="00EC0196" w:rsidRPr="00861E81">
        <w:rPr>
          <w:rFonts w:ascii="Times New Roman" w:hAnsi="Times New Roman" w:cs="Times New Roman"/>
          <w:sz w:val="24"/>
          <w:szCs w:val="24"/>
        </w:rPr>
        <w:t>0000</w:t>
      </w:r>
    </w:p>
    <w:p w14:paraId="55BAC31E" w14:textId="77777777" w:rsidR="00DD2063" w:rsidRDefault="00DD2063" w:rsidP="00E82407">
      <w:pPr>
        <w:spacing w:line="480" w:lineRule="auto"/>
        <w:rPr>
          <w:rFonts w:ascii="Times New Roman" w:hAnsi="Times New Roman" w:cs="Times New Roman"/>
          <w:sz w:val="24"/>
          <w:szCs w:val="24"/>
        </w:rPr>
      </w:pPr>
    </w:p>
    <w:p w14:paraId="3103A423" w14:textId="0EFD59F1" w:rsidR="00DD2063" w:rsidRDefault="00F36E6E" w:rsidP="00011DCC">
      <w:pPr>
        <w:spacing w:line="480" w:lineRule="auto"/>
        <w:rPr>
          <w:rFonts w:ascii="Times New Roman" w:hAnsi="Times New Roman" w:cs="Times New Roman"/>
          <w:sz w:val="24"/>
          <w:szCs w:val="24"/>
        </w:rPr>
      </w:pPr>
      <w:r>
        <w:rPr>
          <w:noProof/>
        </w:rPr>
        <w:drawing>
          <wp:inline distT="0" distB="0" distL="0" distR="0" wp14:anchorId="44CAA5B7" wp14:editId="769FA872">
            <wp:extent cx="5943600" cy="2966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66720"/>
                    </a:xfrm>
                    <a:prstGeom prst="rect">
                      <a:avLst/>
                    </a:prstGeom>
                    <a:noFill/>
                    <a:ln>
                      <a:noFill/>
                    </a:ln>
                  </pic:spPr>
                </pic:pic>
              </a:graphicData>
            </a:graphic>
          </wp:inline>
        </w:drawing>
      </w:r>
    </w:p>
    <w:p w14:paraId="59454D12" w14:textId="78DC2851" w:rsidR="00967901" w:rsidRDefault="00967901" w:rsidP="00E8240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seen in the box plots, there are clearly lots of outliers for debt-to-income ratios. Those outliers themselves are worrying </w:t>
      </w:r>
      <w:r w:rsidR="00652F44">
        <w:rPr>
          <w:rFonts w:ascii="Times New Roman" w:hAnsi="Times New Roman" w:cs="Times New Roman"/>
          <w:sz w:val="24"/>
          <w:szCs w:val="24"/>
        </w:rPr>
        <w:t>regarding</w:t>
      </w:r>
      <w:r>
        <w:rPr>
          <w:rFonts w:ascii="Times New Roman" w:hAnsi="Times New Roman" w:cs="Times New Roman"/>
          <w:sz w:val="24"/>
          <w:szCs w:val="24"/>
        </w:rPr>
        <w:t xml:space="preserve"> the overall riskiness of peer-to-peer lending for Lending Club. However, when outliers are removed, debt-to-income ratios appear a lot more normal and less risky, as most borrowers have a debt-to-income ratio below 30.</w:t>
      </w:r>
      <w:r w:rsidR="00652F44">
        <w:rPr>
          <w:rFonts w:ascii="Times New Roman" w:hAnsi="Times New Roman" w:cs="Times New Roman"/>
          <w:sz w:val="24"/>
          <w:szCs w:val="24"/>
        </w:rPr>
        <w:t xml:space="preserve"> The median debt-to-income ratio is </w:t>
      </w:r>
      <w:r w:rsidR="00652F44" w:rsidRPr="00652F44">
        <w:rPr>
          <w:rFonts w:ascii="Times New Roman" w:hAnsi="Times New Roman" w:cs="Times New Roman"/>
          <w:sz w:val="24"/>
          <w:szCs w:val="24"/>
        </w:rPr>
        <w:t>17</w:t>
      </w:r>
      <w:r w:rsidR="00652F44">
        <w:rPr>
          <w:rFonts w:ascii="Times New Roman" w:hAnsi="Times New Roman" w:cs="Times New Roman"/>
          <w:sz w:val="24"/>
          <w:szCs w:val="24"/>
        </w:rPr>
        <w:t>.</w:t>
      </w:r>
      <w:r w:rsidR="00652F44" w:rsidRPr="00652F44">
        <w:rPr>
          <w:rFonts w:ascii="Times New Roman" w:hAnsi="Times New Roman" w:cs="Times New Roman"/>
          <w:sz w:val="24"/>
          <w:szCs w:val="24"/>
        </w:rPr>
        <w:t>63</w:t>
      </w:r>
      <w:r w:rsidR="00652F44">
        <w:rPr>
          <w:rFonts w:ascii="Times New Roman" w:hAnsi="Times New Roman" w:cs="Times New Roman"/>
          <w:sz w:val="24"/>
          <w:szCs w:val="24"/>
        </w:rPr>
        <w:t>. Half of all loans have debt-to-income rations between 11.80 and 24.08. A quarter of all borrowers have debt-to-income ratios below 11.80</w:t>
      </w:r>
      <w:r w:rsidR="00F36E6E">
        <w:rPr>
          <w:rFonts w:ascii="Times New Roman" w:hAnsi="Times New Roman" w:cs="Times New Roman"/>
          <w:sz w:val="24"/>
          <w:szCs w:val="24"/>
        </w:rPr>
        <w:t>.</w:t>
      </w:r>
    </w:p>
    <w:p w14:paraId="01D6C1E3" w14:textId="26D8D731" w:rsidR="00F36E6E" w:rsidRDefault="00F36E6E" w:rsidP="00E82407">
      <w:pPr>
        <w:spacing w:line="480" w:lineRule="auto"/>
        <w:ind w:firstLine="720"/>
        <w:rPr>
          <w:rFonts w:ascii="Times New Roman" w:hAnsi="Times New Roman" w:cs="Times New Roman"/>
          <w:sz w:val="24"/>
          <w:szCs w:val="24"/>
        </w:rPr>
      </w:pPr>
    </w:p>
    <w:p w14:paraId="25DD6FAB" w14:textId="73BC9E2A" w:rsidR="00FC6770" w:rsidRPr="00DD2063" w:rsidRDefault="00F06DCA" w:rsidP="00E82407">
      <w:pPr>
        <w:spacing w:line="480" w:lineRule="auto"/>
        <w:rPr>
          <w:rFonts w:ascii="Times New Roman" w:hAnsi="Times New Roman" w:cs="Times New Roman"/>
          <w:b/>
          <w:bCs/>
          <w:sz w:val="24"/>
          <w:szCs w:val="24"/>
        </w:rPr>
      </w:pPr>
      <w:r w:rsidRPr="00B33AD6">
        <w:rPr>
          <w:rFonts w:ascii="Times New Roman" w:hAnsi="Times New Roman" w:cs="Times New Roman"/>
          <w:b/>
          <w:bCs/>
          <w:sz w:val="24"/>
          <w:szCs w:val="24"/>
        </w:rPr>
        <w:t>Credit Scores</w:t>
      </w:r>
    </w:p>
    <w:p w14:paraId="355E96F1" w14:textId="1CB6A4D0" w:rsidR="00FC6770" w:rsidRPr="00FC6770" w:rsidRDefault="00FC6770" w:rsidP="00E82407">
      <w:pPr>
        <w:spacing w:line="480" w:lineRule="auto"/>
        <w:rPr>
          <w:rFonts w:ascii="Times New Roman" w:hAnsi="Times New Roman" w:cs="Times New Roman"/>
          <w:sz w:val="24"/>
          <w:szCs w:val="24"/>
          <w:u w:val="single"/>
        </w:rPr>
      </w:pPr>
      <w:r w:rsidRPr="00FC6770">
        <w:rPr>
          <w:rFonts w:ascii="Times New Roman" w:hAnsi="Times New Roman" w:cs="Times New Roman"/>
          <w:sz w:val="24"/>
          <w:szCs w:val="24"/>
          <w:u w:val="single"/>
        </w:rPr>
        <w:t>Credit Risk Grade Relative Frequency Table</w:t>
      </w:r>
    </w:p>
    <w:p w14:paraId="64A2E53E" w14:textId="66FB59F6" w:rsidR="00FC6770" w:rsidRPr="00214F11" w:rsidRDefault="00334F61" w:rsidP="00E82407">
      <w:pPr>
        <w:spacing w:line="480" w:lineRule="auto"/>
        <w:rPr>
          <w:rFonts w:ascii="Times New Roman" w:hAnsi="Times New Roman" w:cs="Times New Roman"/>
          <w:i/>
          <w:iCs/>
          <w:sz w:val="24"/>
          <w:szCs w:val="24"/>
        </w:rPr>
      </w:pPr>
      <w:r w:rsidRPr="00214F11">
        <w:rPr>
          <w:rFonts w:ascii="Times New Roman" w:hAnsi="Times New Roman" w:cs="Times New Roman"/>
          <w:i/>
          <w:iCs/>
          <w:sz w:val="24"/>
          <w:szCs w:val="24"/>
        </w:rPr>
        <w:t>Grade</w:t>
      </w:r>
      <w:r w:rsidR="001924FA" w:rsidRPr="00214F11">
        <w:rPr>
          <w:rFonts w:ascii="Times New Roman" w:hAnsi="Times New Roman" w:cs="Times New Roman"/>
          <w:i/>
          <w:iCs/>
          <w:sz w:val="24"/>
          <w:szCs w:val="24"/>
        </w:rPr>
        <w:tab/>
      </w:r>
      <w:r w:rsidR="001924FA" w:rsidRPr="00214F11">
        <w:rPr>
          <w:rFonts w:ascii="Times New Roman" w:hAnsi="Times New Roman" w:cs="Times New Roman"/>
          <w:i/>
          <w:iCs/>
          <w:sz w:val="24"/>
          <w:szCs w:val="24"/>
        </w:rPr>
        <w:tab/>
      </w:r>
      <w:r w:rsidR="00FC6770" w:rsidRPr="00214F11">
        <w:rPr>
          <w:rFonts w:ascii="Times New Roman" w:hAnsi="Times New Roman" w:cs="Times New Roman"/>
          <w:i/>
          <w:iCs/>
          <w:sz w:val="24"/>
          <w:szCs w:val="24"/>
        </w:rPr>
        <w:t>Percent</w:t>
      </w:r>
    </w:p>
    <w:p w14:paraId="58416732" w14:textId="365B9434" w:rsidR="00FC6770" w:rsidRPr="003013E6" w:rsidRDefault="00FC6770" w:rsidP="00E82407">
      <w:pPr>
        <w:spacing w:line="480" w:lineRule="auto"/>
        <w:rPr>
          <w:rFonts w:ascii="Times New Roman" w:hAnsi="Times New Roman" w:cs="Times New Roman"/>
          <w:sz w:val="24"/>
          <w:szCs w:val="24"/>
        </w:rPr>
      </w:pPr>
      <w:r w:rsidRPr="003013E6">
        <w:rPr>
          <w:rFonts w:ascii="Times New Roman" w:hAnsi="Times New Roman" w:cs="Times New Roman"/>
          <w:sz w:val="24"/>
          <w:szCs w:val="24"/>
        </w:rPr>
        <w:t>A</w:t>
      </w:r>
      <w:r w:rsidR="001924FA">
        <w:rPr>
          <w:rFonts w:ascii="Times New Roman" w:hAnsi="Times New Roman" w:cs="Times New Roman"/>
          <w:sz w:val="24"/>
          <w:szCs w:val="24"/>
        </w:rPr>
        <w:tab/>
      </w:r>
      <w:r w:rsidR="001924FA">
        <w:rPr>
          <w:rFonts w:ascii="Times New Roman" w:hAnsi="Times New Roman" w:cs="Times New Roman"/>
          <w:sz w:val="24"/>
          <w:szCs w:val="24"/>
        </w:rPr>
        <w:tab/>
      </w:r>
      <w:r w:rsidRPr="003013E6">
        <w:rPr>
          <w:rFonts w:ascii="Times New Roman" w:hAnsi="Times New Roman" w:cs="Times New Roman"/>
          <w:sz w:val="24"/>
          <w:szCs w:val="24"/>
        </w:rPr>
        <w:t>0.170495</w:t>
      </w:r>
    </w:p>
    <w:p w14:paraId="6020C3AD" w14:textId="73B76012" w:rsidR="00FC6770" w:rsidRPr="003013E6" w:rsidRDefault="00FC6770" w:rsidP="00E82407">
      <w:pPr>
        <w:spacing w:line="480" w:lineRule="auto"/>
        <w:rPr>
          <w:rFonts w:ascii="Times New Roman" w:hAnsi="Times New Roman" w:cs="Times New Roman"/>
          <w:sz w:val="24"/>
          <w:szCs w:val="24"/>
        </w:rPr>
      </w:pPr>
      <w:r w:rsidRPr="003013E6">
        <w:rPr>
          <w:rFonts w:ascii="Times New Roman" w:hAnsi="Times New Roman" w:cs="Times New Roman"/>
          <w:sz w:val="24"/>
          <w:szCs w:val="24"/>
        </w:rPr>
        <w:t>B</w:t>
      </w:r>
      <w:r w:rsidR="001924FA">
        <w:rPr>
          <w:rFonts w:ascii="Times New Roman" w:hAnsi="Times New Roman" w:cs="Times New Roman"/>
          <w:sz w:val="24"/>
          <w:szCs w:val="24"/>
        </w:rPr>
        <w:tab/>
      </w:r>
      <w:r w:rsidR="001924FA">
        <w:rPr>
          <w:rFonts w:ascii="Times New Roman" w:hAnsi="Times New Roman" w:cs="Times New Roman"/>
          <w:sz w:val="24"/>
          <w:szCs w:val="24"/>
        </w:rPr>
        <w:tab/>
      </w:r>
      <w:r w:rsidRPr="003013E6">
        <w:rPr>
          <w:rFonts w:ascii="Times New Roman" w:hAnsi="Times New Roman" w:cs="Times New Roman"/>
          <w:sz w:val="24"/>
          <w:szCs w:val="24"/>
        </w:rPr>
        <w:t>0.289430</w:t>
      </w:r>
    </w:p>
    <w:p w14:paraId="63FFADDF" w14:textId="5A5322F3" w:rsidR="00FC6770" w:rsidRPr="003013E6" w:rsidRDefault="00FC6770" w:rsidP="00E82407">
      <w:pPr>
        <w:spacing w:line="480" w:lineRule="auto"/>
        <w:rPr>
          <w:rFonts w:ascii="Times New Roman" w:hAnsi="Times New Roman" w:cs="Times New Roman"/>
          <w:sz w:val="24"/>
          <w:szCs w:val="24"/>
        </w:rPr>
      </w:pPr>
      <w:r w:rsidRPr="003013E6">
        <w:rPr>
          <w:rFonts w:ascii="Times New Roman" w:hAnsi="Times New Roman" w:cs="Times New Roman"/>
          <w:sz w:val="24"/>
          <w:szCs w:val="24"/>
        </w:rPr>
        <w:t>C</w:t>
      </w:r>
      <w:r w:rsidR="001924FA">
        <w:rPr>
          <w:rFonts w:ascii="Times New Roman" w:hAnsi="Times New Roman" w:cs="Times New Roman"/>
          <w:sz w:val="24"/>
          <w:szCs w:val="24"/>
        </w:rPr>
        <w:tab/>
      </w:r>
      <w:r w:rsidR="001924FA">
        <w:rPr>
          <w:rFonts w:ascii="Times New Roman" w:hAnsi="Times New Roman" w:cs="Times New Roman"/>
          <w:sz w:val="24"/>
          <w:szCs w:val="24"/>
        </w:rPr>
        <w:tab/>
      </w:r>
      <w:r w:rsidRPr="003013E6">
        <w:rPr>
          <w:rFonts w:ascii="Times New Roman" w:hAnsi="Times New Roman" w:cs="Times New Roman"/>
          <w:sz w:val="24"/>
          <w:szCs w:val="24"/>
        </w:rPr>
        <w:t>0.285385</w:t>
      </w:r>
    </w:p>
    <w:p w14:paraId="62BE1EAC" w14:textId="2CC2FCAC" w:rsidR="00FC6770" w:rsidRPr="003013E6" w:rsidRDefault="00FC6770" w:rsidP="00E82407">
      <w:pPr>
        <w:spacing w:line="480" w:lineRule="auto"/>
        <w:rPr>
          <w:rFonts w:ascii="Times New Roman" w:hAnsi="Times New Roman" w:cs="Times New Roman"/>
          <w:sz w:val="24"/>
          <w:szCs w:val="24"/>
        </w:rPr>
      </w:pPr>
      <w:r w:rsidRPr="003013E6">
        <w:rPr>
          <w:rFonts w:ascii="Times New Roman" w:hAnsi="Times New Roman" w:cs="Times New Roman"/>
          <w:sz w:val="24"/>
          <w:szCs w:val="24"/>
        </w:rPr>
        <w:t>D</w:t>
      </w:r>
      <w:r w:rsidR="001924FA">
        <w:rPr>
          <w:rFonts w:ascii="Times New Roman" w:hAnsi="Times New Roman" w:cs="Times New Roman"/>
          <w:sz w:val="24"/>
          <w:szCs w:val="24"/>
        </w:rPr>
        <w:tab/>
      </w:r>
      <w:r w:rsidR="001924FA">
        <w:rPr>
          <w:rFonts w:ascii="Times New Roman" w:hAnsi="Times New Roman" w:cs="Times New Roman"/>
          <w:sz w:val="24"/>
          <w:szCs w:val="24"/>
        </w:rPr>
        <w:tab/>
      </w:r>
      <w:r w:rsidRPr="003013E6">
        <w:rPr>
          <w:rFonts w:ascii="Times New Roman" w:hAnsi="Times New Roman" w:cs="Times New Roman"/>
          <w:sz w:val="24"/>
          <w:szCs w:val="24"/>
        </w:rPr>
        <w:t>0.151939</w:t>
      </w:r>
    </w:p>
    <w:p w14:paraId="32ABA472" w14:textId="062885FD" w:rsidR="00FC6770" w:rsidRPr="003013E6" w:rsidRDefault="00FC6770" w:rsidP="00E82407">
      <w:pPr>
        <w:spacing w:line="480" w:lineRule="auto"/>
        <w:rPr>
          <w:rFonts w:ascii="Times New Roman" w:hAnsi="Times New Roman" w:cs="Times New Roman"/>
          <w:sz w:val="24"/>
          <w:szCs w:val="24"/>
        </w:rPr>
      </w:pPr>
      <w:r w:rsidRPr="003013E6">
        <w:rPr>
          <w:rFonts w:ascii="Times New Roman" w:hAnsi="Times New Roman" w:cs="Times New Roman"/>
          <w:sz w:val="24"/>
          <w:szCs w:val="24"/>
        </w:rPr>
        <w:t>E</w:t>
      </w:r>
      <w:r w:rsidR="001924FA">
        <w:rPr>
          <w:rFonts w:ascii="Times New Roman" w:hAnsi="Times New Roman" w:cs="Times New Roman"/>
          <w:sz w:val="24"/>
          <w:szCs w:val="24"/>
        </w:rPr>
        <w:tab/>
      </w:r>
      <w:r w:rsidR="001924FA">
        <w:rPr>
          <w:rFonts w:ascii="Times New Roman" w:hAnsi="Times New Roman" w:cs="Times New Roman"/>
          <w:sz w:val="24"/>
          <w:szCs w:val="24"/>
        </w:rPr>
        <w:tab/>
      </w:r>
      <w:r w:rsidRPr="003013E6">
        <w:rPr>
          <w:rFonts w:ascii="Times New Roman" w:hAnsi="Times New Roman" w:cs="Times New Roman"/>
          <w:sz w:val="24"/>
          <w:szCs w:val="24"/>
        </w:rPr>
        <w:t>0.071190</w:t>
      </w:r>
    </w:p>
    <w:p w14:paraId="7DD07BD5" w14:textId="17581616" w:rsidR="00FC6770" w:rsidRPr="003013E6" w:rsidRDefault="00FC6770" w:rsidP="00E82407">
      <w:pPr>
        <w:spacing w:line="480" w:lineRule="auto"/>
        <w:rPr>
          <w:rFonts w:ascii="Times New Roman" w:hAnsi="Times New Roman" w:cs="Times New Roman"/>
          <w:sz w:val="24"/>
          <w:szCs w:val="24"/>
        </w:rPr>
      </w:pPr>
      <w:r w:rsidRPr="003013E6">
        <w:rPr>
          <w:rFonts w:ascii="Times New Roman" w:hAnsi="Times New Roman" w:cs="Times New Roman"/>
          <w:sz w:val="24"/>
          <w:szCs w:val="24"/>
        </w:rPr>
        <w:t>F</w:t>
      </w:r>
      <w:r w:rsidR="001924FA">
        <w:rPr>
          <w:rFonts w:ascii="Times New Roman" w:hAnsi="Times New Roman" w:cs="Times New Roman"/>
          <w:sz w:val="24"/>
          <w:szCs w:val="24"/>
        </w:rPr>
        <w:tab/>
      </w:r>
      <w:r w:rsidR="001924FA">
        <w:rPr>
          <w:rFonts w:ascii="Times New Roman" w:hAnsi="Times New Roman" w:cs="Times New Roman"/>
          <w:sz w:val="24"/>
          <w:szCs w:val="24"/>
        </w:rPr>
        <w:tab/>
      </w:r>
      <w:r w:rsidRPr="003013E6">
        <w:rPr>
          <w:rFonts w:ascii="Times New Roman" w:hAnsi="Times New Roman" w:cs="Times New Roman"/>
          <w:sz w:val="24"/>
          <w:szCs w:val="24"/>
        </w:rPr>
        <w:t>0.024454</w:t>
      </w:r>
    </w:p>
    <w:p w14:paraId="0755E104" w14:textId="0BFC26EA" w:rsidR="0069765C" w:rsidRPr="003013E6" w:rsidRDefault="00FC6770" w:rsidP="00E82407">
      <w:pPr>
        <w:spacing w:line="480" w:lineRule="auto"/>
        <w:rPr>
          <w:rFonts w:ascii="Times New Roman" w:hAnsi="Times New Roman" w:cs="Times New Roman"/>
          <w:sz w:val="24"/>
          <w:szCs w:val="24"/>
        </w:rPr>
      </w:pPr>
      <w:r w:rsidRPr="003013E6">
        <w:rPr>
          <w:rFonts w:ascii="Times New Roman" w:hAnsi="Times New Roman" w:cs="Times New Roman"/>
          <w:sz w:val="24"/>
          <w:szCs w:val="24"/>
        </w:rPr>
        <w:t>G</w:t>
      </w:r>
      <w:r w:rsidR="001924FA">
        <w:rPr>
          <w:rFonts w:ascii="Times New Roman" w:hAnsi="Times New Roman" w:cs="Times New Roman"/>
          <w:sz w:val="24"/>
          <w:szCs w:val="24"/>
        </w:rPr>
        <w:tab/>
      </w:r>
      <w:r w:rsidR="001924FA">
        <w:rPr>
          <w:rFonts w:ascii="Times New Roman" w:hAnsi="Times New Roman" w:cs="Times New Roman"/>
          <w:sz w:val="24"/>
          <w:szCs w:val="24"/>
        </w:rPr>
        <w:tab/>
      </w:r>
      <w:r w:rsidRPr="003013E6">
        <w:rPr>
          <w:rFonts w:ascii="Times New Roman" w:hAnsi="Times New Roman" w:cs="Times New Roman"/>
          <w:sz w:val="24"/>
          <w:szCs w:val="24"/>
        </w:rPr>
        <w:t>0.007108</w:t>
      </w:r>
    </w:p>
    <w:p w14:paraId="1D73675A" w14:textId="77777777" w:rsidR="00FC6770" w:rsidRDefault="00F06DCA" w:rsidP="00E82407">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CE373B3" w14:textId="75962E19" w:rsidR="00F06DCA" w:rsidRDefault="00F06DCA" w:rsidP="00E8240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FICO credit score letter of borrowers, in order of frequency, are:</w:t>
      </w:r>
    </w:p>
    <w:p w14:paraId="24BB2EFC" w14:textId="5A737949" w:rsidR="00F06DCA" w:rsidRDefault="00F06DCA" w:rsidP="00E8240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 (29%),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29%), A(17%), D(15%), E(7%), F(2%), G(1%)</w:t>
      </w:r>
    </w:p>
    <w:p w14:paraId="7CF2299B" w14:textId="260CAE17" w:rsidR="00765F40" w:rsidRDefault="00F06DCA" w:rsidP="00E8240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FICO credit score letter grades usually range between A through D. Lending Club, however, has some borrowers with such poor FICO credit ratings, that there are borrowers with E, F and G credit score letter grades. However, E, F, and G borrowers only compromise about 10% of all borrowers, so they do not represent most of Lending Club’s peer-to-peer loans available </w:t>
      </w:r>
      <w:r w:rsidR="0032266D">
        <w:rPr>
          <w:rFonts w:ascii="Times New Roman" w:hAnsi="Times New Roman" w:cs="Times New Roman"/>
          <w:sz w:val="24"/>
          <w:szCs w:val="24"/>
        </w:rPr>
        <w:t>to lenders</w:t>
      </w:r>
      <w:r>
        <w:rPr>
          <w:rFonts w:ascii="Times New Roman" w:hAnsi="Times New Roman" w:cs="Times New Roman"/>
          <w:sz w:val="24"/>
          <w:szCs w:val="24"/>
        </w:rPr>
        <w:t>.</w:t>
      </w:r>
    </w:p>
    <w:p w14:paraId="4F7F7382" w14:textId="77777777" w:rsidR="00DD2063" w:rsidRDefault="00DD2063" w:rsidP="00E82407">
      <w:pPr>
        <w:spacing w:line="480" w:lineRule="auto"/>
        <w:ind w:firstLine="720"/>
        <w:rPr>
          <w:rFonts w:ascii="Times New Roman" w:hAnsi="Times New Roman" w:cs="Times New Roman"/>
          <w:sz w:val="24"/>
          <w:szCs w:val="24"/>
        </w:rPr>
      </w:pPr>
    </w:p>
    <w:p w14:paraId="222A6ED6" w14:textId="77777777" w:rsidR="00DD2063" w:rsidRDefault="00765F40" w:rsidP="00E82407">
      <w:pPr>
        <w:spacing w:line="480" w:lineRule="auto"/>
        <w:rPr>
          <w:rFonts w:ascii="Times New Roman" w:hAnsi="Times New Roman" w:cs="Times New Roman"/>
          <w:b/>
          <w:bCs/>
          <w:sz w:val="24"/>
          <w:szCs w:val="24"/>
        </w:rPr>
      </w:pPr>
      <w:r>
        <w:rPr>
          <w:noProof/>
        </w:rPr>
        <w:drawing>
          <wp:inline distT="0" distB="0" distL="0" distR="0" wp14:anchorId="25EAA266" wp14:editId="3588911A">
            <wp:extent cx="4570969" cy="4551486"/>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24359" r="25513"/>
                    <a:stretch/>
                  </pic:blipFill>
                  <pic:spPr bwMode="auto">
                    <a:xfrm>
                      <a:off x="0" y="0"/>
                      <a:ext cx="4636402" cy="4616640"/>
                    </a:xfrm>
                    <a:prstGeom prst="rect">
                      <a:avLst/>
                    </a:prstGeom>
                    <a:noFill/>
                    <a:ln>
                      <a:noFill/>
                    </a:ln>
                    <a:extLst>
                      <a:ext uri="{53640926-AAD7-44D8-BBD7-CCE9431645EC}">
                        <a14:shadowObscured xmlns:a14="http://schemas.microsoft.com/office/drawing/2010/main"/>
                      </a:ext>
                    </a:extLst>
                  </pic:spPr>
                </pic:pic>
              </a:graphicData>
            </a:graphic>
          </wp:inline>
        </w:drawing>
      </w:r>
    </w:p>
    <w:p w14:paraId="72C04CE0" w14:textId="77777777" w:rsidR="00035BED" w:rsidRDefault="00035BED" w:rsidP="00E82407">
      <w:pPr>
        <w:spacing w:line="480" w:lineRule="auto"/>
        <w:rPr>
          <w:rFonts w:ascii="Times New Roman" w:hAnsi="Times New Roman" w:cs="Times New Roman"/>
          <w:b/>
          <w:bCs/>
          <w:sz w:val="24"/>
          <w:szCs w:val="24"/>
        </w:rPr>
      </w:pPr>
    </w:p>
    <w:p w14:paraId="285547D4" w14:textId="77777777" w:rsidR="00035BED" w:rsidRDefault="00035BED" w:rsidP="00E82407">
      <w:pPr>
        <w:spacing w:line="480" w:lineRule="auto"/>
        <w:rPr>
          <w:rFonts w:ascii="Times New Roman" w:hAnsi="Times New Roman" w:cs="Times New Roman"/>
          <w:b/>
          <w:bCs/>
          <w:sz w:val="24"/>
          <w:szCs w:val="24"/>
        </w:rPr>
      </w:pPr>
    </w:p>
    <w:p w14:paraId="65F9FF72" w14:textId="565224A9" w:rsidR="001924FA" w:rsidRPr="00DD2063" w:rsidRDefault="00404F13" w:rsidP="00E82407">
      <w:pPr>
        <w:spacing w:line="480" w:lineRule="auto"/>
        <w:rPr>
          <w:rFonts w:ascii="Times New Roman" w:hAnsi="Times New Roman" w:cs="Times New Roman"/>
          <w:sz w:val="24"/>
          <w:szCs w:val="24"/>
        </w:rPr>
      </w:pPr>
      <w:r w:rsidRPr="00B33AD6">
        <w:rPr>
          <w:rFonts w:ascii="Times New Roman" w:hAnsi="Times New Roman" w:cs="Times New Roman"/>
          <w:b/>
          <w:bCs/>
          <w:sz w:val="24"/>
          <w:szCs w:val="24"/>
        </w:rPr>
        <w:lastRenderedPageBreak/>
        <w:t>Probability of default by FICO credit risk score grade</w:t>
      </w:r>
    </w:p>
    <w:p w14:paraId="5459C1B1" w14:textId="77777777" w:rsidR="001924FA" w:rsidRPr="001924FA" w:rsidRDefault="001924FA" w:rsidP="00E82407">
      <w:pPr>
        <w:spacing w:line="480" w:lineRule="auto"/>
        <w:rPr>
          <w:rFonts w:ascii="Times New Roman" w:hAnsi="Times New Roman" w:cs="Times New Roman"/>
          <w:sz w:val="24"/>
          <w:szCs w:val="24"/>
          <w:u w:val="single"/>
        </w:rPr>
      </w:pPr>
      <w:r w:rsidRPr="001924FA">
        <w:rPr>
          <w:rFonts w:ascii="Times New Roman" w:hAnsi="Times New Roman" w:cs="Times New Roman"/>
          <w:sz w:val="24"/>
          <w:szCs w:val="24"/>
          <w:u w:val="single"/>
        </w:rPr>
        <w:t>Probability of Default by Credit Risk Grade:</w:t>
      </w:r>
    </w:p>
    <w:p w14:paraId="12689725" w14:textId="301F8DC8" w:rsidR="001924FA" w:rsidRPr="001924FA" w:rsidRDefault="001924FA" w:rsidP="00E82407">
      <w:pPr>
        <w:spacing w:line="480" w:lineRule="auto"/>
        <w:rPr>
          <w:rFonts w:ascii="Times New Roman" w:hAnsi="Times New Roman" w:cs="Times New Roman"/>
          <w:i/>
          <w:iCs/>
          <w:sz w:val="24"/>
          <w:szCs w:val="24"/>
        </w:rPr>
      </w:pPr>
      <w:r w:rsidRPr="001924FA">
        <w:rPr>
          <w:rFonts w:ascii="Times New Roman" w:hAnsi="Times New Roman" w:cs="Times New Roman"/>
          <w:i/>
          <w:iCs/>
          <w:sz w:val="24"/>
          <w:szCs w:val="24"/>
        </w:rPr>
        <w:t>Grade</w:t>
      </w:r>
      <w:r w:rsidRPr="001924FA">
        <w:rPr>
          <w:rFonts w:ascii="Times New Roman" w:hAnsi="Times New Roman" w:cs="Times New Roman"/>
          <w:i/>
          <w:iCs/>
          <w:sz w:val="24"/>
          <w:szCs w:val="24"/>
        </w:rPr>
        <w:tab/>
      </w:r>
      <w:r w:rsidRPr="001924FA">
        <w:rPr>
          <w:rFonts w:ascii="Times New Roman" w:hAnsi="Times New Roman" w:cs="Times New Roman"/>
          <w:i/>
          <w:iCs/>
          <w:sz w:val="24"/>
          <w:szCs w:val="24"/>
        </w:rPr>
        <w:tab/>
        <w:t>Probability of Default</w:t>
      </w:r>
    </w:p>
    <w:p w14:paraId="517B12E0" w14:textId="181582B7" w:rsidR="001924FA" w:rsidRPr="001924FA" w:rsidRDefault="001924FA" w:rsidP="00E82407">
      <w:pPr>
        <w:spacing w:line="480" w:lineRule="auto"/>
        <w:rPr>
          <w:rFonts w:ascii="Times New Roman" w:hAnsi="Times New Roman" w:cs="Times New Roman"/>
          <w:sz w:val="24"/>
          <w:szCs w:val="24"/>
        </w:rPr>
      </w:pPr>
      <w:r w:rsidRPr="001924FA">
        <w:rPr>
          <w:rFonts w:ascii="Times New Roman" w:hAnsi="Times New Roman" w:cs="Times New Roman"/>
          <w:sz w:val="24"/>
          <w:szCs w:val="24"/>
        </w:rPr>
        <w:t xml:space="preserve">A    </w:t>
      </w:r>
      <w:r w:rsidRPr="001924FA">
        <w:rPr>
          <w:rFonts w:ascii="Times New Roman" w:hAnsi="Times New Roman" w:cs="Times New Roman"/>
          <w:sz w:val="24"/>
          <w:szCs w:val="24"/>
        </w:rPr>
        <w:tab/>
      </w:r>
      <w:r w:rsidRPr="001924FA">
        <w:rPr>
          <w:rFonts w:ascii="Times New Roman" w:hAnsi="Times New Roman" w:cs="Times New Roman"/>
          <w:sz w:val="24"/>
          <w:szCs w:val="24"/>
        </w:rPr>
        <w:tab/>
        <w:t>0.060266</w:t>
      </w:r>
    </w:p>
    <w:p w14:paraId="798FEA32" w14:textId="340B2B63" w:rsidR="001924FA" w:rsidRPr="001924FA" w:rsidRDefault="001924FA" w:rsidP="00E82407">
      <w:pPr>
        <w:spacing w:line="480" w:lineRule="auto"/>
        <w:rPr>
          <w:rFonts w:ascii="Times New Roman" w:hAnsi="Times New Roman" w:cs="Times New Roman"/>
          <w:sz w:val="24"/>
          <w:szCs w:val="24"/>
        </w:rPr>
      </w:pPr>
      <w:r w:rsidRPr="001924FA">
        <w:rPr>
          <w:rFonts w:ascii="Times New Roman" w:hAnsi="Times New Roman" w:cs="Times New Roman"/>
          <w:sz w:val="24"/>
          <w:szCs w:val="24"/>
        </w:rPr>
        <w:t xml:space="preserve">B    </w:t>
      </w:r>
      <w:r w:rsidRPr="001924FA">
        <w:rPr>
          <w:rFonts w:ascii="Times New Roman" w:hAnsi="Times New Roman" w:cs="Times New Roman"/>
          <w:sz w:val="24"/>
          <w:szCs w:val="24"/>
        </w:rPr>
        <w:tab/>
      </w:r>
      <w:r w:rsidRPr="001924FA">
        <w:rPr>
          <w:rFonts w:ascii="Times New Roman" w:hAnsi="Times New Roman" w:cs="Times New Roman"/>
          <w:sz w:val="24"/>
          <w:szCs w:val="24"/>
        </w:rPr>
        <w:tab/>
        <w:t>0.131853</w:t>
      </w:r>
    </w:p>
    <w:p w14:paraId="211883AA" w14:textId="3D202FE4" w:rsidR="001924FA" w:rsidRPr="001924FA" w:rsidRDefault="001924FA" w:rsidP="00E82407">
      <w:pPr>
        <w:spacing w:line="480" w:lineRule="auto"/>
        <w:rPr>
          <w:rFonts w:ascii="Times New Roman" w:hAnsi="Times New Roman" w:cs="Times New Roman"/>
          <w:sz w:val="24"/>
          <w:szCs w:val="24"/>
        </w:rPr>
      </w:pPr>
      <w:r w:rsidRPr="001924FA">
        <w:rPr>
          <w:rFonts w:ascii="Times New Roman" w:hAnsi="Times New Roman" w:cs="Times New Roman"/>
          <w:sz w:val="24"/>
          <w:szCs w:val="24"/>
        </w:rPr>
        <w:t xml:space="preserve">C    </w:t>
      </w:r>
      <w:r w:rsidRPr="001924FA">
        <w:rPr>
          <w:rFonts w:ascii="Times New Roman" w:hAnsi="Times New Roman" w:cs="Times New Roman"/>
          <w:sz w:val="24"/>
          <w:szCs w:val="24"/>
        </w:rPr>
        <w:tab/>
      </w:r>
      <w:r w:rsidRPr="001924FA">
        <w:rPr>
          <w:rFonts w:ascii="Times New Roman" w:hAnsi="Times New Roman" w:cs="Times New Roman"/>
          <w:sz w:val="24"/>
          <w:szCs w:val="24"/>
        </w:rPr>
        <w:tab/>
        <w:t>0.217966</w:t>
      </w:r>
    </w:p>
    <w:p w14:paraId="447FE234" w14:textId="49E174BD" w:rsidR="001924FA" w:rsidRPr="001924FA" w:rsidRDefault="001924FA" w:rsidP="00E82407">
      <w:pPr>
        <w:spacing w:line="480" w:lineRule="auto"/>
        <w:rPr>
          <w:rFonts w:ascii="Times New Roman" w:hAnsi="Times New Roman" w:cs="Times New Roman"/>
          <w:sz w:val="24"/>
          <w:szCs w:val="24"/>
        </w:rPr>
      </w:pPr>
      <w:r w:rsidRPr="001924FA">
        <w:rPr>
          <w:rFonts w:ascii="Times New Roman" w:hAnsi="Times New Roman" w:cs="Times New Roman"/>
          <w:sz w:val="24"/>
          <w:szCs w:val="24"/>
        </w:rPr>
        <w:t xml:space="preserve">D    </w:t>
      </w:r>
      <w:r w:rsidRPr="001924FA">
        <w:rPr>
          <w:rFonts w:ascii="Times New Roman" w:hAnsi="Times New Roman" w:cs="Times New Roman"/>
          <w:sz w:val="24"/>
          <w:szCs w:val="24"/>
        </w:rPr>
        <w:tab/>
      </w:r>
      <w:r w:rsidRPr="001924FA">
        <w:rPr>
          <w:rFonts w:ascii="Times New Roman" w:hAnsi="Times New Roman" w:cs="Times New Roman"/>
          <w:sz w:val="24"/>
          <w:szCs w:val="24"/>
        </w:rPr>
        <w:tab/>
        <w:t>0.292751</w:t>
      </w:r>
    </w:p>
    <w:p w14:paraId="7915CFBC" w14:textId="49058721" w:rsidR="001924FA" w:rsidRPr="001924FA" w:rsidRDefault="001924FA" w:rsidP="00E82407">
      <w:pPr>
        <w:spacing w:line="480" w:lineRule="auto"/>
        <w:rPr>
          <w:rFonts w:ascii="Times New Roman" w:hAnsi="Times New Roman" w:cs="Times New Roman"/>
          <w:sz w:val="24"/>
          <w:szCs w:val="24"/>
        </w:rPr>
      </w:pPr>
      <w:r w:rsidRPr="001924FA">
        <w:rPr>
          <w:rFonts w:ascii="Times New Roman" w:hAnsi="Times New Roman" w:cs="Times New Roman"/>
          <w:sz w:val="24"/>
          <w:szCs w:val="24"/>
        </w:rPr>
        <w:t xml:space="preserve">E    </w:t>
      </w:r>
      <w:r w:rsidRPr="001924FA">
        <w:rPr>
          <w:rFonts w:ascii="Times New Roman" w:hAnsi="Times New Roman" w:cs="Times New Roman"/>
          <w:sz w:val="24"/>
          <w:szCs w:val="24"/>
        </w:rPr>
        <w:tab/>
      </w:r>
      <w:r w:rsidRPr="001924FA">
        <w:rPr>
          <w:rFonts w:ascii="Times New Roman" w:hAnsi="Times New Roman" w:cs="Times New Roman"/>
          <w:sz w:val="24"/>
          <w:szCs w:val="24"/>
        </w:rPr>
        <w:tab/>
        <w:t>0.372200</w:t>
      </w:r>
    </w:p>
    <w:p w14:paraId="54CF603F" w14:textId="39F4FB99" w:rsidR="001924FA" w:rsidRPr="001924FA" w:rsidRDefault="001924FA" w:rsidP="00E82407">
      <w:pPr>
        <w:spacing w:line="480" w:lineRule="auto"/>
        <w:rPr>
          <w:rFonts w:ascii="Times New Roman" w:hAnsi="Times New Roman" w:cs="Times New Roman"/>
          <w:sz w:val="24"/>
          <w:szCs w:val="24"/>
        </w:rPr>
      </w:pPr>
      <w:r w:rsidRPr="001924FA">
        <w:rPr>
          <w:rFonts w:ascii="Times New Roman" w:hAnsi="Times New Roman" w:cs="Times New Roman"/>
          <w:sz w:val="24"/>
          <w:szCs w:val="24"/>
        </w:rPr>
        <w:t xml:space="preserve">F    </w:t>
      </w:r>
      <w:r w:rsidRPr="001924FA">
        <w:rPr>
          <w:rFonts w:ascii="Times New Roman" w:hAnsi="Times New Roman" w:cs="Times New Roman"/>
          <w:sz w:val="24"/>
          <w:szCs w:val="24"/>
        </w:rPr>
        <w:tab/>
      </w:r>
      <w:r w:rsidRPr="001924FA">
        <w:rPr>
          <w:rFonts w:ascii="Times New Roman" w:hAnsi="Times New Roman" w:cs="Times New Roman"/>
          <w:sz w:val="24"/>
          <w:szCs w:val="24"/>
        </w:rPr>
        <w:tab/>
        <w:t>0.437849</w:t>
      </w:r>
    </w:p>
    <w:p w14:paraId="4A3BD671" w14:textId="6B28D513" w:rsidR="001924FA" w:rsidRPr="001924FA" w:rsidRDefault="001924FA" w:rsidP="00E82407">
      <w:pPr>
        <w:spacing w:line="480" w:lineRule="auto"/>
        <w:rPr>
          <w:rFonts w:ascii="Times New Roman" w:hAnsi="Times New Roman" w:cs="Times New Roman"/>
          <w:sz w:val="24"/>
          <w:szCs w:val="24"/>
        </w:rPr>
      </w:pPr>
      <w:r w:rsidRPr="001924FA">
        <w:rPr>
          <w:rFonts w:ascii="Times New Roman" w:hAnsi="Times New Roman" w:cs="Times New Roman"/>
          <w:sz w:val="24"/>
          <w:szCs w:val="24"/>
        </w:rPr>
        <w:t xml:space="preserve">G    </w:t>
      </w:r>
      <w:r w:rsidRPr="001924FA">
        <w:rPr>
          <w:rFonts w:ascii="Times New Roman" w:hAnsi="Times New Roman" w:cs="Times New Roman"/>
          <w:sz w:val="24"/>
          <w:szCs w:val="24"/>
        </w:rPr>
        <w:tab/>
      </w:r>
      <w:r w:rsidRPr="001924FA">
        <w:rPr>
          <w:rFonts w:ascii="Times New Roman" w:hAnsi="Times New Roman" w:cs="Times New Roman"/>
          <w:sz w:val="24"/>
          <w:szCs w:val="24"/>
        </w:rPr>
        <w:tab/>
        <w:t>0.477490</w:t>
      </w:r>
    </w:p>
    <w:p w14:paraId="75B7F375" w14:textId="2D03D51A" w:rsidR="00B4692B" w:rsidRDefault="00B4692B" w:rsidP="00E82407">
      <w:pPr>
        <w:spacing w:line="480" w:lineRule="auto"/>
        <w:rPr>
          <w:rFonts w:ascii="Times New Roman" w:hAnsi="Times New Roman" w:cs="Times New Roman"/>
          <w:sz w:val="24"/>
          <w:szCs w:val="24"/>
          <w:u w:val="single"/>
        </w:rPr>
      </w:pPr>
    </w:p>
    <w:p w14:paraId="07131B31" w14:textId="740F0F05" w:rsidR="00B4692B" w:rsidRDefault="00B4692B" w:rsidP="00E8240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clearly a very strong and positive relationship between better FICO score letter grades and lower probabilities of default. For example, “A” rated borrowers had an average probability of default of 6%, which is far lower than “G” rated borrowers’ 48% average.</w:t>
      </w:r>
    </w:p>
    <w:p w14:paraId="492640DB" w14:textId="77777777" w:rsidR="00DD2063" w:rsidRDefault="0019709E" w:rsidP="00E82407">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the average probability of default by FICO score grade to estimate the probability of default for a given loan with a given grade, A’s have a probability of default of 6%, B: 13%, C: 22%, D 29%, E 37%, F 44%, and G 48%.</w:t>
      </w:r>
    </w:p>
    <w:p w14:paraId="00C034D2" w14:textId="5BB4FBA1" w:rsidR="0019709E" w:rsidRPr="00B4692B" w:rsidRDefault="0019709E" w:rsidP="00E8240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8FBA548" w14:textId="2D57E57F" w:rsidR="00404F13" w:rsidRDefault="00404F13" w:rsidP="00E82407">
      <w:pPr>
        <w:spacing w:line="480" w:lineRule="auto"/>
        <w:rPr>
          <w:rFonts w:ascii="Times New Roman" w:hAnsi="Times New Roman" w:cs="Times New Roman"/>
          <w:sz w:val="24"/>
          <w:szCs w:val="24"/>
          <w:u w:val="single"/>
        </w:rPr>
      </w:pPr>
      <w:r>
        <w:rPr>
          <w:noProof/>
        </w:rPr>
        <w:lastRenderedPageBreak/>
        <w:drawing>
          <wp:inline distT="0" distB="0" distL="0" distR="0" wp14:anchorId="248C40A0" wp14:editId="53FF26D4">
            <wp:extent cx="5943600" cy="2966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66720"/>
                    </a:xfrm>
                    <a:prstGeom prst="rect">
                      <a:avLst/>
                    </a:prstGeom>
                    <a:noFill/>
                    <a:ln>
                      <a:noFill/>
                    </a:ln>
                  </pic:spPr>
                </pic:pic>
              </a:graphicData>
            </a:graphic>
          </wp:inline>
        </w:drawing>
      </w:r>
    </w:p>
    <w:p w14:paraId="200C09E9" w14:textId="77777777" w:rsidR="00DD2063" w:rsidRDefault="00DD2063" w:rsidP="00E82407">
      <w:pPr>
        <w:spacing w:line="480" w:lineRule="auto"/>
        <w:rPr>
          <w:rFonts w:ascii="Times New Roman" w:hAnsi="Times New Roman" w:cs="Times New Roman"/>
          <w:sz w:val="24"/>
          <w:szCs w:val="24"/>
          <w:u w:val="single"/>
        </w:rPr>
      </w:pPr>
    </w:p>
    <w:p w14:paraId="591F2A00" w14:textId="08E50225" w:rsidR="009B3B42" w:rsidRPr="00DD2063" w:rsidRDefault="00404F13" w:rsidP="00E82407">
      <w:pPr>
        <w:spacing w:line="480" w:lineRule="auto"/>
        <w:rPr>
          <w:rFonts w:ascii="Times New Roman" w:hAnsi="Times New Roman" w:cs="Times New Roman"/>
          <w:b/>
          <w:bCs/>
          <w:sz w:val="24"/>
          <w:szCs w:val="24"/>
        </w:rPr>
      </w:pPr>
      <w:r w:rsidRPr="0057656A">
        <w:rPr>
          <w:rFonts w:ascii="Times New Roman" w:hAnsi="Times New Roman" w:cs="Times New Roman"/>
          <w:b/>
          <w:bCs/>
          <w:sz w:val="24"/>
          <w:szCs w:val="24"/>
        </w:rPr>
        <w:t>Debt-to-income ratios by defaults</w:t>
      </w:r>
    </w:p>
    <w:p w14:paraId="3294B720" w14:textId="2FEA39C4" w:rsidR="009B3B42" w:rsidRPr="00246738" w:rsidRDefault="009B3B42" w:rsidP="00E82407">
      <w:pPr>
        <w:spacing w:line="480" w:lineRule="auto"/>
        <w:jc w:val="both"/>
        <w:rPr>
          <w:rFonts w:ascii="Times New Roman" w:hAnsi="Times New Roman" w:cs="Times New Roman"/>
          <w:sz w:val="24"/>
          <w:szCs w:val="24"/>
          <w:u w:val="single"/>
        </w:rPr>
      </w:pPr>
      <w:r w:rsidRPr="00246738">
        <w:rPr>
          <w:rFonts w:ascii="Times New Roman" w:hAnsi="Times New Roman" w:cs="Times New Roman"/>
          <w:sz w:val="24"/>
          <w:szCs w:val="24"/>
          <w:u w:val="single"/>
        </w:rPr>
        <w:t>Debt-to-Income Ratio Summary Statistics by Defaulted</w:t>
      </w:r>
    </w:p>
    <w:p w14:paraId="0E421215" w14:textId="71E2393E" w:rsidR="009B3B42" w:rsidRPr="00246738" w:rsidRDefault="009B3B42" w:rsidP="00E82407">
      <w:pPr>
        <w:spacing w:line="480" w:lineRule="auto"/>
        <w:rPr>
          <w:rFonts w:ascii="Times New Roman" w:hAnsi="Times New Roman" w:cs="Times New Roman"/>
          <w:i/>
          <w:iCs/>
          <w:sz w:val="24"/>
          <w:szCs w:val="24"/>
        </w:rPr>
      </w:pPr>
      <w:r w:rsidRPr="00246738">
        <w:rPr>
          <w:rFonts w:ascii="Times New Roman" w:hAnsi="Times New Roman" w:cs="Times New Roman"/>
          <w:i/>
          <w:iCs/>
          <w:sz w:val="24"/>
          <w:szCs w:val="24"/>
        </w:rPr>
        <w:t>Defaulted</w:t>
      </w:r>
      <w:r w:rsidRPr="00246738">
        <w:rPr>
          <w:rFonts w:ascii="Times New Roman" w:hAnsi="Times New Roman" w:cs="Times New Roman"/>
          <w:i/>
          <w:iCs/>
          <w:sz w:val="24"/>
          <w:szCs w:val="24"/>
        </w:rPr>
        <w:tab/>
        <w:t>count</w:t>
      </w:r>
      <w:r w:rsidRPr="00246738">
        <w:rPr>
          <w:rFonts w:ascii="Times New Roman" w:hAnsi="Times New Roman" w:cs="Times New Roman"/>
          <w:i/>
          <w:iCs/>
          <w:sz w:val="24"/>
          <w:szCs w:val="24"/>
        </w:rPr>
        <w:tab/>
      </w:r>
      <w:r w:rsidRPr="00246738">
        <w:rPr>
          <w:rFonts w:ascii="Times New Roman" w:hAnsi="Times New Roman" w:cs="Times New Roman"/>
          <w:i/>
          <w:iCs/>
          <w:sz w:val="24"/>
          <w:szCs w:val="24"/>
        </w:rPr>
        <w:tab/>
        <w:t>mean</w:t>
      </w:r>
      <w:r w:rsidRPr="00246738">
        <w:rPr>
          <w:rFonts w:ascii="Times New Roman" w:hAnsi="Times New Roman" w:cs="Times New Roman"/>
          <w:i/>
          <w:iCs/>
          <w:sz w:val="24"/>
          <w:szCs w:val="24"/>
        </w:rPr>
        <w:tab/>
      </w:r>
      <w:r w:rsidRPr="00246738">
        <w:rPr>
          <w:rFonts w:ascii="Times New Roman" w:hAnsi="Times New Roman" w:cs="Times New Roman"/>
          <w:i/>
          <w:iCs/>
          <w:sz w:val="24"/>
          <w:szCs w:val="24"/>
        </w:rPr>
        <w:tab/>
        <w:t>std</w:t>
      </w:r>
      <w:r w:rsidRPr="00246738">
        <w:rPr>
          <w:rFonts w:ascii="Times New Roman" w:hAnsi="Times New Roman" w:cs="Times New Roman"/>
          <w:i/>
          <w:iCs/>
          <w:sz w:val="24"/>
          <w:szCs w:val="24"/>
        </w:rPr>
        <w:tab/>
      </w:r>
      <w:r w:rsidRPr="00246738">
        <w:rPr>
          <w:rFonts w:ascii="Times New Roman" w:hAnsi="Times New Roman" w:cs="Times New Roman"/>
          <w:i/>
          <w:iCs/>
          <w:sz w:val="24"/>
          <w:szCs w:val="24"/>
        </w:rPr>
        <w:tab/>
        <w:t>min</w:t>
      </w:r>
      <w:r w:rsidRPr="00246738">
        <w:rPr>
          <w:rFonts w:ascii="Times New Roman" w:hAnsi="Times New Roman" w:cs="Times New Roman"/>
          <w:i/>
          <w:iCs/>
          <w:sz w:val="24"/>
          <w:szCs w:val="24"/>
        </w:rPr>
        <w:tab/>
        <w:t>25%</w:t>
      </w:r>
      <w:r w:rsidRPr="00246738">
        <w:rPr>
          <w:rFonts w:ascii="Times New Roman" w:hAnsi="Times New Roman" w:cs="Times New Roman"/>
          <w:i/>
          <w:iCs/>
          <w:sz w:val="24"/>
          <w:szCs w:val="24"/>
        </w:rPr>
        <w:tab/>
        <w:t>50%    75%    max</w:t>
      </w:r>
    </w:p>
    <w:p w14:paraId="17BC5FBC" w14:textId="54794B85" w:rsidR="009B3B42" w:rsidRPr="009B3B42" w:rsidRDefault="009B3B42" w:rsidP="00E82407">
      <w:pPr>
        <w:spacing w:line="480" w:lineRule="auto"/>
        <w:rPr>
          <w:rFonts w:ascii="Times New Roman" w:hAnsi="Times New Roman" w:cs="Times New Roman"/>
          <w:sz w:val="24"/>
          <w:szCs w:val="24"/>
        </w:rPr>
      </w:pPr>
      <w:r w:rsidRPr="00265644">
        <w:rPr>
          <w:rFonts w:ascii="Times New Roman" w:hAnsi="Times New Roman" w:cs="Times New Roman"/>
          <w:i/>
          <w:iCs/>
          <w:sz w:val="24"/>
          <w:szCs w:val="24"/>
        </w:rPr>
        <w:t>No</w:t>
      </w:r>
      <w:r w:rsidRPr="009B3B42">
        <w:rPr>
          <w:rFonts w:ascii="Times New Roman" w:hAnsi="Times New Roman" w:cs="Times New Roman"/>
          <w:sz w:val="24"/>
          <w:szCs w:val="24"/>
        </w:rPr>
        <w:t xml:space="preserve">          </w:t>
      </w:r>
      <w:r>
        <w:rPr>
          <w:rFonts w:ascii="Times New Roman" w:hAnsi="Times New Roman" w:cs="Times New Roman"/>
          <w:sz w:val="24"/>
          <w:szCs w:val="24"/>
        </w:rPr>
        <w:tab/>
      </w:r>
      <w:r w:rsidRPr="009B3B42">
        <w:rPr>
          <w:rFonts w:ascii="Times New Roman" w:hAnsi="Times New Roman" w:cs="Times New Roman"/>
          <w:sz w:val="24"/>
          <w:szCs w:val="24"/>
        </w:rPr>
        <w:t>1078234.</w:t>
      </w:r>
      <w:proofErr w:type="gramStart"/>
      <w:r w:rsidRPr="009B3B42">
        <w:rPr>
          <w:rFonts w:ascii="Times New Roman" w:hAnsi="Times New Roman" w:cs="Times New Roman"/>
          <w:sz w:val="24"/>
          <w:szCs w:val="24"/>
        </w:rPr>
        <w:t xml:space="preserve">0  </w:t>
      </w:r>
      <w:r>
        <w:rPr>
          <w:rFonts w:ascii="Times New Roman" w:hAnsi="Times New Roman" w:cs="Times New Roman"/>
          <w:sz w:val="24"/>
          <w:szCs w:val="24"/>
        </w:rPr>
        <w:tab/>
      </w:r>
      <w:proofErr w:type="gramEnd"/>
      <w:r w:rsidRPr="009B3B42">
        <w:rPr>
          <w:rFonts w:ascii="Times New Roman" w:hAnsi="Times New Roman" w:cs="Times New Roman"/>
          <w:sz w:val="24"/>
          <w:szCs w:val="24"/>
        </w:rPr>
        <w:t xml:space="preserve">17.848802  </w:t>
      </w:r>
      <w:r>
        <w:rPr>
          <w:rFonts w:ascii="Times New Roman" w:hAnsi="Times New Roman" w:cs="Times New Roman"/>
          <w:sz w:val="24"/>
          <w:szCs w:val="24"/>
        </w:rPr>
        <w:tab/>
      </w:r>
      <w:r w:rsidRPr="009B3B42">
        <w:rPr>
          <w:rFonts w:ascii="Times New Roman" w:hAnsi="Times New Roman" w:cs="Times New Roman"/>
          <w:sz w:val="24"/>
          <w:szCs w:val="24"/>
        </w:rPr>
        <w:t xml:space="preserve">11.084099 </w:t>
      </w:r>
      <w:r>
        <w:rPr>
          <w:rFonts w:ascii="Times New Roman" w:hAnsi="Times New Roman" w:cs="Times New Roman"/>
          <w:sz w:val="24"/>
          <w:szCs w:val="24"/>
        </w:rPr>
        <w:tab/>
      </w:r>
      <w:r w:rsidRPr="009B3B42">
        <w:rPr>
          <w:rFonts w:ascii="Times New Roman" w:hAnsi="Times New Roman" w:cs="Times New Roman"/>
          <w:sz w:val="24"/>
          <w:szCs w:val="24"/>
        </w:rPr>
        <w:t xml:space="preserve">-1.0  </w:t>
      </w:r>
      <w:r>
        <w:rPr>
          <w:rFonts w:ascii="Times New Roman" w:hAnsi="Times New Roman" w:cs="Times New Roman"/>
          <w:sz w:val="24"/>
          <w:szCs w:val="24"/>
        </w:rPr>
        <w:tab/>
      </w:r>
      <w:r w:rsidRPr="009B3B42">
        <w:rPr>
          <w:rFonts w:ascii="Times New Roman" w:hAnsi="Times New Roman" w:cs="Times New Roman"/>
          <w:sz w:val="24"/>
          <w:szCs w:val="24"/>
        </w:rPr>
        <w:t xml:space="preserve">11.44  </w:t>
      </w:r>
      <w:r>
        <w:rPr>
          <w:rFonts w:ascii="Times New Roman" w:hAnsi="Times New Roman" w:cs="Times New Roman"/>
          <w:sz w:val="24"/>
          <w:szCs w:val="24"/>
        </w:rPr>
        <w:tab/>
      </w:r>
      <w:r w:rsidRPr="009B3B42">
        <w:rPr>
          <w:rFonts w:ascii="Times New Roman" w:hAnsi="Times New Roman" w:cs="Times New Roman"/>
          <w:sz w:val="24"/>
          <w:szCs w:val="24"/>
        </w:rPr>
        <w:t xml:space="preserve">17.14  </w:t>
      </w:r>
      <w:r>
        <w:rPr>
          <w:rFonts w:ascii="Times New Roman" w:hAnsi="Times New Roman" w:cs="Times New Roman"/>
          <w:sz w:val="24"/>
          <w:szCs w:val="24"/>
        </w:rPr>
        <w:tab/>
      </w:r>
      <w:r w:rsidRPr="009B3B42">
        <w:rPr>
          <w:rFonts w:ascii="Times New Roman" w:hAnsi="Times New Roman" w:cs="Times New Roman"/>
          <w:sz w:val="24"/>
          <w:szCs w:val="24"/>
        </w:rPr>
        <w:t>23.49  999.0</w:t>
      </w:r>
    </w:p>
    <w:p w14:paraId="7B6E3124" w14:textId="0C3AB7C1" w:rsidR="009B3B42" w:rsidRPr="009B3B42" w:rsidRDefault="009B3B42" w:rsidP="00E82407">
      <w:pPr>
        <w:spacing w:line="480" w:lineRule="auto"/>
        <w:rPr>
          <w:rFonts w:ascii="Times New Roman" w:hAnsi="Times New Roman" w:cs="Times New Roman"/>
          <w:sz w:val="24"/>
          <w:szCs w:val="24"/>
        </w:rPr>
      </w:pPr>
      <w:r w:rsidRPr="00265644">
        <w:rPr>
          <w:rFonts w:ascii="Times New Roman" w:hAnsi="Times New Roman" w:cs="Times New Roman"/>
          <w:i/>
          <w:iCs/>
          <w:sz w:val="24"/>
          <w:szCs w:val="24"/>
        </w:rPr>
        <w:t>Yes</w:t>
      </w:r>
      <w:r w:rsidRPr="009B3B42">
        <w:rPr>
          <w:rFonts w:ascii="Times New Roman" w:hAnsi="Times New Roman" w:cs="Times New Roman"/>
          <w:sz w:val="24"/>
          <w:szCs w:val="24"/>
        </w:rPr>
        <w:t xml:space="preserve">           </w:t>
      </w:r>
      <w:r>
        <w:rPr>
          <w:rFonts w:ascii="Times New Roman" w:hAnsi="Times New Roman" w:cs="Times New Roman"/>
          <w:sz w:val="24"/>
          <w:szCs w:val="24"/>
        </w:rPr>
        <w:tab/>
      </w:r>
      <w:r w:rsidRPr="009B3B42">
        <w:rPr>
          <w:rFonts w:ascii="Times New Roman" w:hAnsi="Times New Roman" w:cs="Times New Roman"/>
          <w:sz w:val="24"/>
          <w:szCs w:val="24"/>
        </w:rPr>
        <w:t>262385.</w:t>
      </w:r>
      <w:proofErr w:type="gramStart"/>
      <w:r w:rsidRPr="009B3B42">
        <w:rPr>
          <w:rFonts w:ascii="Times New Roman" w:hAnsi="Times New Roman" w:cs="Times New Roman"/>
          <w:sz w:val="24"/>
          <w:szCs w:val="24"/>
        </w:rPr>
        <w:t xml:space="preserve">0  </w:t>
      </w:r>
      <w:r>
        <w:rPr>
          <w:rFonts w:ascii="Times New Roman" w:hAnsi="Times New Roman" w:cs="Times New Roman"/>
          <w:sz w:val="24"/>
          <w:szCs w:val="24"/>
        </w:rPr>
        <w:tab/>
      </w:r>
      <w:proofErr w:type="gramEnd"/>
      <w:r w:rsidRPr="009B3B42">
        <w:rPr>
          <w:rFonts w:ascii="Times New Roman" w:hAnsi="Times New Roman" w:cs="Times New Roman"/>
          <w:sz w:val="24"/>
          <w:szCs w:val="24"/>
        </w:rPr>
        <w:t xml:space="preserve">20.144915  </w:t>
      </w:r>
      <w:r>
        <w:rPr>
          <w:rFonts w:ascii="Times New Roman" w:hAnsi="Times New Roman" w:cs="Times New Roman"/>
          <w:sz w:val="24"/>
          <w:szCs w:val="24"/>
        </w:rPr>
        <w:tab/>
      </w:r>
      <w:r w:rsidRPr="009B3B42">
        <w:rPr>
          <w:rFonts w:ascii="Times New Roman" w:hAnsi="Times New Roman" w:cs="Times New Roman"/>
          <w:sz w:val="24"/>
          <w:szCs w:val="24"/>
        </w:rPr>
        <w:t xml:space="preserve">11.286755  </w:t>
      </w:r>
      <w:r>
        <w:rPr>
          <w:rFonts w:ascii="Times New Roman" w:hAnsi="Times New Roman" w:cs="Times New Roman"/>
          <w:sz w:val="24"/>
          <w:szCs w:val="24"/>
        </w:rPr>
        <w:tab/>
      </w:r>
      <w:r w:rsidRPr="009B3B42">
        <w:rPr>
          <w:rFonts w:ascii="Times New Roman" w:hAnsi="Times New Roman" w:cs="Times New Roman"/>
          <w:sz w:val="24"/>
          <w:szCs w:val="24"/>
        </w:rPr>
        <w:t xml:space="preserve">0.0  </w:t>
      </w:r>
      <w:r>
        <w:rPr>
          <w:rFonts w:ascii="Times New Roman" w:hAnsi="Times New Roman" w:cs="Times New Roman"/>
          <w:sz w:val="24"/>
          <w:szCs w:val="24"/>
        </w:rPr>
        <w:tab/>
      </w:r>
      <w:r w:rsidRPr="009B3B42">
        <w:rPr>
          <w:rFonts w:ascii="Times New Roman" w:hAnsi="Times New Roman" w:cs="Times New Roman"/>
          <w:sz w:val="24"/>
          <w:szCs w:val="24"/>
        </w:rPr>
        <w:t xml:space="preserve">13.56  </w:t>
      </w:r>
      <w:r>
        <w:rPr>
          <w:rFonts w:ascii="Times New Roman" w:hAnsi="Times New Roman" w:cs="Times New Roman"/>
          <w:sz w:val="24"/>
          <w:szCs w:val="24"/>
        </w:rPr>
        <w:tab/>
      </w:r>
      <w:r w:rsidRPr="009B3B42">
        <w:rPr>
          <w:rFonts w:ascii="Times New Roman" w:hAnsi="Times New Roman" w:cs="Times New Roman"/>
          <w:sz w:val="24"/>
          <w:szCs w:val="24"/>
        </w:rPr>
        <w:t xml:space="preserve">19.76  </w:t>
      </w:r>
      <w:r>
        <w:rPr>
          <w:rFonts w:ascii="Times New Roman" w:hAnsi="Times New Roman" w:cs="Times New Roman"/>
          <w:sz w:val="24"/>
          <w:szCs w:val="24"/>
        </w:rPr>
        <w:tab/>
      </w:r>
      <w:r w:rsidRPr="009B3B42">
        <w:rPr>
          <w:rFonts w:ascii="Times New Roman" w:hAnsi="Times New Roman" w:cs="Times New Roman"/>
          <w:sz w:val="24"/>
          <w:szCs w:val="24"/>
        </w:rPr>
        <w:t>26.30  999.0</w:t>
      </w:r>
    </w:p>
    <w:p w14:paraId="20A7061E" w14:textId="77777777" w:rsidR="00DD2063" w:rsidRDefault="00404F13" w:rsidP="00DD2063">
      <w:pPr>
        <w:spacing w:line="480" w:lineRule="auto"/>
        <w:rPr>
          <w:rFonts w:ascii="Times New Roman" w:hAnsi="Times New Roman" w:cs="Times New Roman"/>
          <w:sz w:val="24"/>
          <w:szCs w:val="24"/>
        </w:rPr>
      </w:pPr>
      <w:r>
        <w:rPr>
          <w:noProof/>
        </w:rPr>
        <w:lastRenderedPageBreak/>
        <w:drawing>
          <wp:inline distT="0" distB="0" distL="0" distR="0" wp14:anchorId="0A03B338" wp14:editId="725F03FB">
            <wp:extent cx="5943600" cy="2966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66720"/>
                    </a:xfrm>
                    <a:prstGeom prst="rect">
                      <a:avLst/>
                    </a:prstGeom>
                    <a:noFill/>
                    <a:ln>
                      <a:noFill/>
                    </a:ln>
                  </pic:spPr>
                </pic:pic>
              </a:graphicData>
            </a:graphic>
          </wp:inline>
        </w:drawing>
      </w:r>
    </w:p>
    <w:p w14:paraId="6FAF4063" w14:textId="77777777" w:rsidR="00011DCC" w:rsidRDefault="00011DCC" w:rsidP="00DD2063">
      <w:pPr>
        <w:spacing w:line="480" w:lineRule="auto"/>
        <w:ind w:firstLine="720"/>
        <w:rPr>
          <w:rFonts w:ascii="Times New Roman" w:hAnsi="Times New Roman" w:cs="Times New Roman"/>
          <w:sz w:val="24"/>
          <w:szCs w:val="24"/>
        </w:rPr>
      </w:pPr>
    </w:p>
    <w:p w14:paraId="02163635" w14:textId="28701A57" w:rsidR="002D7837" w:rsidRPr="00DD2063" w:rsidRDefault="00E27998" w:rsidP="00DD2063">
      <w:pPr>
        <w:spacing w:line="480" w:lineRule="auto"/>
        <w:ind w:firstLine="720"/>
        <w:rPr>
          <w:rFonts w:ascii="Times New Roman" w:hAnsi="Times New Roman" w:cs="Times New Roman"/>
          <w:sz w:val="24"/>
          <w:szCs w:val="24"/>
          <w:u w:val="single"/>
        </w:rPr>
      </w:pPr>
      <w:r w:rsidRPr="00E27998">
        <w:rPr>
          <w:rFonts w:ascii="Times New Roman" w:hAnsi="Times New Roman" w:cs="Times New Roman"/>
          <w:sz w:val="24"/>
          <w:szCs w:val="24"/>
        </w:rPr>
        <w:t xml:space="preserve">There is clearly a </w:t>
      </w:r>
      <w:r w:rsidR="0019709E">
        <w:rPr>
          <w:rFonts w:ascii="Times New Roman" w:hAnsi="Times New Roman" w:cs="Times New Roman"/>
          <w:sz w:val="24"/>
          <w:szCs w:val="24"/>
        </w:rPr>
        <w:t>positive</w:t>
      </w:r>
      <w:r w:rsidRPr="00E27998">
        <w:rPr>
          <w:rFonts w:ascii="Times New Roman" w:hAnsi="Times New Roman" w:cs="Times New Roman"/>
          <w:sz w:val="24"/>
          <w:szCs w:val="24"/>
        </w:rPr>
        <w:t xml:space="preserve"> relationship between defaulting and </w:t>
      </w:r>
      <w:r w:rsidR="0019709E">
        <w:rPr>
          <w:rFonts w:ascii="Times New Roman" w:hAnsi="Times New Roman" w:cs="Times New Roman"/>
          <w:sz w:val="24"/>
          <w:szCs w:val="24"/>
        </w:rPr>
        <w:t xml:space="preserve">higher </w:t>
      </w:r>
      <w:r w:rsidRPr="00E27998">
        <w:rPr>
          <w:rFonts w:ascii="Times New Roman" w:hAnsi="Times New Roman" w:cs="Times New Roman"/>
          <w:sz w:val="24"/>
          <w:szCs w:val="24"/>
        </w:rPr>
        <w:t xml:space="preserve">debt-to-income ratios. Although the magnitude of the relationship is not drastically large, the size of the relationship was at least a few points. For example, the average debt-to-income ratio for defaulters was 20, and the average for those who did not default was 18. This difference wasn’t large, but </w:t>
      </w:r>
      <w:r w:rsidR="00896FB6">
        <w:rPr>
          <w:rFonts w:ascii="Times New Roman" w:hAnsi="Times New Roman" w:cs="Times New Roman"/>
          <w:sz w:val="24"/>
          <w:szCs w:val="24"/>
        </w:rPr>
        <w:t xml:space="preserve">it </w:t>
      </w:r>
      <w:r w:rsidRPr="00E27998">
        <w:rPr>
          <w:rFonts w:ascii="Times New Roman" w:hAnsi="Times New Roman" w:cs="Times New Roman"/>
          <w:sz w:val="24"/>
          <w:szCs w:val="24"/>
        </w:rPr>
        <w:t>was still there.</w:t>
      </w:r>
    </w:p>
    <w:p w14:paraId="6DCC478A" w14:textId="77777777" w:rsidR="00E27998" w:rsidRDefault="00E27998" w:rsidP="00E82407">
      <w:pPr>
        <w:spacing w:line="480" w:lineRule="auto"/>
        <w:rPr>
          <w:rFonts w:ascii="Times New Roman" w:hAnsi="Times New Roman" w:cs="Times New Roman"/>
          <w:sz w:val="24"/>
          <w:szCs w:val="24"/>
          <w:u w:val="single"/>
        </w:rPr>
      </w:pPr>
    </w:p>
    <w:p w14:paraId="6757922E" w14:textId="77777777" w:rsidR="00011DCC" w:rsidRDefault="00011DCC" w:rsidP="00E82407">
      <w:pPr>
        <w:spacing w:line="480" w:lineRule="auto"/>
        <w:rPr>
          <w:rFonts w:ascii="Times New Roman" w:hAnsi="Times New Roman" w:cs="Times New Roman"/>
          <w:b/>
          <w:bCs/>
          <w:sz w:val="24"/>
          <w:szCs w:val="24"/>
        </w:rPr>
      </w:pPr>
    </w:p>
    <w:p w14:paraId="18D3F1F9" w14:textId="77777777" w:rsidR="00011DCC" w:rsidRDefault="00011DCC" w:rsidP="00E82407">
      <w:pPr>
        <w:spacing w:line="480" w:lineRule="auto"/>
        <w:rPr>
          <w:rFonts w:ascii="Times New Roman" w:hAnsi="Times New Roman" w:cs="Times New Roman"/>
          <w:b/>
          <w:bCs/>
          <w:sz w:val="24"/>
          <w:szCs w:val="24"/>
        </w:rPr>
      </w:pPr>
    </w:p>
    <w:p w14:paraId="3272EC59" w14:textId="77777777" w:rsidR="00011DCC" w:rsidRDefault="00011DCC" w:rsidP="00E82407">
      <w:pPr>
        <w:spacing w:line="480" w:lineRule="auto"/>
        <w:rPr>
          <w:rFonts w:ascii="Times New Roman" w:hAnsi="Times New Roman" w:cs="Times New Roman"/>
          <w:b/>
          <w:bCs/>
          <w:sz w:val="24"/>
          <w:szCs w:val="24"/>
        </w:rPr>
      </w:pPr>
    </w:p>
    <w:p w14:paraId="5B263415" w14:textId="77777777" w:rsidR="00011DCC" w:rsidRDefault="00011DCC" w:rsidP="00E82407">
      <w:pPr>
        <w:spacing w:line="480" w:lineRule="auto"/>
        <w:rPr>
          <w:rFonts w:ascii="Times New Roman" w:hAnsi="Times New Roman" w:cs="Times New Roman"/>
          <w:b/>
          <w:bCs/>
          <w:sz w:val="24"/>
          <w:szCs w:val="24"/>
        </w:rPr>
      </w:pPr>
    </w:p>
    <w:p w14:paraId="645B9F89" w14:textId="77777777" w:rsidR="00011DCC" w:rsidRDefault="00011DCC" w:rsidP="00E82407">
      <w:pPr>
        <w:spacing w:line="480" w:lineRule="auto"/>
        <w:rPr>
          <w:rFonts w:ascii="Times New Roman" w:hAnsi="Times New Roman" w:cs="Times New Roman"/>
          <w:b/>
          <w:bCs/>
          <w:sz w:val="24"/>
          <w:szCs w:val="24"/>
        </w:rPr>
      </w:pPr>
    </w:p>
    <w:p w14:paraId="47B58CC1" w14:textId="63A8F8BF" w:rsidR="008F0B32" w:rsidRPr="00DD2063" w:rsidRDefault="002D7837" w:rsidP="00E82407">
      <w:pPr>
        <w:spacing w:line="480" w:lineRule="auto"/>
        <w:rPr>
          <w:rFonts w:ascii="Times New Roman" w:hAnsi="Times New Roman" w:cs="Times New Roman"/>
          <w:b/>
          <w:bCs/>
          <w:sz w:val="24"/>
          <w:szCs w:val="24"/>
        </w:rPr>
      </w:pPr>
      <w:r w:rsidRPr="00E27998">
        <w:rPr>
          <w:rFonts w:ascii="Times New Roman" w:hAnsi="Times New Roman" w:cs="Times New Roman"/>
          <w:b/>
          <w:bCs/>
          <w:sz w:val="24"/>
          <w:szCs w:val="24"/>
        </w:rPr>
        <w:lastRenderedPageBreak/>
        <w:t>Debt-to-income ratios by grade</w:t>
      </w:r>
    </w:p>
    <w:p w14:paraId="4EA2C4B7" w14:textId="77777777" w:rsidR="008F0B32" w:rsidRPr="00265644" w:rsidRDefault="008F0B32" w:rsidP="00E82407">
      <w:pPr>
        <w:spacing w:line="480" w:lineRule="auto"/>
        <w:rPr>
          <w:rFonts w:ascii="Times New Roman" w:hAnsi="Times New Roman" w:cs="Times New Roman"/>
          <w:sz w:val="24"/>
          <w:szCs w:val="24"/>
          <w:u w:val="single"/>
        </w:rPr>
      </w:pPr>
      <w:r w:rsidRPr="00265644">
        <w:rPr>
          <w:rFonts w:ascii="Times New Roman" w:hAnsi="Times New Roman" w:cs="Times New Roman"/>
          <w:sz w:val="24"/>
          <w:szCs w:val="24"/>
          <w:u w:val="single"/>
        </w:rPr>
        <w:t>Debt-to-Income Ratio Summary Statistics by Credit Risk Grade</w:t>
      </w:r>
    </w:p>
    <w:p w14:paraId="16C6D72A" w14:textId="19BC378D" w:rsidR="008F0B32" w:rsidRPr="008F0B32" w:rsidRDefault="008F0B32" w:rsidP="00E82407">
      <w:pPr>
        <w:spacing w:line="480" w:lineRule="auto"/>
        <w:rPr>
          <w:rFonts w:ascii="Times New Roman" w:hAnsi="Times New Roman" w:cs="Times New Roman"/>
          <w:i/>
          <w:iCs/>
          <w:sz w:val="24"/>
          <w:szCs w:val="24"/>
        </w:rPr>
      </w:pPr>
      <w:r>
        <w:rPr>
          <w:rFonts w:ascii="Times New Roman" w:hAnsi="Times New Roman" w:cs="Times New Roman"/>
          <w:i/>
          <w:iCs/>
          <w:sz w:val="24"/>
          <w:szCs w:val="24"/>
        </w:rPr>
        <w:t>Grade</w:t>
      </w:r>
      <w:r>
        <w:rPr>
          <w:rFonts w:ascii="Times New Roman" w:hAnsi="Times New Roman" w:cs="Times New Roman"/>
          <w:i/>
          <w:iCs/>
          <w:sz w:val="24"/>
          <w:szCs w:val="24"/>
        </w:rPr>
        <w:tab/>
      </w:r>
      <w:r w:rsidRPr="00246738">
        <w:rPr>
          <w:rFonts w:ascii="Times New Roman" w:hAnsi="Times New Roman" w:cs="Times New Roman"/>
          <w:i/>
          <w:iCs/>
          <w:sz w:val="24"/>
          <w:szCs w:val="24"/>
        </w:rPr>
        <w:tab/>
        <w:t>count</w:t>
      </w:r>
      <w:r w:rsidRPr="00246738">
        <w:rPr>
          <w:rFonts w:ascii="Times New Roman" w:hAnsi="Times New Roman" w:cs="Times New Roman"/>
          <w:i/>
          <w:iCs/>
          <w:sz w:val="24"/>
          <w:szCs w:val="24"/>
        </w:rPr>
        <w:tab/>
      </w:r>
      <w:r w:rsidRPr="00246738">
        <w:rPr>
          <w:rFonts w:ascii="Times New Roman" w:hAnsi="Times New Roman" w:cs="Times New Roman"/>
          <w:i/>
          <w:iCs/>
          <w:sz w:val="24"/>
          <w:szCs w:val="24"/>
        </w:rPr>
        <w:tab/>
        <w:t>mean</w:t>
      </w:r>
      <w:r w:rsidRPr="00246738">
        <w:rPr>
          <w:rFonts w:ascii="Times New Roman" w:hAnsi="Times New Roman" w:cs="Times New Roman"/>
          <w:i/>
          <w:iCs/>
          <w:sz w:val="24"/>
          <w:szCs w:val="24"/>
        </w:rPr>
        <w:tab/>
      </w:r>
      <w:r w:rsidRPr="00246738">
        <w:rPr>
          <w:rFonts w:ascii="Times New Roman" w:hAnsi="Times New Roman" w:cs="Times New Roman"/>
          <w:i/>
          <w:iCs/>
          <w:sz w:val="24"/>
          <w:szCs w:val="24"/>
        </w:rPr>
        <w:tab/>
        <w:t>std</w:t>
      </w:r>
      <w:r w:rsidRPr="00246738">
        <w:rPr>
          <w:rFonts w:ascii="Times New Roman" w:hAnsi="Times New Roman" w:cs="Times New Roman"/>
          <w:i/>
          <w:iCs/>
          <w:sz w:val="24"/>
          <w:szCs w:val="24"/>
        </w:rPr>
        <w:tab/>
      </w:r>
      <w:r w:rsidRPr="00246738">
        <w:rPr>
          <w:rFonts w:ascii="Times New Roman" w:hAnsi="Times New Roman" w:cs="Times New Roman"/>
          <w:i/>
          <w:iCs/>
          <w:sz w:val="24"/>
          <w:szCs w:val="24"/>
        </w:rPr>
        <w:tab/>
        <w:t>min</w:t>
      </w:r>
      <w:r w:rsidRPr="00246738">
        <w:rPr>
          <w:rFonts w:ascii="Times New Roman" w:hAnsi="Times New Roman" w:cs="Times New Roman"/>
          <w:i/>
          <w:iCs/>
          <w:sz w:val="24"/>
          <w:szCs w:val="24"/>
        </w:rPr>
        <w:tab/>
        <w:t>25%</w:t>
      </w:r>
      <w:r w:rsidRPr="00246738">
        <w:rPr>
          <w:rFonts w:ascii="Times New Roman" w:hAnsi="Times New Roman" w:cs="Times New Roman"/>
          <w:i/>
          <w:iCs/>
          <w:sz w:val="24"/>
          <w:szCs w:val="24"/>
        </w:rPr>
        <w:tab/>
        <w:t>50%    75%    max</w:t>
      </w:r>
    </w:p>
    <w:p w14:paraId="65391B74" w14:textId="29EB522F" w:rsidR="008F0B32" w:rsidRPr="008F0B32" w:rsidRDefault="008F0B32" w:rsidP="00E82407">
      <w:pPr>
        <w:spacing w:line="480" w:lineRule="auto"/>
        <w:rPr>
          <w:rFonts w:ascii="Times New Roman" w:hAnsi="Times New Roman" w:cs="Times New Roman"/>
          <w:sz w:val="24"/>
          <w:szCs w:val="24"/>
        </w:rPr>
      </w:pPr>
      <w:r w:rsidRPr="00265644">
        <w:rPr>
          <w:rFonts w:ascii="Times New Roman" w:hAnsi="Times New Roman" w:cs="Times New Roman"/>
          <w:i/>
          <w:iCs/>
          <w:sz w:val="24"/>
          <w:szCs w:val="24"/>
        </w:rPr>
        <w:t>A</w:t>
      </w:r>
      <w:r w:rsidRPr="008F0B3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F0B32">
        <w:rPr>
          <w:rFonts w:ascii="Times New Roman" w:hAnsi="Times New Roman" w:cs="Times New Roman"/>
          <w:sz w:val="24"/>
          <w:szCs w:val="24"/>
        </w:rPr>
        <w:t>228569.</w:t>
      </w:r>
      <w:proofErr w:type="gramStart"/>
      <w:r w:rsidRPr="008F0B32">
        <w:rPr>
          <w:rFonts w:ascii="Times New Roman" w:hAnsi="Times New Roman" w:cs="Times New Roman"/>
          <w:sz w:val="24"/>
          <w:szCs w:val="24"/>
        </w:rPr>
        <w:t xml:space="preserve">0  </w:t>
      </w:r>
      <w:r>
        <w:rPr>
          <w:rFonts w:ascii="Times New Roman" w:hAnsi="Times New Roman" w:cs="Times New Roman"/>
          <w:sz w:val="24"/>
          <w:szCs w:val="24"/>
        </w:rPr>
        <w:tab/>
      </w:r>
      <w:proofErr w:type="gramEnd"/>
      <w:r w:rsidRPr="008F0B32">
        <w:rPr>
          <w:rFonts w:ascii="Times New Roman" w:hAnsi="Times New Roman" w:cs="Times New Roman"/>
          <w:sz w:val="24"/>
          <w:szCs w:val="24"/>
        </w:rPr>
        <w:t xml:space="preserve">15.607868   </w:t>
      </w:r>
      <w:r>
        <w:rPr>
          <w:rFonts w:ascii="Times New Roman" w:hAnsi="Times New Roman" w:cs="Times New Roman"/>
          <w:sz w:val="24"/>
          <w:szCs w:val="24"/>
        </w:rPr>
        <w:tab/>
      </w:r>
      <w:r w:rsidRPr="008F0B32">
        <w:rPr>
          <w:rFonts w:ascii="Times New Roman" w:hAnsi="Times New Roman" w:cs="Times New Roman"/>
          <w:sz w:val="24"/>
          <w:szCs w:val="24"/>
        </w:rPr>
        <w:t xml:space="preserve">9.005063  </w:t>
      </w:r>
      <w:r>
        <w:rPr>
          <w:rFonts w:ascii="Times New Roman" w:hAnsi="Times New Roman" w:cs="Times New Roman"/>
          <w:sz w:val="24"/>
          <w:szCs w:val="24"/>
        </w:rPr>
        <w:tab/>
      </w:r>
      <w:r w:rsidRPr="008F0B32">
        <w:rPr>
          <w:rFonts w:ascii="Times New Roman" w:hAnsi="Times New Roman" w:cs="Times New Roman"/>
          <w:sz w:val="24"/>
          <w:szCs w:val="24"/>
        </w:rPr>
        <w:t xml:space="preserve">0.0   </w:t>
      </w:r>
      <w:r>
        <w:rPr>
          <w:rFonts w:ascii="Times New Roman" w:hAnsi="Times New Roman" w:cs="Times New Roman"/>
          <w:sz w:val="24"/>
          <w:szCs w:val="24"/>
        </w:rPr>
        <w:tab/>
      </w:r>
      <w:r w:rsidRPr="008F0B32">
        <w:rPr>
          <w:rFonts w:ascii="Times New Roman" w:hAnsi="Times New Roman" w:cs="Times New Roman"/>
          <w:sz w:val="24"/>
          <w:szCs w:val="24"/>
        </w:rPr>
        <w:t xml:space="preserve">9.89  </w:t>
      </w:r>
      <w:r>
        <w:rPr>
          <w:rFonts w:ascii="Times New Roman" w:hAnsi="Times New Roman" w:cs="Times New Roman"/>
          <w:sz w:val="24"/>
          <w:szCs w:val="24"/>
        </w:rPr>
        <w:tab/>
      </w:r>
      <w:r w:rsidRPr="008F0B32">
        <w:rPr>
          <w:rFonts w:ascii="Times New Roman" w:hAnsi="Times New Roman" w:cs="Times New Roman"/>
          <w:sz w:val="24"/>
          <w:szCs w:val="24"/>
        </w:rPr>
        <w:t>14.98  20.72  999.0</w:t>
      </w:r>
    </w:p>
    <w:p w14:paraId="5ADF2FFE" w14:textId="43BC8F4B" w:rsidR="008F0B32" w:rsidRPr="008F0B32" w:rsidRDefault="008F0B32" w:rsidP="00E82407">
      <w:pPr>
        <w:spacing w:line="480" w:lineRule="auto"/>
        <w:rPr>
          <w:rFonts w:ascii="Times New Roman" w:hAnsi="Times New Roman" w:cs="Times New Roman"/>
          <w:sz w:val="24"/>
          <w:szCs w:val="24"/>
        </w:rPr>
      </w:pPr>
      <w:r w:rsidRPr="00265644">
        <w:rPr>
          <w:rFonts w:ascii="Times New Roman" w:hAnsi="Times New Roman" w:cs="Times New Roman"/>
          <w:i/>
          <w:iCs/>
          <w:sz w:val="24"/>
          <w:szCs w:val="24"/>
        </w:rPr>
        <w:t>B</w:t>
      </w:r>
      <w:r w:rsidRPr="008F0B3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F0B32">
        <w:rPr>
          <w:rFonts w:ascii="Times New Roman" w:hAnsi="Times New Roman" w:cs="Times New Roman"/>
          <w:sz w:val="24"/>
          <w:szCs w:val="24"/>
        </w:rPr>
        <w:t>388016.</w:t>
      </w:r>
      <w:proofErr w:type="gramStart"/>
      <w:r w:rsidRPr="008F0B32">
        <w:rPr>
          <w:rFonts w:ascii="Times New Roman" w:hAnsi="Times New Roman" w:cs="Times New Roman"/>
          <w:sz w:val="24"/>
          <w:szCs w:val="24"/>
        </w:rPr>
        <w:t xml:space="preserve">0  </w:t>
      </w:r>
      <w:r>
        <w:rPr>
          <w:rFonts w:ascii="Times New Roman" w:hAnsi="Times New Roman" w:cs="Times New Roman"/>
          <w:sz w:val="24"/>
          <w:szCs w:val="24"/>
        </w:rPr>
        <w:tab/>
      </w:r>
      <w:proofErr w:type="gramEnd"/>
      <w:r w:rsidRPr="008F0B32">
        <w:rPr>
          <w:rFonts w:ascii="Times New Roman" w:hAnsi="Times New Roman" w:cs="Times New Roman"/>
          <w:sz w:val="24"/>
          <w:szCs w:val="24"/>
        </w:rPr>
        <w:t xml:space="preserve">17.369628  </w:t>
      </w:r>
      <w:r>
        <w:rPr>
          <w:rFonts w:ascii="Times New Roman" w:hAnsi="Times New Roman" w:cs="Times New Roman"/>
          <w:sz w:val="24"/>
          <w:szCs w:val="24"/>
        </w:rPr>
        <w:tab/>
      </w:r>
      <w:r w:rsidRPr="008F0B32">
        <w:rPr>
          <w:rFonts w:ascii="Times New Roman" w:hAnsi="Times New Roman" w:cs="Times New Roman"/>
          <w:sz w:val="24"/>
          <w:szCs w:val="24"/>
        </w:rPr>
        <w:t xml:space="preserve">10.248553 </w:t>
      </w:r>
      <w:r>
        <w:rPr>
          <w:rFonts w:ascii="Times New Roman" w:hAnsi="Times New Roman" w:cs="Times New Roman"/>
          <w:sz w:val="24"/>
          <w:szCs w:val="24"/>
        </w:rPr>
        <w:tab/>
      </w:r>
      <w:r w:rsidRPr="008F0B32">
        <w:rPr>
          <w:rFonts w:ascii="Times New Roman" w:hAnsi="Times New Roman" w:cs="Times New Roman"/>
          <w:sz w:val="24"/>
          <w:szCs w:val="24"/>
        </w:rPr>
        <w:t xml:space="preserve">-1.0  </w:t>
      </w:r>
      <w:r>
        <w:rPr>
          <w:rFonts w:ascii="Times New Roman" w:hAnsi="Times New Roman" w:cs="Times New Roman"/>
          <w:sz w:val="24"/>
          <w:szCs w:val="24"/>
        </w:rPr>
        <w:tab/>
      </w:r>
      <w:r w:rsidRPr="008F0B32">
        <w:rPr>
          <w:rFonts w:ascii="Times New Roman" w:hAnsi="Times New Roman" w:cs="Times New Roman"/>
          <w:sz w:val="24"/>
          <w:szCs w:val="24"/>
        </w:rPr>
        <w:t xml:space="preserve">11.27  </w:t>
      </w:r>
      <w:r>
        <w:rPr>
          <w:rFonts w:ascii="Times New Roman" w:hAnsi="Times New Roman" w:cs="Times New Roman"/>
          <w:sz w:val="24"/>
          <w:szCs w:val="24"/>
        </w:rPr>
        <w:tab/>
      </w:r>
      <w:r w:rsidRPr="008F0B32">
        <w:rPr>
          <w:rFonts w:ascii="Times New Roman" w:hAnsi="Times New Roman" w:cs="Times New Roman"/>
          <w:sz w:val="24"/>
          <w:szCs w:val="24"/>
        </w:rPr>
        <w:t>16.77  22.85  999.0</w:t>
      </w:r>
    </w:p>
    <w:p w14:paraId="3F4110F8" w14:textId="33D20F42" w:rsidR="008F0B32" w:rsidRPr="008F0B32" w:rsidRDefault="008F0B32" w:rsidP="00E82407">
      <w:pPr>
        <w:spacing w:line="480" w:lineRule="auto"/>
        <w:rPr>
          <w:rFonts w:ascii="Times New Roman" w:hAnsi="Times New Roman" w:cs="Times New Roman"/>
          <w:sz w:val="24"/>
          <w:szCs w:val="24"/>
        </w:rPr>
      </w:pPr>
      <w:r w:rsidRPr="00265644">
        <w:rPr>
          <w:rFonts w:ascii="Times New Roman" w:hAnsi="Times New Roman" w:cs="Times New Roman"/>
          <w:i/>
          <w:iCs/>
          <w:sz w:val="24"/>
          <w:szCs w:val="24"/>
        </w:rPr>
        <w:t>C</w:t>
      </w:r>
      <w:r w:rsidRPr="008F0B3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F0B32">
        <w:rPr>
          <w:rFonts w:ascii="Times New Roman" w:hAnsi="Times New Roman" w:cs="Times New Roman"/>
          <w:sz w:val="24"/>
          <w:szCs w:val="24"/>
        </w:rPr>
        <w:t>382592.</w:t>
      </w:r>
      <w:proofErr w:type="gramStart"/>
      <w:r w:rsidRPr="008F0B32">
        <w:rPr>
          <w:rFonts w:ascii="Times New Roman" w:hAnsi="Times New Roman" w:cs="Times New Roman"/>
          <w:sz w:val="24"/>
          <w:szCs w:val="24"/>
        </w:rPr>
        <w:t xml:space="preserve">0  </w:t>
      </w:r>
      <w:r>
        <w:rPr>
          <w:rFonts w:ascii="Times New Roman" w:hAnsi="Times New Roman" w:cs="Times New Roman"/>
          <w:sz w:val="24"/>
          <w:szCs w:val="24"/>
        </w:rPr>
        <w:tab/>
      </w:r>
      <w:proofErr w:type="gramEnd"/>
      <w:r w:rsidRPr="008F0B32">
        <w:rPr>
          <w:rFonts w:ascii="Times New Roman" w:hAnsi="Times New Roman" w:cs="Times New Roman"/>
          <w:sz w:val="24"/>
          <w:szCs w:val="24"/>
        </w:rPr>
        <w:t xml:space="preserve">18.912586  </w:t>
      </w:r>
      <w:r>
        <w:rPr>
          <w:rFonts w:ascii="Times New Roman" w:hAnsi="Times New Roman" w:cs="Times New Roman"/>
          <w:sz w:val="24"/>
          <w:szCs w:val="24"/>
        </w:rPr>
        <w:tab/>
      </w:r>
      <w:r w:rsidRPr="008F0B32">
        <w:rPr>
          <w:rFonts w:ascii="Times New Roman" w:hAnsi="Times New Roman" w:cs="Times New Roman"/>
          <w:sz w:val="24"/>
          <w:szCs w:val="24"/>
        </w:rPr>
        <w:t xml:space="preserve">11.371688 </w:t>
      </w:r>
      <w:r>
        <w:rPr>
          <w:rFonts w:ascii="Times New Roman" w:hAnsi="Times New Roman" w:cs="Times New Roman"/>
          <w:sz w:val="24"/>
          <w:szCs w:val="24"/>
        </w:rPr>
        <w:tab/>
      </w:r>
      <w:r w:rsidRPr="008F0B32">
        <w:rPr>
          <w:rFonts w:ascii="Times New Roman" w:hAnsi="Times New Roman" w:cs="Times New Roman"/>
          <w:sz w:val="24"/>
          <w:szCs w:val="24"/>
        </w:rPr>
        <w:t xml:space="preserve">-1.0  </w:t>
      </w:r>
      <w:r>
        <w:rPr>
          <w:rFonts w:ascii="Times New Roman" w:hAnsi="Times New Roman" w:cs="Times New Roman"/>
          <w:sz w:val="24"/>
          <w:szCs w:val="24"/>
        </w:rPr>
        <w:tab/>
      </w:r>
      <w:r w:rsidRPr="008F0B32">
        <w:rPr>
          <w:rFonts w:ascii="Times New Roman" w:hAnsi="Times New Roman" w:cs="Times New Roman"/>
          <w:sz w:val="24"/>
          <w:szCs w:val="24"/>
        </w:rPr>
        <w:t xml:space="preserve">12.44  </w:t>
      </w:r>
      <w:r>
        <w:rPr>
          <w:rFonts w:ascii="Times New Roman" w:hAnsi="Times New Roman" w:cs="Times New Roman"/>
          <w:sz w:val="24"/>
          <w:szCs w:val="24"/>
        </w:rPr>
        <w:tab/>
      </w:r>
      <w:r w:rsidRPr="008F0B32">
        <w:rPr>
          <w:rFonts w:ascii="Times New Roman" w:hAnsi="Times New Roman" w:cs="Times New Roman"/>
          <w:sz w:val="24"/>
          <w:szCs w:val="24"/>
        </w:rPr>
        <w:t>18.34  24.74  999.0</w:t>
      </w:r>
    </w:p>
    <w:p w14:paraId="3E34D0F0" w14:textId="1CA016BE" w:rsidR="008F0B32" w:rsidRPr="008F0B32" w:rsidRDefault="008F0B32" w:rsidP="00E82407">
      <w:pPr>
        <w:spacing w:line="480" w:lineRule="auto"/>
        <w:rPr>
          <w:rFonts w:ascii="Times New Roman" w:hAnsi="Times New Roman" w:cs="Times New Roman"/>
          <w:sz w:val="24"/>
          <w:szCs w:val="24"/>
        </w:rPr>
      </w:pPr>
      <w:r w:rsidRPr="00265644">
        <w:rPr>
          <w:rFonts w:ascii="Times New Roman" w:hAnsi="Times New Roman" w:cs="Times New Roman"/>
          <w:i/>
          <w:iCs/>
          <w:sz w:val="24"/>
          <w:szCs w:val="24"/>
        </w:rPr>
        <w:t xml:space="preserve">D </w:t>
      </w:r>
      <w:r w:rsidRPr="008F0B3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F0B32">
        <w:rPr>
          <w:rFonts w:ascii="Times New Roman" w:hAnsi="Times New Roman" w:cs="Times New Roman"/>
          <w:sz w:val="24"/>
          <w:szCs w:val="24"/>
        </w:rPr>
        <w:t>203692.</w:t>
      </w:r>
      <w:proofErr w:type="gramStart"/>
      <w:r w:rsidRPr="008F0B32">
        <w:rPr>
          <w:rFonts w:ascii="Times New Roman" w:hAnsi="Times New Roman" w:cs="Times New Roman"/>
          <w:sz w:val="24"/>
          <w:szCs w:val="24"/>
        </w:rPr>
        <w:t xml:space="preserve">0  </w:t>
      </w:r>
      <w:r>
        <w:rPr>
          <w:rFonts w:ascii="Times New Roman" w:hAnsi="Times New Roman" w:cs="Times New Roman"/>
          <w:sz w:val="24"/>
          <w:szCs w:val="24"/>
        </w:rPr>
        <w:tab/>
      </w:r>
      <w:proofErr w:type="gramEnd"/>
      <w:r w:rsidRPr="008F0B32">
        <w:rPr>
          <w:rFonts w:ascii="Times New Roman" w:hAnsi="Times New Roman" w:cs="Times New Roman"/>
          <w:sz w:val="24"/>
          <w:szCs w:val="24"/>
        </w:rPr>
        <w:t xml:space="preserve">20.171601  </w:t>
      </w:r>
      <w:r>
        <w:rPr>
          <w:rFonts w:ascii="Times New Roman" w:hAnsi="Times New Roman" w:cs="Times New Roman"/>
          <w:sz w:val="24"/>
          <w:szCs w:val="24"/>
        </w:rPr>
        <w:tab/>
      </w:r>
      <w:r w:rsidRPr="008F0B32">
        <w:rPr>
          <w:rFonts w:ascii="Times New Roman" w:hAnsi="Times New Roman" w:cs="Times New Roman"/>
          <w:sz w:val="24"/>
          <w:szCs w:val="24"/>
        </w:rPr>
        <w:t xml:space="preserve">12.482689  </w:t>
      </w:r>
      <w:r>
        <w:rPr>
          <w:rFonts w:ascii="Times New Roman" w:hAnsi="Times New Roman" w:cs="Times New Roman"/>
          <w:sz w:val="24"/>
          <w:szCs w:val="24"/>
        </w:rPr>
        <w:tab/>
      </w:r>
      <w:r w:rsidRPr="008F0B32">
        <w:rPr>
          <w:rFonts w:ascii="Times New Roman" w:hAnsi="Times New Roman" w:cs="Times New Roman"/>
          <w:sz w:val="24"/>
          <w:szCs w:val="24"/>
        </w:rPr>
        <w:t xml:space="preserve">0.0  </w:t>
      </w:r>
      <w:r>
        <w:rPr>
          <w:rFonts w:ascii="Times New Roman" w:hAnsi="Times New Roman" w:cs="Times New Roman"/>
          <w:sz w:val="24"/>
          <w:szCs w:val="24"/>
        </w:rPr>
        <w:tab/>
      </w:r>
      <w:r w:rsidRPr="008F0B32">
        <w:rPr>
          <w:rFonts w:ascii="Times New Roman" w:hAnsi="Times New Roman" w:cs="Times New Roman"/>
          <w:sz w:val="24"/>
          <w:szCs w:val="24"/>
        </w:rPr>
        <w:t xml:space="preserve">13.28  </w:t>
      </w:r>
      <w:r>
        <w:rPr>
          <w:rFonts w:ascii="Times New Roman" w:hAnsi="Times New Roman" w:cs="Times New Roman"/>
          <w:sz w:val="24"/>
          <w:szCs w:val="24"/>
        </w:rPr>
        <w:tab/>
      </w:r>
      <w:r w:rsidRPr="008F0B32">
        <w:rPr>
          <w:rFonts w:ascii="Times New Roman" w:hAnsi="Times New Roman" w:cs="Times New Roman"/>
          <w:sz w:val="24"/>
          <w:szCs w:val="24"/>
        </w:rPr>
        <w:t>19.63  26.48  999.0</w:t>
      </w:r>
    </w:p>
    <w:p w14:paraId="0B404EAC" w14:textId="4495409A" w:rsidR="008F0B32" w:rsidRPr="008F0B32" w:rsidRDefault="008F0B32" w:rsidP="00E82407">
      <w:pPr>
        <w:spacing w:line="480" w:lineRule="auto"/>
        <w:rPr>
          <w:rFonts w:ascii="Times New Roman" w:hAnsi="Times New Roman" w:cs="Times New Roman"/>
          <w:sz w:val="24"/>
          <w:szCs w:val="24"/>
        </w:rPr>
      </w:pPr>
      <w:r w:rsidRPr="00265644">
        <w:rPr>
          <w:rFonts w:ascii="Times New Roman" w:hAnsi="Times New Roman" w:cs="Times New Roman"/>
          <w:i/>
          <w:iCs/>
          <w:sz w:val="24"/>
          <w:szCs w:val="24"/>
        </w:rPr>
        <w:t>E</w:t>
      </w:r>
      <w:r w:rsidRPr="008F0B3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F0B32">
        <w:rPr>
          <w:rFonts w:ascii="Times New Roman" w:hAnsi="Times New Roman" w:cs="Times New Roman"/>
          <w:sz w:val="24"/>
          <w:szCs w:val="24"/>
        </w:rPr>
        <w:t>95438.</w:t>
      </w:r>
      <w:proofErr w:type="gramStart"/>
      <w:r w:rsidRPr="008F0B32">
        <w:rPr>
          <w:rFonts w:ascii="Times New Roman" w:hAnsi="Times New Roman" w:cs="Times New Roman"/>
          <w:sz w:val="24"/>
          <w:szCs w:val="24"/>
        </w:rPr>
        <w:t xml:space="preserve">0  </w:t>
      </w:r>
      <w:r>
        <w:rPr>
          <w:rFonts w:ascii="Times New Roman" w:hAnsi="Times New Roman" w:cs="Times New Roman"/>
          <w:sz w:val="24"/>
          <w:szCs w:val="24"/>
        </w:rPr>
        <w:tab/>
      </w:r>
      <w:proofErr w:type="gramEnd"/>
      <w:r w:rsidRPr="008F0B32">
        <w:rPr>
          <w:rFonts w:ascii="Times New Roman" w:hAnsi="Times New Roman" w:cs="Times New Roman"/>
          <w:sz w:val="24"/>
          <w:szCs w:val="24"/>
        </w:rPr>
        <w:t xml:space="preserve">20.811170  </w:t>
      </w:r>
      <w:r>
        <w:rPr>
          <w:rFonts w:ascii="Times New Roman" w:hAnsi="Times New Roman" w:cs="Times New Roman"/>
          <w:sz w:val="24"/>
          <w:szCs w:val="24"/>
        </w:rPr>
        <w:tab/>
      </w:r>
      <w:r w:rsidRPr="008F0B32">
        <w:rPr>
          <w:rFonts w:ascii="Times New Roman" w:hAnsi="Times New Roman" w:cs="Times New Roman"/>
          <w:sz w:val="24"/>
          <w:szCs w:val="24"/>
        </w:rPr>
        <w:t xml:space="preserve">12.804991  </w:t>
      </w:r>
      <w:r>
        <w:rPr>
          <w:rFonts w:ascii="Times New Roman" w:hAnsi="Times New Roman" w:cs="Times New Roman"/>
          <w:sz w:val="24"/>
          <w:szCs w:val="24"/>
        </w:rPr>
        <w:tab/>
      </w:r>
      <w:r w:rsidRPr="008F0B32">
        <w:rPr>
          <w:rFonts w:ascii="Times New Roman" w:hAnsi="Times New Roman" w:cs="Times New Roman"/>
          <w:sz w:val="24"/>
          <w:szCs w:val="24"/>
        </w:rPr>
        <w:t xml:space="preserve">0.0  </w:t>
      </w:r>
      <w:r>
        <w:rPr>
          <w:rFonts w:ascii="Times New Roman" w:hAnsi="Times New Roman" w:cs="Times New Roman"/>
          <w:sz w:val="24"/>
          <w:szCs w:val="24"/>
        </w:rPr>
        <w:tab/>
      </w:r>
      <w:r w:rsidRPr="008F0B32">
        <w:rPr>
          <w:rFonts w:ascii="Times New Roman" w:hAnsi="Times New Roman" w:cs="Times New Roman"/>
          <w:sz w:val="24"/>
          <w:szCs w:val="24"/>
        </w:rPr>
        <w:t xml:space="preserve">13.94  </w:t>
      </w:r>
      <w:r>
        <w:rPr>
          <w:rFonts w:ascii="Times New Roman" w:hAnsi="Times New Roman" w:cs="Times New Roman"/>
          <w:sz w:val="24"/>
          <w:szCs w:val="24"/>
        </w:rPr>
        <w:tab/>
      </w:r>
      <w:r w:rsidRPr="008F0B32">
        <w:rPr>
          <w:rFonts w:ascii="Times New Roman" w:hAnsi="Times New Roman" w:cs="Times New Roman"/>
          <w:sz w:val="24"/>
          <w:szCs w:val="24"/>
        </w:rPr>
        <w:t>20.35  27.18  999.0</w:t>
      </w:r>
    </w:p>
    <w:p w14:paraId="3D16DAE6" w14:textId="2CDC3C06" w:rsidR="008F0B32" w:rsidRPr="008F0B32" w:rsidRDefault="008F0B32" w:rsidP="00E82407">
      <w:pPr>
        <w:spacing w:line="480" w:lineRule="auto"/>
        <w:rPr>
          <w:rFonts w:ascii="Times New Roman" w:hAnsi="Times New Roman" w:cs="Times New Roman"/>
          <w:sz w:val="24"/>
          <w:szCs w:val="24"/>
        </w:rPr>
      </w:pPr>
      <w:r w:rsidRPr="00265644">
        <w:rPr>
          <w:rFonts w:ascii="Times New Roman" w:hAnsi="Times New Roman" w:cs="Times New Roman"/>
          <w:i/>
          <w:iCs/>
          <w:sz w:val="24"/>
          <w:szCs w:val="24"/>
        </w:rPr>
        <w:t xml:space="preserve">F </w:t>
      </w:r>
      <w:r w:rsidRPr="008F0B3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F0B32">
        <w:rPr>
          <w:rFonts w:ascii="Times New Roman" w:hAnsi="Times New Roman" w:cs="Times New Roman"/>
          <w:sz w:val="24"/>
          <w:szCs w:val="24"/>
        </w:rPr>
        <w:t>32783.</w:t>
      </w:r>
      <w:proofErr w:type="gramStart"/>
      <w:r w:rsidRPr="008F0B32">
        <w:rPr>
          <w:rFonts w:ascii="Times New Roman" w:hAnsi="Times New Roman" w:cs="Times New Roman"/>
          <w:sz w:val="24"/>
          <w:szCs w:val="24"/>
        </w:rPr>
        <w:t xml:space="preserve">0  </w:t>
      </w:r>
      <w:r>
        <w:rPr>
          <w:rFonts w:ascii="Times New Roman" w:hAnsi="Times New Roman" w:cs="Times New Roman"/>
          <w:sz w:val="24"/>
          <w:szCs w:val="24"/>
        </w:rPr>
        <w:tab/>
      </w:r>
      <w:proofErr w:type="gramEnd"/>
      <w:r w:rsidRPr="008F0B32">
        <w:rPr>
          <w:rFonts w:ascii="Times New Roman" w:hAnsi="Times New Roman" w:cs="Times New Roman"/>
          <w:sz w:val="24"/>
          <w:szCs w:val="24"/>
        </w:rPr>
        <w:t xml:space="preserve">21.004682  </w:t>
      </w:r>
      <w:r>
        <w:rPr>
          <w:rFonts w:ascii="Times New Roman" w:hAnsi="Times New Roman" w:cs="Times New Roman"/>
          <w:sz w:val="24"/>
          <w:szCs w:val="24"/>
        </w:rPr>
        <w:tab/>
      </w:r>
      <w:r w:rsidRPr="008F0B32">
        <w:rPr>
          <w:rFonts w:ascii="Times New Roman" w:hAnsi="Times New Roman" w:cs="Times New Roman"/>
          <w:sz w:val="24"/>
          <w:szCs w:val="24"/>
        </w:rPr>
        <w:t xml:space="preserve">11.937965  </w:t>
      </w:r>
      <w:r>
        <w:rPr>
          <w:rFonts w:ascii="Times New Roman" w:hAnsi="Times New Roman" w:cs="Times New Roman"/>
          <w:sz w:val="24"/>
          <w:szCs w:val="24"/>
        </w:rPr>
        <w:tab/>
      </w:r>
      <w:r w:rsidRPr="008F0B32">
        <w:rPr>
          <w:rFonts w:ascii="Times New Roman" w:hAnsi="Times New Roman" w:cs="Times New Roman"/>
          <w:sz w:val="24"/>
          <w:szCs w:val="24"/>
        </w:rPr>
        <w:t xml:space="preserve">0.0  </w:t>
      </w:r>
      <w:r>
        <w:rPr>
          <w:rFonts w:ascii="Times New Roman" w:hAnsi="Times New Roman" w:cs="Times New Roman"/>
          <w:sz w:val="24"/>
          <w:szCs w:val="24"/>
        </w:rPr>
        <w:tab/>
      </w:r>
      <w:r w:rsidRPr="008F0B32">
        <w:rPr>
          <w:rFonts w:ascii="Times New Roman" w:hAnsi="Times New Roman" w:cs="Times New Roman"/>
          <w:sz w:val="24"/>
          <w:szCs w:val="24"/>
        </w:rPr>
        <w:t xml:space="preserve">14.27  </w:t>
      </w:r>
      <w:r>
        <w:rPr>
          <w:rFonts w:ascii="Times New Roman" w:hAnsi="Times New Roman" w:cs="Times New Roman"/>
          <w:sz w:val="24"/>
          <w:szCs w:val="24"/>
        </w:rPr>
        <w:tab/>
      </w:r>
      <w:r w:rsidRPr="008F0B32">
        <w:rPr>
          <w:rFonts w:ascii="Times New Roman" w:hAnsi="Times New Roman" w:cs="Times New Roman"/>
          <w:sz w:val="24"/>
          <w:szCs w:val="24"/>
        </w:rPr>
        <w:t>20.65  27.28  999.0</w:t>
      </w:r>
    </w:p>
    <w:p w14:paraId="75778B56" w14:textId="17F7711F" w:rsidR="008F0B32" w:rsidRPr="008F0B32" w:rsidRDefault="008F0B32" w:rsidP="00E82407">
      <w:pPr>
        <w:spacing w:line="480" w:lineRule="auto"/>
        <w:rPr>
          <w:rFonts w:ascii="Times New Roman" w:hAnsi="Times New Roman" w:cs="Times New Roman"/>
          <w:sz w:val="24"/>
          <w:szCs w:val="24"/>
        </w:rPr>
      </w:pPr>
      <w:r w:rsidRPr="00265644">
        <w:rPr>
          <w:rFonts w:ascii="Times New Roman" w:hAnsi="Times New Roman" w:cs="Times New Roman"/>
          <w:i/>
          <w:iCs/>
          <w:sz w:val="24"/>
          <w:szCs w:val="24"/>
        </w:rPr>
        <w:t xml:space="preserve">G       </w:t>
      </w:r>
      <w:r w:rsidRPr="008F0B3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F0B32">
        <w:rPr>
          <w:rFonts w:ascii="Times New Roman" w:hAnsi="Times New Roman" w:cs="Times New Roman"/>
          <w:sz w:val="24"/>
          <w:szCs w:val="24"/>
        </w:rPr>
        <w:t>9529.</w:t>
      </w:r>
      <w:proofErr w:type="gramStart"/>
      <w:r w:rsidRPr="008F0B32">
        <w:rPr>
          <w:rFonts w:ascii="Times New Roman" w:hAnsi="Times New Roman" w:cs="Times New Roman"/>
          <w:sz w:val="24"/>
          <w:szCs w:val="24"/>
        </w:rPr>
        <w:t xml:space="preserve">0  </w:t>
      </w:r>
      <w:r>
        <w:rPr>
          <w:rFonts w:ascii="Times New Roman" w:hAnsi="Times New Roman" w:cs="Times New Roman"/>
          <w:sz w:val="24"/>
          <w:szCs w:val="24"/>
        </w:rPr>
        <w:tab/>
      </w:r>
      <w:proofErr w:type="gramEnd"/>
      <w:r w:rsidRPr="008F0B32">
        <w:rPr>
          <w:rFonts w:ascii="Times New Roman" w:hAnsi="Times New Roman" w:cs="Times New Roman"/>
          <w:sz w:val="24"/>
          <w:szCs w:val="24"/>
        </w:rPr>
        <w:t xml:space="preserve">21.447148  </w:t>
      </w:r>
      <w:r>
        <w:rPr>
          <w:rFonts w:ascii="Times New Roman" w:hAnsi="Times New Roman" w:cs="Times New Roman"/>
          <w:sz w:val="24"/>
          <w:szCs w:val="24"/>
        </w:rPr>
        <w:tab/>
      </w:r>
      <w:r w:rsidRPr="008F0B32">
        <w:rPr>
          <w:rFonts w:ascii="Times New Roman" w:hAnsi="Times New Roman" w:cs="Times New Roman"/>
          <w:sz w:val="24"/>
          <w:szCs w:val="24"/>
        </w:rPr>
        <w:t xml:space="preserve">15.864161  </w:t>
      </w:r>
      <w:r>
        <w:rPr>
          <w:rFonts w:ascii="Times New Roman" w:hAnsi="Times New Roman" w:cs="Times New Roman"/>
          <w:sz w:val="24"/>
          <w:szCs w:val="24"/>
        </w:rPr>
        <w:tab/>
      </w:r>
      <w:r w:rsidRPr="008F0B32">
        <w:rPr>
          <w:rFonts w:ascii="Times New Roman" w:hAnsi="Times New Roman" w:cs="Times New Roman"/>
          <w:sz w:val="24"/>
          <w:szCs w:val="24"/>
        </w:rPr>
        <w:t xml:space="preserve">0.0  </w:t>
      </w:r>
      <w:r>
        <w:rPr>
          <w:rFonts w:ascii="Times New Roman" w:hAnsi="Times New Roman" w:cs="Times New Roman"/>
          <w:sz w:val="24"/>
          <w:szCs w:val="24"/>
        </w:rPr>
        <w:tab/>
      </w:r>
      <w:r w:rsidRPr="008F0B32">
        <w:rPr>
          <w:rFonts w:ascii="Times New Roman" w:hAnsi="Times New Roman" w:cs="Times New Roman"/>
          <w:sz w:val="24"/>
          <w:szCs w:val="24"/>
        </w:rPr>
        <w:t xml:space="preserve">14.34  </w:t>
      </w:r>
      <w:r>
        <w:rPr>
          <w:rFonts w:ascii="Times New Roman" w:hAnsi="Times New Roman" w:cs="Times New Roman"/>
          <w:sz w:val="24"/>
          <w:szCs w:val="24"/>
        </w:rPr>
        <w:tab/>
      </w:r>
      <w:r w:rsidRPr="008F0B32">
        <w:rPr>
          <w:rFonts w:ascii="Times New Roman" w:hAnsi="Times New Roman" w:cs="Times New Roman"/>
          <w:sz w:val="24"/>
          <w:szCs w:val="24"/>
        </w:rPr>
        <w:t>20.94  27.73  999.0</w:t>
      </w:r>
    </w:p>
    <w:p w14:paraId="2E8CD018" w14:textId="77777777" w:rsidR="00DD2063" w:rsidRDefault="00DD2063" w:rsidP="00E82407">
      <w:pPr>
        <w:spacing w:line="480" w:lineRule="auto"/>
        <w:rPr>
          <w:rFonts w:ascii="Times New Roman" w:hAnsi="Times New Roman" w:cs="Times New Roman"/>
          <w:sz w:val="24"/>
          <w:szCs w:val="24"/>
        </w:rPr>
      </w:pPr>
    </w:p>
    <w:p w14:paraId="138E74F8" w14:textId="2A04370B" w:rsidR="00DD2063" w:rsidRDefault="002D7837" w:rsidP="00011DCC">
      <w:pPr>
        <w:spacing w:line="480" w:lineRule="auto"/>
        <w:rPr>
          <w:rFonts w:ascii="Times New Roman" w:hAnsi="Times New Roman" w:cs="Times New Roman"/>
          <w:sz w:val="24"/>
          <w:szCs w:val="24"/>
        </w:rPr>
      </w:pPr>
      <w:r>
        <w:rPr>
          <w:noProof/>
        </w:rPr>
        <w:drawing>
          <wp:inline distT="0" distB="0" distL="0" distR="0" wp14:anchorId="33F88859" wp14:editId="32FA5F76">
            <wp:extent cx="5943600" cy="29667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66720"/>
                    </a:xfrm>
                    <a:prstGeom prst="rect">
                      <a:avLst/>
                    </a:prstGeom>
                    <a:noFill/>
                    <a:ln>
                      <a:noFill/>
                    </a:ln>
                  </pic:spPr>
                </pic:pic>
              </a:graphicData>
            </a:graphic>
          </wp:inline>
        </w:drawing>
      </w:r>
    </w:p>
    <w:p w14:paraId="7580B1D7" w14:textId="6B180541" w:rsidR="00896FB6" w:rsidRDefault="0019709E" w:rsidP="00E8240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with the relationship between debt-to-income ratios and defaulters, there is clearly a positive relationship between worse FICO score letter grades and debt-to-income ratios. As with the relationship between debt-to-income ratios and defaulters, the size is not drastically large, but still very strong. </w:t>
      </w:r>
    </w:p>
    <w:p w14:paraId="08655A14" w14:textId="333D5502" w:rsidR="00872266" w:rsidRDefault="00872266" w:rsidP="00E82407">
      <w:pPr>
        <w:spacing w:line="480" w:lineRule="auto"/>
        <w:rPr>
          <w:rFonts w:ascii="Times New Roman" w:hAnsi="Times New Roman" w:cs="Times New Roman"/>
          <w:sz w:val="24"/>
          <w:szCs w:val="24"/>
        </w:rPr>
      </w:pPr>
    </w:p>
    <w:p w14:paraId="52F2F9DA" w14:textId="00F067AC" w:rsidR="00872266" w:rsidRDefault="00872266" w:rsidP="00E82407">
      <w:pPr>
        <w:spacing w:line="480" w:lineRule="auto"/>
        <w:rPr>
          <w:rFonts w:ascii="Times New Roman" w:hAnsi="Times New Roman" w:cs="Times New Roman"/>
          <w:b/>
          <w:bCs/>
          <w:sz w:val="24"/>
          <w:szCs w:val="24"/>
        </w:rPr>
      </w:pPr>
      <w:r>
        <w:rPr>
          <w:rFonts w:ascii="Times New Roman" w:hAnsi="Times New Roman" w:cs="Times New Roman"/>
          <w:b/>
          <w:bCs/>
          <w:sz w:val="24"/>
          <w:szCs w:val="24"/>
        </w:rPr>
        <w:t>Chi Square test for</w:t>
      </w:r>
      <w:r w:rsidR="00B81623">
        <w:rPr>
          <w:rFonts w:ascii="Times New Roman" w:hAnsi="Times New Roman" w:cs="Times New Roman"/>
          <w:b/>
          <w:bCs/>
          <w:sz w:val="24"/>
          <w:szCs w:val="24"/>
        </w:rPr>
        <w:t xml:space="preserve"> </w:t>
      </w:r>
      <w:r>
        <w:rPr>
          <w:rFonts w:ascii="Times New Roman" w:hAnsi="Times New Roman" w:cs="Times New Roman"/>
          <w:b/>
          <w:bCs/>
          <w:sz w:val="24"/>
          <w:szCs w:val="24"/>
        </w:rPr>
        <w:t>default and FICO score grade</w:t>
      </w:r>
    </w:p>
    <w:p w14:paraId="1D82FAC7" w14:textId="2515E2B9" w:rsidR="00DD6A9B" w:rsidRPr="00B81623" w:rsidRDefault="00DD6A9B" w:rsidP="00E82407">
      <w:pPr>
        <w:spacing w:line="480" w:lineRule="auto"/>
        <w:rPr>
          <w:rFonts w:ascii="Times New Roman" w:hAnsi="Times New Roman" w:cs="Times New Roman"/>
          <w:sz w:val="24"/>
          <w:szCs w:val="24"/>
          <w:u w:val="single"/>
        </w:rPr>
      </w:pPr>
      <w:r w:rsidRPr="00B81623">
        <w:rPr>
          <w:rFonts w:ascii="Times New Roman" w:hAnsi="Times New Roman" w:cs="Times New Roman"/>
          <w:sz w:val="24"/>
          <w:szCs w:val="24"/>
          <w:u w:val="single"/>
        </w:rPr>
        <w:t>Chi</w:t>
      </w:r>
      <w:r w:rsidR="00F82BFB">
        <w:rPr>
          <w:rFonts w:ascii="Times New Roman" w:hAnsi="Times New Roman" w:cs="Times New Roman"/>
          <w:sz w:val="24"/>
          <w:szCs w:val="24"/>
          <w:u w:val="single"/>
        </w:rPr>
        <w:t>-</w:t>
      </w:r>
      <w:r w:rsidRPr="00B81623">
        <w:rPr>
          <w:rFonts w:ascii="Times New Roman" w:hAnsi="Times New Roman" w:cs="Times New Roman"/>
          <w:sz w:val="24"/>
          <w:szCs w:val="24"/>
          <w:u w:val="single"/>
        </w:rPr>
        <w:t>Squared</w:t>
      </w:r>
      <w:r w:rsidR="00B81623" w:rsidRPr="00B81623">
        <w:rPr>
          <w:rFonts w:ascii="Times New Roman" w:hAnsi="Times New Roman" w:cs="Times New Roman"/>
          <w:sz w:val="24"/>
          <w:szCs w:val="24"/>
          <w:u w:val="single"/>
        </w:rPr>
        <w:t xml:space="preserve"> Test Results</w:t>
      </w:r>
    </w:p>
    <w:p w14:paraId="76C28374" w14:textId="02D9107C" w:rsidR="00E8393A" w:rsidRPr="00E8393A" w:rsidRDefault="00E8393A" w:rsidP="00E8393A">
      <w:pPr>
        <w:spacing w:before="100" w:beforeAutospacing="1" w:after="100" w:afterAutospacing="1" w:line="240" w:lineRule="auto"/>
        <w:rPr>
          <w:rFonts w:ascii="Times New Roman" w:eastAsia="Times New Roman" w:hAnsi="Times New Roman" w:cs="Times New Roman"/>
          <w:sz w:val="24"/>
          <w:szCs w:val="24"/>
        </w:rPr>
      </w:pPr>
      <w:r w:rsidRPr="00F82BFB">
        <w:rPr>
          <w:rFonts w:ascii="Times New Roman" w:eastAsia="Times New Roman" w:hAnsi="Times New Roman" w:cs="Times New Roman"/>
          <w:i/>
          <w:iCs/>
          <w:sz w:val="24"/>
          <w:szCs w:val="24"/>
        </w:rPr>
        <w:t>t</w:t>
      </w:r>
      <w:r w:rsidRPr="00E8393A">
        <w:rPr>
          <w:rFonts w:ascii="Times New Roman" w:eastAsia="Times New Roman" w:hAnsi="Times New Roman" w:cs="Times New Roman"/>
          <w:i/>
          <w:iCs/>
          <w:sz w:val="24"/>
          <w:szCs w:val="24"/>
        </w:rPr>
        <w:t>est</w:t>
      </w:r>
      <w:r w:rsidRPr="00F82BFB">
        <w:rPr>
          <w:rFonts w:ascii="Times New Roman" w:eastAsia="Times New Roman" w:hAnsi="Times New Roman" w:cs="Times New Roman"/>
          <w:i/>
          <w:iCs/>
          <w:sz w:val="24"/>
          <w:szCs w:val="24"/>
        </w:rPr>
        <w:t xml:space="preserve"> </w:t>
      </w:r>
      <w:r w:rsidRPr="00E8393A">
        <w:rPr>
          <w:rFonts w:ascii="Times New Roman" w:eastAsia="Times New Roman" w:hAnsi="Times New Roman" w:cs="Times New Roman"/>
          <w:i/>
          <w:iCs/>
          <w:sz w:val="24"/>
          <w:szCs w:val="24"/>
        </w:rPr>
        <w:t>statistic</w:t>
      </w:r>
      <w:r w:rsidR="00F82BFB">
        <w:rPr>
          <w:rFonts w:ascii="Times New Roman" w:eastAsia="Times New Roman" w:hAnsi="Times New Roman" w:cs="Times New Roman"/>
          <w:i/>
          <w:iCs/>
          <w:sz w:val="24"/>
          <w:szCs w:val="24"/>
        </w:rPr>
        <w:tab/>
      </w:r>
      <w:r w:rsidR="00F82BFB">
        <w:rPr>
          <w:rFonts w:ascii="Times New Roman" w:eastAsia="Times New Roman" w:hAnsi="Times New Roman" w:cs="Times New Roman"/>
          <w:i/>
          <w:iCs/>
          <w:sz w:val="24"/>
          <w:szCs w:val="24"/>
        </w:rPr>
        <w:tab/>
      </w:r>
      <w:r w:rsidR="00F82BFB" w:rsidRPr="00DD6A9B">
        <w:rPr>
          <w:rFonts w:ascii="Times New Roman" w:hAnsi="Times New Roman" w:cs="Times New Roman"/>
          <w:sz w:val="24"/>
          <w:szCs w:val="24"/>
        </w:rPr>
        <w:t>85980.42810158321</w:t>
      </w:r>
    </w:p>
    <w:p w14:paraId="1807A8A9" w14:textId="5C5A04E4" w:rsidR="00E8393A" w:rsidRPr="00F82BFB" w:rsidRDefault="00E8393A" w:rsidP="00E8393A">
      <w:pPr>
        <w:spacing w:before="100" w:beforeAutospacing="1" w:after="100" w:afterAutospacing="1" w:line="240" w:lineRule="auto"/>
        <w:rPr>
          <w:rFonts w:ascii="Times New Roman" w:eastAsia="Times New Roman" w:hAnsi="Times New Roman" w:cs="Times New Roman"/>
          <w:sz w:val="24"/>
          <w:szCs w:val="24"/>
        </w:rPr>
      </w:pPr>
      <w:r w:rsidRPr="00E8393A">
        <w:rPr>
          <w:rFonts w:ascii="Times New Roman" w:eastAsia="Times New Roman" w:hAnsi="Times New Roman" w:cs="Times New Roman"/>
          <w:i/>
          <w:iCs/>
          <w:sz w:val="24"/>
          <w:szCs w:val="24"/>
        </w:rPr>
        <w:t>p-value</w:t>
      </w:r>
      <w:r w:rsidR="00F82BFB">
        <w:rPr>
          <w:rFonts w:ascii="Times New Roman" w:eastAsia="Times New Roman" w:hAnsi="Times New Roman" w:cs="Times New Roman"/>
          <w:i/>
          <w:iCs/>
          <w:sz w:val="24"/>
          <w:szCs w:val="24"/>
        </w:rPr>
        <w:tab/>
      </w:r>
      <w:r w:rsidR="00F82BFB">
        <w:rPr>
          <w:rFonts w:ascii="Times New Roman" w:eastAsia="Times New Roman" w:hAnsi="Times New Roman" w:cs="Times New Roman"/>
          <w:i/>
          <w:iCs/>
          <w:sz w:val="24"/>
          <w:szCs w:val="24"/>
        </w:rPr>
        <w:tab/>
      </w:r>
      <w:r w:rsidR="00F82BFB">
        <w:rPr>
          <w:rFonts w:ascii="Times New Roman" w:eastAsia="Times New Roman" w:hAnsi="Times New Roman" w:cs="Times New Roman"/>
          <w:i/>
          <w:iCs/>
          <w:sz w:val="24"/>
          <w:szCs w:val="24"/>
        </w:rPr>
        <w:tab/>
      </w:r>
      <w:r w:rsidR="00F82BFB" w:rsidRPr="00DD6A9B">
        <w:rPr>
          <w:rFonts w:ascii="Times New Roman" w:hAnsi="Times New Roman" w:cs="Times New Roman"/>
          <w:sz w:val="24"/>
          <w:szCs w:val="24"/>
        </w:rPr>
        <w:t>0.0</w:t>
      </w:r>
    </w:p>
    <w:p w14:paraId="7A5A178E" w14:textId="6A9673BB" w:rsidR="00E8393A" w:rsidRPr="00F82BFB" w:rsidRDefault="00E8393A" w:rsidP="00E8393A">
      <w:pPr>
        <w:spacing w:before="100" w:beforeAutospacing="1" w:after="100" w:afterAutospacing="1" w:line="240" w:lineRule="auto"/>
        <w:rPr>
          <w:rFonts w:ascii="Times New Roman" w:eastAsia="Times New Roman" w:hAnsi="Times New Roman" w:cs="Times New Roman"/>
          <w:sz w:val="24"/>
          <w:szCs w:val="24"/>
        </w:rPr>
      </w:pPr>
      <w:r w:rsidRPr="00F82BFB">
        <w:rPr>
          <w:rFonts w:ascii="Times New Roman" w:eastAsia="Times New Roman" w:hAnsi="Times New Roman" w:cs="Times New Roman"/>
          <w:i/>
          <w:iCs/>
          <w:sz w:val="24"/>
          <w:szCs w:val="24"/>
        </w:rPr>
        <w:t>d</w:t>
      </w:r>
      <w:r w:rsidRPr="00E8393A">
        <w:rPr>
          <w:rFonts w:ascii="Times New Roman" w:eastAsia="Times New Roman" w:hAnsi="Times New Roman" w:cs="Times New Roman"/>
          <w:i/>
          <w:iCs/>
          <w:sz w:val="24"/>
          <w:szCs w:val="24"/>
        </w:rPr>
        <w:t>egrees of freedom</w:t>
      </w:r>
      <w:r w:rsidR="00F82BFB">
        <w:rPr>
          <w:rFonts w:ascii="Times New Roman" w:eastAsia="Times New Roman" w:hAnsi="Times New Roman" w:cs="Times New Roman"/>
          <w:i/>
          <w:iCs/>
          <w:sz w:val="24"/>
          <w:szCs w:val="24"/>
        </w:rPr>
        <w:tab/>
      </w:r>
      <w:r w:rsidR="00F82BFB">
        <w:rPr>
          <w:rFonts w:ascii="Times New Roman" w:eastAsia="Times New Roman" w:hAnsi="Times New Roman" w:cs="Times New Roman"/>
          <w:sz w:val="24"/>
          <w:szCs w:val="24"/>
        </w:rPr>
        <w:t>6</w:t>
      </w:r>
    </w:p>
    <w:p w14:paraId="700B2D5E" w14:textId="1F74556D" w:rsidR="00DD6A9B" w:rsidRPr="00DD6A9B" w:rsidRDefault="00DD6A9B" w:rsidP="00E82407">
      <w:pPr>
        <w:spacing w:line="480" w:lineRule="auto"/>
        <w:rPr>
          <w:rFonts w:ascii="Times New Roman" w:hAnsi="Times New Roman" w:cs="Times New Roman"/>
          <w:sz w:val="24"/>
          <w:szCs w:val="24"/>
        </w:rPr>
      </w:pPr>
    </w:p>
    <w:p w14:paraId="396A6E33" w14:textId="02586A66" w:rsidR="00DC017D" w:rsidRDefault="00DC017D" w:rsidP="00DC0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chi-squared test suggest that the relationship between defaults and FICO score grades is statistically significant.</w:t>
      </w:r>
    </w:p>
    <w:p w14:paraId="4548BE38" w14:textId="77777777" w:rsidR="00F82BFB" w:rsidRPr="00872266" w:rsidRDefault="00F82BFB" w:rsidP="00E82407">
      <w:pPr>
        <w:spacing w:line="480" w:lineRule="auto"/>
        <w:rPr>
          <w:rFonts w:ascii="Times New Roman" w:hAnsi="Times New Roman" w:cs="Times New Roman"/>
          <w:sz w:val="24"/>
          <w:szCs w:val="24"/>
        </w:rPr>
      </w:pPr>
    </w:p>
    <w:p w14:paraId="533F9D76" w14:textId="0733A12B" w:rsidR="00DD6A9B" w:rsidRPr="00DD6A9B" w:rsidRDefault="00872266" w:rsidP="00E82407">
      <w:pPr>
        <w:spacing w:line="480" w:lineRule="auto"/>
        <w:rPr>
          <w:rFonts w:ascii="Times New Roman" w:hAnsi="Times New Roman" w:cs="Times New Roman"/>
          <w:b/>
          <w:bCs/>
          <w:sz w:val="24"/>
          <w:szCs w:val="24"/>
        </w:rPr>
      </w:pPr>
      <w:r>
        <w:rPr>
          <w:rFonts w:ascii="Times New Roman" w:hAnsi="Times New Roman" w:cs="Times New Roman"/>
          <w:b/>
          <w:bCs/>
          <w:sz w:val="24"/>
          <w:szCs w:val="24"/>
        </w:rPr>
        <w:t>Z test for probability of default and debt-to-income ratio</w:t>
      </w:r>
    </w:p>
    <w:p w14:paraId="4A8890CF" w14:textId="133362C7" w:rsidR="00DD6A9B" w:rsidRPr="00DD6A9B" w:rsidRDefault="00DD6A9B" w:rsidP="00E82407">
      <w:pPr>
        <w:spacing w:line="480" w:lineRule="auto"/>
        <w:rPr>
          <w:rFonts w:ascii="Times New Roman" w:hAnsi="Times New Roman" w:cs="Times New Roman"/>
          <w:sz w:val="24"/>
          <w:szCs w:val="24"/>
          <w:u w:val="single"/>
        </w:rPr>
      </w:pPr>
      <w:r w:rsidRPr="00DD6A9B">
        <w:rPr>
          <w:rFonts w:ascii="Times New Roman" w:hAnsi="Times New Roman" w:cs="Times New Roman"/>
          <w:sz w:val="24"/>
          <w:szCs w:val="24"/>
          <w:u w:val="single"/>
        </w:rPr>
        <w:t>Z</w:t>
      </w:r>
      <w:r w:rsidR="00B81623">
        <w:rPr>
          <w:rFonts w:ascii="Times New Roman" w:hAnsi="Times New Roman" w:cs="Times New Roman"/>
          <w:sz w:val="24"/>
          <w:szCs w:val="24"/>
          <w:u w:val="single"/>
        </w:rPr>
        <w:t>-</w:t>
      </w:r>
      <w:r w:rsidRPr="00DD6A9B">
        <w:rPr>
          <w:rFonts w:ascii="Times New Roman" w:hAnsi="Times New Roman" w:cs="Times New Roman"/>
          <w:sz w:val="24"/>
          <w:szCs w:val="24"/>
          <w:u w:val="single"/>
        </w:rPr>
        <w:t>Test Results</w:t>
      </w:r>
    </w:p>
    <w:p w14:paraId="71B06E82" w14:textId="6AE71BB7" w:rsidR="00E82407" w:rsidRDefault="00E82407" w:rsidP="00E82407">
      <w:pPr>
        <w:spacing w:line="480" w:lineRule="auto"/>
        <w:rPr>
          <w:rFonts w:ascii="Times New Roman" w:hAnsi="Times New Roman" w:cs="Times New Roman"/>
          <w:sz w:val="24"/>
          <w:szCs w:val="24"/>
        </w:rPr>
      </w:pPr>
      <w:r w:rsidRPr="00E82407">
        <w:rPr>
          <w:rFonts w:ascii="Times New Roman" w:hAnsi="Times New Roman" w:cs="Times New Roman"/>
          <w:i/>
          <w:iCs/>
          <w:sz w:val="24"/>
          <w:szCs w:val="24"/>
        </w:rPr>
        <w:t>test statistic</w:t>
      </w:r>
      <w:r>
        <w:rPr>
          <w:rFonts w:ascii="Times New Roman" w:hAnsi="Times New Roman" w:cs="Times New Roman"/>
          <w:sz w:val="24"/>
          <w:szCs w:val="24"/>
        </w:rPr>
        <w:tab/>
      </w:r>
      <w:r>
        <w:rPr>
          <w:rFonts w:ascii="Times New Roman" w:hAnsi="Times New Roman" w:cs="Times New Roman"/>
          <w:sz w:val="24"/>
          <w:szCs w:val="24"/>
        </w:rPr>
        <w:tab/>
      </w:r>
      <w:r w:rsidR="00DD6A9B" w:rsidRPr="00DD6A9B">
        <w:rPr>
          <w:rFonts w:ascii="Times New Roman" w:hAnsi="Times New Roman" w:cs="Times New Roman"/>
          <w:sz w:val="24"/>
          <w:szCs w:val="24"/>
        </w:rPr>
        <w:t>94.8207592669868</w:t>
      </w:r>
    </w:p>
    <w:p w14:paraId="74281FFA" w14:textId="2215B2AF" w:rsidR="00DD6A9B" w:rsidRDefault="00E82407" w:rsidP="00E82407">
      <w:pPr>
        <w:spacing w:line="480" w:lineRule="auto"/>
        <w:rPr>
          <w:rFonts w:ascii="Times New Roman" w:hAnsi="Times New Roman" w:cs="Times New Roman"/>
          <w:sz w:val="24"/>
          <w:szCs w:val="24"/>
        </w:rPr>
      </w:pPr>
      <w:r w:rsidRPr="00E82407">
        <w:rPr>
          <w:rFonts w:ascii="Times New Roman" w:hAnsi="Times New Roman" w:cs="Times New Roman"/>
          <w:i/>
          <w:iCs/>
          <w:sz w:val="24"/>
          <w:szCs w:val="24"/>
        </w:rPr>
        <w:t>p</w:t>
      </w:r>
      <w:r w:rsidR="00393AE4">
        <w:rPr>
          <w:rFonts w:ascii="Times New Roman" w:hAnsi="Times New Roman" w:cs="Times New Roman"/>
          <w:i/>
          <w:iCs/>
          <w:sz w:val="24"/>
          <w:szCs w:val="24"/>
        </w:rPr>
        <w:t>-</w:t>
      </w:r>
      <w:r w:rsidRPr="00E82407">
        <w:rPr>
          <w:rFonts w:ascii="Times New Roman" w:hAnsi="Times New Roman" w:cs="Times New Roman"/>
          <w:i/>
          <w:iCs/>
          <w:sz w:val="24"/>
          <w:szCs w:val="24"/>
        </w:rPr>
        <w:t>value</w:t>
      </w:r>
      <w:r w:rsidRPr="00E82407">
        <w:rPr>
          <w:rFonts w:ascii="Times New Roman" w:hAnsi="Times New Roman" w:cs="Times New Roman"/>
          <w:i/>
          <w:iCs/>
          <w:sz w:val="24"/>
          <w:szCs w:val="24"/>
        </w:rPr>
        <w:tab/>
      </w:r>
      <w:r w:rsidRPr="00E82407">
        <w:rPr>
          <w:rFonts w:ascii="Times New Roman" w:hAnsi="Times New Roman" w:cs="Times New Roman"/>
          <w:i/>
          <w:iCs/>
          <w:sz w:val="24"/>
          <w:szCs w:val="24"/>
        </w:rPr>
        <w:tab/>
      </w:r>
      <w:r>
        <w:rPr>
          <w:rFonts w:ascii="Times New Roman" w:hAnsi="Times New Roman" w:cs="Times New Roman"/>
          <w:sz w:val="24"/>
          <w:szCs w:val="24"/>
        </w:rPr>
        <w:tab/>
      </w:r>
      <w:r w:rsidR="00DD6A9B" w:rsidRPr="00DD6A9B">
        <w:rPr>
          <w:rFonts w:ascii="Times New Roman" w:hAnsi="Times New Roman" w:cs="Times New Roman"/>
          <w:sz w:val="24"/>
          <w:szCs w:val="24"/>
        </w:rPr>
        <w:t>0.0</w:t>
      </w:r>
    </w:p>
    <w:p w14:paraId="14F60043" w14:textId="08B23EA3" w:rsidR="00872266" w:rsidRDefault="00872266" w:rsidP="00E82407">
      <w:pPr>
        <w:spacing w:line="480" w:lineRule="auto"/>
        <w:rPr>
          <w:rFonts w:ascii="Times New Roman" w:hAnsi="Times New Roman" w:cs="Times New Roman"/>
          <w:sz w:val="24"/>
          <w:szCs w:val="24"/>
        </w:rPr>
      </w:pPr>
    </w:p>
    <w:p w14:paraId="3919B4B4" w14:textId="60EE58C3" w:rsidR="005A4735" w:rsidRDefault="005A4735" w:rsidP="006A57B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results of the </w:t>
      </w:r>
      <w:r w:rsidR="00B81623">
        <w:rPr>
          <w:rFonts w:ascii="Times New Roman" w:hAnsi="Times New Roman" w:cs="Times New Roman"/>
          <w:sz w:val="24"/>
          <w:szCs w:val="24"/>
        </w:rPr>
        <w:t>z-</w:t>
      </w:r>
      <w:r>
        <w:rPr>
          <w:rFonts w:ascii="Times New Roman" w:hAnsi="Times New Roman" w:cs="Times New Roman"/>
          <w:sz w:val="24"/>
          <w:szCs w:val="24"/>
        </w:rPr>
        <w:t xml:space="preserve">test suggest that the relationship between defaults and debt-to-income ratios </w:t>
      </w:r>
      <w:r w:rsidR="006A57B6">
        <w:rPr>
          <w:rFonts w:ascii="Times New Roman" w:hAnsi="Times New Roman" w:cs="Times New Roman"/>
          <w:sz w:val="24"/>
          <w:szCs w:val="24"/>
        </w:rPr>
        <w:t>is</w:t>
      </w:r>
      <w:r>
        <w:rPr>
          <w:rFonts w:ascii="Times New Roman" w:hAnsi="Times New Roman" w:cs="Times New Roman"/>
          <w:sz w:val="24"/>
          <w:szCs w:val="24"/>
        </w:rPr>
        <w:t xml:space="preserve"> statistically significant.</w:t>
      </w:r>
    </w:p>
    <w:p w14:paraId="7B877466" w14:textId="7EC06687" w:rsidR="005A4735" w:rsidRDefault="005A4735" w:rsidP="00E82407">
      <w:pPr>
        <w:spacing w:line="480" w:lineRule="auto"/>
        <w:rPr>
          <w:rFonts w:ascii="Times New Roman" w:hAnsi="Times New Roman" w:cs="Times New Roman"/>
          <w:sz w:val="24"/>
          <w:szCs w:val="24"/>
        </w:rPr>
      </w:pPr>
    </w:p>
    <w:p w14:paraId="362A3876" w14:textId="77777777" w:rsidR="00011DCC" w:rsidRDefault="00011DCC" w:rsidP="00E82407">
      <w:pPr>
        <w:spacing w:line="480" w:lineRule="auto"/>
        <w:rPr>
          <w:rFonts w:ascii="Times New Roman" w:hAnsi="Times New Roman" w:cs="Times New Roman"/>
          <w:sz w:val="24"/>
          <w:szCs w:val="24"/>
        </w:rPr>
      </w:pPr>
    </w:p>
    <w:p w14:paraId="7F54267B" w14:textId="07BA06CB" w:rsidR="00587609" w:rsidRDefault="00587609" w:rsidP="00E82407">
      <w:pPr>
        <w:spacing w:line="480" w:lineRule="auto"/>
        <w:rPr>
          <w:rFonts w:ascii="Times New Roman" w:hAnsi="Times New Roman" w:cs="Times New Roman"/>
          <w:b/>
          <w:bCs/>
          <w:sz w:val="24"/>
          <w:szCs w:val="24"/>
        </w:rPr>
      </w:pPr>
      <w:r>
        <w:rPr>
          <w:rFonts w:ascii="Times New Roman" w:hAnsi="Times New Roman" w:cs="Times New Roman"/>
          <w:b/>
          <w:bCs/>
          <w:sz w:val="24"/>
          <w:szCs w:val="24"/>
        </w:rPr>
        <w:t>Probability of default support vector machine model</w:t>
      </w:r>
    </w:p>
    <w:p w14:paraId="23B7B92F" w14:textId="5ADB21C8" w:rsidR="008D45D3" w:rsidRDefault="003A532C" w:rsidP="00E82407">
      <w:pPr>
        <w:spacing w:line="480" w:lineRule="auto"/>
        <w:rPr>
          <w:rFonts w:ascii="Times New Roman" w:hAnsi="Times New Roman" w:cs="Times New Roman"/>
          <w:sz w:val="24"/>
          <w:szCs w:val="24"/>
        </w:rPr>
      </w:pPr>
      <w:r>
        <w:rPr>
          <w:rFonts w:ascii="Times New Roman" w:hAnsi="Times New Roman" w:cs="Times New Roman"/>
          <w:sz w:val="24"/>
          <w:szCs w:val="24"/>
        </w:rPr>
        <w:tab/>
        <w:t>The model was trained on 0.1% of the dataset. As the dataset consist of over 1.3 million loans, the training data consisted of over 1,300 loans. The training data was randomly selected. After the model was trained on the random loans, it was tested on the rest of the population</w:t>
      </w:r>
      <w:r w:rsidR="008D45D3">
        <w:rPr>
          <w:rFonts w:ascii="Times New Roman" w:hAnsi="Times New Roman" w:cs="Times New Roman"/>
          <w:sz w:val="24"/>
          <w:szCs w:val="24"/>
        </w:rPr>
        <w:t>, which consists of over 1.3 million loans</w:t>
      </w:r>
      <w:r>
        <w:rPr>
          <w:rFonts w:ascii="Times New Roman" w:hAnsi="Times New Roman" w:cs="Times New Roman"/>
          <w:sz w:val="24"/>
          <w:szCs w:val="24"/>
        </w:rPr>
        <w:t xml:space="preserve">. The model used was a support vector machine </w:t>
      </w:r>
      <w:r w:rsidR="008D45D3">
        <w:rPr>
          <w:rFonts w:ascii="Times New Roman" w:hAnsi="Times New Roman" w:cs="Times New Roman"/>
          <w:sz w:val="24"/>
          <w:szCs w:val="24"/>
        </w:rPr>
        <w:t>algorithm.</w:t>
      </w:r>
    </w:p>
    <w:p w14:paraId="2662AC95" w14:textId="59369F86" w:rsidR="003A532C" w:rsidRDefault="008D45D3" w:rsidP="00E824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process was repeated 9 times, meaning that each of the nine support vector machine algorithms were trained over 9 different sets of randomly selected loans. After each algorithm was trained, new loans were randomly selected. </w:t>
      </w:r>
      <w:r w:rsidR="003A532C">
        <w:rPr>
          <w:rFonts w:ascii="Times New Roman" w:hAnsi="Times New Roman" w:cs="Times New Roman"/>
          <w:sz w:val="24"/>
          <w:szCs w:val="24"/>
        </w:rPr>
        <w:t xml:space="preserve">  </w:t>
      </w:r>
    </w:p>
    <w:p w14:paraId="54D265D3" w14:textId="0CC4E49B" w:rsidR="005E1861" w:rsidRDefault="005E1861" w:rsidP="00E82407">
      <w:pPr>
        <w:spacing w:line="480" w:lineRule="auto"/>
        <w:rPr>
          <w:rFonts w:ascii="Times New Roman" w:hAnsi="Times New Roman" w:cs="Times New Roman"/>
          <w:sz w:val="24"/>
          <w:szCs w:val="24"/>
          <w:u w:val="single"/>
        </w:rPr>
      </w:pPr>
    </w:p>
    <w:p w14:paraId="7882CAB3" w14:textId="4CA71E4D" w:rsidR="00011DCC" w:rsidRDefault="00011DCC" w:rsidP="00E82407">
      <w:pPr>
        <w:spacing w:line="480" w:lineRule="auto"/>
        <w:rPr>
          <w:rFonts w:ascii="Times New Roman" w:hAnsi="Times New Roman" w:cs="Times New Roman"/>
          <w:sz w:val="24"/>
          <w:szCs w:val="24"/>
          <w:u w:val="single"/>
        </w:rPr>
      </w:pPr>
    </w:p>
    <w:p w14:paraId="424251C1" w14:textId="05473488" w:rsidR="00011DCC" w:rsidRDefault="00011DCC" w:rsidP="00E82407">
      <w:pPr>
        <w:spacing w:line="480" w:lineRule="auto"/>
        <w:rPr>
          <w:rFonts w:ascii="Times New Roman" w:hAnsi="Times New Roman" w:cs="Times New Roman"/>
          <w:sz w:val="24"/>
          <w:szCs w:val="24"/>
          <w:u w:val="single"/>
        </w:rPr>
      </w:pPr>
    </w:p>
    <w:p w14:paraId="17B6E999" w14:textId="77777777" w:rsidR="00011DCC" w:rsidRDefault="00011DCC" w:rsidP="00E82407">
      <w:pPr>
        <w:spacing w:line="480" w:lineRule="auto"/>
        <w:rPr>
          <w:rFonts w:ascii="Times New Roman" w:hAnsi="Times New Roman" w:cs="Times New Roman"/>
          <w:sz w:val="24"/>
          <w:szCs w:val="24"/>
          <w:u w:val="single"/>
        </w:rPr>
      </w:pPr>
    </w:p>
    <w:p w14:paraId="44BE6EA0" w14:textId="77777777" w:rsidR="00011DCC" w:rsidRDefault="00011DCC" w:rsidP="00E82407">
      <w:pPr>
        <w:spacing w:line="480" w:lineRule="auto"/>
        <w:rPr>
          <w:rFonts w:ascii="Times New Roman" w:hAnsi="Times New Roman" w:cs="Times New Roman"/>
          <w:sz w:val="24"/>
          <w:szCs w:val="24"/>
          <w:u w:val="single"/>
        </w:rPr>
      </w:pPr>
    </w:p>
    <w:p w14:paraId="0FECCDEF" w14:textId="77777777" w:rsidR="00011DCC" w:rsidRDefault="00011DCC" w:rsidP="00E82407">
      <w:pPr>
        <w:spacing w:line="480" w:lineRule="auto"/>
        <w:rPr>
          <w:rFonts w:ascii="Times New Roman" w:hAnsi="Times New Roman" w:cs="Times New Roman"/>
          <w:sz w:val="24"/>
          <w:szCs w:val="24"/>
          <w:u w:val="single"/>
        </w:rPr>
      </w:pPr>
    </w:p>
    <w:p w14:paraId="77C9D6CE" w14:textId="77777777" w:rsidR="00011DCC" w:rsidRDefault="00011DCC" w:rsidP="00E82407">
      <w:pPr>
        <w:spacing w:line="480" w:lineRule="auto"/>
        <w:rPr>
          <w:rFonts w:ascii="Times New Roman" w:hAnsi="Times New Roman" w:cs="Times New Roman"/>
          <w:sz w:val="24"/>
          <w:szCs w:val="24"/>
          <w:u w:val="single"/>
        </w:rPr>
      </w:pPr>
    </w:p>
    <w:p w14:paraId="1F46B623" w14:textId="0AA50552" w:rsidR="00891622" w:rsidRPr="00891622" w:rsidRDefault="00891622" w:rsidP="00E82407">
      <w:pPr>
        <w:spacing w:line="480" w:lineRule="auto"/>
        <w:rPr>
          <w:rFonts w:ascii="Times New Roman" w:hAnsi="Times New Roman" w:cs="Times New Roman"/>
          <w:sz w:val="24"/>
          <w:szCs w:val="24"/>
          <w:u w:val="single"/>
        </w:rPr>
      </w:pPr>
      <w:r w:rsidRPr="00891622">
        <w:rPr>
          <w:rFonts w:ascii="Times New Roman" w:hAnsi="Times New Roman" w:cs="Times New Roman"/>
          <w:sz w:val="24"/>
          <w:szCs w:val="24"/>
          <w:u w:val="single"/>
        </w:rPr>
        <w:lastRenderedPageBreak/>
        <w:t>9 SVM models with 9 different random training samples</w:t>
      </w:r>
    </w:p>
    <w:p w14:paraId="7A1BC880" w14:textId="49D8DA97" w:rsidR="005713FA" w:rsidRPr="00891622" w:rsidRDefault="008D45D3" w:rsidP="00E82407">
      <w:pPr>
        <w:spacing w:line="480" w:lineRule="auto"/>
        <w:rPr>
          <w:rFonts w:ascii="Times New Roman" w:hAnsi="Times New Roman" w:cs="Times New Roman"/>
          <w:i/>
          <w:iCs/>
          <w:sz w:val="24"/>
          <w:szCs w:val="24"/>
        </w:rPr>
      </w:pPr>
      <w:r w:rsidRPr="00891622">
        <w:rPr>
          <w:rFonts w:ascii="Times New Roman" w:hAnsi="Times New Roman" w:cs="Times New Roman"/>
          <w:i/>
          <w:iCs/>
          <w:sz w:val="24"/>
          <w:szCs w:val="24"/>
        </w:rPr>
        <w:t xml:space="preserve">SVM </w:t>
      </w:r>
      <w:r w:rsidR="005E1861" w:rsidRPr="00891622">
        <w:rPr>
          <w:rFonts w:ascii="Times New Roman" w:hAnsi="Times New Roman" w:cs="Times New Roman"/>
          <w:i/>
          <w:iCs/>
          <w:sz w:val="24"/>
          <w:szCs w:val="24"/>
        </w:rPr>
        <w:t>model</w:t>
      </w:r>
      <w:r w:rsidRPr="00891622">
        <w:rPr>
          <w:rFonts w:ascii="Times New Roman" w:hAnsi="Times New Roman" w:cs="Times New Roman"/>
          <w:i/>
          <w:iCs/>
          <w:sz w:val="24"/>
          <w:szCs w:val="24"/>
        </w:rPr>
        <w:t xml:space="preserve"> iteration</w:t>
      </w:r>
      <w:r w:rsidR="005E1861" w:rsidRPr="00891622">
        <w:rPr>
          <w:rFonts w:ascii="Times New Roman" w:hAnsi="Times New Roman" w:cs="Times New Roman"/>
          <w:i/>
          <w:iCs/>
          <w:sz w:val="24"/>
          <w:szCs w:val="24"/>
        </w:rPr>
        <w:tab/>
      </w:r>
      <w:r w:rsidR="005E1861" w:rsidRPr="00891622">
        <w:rPr>
          <w:rFonts w:ascii="Times New Roman" w:hAnsi="Times New Roman" w:cs="Times New Roman"/>
          <w:i/>
          <w:iCs/>
          <w:sz w:val="24"/>
          <w:szCs w:val="24"/>
        </w:rPr>
        <w:tab/>
      </w:r>
      <w:r w:rsidRPr="00891622">
        <w:rPr>
          <w:rFonts w:ascii="Times New Roman" w:hAnsi="Times New Roman" w:cs="Times New Roman"/>
          <w:i/>
          <w:iCs/>
          <w:sz w:val="24"/>
          <w:szCs w:val="24"/>
        </w:rPr>
        <w:t>Accuracy</w:t>
      </w:r>
    </w:p>
    <w:p w14:paraId="16E7C34C" w14:textId="71F2D5F6" w:rsidR="005713FA" w:rsidRPr="005713FA" w:rsidRDefault="008D45D3" w:rsidP="00E82407">
      <w:pPr>
        <w:spacing w:line="480" w:lineRule="auto"/>
        <w:rPr>
          <w:rFonts w:ascii="Times New Roman" w:hAnsi="Times New Roman" w:cs="Times New Roman"/>
          <w:sz w:val="24"/>
          <w:szCs w:val="24"/>
        </w:rPr>
      </w:pPr>
      <w:r>
        <w:rPr>
          <w:rFonts w:ascii="Times New Roman" w:hAnsi="Times New Roman" w:cs="Times New Roman"/>
          <w:sz w:val="24"/>
          <w:szCs w:val="24"/>
        </w:rPr>
        <w:t>1</w:t>
      </w:r>
      <w:proofErr w:type="gramStart"/>
      <w:r w:rsidRPr="008D45D3">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5713FA" w:rsidRPr="005713FA">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13FA" w:rsidRPr="005713FA">
        <w:rPr>
          <w:rFonts w:ascii="Times New Roman" w:hAnsi="Times New Roman" w:cs="Times New Roman"/>
          <w:sz w:val="24"/>
          <w:szCs w:val="24"/>
        </w:rPr>
        <w:t>0.803966</w:t>
      </w:r>
    </w:p>
    <w:p w14:paraId="543C0A8F" w14:textId="0AEAA241" w:rsidR="005713FA" w:rsidRPr="005713FA" w:rsidRDefault="008D45D3" w:rsidP="00E82407">
      <w:pPr>
        <w:spacing w:line="480" w:lineRule="auto"/>
        <w:rPr>
          <w:rFonts w:ascii="Times New Roman" w:hAnsi="Times New Roman" w:cs="Times New Roman"/>
          <w:sz w:val="24"/>
          <w:szCs w:val="24"/>
        </w:rPr>
      </w:pPr>
      <w:r>
        <w:rPr>
          <w:rFonts w:ascii="Times New Roman" w:hAnsi="Times New Roman" w:cs="Times New Roman"/>
          <w:sz w:val="24"/>
          <w:szCs w:val="24"/>
        </w:rPr>
        <w:t>2</w:t>
      </w:r>
      <w:r w:rsidRPr="008D45D3">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5713FA" w:rsidRPr="005713F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13FA" w:rsidRPr="005713FA">
        <w:rPr>
          <w:rFonts w:ascii="Times New Roman" w:hAnsi="Times New Roman" w:cs="Times New Roman"/>
          <w:sz w:val="24"/>
          <w:szCs w:val="24"/>
        </w:rPr>
        <w:t>0.801249</w:t>
      </w:r>
    </w:p>
    <w:p w14:paraId="1E6DE286" w14:textId="3F31957C" w:rsidR="005713FA" w:rsidRPr="005713FA" w:rsidRDefault="008D45D3" w:rsidP="00E82407">
      <w:pPr>
        <w:spacing w:line="480" w:lineRule="auto"/>
        <w:rPr>
          <w:rFonts w:ascii="Times New Roman" w:hAnsi="Times New Roman" w:cs="Times New Roman"/>
          <w:sz w:val="24"/>
          <w:szCs w:val="24"/>
        </w:rPr>
      </w:pPr>
      <w:r>
        <w:rPr>
          <w:rFonts w:ascii="Times New Roman" w:hAnsi="Times New Roman" w:cs="Times New Roman"/>
          <w:sz w:val="24"/>
          <w:szCs w:val="24"/>
        </w:rPr>
        <w:t>3</w:t>
      </w:r>
      <w:r w:rsidRPr="008D45D3">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005713FA" w:rsidRPr="005713F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13FA" w:rsidRPr="005713FA">
        <w:rPr>
          <w:rFonts w:ascii="Times New Roman" w:hAnsi="Times New Roman" w:cs="Times New Roman"/>
          <w:sz w:val="24"/>
          <w:szCs w:val="24"/>
        </w:rPr>
        <w:t>0.800916</w:t>
      </w:r>
    </w:p>
    <w:p w14:paraId="7897E899" w14:textId="0CDE5744" w:rsidR="005713FA" w:rsidRPr="005713FA" w:rsidRDefault="008D45D3" w:rsidP="00E82407">
      <w:pPr>
        <w:spacing w:line="480" w:lineRule="auto"/>
        <w:rPr>
          <w:rFonts w:ascii="Times New Roman" w:hAnsi="Times New Roman" w:cs="Times New Roman"/>
          <w:sz w:val="24"/>
          <w:szCs w:val="24"/>
        </w:rPr>
      </w:pPr>
      <w:r>
        <w:rPr>
          <w:rFonts w:ascii="Times New Roman" w:hAnsi="Times New Roman" w:cs="Times New Roman"/>
          <w:sz w:val="24"/>
          <w:szCs w:val="24"/>
        </w:rPr>
        <w:t>4</w:t>
      </w:r>
      <w:r w:rsidRPr="008D45D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713FA" w:rsidRPr="005713F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13FA" w:rsidRPr="005713FA">
        <w:rPr>
          <w:rFonts w:ascii="Times New Roman" w:hAnsi="Times New Roman" w:cs="Times New Roman"/>
          <w:sz w:val="24"/>
          <w:szCs w:val="24"/>
        </w:rPr>
        <w:t>0.803946</w:t>
      </w:r>
    </w:p>
    <w:p w14:paraId="76C31F14" w14:textId="620963BC" w:rsidR="005713FA" w:rsidRPr="005713FA" w:rsidRDefault="008D45D3" w:rsidP="00E82407">
      <w:pPr>
        <w:spacing w:line="480" w:lineRule="auto"/>
        <w:rPr>
          <w:rFonts w:ascii="Times New Roman" w:hAnsi="Times New Roman" w:cs="Times New Roman"/>
          <w:sz w:val="24"/>
          <w:szCs w:val="24"/>
        </w:rPr>
      </w:pPr>
      <w:r>
        <w:rPr>
          <w:rFonts w:ascii="Times New Roman" w:hAnsi="Times New Roman" w:cs="Times New Roman"/>
          <w:sz w:val="24"/>
          <w:szCs w:val="24"/>
        </w:rPr>
        <w:t>5</w:t>
      </w:r>
      <w:r w:rsidRPr="008D45D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713FA" w:rsidRPr="005713F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13FA" w:rsidRPr="005713FA">
        <w:rPr>
          <w:rFonts w:ascii="Times New Roman" w:hAnsi="Times New Roman" w:cs="Times New Roman"/>
          <w:sz w:val="24"/>
          <w:szCs w:val="24"/>
        </w:rPr>
        <w:t>0.804295</w:t>
      </w:r>
    </w:p>
    <w:p w14:paraId="368C38E1" w14:textId="0FA093FE" w:rsidR="005713FA" w:rsidRPr="005713FA" w:rsidRDefault="008D45D3" w:rsidP="00E82407">
      <w:pPr>
        <w:spacing w:line="480" w:lineRule="auto"/>
        <w:rPr>
          <w:rFonts w:ascii="Times New Roman" w:hAnsi="Times New Roman" w:cs="Times New Roman"/>
          <w:sz w:val="24"/>
          <w:szCs w:val="24"/>
        </w:rPr>
      </w:pPr>
      <w:r>
        <w:rPr>
          <w:rFonts w:ascii="Times New Roman" w:hAnsi="Times New Roman" w:cs="Times New Roman"/>
          <w:sz w:val="24"/>
          <w:szCs w:val="24"/>
        </w:rPr>
        <w:t>6</w:t>
      </w:r>
      <w:r w:rsidRPr="008D45D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713FA" w:rsidRPr="005713F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13FA" w:rsidRPr="005713FA">
        <w:rPr>
          <w:rFonts w:ascii="Times New Roman" w:hAnsi="Times New Roman" w:cs="Times New Roman"/>
          <w:sz w:val="24"/>
          <w:szCs w:val="24"/>
        </w:rPr>
        <w:t>0.804284</w:t>
      </w:r>
    </w:p>
    <w:p w14:paraId="3C6ED7E5" w14:textId="0A3A5EB8" w:rsidR="005713FA" w:rsidRPr="005713FA" w:rsidRDefault="008D45D3" w:rsidP="00E82407">
      <w:pPr>
        <w:spacing w:line="480" w:lineRule="auto"/>
        <w:rPr>
          <w:rFonts w:ascii="Times New Roman" w:hAnsi="Times New Roman" w:cs="Times New Roman"/>
          <w:sz w:val="24"/>
          <w:szCs w:val="24"/>
        </w:rPr>
      </w:pPr>
      <w:r>
        <w:rPr>
          <w:rFonts w:ascii="Times New Roman" w:hAnsi="Times New Roman" w:cs="Times New Roman"/>
          <w:sz w:val="24"/>
          <w:szCs w:val="24"/>
        </w:rPr>
        <w:t>7</w:t>
      </w:r>
      <w:r w:rsidRPr="008D45D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713FA" w:rsidRPr="005713F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13FA" w:rsidRPr="005713FA">
        <w:rPr>
          <w:rFonts w:ascii="Times New Roman" w:hAnsi="Times New Roman" w:cs="Times New Roman"/>
          <w:sz w:val="24"/>
          <w:szCs w:val="24"/>
        </w:rPr>
        <w:t>0.803959</w:t>
      </w:r>
    </w:p>
    <w:p w14:paraId="035D42F6" w14:textId="1CF73399" w:rsidR="005713FA" w:rsidRPr="005713FA" w:rsidRDefault="008D45D3" w:rsidP="00E82407">
      <w:pPr>
        <w:spacing w:line="480" w:lineRule="auto"/>
        <w:rPr>
          <w:rFonts w:ascii="Times New Roman" w:hAnsi="Times New Roman" w:cs="Times New Roman"/>
          <w:sz w:val="24"/>
          <w:szCs w:val="24"/>
        </w:rPr>
      </w:pPr>
      <w:r>
        <w:rPr>
          <w:rFonts w:ascii="Times New Roman" w:hAnsi="Times New Roman" w:cs="Times New Roman"/>
          <w:sz w:val="24"/>
          <w:szCs w:val="24"/>
        </w:rPr>
        <w:t>8</w:t>
      </w:r>
      <w:r w:rsidRPr="008D45D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713FA" w:rsidRPr="005713F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13FA" w:rsidRPr="005713FA">
        <w:rPr>
          <w:rFonts w:ascii="Times New Roman" w:hAnsi="Times New Roman" w:cs="Times New Roman"/>
          <w:sz w:val="24"/>
          <w:szCs w:val="24"/>
        </w:rPr>
        <w:t>0.804269</w:t>
      </w:r>
    </w:p>
    <w:p w14:paraId="15757BA4" w14:textId="5B2A065D" w:rsidR="005713FA" w:rsidRPr="005713FA" w:rsidRDefault="008D45D3" w:rsidP="00E82407">
      <w:pPr>
        <w:spacing w:line="480" w:lineRule="auto"/>
        <w:rPr>
          <w:rFonts w:ascii="Times New Roman" w:hAnsi="Times New Roman" w:cs="Times New Roman"/>
          <w:sz w:val="24"/>
          <w:szCs w:val="24"/>
        </w:rPr>
      </w:pPr>
      <w:r>
        <w:rPr>
          <w:rFonts w:ascii="Times New Roman" w:hAnsi="Times New Roman" w:cs="Times New Roman"/>
          <w:sz w:val="24"/>
          <w:szCs w:val="24"/>
        </w:rPr>
        <w:t>9</w:t>
      </w:r>
      <w:r w:rsidRPr="008D45D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713FA" w:rsidRPr="005713F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13FA" w:rsidRPr="005713FA">
        <w:rPr>
          <w:rFonts w:ascii="Times New Roman" w:hAnsi="Times New Roman" w:cs="Times New Roman"/>
          <w:sz w:val="24"/>
          <w:szCs w:val="24"/>
        </w:rPr>
        <w:t>0.801239</w:t>
      </w:r>
    </w:p>
    <w:p w14:paraId="34A6DBCD" w14:textId="77777777" w:rsidR="00011DCC" w:rsidRDefault="00011DCC" w:rsidP="00E82407">
      <w:pPr>
        <w:spacing w:line="480" w:lineRule="auto"/>
        <w:rPr>
          <w:rFonts w:ascii="Times New Roman" w:hAnsi="Times New Roman" w:cs="Times New Roman"/>
          <w:sz w:val="24"/>
          <w:szCs w:val="24"/>
        </w:rPr>
      </w:pPr>
    </w:p>
    <w:p w14:paraId="5C32F847" w14:textId="77777777" w:rsidR="00011DCC" w:rsidRDefault="00011DCC" w:rsidP="00E82407">
      <w:pPr>
        <w:spacing w:line="480" w:lineRule="auto"/>
        <w:rPr>
          <w:rFonts w:ascii="Times New Roman" w:hAnsi="Times New Roman" w:cs="Times New Roman"/>
          <w:sz w:val="24"/>
          <w:szCs w:val="24"/>
        </w:rPr>
      </w:pPr>
    </w:p>
    <w:p w14:paraId="7EB10CE1" w14:textId="77777777" w:rsidR="00011DCC" w:rsidRDefault="00011DCC" w:rsidP="00E82407">
      <w:pPr>
        <w:spacing w:line="480" w:lineRule="auto"/>
        <w:rPr>
          <w:rFonts w:ascii="Times New Roman" w:hAnsi="Times New Roman" w:cs="Times New Roman"/>
          <w:sz w:val="24"/>
          <w:szCs w:val="24"/>
        </w:rPr>
      </w:pPr>
    </w:p>
    <w:p w14:paraId="09D09D4E" w14:textId="77777777" w:rsidR="00011DCC" w:rsidRDefault="00011DCC" w:rsidP="00E82407">
      <w:pPr>
        <w:spacing w:line="480" w:lineRule="auto"/>
        <w:rPr>
          <w:rFonts w:ascii="Times New Roman" w:hAnsi="Times New Roman" w:cs="Times New Roman"/>
          <w:sz w:val="24"/>
          <w:szCs w:val="24"/>
        </w:rPr>
      </w:pPr>
    </w:p>
    <w:p w14:paraId="6B9F6E0E" w14:textId="77777777" w:rsidR="00011DCC" w:rsidRDefault="00011DCC" w:rsidP="00E82407">
      <w:pPr>
        <w:spacing w:line="480" w:lineRule="auto"/>
        <w:rPr>
          <w:rFonts w:ascii="Times New Roman" w:hAnsi="Times New Roman" w:cs="Times New Roman"/>
          <w:sz w:val="24"/>
          <w:szCs w:val="24"/>
        </w:rPr>
      </w:pPr>
    </w:p>
    <w:p w14:paraId="6F8E6B04" w14:textId="77777777" w:rsidR="00011DCC" w:rsidRDefault="00011DCC" w:rsidP="00E82407">
      <w:pPr>
        <w:spacing w:line="480" w:lineRule="auto"/>
        <w:rPr>
          <w:rFonts w:ascii="Times New Roman" w:hAnsi="Times New Roman" w:cs="Times New Roman"/>
          <w:sz w:val="24"/>
          <w:szCs w:val="24"/>
        </w:rPr>
      </w:pPr>
    </w:p>
    <w:p w14:paraId="57150171" w14:textId="5E4DF3CA" w:rsidR="005713FA" w:rsidRPr="005713FA" w:rsidRDefault="005713FA" w:rsidP="00E82407">
      <w:pPr>
        <w:spacing w:line="480" w:lineRule="auto"/>
        <w:rPr>
          <w:rFonts w:ascii="Times New Roman" w:hAnsi="Times New Roman" w:cs="Times New Roman"/>
          <w:sz w:val="24"/>
          <w:szCs w:val="24"/>
        </w:rPr>
      </w:pPr>
      <w:r w:rsidRPr="005713FA">
        <w:rPr>
          <w:rFonts w:ascii="Times New Roman" w:hAnsi="Times New Roman" w:cs="Times New Roman"/>
          <w:sz w:val="24"/>
          <w:szCs w:val="24"/>
        </w:rPr>
        <w:t xml:space="preserve">            </w:t>
      </w:r>
    </w:p>
    <w:p w14:paraId="70827EAE" w14:textId="6307D563" w:rsidR="005E1861" w:rsidRPr="005E1861" w:rsidRDefault="005E1861" w:rsidP="00E82407">
      <w:pPr>
        <w:spacing w:line="480" w:lineRule="auto"/>
        <w:rPr>
          <w:rFonts w:ascii="Times New Roman" w:hAnsi="Times New Roman" w:cs="Times New Roman"/>
          <w:sz w:val="24"/>
          <w:szCs w:val="24"/>
          <w:u w:val="single"/>
        </w:rPr>
      </w:pPr>
      <w:r w:rsidRPr="005E1861">
        <w:rPr>
          <w:rFonts w:ascii="Times New Roman" w:hAnsi="Times New Roman" w:cs="Times New Roman"/>
          <w:sz w:val="24"/>
          <w:szCs w:val="24"/>
          <w:u w:val="single"/>
        </w:rPr>
        <w:lastRenderedPageBreak/>
        <w:t>Summary statistics of the 9 SVM models’ accuracy scores</w:t>
      </w:r>
    </w:p>
    <w:p w14:paraId="5BE53519" w14:textId="54D6A7F0" w:rsidR="005713FA" w:rsidRPr="005713FA" w:rsidRDefault="005E1861" w:rsidP="00E82407">
      <w:pPr>
        <w:spacing w:line="480" w:lineRule="auto"/>
        <w:rPr>
          <w:rFonts w:ascii="Times New Roman" w:hAnsi="Times New Roman" w:cs="Times New Roman"/>
          <w:sz w:val="24"/>
          <w:szCs w:val="24"/>
        </w:rPr>
      </w:pPr>
      <w:r w:rsidRPr="00080994">
        <w:rPr>
          <w:rFonts w:ascii="Times New Roman" w:hAnsi="Times New Roman" w:cs="Times New Roman"/>
          <w:i/>
          <w:iCs/>
          <w:sz w:val="24"/>
          <w:szCs w:val="24"/>
        </w:rPr>
        <w:t>C</w:t>
      </w:r>
      <w:r w:rsidR="005713FA" w:rsidRPr="00080994">
        <w:rPr>
          <w:rFonts w:ascii="Times New Roman" w:hAnsi="Times New Roman" w:cs="Times New Roman"/>
          <w:i/>
          <w:iCs/>
          <w:sz w:val="24"/>
          <w:szCs w:val="24"/>
        </w:rPr>
        <w:t>ount</w:t>
      </w:r>
      <w:r w:rsidRPr="00080994">
        <w:rPr>
          <w:rFonts w:ascii="Times New Roman" w:hAnsi="Times New Roman" w:cs="Times New Roman"/>
          <w:i/>
          <w:iCs/>
          <w:sz w:val="24"/>
          <w:szCs w:val="24"/>
        </w:rPr>
        <w:tab/>
      </w:r>
      <w:r>
        <w:rPr>
          <w:rFonts w:ascii="Times New Roman" w:hAnsi="Times New Roman" w:cs="Times New Roman"/>
          <w:sz w:val="24"/>
          <w:szCs w:val="24"/>
        </w:rPr>
        <w:tab/>
      </w:r>
      <w:r w:rsidR="005713FA" w:rsidRPr="005713FA">
        <w:rPr>
          <w:rFonts w:ascii="Times New Roman" w:hAnsi="Times New Roman" w:cs="Times New Roman"/>
          <w:sz w:val="24"/>
          <w:szCs w:val="24"/>
        </w:rPr>
        <w:t>9.000000</w:t>
      </w:r>
    </w:p>
    <w:p w14:paraId="0332F340" w14:textId="6AC91D05" w:rsidR="005713FA" w:rsidRPr="005713FA" w:rsidRDefault="005713FA" w:rsidP="00E82407">
      <w:pPr>
        <w:spacing w:line="480" w:lineRule="auto"/>
        <w:rPr>
          <w:rFonts w:ascii="Times New Roman" w:hAnsi="Times New Roman" w:cs="Times New Roman"/>
          <w:sz w:val="24"/>
          <w:szCs w:val="24"/>
        </w:rPr>
      </w:pPr>
      <w:r w:rsidRPr="00080994">
        <w:rPr>
          <w:rFonts w:ascii="Times New Roman" w:hAnsi="Times New Roman" w:cs="Times New Roman"/>
          <w:i/>
          <w:iCs/>
          <w:sz w:val="24"/>
          <w:szCs w:val="24"/>
        </w:rPr>
        <w:t xml:space="preserve">mean </w:t>
      </w:r>
      <w:r w:rsidRPr="005E1861">
        <w:rPr>
          <w:rFonts w:ascii="Times New Roman" w:hAnsi="Times New Roman" w:cs="Times New Roman"/>
          <w:sz w:val="24"/>
          <w:szCs w:val="24"/>
        </w:rPr>
        <w:t xml:space="preserve">  </w:t>
      </w:r>
      <w:r w:rsidR="005E1861" w:rsidRPr="005E1861">
        <w:rPr>
          <w:rFonts w:ascii="Times New Roman" w:hAnsi="Times New Roman" w:cs="Times New Roman"/>
          <w:sz w:val="24"/>
          <w:szCs w:val="24"/>
        </w:rPr>
        <w:tab/>
      </w:r>
      <w:r w:rsidR="005E1861">
        <w:rPr>
          <w:rFonts w:ascii="Times New Roman" w:hAnsi="Times New Roman" w:cs="Times New Roman"/>
          <w:sz w:val="24"/>
          <w:szCs w:val="24"/>
        </w:rPr>
        <w:tab/>
      </w:r>
      <w:r w:rsidRPr="005713FA">
        <w:rPr>
          <w:rFonts w:ascii="Times New Roman" w:hAnsi="Times New Roman" w:cs="Times New Roman"/>
          <w:sz w:val="24"/>
          <w:szCs w:val="24"/>
        </w:rPr>
        <w:t>0.803125</w:t>
      </w:r>
    </w:p>
    <w:p w14:paraId="54AA98B1" w14:textId="6F0B147E" w:rsidR="005713FA" w:rsidRPr="005713FA" w:rsidRDefault="005713FA" w:rsidP="00E82407">
      <w:pPr>
        <w:spacing w:line="480" w:lineRule="auto"/>
        <w:rPr>
          <w:rFonts w:ascii="Times New Roman" w:hAnsi="Times New Roman" w:cs="Times New Roman"/>
          <w:sz w:val="24"/>
          <w:szCs w:val="24"/>
        </w:rPr>
      </w:pPr>
      <w:r w:rsidRPr="00080994">
        <w:rPr>
          <w:rFonts w:ascii="Times New Roman" w:hAnsi="Times New Roman" w:cs="Times New Roman"/>
          <w:i/>
          <w:iCs/>
          <w:sz w:val="24"/>
          <w:szCs w:val="24"/>
        </w:rPr>
        <w:t xml:space="preserve">std  </w:t>
      </w:r>
      <w:r w:rsidRPr="005E1861">
        <w:rPr>
          <w:rFonts w:ascii="Times New Roman" w:hAnsi="Times New Roman" w:cs="Times New Roman"/>
          <w:sz w:val="24"/>
          <w:szCs w:val="24"/>
        </w:rPr>
        <w:t xml:space="preserve">  </w:t>
      </w:r>
      <w:r w:rsidR="005E1861">
        <w:rPr>
          <w:rFonts w:ascii="Times New Roman" w:hAnsi="Times New Roman" w:cs="Times New Roman"/>
          <w:sz w:val="24"/>
          <w:szCs w:val="24"/>
        </w:rPr>
        <w:tab/>
      </w:r>
      <w:r w:rsidR="005E1861">
        <w:rPr>
          <w:rFonts w:ascii="Times New Roman" w:hAnsi="Times New Roman" w:cs="Times New Roman"/>
          <w:sz w:val="24"/>
          <w:szCs w:val="24"/>
        </w:rPr>
        <w:tab/>
      </w:r>
      <w:r w:rsidRPr="005713FA">
        <w:rPr>
          <w:rFonts w:ascii="Times New Roman" w:hAnsi="Times New Roman" w:cs="Times New Roman"/>
          <w:sz w:val="24"/>
          <w:szCs w:val="24"/>
        </w:rPr>
        <w:t>0.001502</w:t>
      </w:r>
    </w:p>
    <w:p w14:paraId="2FB0B238" w14:textId="38A76CF8" w:rsidR="005713FA" w:rsidRPr="005713FA" w:rsidRDefault="005713FA" w:rsidP="00E82407">
      <w:pPr>
        <w:spacing w:line="480" w:lineRule="auto"/>
        <w:rPr>
          <w:rFonts w:ascii="Times New Roman" w:hAnsi="Times New Roman" w:cs="Times New Roman"/>
          <w:sz w:val="24"/>
          <w:szCs w:val="24"/>
        </w:rPr>
      </w:pPr>
      <w:r w:rsidRPr="00080994">
        <w:rPr>
          <w:rFonts w:ascii="Times New Roman" w:hAnsi="Times New Roman" w:cs="Times New Roman"/>
          <w:i/>
          <w:iCs/>
          <w:sz w:val="24"/>
          <w:szCs w:val="24"/>
        </w:rPr>
        <w:t>min</w:t>
      </w:r>
      <w:r w:rsidR="005E1861">
        <w:rPr>
          <w:rFonts w:ascii="Times New Roman" w:hAnsi="Times New Roman" w:cs="Times New Roman"/>
          <w:sz w:val="24"/>
          <w:szCs w:val="24"/>
        </w:rPr>
        <w:tab/>
      </w:r>
      <w:r w:rsidR="005E1861">
        <w:rPr>
          <w:rFonts w:ascii="Times New Roman" w:hAnsi="Times New Roman" w:cs="Times New Roman"/>
          <w:sz w:val="24"/>
          <w:szCs w:val="24"/>
        </w:rPr>
        <w:tab/>
      </w:r>
      <w:r w:rsidRPr="005713FA">
        <w:rPr>
          <w:rFonts w:ascii="Times New Roman" w:hAnsi="Times New Roman" w:cs="Times New Roman"/>
          <w:sz w:val="24"/>
          <w:szCs w:val="24"/>
        </w:rPr>
        <w:t>0.800916</w:t>
      </w:r>
    </w:p>
    <w:p w14:paraId="28B1D8C0" w14:textId="56094931" w:rsidR="005713FA" w:rsidRPr="005713FA" w:rsidRDefault="005713FA" w:rsidP="00E82407">
      <w:pPr>
        <w:spacing w:line="480" w:lineRule="auto"/>
        <w:rPr>
          <w:rFonts w:ascii="Times New Roman" w:hAnsi="Times New Roman" w:cs="Times New Roman"/>
          <w:sz w:val="24"/>
          <w:szCs w:val="24"/>
        </w:rPr>
      </w:pPr>
      <w:r w:rsidRPr="00080994">
        <w:rPr>
          <w:rFonts w:ascii="Times New Roman" w:hAnsi="Times New Roman" w:cs="Times New Roman"/>
          <w:i/>
          <w:iCs/>
          <w:sz w:val="24"/>
          <w:szCs w:val="24"/>
        </w:rPr>
        <w:t>25%</w:t>
      </w:r>
      <w:r w:rsidR="005E1861" w:rsidRPr="005E1861">
        <w:rPr>
          <w:rFonts w:ascii="Times New Roman" w:hAnsi="Times New Roman" w:cs="Times New Roman"/>
          <w:sz w:val="24"/>
          <w:szCs w:val="24"/>
        </w:rPr>
        <w:tab/>
      </w:r>
      <w:r w:rsidR="005E1861">
        <w:rPr>
          <w:rFonts w:ascii="Times New Roman" w:hAnsi="Times New Roman" w:cs="Times New Roman"/>
          <w:sz w:val="24"/>
          <w:szCs w:val="24"/>
        </w:rPr>
        <w:tab/>
      </w:r>
      <w:r w:rsidRPr="005713FA">
        <w:rPr>
          <w:rFonts w:ascii="Times New Roman" w:hAnsi="Times New Roman" w:cs="Times New Roman"/>
          <w:sz w:val="24"/>
          <w:szCs w:val="24"/>
        </w:rPr>
        <w:t>0.801249</w:t>
      </w:r>
    </w:p>
    <w:p w14:paraId="49D4FF63" w14:textId="3DF16F1A" w:rsidR="005713FA" w:rsidRPr="005713FA" w:rsidRDefault="005713FA" w:rsidP="00E82407">
      <w:pPr>
        <w:spacing w:line="480" w:lineRule="auto"/>
        <w:rPr>
          <w:rFonts w:ascii="Times New Roman" w:hAnsi="Times New Roman" w:cs="Times New Roman"/>
          <w:sz w:val="24"/>
          <w:szCs w:val="24"/>
        </w:rPr>
      </w:pPr>
      <w:r w:rsidRPr="00080994">
        <w:rPr>
          <w:rFonts w:ascii="Times New Roman" w:hAnsi="Times New Roman" w:cs="Times New Roman"/>
          <w:i/>
          <w:iCs/>
          <w:sz w:val="24"/>
          <w:szCs w:val="24"/>
        </w:rPr>
        <w:t>50%</w:t>
      </w:r>
      <w:r w:rsidR="005E1861" w:rsidRPr="005E1861">
        <w:rPr>
          <w:rFonts w:ascii="Times New Roman" w:hAnsi="Times New Roman" w:cs="Times New Roman"/>
          <w:sz w:val="24"/>
          <w:szCs w:val="24"/>
        </w:rPr>
        <w:tab/>
      </w:r>
      <w:r w:rsidR="005E1861">
        <w:rPr>
          <w:rFonts w:ascii="Times New Roman" w:hAnsi="Times New Roman" w:cs="Times New Roman"/>
          <w:sz w:val="24"/>
          <w:szCs w:val="24"/>
        </w:rPr>
        <w:tab/>
      </w:r>
      <w:r w:rsidRPr="005713FA">
        <w:rPr>
          <w:rFonts w:ascii="Times New Roman" w:hAnsi="Times New Roman" w:cs="Times New Roman"/>
          <w:sz w:val="24"/>
          <w:szCs w:val="24"/>
        </w:rPr>
        <w:t>0.803959</w:t>
      </w:r>
    </w:p>
    <w:p w14:paraId="0B56574E" w14:textId="3689AC30" w:rsidR="005713FA" w:rsidRPr="005713FA" w:rsidRDefault="005713FA" w:rsidP="00E82407">
      <w:pPr>
        <w:spacing w:line="480" w:lineRule="auto"/>
        <w:rPr>
          <w:rFonts w:ascii="Times New Roman" w:hAnsi="Times New Roman" w:cs="Times New Roman"/>
          <w:sz w:val="24"/>
          <w:szCs w:val="24"/>
        </w:rPr>
      </w:pPr>
      <w:r w:rsidRPr="00080994">
        <w:rPr>
          <w:rFonts w:ascii="Times New Roman" w:hAnsi="Times New Roman" w:cs="Times New Roman"/>
          <w:i/>
          <w:iCs/>
          <w:sz w:val="24"/>
          <w:szCs w:val="24"/>
        </w:rPr>
        <w:t>75%</w:t>
      </w:r>
      <w:r w:rsidR="005E1861">
        <w:rPr>
          <w:rFonts w:ascii="Times New Roman" w:hAnsi="Times New Roman" w:cs="Times New Roman"/>
          <w:sz w:val="24"/>
          <w:szCs w:val="24"/>
        </w:rPr>
        <w:tab/>
      </w:r>
      <w:r w:rsidR="005E1861">
        <w:rPr>
          <w:rFonts w:ascii="Times New Roman" w:hAnsi="Times New Roman" w:cs="Times New Roman"/>
          <w:sz w:val="24"/>
          <w:szCs w:val="24"/>
        </w:rPr>
        <w:tab/>
      </w:r>
      <w:r w:rsidRPr="005713FA">
        <w:rPr>
          <w:rFonts w:ascii="Times New Roman" w:hAnsi="Times New Roman" w:cs="Times New Roman"/>
          <w:sz w:val="24"/>
          <w:szCs w:val="24"/>
        </w:rPr>
        <w:t>0.804269</w:t>
      </w:r>
    </w:p>
    <w:p w14:paraId="0A5FF2C0" w14:textId="4FF4BC69" w:rsidR="005713FA" w:rsidRPr="005713FA" w:rsidRDefault="005E1861" w:rsidP="00E82407">
      <w:pPr>
        <w:spacing w:line="480" w:lineRule="auto"/>
        <w:rPr>
          <w:rFonts w:ascii="Times New Roman" w:hAnsi="Times New Roman" w:cs="Times New Roman"/>
          <w:sz w:val="24"/>
          <w:szCs w:val="24"/>
        </w:rPr>
      </w:pPr>
      <w:r w:rsidRPr="00080994">
        <w:rPr>
          <w:rFonts w:ascii="Times New Roman" w:hAnsi="Times New Roman" w:cs="Times New Roman"/>
          <w:i/>
          <w:iCs/>
          <w:sz w:val="24"/>
          <w:szCs w:val="24"/>
        </w:rPr>
        <w:t>M</w:t>
      </w:r>
      <w:r w:rsidR="005713FA" w:rsidRPr="00080994">
        <w:rPr>
          <w:rFonts w:ascii="Times New Roman" w:hAnsi="Times New Roman" w:cs="Times New Roman"/>
          <w:i/>
          <w:iCs/>
          <w:sz w:val="24"/>
          <w:szCs w:val="24"/>
        </w:rPr>
        <w:t>ax</w:t>
      </w:r>
      <w:r w:rsidRPr="00080994">
        <w:rPr>
          <w:rFonts w:ascii="Times New Roman" w:hAnsi="Times New Roman" w:cs="Times New Roman"/>
          <w:i/>
          <w:iCs/>
          <w:sz w:val="24"/>
          <w:szCs w:val="24"/>
        </w:rPr>
        <w:t>%</w:t>
      </w:r>
      <w:r w:rsidRPr="00080994">
        <w:rPr>
          <w:rFonts w:ascii="Times New Roman" w:hAnsi="Times New Roman" w:cs="Times New Roman"/>
          <w:i/>
          <w:iCs/>
          <w:sz w:val="24"/>
          <w:szCs w:val="24"/>
        </w:rPr>
        <w:tab/>
      </w:r>
      <w:r>
        <w:rPr>
          <w:rFonts w:ascii="Times New Roman" w:hAnsi="Times New Roman" w:cs="Times New Roman"/>
          <w:sz w:val="24"/>
          <w:szCs w:val="24"/>
        </w:rPr>
        <w:tab/>
      </w:r>
      <w:r w:rsidR="005713FA" w:rsidRPr="005713FA">
        <w:rPr>
          <w:rFonts w:ascii="Times New Roman" w:hAnsi="Times New Roman" w:cs="Times New Roman"/>
          <w:sz w:val="24"/>
          <w:szCs w:val="24"/>
        </w:rPr>
        <w:t>0.804295</w:t>
      </w:r>
    </w:p>
    <w:p w14:paraId="5597BA55" w14:textId="7643076E" w:rsidR="005E1861" w:rsidRDefault="005E1861" w:rsidP="00E82407">
      <w:pPr>
        <w:spacing w:line="480" w:lineRule="auto"/>
        <w:rPr>
          <w:rFonts w:ascii="Times New Roman" w:hAnsi="Times New Roman" w:cs="Times New Roman"/>
          <w:sz w:val="24"/>
          <w:szCs w:val="24"/>
        </w:rPr>
      </w:pPr>
    </w:p>
    <w:p w14:paraId="04810B83" w14:textId="77777777" w:rsidR="00DD2063" w:rsidRPr="005713FA" w:rsidRDefault="00DD2063" w:rsidP="00E82407">
      <w:pPr>
        <w:spacing w:line="480" w:lineRule="auto"/>
        <w:rPr>
          <w:rFonts w:ascii="Times New Roman" w:hAnsi="Times New Roman" w:cs="Times New Roman"/>
          <w:sz w:val="24"/>
          <w:szCs w:val="24"/>
        </w:rPr>
      </w:pPr>
    </w:p>
    <w:p w14:paraId="1D8B7D38" w14:textId="3E89F1A7" w:rsidR="002A04DC" w:rsidRDefault="005E1861" w:rsidP="00E82407">
      <w:pPr>
        <w:spacing w:line="480" w:lineRule="auto"/>
        <w:rPr>
          <w:rFonts w:ascii="Times New Roman" w:hAnsi="Times New Roman" w:cs="Times New Roman"/>
          <w:sz w:val="24"/>
          <w:szCs w:val="24"/>
        </w:rPr>
      </w:pPr>
      <w:r>
        <w:rPr>
          <w:rFonts w:ascii="Times New Roman" w:hAnsi="Times New Roman" w:cs="Times New Roman"/>
          <w:sz w:val="24"/>
          <w:szCs w:val="24"/>
        </w:rPr>
        <w:t>It is very clear that the model is 80% accurate.</w:t>
      </w:r>
    </w:p>
    <w:p w14:paraId="6206FD05" w14:textId="77777777" w:rsidR="002A04DC" w:rsidRDefault="002A04DC" w:rsidP="00E82407">
      <w:pPr>
        <w:spacing w:line="480" w:lineRule="auto"/>
        <w:rPr>
          <w:rFonts w:ascii="Times New Roman" w:hAnsi="Times New Roman" w:cs="Times New Roman"/>
          <w:sz w:val="24"/>
          <w:szCs w:val="24"/>
        </w:rPr>
      </w:pPr>
    </w:p>
    <w:p w14:paraId="013C5DC9" w14:textId="77777777" w:rsidR="00011DCC" w:rsidRDefault="00011DCC" w:rsidP="00E82407">
      <w:pPr>
        <w:spacing w:line="480" w:lineRule="auto"/>
        <w:rPr>
          <w:rFonts w:ascii="Times New Roman" w:hAnsi="Times New Roman" w:cs="Times New Roman"/>
          <w:sz w:val="24"/>
          <w:szCs w:val="24"/>
        </w:rPr>
      </w:pPr>
    </w:p>
    <w:p w14:paraId="3F195DA2" w14:textId="77777777" w:rsidR="00011DCC" w:rsidRDefault="00011DCC" w:rsidP="00E82407">
      <w:pPr>
        <w:spacing w:line="480" w:lineRule="auto"/>
        <w:rPr>
          <w:rFonts w:ascii="Times New Roman" w:hAnsi="Times New Roman" w:cs="Times New Roman"/>
          <w:sz w:val="24"/>
          <w:szCs w:val="24"/>
        </w:rPr>
      </w:pPr>
    </w:p>
    <w:p w14:paraId="1F911A9E" w14:textId="77777777" w:rsidR="00011DCC" w:rsidRDefault="00011DCC" w:rsidP="00E82407">
      <w:pPr>
        <w:spacing w:line="480" w:lineRule="auto"/>
        <w:rPr>
          <w:rFonts w:ascii="Times New Roman" w:hAnsi="Times New Roman" w:cs="Times New Roman"/>
          <w:sz w:val="24"/>
          <w:szCs w:val="24"/>
        </w:rPr>
      </w:pPr>
    </w:p>
    <w:p w14:paraId="2F906CD9" w14:textId="77777777" w:rsidR="00011DCC" w:rsidRDefault="00011DCC" w:rsidP="00E82407">
      <w:pPr>
        <w:spacing w:line="480" w:lineRule="auto"/>
        <w:rPr>
          <w:rFonts w:ascii="Times New Roman" w:hAnsi="Times New Roman" w:cs="Times New Roman"/>
          <w:sz w:val="24"/>
          <w:szCs w:val="24"/>
        </w:rPr>
      </w:pPr>
    </w:p>
    <w:p w14:paraId="3E585C77" w14:textId="77777777" w:rsidR="00011DCC" w:rsidRDefault="00011DCC" w:rsidP="00E82407">
      <w:pPr>
        <w:spacing w:line="480" w:lineRule="auto"/>
        <w:rPr>
          <w:rFonts w:ascii="Times New Roman" w:hAnsi="Times New Roman" w:cs="Times New Roman"/>
          <w:sz w:val="24"/>
          <w:szCs w:val="24"/>
        </w:rPr>
      </w:pPr>
    </w:p>
    <w:p w14:paraId="58BBB3F3" w14:textId="52AC7D86" w:rsidR="002A04DC" w:rsidRDefault="002A04DC" w:rsidP="00E824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support vector machine model was from the python package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w:t>
      </w:r>
      <w:r w:rsidR="00A71CD4">
        <w:rPr>
          <w:rFonts w:ascii="Times New Roman" w:hAnsi="Times New Roman" w:cs="Times New Roman"/>
          <w:sz w:val="24"/>
          <w:szCs w:val="24"/>
        </w:rPr>
        <w:t>:</w:t>
      </w:r>
    </w:p>
    <w:p w14:paraId="3EE8CE5B" w14:textId="32B50262" w:rsidR="00BC5018" w:rsidRPr="005713FA" w:rsidRDefault="00BC5018" w:rsidP="00E82407">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w:t>
      </w:r>
      <w:r w:rsidRPr="00BC5018">
        <w:rPr>
          <w:rFonts w:ascii="Times New Roman" w:hAnsi="Times New Roman" w:cs="Times New Roman"/>
          <w:sz w:val="24"/>
          <w:szCs w:val="24"/>
        </w:rPr>
        <w:t>klearn</w:t>
      </w:r>
      <w:r>
        <w:rPr>
          <w:rFonts w:ascii="Times New Roman" w:hAnsi="Times New Roman" w:cs="Times New Roman"/>
          <w:sz w:val="24"/>
          <w:szCs w:val="24"/>
        </w:rPr>
        <w:t>.</w:t>
      </w:r>
      <w:r w:rsidRPr="00BC5018">
        <w:rPr>
          <w:rFonts w:ascii="Times New Roman" w:hAnsi="Times New Roman" w:cs="Times New Roman"/>
          <w:sz w:val="24"/>
          <w:szCs w:val="24"/>
        </w:rPr>
        <w:t>svm.SVC</w:t>
      </w:r>
      <w:proofErr w:type="spellEnd"/>
      <w:r w:rsidRPr="00BC5018">
        <w:rPr>
          <w:rFonts w:ascii="Times New Roman" w:hAnsi="Times New Roman" w:cs="Times New Roman"/>
          <w:sz w:val="24"/>
          <w:szCs w:val="24"/>
        </w:rPr>
        <w:t>(</w:t>
      </w:r>
      <w:proofErr w:type="gramEnd"/>
      <w:r w:rsidRPr="00BC5018">
        <w:rPr>
          <w:rFonts w:ascii="Times New Roman" w:hAnsi="Times New Roman" w:cs="Times New Roman"/>
          <w:sz w:val="24"/>
          <w:szCs w:val="24"/>
        </w:rPr>
        <w:t>kernel="linear", probability=True)</w:t>
      </w:r>
    </w:p>
    <w:p w14:paraId="1117442A" w14:textId="77777777" w:rsidR="005713FA" w:rsidRPr="005713FA" w:rsidRDefault="005713FA" w:rsidP="00E82407">
      <w:pPr>
        <w:spacing w:line="480" w:lineRule="auto"/>
        <w:rPr>
          <w:rFonts w:ascii="Times New Roman" w:hAnsi="Times New Roman" w:cs="Times New Roman"/>
          <w:sz w:val="24"/>
          <w:szCs w:val="24"/>
        </w:rPr>
      </w:pPr>
      <w:proofErr w:type="gramStart"/>
      <w:r w:rsidRPr="005713FA">
        <w:rPr>
          <w:rFonts w:ascii="Times New Roman" w:hAnsi="Times New Roman" w:cs="Times New Roman"/>
          <w:sz w:val="24"/>
          <w:szCs w:val="24"/>
        </w:rPr>
        <w:t>SVC(</w:t>
      </w:r>
      <w:proofErr w:type="gramEnd"/>
      <w:r w:rsidRPr="005713FA">
        <w:rPr>
          <w:rFonts w:ascii="Times New Roman" w:hAnsi="Times New Roman" w:cs="Times New Roman"/>
          <w:sz w:val="24"/>
          <w:szCs w:val="24"/>
        </w:rPr>
        <w:t xml:space="preserve">C=1.0, </w:t>
      </w:r>
      <w:proofErr w:type="spellStart"/>
      <w:r w:rsidRPr="005713FA">
        <w:rPr>
          <w:rFonts w:ascii="Times New Roman" w:hAnsi="Times New Roman" w:cs="Times New Roman"/>
          <w:sz w:val="24"/>
          <w:szCs w:val="24"/>
        </w:rPr>
        <w:t>break_ties</w:t>
      </w:r>
      <w:proofErr w:type="spellEnd"/>
      <w:r w:rsidRPr="005713FA">
        <w:rPr>
          <w:rFonts w:ascii="Times New Roman" w:hAnsi="Times New Roman" w:cs="Times New Roman"/>
          <w:sz w:val="24"/>
          <w:szCs w:val="24"/>
        </w:rPr>
        <w:t xml:space="preserve">=False, </w:t>
      </w:r>
      <w:proofErr w:type="spellStart"/>
      <w:r w:rsidRPr="005713FA">
        <w:rPr>
          <w:rFonts w:ascii="Times New Roman" w:hAnsi="Times New Roman" w:cs="Times New Roman"/>
          <w:sz w:val="24"/>
          <w:szCs w:val="24"/>
        </w:rPr>
        <w:t>cache_size</w:t>
      </w:r>
      <w:proofErr w:type="spellEnd"/>
      <w:r w:rsidRPr="005713FA">
        <w:rPr>
          <w:rFonts w:ascii="Times New Roman" w:hAnsi="Times New Roman" w:cs="Times New Roman"/>
          <w:sz w:val="24"/>
          <w:szCs w:val="24"/>
        </w:rPr>
        <w:t xml:space="preserve">=200, </w:t>
      </w:r>
      <w:proofErr w:type="spellStart"/>
      <w:r w:rsidRPr="005713FA">
        <w:rPr>
          <w:rFonts w:ascii="Times New Roman" w:hAnsi="Times New Roman" w:cs="Times New Roman"/>
          <w:sz w:val="24"/>
          <w:szCs w:val="24"/>
        </w:rPr>
        <w:t>class_weight</w:t>
      </w:r>
      <w:proofErr w:type="spellEnd"/>
      <w:r w:rsidRPr="005713FA">
        <w:rPr>
          <w:rFonts w:ascii="Times New Roman" w:hAnsi="Times New Roman" w:cs="Times New Roman"/>
          <w:sz w:val="24"/>
          <w:szCs w:val="24"/>
        </w:rPr>
        <w:t>=None, coef0=0.0,</w:t>
      </w:r>
    </w:p>
    <w:p w14:paraId="449EB355" w14:textId="77777777" w:rsidR="005713FA" w:rsidRPr="005713FA" w:rsidRDefault="005713FA" w:rsidP="00E82407">
      <w:pPr>
        <w:spacing w:line="480" w:lineRule="auto"/>
        <w:rPr>
          <w:rFonts w:ascii="Times New Roman" w:hAnsi="Times New Roman" w:cs="Times New Roman"/>
          <w:sz w:val="24"/>
          <w:szCs w:val="24"/>
        </w:rPr>
      </w:pPr>
      <w:r w:rsidRPr="005713FA">
        <w:rPr>
          <w:rFonts w:ascii="Times New Roman" w:hAnsi="Times New Roman" w:cs="Times New Roman"/>
          <w:sz w:val="24"/>
          <w:szCs w:val="24"/>
        </w:rPr>
        <w:t xml:space="preserve">    </w:t>
      </w:r>
      <w:proofErr w:type="spellStart"/>
      <w:r w:rsidRPr="005713FA">
        <w:rPr>
          <w:rFonts w:ascii="Times New Roman" w:hAnsi="Times New Roman" w:cs="Times New Roman"/>
          <w:sz w:val="24"/>
          <w:szCs w:val="24"/>
        </w:rPr>
        <w:t>decision_function_shape</w:t>
      </w:r>
      <w:proofErr w:type="spellEnd"/>
      <w:r w:rsidRPr="005713FA">
        <w:rPr>
          <w:rFonts w:ascii="Times New Roman" w:hAnsi="Times New Roman" w:cs="Times New Roman"/>
          <w:sz w:val="24"/>
          <w:szCs w:val="24"/>
        </w:rPr>
        <w:t>='</w:t>
      </w:r>
      <w:proofErr w:type="spellStart"/>
      <w:r w:rsidRPr="005713FA">
        <w:rPr>
          <w:rFonts w:ascii="Times New Roman" w:hAnsi="Times New Roman" w:cs="Times New Roman"/>
          <w:sz w:val="24"/>
          <w:szCs w:val="24"/>
        </w:rPr>
        <w:t>ovr</w:t>
      </w:r>
      <w:proofErr w:type="spellEnd"/>
      <w:r w:rsidRPr="005713FA">
        <w:rPr>
          <w:rFonts w:ascii="Times New Roman" w:hAnsi="Times New Roman" w:cs="Times New Roman"/>
          <w:sz w:val="24"/>
          <w:szCs w:val="24"/>
        </w:rPr>
        <w:t>', degree=3, gamma='scale', kernel='linear',</w:t>
      </w:r>
    </w:p>
    <w:p w14:paraId="1752A6F0" w14:textId="77777777" w:rsidR="005713FA" w:rsidRPr="005713FA" w:rsidRDefault="005713FA" w:rsidP="00E82407">
      <w:pPr>
        <w:spacing w:line="480" w:lineRule="auto"/>
        <w:rPr>
          <w:rFonts w:ascii="Times New Roman" w:hAnsi="Times New Roman" w:cs="Times New Roman"/>
          <w:sz w:val="24"/>
          <w:szCs w:val="24"/>
        </w:rPr>
      </w:pPr>
      <w:r w:rsidRPr="005713FA">
        <w:rPr>
          <w:rFonts w:ascii="Times New Roman" w:hAnsi="Times New Roman" w:cs="Times New Roman"/>
          <w:sz w:val="24"/>
          <w:szCs w:val="24"/>
        </w:rPr>
        <w:t xml:space="preserve">    </w:t>
      </w:r>
      <w:proofErr w:type="spellStart"/>
      <w:r w:rsidRPr="005713FA">
        <w:rPr>
          <w:rFonts w:ascii="Times New Roman" w:hAnsi="Times New Roman" w:cs="Times New Roman"/>
          <w:sz w:val="24"/>
          <w:szCs w:val="24"/>
        </w:rPr>
        <w:t>max_iter</w:t>
      </w:r>
      <w:proofErr w:type="spellEnd"/>
      <w:r w:rsidRPr="005713FA">
        <w:rPr>
          <w:rFonts w:ascii="Times New Roman" w:hAnsi="Times New Roman" w:cs="Times New Roman"/>
          <w:sz w:val="24"/>
          <w:szCs w:val="24"/>
        </w:rPr>
        <w:t xml:space="preserve">=-1, probability=True, </w:t>
      </w:r>
      <w:proofErr w:type="spellStart"/>
      <w:r w:rsidRPr="005713FA">
        <w:rPr>
          <w:rFonts w:ascii="Times New Roman" w:hAnsi="Times New Roman" w:cs="Times New Roman"/>
          <w:sz w:val="24"/>
          <w:szCs w:val="24"/>
        </w:rPr>
        <w:t>random_state</w:t>
      </w:r>
      <w:proofErr w:type="spellEnd"/>
      <w:r w:rsidRPr="005713FA">
        <w:rPr>
          <w:rFonts w:ascii="Times New Roman" w:hAnsi="Times New Roman" w:cs="Times New Roman"/>
          <w:sz w:val="24"/>
          <w:szCs w:val="24"/>
        </w:rPr>
        <w:t xml:space="preserve">=None, shrinking=True, </w:t>
      </w:r>
      <w:proofErr w:type="spellStart"/>
      <w:r w:rsidRPr="005713FA">
        <w:rPr>
          <w:rFonts w:ascii="Times New Roman" w:hAnsi="Times New Roman" w:cs="Times New Roman"/>
          <w:sz w:val="24"/>
          <w:szCs w:val="24"/>
        </w:rPr>
        <w:t>tol</w:t>
      </w:r>
      <w:proofErr w:type="spellEnd"/>
      <w:r w:rsidRPr="005713FA">
        <w:rPr>
          <w:rFonts w:ascii="Times New Roman" w:hAnsi="Times New Roman" w:cs="Times New Roman"/>
          <w:sz w:val="24"/>
          <w:szCs w:val="24"/>
        </w:rPr>
        <w:t>=0.001,</w:t>
      </w:r>
    </w:p>
    <w:p w14:paraId="06A346E5" w14:textId="58DAFD9B" w:rsidR="005713FA" w:rsidRPr="00587609" w:rsidRDefault="005713FA" w:rsidP="00E82407">
      <w:pPr>
        <w:spacing w:line="480" w:lineRule="auto"/>
        <w:rPr>
          <w:rFonts w:ascii="Times New Roman" w:hAnsi="Times New Roman" w:cs="Times New Roman"/>
          <w:sz w:val="24"/>
          <w:szCs w:val="24"/>
        </w:rPr>
      </w:pPr>
      <w:bookmarkStart w:id="0" w:name="_GoBack"/>
      <w:bookmarkEnd w:id="0"/>
      <w:r w:rsidRPr="005713FA">
        <w:rPr>
          <w:rFonts w:ascii="Times New Roman" w:hAnsi="Times New Roman" w:cs="Times New Roman"/>
          <w:sz w:val="24"/>
          <w:szCs w:val="24"/>
        </w:rPr>
        <w:t xml:space="preserve">    verbose=False)</w:t>
      </w:r>
    </w:p>
    <w:sectPr w:rsidR="005713FA" w:rsidRPr="005876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F7F83" w14:textId="77777777" w:rsidR="002D3901" w:rsidRDefault="002D3901" w:rsidP="00246738">
      <w:pPr>
        <w:spacing w:after="0" w:line="240" w:lineRule="auto"/>
      </w:pPr>
      <w:r>
        <w:separator/>
      </w:r>
    </w:p>
  </w:endnote>
  <w:endnote w:type="continuationSeparator" w:id="0">
    <w:p w14:paraId="2F639CDF" w14:textId="77777777" w:rsidR="002D3901" w:rsidRDefault="002D3901" w:rsidP="0024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BFB3E" w14:textId="77777777" w:rsidR="002D3901" w:rsidRDefault="002D3901" w:rsidP="00246738">
      <w:pPr>
        <w:spacing w:after="0" w:line="240" w:lineRule="auto"/>
      </w:pPr>
      <w:r>
        <w:separator/>
      </w:r>
    </w:p>
  </w:footnote>
  <w:footnote w:type="continuationSeparator" w:id="0">
    <w:p w14:paraId="5559BFFE" w14:textId="77777777" w:rsidR="002D3901" w:rsidRDefault="002D3901" w:rsidP="00246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42"/>
    <w:rsid w:val="00011DCC"/>
    <w:rsid w:val="00035BED"/>
    <w:rsid w:val="000446DE"/>
    <w:rsid w:val="0005140D"/>
    <w:rsid w:val="00080994"/>
    <w:rsid w:val="00087456"/>
    <w:rsid w:val="000B5A42"/>
    <w:rsid w:val="000B7A1D"/>
    <w:rsid w:val="001266A2"/>
    <w:rsid w:val="001709A2"/>
    <w:rsid w:val="00173252"/>
    <w:rsid w:val="001924FA"/>
    <w:rsid w:val="0019709E"/>
    <w:rsid w:val="001D2ECC"/>
    <w:rsid w:val="001D70F8"/>
    <w:rsid w:val="001F24AA"/>
    <w:rsid w:val="00214F11"/>
    <w:rsid w:val="00246738"/>
    <w:rsid w:val="00265644"/>
    <w:rsid w:val="002A04DC"/>
    <w:rsid w:val="002D3901"/>
    <w:rsid w:val="002D7837"/>
    <w:rsid w:val="003013E6"/>
    <w:rsid w:val="0032266D"/>
    <w:rsid w:val="00334F61"/>
    <w:rsid w:val="00393AE4"/>
    <w:rsid w:val="003A532C"/>
    <w:rsid w:val="003B6AB7"/>
    <w:rsid w:val="003F3CAB"/>
    <w:rsid w:val="00404F13"/>
    <w:rsid w:val="005040E4"/>
    <w:rsid w:val="005713FA"/>
    <w:rsid w:val="00571AD0"/>
    <w:rsid w:val="0057656A"/>
    <w:rsid w:val="00587609"/>
    <w:rsid w:val="005A4735"/>
    <w:rsid w:val="005C04F1"/>
    <w:rsid w:val="005E1861"/>
    <w:rsid w:val="00652F44"/>
    <w:rsid w:val="0069765C"/>
    <w:rsid w:val="006A57B6"/>
    <w:rsid w:val="00732641"/>
    <w:rsid w:val="00765F40"/>
    <w:rsid w:val="007B1D61"/>
    <w:rsid w:val="007B5962"/>
    <w:rsid w:val="00861E81"/>
    <w:rsid w:val="00872266"/>
    <w:rsid w:val="00891622"/>
    <w:rsid w:val="00896FB6"/>
    <w:rsid w:val="008D45D3"/>
    <w:rsid w:val="008F0B32"/>
    <w:rsid w:val="008F4C64"/>
    <w:rsid w:val="0093316F"/>
    <w:rsid w:val="00967901"/>
    <w:rsid w:val="00997107"/>
    <w:rsid w:val="009B3B42"/>
    <w:rsid w:val="009C4193"/>
    <w:rsid w:val="00A51055"/>
    <w:rsid w:val="00A71CD4"/>
    <w:rsid w:val="00B33AD6"/>
    <w:rsid w:val="00B4692B"/>
    <w:rsid w:val="00B81623"/>
    <w:rsid w:val="00BC5018"/>
    <w:rsid w:val="00BF052B"/>
    <w:rsid w:val="00C467F1"/>
    <w:rsid w:val="00DC017D"/>
    <w:rsid w:val="00DD2063"/>
    <w:rsid w:val="00DD4EC8"/>
    <w:rsid w:val="00DD6A9B"/>
    <w:rsid w:val="00E27998"/>
    <w:rsid w:val="00E82407"/>
    <w:rsid w:val="00E8393A"/>
    <w:rsid w:val="00EC0196"/>
    <w:rsid w:val="00ED35FE"/>
    <w:rsid w:val="00F06DCA"/>
    <w:rsid w:val="00F36E6E"/>
    <w:rsid w:val="00F610D3"/>
    <w:rsid w:val="00F82BFB"/>
    <w:rsid w:val="00FC6770"/>
    <w:rsid w:val="00FD2C8B"/>
    <w:rsid w:val="00FF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8BD4"/>
  <w15:chartTrackingRefBased/>
  <w15:docId w15:val="{888BF7DF-D8CF-4048-809C-FFB58144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38"/>
  </w:style>
  <w:style w:type="paragraph" w:styleId="Footer">
    <w:name w:val="footer"/>
    <w:basedOn w:val="Normal"/>
    <w:link w:val="FooterChar"/>
    <w:uiPriority w:val="99"/>
    <w:unhideWhenUsed/>
    <w:rsid w:val="00246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38"/>
  </w:style>
  <w:style w:type="character" w:styleId="Strong">
    <w:name w:val="Strong"/>
    <w:basedOn w:val="DefaultParagraphFont"/>
    <w:uiPriority w:val="22"/>
    <w:qFormat/>
    <w:rsid w:val="00E8393A"/>
    <w:rPr>
      <w:b/>
      <w:bCs/>
    </w:rPr>
  </w:style>
  <w:style w:type="character" w:customStyle="1" w:styleId="classifier">
    <w:name w:val="classifier"/>
    <w:basedOn w:val="DefaultParagraphFont"/>
    <w:rsid w:val="00E8393A"/>
  </w:style>
  <w:style w:type="paragraph" w:styleId="NormalWeb">
    <w:name w:val="Normal (Web)"/>
    <w:basedOn w:val="Normal"/>
    <w:uiPriority w:val="99"/>
    <w:semiHidden/>
    <w:unhideWhenUsed/>
    <w:rsid w:val="00E839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3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7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 Gregory</dc:creator>
  <cp:keywords/>
  <dc:description/>
  <cp:lastModifiedBy>Happ, Gregory</cp:lastModifiedBy>
  <cp:revision>69</cp:revision>
  <dcterms:created xsi:type="dcterms:W3CDTF">2020-05-22T13:39:00Z</dcterms:created>
  <dcterms:modified xsi:type="dcterms:W3CDTF">2020-05-23T12:11:00Z</dcterms:modified>
</cp:coreProperties>
</file>