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Анкета участника конференции</w:t>
      </w:r>
    </w:p>
    <w:p>
      <w:pPr>
        <w:pStyle w:val="Normal"/>
        <w:rPr/>
      </w:pPr>
      <w:r>
        <w:rPr/>
        <w:t>Просим заполнить анкету и отправить её организаторам до первого мая. Мы используем ваши данные только для подготовки конференции и не передаём их третьим лицам.</w:t>
      </w:r>
    </w:p>
    <w:p>
      <w:pPr>
        <w:pStyle w:val="Normal"/>
        <w:numPr>
          <w:ilvl w:val="0"/>
          <w:numId w:val="1"/>
        </w:numPr>
        <w:rPr/>
      </w:pPr>
      <w:r>
        <w:rPr/>
        <w:t>Фамилия и имя: 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Дата рождения: 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Телефон: 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Электронная почта: 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Нужна ли вам гостиница?   ☐ Да   ☐ Нет</w:t>
      </w:r>
    </w:p>
    <w:p>
      <w:pPr>
        <w:pStyle w:val="Normal"/>
        <w:numPr>
          <w:ilvl w:val="0"/>
          <w:numId w:val="1"/>
        </w:numPr>
        <w:spacing w:before="0" w:after="80"/>
        <w:rPr/>
      </w:pPr>
      <w:r>
        <w:rPr/>
        <w:t>Комментарий: 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