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Conference Registration</w:t>
      </w:r>
    </w:p>
    <w:p>
      <w:pPr>
        <w:pStyle w:val="Normal"/>
        <w:rPr/>
      </w:pPr>
      <w:r>
        <w:rPr/>
        <w:t>The regional meeting of the federation is held in the town hall on the second weekend of May. Please fill in this form so that we can plan the rooms, the meals and the travel, and send it to the secretary by the end of March.</w:t>
      </w:r>
    </w:p>
    <w:p>
      <w:pPr>
        <w:pStyle w:val="Normal"/>
        <w:rPr/>
      </w:pPr>
      <w:r>
        <w:rPr/>
        <w:t>1. Name: ______________________________</w:t>
      </w:r>
    </w:p>
    <w:p>
      <w:pPr>
        <w:pStyle w:val="Normal"/>
        <w:rPr/>
      </w:pPr>
      <w:r>
        <w:rPr/>
        <w:t>2. Organisation: ________________________</w:t>
      </w:r>
    </w:p>
    <w:p>
      <w:pPr>
        <w:pStyle w:val="Normal"/>
        <w:rPr/>
      </w:pPr>
      <w:r>
        <w:rPr/>
        <w:t>3. Email: ______________________________</w:t>
      </w:r>
    </w:p>
    <w:p>
      <w:pPr>
        <w:sectPr>
          <w:type w:val="nextPage"/>
          <w:pgSz w:w="11906" w:h="16838"/>
          <w:pgMar w:left="1134" w:right="1134" w:gutter="0" w:header="0" w:top="1134" w:footer="0" w:bottom="1134"/>
          <w:pgNumType w:fmt="decimal"/>
          <w:formProt w:val="false"/>
          <w:textDirection w:val="lrTb"/>
          <w:docGrid w:type="default" w:linePitch="100" w:charSpace="4096"/>
        </w:sectPr>
      </w:pPr>
    </w:p>
    <w:p>
      <w:pPr>
        <w:pStyle w:val="Heading1"/>
        <w:rPr/>
      </w:pPr>
      <w:r>
        <w:rPr/>
        <w:t>Accommodation</w:t>
      </w:r>
    </w:p>
    <w:p>
      <w:pPr>
        <w:pStyle w:val="Normal"/>
        <w:rPr/>
      </w:pPr>
      <w:r>
        <w:rPr/>
        <w:t>4. Do you need a hotel room?   ☐ Yes   ☐ No</w:t>
      </w:r>
    </w:p>
    <w:p>
      <w:pPr>
        <w:pStyle w:val="Normal"/>
        <w:rPr/>
      </w:pPr>
      <w:r>
        <w:rPr/>
        <w:t>5. Number of nights: ________</w:t>
      </w:r>
    </w:p>
    <w:p>
      <w:pPr>
        <w:pStyle w:val="Heading1"/>
        <w:rPr/>
      </w:pPr>
      <w:r>
        <w:rPr/>
        <w:t>Travel</w:t>
      </w:r>
    </w:p>
    <w:p>
      <w:pPr>
        <w:pStyle w:val="Normal"/>
        <w:rPr/>
      </w:pPr>
      <w:r>
        <w:rPr/>
        <w:t>6. Will you come by train?   ☐ Yes   ☐ No</w:t>
      </w:r>
    </w:p>
    <w:p>
      <w:pPr>
        <w:pStyle w:val="Normal"/>
        <w:rPr/>
      </w:pPr>
      <w:r>
        <w:rPr/>
        <w:t>7. Arrival time: ____________</w:t>
      </w:r>
    </w:p>
    <w:p>
      <w:pPr>
        <w:sectPr>
          <w:type w:val="continuous"/>
          <w:pgSz w:w="11906" w:h="16838"/>
          <w:pgMar w:left="1134" w:right="1134" w:gutter="0" w:header="0" w:top="1134" w:footer="0" w:bottom="1134"/>
          <w:cols w:num="2" w:space="566" w:equalWidth="true" w:sep="false"/>
          <w:formProt w:val="false"/>
          <w:textDirection w:val="lrTb"/>
          <w:docGrid w:type="default" w:linePitch="100" w:charSpace="4096"/>
        </w:sectPr>
      </w:pPr>
    </w:p>
    <w:p>
      <w:pPr>
        <w:pStyle w:val="Normal"/>
        <w:widowControl/>
        <w:bidi w:val="0"/>
        <w:spacing w:lineRule="auto" w:line="264" w:before="0" w:after="80"/>
        <w:jc w:val="left"/>
        <w:rPr/>
      </w:pPr>
      <w:r>
        <w:rPr/>
      </w:r>
    </w:p>
    <w:sectPr>
      <w:type w:val="continuous"/>
      <w:pgSz w:w="11906" w:h="16838"/>
      <w:pgMar w:left="1134" w:right="1134" w:gutter="0" w:header="0" w:top="1134" w:footer="0" w:bottom="1134"/>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