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Útlán á búnaði</w:t>
      </w:r>
    </w:p>
    <w:p>
      <w:pPr>
        <w:pStyle w:val="Normal"/>
        <w:rPr/>
      </w:pPr>
      <w:r>
        <w:rPr/>
        <w:t>Félagsmenn geta fengið lánaðan búnað félagsins, til dæmis tjöld, prímusa og kort. Skráðu útlánið á þetta eyðublað og skilaðu búnaðinum hreinum á réttum degi.</w:t>
      </w:r>
    </w:p>
    <w:p>
      <w:pPr>
        <w:pStyle w:val="Normal"/>
        <w:rPr/>
      </w:pPr>
      <w:r>
        <w:rPr/>
        <w:t>Nafn: ______________________________</w:t>
      </w:r>
    </w:p>
    <w:p>
      <w:pPr>
        <w:pStyle w:val="Normal"/>
        <w:rPr/>
      </w:pPr>
      <w:r>
        <w:rPr/>
        <w:t>Kennitala: ____________________</w:t>
      </w:r>
    </w:p>
    <w:p>
      <w:pPr>
        <w:pStyle w:val="Normal"/>
        <w:rPr/>
      </w:pPr>
      <w:r>
        <w:rPr/>
        <w:t>Búnaður: ______________________________</w:t>
      </w:r>
    </w:p>
    <w:p>
      <w:pPr>
        <w:pStyle w:val="Normal"/>
        <w:rPr/>
      </w:pPr>
      <w:r>
        <w:rPr/>
        <w:t>Dagsetning útláns: ______________</w:t>
      </w:r>
    </w:p>
    <w:p>
      <w:pPr>
        <w:pStyle w:val="Normal"/>
        <w:rPr/>
      </w:pPr>
      <w:r>
        <w:rPr/>
        <w:t>Dagsetning skila: 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Undirskrift: 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