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D0848" w14:textId="77777777" w:rsidR="00E33DA9" w:rsidRPr="00196A72" w:rsidRDefault="00E33DA9" w:rsidP="00196A72">
      <w:pPr>
        <w:pStyle w:val="cover-title"/>
        <w:spacing w:before="2400" w:after="360"/>
        <w:rPr>
          <w:b/>
          <w:color w:val="003088"/>
          <w:sz w:val="52"/>
          <w:szCs w:val="20"/>
        </w:rPr>
      </w:pPr>
      <w:r w:rsidRPr="00196A72">
        <w:rPr>
          <w:b/>
          <w:color w:val="003088"/>
          <w:sz w:val="52"/>
          <w:szCs w:val="20"/>
        </w:rPr>
        <w:t>Observability and Audit Evidence Framework Specification</w:t>
      </w:r>
    </w:p>
    <w:p w14:paraId="0FC3A3E7" w14:textId="77777777" w:rsidR="00E33DA9" w:rsidRPr="00196A72" w:rsidRDefault="00E33DA9" w:rsidP="00196A72">
      <w:pPr>
        <w:pStyle w:val="cover-sub"/>
        <w:spacing w:after="720"/>
        <w:rPr>
          <w:sz w:val="26"/>
          <w:szCs w:val="20"/>
        </w:rPr>
      </w:pPr>
      <w:r w:rsidRPr="00196A72">
        <w:rPr>
          <w:sz w:val="26"/>
          <w:szCs w:val="20"/>
        </w:rPr>
        <w:t>OAEF — System requirements, architecture, deployment and qualification specification, with the MOSIP NIN issuance reference implementation</w:t>
      </w:r>
    </w:p>
    <w:tbl>
      <w:tblPr>
        <w:tblW w:w="5000" w:type="pct"/>
        <w:tblCellMar>
          <w:top w:w="15" w:type="dxa"/>
          <w:left w:w="15" w:type="dxa"/>
          <w:bottom w:w="15" w:type="dxa"/>
          <w:right w:w="15" w:type="dxa"/>
        </w:tblCellMar>
        <w:tblLook w:val="04A0" w:firstRow="1" w:lastRow="0" w:firstColumn="1" w:lastColumn="0" w:noHBand="0" w:noVBand="1"/>
      </w:tblPr>
      <w:tblGrid>
        <w:gridCol w:w="2887"/>
        <w:gridCol w:w="6736"/>
      </w:tblGrid>
      <w:tr w:rsidR="00000000" w14:paraId="3A2FF40C" w14:textId="77777777" w:rsidTr="00196A72">
        <w:trPr>
          <w:tblHeader/>
        </w:trPr>
        <w:tc>
          <w:tcPr>
            <w:tcW w:w="15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5F737E34" w14:textId="77777777" w:rsidR="00E33DA9" w:rsidRDefault="00E33DA9">
            <w:pPr>
              <w:rPr>
                <w:rFonts w:eastAsia="Times New Roman"/>
                <w:b/>
                <w:bCs/>
                <w:color w:val="FFFFFF"/>
                <w:sz w:val="18"/>
                <w:szCs w:val="18"/>
              </w:rPr>
            </w:pPr>
            <w:r>
              <w:rPr>
                <w:rFonts w:eastAsia="Times New Roman"/>
                <w:b/>
                <w:bCs/>
                <w:color w:val="FFFFFF"/>
                <w:sz w:val="18"/>
                <w:szCs w:val="18"/>
              </w:rPr>
              <w:t>Field</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6CBD6DF3" w14:textId="77777777" w:rsidR="00E33DA9" w:rsidRDefault="00E33DA9">
            <w:pPr>
              <w:rPr>
                <w:rFonts w:eastAsia="Times New Roman"/>
                <w:b/>
                <w:bCs/>
                <w:color w:val="FFFFFF"/>
                <w:sz w:val="18"/>
                <w:szCs w:val="18"/>
              </w:rPr>
            </w:pPr>
            <w:r>
              <w:rPr>
                <w:rFonts w:eastAsia="Times New Roman"/>
                <w:b/>
                <w:bCs/>
                <w:color w:val="FFFFFF"/>
                <w:sz w:val="18"/>
                <w:szCs w:val="18"/>
              </w:rPr>
              <w:t>Value</w:t>
            </w:r>
          </w:p>
        </w:tc>
      </w:tr>
      <w:tr w:rsidR="00000000" w14:paraId="6514451F"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CB23212" w14:textId="77777777" w:rsidR="00E33DA9" w:rsidRDefault="00E33DA9">
            <w:pPr>
              <w:rPr>
                <w:rFonts w:eastAsia="Times New Roman"/>
                <w:sz w:val="18"/>
                <w:szCs w:val="18"/>
              </w:rPr>
            </w:pPr>
            <w:r>
              <w:rPr>
                <w:rFonts w:eastAsia="Times New Roman"/>
                <w:sz w:val="18"/>
                <w:szCs w:val="18"/>
              </w:rPr>
              <w:t>Document identifier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B37C1D8" w14:textId="77777777" w:rsidR="00E33DA9" w:rsidRDefault="00E33DA9">
            <w:pPr>
              <w:rPr>
                <w:rFonts w:eastAsia="Times New Roman"/>
                <w:sz w:val="18"/>
                <w:szCs w:val="18"/>
              </w:rPr>
            </w:pPr>
            <w:r>
              <w:rPr>
                <w:rFonts w:eastAsia="Times New Roman"/>
                <w:sz w:val="18"/>
                <w:szCs w:val="18"/>
              </w:rPr>
              <w:t>OAEF-SPEC-001</w:t>
            </w:r>
          </w:p>
        </w:tc>
      </w:tr>
      <w:tr w:rsidR="00000000" w14:paraId="6DF1F258"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5ACA54E" w14:textId="77777777" w:rsidR="00E33DA9" w:rsidRDefault="00E33DA9">
            <w:pPr>
              <w:rPr>
                <w:rFonts w:eastAsia="Times New Roman"/>
                <w:sz w:val="18"/>
                <w:szCs w:val="18"/>
              </w:rPr>
            </w:pPr>
            <w:r>
              <w:rPr>
                <w:rFonts w:eastAsia="Times New Roman"/>
                <w:sz w:val="18"/>
                <w:szCs w:val="18"/>
              </w:rPr>
              <w:t>Version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B4E8284" w14:textId="77777777" w:rsidR="00E33DA9" w:rsidRDefault="00E33DA9">
            <w:pPr>
              <w:rPr>
                <w:rFonts w:eastAsia="Times New Roman"/>
                <w:sz w:val="18"/>
                <w:szCs w:val="18"/>
              </w:rPr>
            </w:pPr>
            <w:r>
              <w:rPr>
                <w:rFonts w:eastAsia="Times New Roman"/>
                <w:sz w:val="18"/>
                <w:szCs w:val="18"/>
              </w:rPr>
              <w:t>0.1 — Draft for review</w:t>
            </w:r>
          </w:p>
        </w:tc>
      </w:tr>
      <w:tr w:rsidR="00000000" w14:paraId="7CAB4B8A"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5EB057D" w14:textId="77777777" w:rsidR="00E33DA9" w:rsidRDefault="00E33DA9">
            <w:pPr>
              <w:rPr>
                <w:rFonts w:eastAsia="Times New Roman"/>
                <w:sz w:val="18"/>
                <w:szCs w:val="18"/>
              </w:rPr>
            </w:pPr>
            <w:r>
              <w:rPr>
                <w:rFonts w:eastAsia="Times New Roman"/>
                <w:sz w:val="18"/>
                <w:szCs w:val="18"/>
              </w:rPr>
              <w:t>Date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43E7F6D" w14:textId="77777777" w:rsidR="00E33DA9" w:rsidRDefault="00E33DA9">
            <w:pPr>
              <w:rPr>
                <w:rFonts w:eastAsia="Times New Roman"/>
                <w:sz w:val="18"/>
                <w:szCs w:val="18"/>
              </w:rPr>
            </w:pPr>
            <w:r>
              <w:rPr>
                <w:rFonts w:eastAsia="Times New Roman"/>
                <w:sz w:val="18"/>
                <w:szCs w:val="18"/>
              </w:rPr>
              <w:t>2026-10-18</w:t>
            </w:r>
          </w:p>
        </w:tc>
      </w:tr>
      <w:tr w:rsidR="00000000" w14:paraId="20D644E0"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27DF042" w14:textId="77777777" w:rsidR="00E33DA9" w:rsidRDefault="00E33DA9">
            <w:pPr>
              <w:rPr>
                <w:rFonts w:eastAsia="Times New Roman"/>
                <w:sz w:val="18"/>
                <w:szCs w:val="18"/>
              </w:rPr>
            </w:pPr>
            <w:r>
              <w:rPr>
                <w:rFonts w:eastAsia="Times New Roman"/>
                <w:sz w:val="18"/>
                <w:szCs w:val="18"/>
              </w:rPr>
              <w:t>Work package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476E905" w14:textId="77777777" w:rsidR="00E33DA9" w:rsidRDefault="00E33DA9">
            <w:pPr>
              <w:rPr>
                <w:rFonts w:eastAsia="Times New Roman"/>
                <w:sz w:val="18"/>
                <w:szCs w:val="18"/>
              </w:rPr>
            </w:pPr>
            <w:r>
              <w:rPr>
                <w:rFonts w:eastAsia="Times New Roman"/>
                <w:sz w:val="18"/>
                <w:szCs w:val="18"/>
              </w:rPr>
              <w:t>WP0 — Shared observability, audit and evidence layer</w:t>
            </w:r>
          </w:p>
        </w:tc>
      </w:tr>
      <w:tr w:rsidR="00000000" w14:paraId="7185B5B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71D19F8" w14:textId="77777777" w:rsidR="00E33DA9" w:rsidRDefault="00E33DA9">
            <w:pPr>
              <w:rPr>
                <w:rFonts w:eastAsia="Times New Roman"/>
                <w:sz w:val="18"/>
                <w:szCs w:val="18"/>
              </w:rPr>
            </w:pPr>
            <w:r>
              <w:rPr>
                <w:rFonts w:eastAsia="Times New Roman"/>
                <w:sz w:val="18"/>
                <w:szCs w:val="18"/>
              </w:rPr>
              <w:t>Owner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7A1BB5" w14:textId="77777777" w:rsidR="00E33DA9" w:rsidRDefault="00E33DA9">
            <w:pPr>
              <w:rPr>
                <w:rFonts w:eastAsia="Times New Roman"/>
                <w:sz w:val="18"/>
                <w:szCs w:val="18"/>
              </w:rPr>
            </w:pPr>
            <w:r>
              <w:rPr>
                <w:rFonts w:eastAsia="Times New Roman"/>
                <w:sz w:val="18"/>
                <w:szCs w:val="18"/>
              </w:rPr>
              <w:t>[Name, role]</w:t>
            </w:r>
          </w:p>
        </w:tc>
      </w:tr>
      <w:tr w:rsidR="00000000" w14:paraId="48AFB337"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198E17B" w14:textId="77777777" w:rsidR="00E33DA9" w:rsidRDefault="00E33DA9">
            <w:pPr>
              <w:rPr>
                <w:rFonts w:eastAsia="Times New Roman"/>
                <w:sz w:val="18"/>
                <w:szCs w:val="18"/>
              </w:rPr>
            </w:pPr>
            <w:r>
              <w:rPr>
                <w:rFonts w:eastAsia="Times New Roman"/>
                <w:sz w:val="18"/>
                <w:szCs w:val="18"/>
              </w:rPr>
              <w:t>Classification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10F07EB" w14:textId="77777777" w:rsidR="00E33DA9" w:rsidRDefault="00E33DA9">
            <w:pPr>
              <w:rPr>
                <w:rFonts w:eastAsia="Times New Roman"/>
                <w:sz w:val="18"/>
                <w:szCs w:val="18"/>
              </w:rPr>
            </w:pPr>
            <w:r>
              <w:rPr>
                <w:rFonts w:eastAsia="Times New Roman"/>
                <w:sz w:val="18"/>
                <w:szCs w:val="18"/>
              </w:rPr>
              <w:t>[To be set by the document owner]</w:t>
            </w:r>
          </w:p>
        </w:tc>
      </w:tr>
      <w:tr w:rsidR="00000000" w14:paraId="30ABA6E8"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77B0D97" w14:textId="77777777" w:rsidR="00E33DA9" w:rsidRDefault="00E33DA9">
            <w:pPr>
              <w:rPr>
                <w:rFonts w:eastAsia="Times New Roman"/>
                <w:sz w:val="18"/>
                <w:szCs w:val="18"/>
              </w:rPr>
            </w:pPr>
            <w:r>
              <w:rPr>
                <w:rFonts w:eastAsia="Times New Roman"/>
                <w:sz w:val="18"/>
                <w:szCs w:val="18"/>
              </w:rPr>
              <w:t>Companion document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6C50DB4" w14:textId="77777777" w:rsidR="00E33DA9" w:rsidRDefault="00E33DA9">
            <w:pPr>
              <w:rPr>
                <w:rFonts w:eastAsia="Times New Roman"/>
                <w:sz w:val="18"/>
                <w:szCs w:val="18"/>
              </w:rPr>
            </w:pPr>
            <w:r>
              <w:rPr>
                <w:rFonts w:eastAsia="Times New Roman"/>
                <w:sz w:val="18"/>
                <w:szCs w:val="18"/>
              </w:rPr>
              <w:t>OAEF-VTS-001 — Validation Test Specification</w:t>
            </w:r>
          </w:p>
        </w:tc>
      </w:tr>
      <w:tr w:rsidR="00000000" w14:paraId="3DD598F0"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42ED711" w14:textId="77777777" w:rsidR="00E33DA9" w:rsidRDefault="00E33DA9">
            <w:pPr>
              <w:rPr>
                <w:rFonts w:eastAsia="Times New Roman"/>
                <w:sz w:val="18"/>
                <w:szCs w:val="18"/>
              </w:rPr>
            </w:pPr>
            <w:r>
              <w:rPr>
                <w:rFonts w:eastAsia="Times New Roman"/>
                <w:sz w:val="18"/>
                <w:szCs w:val="18"/>
              </w:rPr>
              <w:t>Source repository</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3FD7746" w14:textId="77777777" w:rsidR="00E33DA9" w:rsidRDefault="00E33DA9">
            <w:pPr>
              <w:rPr>
                <w:rFonts w:eastAsia="Times New Roman"/>
                <w:sz w:val="18"/>
                <w:szCs w:val="18"/>
              </w:rPr>
            </w:pPr>
            <w:r>
              <w:rPr>
                <w:rFonts w:eastAsia="Times New Roman"/>
                <w:sz w:val="18"/>
                <w:szCs w:val="18"/>
              </w:rPr>
              <w:t>github.com/gharbonnier78/mosip-observability-oracles</w:t>
            </w:r>
          </w:p>
        </w:tc>
      </w:tr>
    </w:tbl>
    <w:p w14:paraId="4659073A" w14:textId="77777777" w:rsidR="00E33DA9" w:rsidRDefault="00E33DA9" w:rsidP="00196A72">
      <w:pPr>
        <w:pStyle w:val="Titre4"/>
        <w:rPr>
          <w:rFonts w:eastAsia="Times New Roman"/>
        </w:rPr>
      </w:pPr>
      <w:r>
        <w:rPr>
          <w:rFonts w:eastAsia="Times New Roman"/>
        </w:rPr>
        <w:t>Document control</w:t>
      </w:r>
    </w:p>
    <w:tbl>
      <w:tblPr>
        <w:tblW w:w="5000" w:type="pct"/>
        <w:tblCellMar>
          <w:top w:w="15" w:type="dxa"/>
          <w:left w:w="15" w:type="dxa"/>
          <w:bottom w:w="15" w:type="dxa"/>
          <w:right w:w="15" w:type="dxa"/>
        </w:tblCellMar>
        <w:tblLook w:val="04A0" w:firstRow="1" w:lastRow="0" w:firstColumn="1" w:lastColumn="0" w:noHBand="0" w:noVBand="1"/>
      </w:tblPr>
      <w:tblGrid>
        <w:gridCol w:w="1154"/>
        <w:gridCol w:w="1540"/>
        <w:gridCol w:w="2117"/>
        <w:gridCol w:w="4812"/>
      </w:tblGrid>
      <w:tr w:rsidR="00000000" w14:paraId="00962EBC" w14:textId="77777777" w:rsidTr="00196A72">
        <w:trPr>
          <w:tblHeader/>
        </w:trPr>
        <w:tc>
          <w:tcPr>
            <w:tcW w:w="6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60772651" w14:textId="77777777" w:rsidR="00E33DA9" w:rsidRDefault="00E33DA9">
            <w:pPr>
              <w:rPr>
                <w:rFonts w:eastAsia="Times New Roman"/>
                <w:b/>
                <w:bCs/>
                <w:color w:val="FFFFFF"/>
                <w:sz w:val="18"/>
                <w:szCs w:val="18"/>
              </w:rPr>
            </w:pPr>
            <w:r>
              <w:rPr>
                <w:rFonts w:eastAsia="Times New Roman"/>
                <w:b/>
                <w:bCs/>
                <w:color w:val="FFFFFF"/>
                <w:sz w:val="18"/>
                <w:szCs w:val="18"/>
              </w:rPr>
              <w:t>Version</w:t>
            </w:r>
          </w:p>
        </w:tc>
        <w:tc>
          <w:tcPr>
            <w:tcW w:w="8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5605E0FE" w14:textId="77777777" w:rsidR="00E33DA9" w:rsidRDefault="00E33DA9">
            <w:pPr>
              <w:rPr>
                <w:rFonts w:eastAsia="Times New Roman"/>
                <w:b/>
                <w:bCs/>
                <w:color w:val="FFFFFF"/>
                <w:sz w:val="18"/>
                <w:szCs w:val="18"/>
              </w:rPr>
            </w:pPr>
            <w:r>
              <w:rPr>
                <w:rFonts w:eastAsia="Times New Roman"/>
                <w:b/>
                <w:bCs/>
                <w:color w:val="FFFFFF"/>
                <w:sz w:val="18"/>
                <w:szCs w:val="18"/>
              </w:rPr>
              <w:t>Date</w:t>
            </w:r>
          </w:p>
        </w:tc>
        <w:tc>
          <w:tcPr>
            <w:tcW w:w="11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3A955BDF" w14:textId="77777777" w:rsidR="00E33DA9" w:rsidRDefault="00E33DA9">
            <w:pPr>
              <w:rPr>
                <w:rFonts w:eastAsia="Times New Roman"/>
                <w:b/>
                <w:bCs/>
                <w:color w:val="FFFFFF"/>
                <w:sz w:val="18"/>
                <w:szCs w:val="18"/>
              </w:rPr>
            </w:pPr>
            <w:r>
              <w:rPr>
                <w:rFonts w:eastAsia="Times New Roman"/>
                <w:b/>
                <w:bCs/>
                <w:color w:val="FFFFFF"/>
                <w:sz w:val="18"/>
                <w:szCs w:val="18"/>
              </w:rPr>
              <w:t>Author</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0EF24D8F" w14:textId="77777777" w:rsidR="00E33DA9" w:rsidRDefault="00E33DA9">
            <w:pPr>
              <w:rPr>
                <w:rFonts w:eastAsia="Times New Roman"/>
                <w:b/>
                <w:bCs/>
                <w:color w:val="FFFFFF"/>
                <w:sz w:val="18"/>
                <w:szCs w:val="18"/>
              </w:rPr>
            </w:pPr>
            <w:r>
              <w:rPr>
                <w:rFonts w:eastAsia="Times New Roman"/>
                <w:b/>
                <w:bCs/>
                <w:color w:val="FFFFFF"/>
                <w:sz w:val="18"/>
                <w:szCs w:val="18"/>
              </w:rPr>
              <w:t>Change</w:t>
            </w:r>
          </w:p>
        </w:tc>
      </w:tr>
      <w:tr w:rsidR="00000000" w14:paraId="0A49C9D1"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C8B963A" w14:textId="77777777" w:rsidR="00E33DA9" w:rsidRDefault="00E33DA9">
            <w:pPr>
              <w:rPr>
                <w:rFonts w:eastAsia="Times New Roman"/>
                <w:sz w:val="18"/>
                <w:szCs w:val="18"/>
              </w:rPr>
            </w:pPr>
            <w:r>
              <w:rPr>
                <w:rFonts w:eastAsia="Times New Roman"/>
                <w:sz w:val="18"/>
                <w:szCs w:val="18"/>
              </w:rPr>
              <w:t>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20EDDD4" w14:textId="77777777" w:rsidR="00E33DA9" w:rsidRDefault="00E33DA9">
            <w:pPr>
              <w:rPr>
                <w:rFonts w:eastAsia="Times New Roman"/>
                <w:sz w:val="18"/>
                <w:szCs w:val="18"/>
              </w:rPr>
            </w:pPr>
            <w:r>
              <w:rPr>
                <w:rFonts w:eastAsia="Times New Roman"/>
                <w:sz w:val="18"/>
                <w:szCs w:val="18"/>
              </w:rPr>
              <w:t>2026-10-18</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F60DA2D" w14:textId="77777777" w:rsidR="00E33DA9" w:rsidRDefault="00E33DA9">
            <w:pPr>
              <w:rPr>
                <w:rFonts w:eastAsia="Times New Roman"/>
                <w:sz w:val="18"/>
                <w:szCs w:val="18"/>
              </w:rPr>
            </w:pPr>
            <w:r>
              <w:rPr>
                <w:rFonts w:eastAsia="Times New Roman"/>
                <w:sz w:val="18"/>
                <w:szCs w:val="18"/>
              </w:rPr>
              <w:t>[Author]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19EF5D5" w14:textId="77777777" w:rsidR="00E33DA9" w:rsidRDefault="00E33DA9">
            <w:pPr>
              <w:rPr>
                <w:rFonts w:eastAsia="Times New Roman"/>
                <w:sz w:val="18"/>
                <w:szCs w:val="18"/>
              </w:rPr>
            </w:pPr>
            <w:r>
              <w:rPr>
                <w:rFonts w:eastAsia="Times New Roman"/>
                <w:sz w:val="18"/>
                <w:szCs w:val="18"/>
              </w:rPr>
              <w:t>First complete draft: generic layer, IaC deployment, qualification layer, MOSIP NIN reference implementation.</w:t>
            </w:r>
          </w:p>
        </w:tc>
      </w:tr>
    </w:tbl>
    <w:p w14:paraId="4BD01DCF" w14:textId="77777777" w:rsidR="00E33DA9" w:rsidRDefault="00E33DA9" w:rsidP="00196A72">
      <w:pPr>
        <w:pStyle w:val="Titre4"/>
        <w:rPr>
          <w:rFonts w:eastAsia="Times New Roman"/>
        </w:rPr>
      </w:pPr>
      <w:r>
        <w:rPr>
          <w:rFonts w:eastAsia="Times New Roman"/>
        </w:rPr>
        <w:t>Approvals</w:t>
      </w:r>
    </w:p>
    <w:tbl>
      <w:tblPr>
        <w:tblW w:w="5000" w:type="pct"/>
        <w:tblCellMar>
          <w:top w:w="15" w:type="dxa"/>
          <w:left w:w="15" w:type="dxa"/>
          <w:bottom w:w="15" w:type="dxa"/>
          <w:right w:w="15" w:type="dxa"/>
        </w:tblCellMar>
        <w:tblLook w:val="04A0" w:firstRow="1" w:lastRow="0" w:firstColumn="1" w:lastColumn="0" w:noHBand="0" w:noVBand="1"/>
      </w:tblPr>
      <w:tblGrid>
        <w:gridCol w:w="2886"/>
        <w:gridCol w:w="2887"/>
        <w:gridCol w:w="1925"/>
        <w:gridCol w:w="1925"/>
      </w:tblGrid>
      <w:tr w:rsidR="00000000" w14:paraId="4D10EB21" w14:textId="77777777" w:rsidTr="00196A72">
        <w:trPr>
          <w:tblHeader/>
        </w:trPr>
        <w:tc>
          <w:tcPr>
            <w:tcW w:w="15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0A146199" w14:textId="77777777" w:rsidR="00E33DA9" w:rsidRDefault="00E33DA9">
            <w:pPr>
              <w:rPr>
                <w:rFonts w:eastAsia="Times New Roman"/>
                <w:b/>
                <w:bCs/>
                <w:color w:val="FFFFFF"/>
                <w:sz w:val="18"/>
                <w:szCs w:val="18"/>
              </w:rPr>
            </w:pPr>
            <w:r>
              <w:rPr>
                <w:rFonts w:eastAsia="Times New Roman"/>
                <w:b/>
                <w:bCs/>
                <w:color w:val="FFFFFF"/>
                <w:sz w:val="18"/>
                <w:szCs w:val="18"/>
              </w:rPr>
              <w:t>Role</w:t>
            </w:r>
          </w:p>
        </w:tc>
        <w:tc>
          <w:tcPr>
            <w:tcW w:w="15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4AF0E46D" w14:textId="77777777" w:rsidR="00E33DA9" w:rsidRDefault="00E33DA9">
            <w:pPr>
              <w:rPr>
                <w:rFonts w:eastAsia="Times New Roman"/>
                <w:b/>
                <w:bCs/>
                <w:color w:val="FFFFFF"/>
                <w:sz w:val="18"/>
                <w:szCs w:val="18"/>
              </w:rPr>
            </w:pPr>
            <w:r>
              <w:rPr>
                <w:rFonts w:eastAsia="Times New Roman"/>
                <w:b/>
                <w:bCs/>
                <w:color w:val="FFFFFF"/>
                <w:sz w:val="18"/>
                <w:szCs w:val="18"/>
              </w:rPr>
              <w:t>Name</w:t>
            </w:r>
          </w:p>
        </w:tc>
        <w:tc>
          <w:tcPr>
            <w:tcW w:w="10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16780C22" w14:textId="77777777" w:rsidR="00E33DA9" w:rsidRDefault="00E33DA9">
            <w:pPr>
              <w:rPr>
                <w:rFonts w:eastAsia="Times New Roman"/>
                <w:b/>
                <w:bCs/>
                <w:color w:val="FFFFFF"/>
                <w:sz w:val="18"/>
                <w:szCs w:val="18"/>
              </w:rPr>
            </w:pPr>
            <w:r>
              <w:rPr>
                <w:rFonts w:eastAsia="Times New Roman"/>
                <w:b/>
                <w:bCs/>
                <w:color w:val="FFFFFF"/>
                <w:sz w:val="18"/>
                <w:szCs w:val="18"/>
              </w:rPr>
              <w:t>Date</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1676225C" w14:textId="77777777" w:rsidR="00E33DA9" w:rsidRDefault="00E33DA9">
            <w:pPr>
              <w:rPr>
                <w:rFonts w:eastAsia="Times New Roman"/>
                <w:b/>
                <w:bCs/>
                <w:color w:val="FFFFFF"/>
                <w:sz w:val="18"/>
                <w:szCs w:val="18"/>
              </w:rPr>
            </w:pPr>
            <w:r>
              <w:rPr>
                <w:rFonts w:eastAsia="Times New Roman"/>
                <w:b/>
                <w:bCs/>
                <w:color w:val="FFFFFF"/>
                <w:sz w:val="18"/>
                <w:szCs w:val="18"/>
              </w:rPr>
              <w:t>Signature</w:t>
            </w:r>
          </w:p>
        </w:tc>
      </w:tr>
      <w:tr w:rsidR="00000000" w14:paraId="65F260AC"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D192450" w14:textId="77777777" w:rsidR="00E33DA9" w:rsidRDefault="00E33DA9">
            <w:pPr>
              <w:rPr>
                <w:rFonts w:eastAsia="Times New Roman"/>
                <w:sz w:val="18"/>
                <w:szCs w:val="18"/>
              </w:rPr>
            </w:pPr>
            <w:r>
              <w:rPr>
                <w:rFonts w:eastAsia="Times New Roman"/>
                <w:sz w:val="18"/>
                <w:szCs w:val="18"/>
              </w:rPr>
              <w:t>Programme / WP0 lead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892C3F0" w14:textId="77777777" w:rsidR="00E33DA9" w:rsidRDefault="00E33DA9">
            <w:pPr>
              <w:rPr>
                <w:rFonts w:eastAsia="Times New Roman"/>
                <w:sz w:val="18"/>
                <w:szCs w:val="18"/>
              </w:rPr>
            </w:pPr>
            <w:r>
              <w:rPr>
                <w:rFonts w:eastAsia="Times New Roman"/>
                <w:sz w:val="18"/>
                <w:szCs w:val="18"/>
              </w:rPr>
              <w:t>[ ]</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173B4D6" w14:textId="77777777" w:rsidR="00E33DA9" w:rsidRDefault="00E33DA9">
            <w:pPr>
              <w:rPr>
                <w:rFonts w:eastAsia="Times New Roman"/>
                <w:sz w:val="18"/>
                <w:szCs w:val="18"/>
              </w:rPr>
            </w:pPr>
            <w:r>
              <w:rPr>
                <w:rFonts w:eastAsia="Times New Roman"/>
                <w:sz w:val="18"/>
                <w:szCs w:val="18"/>
              </w:rPr>
              <w:t>[ ]</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EED701A" w14:textId="77777777" w:rsidR="00E33DA9" w:rsidRDefault="00E33DA9">
            <w:pPr>
              <w:rPr>
                <w:rFonts w:eastAsia="Times New Roman"/>
                <w:sz w:val="18"/>
                <w:szCs w:val="18"/>
              </w:rPr>
            </w:pPr>
          </w:p>
        </w:tc>
      </w:tr>
      <w:tr w:rsidR="00000000" w14:paraId="4F3FA0D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E738E6A" w14:textId="77777777" w:rsidR="00E33DA9" w:rsidRDefault="00E33DA9">
            <w:pPr>
              <w:rPr>
                <w:rFonts w:eastAsia="Times New Roman"/>
                <w:sz w:val="18"/>
                <w:szCs w:val="18"/>
              </w:rPr>
            </w:pPr>
            <w:r>
              <w:rPr>
                <w:rFonts w:eastAsia="Times New Roman"/>
                <w:sz w:val="18"/>
                <w:szCs w:val="18"/>
              </w:rPr>
              <w:t>Test and qualification lead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22B2983" w14:textId="77777777" w:rsidR="00E33DA9" w:rsidRDefault="00E33DA9">
            <w:pPr>
              <w:rPr>
                <w:rFonts w:eastAsia="Times New Roman"/>
                <w:sz w:val="18"/>
                <w:szCs w:val="18"/>
              </w:rPr>
            </w:pPr>
            <w:r>
              <w:rPr>
                <w:rFonts w:eastAsia="Times New Roman"/>
                <w:sz w:val="18"/>
                <w:szCs w:val="18"/>
              </w:rPr>
              <w:t>[ ]</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CE4587C" w14:textId="77777777" w:rsidR="00E33DA9" w:rsidRDefault="00E33DA9">
            <w:pPr>
              <w:rPr>
                <w:rFonts w:eastAsia="Times New Roman"/>
                <w:sz w:val="18"/>
                <w:szCs w:val="18"/>
              </w:rPr>
            </w:pPr>
            <w:r>
              <w:rPr>
                <w:rFonts w:eastAsia="Times New Roman"/>
                <w:sz w:val="18"/>
                <w:szCs w:val="18"/>
              </w:rPr>
              <w:t>[ ]</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F237B57" w14:textId="77777777" w:rsidR="00E33DA9" w:rsidRDefault="00E33DA9">
            <w:pPr>
              <w:rPr>
                <w:rFonts w:eastAsia="Times New Roman"/>
                <w:sz w:val="18"/>
                <w:szCs w:val="18"/>
              </w:rPr>
            </w:pPr>
          </w:p>
        </w:tc>
      </w:tr>
      <w:tr w:rsidR="00000000" w14:paraId="32F06E9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709D841" w14:textId="77777777" w:rsidR="00E33DA9" w:rsidRDefault="00E33DA9">
            <w:pPr>
              <w:rPr>
                <w:rFonts w:eastAsia="Times New Roman"/>
                <w:sz w:val="18"/>
                <w:szCs w:val="18"/>
              </w:rPr>
            </w:pPr>
            <w:r>
              <w:rPr>
                <w:rFonts w:eastAsia="Times New Roman"/>
                <w:sz w:val="18"/>
                <w:szCs w:val="18"/>
              </w:rPr>
              <w:t>Security officer / DPO</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FBA1D64" w14:textId="77777777" w:rsidR="00E33DA9" w:rsidRDefault="00E33DA9">
            <w:pPr>
              <w:rPr>
                <w:rFonts w:eastAsia="Times New Roman"/>
                <w:sz w:val="18"/>
                <w:szCs w:val="18"/>
              </w:rPr>
            </w:pPr>
            <w:r>
              <w:rPr>
                <w:rFonts w:eastAsia="Times New Roman"/>
                <w:sz w:val="18"/>
                <w:szCs w:val="18"/>
              </w:rPr>
              <w:t>[ ]</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064EC3" w14:textId="77777777" w:rsidR="00E33DA9" w:rsidRDefault="00E33DA9">
            <w:pPr>
              <w:rPr>
                <w:rFonts w:eastAsia="Times New Roman"/>
                <w:sz w:val="18"/>
                <w:szCs w:val="18"/>
              </w:rPr>
            </w:pPr>
            <w:r>
              <w:rPr>
                <w:rFonts w:eastAsia="Times New Roman"/>
                <w:sz w:val="18"/>
                <w:szCs w:val="18"/>
              </w:rPr>
              <w:t>[ ]</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708429E" w14:textId="77777777" w:rsidR="00E33DA9" w:rsidRDefault="00E33DA9">
            <w:pPr>
              <w:rPr>
                <w:rFonts w:eastAsia="Times New Roman"/>
                <w:sz w:val="18"/>
                <w:szCs w:val="18"/>
              </w:rPr>
            </w:pPr>
          </w:p>
        </w:tc>
      </w:tr>
      <w:tr w:rsidR="00000000" w14:paraId="0DEB52C7"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CCF1309" w14:textId="77777777" w:rsidR="00E33DA9" w:rsidRDefault="00E33DA9">
            <w:pPr>
              <w:rPr>
                <w:rFonts w:eastAsia="Times New Roman"/>
                <w:sz w:val="18"/>
                <w:szCs w:val="18"/>
              </w:rPr>
            </w:pPr>
            <w:r>
              <w:rPr>
                <w:rFonts w:eastAsia="Times New Roman"/>
                <w:sz w:val="18"/>
                <w:szCs w:val="18"/>
              </w:rPr>
              <w:t>Platform / operations lead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F1A0FFE" w14:textId="77777777" w:rsidR="00E33DA9" w:rsidRDefault="00E33DA9">
            <w:pPr>
              <w:rPr>
                <w:rFonts w:eastAsia="Times New Roman"/>
                <w:sz w:val="18"/>
                <w:szCs w:val="18"/>
              </w:rPr>
            </w:pPr>
            <w:r>
              <w:rPr>
                <w:rFonts w:eastAsia="Times New Roman"/>
                <w:sz w:val="18"/>
                <w:szCs w:val="18"/>
              </w:rPr>
              <w:t>[ ]</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5E4674D" w14:textId="77777777" w:rsidR="00E33DA9" w:rsidRDefault="00E33DA9">
            <w:pPr>
              <w:rPr>
                <w:rFonts w:eastAsia="Times New Roman"/>
                <w:sz w:val="18"/>
                <w:szCs w:val="18"/>
              </w:rPr>
            </w:pPr>
            <w:r>
              <w:rPr>
                <w:rFonts w:eastAsia="Times New Roman"/>
                <w:sz w:val="18"/>
                <w:szCs w:val="18"/>
              </w:rPr>
              <w:t>[ ]</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65BE19F" w14:textId="77777777" w:rsidR="00E33DA9" w:rsidRDefault="00E33DA9">
            <w:pPr>
              <w:rPr>
                <w:rFonts w:eastAsia="Times New Roman"/>
                <w:sz w:val="18"/>
                <w:szCs w:val="18"/>
              </w:rPr>
            </w:pPr>
          </w:p>
        </w:tc>
      </w:tr>
    </w:tbl>
    <w:p w14:paraId="17D350BF" w14:textId="77777777" w:rsidR="00E33DA9" w:rsidRDefault="00E33DA9">
      <w:pPr>
        <w:pStyle w:val="NormalWeb"/>
        <w:pageBreakBefore/>
        <w:rPr>
          <w:b/>
          <w:bCs/>
          <w:color w:val="003088"/>
          <w:sz w:val="36"/>
          <w:szCs w:val="36"/>
        </w:rPr>
      </w:pPr>
      <w:r>
        <w:rPr>
          <w:b/>
          <w:bCs/>
          <w:color w:val="003088"/>
          <w:sz w:val="36"/>
          <w:szCs w:val="36"/>
        </w:rPr>
        <w:lastRenderedPageBreak/>
        <w:t>Contents</w:t>
      </w:r>
    </w:p>
    <w:p w14:paraId="20CD688F" w14:textId="4871CC8C" w:rsidR="00E33DA9" w:rsidRDefault="00E33DA9">
      <w:pPr>
        <w:pStyle w:val="NormalWeb"/>
        <w:rPr>
          <w:szCs w:val="20"/>
        </w:rPr>
      </w:pPr>
    </w:p>
    <w:p w14:paraId="0DBF9618" w14:textId="79808BAB" w:rsidR="00196A72" w:rsidRDefault="00196A72" w:rsidP="00196A72">
      <w:pPr>
        <w:pStyle w:val="TM1"/>
        <w:tabs>
          <w:tab w:val="right" w:leader="dot" w:pos="9629"/>
        </w:tabs>
        <w:rPr>
          <w:rFonts w:asciiTheme="minorHAnsi" w:hAnsiTheme="minorHAnsi" w:cstheme="minorBidi"/>
          <w:noProof/>
          <w:kern w:val="2"/>
          <w:sz w:val="24"/>
          <w14:ligatures w14:val="standardContextual"/>
        </w:rPr>
      </w:pPr>
      <w:r>
        <w:rPr>
          <w:szCs w:val="20"/>
        </w:rPr>
        <w:fldChar w:fldCharType="begin"/>
      </w:r>
      <w:r>
        <w:rPr>
          <w:szCs w:val="20"/>
        </w:rPr>
        <w:instrText xml:space="preserve"> TOC \o "1-3" </w:instrText>
      </w:r>
      <w:r>
        <w:rPr>
          <w:szCs w:val="20"/>
        </w:rPr>
        <w:fldChar w:fldCharType="separate"/>
      </w:r>
      <w:r w:rsidRPr="001839B3">
        <w:rPr>
          <w:rFonts w:eastAsia="Times New Roman"/>
          <w:noProof/>
        </w:rPr>
        <w:t>1 Introduction</w:t>
      </w:r>
      <w:r>
        <w:rPr>
          <w:noProof/>
        </w:rPr>
        <w:tab/>
      </w:r>
      <w:r>
        <w:rPr>
          <w:noProof/>
        </w:rPr>
        <w:fldChar w:fldCharType="begin"/>
      </w:r>
      <w:r>
        <w:rPr>
          <w:noProof/>
        </w:rPr>
        <w:instrText xml:space="preserve"> PAGEREF _Toc243221373 \h </w:instrText>
      </w:r>
      <w:r>
        <w:rPr>
          <w:noProof/>
        </w:rPr>
      </w:r>
      <w:r>
        <w:rPr>
          <w:noProof/>
        </w:rPr>
        <w:fldChar w:fldCharType="separate"/>
      </w:r>
      <w:r>
        <w:rPr>
          <w:noProof/>
        </w:rPr>
        <w:t>4</w:t>
      </w:r>
      <w:r>
        <w:rPr>
          <w:noProof/>
        </w:rPr>
        <w:fldChar w:fldCharType="end"/>
      </w:r>
    </w:p>
    <w:p w14:paraId="09EDC913" w14:textId="334B6BDC"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1.1 Purpose</w:t>
      </w:r>
      <w:r>
        <w:rPr>
          <w:noProof/>
        </w:rPr>
        <w:tab/>
      </w:r>
      <w:r>
        <w:rPr>
          <w:noProof/>
        </w:rPr>
        <w:fldChar w:fldCharType="begin"/>
      </w:r>
      <w:r>
        <w:rPr>
          <w:noProof/>
        </w:rPr>
        <w:instrText xml:space="preserve"> PAGEREF _Toc243221374 \h </w:instrText>
      </w:r>
      <w:r>
        <w:rPr>
          <w:noProof/>
        </w:rPr>
      </w:r>
      <w:r>
        <w:rPr>
          <w:noProof/>
        </w:rPr>
        <w:fldChar w:fldCharType="separate"/>
      </w:r>
      <w:r>
        <w:rPr>
          <w:noProof/>
        </w:rPr>
        <w:t>4</w:t>
      </w:r>
      <w:r>
        <w:rPr>
          <w:noProof/>
        </w:rPr>
        <w:fldChar w:fldCharType="end"/>
      </w:r>
    </w:p>
    <w:p w14:paraId="024793C8" w14:textId="0DE8FE99"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1.2 Scope</w:t>
      </w:r>
      <w:r>
        <w:rPr>
          <w:noProof/>
        </w:rPr>
        <w:tab/>
      </w:r>
      <w:r>
        <w:rPr>
          <w:noProof/>
        </w:rPr>
        <w:fldChar w:fldCharType="begin"/>
      </w:r>
      <w:r>
        <w:rPr>
          <w:noProof/>
        </w:rPr>
        <w:instrText xml:space="preserve"> PAGEREF _Toc243221375 \h </w:instrText>
      </w:r>
      <w:r>
        <w:rPr>
          <w:noProof/>
        </w:rPr>
      </w:r>
      <w:r>
        <w:rPr>
          <w:noProof/>
        </w:rPr>
        <w:fldChar w:fldCharType="separate"/>
      </w:r>
      <w:r>
        <w:rPr>
          <w:noProof/>
        </w:rPr>
        <w:t>4</w:t>
      </w:r>
      <w:r>
        <w:rPr>
          <w:noProof/>
        </w:rPr>
        <w:fldChar w:fldCharType="end"/>
      </w:r>
    </w:p>
    <w:p w14:paraId="0EFD03C6" w14:textId="32227EB5"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1.3 Intended audience</w:t>
      </w:r>
      <w:r>
        <w:rPr>
          <w:noProof/>
        </w:rPr>
        <w:tab/>
      </w:r>
      <w:r>
        <w:rPr>
          <w:noProof/>
        </w:rPr>
        <w:fldChar w:fldCharType="begin"/>
      </w:r>
      <w:r>
        <w:rPr>
          <w:noProof/>
        </w:rPr>
        <w:instrText xml:space="preserve"> PAGEREF _Toc243221376 \h </w:instrText>
      </w:r>
      <w:r>
        <w:rPr>
          <w:noProof/>
        </w:rPr>
      </w:r>
      <w:r>
        <w:rPr>
          <w:noProof/>
        </w:rPr>
        <w:fldChar w:fldCharType="separate"/>
      </w:r>
      <w:r>
        <w:rPr>
          <w:noProof/>
        </w:rPr>
        <w:t>4</w:t>
      </w:r>
      <w:r>
        <w:rPr>
          <w:noProof/>
        </w:rPr>
        <w:fldChar w:fldCharType="end"/>
      </w:r>
    </w:p>
    <w:p w14:paraId="1B868B8A" w14:textId="3E8332D7"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1.4 Definitions and acronyms</w:t>
      </w:r>
      <w:r>
        <w:rPr>
          <w:noProof/>
        </w:rPr>
        <w:tab/>
      </w:r>
      <w:r>
        <w:rPr>
          <w:noProof/>
        </w:rPr>
        <w:fldChar w:fldCharType="begin"/>
      </w:r>
      <w:r>
        <w:rPr>
          <w:noProof/>
        </w:rPr>
        <w:instrText xml:space="preserve"> PAGEREF _Toc243221377 \h </w:instrText>
      </w:r>
      <w:r>
        <w:rPr>
          <w:noProof/>
        </w:rPr>
      </w:r>
      <w:r>
        <w:rPr>
          <w:noProof/>
        </w:rPr>
        <w:fldChar w:fldCharType="separate"/>
      </w:r>
      <w:r>
        <w:rPr>
          <w:noProof/>
        </w:rPr>
        <w:t>4</w:t>
      </w:r>
      <w:r>
        <w:rPr>
          <w:noProof/>
        </w:rPr>
        <w:fldChar w:fldCharType="end"/>
      </w:r>
    </w:p>
    <w:p w14:paraId="13A3F7FD" w14:textId="66F4A7C3"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1.5 References</w:t>
      </w:r>
      <w:r>
        <w:rPr>
          <w:noProof/>
        </w:rPr>
        <w:tab/>
      </w:r>
      <w:r>
        <w:rPr>
          <w:noProof/>
        </w:rPr>
        <w:fldChar w:fldCharType="begin"/>
      </w:r>
      <w:r>
        <w:rPr>
          <w:noProof/>
        </w:rPr>
        <w:instrText xml:space="preserve"> PAGEREF _Toc243221378 \h </w:instrText>
      </w:r>
      <w:r>
        <w:rPr>
          <w:noProof/>
        </w:rPr>
      </w:r>
      <w:r>
        <w:rPr>
          <w:noProof/>
        </w:rPr>
        <w:fldChar w:fldCharType="separate"/>
      </w:r>
      <w:r>
        <w:rPr>
          <w:noProof/>
        </w:rPr>
        <w:t>5</w:t>
      </w:r>
      <w:r>
        <w:rPr>
          <w:noProof/>
        </w:rPr>
        <w:fldChar w:fldCharType="end"/>
      </w:r>
    </w:p>
    <w:p w14:paraId="146D69FF" w14:textId="47AE402D"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1.6 Conventions</w:t>
      </w:r>
      <w:r>
        <w:rPr>
          <w:noProof/>
        </w:rPr>
        <w:tab/>
      </w:r>
      <w:r>
        <w:rPr>
          <w:noProof/>
        </w:rPr>
        <w:fldChar w:fldCharType="begin"/>
      </w:r>
      <w:r>
        <w:rPr>
          <w:noProof/>
        </w:rPr>
        <w:instrText xml:space="preserve"> PAGEREF _Toc243221379 \h </w:instrText>
      </w:r>
      <w:r>
        <w:rPr>
          <w:noProof/>
        </w:rPr>
      </w:r>
      <w:r>
        <w:rPr>
          <w:noProof/>
        </w:rPr>
        <w:fldChar w:fldCharType="separate"/>
      </w:r>
      <w:r>
        <w:rPr>
          <w:noProof/>
        </w:rPr>
        <w:t>5</w:t>
      </w:r>
      <w:r>
        <w:rPr>
          <w:noProof/>
        </w:rPr>
        <w:fldChar w:fldCharType="end"/>
      </w:r>
    </w:p>
    <w:p w14:paraId="4488213F" w14:textId="0488157F" w:rsidR="00196A72" w:rsidRDefault="00196A72" w:rsidP="00196A72">
      <w:pPr>
        <w:pStyle w:val="TM1"/>
        <w:tabs>
          <w:tab w:val="right" w:leader="dot" w:pos="9629"/>
        </w:tabs>
        <w:rPr>
          <w:rFonts w:asciiTheme="minorHAnsi" w:hAnsiTheme="minorHAnsi" w:cstheme="minorBidi"/>
          <w:noProof/>
          <w:kern w:val="2"/>
          <w:sz w:val="24"/>
          <w14:ligatures w14:val="standardContextual"/>
        </w:rPr>
      </w:pPr>
      <w:r w:rsidRPr="001839B3">
        <w:rPr>
          <w:rFonts w:eastAsia="Times New Roman"/>
          <w:noProof/>
        </w:rPr>
        <w:t>2 System context</w:t>
      </w:r>
      <w:r>
        <w:rPr>
          <w:noProof/>
        </w:rPr>
        <w:tab/>
      </w:r>
      <w:r>
        <w:rPr>
          <w:noProof/>
        </w:rPr>
        <w:fldChar w:fldCharType="begin"/>
      </w:r>
      <w:r>
        <w:rPr>
          <w:noProof/>
        </w:rPr>
        <w:instrText xml:space="preserve"> PAGEREF _Toc243221380 \h </w:instrText>
      </w:r>
      <w:r>
        <w:rPr>
          <w:noProof/>
        </w:rPr>
      </w:r>
      <w:r>
        <w:rPr>
          <w:noProof/>
        </w:rPr>
        <w:fldChar w:fldCharType="separate"/>
      </w:r>
      <w:r>
        <w:rPr>
          <w:noProof/>
        </w:rPr>
        <w:t>6</w:t>
      </w:r>
      <w:r>
        <w:rPr>
          <w:noProof/>
        </w:rPr>
        <w:fldChar w:fldCharType="end"/>
      </w:r>
    </w:p>
    <w:p w14:paraId="35703DE9" w14:textId="5C37222A"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2.1 Problem statement and goals</w:t>
      </w:r>
      <w:r>
        <w:rPr>
          <w:noProof/>
        </w:rPr>
        <w:tab/>
      </w:r>
      <w:r>
        <w:rPr>
          <w:noProof/>
        </w:rPr>
        <w:fldChar w:fldCharType="begin"/>
      </w:r>
      <w:r>
        <w:rPr>
          <w:noProof/>
        </w:rPr>
        <w:instrText xml:space="preserve"> PAGEREF _Toc243221381 \h </w:instrText>
      </w:r>
      <w:r>
        <w:rPr>
          <w:noProof/>
        </w:rPr>
      </w:r>
      <w:r>
        <w:rPr>
          <w:noProof/>
        </w:rPr>
        <w:fldChar w:fldCharType="separate"/>
      </w:r>
      <w:r>
        <w:rPr>
          <w:noProof/>
        </w:rPr>
        <w:t>6</w:t>
      </w:r>
      <w:r>
        <w:rPr>
          <w:noProof/>
        </w:rPr>
        <w:fldChar w:fldCharType="end"/>
      </w:r>
    </w:p>
    <w:p w14:paraId="2E03ED2F" w14:textId="461403A5"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2.2 Stakeholders and concerns</w:t>
      </w:r>
      <w:r>
        <w:rPr>
          <w:noProof/>
        </w:rPr>
        <w:tab/>
      </w:r>
      <w:r>
        <w:rPr>
          <w:noProof/>
        </w:rPr>
        <w:fldChar w:fldCharType="begin"/>
      </w:r>
      <w:r>
        <w:rPr>
          <w:noProof/>
        </w:rPr>
        <w:instrText xml:space="preserve"> PAGEREF _Toc243221382 \h </w:instrText>
      </w:r>
      <w:r>
        <w:rPr>
          <w:noProof/>
        </w:rPr>
      </w:r>
      <w:r>
        <w:rPr>
          <w:noProof/>
        </w:rPr>
        <w:fldChar w:fldCharType="separate"/>
      </w:r>
      <w:r>
        <w:rPr>
          <w:noProof/>
        </w:rPr>
        <w:t>6</w:t>
      </w:r>
      <w:r>
        <w:rPr>
          <w:noProof/>
        </w:rPr>
        <w:fldChar w:fldCharType="end"/>
      </w:r>
    </w:p>
    <w:p w14:paraId="67AF003C" w14:textId="14B8CA85"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2.3 System context</w:t>
      </w:r>
      <w:r>
        <w:rPr>
          <w:noProof/>
        </w:rPr>
        <w:tab/>
      </w:r>
      <w:r>
        <w:rPr>
          <w:noProof/>
        </w:rPr>
        <w:fldChar w:fldCharType="begin"/>
      </w:r>
      <w:r>
        <w:rPr>
          <w:noProof/>
        </w:rPr>
        <w:instrText xml:space="preserve"> PAGEREF _Toc243221383 \h </w:instrText>
      </w:r>
      <w:r>
        <w:rPr>
          <w:noProof/>
        </w:rPr>
      </w:r>
      <w:r>
        <w:rPr>
          <w:noProof/>
        </w:rPr>
        <w:fldChar w:fldCharType="separate"/>
      </w:r>
      <w:r>
        <w:rPr>
          <w:noProof/>
        </w:rPr>
        <w:t>6</w:t>
      </w:r>
      <w:r>
        <w:rPr>
          <w:noProof/>
        </w:rPr>
        <w:fldChar w:fldCharType="end"/>
      </w:r>
    </w:p>
    <w:p w14:paraId="3FA8E7AC" w14:textId="38ED3459"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2.4 Operational concept</w:t>
      </w:r>
      <w:r>
        <w:rPr>
          <w:noProof/>
        </w:rPr>
        <w:tab/>
      </w:r>
      <w:r>
        <w:rPr>
          <w:noProof/>
        </w:rPr>
        <w:fldChar w:fldCharType="begin"/>
      </w:r>
      <w:r>
        <w:rPr>
          <w:noProof/>
        </w:rPr>
        <w:instrText xml:space="preserve"> PAGEREF _Toc243221384 \h </w:instrText>
      </w:r>
      <w:r>
        <w:rPr>
          <w:noProof/>
        </w:rPr>
      </w:r>
      <w:r>
        <w:rPr>
          <w:noProof/>
        </w:rPr>
        <w:fldChar w:fldCharType="separate"/>
      </w:r>
      <w:r>
        <w:rPr>
          <w:noProof/>
        </w:rPr>
        <w:t>7</w:t>
      </w:r>
      <w:r>
        <w:rPr>
          <w:noProof/>
        </w:rPr>
        <w:fldChar w:fldCharType="end"/>
      </w:r>
    </w:p>
    <w:p w14:paraId="4DCC7E36" w14:textId="709898D9"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2.5 Constraints</w:t>
      </w:r>
      <w:r>
        <w:rPr>
          <w:noProof/>
        </w:rPr>
        <w:tab/>
      </w:r>
      <w:r>
        <w:rPr>
          <w:noProof/>
        </w:rPr>
        <w:fldChar w:fldCharType="begin"/>
      </w:r>
      <w:r>
        <w:rPr>
          <w:noProof/>
        </w:rPr>
        <w:instrText xml:space="preserve"> PAGEREF _Toc243221385 \h </w:instrText>
      </w:r>
      <w:r>
        <w:rPr>
          <w:noProof/>
        </w:rPr>
      </w:r>
      <w:r>
        <w:rPr>
          <w:noProof/>
        </w:rPr>
        <w:fldChar w:fldCharType="separate"/>
      </w:r>
      <w:r>
        <w:rPr>
          <w:noProof/>
        </w:rPr>
        <w:t>7</w:t>
      </w:r>
      <w:r>
        <w:rPr>
          <w:noProof/>
        </w:rPr>
        <w:fldChar w:fldCharType="end"/>
      </w:r>
    </w:p>
    <w:p w14:paraId="3912B775" w14:textId="33995CD0"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2.6 Assumptions and dependencies</w:t>
      </w:r>
      <w:r>
        <w:rPr>
          <w:noProof/>
        </w:rPr>
        <w:tab/>
      </w:r>
      <w:r>
        <w:rPr>
          <w:noProof/>
        </w:rPr>
        <w:fldChar w:fldCharType="begin"/>
      </w:r>
      <w:r>
        <w:rPr>
          <w:noProof/>
        </w:rPr>
        <w:instrText xml:space="preserve"> PAGEREF _Toc243221386 \h </w:instrText>
      </w:r>
      <w:r>
        <w:rPr>
          <w:noProof/>
        </w:rPr>
      </w:r>
      <w:r>
        <w:rPr>
          <w:noProof/>
        </w:rPr>
        <w:fldChar w:fldCharType="separate"/>
      </w:r>
      <w:r>
        <w:rPr>
          <w:noProof/>
        </w:rPr>
        <w:t>7</w:t>
      </w:r>
      <w:r>
        <w:rPr>
          <w:noProof/>
        </w:rPr>
        <w:fldChar w:fldCharType="end"/>
      </w:r>
    </w:p>
    <w:p w14:paraId="1E14D52E" w14:textId="602810E0" w:rsidR="00196A72" w:rsidRDefault="00196A72" w:rsidP="00196A72">
      <w:pPr>
        <w:pStyle w:val="TM1"/>
        <w:tabs>
          <w:tab w:val="right" w:leader="dot" w:pos="9629"/>
        </w:tabs>
        <w:rPr>
          <w:rFonts w:asciiTheme="minorHAnsi" w:hAnsiTheme="minorHAnsi" w:cstheme="minorBidi"/>
          <w:noProof/>
          <w:kern w:val="2"/>
          <w:sz w:val="24"/>
          <w14:ligatures w14:val="standardContextual"/>
        </w:rPr>
      </w:pPr>
      <w:r w:rsidRPr="001839B3">
        <w:rPr>
          <w:rFonts w:eastAsia="Times New Roman"/>
          <w:noProof/>
        </w:rPr>
        <w:t>3 Architecture of the generic layer</w:t>
      </w:r>
      <w:r>
        <w:rPr>
          <w:noProof/>
        </w:rPr>
        <w:tab/>
      </w:r>
      <w:r>
        <w:rPr>
          <w:noProof/>
        </w:rPr>
        <w:fldChar w:fldCharType="begin"/>
      </w:r>
      <w:r>
        <w:rPr>
          <w:noProof/>
        </w:rPr>
        <w:instrText xml:space="preserve"> PAGEREF _Toc243221387 \h </w:instrText>
      </w:r>
      <w:r>
        <w:rPr>
          <w:noProof/>
        </w:rPr>
      </w:r>
      <w:r>
        <w:rPr>
          <w:noProof/>
        </w:rPr>
        <w:fldChar w:fldCharType="separate"/>
      </w:r>
      <w:r>
        <w:rPr>
          <w:noProof/>
        </w:rPr>
        <w:t>8</w:t>
      </w:r>
      <w:r>
        <w:rPr>
          <w:noProof/>
        </w:rPr>
        <w:fldChar w:fldCharType="end"/>
      </w:r>
    </w:p>
    <w:p w14:paraId="2042F8BD" w14:textId="672EA411"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3.1 Architectural principles</w:t>
      </w:r>
      <w:r>
        <w:rPr>
          <w:noProof/>
        </w:rPr>
        <w:tab/>
      </w:r>
      <w:r>
        <w:rPr>
          <w:noProof/>
        </w:rPr>
        <w:fldChar w:fldCharType="begin"/>
      </w:r>
      <w:r>
        <w:rPr>
          <w:noProof/>
        </w:rPr>
        <w:instrText xml:space="preserve"> PAGEREF _Toc243221388 \h </w:instrText>
      </w:r>
      <w:r>
        <w:rPr>
          <w:noProof/>
        </w:rPr>
      </w:r>
      <w:r>
        <w:rPr>
          <w:noProof/>
        </w:rPr>
        <w:fldChar w:fldCharType="separate"/>
      </w:r>
      <w:r>
        <w:rPr>
          <w:noProof/>
        </w:rPr>
        <w:t>8</w:t>
      </w:r>
      <w:r>
        <w:rPr>
          <w:noProof/>
        </w:rPr>
        <w:fldChar w:fldCharType="end"/>
      </w:r>
    </w:p>
    <w:p w14:paraId="444D38E3" w14:textId="095F2767"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3.2 Logical view</w:t>
      </w:r>
      <w:r>
        <w:rPr>
          <w:noProof/>
        </w:rPr>
        <w:tab/>
      </w:r>
      <w:r>
        <w:rPr>
          <w:noProof/>
        </w:rPr>
        <w:fldChar w:fldCharType="begin"/>
      </w:r>
      <w:r>
        <w:rPr>
          <w:noProof/>
        </w:rPr>
        <w:instrText xml:space="preserve"> PAGEREF _Toc243221389 \h </w:instrText>
      </w:r>
      <w:r>
        <w:rPr>
          <w:noProof/>
        </w:rPr>
      </w:r>
      <w:r>
        <w:rPr>
          <w:noProof/>
        </w:rPr>
        <w:fldChar w:fldCharType="separate"/>
      </w:r>
      <w:r>
        <w:rPr>
          <w:noProof/>
        </w:rPr>
        <w:t>8</w:t>
      </w:r>
      <w:r>
        <w:rPr>
          <w:noProof/>
        </w:rPr>
        <w:fldChar w:fldCharType="end"/>
      </w:r>
    </w:p>
    <w:p w14:paraId="618C2837" w14:textId="559DDFBE"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3.3 Component catalogue</w:t>
      </w:r>
      <w:r>
        <w:rPr>
          <w:noProof/>
        </w:rPr>
        <w:tab/>
      </w:r>
      <w:r>
        <w:rPr>
          <w:noProof/>
        </w:rPr>
        <w:fldChar w:fldCharType="begin"/>
      </w:r>
      <w:r>
        <w:rPr>
          <w:noProof/>
        </w:rPr>
        <w:instrText xml:space="preserve"> PAGEREF _Toc243221390 \h </w:instrText>
      </w:r>
      <w:r>
        <w:rPr>
          <w:noProof/>
        </w:rPr>
      </w:r>
      <w:r>
        <w:rPr>
          <w:noProof/>
        </w:rPr>
        <w:fldChar w:fldCharType="separate"/>
      </w:r>
      <w:r>
        <w:rPr>
          <w:noProof/>
        </w:rPr>
        <w:t>8</w:t>
      </w:r>
      <w:r>
        <w:rPr>
          <w:noProof/>
        </w:rPr>
        <w:fldChar w:fldCharType="end"/>
      </w:r>
    </w:p>
    <w:p w14:paraId="58EFB852" w14:textId="442A42FD"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3.4 Runtime view</w:t>
      </w:r>
      <w:r>
        <w:rPr>
          <w:noProof/>
        </w:rPr>
        <w:tab/>
      </w:r>
      <w:r>
        <w:rPr>
          <w:noProof/>
        </w:rPr>
        <w:fldChar w:fldCharType="begin"/>
      </w:r>
      <w:r>
        <w:rPr>
          <w:noProof/>
        </w:rPr>
        <w:instrText xml:space="preserve"> PAGEREF _Toc243221391 \h </w:instrText>
      </w:r>
      <w:r>
        <w:rPr>
          <w:noProof/>
        </w:rPr>
      </w:r>
      <w:r>
        <w:rPr>
          <w:noProof/>
        </w:rPr>
        <w:fldChar w:fldCharType="separate"/>
      </w:r>
      <w:r>
        <w:rPr>
          <w:noProof/>
        </w:rPr>
        <w:t>9</w:t>
      </w:r>
      <w:r>
        <w:rPr>
          <w:noProof/>
        </w:rPr>
        <w:fldChar w:fldCharType="end"/>
      </w:r>
    </w:p>
    <w:p w14:paraId="7F7F02AB" w14:textId="7DAD66D0"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3.5 Correlation model</w:t>
      </w:r>
      <w:r>
        <w:rPr>
          <w:noProof/>
        </w:rPr>
        <w:tab/>
      </w:r>
      <w:r>
        <w:rPr>
          <w:noProof/>
        </w:rPr>
        <w:fldChar w:fldCharType="begin"/>
      </w:r>
      <w:r>
        <w:rPr>
          <w:noProof/>
        </w:rPr>
        <w:instrText xml:space="preserve"> PAGEREF _Toc243221392 \h </w:instrText>
      </w:r>
      <w:r>
        <w:rPr>
          <w:noProof/>
        </w:rPr>
      </w:r>
      <w:r>
        <w:rPr>
          <w:noProof/>
        </w:rPr>
        <w:fldChar w:fldCharType="separate"/>
      </w:r>
      <w:r>
        <w:rPr>
          <w:noProof/>
        </w:rPr>
        <w:t>9</w:t>
      </w:r>
      <w:r>
        <w:rPr>
          <w:noProof/>
        </w:rPr>
        <w:fldChar w:fldCharType="end"/>
      </w:r>
    </w:p>
    <w:p w14:paraId="46965501" w14:textId="526CF892"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3.6 Multi-environment and multi-site view</w:t>
      </w:r>
      <w:r>
        <w:rPr>
          <w:noProof/>
        </w:rPr>
        <w:tab/>
      </w:r>
      <w:r>
        <w:rPr>
          <w:noProof/>
        </w:rPr>
        <w:fldChar w:fldCharType="begin"/>
      </w:r>
      <w:r>
        <w:rPr>
          <w:noProof/>
        </w:rPr>
        <w:instrText xml:space="preserve"> PAGEREF _Toc243221393 \h </w:instrText>
      </w:r>
      <w:r>
        <w:rPr>
          <w:noProof/>
        </w:rPr>
      </w:r>
      <w:r>
        <w:rPr>
          <w:noProof/>
        </w:rPr>
        <w:fldChar w:fldCharType="separate"/>
      </w:r>
      <w:r>
        <w:rPr>
          <w:noProof/>
        </w:rPr>
        <w:t>9</w:t>
      </w:r>
      <w:r>
        <w:rPr>
          <w:noProof/>
        </w:rPr>
        <w:fldChar w:fldCharType="end"/>
      </w:r>
    </w:p>
    <w:p w14:paraId="1047DD02" w14:textId="54BAD781" w:rsidR="00196A72" w:rsidRDefault="00196A72" w:rsidP="00196A72">
      <w:pPr>
        <w:pStyle w:val="TM1"/>
        <w:tabs>
          <w:tab w:val="right" w:leader="dot" w:pos="9629"/>
        </w:tabs>
        <w:rPr>
          <w:rFonts w:asciiTheme="minorHAnsi" w:hAnsiTheme="minorHAnsi" w:cstheme="minorBidi"/>
          <w:noProof/>
          <w:kern w:val="2"/>
          <w:sz w:val="24"/>
          <w14:ligatures w14:val="standardContextual"/>
        </w:rPr>
      </w:pPr>
      <w:r w:rsidRPr="001839B3">
        <w:rPr>
          <w:rFonts w:eastAsia="Times New Roman"/>
          <w:noProof/>
        </w:rPr>
        <w:t>4 Data and interface specification</w:t>
      </w:r>
      <w:r>
        <w:rPr>
          <w:noProof/>
        </w:rPr>
        <w:tab/>
      </w:r>
      <w:r>
        <w:rPr>
          <w:noProof/>
        </w:rPr>
        <w:fldChar w:fldCharType="begin"/>
      </w:r>
      <w:r>
        <w:rPr>
          <w:noProof/>
        </w:rPr>
        <w:instrText xml:space="preserve"> PAGEREF _Toc243221394 \h </w:instrText>
      </w:r>
      <w:r>
        <w:rPr>
          <w:noProof/>
        </w:rPr>
      </w:r>
      <w:r>
        <w:rPr>
          <w:noProof/>
        </w:rPr>
        <w:fldChar w:fldCharType="separate"/>
      </w:r>
      <w:r>
        <w:rPr>
          <w:noProof/>
        </w:rPr>
        <w:t>10</w:t>
      </w:r>
      <w:r>
        <w:rPr>
          <w:noProof/>
        </w:rPr>
        <w:fldChar w:fldCharType="end"/>
      </w:r>
    </w:p>
    <w:p w14:paraId="2FF660CE" w14:textId="2155FF4F"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4.1 Signal types and encoding</w:t>
      </w:r>
      <w:r>
        <w:rPr>
          <w:noProof/>
        </w:rPr>
        <w:tab/>
      </w:r>
      <w:r>
        <w:rPr>
          <w:noProof/>
        </w:rPr>
        <w:fldChar w:fldCharType="begin"/>
      </w:r>
      <w:r>
        <w:rPr>
          <w:noProof/>
        </w:rPr>
        <w:instrText xml:space="preserve"> PAGEREF _Toc243221395 \h </w:instrText>
      </w:r>
      <w:r>
        <w:rPr>
          <w:noProof/>
        </w:rPr>
      </w:r>
      <w:r>
        <w:rPr>
          <w:noProof/>
        </w:rPr>
        <w:fldChar w:fldCharType="separate"/>
      </w:r>
      <w:r>
        <w:rPr>
          <w:noProof/>
        </w:rPr>
        <w:t>10</w:t>
      </w:r>
      <w:r>
        <w:rPr>
          <w:noProof/>
        </w:rPr>
        <w:fldChar w:fldCharType="end"/>
      </w:r>
    </w:p>
    <w:p w14:paraId="19EC98D4" w14:textId="05136890"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4.2 Attribute registry</w:t>
      </w:r>
      <w:r>
        <w:rPr>
          <w:noProof/>
        </w:rPr>
        <w:tab/>
      </w:r>
      <w:r>
        <w:rPr>
          <w:noProof/>
        </w:rPr>
        <w:fldChar w:fldCharType="begin"/>
      </w:r>
      <w:r>
        <w:rPr>
          <w:noProof/>
        </w:rPr>
        <w:instrText xml:space="preserve"> PAGEREF _Toc243221396 \h </w:instrText>
      </w:r>
      <w:r>
        <w:rPr>
          <w:noProof/>
        </w:rPr>
      </w:r>
      <w:r>
        <w:rPr>
          <w:noProof/>
        </w:rPr>
        <w:fldChar w:fldCharType="separate"/>
      </w:r>
      <w:r>
        <w:rPr>
          <w:noProof/>
        </w:rPr>
        <w:t>10</w:t>
      </w:r>
      <w:r>
        <w:rPr>
          <w:noProof/>
        </w:rPr>
        <w:fldChar w:fldCharType="end"/>
      </w:r>
    </w:p>
    <w:p w14:paraId="24AFB643" w14:textId="7555C83E"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4.3 Context propagation</w:t>
      </w:r>
      <w:r>
        <w:rPr>
          <w:noProof/>
        </w:rPr>
        <w:tab/>
      </w:r>
      <w:r>
        <w:rPr>
          <w:noProof/>
        </w:rPr>
        <w:fldChar w:fldCharType="begin"/>
      </w:r>
      <w:r>
        <w:rPr>
          <w:noProof/>
        </w:rPr>
        <w:instrText xml:space="preserve"> PAGEREF _Toc243221397 \h </w:instrText>
      </w:r>
      <w:r>
        <w:rPr>
          <w:noProof/>
        </w:rPr>
      </w:r>
      <w:r>
        <w:rPr>
          <w:noProof/>
        </w:rPr>
        <w:fldChar w:fldCharType="separate"/>
      </w:r>
      <w:r>
        <w:rPr>
          <w:noProof/>
        </w:rPr>
        <w:t>10</w:t>
      </w:r>
      <w:r>
        <w:rPr>
          <w:noProof/>
        </w:rPr>
        <w:fldChar w:fldCharType="end"/>
      </w:r>
    </w:p>
    <w:p w14:paraId="03EFF97E" w14:textId="6B48BD75"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4.4 Audit event model</w:t>
      </w:r>
      <w:r>
        <w:rPr>
          <w:noProof/>
        </w:rPr>
        <w:tab/>
      </w:r>
      <w:r>
        <w:rPr>
          <w:noProof/>
        </w:rPr>
        <w:fldChar w:fldCharType="begin"/>
      </w:r>
      <w:r>
        <w:rPr>
          <w:noProof/>
        </w:rPr>
        <w:instrText xml:space="preserve"> PAGEREF _Toc243221398 \h </w:instrText>
      </w:r>
      <w:r>
        <w:rPr>
          <w:noProof/>
        </w:rPr>
      </w:r>
      <w:r>
        <w:rPr>
          <w:noProof/>
        </w:rPr>
        <w:fldChar w:fldCharType="separate"/>
      </w:r>
      <w:r>
        <w:rPr>
          <w:noProof/>
        </w:rPr>
        <w:t>11</w:t>
      </w:r>
      <w:r>
        <w:rPr>
          <w:noProof/>
        </w:rPr>
        <w:fldChar w:fldCharType="end"/>
      </w:r>
    </w:p>
    <w:p w14:paraId="2842FF63" w14:textId="6D62DD89"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4.5 Evidence bundle format</w:t>
      </w:r>
      <w:r>
        <w:rPr>
          <w:noProof/>
        </w:rPr>
        <w:tab/>
      </w:r>
      <w:r>
        <w:rPr>
          <w:noProof/>
        </w:rPr>
        <w:fldChar w:fldCharType="begin"/>
      </w:r>
      <w:r>
        <w:rPr>
          <w:noProof/>
        </w:rPr>
        <w:instrText xml:space="preserve"> PAGEREF _Toc243221399 \h </w:instrText>
      </w:r>
      <w:r>
        <w:rPr>
          <w:noProof/>
        </w:rPr>
      </w:r>
      <w:r>
        <w:rPr>
          <w:noProof/>
        </w:rPr>
        <w:fldChar w:fldCharType="separate"/>
      </w:r>
      <w:r>
        <w:rPr>
          <w:noProof/>
        </w:rPr>
        <w:t>11</w:t>
      </w:r>
      <w:r>
        <w:rPr>
          <w:noProof/>
        </w:rPr>
        <w:fldChar w:fldCharType="end"/>
      </w:r>
    </w:p>
    <w:p w14:paraId="2D4C3DAD" w14:textId="32EAD583"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4.6 Oracle definition language</w:t>
      </w:r>
      <w:r>
        <w:rPr>
          <w:noProof/>
        </w:rPr>
        <w:tab/>
      </w:r>
      <w:r>
        <w:rPr>
          <w:noProof/>
        </w:rPr>
        <w:fldChar w:fldCharType="begin"/>
      </w:r>
      <w:r>
        <w:rPr>
          <w:noProof/>
        </w:rPr>
        <w:instrText xml:space="preserve"> PAGEREF _Toc243221400 \h </w:instrText>
      </w:r>
      <w:r>
        <w:rPr>
          <w:noProof/>
        </w:rPr>
      </w:r>
      <w:r>
        <w:rPr>
          <w:noProof/>
        </w:rPr>
        <w:fldChar w:fldCharType="separate"/>
      </w:r>
      <w:r>
        <w:rPr>
          <w:noProof/>
        </w:rPr>
        <w:t>11</w:t>
      </w:r>
      <w:r>
        <w:rPr>
          <w:noProof/>
        </w:rPr>
        <w:fldChar w:fldCharType="end"/>
      </w:r>
    </w:p>
    <w:p w14:paraId="60E6DEFA" w14:textId="0D04D72E"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4.7 External interfaces</w:t>
      </w:r>
      <w:r>
        <w:rPr>
          <w:noProof/>
        </w:rPr>
        <w:tab/>
      </w:r>
      <w:r>
        <w:rPr>
          <w:noProof/>
        </w:rPr>
        <w:fldChar w:fldCharType="begin"/>
      </w:r>
      <w:r>
        <w:rPr>
          <w:noProof/>
        </w:rPr>
        <w:instrText xml:space="preserve"> PAGEREF _Toc243221401 \h </w:instrText>
      </w:r>
      <w:r>
        <w:rPr>
          <w:noProof/>
        </w:rPr>
      </w:r>
      <w:r>
        <w:rPr>
          <w:noProof/>
        </w:rPr>
        <w:fldChar w:fldCharType="separate"/>
      </w:r>
      <w:r>
        <w:rPr>
          <w:noProof/>
        </w:rPr>
        <w:t>11</w:t>
      </w:r>
      <w:r>
        <w:rPr>
          <w:noProof/>
        </w:rPr>
        <w:fldChar w:fldCharType="end"/>
      </w:r>
    </w:p>
    <w:p w14:paraId="14050174" w14:textId="0DFF4D7A" w:rsidR="00196A72" w:rsidRDefault="00196A72" w:rsidP="00196A72">
      <w:pPr>
        <w:pStyle w:val="TM1"/>
        <w:tabs>
          <w:tab w:val="right" w:leader="dot" w:pos="9629"/>
        </w:tabs>
        <w:rPr>
          <w:rFonts w:asciiTheme="minorHAnsi" w:hAnsiTheme="minorHAnsi" w:cstheme="minorBidi"/>
          <w:noProof/>
          <w:kern w:val="2"/>
          <w:sz w:val="24"/>
          <w14:ligatures w14:val="standardContextual"/>
        </w:rPr>
      </w:pPr>
      <w:r w:rsidRPr="001839B3">
        <w:rPr>
          <w:rFonts w:eastAsia="Times New Roman"/>
          <w:noProof/>
        </w:rPr>
        <w:t>5 Requirements</w:t>
      </w:r>
      <w:r>
        <w:rPr>
          <w:noProof/>
        </w:rPr>
        <w:tab/>
      </w:r>
      <w:r>
        <w:rPr>
          <w:noProof/>
        </w:rPr>
        <w:fldChar w:fldCharType="begin"/>
      </w:r>
      <w:r>
        <w:rPr>
          <w:noProof/>
        </w:rPr>
        <w:instrText xml:space="preserve"> PAGEREF _Toc243221402 \h </w:instrText>
      </w:r>
      <w:r>
        <w:rPr>
          <w:noProof/>
        </w:rPr>
      </w:r>
      <w:r>
        <w:rPr>
          <w:noProof/>
        </w:rPr>
        <w:fldChar w:fldCharType="separate"/>
      </w:r>
      <w:r>
        <w:rPr>
          <w:noProof/>
        </w:rPr>
        <w:t>13</w:t>
      </w:r>
      <w:r>
        <w:rPr>
          <w:noProof/>
        </w:rPr>
        <w:fldChar w:fldCharType="end"/>
      </w:r>
    </w:p>
    <w:p w14:paraId="1F157072" w14:textId="79B91643"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5.1 Software and instrumentation requirements</w:t>
      </w:r>
      <w:r>
        <w:rPr>
          <w:noProof/>
        </w:rPr>
        <w:tab/>
      </w:r>
      <w:r>
        <w:rPr>
          <w:noProof/>
        </w:rPr>
        <w:fldChar w:fldCharType="begin"/>
      </w:r>
      <w:r>
        <w:rPr>
          <w:noProof/>
        </w:rPr>
        <w:instrText xml:space="preserve"> PAGEREF _Toc243221403 \h </w:instrText>
      </w:r>
      <w:r>
        <w:rPr>
          <w:noProof/>
        </w:rPr>
      </w:r>
      <w:r>
        <w:rPr>
          <w:noProof/>
        </w:rPr>
        <w:fldChar w:fldCharType="separate"/>
      </w:r>
      <w:r>
        <w:rPr>
          <w:noProof/>
        </w:rPr>
        <w:t>13</w:t>
      </w:r>
      <w:r>
        <w:rPr>
          <w:noProof/>
        </w:rPr>
        <w:fldChar w:fldCharType="end"/>
      </w:r>
    </w:p>
    <w:p w14:paraId="14878CD3" w14:textId="7FA94CF2"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5.2 Qualification layer requirements</w:t>
      </w:r>
      <w:r>
        <w:rPr>
          <w:noProof/>
        </w:rPr>
        <w:tab/>
      </w:r>
      <w:r>
        <w:rPr>
          <w:noProof/>
        </w:rPr>
        <w:fldChar w:fldCharType="begin"/>
      </w:r>
      <w:r>
        <w:rPr>
          <w:noProof/>
        </w:rPr>
        <w:instrText xml:space="preserve"> PAGEREF _Toc243221404 \h </w:instrText>
      </w:r>
      <w:r>
        <w:rPr>
          <w:noProof/>
        </w:rPr>
      </w:r>
      <w:r>
        <w:rPr>
          <w:noProof/>
        </w:rPr>
        <w:fldChar w:fldCharType="separate"/>
      </w:r>
      <w:r>
        <w:rPr>
          <w:noProof/>
        </w:rPr>
        <w:t>14</w:t>
      </w:r>
      <w:r>
        <w:rPr>
          <w:noProof/>
        </w:rPr>
        <w:fldChar w:fldCharType="end"/>
      </w:r>
    </w:p>
    <w:p w14:paraId="2F32321A" w14:textId="39A48A3C"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5.3 Infrastructure requirements</w:t>
      </w:r>
      <w:r>
        <w:rPr>
          <w:noProof/>
        </w:rPr>
        <w:tab/>
      </w:r>
      <w:r>
        <w:rPr>
          <w:noProof/>
        </w:rPr>
        <w:fldChar w:fldCharType="begin"/>
      </w:r>
      <w:r>
        <w:rPr>
          <w:noProof/>
        </w:rPr>
        <w:instrText xml:space="preserve"> PAGEREF _Toc243221405 \h </w:instrText>
      </w:r>
      <w:r>
        <w:rPr>
          <w:noProof/>
        </w:rPr>
      </w:r>
      <w:r>
        <w:rPr>
          <w:noProof/>
        </w:rPr>
        <w:fldChar w:fldCharType="separate"/>
      </w:r>
      <w:r>
        <w:rPr>
          <w:noProof/>
        </w:rPr>
        <w:t>14</w:t>
      </w:r>
      <w:r>
        <w:rPr>
          <w:noProof/>
        </w:rPr>
        <w:fldChar w:fldCharType="end"/>
      </w:r>
    </w:p>
    <w:p w14:paraId="33B8D2CF" w14:textId="607B661F"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5.4 Security and privacy requirements</w:t>
      </w:r>
      <w:r>
        <w:rPr>
          <w:noProof/>
        </w:rPr>
        <w:tab/>
      </w:r>
      <w:r>
        <w:rPr>
          <w:noProof/>
        </w:rPr>
        <w:fldChar w:fldCharType="begin"/>
      </w:r>
      <w:r>
        <w:rPr>
          <w:noProof/>
        </w:rPr>
        <w:instrText xml:space="preserve"> PAGEREF _Toc243221406 \h </w:instrText>
      </w:r>
      <w:r>
        <w:rPr>
          <w:noProof/>
        </w:rPr>
      </w:r>
      <w:r>
        <w:rPr>
          <w:noProof/>
        </w:rPr>
        <w:fldChar w:fldCharType="separate"/>
      </w:r>
      <w:r>
        <w:rPr>
          <w:noProof/>
        </w:rPr>
        <w:t>15</w:t>
      </w:r>
      <w:r>
        <w:rPr>
          <w:noProof/>
        </w:rPr>
        <w:fldChar w:fldCharType="end"/>
      </w:r>
    </w:p>
    <w:p w14:paraId="547C0DFD" w14:textId="7F402710"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5.5 Telemetry data-quality requirements</w:t>
      </w:r>
      <w:r>
        <w:rPr>
          <w:noProof/>
        </w:rPr>
        <w:tab/>
      </w:r>
      <w:r>
        <w:rPr>
          <w:noProof/>
        </w:rPr>
        <w:fldChar w:fldCharType="begin"/>
      </w:r>
      <w:r>
        <w:rPr>
          <w:noProof/>
        </w:rPr>
        <w:instrText xml:space="preserve"> PAGEREF _Toc243221407 \h </w:instrText>
      </w:r>
      <w:r>
        <w:rPr>
          <w:noProof/>
        </w:rPr>
      </w:r>
      <w:r>
        <w:rPr>
          <w:noProof/>
        </w:rPr>
        <w:fldChar w:fldCharType="separate"/>
      </w:r>
      <w:r>
        <w:rPr>
          <w:noProof/>
        </w:rPr>
        <w:t>16</w:t>
      </w:r>
      <w:r>
        <w:rPr>
          <w:noProof/>
        </w:rPr>
        <w:fldChar w:fldCharType="end"/>
      </w:r>
    </w:p>
    <w:p w14:paraId="363184FE" w14:textId="14E53B61"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5.6 Operations and governance requirements</w:t>
      </w:r>
      <w:r>
        <w:rPr>
          <w:noProof/>
        </w:rPr>
        <w:tab/>
      </w:r>
      <w:r>
        <w:rPr>
          <w:noProof/>
        </w:rPr>
        <w:fldChar w:fldCharType="begin"/>
      </w:r>
      <w:r>
        <w:rPr>
          <w:noProof/>
        </w:rPr>
        <w:instrText xml:space="preserve"> PAGEREF _Toc243221408 \h </w:instrText>
      </w:r>
      <w:r>
        <w:rPr>
          <w:noProof/>
        </w:rPr>
      </w:r>
      <w:r>
        <w:rPr>
          <w:noProof/>
        </w:rPr>
        <w:fldChar w:fldCharType="separate"/>
      </w:r>
      <w:r>
        <w:rPr>
          <w:noProof/>
        </w:rPr>
        <w:t>16</w:t>
      </w:r>
      <w:r>
        <w:rPr>
          <w:noProof/>
        </w:rPr>
        <w:fldChar w:fldCharType="end"/>
      </w:r>
    </w:p>
    <w:p w14:paraId="24C7D533" w14:textId="2ABB636B"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5.7 Gap closure</w:t>
      </w:r>
      <w:r>
        <w:rPr>
          <w:noProof/>
        </w:rPr>
        <w:tab/>
      </w:r>
      <w:r>
        <w:rPr>
          <w:noProof/>
        </w:rPr>
        <w:fldChar w:fldCharType="begin"/>
      </w:r>
      <w:r>
        <w:rPr>
          <w:noProof/>
        </w:rPr>
        <w:instrText xml:space="preserve"> PAGEREF _Toc243221409 \h </w:instrText>
      </w:r>
      <w:r>
        <w:rPr>
          <w:noProof/>
        </w:rPr>
      </w:r>
      <w:r>
        <w:rPr>
          <w:noProof/>
        </w:rPr>
        <w:fldChar w:fldCharType="separate"/>
      </w:r>
      <w:r>
        <w:rPr>
          <w:noProof/>
        </w:rPr>
        <w:t>16</w:t>
      </w:r>
      <w:r>
        <w:rPr>
          <w:noProof/>
        </w:rPr>
        <w:fldChar w:fldCharType="end"/>
      </w:r>
    </w:p>
    <w:p w14:paraId="214ABF99" w14:textId="7E2DE685" w:rsidR="00196A72" w:rsidRDefault="00196A72" w:rsidP="00196A72">
      <w:pPr>
        <w:pStyle w:val="TM1"/>
        <w:tabs>
          <w:tab w:val="right" w:leader="dot" w:pos="9629"/>
        </w:tabs>
        <w:rPr>
          <w:rFonts w:asciiTheme="minorHAnsi" w:hAnsiTheme="minorHAnsi" w:cstheme="minorBidi"/>
          <w:noProof/>
          <w:kern w:val="2"/>
          <w:sz w:val="24"/>
          <w14:ligatures w14:val="standardContextual"/>
        </w:rPr>
      </w:pPr>
      <w:r w:rsidRPr="001839B3">
        <w:rPr>
          <w:rFonts w:eastAsia="Times New Roman"/>
          <w:noProof/>
        </w:rPr>
        <w:t>6 Deployment and Infrastructure as Code</w:t>
      </w:r>
      <w:r>
        <w:rPr>
          <w:noProof/>
        </w:rPr>
        <w:tab/>
      </w:r>
      <w:r>
        <w:rPr>
          <w:noProof/>
        </w:rPr>
        <w:fldChar w:fldCharType="begin"/>
      </w:r>
      <w:r>
        <w:rPr>
          <w:noProof/>
        </w:rPr>
        <w:instrText xml:space="preserve"> PAGEREF _Toc243221410 \h </w:instrText>
      </w:r>
      <w:r>
        <w:rPr>
          <w:noProof/>
        </w:rPr>
      </w:r>
      <w:r>
        <w:rPr>
          <w:noProof/>
        </w:rPr>
        <w:fldChar w:fldCharType="separate"/>
      </w:r>
      <w:r>
        <w:rPr>
          <w:noProof/>
        </w:rPr>
        <w:t>18</w:t>
      </w:r>
      <w:r>
        <w:rPr>
          <w:noProof/>
        </w:rPr>
        <w:fldChar w:fldCharType="end"/>
      </w:r>
    </w:p>
    <w:p w14:paraId="4BA521A7" w14:textId="6A5F33BF"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6.1 Deployment topology</w:t>
      </w:r>
      <w:r>
        <w:rPr>
          <w:noProof/>
        </w:rPr>
        <w:tab/>
      </w:r>
      <w:r>
        <w:rPr>
          <w:noProof/>
        </w:rPr>
        <w:fldChar w:fldCharType="begin"/>
      </w:r>
      <w:r>
        <w:rPr>
          <w:noProof/>
        </w:rPr>
        <w:instrText xml:space="preserve"> PAGEREF _Toc243221411 \h </w:instrText>
      </w:r>
      <w:r>
        <w:rPr>
          <w:noProof/>
        </w:rPr>
      </w:r>
      <w:r>
        <w:rPr>
          <w:noProof/>
        </w:rPr>
        <w:fldChar w:fldCharType="separate"/>
      </w:r>
      <w:r>
        <w:rPr>
          <w:noProof/>
        </w:rPr>
        <w:t>18</w:t>
      </w:r>
      <w:r>
        <w:rPr>
          <w:noProof/>
        </w:rPr>
        <w:fldChar w:fldCharType="end"/>
      </w:r>
    </w:p>
    <w:p w14:paraId="1908F20A" w14:textId="011CE236"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6.2 Repository layout (GitOps)</w:t>
      </w:r>
      <w:r>
        <w:rPr>
          <w:noProof/>
        </w:rPr>
        <w:tab/>
      </w:r>
      <w:r>
        <w:rPr>
          <w:noProof/>
        </w:rPr>
        <w:fldChar w:fldCharType="begin"/>
      </w:r>
      <w:r>
        <w:rPr>
          <w:noProof/>
        </w:rPr>
        <w:instrText xml:space="preserve"> PAGEREF _Toc243221412 \h </w:instrText>
      </w:r>
      <w:r>
        <w:rPr>
          <w:noProof/>
        </w:rPr>
      </w:r>
      <w:r>
        <w:rPr>
          <w:noProof/>
        </w:rPr>
        <w:fldChar w:fldCharType="separate"/>
      </w:r>
      <w:r>
        <w:rPr>
          <w:noProof/>
        </w:rPr>
        <w:t>18</w:t>
      </w:r>
      <w:r>
        <w:rPr>
          <w:noProof/>
        </w:rPr>
        <w:fldChar w:fldCharType="end"/>
      </w:r>
    </w:p>
    <w:p w14:paraId="073A3278" w14:textId="5A7DE1EA"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lastRenderedPageBreak/>
        <w:t>6.3 IaC toolchain</w:t>
      </w:r>
      <w:r>
        <w:rPr>
          <w:noProof/>
        </w:rPr>
        <w:tab/>
      </w:r>
      <w:r>
        <w:rPr>
          <w:noProof/>
        </w:rPr>
        <w:fldChar w:fldCharType="begin"/>
      </w:r>
      <w:r>
        <w:rPr>
          <w:noProof/>
        </w:rPr>
        <w:instrText xml:space="preserve"> PAGEREF _Toc243221413 \h </w:instrText>
      </w:r>
      <w:r>
        <w:rPr>
          <w:noProof/>
        </w:rPr>
      </w:r>
      <w:r>
        <w:rPr>
          <w:noProof/>
        </w:rPr>
        <w:fldChar w:fldCharType="separate"/>
      </w:r>
      <w:r>
        <w:rPr>
          <w:noProof/>
        </w:rPr>
        <w:t>18</w:t>
      </w:r>
      <w:r>
        <w:rPr>
          <w:noProof/>
        </w:rPr>
        <w:fldChar w:fldCharType="end"/>
      </w:r>
    </w:p>
    <w:p w14:paraId="5EAEC7FC" w14:textId="73FBF939"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6.4 Configuration baselines</w:t>
      </w:r>
      <w:r>
        <w:rPr>
          <w:noProof/>
        </w:rPr>
        <w:tab/>
      </w:r>
      <w:r>
        <w:rPr>
          <w:noProof/>
        </w:rPr>
        <w:fldChar w:fldCharType="begin"/>
      </w:r>
      <w:r>
        <w:rPr>
          <w:noProof/>
        </w:rPr>
        <w:instrText xml:space="preserve"> PAGEREF _Toc243221414 \h </w:instrText>
      </w:r>
      <w:r>
        <w:rPr>
          <w:noProof/>
        </w:rPr>
      </w:r>
      <w:r>
        <w:rPr>
          <w:noProof/>
        </w:rPr>
        <w:fldChar w:fldCharType="separate"/>
      </w:r>
      <w:r>
        <w:rPr>
          <w:noProof/>
        </w:rPr>
        <w:t>18</w:t>
      </w:r>
      <w:r>
        <w:rPr>
          <w:noProof/>
        </w:rPr>
        <w:fldChar w:fldCharType="end"/>
      </w:r>
    </w:p>
    <w:p w14:paraId="723AF6B2" w14:textId="03D117E5" w:rsidR="00196A72" w:rsidRDefault="00196A72" w:rsidP="00196A72">
      <w:pPr>
        <w:pStyle w:val="TM3"/>
        <w:tabs>
          <w:tab w:val="right" w:leader="dot" w:pos="9629"/>
        </w:tabs>
        <w:rPr>
          <w:rFonts w:asciiTheme="minorHAnsi" w:hAnsiTheme="minorHAnsi" w:cstheme="minorBidi"/>
          <w:noProof/>
          <w:kern w:val="2"/>
          <w:sz w:val="24"/>
          <w14:ligatures w14:val="standardContextual"/>
        </w:rPr>
      </w:pPr>
      <w:r w:rsidRPr="001839B3">
        <w:rPr>
          <w:rFonts w:eastAsia="Times New Roman"/>
          <w:noProof/>
        </w:rPr>
        <w:t>6.4.1 Instrumentation (OTel Operator)</w:t>
      </w:r>
      <w:r>
        <w:rPr>
          <w:noProof/>
        </w:rPr>
        <w:tab/>
      </w:r>
      <w:r>
        <w:rPr>
          <w:noProof/>
        </w:rPr>
        <w:fldChar w:fldCharType="begin"/>
      </w:r>
      <w:r>
        <w:rPr>
          <w:noProof/>
        </w:rPr>
        <w:instrText xml:space="preserve"> PAGEREF _Toc243221415 \h </w:instrText>
      </w:r>
      <w:r>
        <w:rPr>
          <w:noProof/>
        </w:rPr>
      </w:r>
      <w:r>
        <w:rPr>
          <w:noProof/>
        </w:rPr>
        <w:fldChar w:fldCharType="separate"/>
      </w:r>
      <w:r>
        <w:rPr>
          <w:noProof/>
        </w:rPr>
        <w:t>18</w:t>
      </w:r>
      <w:r>
        <w:rPr>
          <w:noProof/>
        </w:rPr>
        <w:fldChar w:fldCharType="end"/>
      </w:r>
    </w:p>
    <w:p w14:paraId="5B16F6EF" w14:textId="7B9FD8CC" w:rsidR="00196A72" w:rsidRDefault="00196A72" w:rsidP="00196A72">
      <w:pPr>
        <w:pStyle w:val="TM3"/>
        <w:tabs>
          <w:tab w:val="right" w:leader="dot" w:pos="9629"/>
        </w:tabs>
        <w:rPr>
          <w:rFonts w:asciiTheme="minorHAnsi" w:hAnsiTheme="minorHAnsi" w:cstheme="minorBidi"/>
          <w:noProof/>
          <w:kern w:val="2"/>
          <w:sz w:val="24"/>
          <w14:ligatures w14:val="standardContextual"/>
        </w:rPr>
      </w:pPr>
      <w:r w:rsidRPr="001839B3">
        <w:rPr>
          <w:rFonts w:eastAsia="Times New Roman"/>
          <w:noProof/>
        </w:rPr>
        <w:t>6.4.2 Collector agent (site stamp)</w:t>
      </w:r>
      <w:r>
        <w:rPr>
          <w:noProof/>
        </w:rPr>
        <w:tab/>
      </w:r>
      <w:r>
        <w:rPr>
          <w:noProof/>
        </w:rPr>
        <w:fldChar w:fldCharType="begin"/>
      </w:r>
      <w:r>
        <w:rPr>
          <w:noProof/>
        </w:rPr>
        <w:instrText xml:space="preserve"> PAGEREF _Toc243221416 \h </w:instrText>
      </w:r>
      <w:r>
        <w:rPr>
          <w:noProof/>
        </w:rPr>
      </w:r>
      <w:r>
        <w:rPr>
          <w:noProof/>
        </w:rPr>
        <w:fldChar w:fldCharType="separate"/>
      </w:r>
      <w:r>
        <w:rPr>
          <w:noProof/>
        </w:rPr>
        <w:t>19</w:t>
      </w:r>
      <w:r>
        <w:rPr>
          <w:noProof/>
        </w:rPr>
        <w:fldChar w:fldCharType="end"/>
      </w:r>
    </w:p>
    <w:p w14:paraId="1B0C1ACC" w14:textId="2E65FBCE" w:rsidR="00196A72" w:rsidRDefault="00196A72" w:rsidP="00196A72">
      <w:pPr>
        <w:pStyle w:val="TM3"/>
        <w:tabs>
          <w:tab w:val="right" w:leader="dot" w:pos="9629"/>
        </w:tabs>
        <w:rPr>
          <w:rFonts w:asciiTheme="minorHAnsi" w:hAnsiTheme="minorHAnsi" w:cstheme="minorBidi"/>
          <w:noProof/>
          <w:kern w:val="2"/>
          <w:sz w:val="24"/>
          <w14:ligatures w14:val="standardContextual"/>
        </w:rPr>
      </w:pPr>
      <w:r w:rsidRPr="001839B3">
        <w:rPr>
          <w:rFonts w:eastAsia="Times New Roman"/>
          <w:noProof/>
        </w:rPr>
        <w:t>6.4.3 Collector gateway</w:t>
      </w:r>
      <w:r>
        <w:rPr>
          <w:noProof/>
        </w:rPr>
        <w:tab/>
      </w:r>
      <w:r>
        <w:rPr>
          <w:noProof/>
        </w:rPr>
        <w:fldChar w:fldCharType="begin"/>
      </w:r>
      <w:r>
        <w:rPr>
          <w:noProof/>
        </w:rPr>
        <w:instrText xml:space="preserve"> PAGEREF _Toc243221417 \h </w:instrText>
      </w:r>
      <w:r>
        <w:rPr>
          <w:noProof/>
        </w:rPr>
      </w:r>
      <w:r>
        <w:rPr>
          <w:noProof/>
        </w:rPr>
        <w:fldChar w:fldCharType="separate"/>
      </w:r>
      <w:r>
        <w:rPr>
          <w:noProof/>
        </w:rPr>
        <w:t>19</w:t>
      </w:r>
      <w:r>
        <w:rPr>
          <w:noProof/>
        </w:rPr>
        <w:fldChar w:fldCharType="end"/>
      </w:r>
    </w:p>
    <w:p w14:paraId="3A6CD422" w14:textId="73D0D3FE" w:rsidR="00196A72" w:rsidRDefault="00196A72" w:rsidP="00196A72">
      <w:pPr>
        <w:pStyle w:val="TM3"/>
        <w:tabs>
          <w:tab w:val="right" w:leader="dot" w:pos="9629"/>
        </w:tabs>
        <w:rPr>
          <w:rFonts w:asciiTheme="minorHAnsi" w:hAnsiTheme="minorHAnsi" w:cstheme="minorBidi"/>
          <w:noProof/>
          <w:kern w:val="2"/>
          <w:sz w:val="24"/>
          <w14:ligatures w14:val="standardContextual"/>
        </w:rPr>
      </w:pPr>
      <w:r w:rsidRPr="001839B3">
        <w:rPr>
          <w:rFonts w:eastAsia="Times New Roman"/>
          <w:noProof/>
        </w:rPr>
        <w:t>6.4.4 Backends</w:t>
      </w:r>
      <w:r>
        <w:rPr>
          <w:noProof/>
        </w:rPr>
        <w:tab/>
      </w:r>
      <w:r>
        <w:rPr>
          <w:noProof/>
        </w:rPr>
        <w:fldChar w:fldCharType="begin"/>
      </w:r>
      <w:r>
        <w:rPr>
          <w:noProof/>
        </w:rPr>
        <w:instrText xml:space="preserve"> PAGEREF _Toc243221418 \h </w:instrText>
      </w:r>
      <w:r>
        <w:rPr>
          <w:noProof/>
        </w:rPr>
      </w:r>
      <w:r>
        <w:rPr>
          <w:noProof/>
        </w:rPr>
        <w:fldChar w:fldCharType="separate"/>
      </w:r>
      <w:r>
        <w:rPr>
          <w:noProof/>
        </w:rPr>
        <w:t>19</w:t>
      </w:r>
      <w:r>
        <w:rPr>
          <w:noProof/>
        </w:rPr>
        <w:fldChar w:fldCharType="end"/>
      </w:r>
    </w:p>
    <w:p w14:paraId="7C12F5E3" w14:textId="16FF898F"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6.5 Environment and site stamping</w:t>
      </w:r>
      <w:r>
        <w:rPr>
          <w:noProof/>
        </w:rPr>
        <w:tab/>
      </w:r>
      <w:r>
        <w:rPr>
          <w:noProof/>
        </w:rPr>
        <w:fldChar w:fldCharType="begin"/>
      </w:r>
      <w:r>
        <w:rPr>
          <w:noProof/>
        </w:rPr>
        <w:instrText xml:space="preserve"> PAGEREF _Toc243221419 \h </w:instrText>
      </w:r>
      <w:r>
        <w:rPr>
          <w:noProof/>
        </w:rPr>
      </w:r>
      <w:r>
        <w:rPr>
          <w:noProof/>
        </w:rPr>
        <w:fldChar w:fldCharType="separate"/>
      </w:r>
      <w:r>
        <w:rPr>
          <w:noProof/>
        </w:rPr>
        <w:t>19</w:t>
      </w:r>
      <w:r>
        <w:rPr>
          <w:noProof/>
        </w:rPr>
        <w:fldChar w:fldCharType="end"/>
      </w:r>
    </w:p>
    <w:p w14:paraId="7E7007FD" w14:textId="759550BD"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6.6 Promotion and change management</w:t>
      </w:r>
      <w:r>
        <w:rPr>
          <w:noProof/>
        </w:rPr>
        <w:tab/>
      </w:r>
      <w:r>
        <w:rPr>
          <w:noProof/>
        </w:rPr>
        <w:fldChar w:fldCharType="begin"/>
      </w:r>
      <w:r>
        <w:rPr>
          <w:noProof/>
        </w:rPr>
        <w:instrText xml:space="preserve"> PAGEREF _Toc243221420 \h </w:instrText>
      </w:r>
      <w:r>
        <w:rPr>
          <w:noProof/>
        </w:rPr>
      </w:r>
      <w:r>
        <w:rPr>
          <w:noProof/>
        </w:rPr>
        <w:fldChar w:fldCharType="separate"/>
      </w:r>
      <w:r>
        <w:rPr>
          <w:noProof/>
        </w:rPr>
        <w:t>19</w:t>
      </w:r>
      <w:r>
        <w:rPr>
          <w:noProof/>
        </w:rPr>
        <w:fldChar w:fldCharType="end"/>
      </w:r>
    </w:p>
    <w:p w14:paraId="2AEF5EEF" w14:textId="5AF8DAD3"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6.7 Capacity and retention parameters</w:t>
      </w:r>
      <w:r>
        <w:rPr>
          <w:noProof/>
        </w:rPr>
        <w:tab/>
      </w:r>
      <w:r>
        <w:rPr>
          <w:noProof/>
        </w:rPr>
        <w:fldChar w:fldCharType="begin"/>
      </w:r>
      <w:r>
        <w:rPr>
          <w:noProof/>
        </w:rPr>
        <w:instrText xml:space="preserve"> PAGEREF _Toc243221421 \h </w:instrText>
      </w:r>
      <w:r>
        <w:rPr>
          <w:noProof/>
        </w:rPr>
      </w:r>
      <w:r>
        <w:rPr>
          <w:noProof/>
        </w:rPr>
        <w:fldChar w:fldCharType="separate"/>
      </w:r>
      <w:r>
        <w:rPr>
          <w:noProof/>
        </w:rPr>
        <w:t>20</w:t>
      </w:r>
      <w:r>
        <w:rPr>
          <w:noProof/>
        </w:rPr>
        <w:fldChar w:fldCharType="end"/>
      </w:r>
    </w:p>
    <w:p w14:paraId="3C19D190" w14:textId="62D95982" w:rsidR="00196A72" w:rsidRDefault="00196A72" w:rsidP="00196A72">
      <w:pPr>
        <w:pStyle w:val="TM1"/>
        <w:tabs>
          <w:tab w:val="right" w:leader="dot" w:pos="9629"/>
        </w:tabs>
        <w:rPr>
          <w:rFonts w:asciiTheme="minorHAnsi" w:hAnsiTheme="minorHAnsi" w:cstheme="minorBidi"/>
          <w:noProof/>
          <w:kern w:val="2"/>
          <w:sz w:val="24"/>
          <w14:ligatures w14:val="standardContextual"/>
        </w:rPr>
      </w:pPr>
      <w:r w:rsidRPr="001839B3">
        <w:rPr>
          <w:rFonts w:eastAsia="Times New Roman"/>
          <w:noProof/>
        </w:rPr>
        <w:t>7 Qualification layer</w:t>
      </w:r>
      <w:r>
        <w:rPr>
          <w:noProof/>
        </w:rPr>
        <w:tab/>
      </w:r>
      <w:r>
        <w:rPr>
          <w:noProof/>
        </w:rPr>
        <w:fldChar w:fldCharType="begin"/>
      </w:r>
      <w:r>
        <w:rPr>
          <w:noProof/>
        </w:rPr>
        <w:instrText xml:space="preserve"> PAGEREF _Toc243221422 \h </w:instrText>
      </w:r>
      <w:r>
        <w:rPr>
          <w:noProof/>
        </w:rPr>
      </w:r>
      <w:r>
        <w:rPr>
          <w:noProof/>
        </w:rPr>
        <w:fldChar w:fldCharType="separate"/>
      </w:r>
      <w:r>
        <w:rPr>
          <w:noProof/>
        </w:rPr>
        <w:t>21</w:t>
      </w:r>
      <w:r>
        <w:rPr>
          <w:noProof/>
        </w:rPr>
        <w:fldChar w:fldCharType="end"/>
      </w:r>
    </w:p>
    <w:p w14:paraId="458959E1" w14:textId="414BABDC"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7.1 Concepts</w:t>
      </w:r>
      <w:r>
        <w:rPr>
          <w:noProof/>
        </w:rPr>
        <w:tab/>
      </w:r>
      <w:r>
        <w:rPr>
          <w:noProof/>
        </w:rPr>
        <w:fldChar w:fldCharType="begin"/>
      </w:r>
      <w:r>
        <w:rPr>
          <w:noProof/>
        </w:rPr>
        <w:instrText xml:space="preserve"> PAGEREF _Toc243221423 \h </w:instrText>
      </w:r>
      <w:r>
        <w:rPr>
          <w:noProof/>
        </w:rPr>
      </w:r>
      <w:r>
        <w:rPr>
          <w:noProof/>
        </w:rPr>
        <w:fldChar w:fldCharType="separate"/>
      </w:r>
      <w:r>
        <w:rPr>
          <w:noProof/>
        </w:rPr>
        <w:t>21</w:t>
      </w:r>
      <w:r>
        <w:rPr>
          <w:noProof/>
        </w:rPr>
        <w:fldChar w:fldCharType="end"/>
      </w:r>
    </w:p>
    <w:p w14:paraId="4149DB0A" w14:textId="7D5DC771"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7.2 Components</w:t>
      </w:r>
      <w:r>
        <w:rPr>
          <w:noProof/>
        </w:rPr>
        <w:tab/>
      </w:r>
      <w:r>
        <w:rPr>
          <w:noProof/>
        </w:rPr>
        <w:fldChar w:fldCharType="begin"/>
      </w:r>
      <w:r>
        <w:rPr>
          <w:noProof/>
        </w:rPr>
        <w:instrText xml:space="preserve"> PAGEREF _Toc243221424 \h </w:instrText>
      </w:r>
      <w:r>
        <w:rPr>
          <w:noProof/>
        </w:rPr>
      </w:r>
      <w:r>
        <w:rPr>
          <w:noProof/>
        </w:rPr>
        <w:fldChar w:fldCharType="separate"/>
      </w:r>
      <w:r>
        <w:rPr>
          <w:noProof/>
        </w:rPr>
        <w:t>21</w:t>
      </w:r>
      <w:r>
        <w:rPr>
          <w:noProof/>
        </w:rPr>
        <w:fldChar w:fldCharType="end"/>
      </w:r>
    </w:p>
    <w:p w14:paraId="4964E15A" w14:textId="086FF336"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7.3 Execution lifecycle</w:t>
      </w:r>
      <w:r>
        <w:rPr>
          <w:noProof/>
        </w:rPr>
        <w:tab/>
      </w:r>
      <w:r>
        <w:rPr>
          <w:noProof/>
        </w:rPr>
        <w:fldChar w:fldCharType="begin"/>
      </w:r>
      <w:r>
        <w:rPr>
          <w:noProof/>
        </w:rPr>
        <w:instrText xml:space="preserve"> PAGEREF _Toc243221425 \h </w:instrText>
      </w:r>
      <w:r>
        <w:rPr>
          <w:noProof/>
        </w:rPr>
      </w:r>
      <w:r>
        <w:rPr>
          <w:noProof/>
        </w:rPr>
        <w:fldChar w:fldCharType="separate"/>
      </w:r>
      <w:r>
        <w:rPr>
          <w:noProof/>
        </w:rPr>
        <w:t>21</w:t>
      </w:r>
      <w:r>
        <w:rPr>
          <w:noProof/>
        </w:rPr>
        <w:fldChar w:fldCharType="end"/>
      </w:r>
    </w:p>
    <w:p w14:paraId="3E2627EA" w14:textId="1B0454C8"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7.4 Verdict classification</w:t>
      </w:r>
      <w:r>
        <w:rPr>
          <w:noProof/>
        </w:rPr>
        <w:tab/>
      </w:r>
      <w:r>
        <w:rPr>
          <w:noProof/>
        </w:rPr>
        <w:fldChar w:fldCharType="begin"/>
      </w:r>
      <w:r>
        <w:rPr>
          <w:noProof/>
        </w:rPr>
        <w:instrText xml:space="preserve"> PAGEREF _Toc243221426 \h </w:instrText>
      </w:r>
      <w:r>
        <w:rPr>
          <w:noProof/>
        </w:rPr>
      </w:r>
      <w:r>
        <w:rPr>
          <w:noProof/>
        </w:rPr>
        <w:fldChar w:fldCharType="separate"/>
      </w:r>
      <w:r>
        <w:rPr>
          <w:noProof/>
        </w:rPr>
        <w:t>21</w:t>
      </w:r>
      <w:r>
        <w:rPr>
          <w:noProof/>
        </w:rPr>
        <w:fldChar w:fldCharType="end"/>
      </w:r>
    </w:p>
    <w:p w14:paraId="58D61D43" w14:textId="654D6575"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7.5 Reporting and investigation</w:t>
      </w:r>
      <w:r>
        <w:rPr>
          <w:noProof/>
        </w:rPr>
        <w:tab/>
      </w:r>
      <w:r>
        <w:rPr>
          <w:noProof/>
        </w:rPr>
        <w:fldChar w:fldCharType="begin"/>
      </w:r>
      <w:r>
        <w:rPr>
          <w:noProof/>
        </w:rPr>
        <w:instrText xml:space="preserve"> PAGEREF _Toc243221427 \h </w:instrText>
      </w:r>
      <w:r>
        <w:rPr>
          <w:noProof/>
        </w:rPr>
      </w:r>
      <w:r>
        <w:rPr>
          <w:noProof/>
        </w:rPr>
        <w:fldChar w:fldCharType="separate"/>
      </w:r>
      <w:r>
        <w:rPr>
          <w:noProof/>
        </w:rPr>
        <w:t>21</w:t>
      </w:r>
      <w:r>
        <w:rPr>
          <w:noProof/>
        </w:rPr>
        <w:fldChar w:fldCharType="end"/>
      </w:r>
    </w:p>
    <w:p w14:paraId="292D8AB4" w14:textId="053D8C82"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7.6 Golden-run governance</w:t>
      </w:r>
      <w:r>
        <w:rPr>
          <w:noProof/>
        </w:rPr>
        <w:tab/>
      </w:r>
      <w:r>
        <w:rPr>
          <w:noProof/>
        </w:rPr>
        <w:fldChar w:fldCharType="begin"/>
      </w:r>
      <w:r>
        <w:rPr>
          <w:noProof/>
        </w:rPr>
        <w:instrText xml:space="preserve"> PAGEREF _Toc243221428 \h </w:instrText>
      </w:r>
      <w:r>
        <w:rPr>
          <w:noProof/>
        </w:rPr>
      </w:r>
      <w:r>
        <w:rPr>
          <w:noProof/>
        </w:rPr>
        <w:fldChar w:fldCharType="separate"/>
      </w:r>
      <w:r>
        <w:rPr>
          <w:noProof/>
        </w:rPr>
        <w:t>22</w:t>
      </w:r>
      <w:r>
        <w:rPr>
          <w:noProof/>
        </w:rPr>
        <w:fldChar w:fldCharType="end"/>
      </w:r>
    </w:p>
    <w:p w14:paraId="532EDC6D" w14:textId="3E920A9B" w:rsidR="00196A72" w:rsidRDefault="00196A72" w:rsidP="00196A72">
      <w:pPr>
        <w:pStyle w:val="TM1"/>
        <w:tabs>
          <w:tab w:val="right" w:leader="dot" w:pos="9629"/>
        </w:tabs>
        <w:rPr>
          <w:rFonts w:asciiTheme="minorHAnsi" w:hAnsiTheme="minorHAnsi" w:cstheme="minorBidi"/>
          <w:noProof/>
          <w:kern w:val="2"/>
          <w:sz w:val="24"/>
          <w14:ligatures w14:val="standardContextual"/>
        </w:rPr>
      </w:pPr>
      <w:r w:rsidRPr="001839B3">
        <w:rPr>
          <w:rFonts w:eastAsia="Times New Roman"/>
          <w:noProof/>
        </w:rPr>
        <w:t>8 Reference implementation: MOSIP NIN issuance (NIMS 2.0)</w:t>
      </w:r>
      <w:r>
        <w:rPr>
          <w:noProof/>
        </w:rPr>
        <w:tab/>
      </w:r>
      <w:r>
        <w:rPr>
          <w:noProof/>
        </w:rPr>
        <w:fldChar w:fldCharType="begin"/>
      </w:r>
      <w:r>
        <w:rPr>
          <w:noProof/>
        </w:rPr>
        <w:instrText xml:space="preserve"> PAGEREF _Toc243221429 \h </w:instrText>
      </w:r>
      <w:r>
        <w:rPr>
          <w:noProof/>
        </w:rPr>
      </w:r>
      <w:r>
        <w:rPr>
          <w:noProof/>
        </w:rPr>
        <w:fldChar w:fldCharType="separate"/>
      </w:r>
      <w:r>
        <w:rPr>
          <w:noProof/>
        </w:rPr>
        <w:t>23</w:t>
      </w:r>
      <w:r>
        <w:rPr>
          <w:noProof/>
        </w:rPr>
        <w:fldChar w:fldCharType="end"/>
      </w:r>
    </w:p>
    <w:p w14:paraId="47CB34EA" w14:textId="39E404F8"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8.1 Use case and actors</w:t>
      </w:r>
      <w:r>
        <w:rPr>
          <w:noProof/>
        </w:rPr>
        <w:tab/>
      </w:r>
      <w:r>
        <w:rPr>
          <w:noProof/>
        </w:rPr>
        <w:fldChar w:fldCharType="begin"/>
      </w:r>
      <w:r>
        <w:rPr>
          <w:noProof/>
        </w:rPr>
        <w:instrText xml:space="preserve"> PAGEREF _Toc243221430 \h </w:instrText>
      </w:r>
      <w:r>
        <w:rPr>
          <w:noProof/>
        </w:rPr>
      </w:r>
      <w:r>
        <w:rPr>
          <w:noProof/>
        </w:rPr>
        <w:fldChar w:fldCharType="separate"/>
      </w:r>
      <w:r>
        <w:rPr>
          <w:noProof/>
        </w:rPr>
        <w:t>23</w:t>
      </w:r>
      <w:r>
        <w:rPr>
          <w:noProof/>
        </w:rPr>
        <w:fldChar w:fldCharType="end"/>
      </w:r>
    </w:p>
    <w:p w14:paraId="59B9BD63" w14:textId="2F2504DE"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8.2 Activity and rules</w:t>
      </w:r>
      <w:r>
        <w:rPr>
          <w:noProof/>
        </w:rPr>
        <w:tab/>
      </w:r>
      <w:r>
        <w:rPr>
          <w:noProof/>
        </w:rPr>
        <w:fldChar w:fldCharType="begin"/>
      </w:r>
      <w:r>
        <w:rPr>
          <w:noProof/>
        </w:rPr>
        <w:instrText xml:space="preserve"> PAGEREF _Toc243221431 \h </w:instrText>
      </w:r>
      <w:r>
        <w:rPr>
          <w:noProof/>
        </w:rPr>
      </w:r>
      <w:r>
        <w:rPr>
          <w:noProof/>
        </w:rPr>
        <w:fldChar w:fldCharType="separate"/>
      </w:r>
      <w:r>
        <w:rPr>
          <w:noProof/>
        </w:rPr>
        <w:t>23</w:t>
      </w:r>
      <w:r>
        <w:rPr>
          <w:noProof/>
        </w:rPr>
        <w:fldChar w:fldCharType="end"/>
      </w:r>
    </w:p>
    <w:p w14:paraId="45A36AA3" w14:textId="27FF4F95"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8.3 Requirement register</w:t>
      </w:r>
      <w:r>
        <w:rPr>
          <w:noProof/>
        </w:rPr>
        <w:tab/>
      </w:r>
      <w:r>
        <w:rPr>
          <w:noProof/>
        </w:rPr>
        <w:fldChar w:fldCharType="begin"/>
      </w:r>
      <w:r>
        <w:rPr>
          <w:noProof/>
        </w:rPr>
        <w:instrText xml:space="preserve"> PAGEREF _Toc243221432 \h </w:instrText>
      </w:r>
      <w:r>
        <w:rPr>
          <w:noProof/>
        </w:rPr>
      </w:r>
      <w:r>
        <w:rPr>
          <w:noProof/>
        </w:rPr>
        <w:fldChar w:fldCharType="separate"/>
      </w:r>
      <w:r>
        <w:rPr>
          <w:noProof/>
        </w:rPr>
        <w:t>23</w:t>
      </w:r>
      <w:r>
        <w:rPr>
          <w:noProof/>
        </w:rPr>
        <w:fldChar w:fldCharType="end"/>
      </w:r>
    </w:p>
    <w:p w14:paraId="293EC9BB" w14:textId="040AEBCE"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8.4 Scenario catalogue</w:t>
      </w:r>
      <w:r>
        <w:rPr>
          <w:noProof/>
        </w:rPr>
        <w:tab/>
      </w:r>
      <w:r>
        <w:rPr>
          <w:noProof/>
        </w:rPr>
        <w:fldChar w:fldCharType="begin"/>
      </w:r>
      <w:r>
        <w:rPr>
          <w:noProof/>
        </w:rPr>
        <w:instrText xml:space="preserve"> PAGEREF _Toc243221433 \h </w:instrText>
      </w:r>
      <w:r>
        <w:rPr>
          <w:noProof/>
        </w:rPr>
      </w:r>
      <w:r>
        <w:rPr>
          <w:noProof/>
        </w:rPr>
        <w:fldChar w:fldCharType="separate"/>
      </w:r>
      <w:r>
        <w:rPr>
          <w:noProof/>
        </w:rPr>
        <w:t>24</w:t>
      </w:r>
      <w:r>
        <w:rPr>
          <w:noProof/>
        </w:rPr>
        <w:fldChar w:fldCharType="end"/>
      </w:r>
    </w:p>
    <w:p w14:paraId="68CDCE97" w14:textId="0470874E"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8.5 Scenario NIN-001 — new adult, no deduplication hit</w:t>
      </w:r>
      <w:r>
        <w:rPr>
          <w:noProof/>
        </w:rPr>
        <w:tab/>
      </w:r>
      <w:r>
        <w:rPr>
          <w:noProof/>
        </w:rPr>
        <w:fldChar w:fldCharType="begin"/>
      </w:r>
      <w:r>
        <w:rPr>
          <w:noProof/>
        </w:rPr>
        <w:instrText xml:space="preserve"> PAGEREF _Toc243221434 \h </w:instrText>
      </w:r>
      <w:r>
        <w:rPr>
          <w:noProof/>
        </w:rPr>
      </w:r>
      <w:r>
        <w:rPr>
          <w:noProof/>
        </w:rPr>
        <w:fldChar w:fldCharType="separate"/>
      </w:r>
      <w:r>
        <w:rPr>
          <w:noProof/>
        </w:rPr>
        <w:t>24</w:t>
      </w:r>
      <w:r>
        <w:rPr>
          <w:noProof/>
        </w:rPr>
        <w:fldChar w:fldCharType="end"/>
      </w:r>
    </w:p>
    <w:p w14:paraId="3A7B77E2" w14:textId="5AD5F233" w:rsidR="00196A72" w:rsidRDefault="00196A72" w:rsidP="00196A72">
      <w:pPr>
        <w:pStyle w:val="TM3"/>
        <w:tabs>
          <w:tab w:val="right" w:leader="dot" w:pos="9629"/>
        </w:tabs>
        <w:rPr>
          <w:rFonts w:asciiTheme="minorHAnsi" w:hAnsiTheme="minorHAnsi" w:cstheme="minorBidi"/>
          <w:noProof/>
          <w:kern w:val="2"/>
          <w:sz w:val="24"/>
          <w14:ligatures w14:val="standardContextual"/>
        </w:rPr>
      </w:pPr>
      <w:r w:rsidRPr="001839B3">
        <w:rPr>
          <w:rFonts w:eastAsia="Times New Roman"/>
          <w:noProof/>
        </w:rPr>
        <w:t>8.5.1 Preconditions and data</w:t>
      </w:r>
      <w:r>
        <w:rPr>
          <w:noProof/>
        </w:rPr>
        <w:tab/>
      </w:r>
      <w:r>
        <w:rPr>
          <w:noProof/>
        </w:rPr>
        <w:fldChar w:fldCharType="begin"/>
      </w:r>
      <w:r>
        <w:rPr>
          <w:noProof/>
        </w:rPr>
        <w:instrText xml:space="preserve"> PAGEREF _Toc243221435 \h </w:instrText>
      </w:r>
      <w:r>
        <w:rPr>
          <w:noProof/>
        </w:rPr>
      </w:r>
      <w:r>
        <w:rPr>
          <w:noProof/>
        </w:rPr>
        <w:fldChar w:fldCharType="separate"/>
      </w:r>
      <w:r>
        <w:rPr>
          <w:noProof/>
        </w:rPr>
        <w:t>24</w:t>
      </w:r>
      <w:r>
        <w:rPr>
          <w:noProof/>
        </w:rPr>
        <w:fldChar w:fldCharType="end"/>
      </w:r>
    </w:p>
    <w:p w14:paraId="2DB2EAB3" w14:textId="50A92707" w:rsidR="00196A72" w:rsidRDefault="00196A72" w:rsidP="00196A72">
      <w:pPr>
        <w:pStyle w:val="TM3"/>
        <w:tabs>
          <w:tab w:val="right" w:leader="dot" w:pos="9629"/>
        </w:tabs>
        <w:rPr>
          <w:rFonts w:asciiTheme="minorHAnsi" w:hAnsiTheme="minorHAnsi" w:cstheme="minorBidi"/>
          <w:noProof/>
          <w:kern w:val="2"/>
          <w:sz w:val="24"/>
          <w14:ligatures w14:val="standardContextual"/>
        </w:rPr>
      </w:pPr>
      <w:r w:rsidRPr="001839B3">
        <w:rPr>
          <w:rFonts w:eastAsia="Times New Roman"/>
          <w:noProof/>
        </w:rPr>
        <w:t>8.5.2 Interaction sequence</w:t>
      </w:r>
      <w:r>
        <w:rPr>
          <w:noProof/>
        </w:rPr>
        <w:tab/>
      </w:r>
      <w:r>
        <w:rPr>
          <w:noProof/>
        </w:rPr>
        <w:fldChar w:fldCharType="begin"/>
      </w:r>
      <w:r>
        <w:rPr>
          <w:noProof/>
        </w:rPr>
        <w:instrText xml:space="preserve"> PAGEREF _Toc243221436 \h </w:instrText>
      </w:r>
      <w:r>
        <w:rPr>
          <w:noProof/>
        </w:rPr>
      </w:r>
      <w:r>
        <w:rPr>
          <w:noProof/>
        </w:rPr>
        <w:fldChar w:fldCharType="separate"/>
      </w:r>
      <w:r>
        <w:rPr>
          <w:noProof/>
        </w:rPr>
        <w:t>24</w:t>
      </w:r>
      <w:r>
        <w:rPr>
          <w:noProof/>
        </w:rPr>
        <w:fldChar w:fldCharType="end"/>
      </w:r>
    </w:p>
    <w:p w14:paraId="43E2A773" w14:textId="4D150339" w:rsidR="00196A72" w:rsidRDefault="00196A72" w:rsidP="00196A72">
      <w:pPr>
        <w:pStyle w:val="TM3"/>
        <w:tabs>
          <w:tab w:val="right" w:leader="dot" w:pos="9629"/>
        </w:tabs>
        <w:rPr>
          <w:rFonts w:asciiTheme="minorHAnsi" w:hAnsiTheme="minorHAnsi" w:cstheme="minorBidi"/>
          <w:noProof/>
          <w:kern w:val="2"/>
          <w:sz w:val="24"/>
          <w14:ligatures w14:val="standardContextual"/>
        </w:rPr>
      </w:pPr>
      <w:r w:rsidRPr="001839B3">
        <w:rPr>
          <w:rFonts w:eastAsia="Times New Roman"/>
          <w:noProof/>
        </w:rPr>
        <w:t>8.5.3 Expected signals (extract)</w:t>
      </w:r>
      <w:r>
        <w:rPr>
          <w:noProof/>
        </w:rPr>
        <w:tab/>
      </w:r>
      <w:r>
        <w:rPr>
          <w:noProof/>
        </w:rPr>
        <w:fldChar w:fldCharType="begin"/>
      </w:r>
      <w:r>
        <w:rPr>
          <w:noProof/>
        </w:rPr>
        <w:instrText xml:space="preserve"> PAGEREF _Toc243221437 \h </w:instrText>
      </w:r>
      <w:r>
        <w:rPr>
          <w:noProof/>
        </w:rPr>
      </w:r>
      <w:r>
        <w:rPr>
          <w:noProof/>
        </w:rPr>
        <w:fldChar w:fldCharType="separate"/>
      </w:r>
      <w:r>
        <w:rPr>
          <w:noProof/>
        </w:rPr>
        <w:t>25</w:t>
      </w:r>
      <w:r>
        <w:rPr>
          <w:noProof/>
        </w:rPr>
        <w:fldChar w:fldCharType="end"/>
      </w:r>
    </w:p>
    <w:p w14:paraId="693EB91F" w14:textId="66B461AA" w:rsidR="00196A72" w:rsidRDefault="00196A72" w:rsidP="00196A72">
      <w:pPr>
        <w:pStyle w:val="TM3"/>
        <w:tabs>
          <w:tab w:val="right" w:leader="dot" w:pos="9629"/>
        </w:tabs>
        <w:rPr>
          <w:rFonts w:asciiTheme="minorHAnsi" w:hAnsiTheme="minorHAnsi" w:cstheme="minorBidi"/>
          <w:noProof/>
          <w:kern w:val="2"/>
          <w:sz w:val="24"/>
          <w14:ligatures w14:val="standardContextual"/>
        </w:rPr>
      </w:pPr>
      <w:r w:rsidRPr="001839B3">
        <w:rPr>
          <w:rFonts w:eastAsia="Times New Roman"/>
          <w:noProof/>
        </w:rPr>
        <w:t>8.5.4 Oracle extract</w:t>
      </w:r>
      <w:r>
        <w:rPr>
          <w:noProof/>
        </w:rPr>
        <w:tab/>
      </w:r>
      <w:r>
        <w:rPr>
          <w:noProof/>
        </w:rPr>
        <w:fldChar w:fldCharType="begin"/>
      </w:r>
      <w:r>
        <w:rPr>
          <w:noProof/>
        </w:rPr>
        <w:instrText xml:space="preserve"> PAGEREF _Toc243221438 \h </w:instrText>
      </w:r>
      <w:r>
        <w:rPr>
          <w:noProof/>
        </w:rPr>
      </w:r>
      <w:r>
        <w:rPr>
          <w:noProof/>
        </w:rPr>
        <w:fldChar w:fldCharType="separate"/>
      </w:r>
      <w:r>
        <w:rPr>
          <w:noProof/>
        </w:rPr>
        <w:t>25</w:t>
      </w:r>
      <w:r>
        <w:rPr>
          <w:noProof/>
        </w:rPr>
        <w:fldChar w:fldCharType="end"/>
      </w:r>
    </w:p>
    <w:p w14:paraId="2650CC01" w14:textId="5984ADE3" w:rsidR="00196A72" w:rsidRDefault="00196A72" w:rsidP="00196A72">
      <w:pPr>
        <w:pStyle w:val="TM3"/>
        <w:tabs>
          <w:tab w:val="right" w:leader="dot" w:pos="9629"/>
        </w:tabs>
        <w:rPr>
          <w:rFonts w:asciiTheme="minorHAnsi" w:hAnsiTheme="minorHAnsi" w:cstheme="minorBidi"/>
          <w:noProof/>
          <w:kern w:val="2"/>
          <w:sz w:val="24"/>
          <w14:ligatures w14:val="standardContextual"/>
        </w:rPr>
      </w:pPr>
      <w:r w:rsidRPr="001839B3">
        <w:rPr>
          <w:rFonts w:eastAsia="Times New Roman"/>
          <w:noProof/>
        </w:rPr>
        <w:t>8.5.5 Evidence and verdict</w:t>
      </w:r>
      <w:r>
        <w:rPr>
          <w:noProof/>
        </w:rPr>
        <w:tab/>
      </w:r>
      <w:r>
        <w:rPr>
          <w:noProof/>
        </w:rPr>
        <w:fldChar w:fldCharType="begin"/>
      </w:r>
      <w:r>
        <w:rPr>
          <w:noProof/>
        </w:rPr>
        <w:instrText xml:space="preserve"> PAGEREF _Toc243221439 \h </w:instrText>
      </w:r>
      <w:r>
        <w:rPr>
          <w:noProof/>
        </w:rPr>
      </w:r>
      <w:r>
        <w:rPr>
          <w:noProof/>
        </w:rPr>
        <w:fldChar w:fldCharType="separate"/>
      </w:r>
      <w:r>
        <w:rPr>
          <w:noProof/>
        </w:rPr>
        <w:t>25</w:t>
      </w:r>
      <w:r>
        <w:rPr>
          <w:noProof/>
        </w:rPr>
        <w:fldChar w:fldCharType="end"/>
      </w:r>
    </w:p>
    <w:p w14:paraId="04AF11DE" w14:textId="418A6AE7"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8.6 Further journeys on the same NIN</w:t>
      </w:r>
      <w:r>
        <w:rPr>
          <w:noProof/>
        </w:rPr>
        <w:tab/>
      </w:r>
      <w:r>
        <w:rPr>
          <w:noProof/>
        </w:rPr>
        <w:fldChar w:fldCharType="begin"/>
      </w:r>
      <w:r>
        <w:rPr>
          <w:noProof/>
        </w:rPr>
        <w:instrText xml:space="preserve"> PAGEREF _Toc243221440 \h </w:instrText>
      </w:r>
      <w:r>
        <w:rPr>
          <w:noProof/>
        </w:rPr>
      </w:r>
      <w:r>
        <w:rPr>
          <w:noProof/>
        </w:rPr>
        <w:fldChar w:fldCharType="separate"/>
      </w:r>
      <w:r>
        <w:rPr>
          <w:noProof/>
        </w:rPr>
        <w:t>25</w:t>
      </w:r>
      <w:r>
        <w:rPr>
          <w:noProof/>
        </w:rPr>
        <w:fldChar w:fldCharType="end"/>
      </w:r>
    </w:p>
    <w:p w14:paraId="4B4D1A69" w14:textId="42B69C83" w:rsidR="00196A72" w:rsidRDefault="00196A72" w:rsidP="00196A72">
      <w:pPr>
        <w:pStyle w:val="TM1"/>
        <w:tabs>
          <w:tab w:val="right" w:leader="dot" w:pos="9629"/>
        </w:tabs>
        <w:rPr>
          <w:rFonts w:asciiTheme="minorHAnsi" w:hAnsiTheme="minorHAnsi" w:cstheme="minorBidi"/>
          <w:noProof/>
          <w:kern w:val="2"/>
          <w:sz w:val="24"/>
          <w14:ligatures w14:val="standardContextual"/>
        </w:rPr>
      </w:pPr>
      <w:r w:rsidRPr="001839B3">
        <w:rPr>
          <w:rFonts w:eastAsia="Times New Roman"/>
          <w:noProof/>
        </w:rPr>
        <w:t>9 Security and privacy design</w:t>
      </w:r>
      <w:r>
        <w:rPr>
          <w:noProof/>
        </w:rPr>
        <w:tab/>
      </w:r>
      <w:r>
        <w:rPr>
          <w:noProof/>
        </w:rPr>
        <w:fldChar w:fldCharType="begin"/>
      </w:r>
      <w:r>
        <w:rPr>
          <w:noProof/>
        </w:rPr>
        <w:instrText xml:space="preserve"> PAGEREF _Toc243221441 \h </w:instrText>
      </w:r>
      <w:r>
        <w:rPr>
          <w:noProof/>
        </w:rPr>
      </w:r>
      <w:r>
        <w:rPr>
          <w:noProof/>
        </w:rPr>
        <w:fldChar w:fldCharType="separate"/>
      </w:r>
      <w:r>
        <w:rPr>
          <w:noProof/>
        </w:rPr>
        <w:t>26</w:t>
      </w:r>
      <w:r>
        <w:rPr>
          <w:noProof/>
        </w:rPr>
        <w:fldChar w:fldCharType="end"/>
      </w:r>
    </w:p>
    <w:p w14:paraId="67FB00CA" w14:textId="5D76871E"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9.1 Threats considered</w:t>
      </w:r>
      <w:r>
        <w:rPr>
          <w:noProof/>
        </w:rPr>
        <w:tab/>
      </w:r>
      <w:r>
        <w:rPr>
          <w:noProof/>
        </w:rPr>
        <w:fldChar w:fldCharType="begin"/>
      </w:r>
      <w:r>
        <w:rPr>
          <w:noProof/>
        </w:rPr>
        <w:instrText xml:space="preserve"> PAGEREF _Toc243221442 \h </w:instrText>
      </w:r>
      <w:r>
        <w:rPr>
          <w:noProof/>
        </w:rPr>
      </w:r>
      <w:r>
        <w:rPr>
          <w:noProof/>
        </w:rPr>
        <w:fldChar w:fldCharType="separate"/>
      </w:r>
      <w:r>
        <w:rPr>
          <w:noProof/>
        </w:rPr>
        <w:t>26</w:t>
      </w:r>
      <w:r>
        <w:rPr>
          <w:noProof/>
        </w:rPr>
        <w:fldChar w:fldCharType="end"/>
      </w:r>
    </w:p>
    <w:p w14:paraId="235A2CA3" w14:textId="206399C8" w:rsidR="00196A72" w:rsidRDefault="00196A72" w:rsidP="00196A72">
      <w:pPr>
        <w:pStyle w:val="TM2"/>
        <w:tabs>
          <w:tab w:val="right" w:leader="dot" w:pos="9629"/>
        </w:tabs>
        <w:rPr>
          <w:rFonts w:asciiTheme="minorHAnsi" w:hAnsiTheme="minorHAnsi" w:cstheme="minorBidi"/>
          <w:noProof/>
          <w:kern w:val="2"/>
          <w:sz w:val="24"/>
          <w14:ligatures w14:val="standardContextual"/>
        </w:rPr>
      </w:pPr>
      <w:r w:rsidRPr="001839B3">
        <w:rPr>
          <w:rFonts w:eastAsia="Times New Roman"/>
          <w:noProof/>
        </w:rPr>
        <w:t>9.2 Compliance</w:t>
      </w:r>
      <w:r>
        <w:rPr>
          <w:noProof/>
        </w:rPr>
        <w:tab/>
      </w:r>
      <w:r>
        <w:rPr>
          <w:noProof/>
        </w:rPr>
        <w:fldChar w:fldCharType="begin"/>
      </w:r>
      <w:r>
        <w:rPr>
          <w:noProof/>
        </w:rPr>
        <w:instrText xml:space="preserve"> PAGEREF _Toc243221443 \h </w:instrText>
      </w:r>
      <w:r>
        <w:rPr>
          <w:noProof/>
        </w:rPr>
      </w:r>
      <w:r>
        <w:rPr>
          <w:noProof/>
        </w:rPr>
        <w:fldChar w:fldCharType="separate"/>
      </w:r>
      <w:r>
        <w:rPr>
          <w:noProof/>
        </w:rPr>
        <w:t>26</w:t>
      </w:r>
      <w:r>
        <w:rPr>
          <w:noProof/>
        </w:rPr>
        <w:fldChar w:fldCharType="end"/>
      </w:r>
    </w:p>
    <w:p w14:paraId="556F283B" w14:textId="704798B9" w:rsidR="00196A72" w:rsidRDefault="00196A72" w:rsidP="00196A72">
      <w:pPr>
        <w:pStyle w:val="TM1"/>
        <w:tabs>
          <w:tab w:val="right" w:leader="dot" w:pos="9629"/>
        </w:tabs>
        <w:rPr>
          <w:rFonts w:asciiTheme="minorHAnsi" w:hAnsiTheme="minorHAnsi" w:cstheme="minorBidi"/>
          <w:noProof/>
          <w:kern w:val="2"/>
          <w:sz w:val="24"/>
          <w14:ligatures w14:val="standardContextual"/>
        </w:rPr>
      </w:pPr>
      <w:r w:rsidRPr="001839B3">
        <w:rPr>
          <w:rFonts w:eastAsia="Times New Roman"/>
          <w:noProof/>
        </w:rPr>
        <w:t>10 Operations</w:t>
      </w:r>
      <w:r>
        <w:rPr>
          <w:noProof/>
        </w:rPr>
        <w:tab/>
      </w:r>
      <w:r>
        <w:rPr>
          <w:noProof/>
        </w:rPr>
        <w:fldChar w:fldCharType="begin"/>
      </w:r>
      <w:r>
        <w:rPr>
          <w:noProof/>
        </w:rPr>
        <w:instrText xml:space="preserve"> PAGEREF _Toc243221444 \h </w:instrText>
      </w:r>
      <w:r>
        <w:rPr>
          <w:noProof/>
        </w:rPr>
      </w:r>
      <w:r>
        <w:rPr>
          <w:noProof/>
        </w:rPr>
        <w:fldChar w:fldCharType="separate"/>
      </w:r>
      <w:r>
        <w:rPr>
          <w:noProof/>
        </w:rPr>
        <w:t>27</w:t>
      </w:r>
      <w:r>
        <w:rPr>
          <w:noProof/>
        </w:rPr>
        <w:fldChar w:fldCharType="end"/>
      </w:r>
    </w:p>
    <w:p w14:paraId="2467300F" w14:textId="6D1A39ED" w:rsidR="00196A72" w:rsidRDefault="00196A72" w:rsidP="00196A72">
      <w:pPr>
        <w:pStyle w:val="TM1"/>
        <w:tabs>
          <w:tab w:val="right" w:leader="dot" w:pos="9629"/>
        </w:tabs>
        <w:rPr>
          <w:rFonts w:asciiTheme="minorHAnsi" w:hAnsiTheme="minorHAnsi" w:cstheme="minorBidi"/>
          <w:noProof/>
          <w:kern w:val="2"/>
          <w:sz w:val="24"/>
          <w14:ligatures w14:val="standardContextual"/>
        </w:rPr>
      </w:pPr>
      <w:r w:rsidRPr="001839B3">
        <w:rPr>
          <w:rFonts w:eastAsia="Times New Roman"/>
          <w:noProof/>
        </w:rPr>
        <w:t>11 Verification and traceability</w:t>
      </w:r>
      <w:r>
        <w:rPr>
          <w:noProof/>
        </w:rPr>
        <w:tab/>
      </w:r>
      <w:r>
        <w:rPr>
          <w:noProof/>
        </w:rPr>
        <w:fldChar w:fldCharType="begin"/>
      </w:r>
      <w:r>
        <w:rPr>
          <w:noProof/>
        </w:rPr>
        <w:instrText xml:space="preserve"> PAGEREF _Toc243221445 \h </w:instrText>
      </w:r>
      <w:r>
        <w:rPr>
          <w:noProof/>
        </w:rPr>
      </w:r>
      <w:r>
        <w:rPr>
          <w:noProof/>
        </w:rPr>
        <w:fldChar w:fldCharType="separate"/>
      </w:r>
      <w:r>
        <w:rPr>
          <w:noProof/>
        </w:rPr>
        <w:t>28</w:t>
      </w:r>
      <w:r>
        <w:rPr>
          <w:noProof/>
        </w:rPr>
        <w:fldChar w:fldCharType="end"/>
      </w:r>
    </w:p>
    <w:p w14:paraId="25AB7403" w14:textId="3BB43407" w:rsidR="00196A72" w:rsidRDefault="00196A72" w:rsidP="00196A72">
      <w:pPr>
        <w:pStyle w:val="TM1"/>
        <w:tabs>
          <w:tab w:val="right" w:leader="dot" w:pos="9629"/>
        </w:tabs>
        <w:rPr>
          <w:rFonts w:asciiTheme="minorHAnsi" w:hAnsiTheme="minorHAnsi" w:cstheme="minorBidi"/>
          <w:noProof/>
          <w:kern w:val="2"/>
          <w:sz w:val="24"/>
          <w14:ligatures w14:val="standardContextual"/>
        </w:rPr>
      </w:pPr>
      <w:r w:rsidRPr="001839B3">
        <w:rPr>
          <w:rFonts w:eastAsia="Times New Roman"/>
          <w:noProof/>
        </w:rPr>
        <w:t>12 Open issues and decisions</w:t>
      </w:r>
      <w:r>
        <w:rPr>
          <w:noProof/>
        </w:rPr>
        <w:tab/>
      </w:r>
      <w:r>
        <w:rPr>
          <w:noProof/>
        </w:rPr>
        <w:fldChar w:fldCharType="begin"/>
      </w:r>
      <w:r>
        <w:rPr>
          <w:noProof/>
        </w:rPr>
        <w:instrText xml:space="preserve"> PAGEREF _Toc243221446 \h </w:instrText>
      </w:r>
      <w:r>
        <w:rPr>
          <w:noProof/>
        </w:rPr>
      </w:r>
      <w:r>
        <w:rPr>
          <w:noProof/>
        </w:rPr>
        <w:fldChar w:fldCharType="separate"/>
      </w:r>
      <w:r>
        <w:rPr>
          <w:noProof/>
        </w:rPr>
        <w:t>30</w:t>
      </w:r>
      <w:r>
        <w:rPr>
          <w:noProof/>
        </w:rPr>
        <w:fldChar w:fldCharType="end"/>
      </w:r>
    </w:p>
    <w:p w14:paraId="3D8E5249" w14:textId="366380D1" w:rsidR="00196A72" w:rsidRDefault="00196A72" w:rsidP="00196A72">
      <w:pPr>
        <w:pStyle w:val="TM1"/>
        <w:tabs>
          <w:tab w:val="right" w:leader="dot" w:pos="9629"/>
        </w:tabs>
        <w:rPr>
          <w:rFonts w:asciiTheme="minorHAnsi" w:hAnsiTheme="minorHAnsi" w:cstheme="minorBidi"/>
          <w:noProof/>
          <w:kern w:val="2"/>
          <w:sz w:val="24"/>
          <w14:ligatures w14:val="standardContextual"/>
        </w:rPr>
      </w:pPr>
      <w:r w:rsidRPr="001839B3">
        <w:rPr>
          <w:rFonts w:eastAsia="Times New Roman"/>
          <w:noProof/>
        </w:rPr>
        <w:t>Annex A — Repository index</w:t>
      </w:r>
      <w:r>
        <w:rPr>
          <w:noProof/>
        </w:rPr>
        <w:tab/>
      </w:r>
      <w:r>
        <w:rPr>
          <w:noProof/>
        </w:rPr>
        <w:fldChar w:fldCharType="begin"/>
      </w:r>
      <w:r>
        <w:rPr>
          <w:noProof/>
        </w:rPr>
        <w:instrText xml:space="preserve"> PAGEREF _Toc243221447 \h </w:instrText>
      </w:r>
      <w:r>
        <w:rPr>
          <w:noProof/>
        </w:rPr>
      </w:r>
      <w:r>
        <w:rPr>
          <w:noProof/>
        </w:rPr>
        <w:fldChar w:fldCharType="separate"/>
      </w:r>
      <w:r>
        <w:rPr>
          <w:noProof/>
        </w:rPr>
        <w:t>31</w:t>
      </w:r>
      <w:r>
        <w:rPr>
          <w:noProof/>
        </w:rPr>
        <w:fldChar w:fldCharType="end"/>
      </w:r>
    </w:p>
    <w:p w14:paraId="15886D12" w14:textId="17F78108" w:rsidR="00196A72" w:rsidRDefault="00196A72" w:rsidP="00196A72">
      <w:pPr>
        <w:pStyle w:val="NormalWeb"/>
        <w:rPr>
          <w:szCs w:val="20"/>
        </w:rPr>
      </w:pPr>
      <w:r>
        <w:rPr>
          <w:szCs w:val="20"/>
        </w:rPr>
        <w:fldChar w:fldCharType="end"/>
      </w:r>
    </w:p>
    <w:p w14:paraId="03310022" w14:textId="77777777" w:rsidR="00E33DA9" w:rsidRDefault="00E33DA9" w:rsidP="00196A72">
      <w:pPr>
        <w:pStyle w:val="Titre1"/>
        <w:rPr>
          <w:rFonts w:eastAsia="Times New Roman"/>
        </w:rPr>
      </w:pPr>
      <w:bookmarkStart w:id="0" w:name="_Toc243221373"/>
      <w:r>
        <w:rPr>
          <w:rFonts w:eastAsia="Times New Roman"/>
        </w:rPr>
        <w:lastRenderedPageBreak/>
        <w:t>1 Introduction</w:t>
      </w:r>
      <w:bookmarkEnd w:id="0"/>
    </w:p>
    <w:p w14:paraId="09DEC516" w14:textId="77777777" w:rsidR="00E33DA9" w:rsidRDefault="00E33DA9" w:rsidP="00196A72">
      <w:pPr>
        <w:pStyle w:val="Titre2"/>
        <w:rPr>
          <w:rFonts w:eastAsia="Times New Roman"/>
        </w:rPr>
      </w:pPr>
      <w:bookmarkStart w:id="1" w:name="_Toc243221374"/>
      <w:r>
        <w:rPr>
          <w:rFonts w:eastAsia="Times New Roman"/>
        </w:rPr>
        <w:t>1.1 Purpose</w:t>
      </w:r>
      <w:bookmarkEnd w:id="1"/>
    </w:p>
    <w:p w14:paraId="423BA154" w14:textId="77777777" w:rsidR="00E33DA9" w:rsidRDefault="00E33DA9">
      <w:pPr>
        <w:pStyle w:val="NormalWeb"/>
        <w:rPr>
          <w:szCs w:val="20"/>
        </w:rPr>
      </w:pPr>
      <w:r>
        <w:rPr>
          <w:szCs w:val="20"/>
        </w:rPr>
        <w:t xml:space="preserve">This document specifies the </w:t>
      </w:r>
      <w:r>
        <w:rPr>
          <w:b/>
          <w:bCs/>
          <w:szCs w:val="20"/>
        </w:rPr>
        <w:t>Observability and Audit Evidence Framework (OAEF)</w:t>
      </w:r>
      <w:r>
        <w:rPr>
          <w:szCs w:val="20"/>
        </w:rPr>
        <w:t>: the shared layer that makes every system delivered by the programme produce traces, logs, metrics and audit events according to a common contract, collects them as evidence, and verifies them against exact oracles derived from use cases and business rules. It is the reference for designing, deploying, operating and qualifying that layer, and for every work package that must comply with it.</w:t>
      </w:r>
    </w:p>
    <w:p w14:paraId="04A8F72A" w14:textId="77777777" w:rsidR="00E33DA9" w:rsidRDefault="00E33DA9">
      <w:pPr>
        <w:pStyle w:val="NormalWeb"/>
        <w:rPr>
          <w:szCs w:val="20"/>
        </w:rPr>
      </w:pPr>
      <w:r>
        <w:rPr>
          <w:szCs w:val="20"/>
        </w:rPr>
        <w:t>The framework serves three purposes with one specification:</w:t>
      </w:r>
    </w:p>
    <w:p w14:paraId="611EC0C6" w14:textId="77777777" w:rsidR="00E33DA9" w:rsidRDefault="00E33DA9">
      <w:pPr>
        <w:numPr>
          <w:ilvl w:val="0"/>
          <w:numId w:val="1"/>
        </w:numPr>
        <w:spacing w:before="100" w:beforeAutospacing="1" w:after="100" w:afterAutospacing="1"/>
        <w:rPr>
          <w:rFonts w:eastAsia="Times New Roman"/>
          <w:szCs w:val="20"/>
        </w:rPr>
      </w:pPr>
      <w:r>
        <w:rPr>
          <w:rFonts w:eastAsia="Times New Roman"/>
          <w:b/>
          <w:bCs/>
          <w:szCs w:val="20"/>
        </w:rPr>
        <w:t>Exact validation</w:t>
      </w:r>
      <w:r>
        <w:rPr>
          <w:rFonts w:eastAsia="Times New Roman"/>
          <w:szCs w:val="20"/>
        </w:rPr>
        <w:t xml:space="preserve"> of each delivery against its contractual specification, functional and non-functional, with sealed evidence.</w:t>
      </w:r>
    </w:p>
    <w:p w14:paraId="73D666CF" w14:textId="77777777" w:rsidR="00E33DA9" w:rsidRDefault="00E33DA9">
      <w:pPr>
        <w:numPr>
          <w:ilvl w:val="0"/>
          <w:numId w:val="1"/>
        </w:numPr>
        <w:spacing w:before="100" w:beforeAutospacing="1" w:after="100" w:afterAutospacing="1"/>
        <w:rPr>
          <w:rFonts w:eastAsia="Times New Roman"/>
          <w:szCs w:val="20"/>
        </w:rPr>
      </w:pPr>
      <w:r>
        <w:rPr>
          <w:rFonts w:eastAsia="Times New Roman"/>
          <w:b/>
          <w:bCs/>
          <w:szCs w:val="20"/>
        </w:rPr>
        <w:t>Early reports</w:t>
      </w:r>
      <w:r>
        <w:rPr>
          <w:rFonts w:eastAsia="Times New Roman"/>
          <w:szCs w:val="20"/>
        </w:rPr>
        <w:t>: realistic expected data allows reports and audit extracts to be designed and tested before the system exists, revealing missing data requirements.</w:t>
      </w:r>
    </w:p>
    <w:p w14:paraId="03330F36" w14:textId="77777777" w:rsidR="00E33DA9" w:rsidRDefault="00E33DA9">
      <w:pPr>
        <w:numPr>
          <w:ilvl w:val="0"/>
          <w:numId w:val="1"/>
        </w:numPr>
        <w:spacing w:before="100" w:beforeAutospacing="1" w:after="100" w:afterAutospacing="1"/>
        <w:rPr>
          <w:rFonts w:eastAsia="Times New Roman"/>
          <w:szCs w:val="20"/>
        </w:rPr>
      </w:pPr>
      <w:r>
        <w:rPr>
          <w:rFonts w:eastAsia="Times New Roman"/>
          <w:b/>
          <w:bCs/>
          <w:szCs w:val="20"/>
        </w:rPr>
        <w:t>Drift detection</w:t>
      </w:r>
      <w:r>
        <w:rPr>
          <w:rFonts w:eastAsia="Times New Roman"/>
          <w:szCs w:val="20"/>
        </w:rPr>
        <w:t xml:space="preserve"> over time: data model, business rules, latency, error behaviour, signal completeness and privacy.</w:t>
      </w:r>
    </w:p>
    <w:p w14:paraId="58DB2F68" w14:textId="77777777" w:rsidR="00E33DA9" w:rsidRDefault="00E33DA9" w:rsidP="00196A72">
      <w:pPr>
        <w:pStyle w:val="Titre2"/>
        <w:rPr>
          <w:rFonts w:eastAsia="Times New Roman"/>
        </w:rPr>
      </w:pPr>
      <w:bookmarkStart w:id="2" w:name="_Toc243221375"/>
      <w:r>
        <w:rPr>
          <w:rFonts w:eastAsia="Times New Roman"/>
        </w:rPr>
        <w:t>1.2 Scope</w:t>
      </w:r>
      <w:bookmarkEnd w:id="2"/>
    </w:p>
    <w:p w14:paraId="6BB689BD" w14:textId="77777777" w:rsidR="00E33DA9" w:rsidRDefault="00E33DA9">
      <w:pPr>
        <w:pStyle w:val="NormalWeb"/>
        <w:rPr>
          <w:szCs w:val="20"/>
        </w:rPr>
      </w:pPr>
      <w:r>
        <w:rPr>
          <w:szCs w:val="20"/>
        </w:rPr>
        <w:t>In scope:</w:t>
      </w:r>
    </w:p>
    <w:p w14:paraId="54CF0A26" w14:textId="77777777" w:rsidR="00E33DA9" w:rsidRDefault="00E33DA9">
      <w:pPr>
        <w:numPr>
          <w:ilvl w:val="0"/>
          <w:numId w:val="2"/>
        </w:numPr>
        <w:spacing w:before="100" w:beforeAutospacing="1" w:after="100" w:afterAutospacing="1"/>
        <w:rPr>
          <w:rFonts w:eastAsia="Times New Roman"/>
          <w:szCs w:val="20"/>
        </w:rPr>
      </w:pPr>
      <w:r>
        <w:rPr>
          <w:rFonts w:eastAsia="Times New Roman"/>
          <w:szCs w:val="20"/>
        </w:rPr>
        <w:t xml:space="preserve">The </w:t>
      </w:r>
      <w:r>
        <w:rPr>
          <w:rFonts w:eastAsia="Times New Roman"/>
          <w:b/>
          <w:bCs/>
          <w:szCs w:val="20"/>
        </w:rPr>
        <w:t>generic layer</w:t>
      </w:r>
      <w:r>
        <w:rPr>
          <w:rFonts w:eastAsia="Times New Roman"/>
          <w:szCs w:val="20"/>
        </w:rPr>
        <w:t>: instrumentation conditions, collection pipeline, storage, consumption and correlation model, independent of the business domain.</w:t>
      </w:r>
    </w:p>
    <w:p w14:paraId="25C542A0" w14:textId="77777777" w:rsidR="00E33DA9" w:rsidRDefault="00E33DA9">
      <w:pPr>
        <w:numPr>
          <w:ilvl w:val="0"/>
          <w:numId w:val="2"/>
        </w:numPr>
        <w:spacing w:before="100" w:beforeAutospacing="1" w:after="100" w:afterAutospacing="1"/>
        <w:rPr>
          <w:rFonts w:eastAsia="Times New Roman"/>
          <w:szCs w:val="20"/>
        </w:rPr>
      </w:pPr>
      <w:r>
        <w:rPr>
          <w:rFonts w:eastAsia="Times New Roman"/>
          <w:szCs w:val="20"/>
        </w:rPr>
        <w:t xml:space="preserve">Its </w:t>
      </w:r>
      <w:r>
        <w:rPr>
          <w:rFonts w:eastAsia="Times New Roman"/>
          <w:b/>
          <w:bCs/>
          <w:szCs w:val="20"/>
        </w:rPr>
        <w:t>deployment as code</w:t>
      </w:r>
      <w:r>
        <w:rPr>
          <w:rFonts w:eastAsia="Times New Roman"/>
          <w:szCs w:val="20"/>
        </w:rPr>
        <w:t xml:space="preserve"> (Infrastructure as Code and GitOps) on the development, test/qualification, in-house integration, performance and disaster-recovery platforms, across two sites (DC1, DC2).</w:t>
      </w:r>
    </w:p>
    <w:p w14:paraId="1B99C068" w14:textId="77777777" w:rsidR="00E33DA9" w:rsidRDefault="00E33DA9">
      <w:pPr>
        <w:numPr>
          <w:ilvl w:val="0"/>
          <w:numId w:val="2"/>
        </w:numPr>
        <w:spacing w:before="100" w:beforeAutospacing="1" w:after="100" w:afterAutospacing="1"/>
        <w:rPr>
          <w:rFonts w:eastAsia="Times New Roman"/>
          <w:szCs w:val="20"/>
        </w:rPr>
      </w:pPr>
      <w:r>
        <w:rPr>
          <w:rFonts w:eastAsia="Times New Roman"/>
          <w:szCs w:val="20"/>
        </w:rPr>
        <w:t xml:space="preserve">The </w:t>
      </w:r>
      <w:r>
        <w:rPr>
          <w:rFonts w:eastAsia="Times New Roman"/>
          <w:b/>
          <w:bCs/>
          <w:szCs w:val="20"/>
        </w:rPr>
        <w:t>qualification layer</w:t>
      </w:r>
      <w:r>
        <w:rPr>
          <w:rFonts w:eastAsia="Times New Roman"/>
          <w:szCs w:val="20"/>
        </w:rPr>
        <w:t>: test executor, synthetic data, mocks, evidence collection, oracle engine, verdict classification and reporting.</w:t>
      </w:r>
    </w:p>
    <w:p w14:paraId="747705CF" w14:textId="77777777" w:rsidR="00E33DA9" w:rsidRDefault="00E33DA9">
      <w:pPr>
        <w:numPr>
          <w:ilvl w:val="0"/>
          <w:numId w:val="2"/>
        </w:numPr>
        <w:spacing w:before="100" w:beforeAutospacing="1" w:after="100" w:afterAutospacing="1"/>
        <w:rPr>
          <w:rFonts w:eastAsia="Times New Roman"/>
          <w:szCs w:val="20"/>
        </w:rPr>
      </w:pPr>
      <w:r>
        <w:rPr>
          <w:rFonts w:eastAsia="Times New Roman"/>
          <w:szCs w:val="20"/>
        </w:rPr>
        <w:t xml:space="preserve">A </w:t>
      </w:r>
      <w:r>
        <w:rPr>
          <w:rFonts w:eastAsia="Times New Roman"/>
          <w:b/>
          <w:bCs/>
          <w:szCs w:val="20"/>
        </w:rPr>
        <w:t>reference implementation</w:t>
      </w:r>
      <w:r>
        <w:rPr>
          <w:rFonts w:eastAsia="Times New Roman"/>
          <w:szCs w:val="20"/>
        </w:rPr>
        <w:t xml:space="preserve"> </w:t>
      </w:r>
      <w:r>
        <w:rPr>
          <w:rFonts w:eastAsia="Times New Roman"/>
          <w:szCs w:val="20"/>
        </w:rPr>
        <w:t>on MOSIP 1.2.x for the National Identification Number (NIN) issuance journey of NIMS 2.0, including the first scenario NIN-001.</w:t>
      </w:r>
    </w:p>
    <w:p w14:paraId="1526C09A" w14:textId="77777777" w:rsidR="00E33DA9" w:rsidRDefault="00E33DA9">
      <w:pPr>
        <w:pStyle w:val="NormalWeb"/>
        <w:rPr>
          <w:szCs w:val="20"/>
        </w:rPr>
      </w:pPr>
      <w:r>
        <w:rPr>
          <w:szCs w:val="20"/>
        </w:rPr>
        <w:t>Out of scope: production monitoring service levels, end-user support processes, and the functional design of MOSIP itself.</w:t>
      </w:r>
    </w:p>
    <w:p w14:paraId="0AB784BA" w14:textId="77777777" w:rsidR="00E33DA9" w:rsidRDefault="00E33DA9" w:rsidP="00196A72">
      <w:pPr>
        <w:pStyle w:val="Titre2"/>
        <w:rPr>
          <w:rFonts w:eastAsia="Times New Roman"/>
        </w:rPr>
      </w:pPr>
      <w:bookmarkStart w:id="3" w:name="_Toc243221376"/>
      <w:r>
        <w:rPr>
          <w:rFonts w:eastAsia="Times New Roman"/>
        </w:rPr>
        <w:t>1.3 Intended audience</w:t>
      </w:r>
      <w:bookmarkEnd w:id="3"/>
    </w:p>
    <w:tbl>
      <w:tblPr>
        <w:tblW w:w="5000" w:type="pct"/>
        <w:tblCellMar>
          <w:top w:w="15" w:type="dxa"/>
          <w:left w:w="15" w:type="dxa"/>
          <w:bottom w:w="15" w:type="dxa"/>
          <w:right w:w="15" w:type="dxa"/>
        </w:tblCellMar>
        <w:tblLook w:val="04A0" w:firstRow="1" w:lastRow="0" w:firstColumn="1" w:lastColumn="0" w:noHBand="0" w:noVBand="1"/>
      </w:tblPr>
      <w:tblGrid>
        <w:gridCol w:w="2887"/>
        <w:gridCol w:w="6736"/>
      </w:tblGrid>
      <w:tr w:rsidR="00000000" w14:paraId="24D7F969" w14:textId="77777777" w:rsidTr="00196A72">
        <w:trPr>
          <w:tblHeader/>
        </w:trPr>
        <w:tc>
          <w:tcPr>
            <w:tcW w:w="15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3D6B9090" w14:textId="77777777" w:rsidR="00E33DA9" w:rsidRDefault="00E33DA9">
            <w:pPr>
              <w:rPr>
                <w:rFonts w:eastAsia="Times New Roman"/>
                <w:b/>
                <w:bCs/>
                <w:color w:val="FFFFFF"/>
                <w:sz w:val="18"/>
                <w:szCs w:val="18"/>
              </w:rPr>
            </w:pPr>
            <w:r>
              <w:rPr>
                <w:rFonts w:eastAsia="Times New Roman"/>
                <w:b/>
                <w:bCs/>
                <w:color w:val="FFFFFF"/>
                <w:sz w:val="18"/>
                <w:szCs w:val="18"/>
              </w:rPr>
              <w:t>Audience</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6295B89B" w14:textId="77777777" w:rsidR="00E33DA9" w:rsidRDefault="00E33DA9">
            <w:pPr>
              <w:rPr>
                <w:rFonts w:eastAsia="Times New Roman"/>
                <w:b/>
                <w:bCs/>
                <w:color w:val="FFFFFF"/>
                <w:sz w:val="18"/>
                <w:szCs w:val="18"/>
              </w:rPr>
            </w:pPr>
            <w:r>
              <w:rPr>
                <w:rFonts w:eastAsia="Times New Roman"/>
                <w:b/>
                <w:bCs/>
                <w:color w:val="FFFFFF"/>
                <w:sz w:val="18"/>
                <w:szCs w:val="18"/>
              </w:rPr>
              <w:t>Use of this document</w:t>
            </w:r>
          </w:p>
        </w:tc>
      </w:tr>
      <w:tr w:rsidR="00000000" w14:paraId="71F7FC3B"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C880897" w14:textId="77777777" w:rsidR="00E33DA9" w:rsidRDefault="00E33DA9">
            <w:pPr>
              <w:rPr>
                <w:rFonts w:eastAsia="Times New Roman"/>
                <w:sz w:val="18"/>
                <w:szCs w:val="18"/>
              </w:rPr>
            </w:pPr>
            <w:r>
              <w:rPr>
                <w:rFonts w:eastAsia="Times New Roman"/>
                <w:sz w:val="18"/>
                <w:szCs w:val="18"/>
              </w:rPr>
              <w:t>Work-package architects and developers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9BE3B5B" w14:textId="77777777" w:rsidR="00E33DA9" w:rsidRDefault="00E33DA9">
            <w:pPr>
              <w:rPr>
                <w:rFonts w:eastAsia="Times New Roman"/>
                <w:sz w:val="18"/>
                <w:szCs w:val="18"/>
              </w:rPr>
            </w:pPr>
            <w:r>
              <w:rPr>
                <w:rFonts w:eastAsia="Times New Roman"/>
                <w:sz w:val="18"/>
                <w:szCs w:val="18"/>
              </w:rPr>
              <w:t>Instrumentation conditions their components must meet (chapters 4 and 5).</w:t>
            </w:r>
          </w:p>
        </w:tc>
      </w:tr>
      <w:tr w:rsidR="00000000" w14:paraId="45DED34C"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1944C08" w14:textId="77777777" w:rsidR="00E33DA9" w:rsidRDefault="00E33DA9">
            <w:pPr>
              <w:rPr>
                <w:rFonts w:eastAsia="Times New Roman"/>
                <w:sz w:val="18"/>
                <w:szCs w:val="18"/>
              </w:rPr>
            </w:pPr>
            <w:r>
              <w:rPr>
                <w:rFonts w:eastAsia="Times New Roman"/>
                <w:sz w:val="18"/>
                <w:szCs w:val="18"/>
              </w:rPr>
              <w:t>Platform and DevOps engineers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135BEA0" w14:textId="77777777" w:rsidR="00E33DA9" w:rsidRDefault="00E33DA9">
            <w:pPr>
              <w:rPr>
                <w:rFonts w:eastAsia="Times New Roman"/>
                <w:sz w:val="18"/>
                <w:szCs w:val="18"/>
              </w:rPr>
            </w:pPr>
            <w:r>
              <w:rPr>
                <w:rFonts w:eastAsia="Times New Roman"/>
                <w:sz w:val="18"/>
                <w:szCs w:val="18"/>
              </w:rPr>
              <w:t>Deployment topology, IaC and configuration baselines (chapter 6).</w:t>
            </w:r>
          </w:p>
        </w:tc>
      </w:tr>
      <w:tr w:rsidR="00000000" w14:paraId="62DD9360"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05CD5EA" w14:textId="77777777" w:rsidR="00E33DA9" w:rsidRDefault="00E33DA9">
            <w:pPr>
              <w:rPr>
                <w:rFonts w:eastAsia="Times New Roman"/>
                <w:sz w:val="18"/>
                <w:szCs w:val="18"/>
              </w:rPr>
            </w:pPr>
            <w:r>
              <w:rPr>
                <w:rFonts w:eastAsia="Times New Roman"/>
                <w:sz w:val="18"/>
                <w:szCs w:val="18"/>
              </w:rPr>
              <w:t>Test and qualification teams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4873A8A" w14:textId="77777777" w:rsidR="00E33DA9" w:rsidRDefault="00E33DA9">
            <w:pPr>
              <w:rPr>
                <w:rFonts w:eastAsia="Times New Roman"/>
                <w:sz w:val="18"/>
                <w:szCs w:val="18"/>
              </w:rPr>
            </w:pPr>
            <w:r>
              <w:rPr>
                <w:rFonts w:eastAsia="Times New Roman"/>
                <w:sz w:val="18"/>
                <w:szCs w:val="18"/>
              </w:rPr>
              <w:t>Qualification layer, oracles and reference scenarios (chapters 7 and 8).</w:t>
            </w:r>
          </w:p>
        </w:tc>
      </w:tr>
      <w:tr w:rsidR="00000000" w14:paraId="56CB339E"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96BC282" w14:textId="77777777" w:rsidR="00E33DA9" w:rsidRDefault="00E33DA9">
            <w:pPr>
              <w:rPr>
                <w:rFonts w:eastAsia="Times New Roman"/>
                <w:sz w:val="18"/>
                <w:szCs w:val="18"/>
              </w:rPr>
            </w:pPr>
            <w:r>
              <w:rPr>
                <w:rFonts w:eastAsia="Times New Roman"/>
                <w:sz w:val="18"/>
                <w:szCs w:val="18"/>
              </w:rPr>
              <w:t>Security officer, DPO, auditors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611DFFF" w14:textId="77777777" w:rsidR="00E33DA9" w:rsidRDefault="00E33DA9">
            <w:pPr>
              <w:rPr>
                <w:rFonts w:eastAsia="Times New Roman"/>
                <w:sz w:val="18"/>
                <w:szCs w:val="18"/>
              </w:rPr>
            </w:pPr>
            <w:r>
              <w:rPr>
                <w:rFonts w:eastAsia="Times New Roman"/>
                <w:sz w:val="18"/>
                <w:szCs w:val="18"/>
              </w:rPr>
              <w:t>Privacy, integrity and audit trail design (chapter 9).</w:t>
            </w:r>
          </w:p>
        </w:tc>
      </w:tr>
      <w:tr w:rsidR="00000000" w14:paraId="7BCC53F7"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C882983" w14:textId="77777777" w:rsidR="00E33DA9" w:rsidRDefault="00E33DA9">
            <w:pPr>
              <w:rPr>
                <w:rFonts w:eastAsia="Times New Roman"/>
                <w:sz w:val="18"/>
                <w:szCs w:val="18"/>
              </w:rPr>
            </w:pPr>
            <w:r>
              <w:rPr>
                <w:rFonts w:eastAsia="Times New Roman"/>
                <w:sz w:val="18"/>
                <w:szCs w:val="18"/>
              </w:rPr>
              <w:t>Programme management and contracting authority</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EAD5CC2" w14:textId="77777777" w:rsidR="00E33DA9" w:rsidRDefault="00E33DA9">
            <w:pPr>
              <w:rPr>
                <w:rFonts w:eastAsia="Times New Roman"/>
                <w:sz w:val="18"/>
                <w:szCs w:val="18"/>
              </w:rPr>
            </w:pPr>
            <w:r>
              <w:rPr>
                <w:rFonts w:eastAsia="Times New Roman"/>
                <w:sz w:val="18"/>
                <w:szCs w:val="18"/>
              </w:rPr>
              <w:t>Requirements, traceability and open decisions (chapters 5, 11 and 12).</w:t>
            </w:r>
          </w:p>
        </w:tc>
      </w:tr>
    </w:tbl>
    <w:p w14:paraId="68BE3499" w14:textId="77777777" w:rsidR="00E33DA9" w:rsidRDefault="00E33DA9" w:rsidP="00196A72">
      <w:pPr>
        <w:pStyle w:val="Titre2"/>
        <w:rPr>
          <w:rFonts w:eastAsia="Times New Roman"/>
        </w:rPr>
      </w:pPr>
      <w:bookmarkStart w:id="4" w:name="_Toc243221377"/>
      <w:r>
        <w:rPr>
          <w:rFonts w:eastAsia="Times New Roman"/>
        </w:rPr>
        <w:t>1.4 Definitions and acronyms</w:t>
      </w:r>
      <w:bookmarkEnd w:id="4"/>
    </w:p>
    <w:tbl>
      <w:tblPr>
        <w:tblW w:w="5000" w:type="pct"/>
        <w:tblCellMar>
          <w:top w:w="15" w:type="dxa"/>
          <w:left w:w="15" w:type="dxa"/>
          <w:bottom w:w="15" w:type="dxa"/>
          <w:right w:w="15" w:type="dxa"/>
        </w:tblCellMar>
        <w:tblLook w:val="04A0" w:firstRow="1" w:lastRow="0" w:firstColumn="1" w:lastColumn="0" w:noHBand="0" w:noVBand="1"/>
      </w:tblPr>
      <w:tblGrid>
        <w:gridCol w:w="2310"/>
        <w:gridCol w:w="7313"/>
      </w:tblGrid>
      <w:tr w:rsidR="00000000" w14:paraId="33E0346D" w14:textId="77777777" w:rsidTr="00196A72">
        <w:trPr>
          <w:tblHeader/>
        </w:trPr>
        <w:tc>
          <w:tcPr>
            <w:tcW w:w="12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63F4B3D0" w14:textId="77777777" w:rsidR="00E33DA9" w:rsidRDefault="00E33DA9">
            <w:pPr>
              <w:rPr>
                <w:rFonts w:eastAsia="Times New Roman"/>
                <w:b/>
                <w:bCs/>
                <w:color w:val="FFFFFF"/>
                <w:sz w:val="18"/>
                <w:szCs w:val="18"/>
              </w:rPr>
            </w:pPr>
            <w:r>
              <w:rPr>
                <w:rFonts w:eastAsia="Times New Roman"/>
                <w:b/>
                <w:bCs/>
                <w:color w:val="FFFFFF"/>
                <w:sz w:val="18"/>
                <w:szCs w:val="18"/>
              </w:rPr>
              <w:t>Term</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3DA3116C" w14:textId="77777777" w:rsidR="00E33DA9" w:rsidRDefault="00E33DA9">
            <w:pPr>
              <w:rPr>
                <w:rFonts w:eastAsia="Times New Roman"/>
                <w:b/>
                <w:bCs/>
                <w:color w:val="FFFFFF"/>
                <w:sz w:val="18"/>
                <w:szCs w:val="18"/>
              </w:rPr>
            </w:pPr>
            <w:r>
              <w:rPr>
                <w:rFonts w:eastAsia="Times New Roman"/>
                <w:b/>
                <w:bCs/>
                <w:color w:val="FFFFFF"/>
                <w:sz w:val="18"/>
                <w:szCs w:val="18"/>
              </w:rPr>
              <w:t>Definition</w:t>
            </w:r>
          </w:p>
        </w:tc>
      </w:tr>
      <w:tr w:rsidR="00000000" w14:paraId="30E73D83"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B480B6C" w14:textId="77777777" w:rsidR="00E33DA9" w:rsidRDefault="00E33DA9">
            <w:pPr>
              <w:rPr>
                <w:rFonts w:eastAsia="Times New Roman"/>
                <w:sz w:val="18"/>
                <w:szCs w:val="18"/>
              </w:rPr>
            </w:pPr>
            <w:r>
              <w:rPr>
                <w:rFonts w:eastAsia="Times New Roman"/>
                <w:sz w:val="18"/>
                <w:szCs w:val="18"/>
              </w:rPr>
              <w:t>Signal</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5EAEF32" w14:textId="77777777" w:rsidR="00E33DA9" w:rsidRDefault="00E33DA9">
            <w:pPr>
              <w:rPr>
                <w:rFonts w:eastAsia="Times New Roman"/>
                <w:sz w:val="18"/>
                <w:szCs w:val="18"/>
              </w:rPr>
            </w:pPr>
            <w:r>
              <w:rPr>
                <w:rFonts w:eastAsia="Times New Roman"/>
                <w:sz w:val="18"/>
                <w:szCs w:val="18"/>
              </w:rPr>
              <w:t>A trace span, log record, metric data point or audit event emitted by a component.</w:t>
            </w:r>
          </w:p>
        </w:tc>
      </w:tr>
      <w:tr w:rsidR="00000000" w14:paraId="10BE3CB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22F9718" w14:textId="77777777" w:rsidR="00E33DA9" w:rsidRDefault="00E33DA9">
            <w:pPr>
              <w:rPr>
                <w:rFonts w:eastAsia="Times New Roman"/>
                <w:sz w:val="18"/>
                <w:szCs w:val="18"/>
              </w:rPr>
            </w:pPr>
            <w:r>
              <w:rPr>
                <w:rFonts w:eastAsia="Times New Roman"/>
                <w:sz w:val="18"/>
                <w:szCs w:val="18"/>
              </w:rPr>
              <w:t>Signal contract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6C438A7" w14:textId="77777777" w:rsidR="00E33DA9" w:rsidRDefault="00E33DA9">
            <w:pPr>
              <w:rPr>
                <w:rFonts w:eastAsia="Times New Roman"/>
                <w:sz w:val="18"/>
                <w:szCs w:val="18"/>
              </w:rPr>
            </w:pPr>
            <w:r>
              <w:rPr>
                <w:rFonts w:eastAsia="Times New Roman"/>
                <w:sz w:val="18"/>
                <w:szCs w:val="18"/>
              </w:rPr>
              <w:t>The set of signals a component or a scenario step must emit, with their names, kinds, attributes and links.</w:t>
            </w:r>
          </w:p>
        </w:tc>
      </w:tr>
      <w:tr w:rsidR="00000000" w14:paraId="29E17192"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D2B9DA7" w14:textId="77777777" w:rsidR="00E33DA9" w:rsidRDefault="00E33DA9">
            <w:pPr>
              <w:rPr>
                <w:rFonts w:eastAsia="Times New Roman"/>
                <w:sz w:val="18"/>
                <w:szCs w:val="18"/>
              </w:rPr>
            </w:pPr>
            <w:r>
              <w:rPr>
                <w:rFonts w:eastAsia="Times New Roman"/>
                <w:sz w:val="18"/>
                <w:szCs w:val="18"/>
              </w:rPr>
              <w:lastRenderedPageBreak/>
              <w:t>Oracle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D4C0ED2" w14:textId="77777777" w:rsidR="00E33DA9" w:rsidRDefault="00E33DA9">
            <w:pPr>
              <w:rPr>
                <w:rFonts w:eastAsia="Times New Roman"/>
                <w:sz w:val="18"/>
                <w:szCs w:val="18"/>
              </w:rPr>
            </w:pPr>
            <w:r>
              <w:rPr>
                <w:rFonts w:eastAsia="Times New Roman"/>
                <w:sz w:val="18"/>
                <w:szCs w:val="18"/>
              </w:rPr>
              <w:t>A machine-checkable specification of the expected outcome of a scenario: API responses, data states, business rules, signals, audit events and non-functional limits.</w:t>
            </w:r>
          </w:p>
        </w:tc>
      </w:tr>
      <w:tr w:rsidR="00000000" w14:paraId="3FB085CB"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8CEBB5D" w14:textId="77777777" w:rsidR="00E33DA9" w:rsidRDefault="00E33DA9">
            <w:pPr>
              <w:rPr>
                <w:rFonts w:eastAsia="Times New Roman"/>
                <w:sz w:val="18"/>
                <w:szCs w:val="18"/>
              </w:rPr>
            </w:pPr>
            <w:r>
              <w:rPr>
                <w:rFonts w:eastAsia="Times New Roman"/>
                <w:sz w:val="18"/>
                <w:szCs w:val="18"/>
              </w:rPr>
              <w:t>Golden run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DF6CA02" w14:textId="77777777" w:rsidR="00E33DA9" w:rsidRDefault="00E33DA9">
            <w:pPr>
              <w:rPr>
                <w:rFonts w:eastAsia="Times New Roman"/>
                <w:sz w:val="18"/>
                <w:szCs w:val="18"/>
              </w:rPr>
            </w:pPr>
            <w:r>
              <w:rPr>
                <w:rFonts w:eastAsia="Times New Roman"/>
                <w:sz w:val="18"/>
                <w:szCs w:val="18"/>
              </w:rPr>
              <w:t>A reviewed and approved reference execution from which deployment-specific oracle values are frozen.</w:t>
            </w:r>
          </w:p>
        </w:tc>
      </w:tr>
      <w:tr w:rsidR="00000000" w14:paraId="60CC96EE"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2099921" w14:textId="77777777" w:rsidR="00E33DA9" w:rsidRDefault="00E33DA9">
            <w:pPr>
              <w:rPr>
                <w:rFonts w:eastAsia="Times New Roman"/>
                <w:sz w:val="18"/>
                <w:szCs w:val="18"/>
              </w:rPr>
            </w:pPr>
            <w:r>
              <w:rPr>
                <w:rFonts w:eastAsia="Times New Roman"/>
                <w:sz w:val="18"/>
                <w:szCs w:val="18"/>
              </w:rPr>
              <w:t>Evidence bundle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54485C4" w14:textId="77777777" w:rsidR="00E33DA9" w:rsidRDefault="00E33DA9">
            <w:pPr>
              <w:rPr>
                <w:rFonts w:eastAsia="Times New Roman"/>
                <w:sz w:val="18"/>
                <w:szCs w:val="18"/>
              </w:rPr>
            </w:pPr>
            <w:r>
              <w:rPr>
                <w:rFonts w:eastAsia="Times New Roman"/>
                <w:sz w:val="18"/>
                <w:szCs w:val="18"/>
              </w:rPr>
              <w:t>The sealed set of files collected after a scenario run (traces, logs, metrics, audit, business state, context, manifest, verdict).</w:t>
            </w:r>
          </w:p>
        </w:tc>
      </w:tr>
      <w:tr w:rsidR="00000000" w14:paraId="76A1D29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3C70380" w14:textId="77777777" w:rsidR="00E33DA9" w:rsidRDefault="00E33DA9">
            <w:pPr>
              <w:rPr>
                <w:rFonts w:eastAsia="Times New Roman"/>
                <w:sz w:val="18"/>
                <w:szCs w:val="18"/>
              </w:rPr>
            </w:pPr>
            <w:r>
              <w:rPr>
                <w:rFonts w:eastAsia="Times New Roman"/>
                <w:sz w:val="18"/>
                <w:szCs w:val="18"/>
              </w:rPr>
              <w:t>Verdict class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4DE1394" w14:textId="77777777" w:rsidR="00E33DA9" w:rsidRDefault="00E33DA9">
            <w:pPr>
              <w:rPr>
                <w:rFonts w:eastAsia="Times New Roman"/>
                <w:sz w:val="18"/>
                <w:szCs w:val="18"/>
              </w:rPr>
            </w:pPr>
            <w:r>
              <w:rPr>
                <w:rFonts w:eastAsia="Times New Roman"/>
                <w:sz w:val="18"/>
                <w:szCs w:val="18"/>
              </w:rPr>
              <w:t>The automatic classification of a run: PASS, PASS with evidence gap, INCONCLUSIVE, INFRA, SILENT FAILURE, TEST DATA / CONFIG, PRODUCT BUG.</w:t>
            </w:r>
          </w:p>
        </w:tc>
      </w:tr>
      <w:tr w:rsidR="00000000" w14:paraId="4603D0CB"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9187259" w14:textId="77777777" w:rsidR="00E33DA9" w:rsidRDefault="00E33DA9">
            <w:pPr>
              <w:rPr>
                <w:rFonts w:eastAsia="Times New Roman"/>
                <w:sz w:val="18"/>
                <w:szCs w:val="18"/>
              </w:rPr>
            </w:pPr>
            <w:r>
              <w:rPr>
                <w:rFonts w:eastAsia="Times New Roman"/>
                <w:sz w:val="18"/>
                <w:szCs w:val="18"/>
              </w:rPr>
              <w:t>Jarvis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9E7A076" w14:textId="77777777" w:rsidR="00E33DA9" w:rsidRDefault="00E33DA9">
            <w:pPr>
              <w:rPr>
                <w:rFonts w:eastAsia="Times New Roman"/>
                <w:sz w:val="18"/>
                <w:szCs w:val="18"/>
              </w:rPr>
            </w:pPr>
            <w:r>
              <w:rPr>
                <w:rFonts w:eastAsia="Times New Roman"/>
                <w:sz w:val="18"/>
                <w:szCs w:val="18"/>
              </w:rPr>
              <w:t>The programme's test executor, which opens the root span of each scenario.</w:t>
            </w:r>
          </w:p>
        </w:tc>
      </w:tr>
      <w:tr w:rsidR="00000000" w14:paraId="5A445F6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B6DD464" w14:textId="77777777" w:rsidR="00E33DA9" w:rsidRDefault="00E33DA9">
            <w:pPr>
              <w:rPr>
                <w:rFonts w:eastAsia="Times New Roman"/>
                <w:sz w:val="18"/>
                <w:szCs w:val="18"/>
              </w:rPr>
            </w:pPr>
            <w:r>
              <w:rPr>
                <w:rFonts w:eastAsia="Times New Roman"/>
                <w:sz w:val="18"/>
                <w:szCs w:val="18"/>
              </w:rPr>
              <w:t>RID / NIN / VID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F79AF3B" w14:textId="77777777" w:rsidR="00E33DA9" w:rsidRDefault="00E33DA9">
            <w:pPr>
              <w:rPr>
                <w:rFonts w:eastAsia="Times New Roman"/>
                <w:sz w:val="18"/>
                <w:szCs w:val="18"/>
              </w:rPr>
            </w:pPr>
            <w:r>
              <w:rPr>
                <w:rFonts w:eastAsia="Times New Roman"/>
                <w:sz w:val="18"/>
                <w:szCs w:val="18"/>
              </w:rPr>
              <w:t>MOSIP Registration ID; National Identification Number (MOSIP UIN); Virtual ID.</w:t>
            </w:r>
          </w:p>
        </w:tc>
      </w:tr>
      <w:tr w:rsidR="00000000" w14:paraId="2674AA5F"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C0C944A" w14:textId="77777777" w:rsidR="00E33DA9" w:rsidRDefault="00E33DA9">
            <w:pPr>
              <w:rPr>
                <w:rFonts w:eastAsia="Times New Roman"/>
                <w:sz w:val="18"/>
                <w:szCs w:val="18"/>
              </w:rPr>
            </w:pPr>
            <w:r>
              <w:rPr>
                <w:rFonts w:eastAsia="Times New Roman"/>
                <w:sz w:val="18"/>
                <w:szCs w:val="18"/>
              </w:rPr>
              <w:t>OTel, OTLP</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9A19241" w14:textId="77777777" w:rsidR="00E33DA9" w:rsidRDefault="00E33DA9">
            <w:pPr>
              <w:rPr>
                <w:rFonts w:eastAsia="Times New Roman"/>
                <w:sz w:val="18"/>
                <w:szCs w:val="18"/>
              </w:rPr>
            </w:pPr>
            <w:r>
              <w:rPr>
                <w:rFonts w:eastAsia="Times New Roman"/>
                <w:sz w:val="18"/>
                <w:szCs w:val="18"/>
              </w:rPr>
              <w:t>OpenTelemetry; OpenTelemetry Protocol.</w:t>
            </w:r>
          </w:p>
        </w:tc>
      </w:tr>
      <w:tr w:rsidR="00000000" w14:paraId="3FAC4AFF"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4B8C16C" w14:textId="77777777" w:rsidR="00E33DA9" w:rsidRDefault="00E33DA9">
            <w:pPr>
              <w:rPr>
                <w:rFonts w:eastAsia="Times New Roman"/>
                <w:sz w:val="18"/>
                <w:szCs w:val="18"/>
              </w:rPr>
            </w:pPr>
            <w:r>
              <w:rPr>
                <w:rFonts w:eastAsia="Times New Roman"/>
                <w:sz w:val="18"/>
                <w:szCs w:val="18"/>
              </w:rPr>
              <w:t>IaC, GitOps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EE12DF1" w14:textId="77777777" w:rsidR="00E33DA9" w:rsidRDefault="00E33DA9">
            <w:pPr>
              <w:rPr>
                <w:rFonts w:eastAsia="Times New Roman"/>
                <w:sz w:val="18"/>
                <w:szCs w:val="18"/>
              </w:rPr>
            </w:pPr>
            <w:r>
              <w:rPr>
                <w:rFonts w:eastAsia="Times New Roman"/>
                <w:sz w:val="18"/>
                <w:szCs w:val="18"/>
              </w:rPr>
              <w:t>Infrastructure as Code; operating model where the desired state in Git is reconciled to the platforms.</w:t>
            </w:r>
          </w:p>
        </w:tc>
      </w:tr>
      <w:tr w:rsidR="00000000" w14:paraId="384E5EF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FC5E750" w14:textId="77777777" w:rsidR="00E33DA9" w:rsidRDefault="00E33DA9">
            <w:pPr>
              <w:rPr>
                <w:rFonts w:eastAsia="Times New Roman"/>
                <w:sz w:val="18"/>
                <w:szCs w:val="18"/>
              </w:rPr>
            </w:pPr>
            <w:r>
              <w:rPr>
                <w:rFonts w:eastAsia="Times New Roman"/>
                <w:sz w:val="18"/>
                <w:szCs w:val="18"/>
              </w:rPr>
              <w:t>WORM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647B742" w14:textId="77777777" w:rsidR="00E33DA9" w:rsidRDefault="00E33DA9">
            <w:pPr>
              <w:rPr>
                <w:rFonts w:eastAsia="Times New Roman"/>
                <w:sz w:val="18"/>
                <w:szCs w:val="18"/>
              </w:rPr>
            </w:pPr>
            <w:r>
              <w:rPr>
                <w:rFonts w:eastAsia="Times New Roman"/>
                <w:sz w:val="18"/>
                <w:szCs w:val="18"/>
              </w:rPr>
              <w:t>Write once, read many (object lock).</w:t>
            </w:r>
          </w:p>
        </w:tc>
      </w:tr>
      <w:tr w:rsidR="00000000" w14:paraId="3B1616E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19D99C6" w14:textId="77777777" w:rsidR="00E33DA9" w:rsidRDefault="00E33DA9">
            <w:pPr>
              <w:rPr>
                <w:rFonts w:eastAsia="Times New Roman"/>
                <w:sz w:val="18"/>
                <w:szCs w:val="18"/>
              </w:rPr>
            </w:pPr>
            <w:r>
              <w:rPr>
                <w:rFonts w:eastAsia="Times New Roman"/>
                <w:sz w:val="18"/>
                <w:szCs w:val="18"/>
              </w:rPr>
              <w:t>DPIA, NDPA</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6210053" w14:textId="77777777" w:rsidR="00E33DA9" w:rsidRDefault="00E33DA9">
            <w:pPr>
              <w:rPr>
                <w:rFonts w:eastAsia="Times New Roman"/>
                <w:sz w:val="18"/>
                <w:szCs w:val="18"/>
              </w:rPr>
            </w:pPr>
            <w:r>
              <w:rPr>
                <w:rFonts w:eastAsia="Times New Roman"/>
                <w:sz w:val="18"/>
                <w:szCs w:val="18"/>
              </w:rPr>
              <w:t>Data protection impact assessment; Nigeria Data Protection Act 2023.</w:t>
            </w:r>
          </w:p>
        </w:tc>
      </w:tr>
    </w:tbl>
    <w:p w14:paraId="5978FF25" w14:textId="77777777" w:rsidR="00E33DA9" w:rsidRDefault="00E33DA9" w:rsidP="00196A72">
      <w:pPr>
        <w:pStyle w:val="Titre2"/>
        <w:rPr>
          <w:rFonts w:eastAsia="Times New Roman"/>
        </w:rPr>
      </w:pPr>
      <w:bookmarkStart w:id="5" w:name="_Toc243221378"/>
      <w:r>
        <w:rPr>
          <w:rFonts w:eastAsia="Times New Roman"/>
        </w:rPr>
        <w:t>1.5 References</w:t>
      </w:r>
      <w:bookmarkEnd w:id="5"/>
    </w:p>
    <w:tbl>
      <w:tblPr>
        <w:tblW w:w="5000" w:type="pct"/>
        <w:tblCellMar>
          <w:top w:w="15" w:type="dxa"/>
          <w:left w:w="15" w:type="dxa"/>
          <w:bottom w:w="15" w:type="dxa"/>
          <w:right w:w="15" w:type="dxa"/>
        </w:tblCellMar>
        <w:tblLook w:val="04A0" w:firstRow="1" w:lastRow="0" w:firstColumn="1" w:lastColumn="0" w:noHBand="0" w:noVBand="1"/>
      </w:tblPr>
      <w:tblGrid>
        <w:gridCol w:w="1155"/>
        <w:gridCol w:w="8468"/>
      </w:tblGrid>
      <w:tr w:rsidR="00000000" w14:paraId="3B8E2769" w14:textId="77777777" w:rsidTr="00196A72">
        <w:trPr>
          <w:tblHeader/>
        </w:trPr>
        <w:tc>
          <w:tcPr>
            <w:tcW w:w="6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11E111E0" w14:textId="77777777" w:rsidR="00E33DA9" w:rsidRDefault="00E33DA9">
            <w:pPr>
              <w:rPr>
                <w:rFonts w:eastAsia="Times New Roman"/>
                <w:b/>
                <w:bCs/>
                <w:color w:val="FFFFFF"/>
                <w:sz w:val="18"/>
                <w:szCs w:val="18"/>
              </w:rPr>
            </w:pPr>
            <w:r>
              <w:rPr>
                <w:rFonts w:eastAsia="Times New Roman"/>
                <w:b/>
                <w:bCs/>
                <w:color w:val="FFFFFF"/>
                <w:sz w:val="18"/>
                <w:szCs w:val="18"/>
              </w:rPr>
              <w:t>Ref</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02777347" w14:textId="77777777" w:rsidR="00E33DA9" w:rsidRDefault="00E33DA9">
            <w:pPr>
              <w:rPr>
                <w:rFonts w:eastAsia="Times New Roman"/>
                <w:b/>
                <w:bCs/>
                <w:color w:val="FFFFFF"/>
                <w:sz w:val="18"/>
                <w:szCs w:val="18"/>
              </w:rPr>
            </w:pPr>
            <w:r>
              <w:rPr>
                <w:rFonts w:eastAsia="Times New Roman"/>
                <w:b/>
                <w:bCs/>
                <w:color w:val="FFFFFF"/>
                <w:sz w:val="18"/>
                <w:szCs w:val="18"/>
              </w:rPr>
              <w:t>Document</w:t>
            </w:r>
          </w:p>
        </w:tc>
      </w:tr>
      <w:tr w:rsidR="00000000" w14:paraId="4C496BFB"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78ABEF6" w14:textId="77777777" w:rsidR="00E33DA9" w:rsidRDefault="00E33DA9">
            <w:pPr>
              <w:rPr>
                <w:rFonts w:eastAsia="Times New Roman"/>
                <w:sz w:val="18"/>
                <w:szCs w:val="18"/>
              </w:rPr>
            </w:pPr>
            <w:r>
              <w:rPr>
                <w:rFonts w:eastAsia="Times New Roman"/>
                <w:sz w:val="18"/>
                <w:szCs w:val="18"/>
              </w:rPr>
              <w:t>[R1]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0CCCFB8" w14:textId="77777777" w:rsidR="00E33DA9" w:rsidRDefault="00E33DA9">
            <w:pPr>
              <w:rPr>
                <w:rFonts w:eastAsia="Times New Roman"/>
                <w:sz w:val="18"/>
                <w:szCs w:val="18"/>
              </w:rPr>
            </w:pPr>
            <w:r>
              <w:rPr>
                <w:rFonts w:eastAsia="Times New Roman"/>
                <w:sz w:val="18"/>
                <w:szCs w:val="18"/>
              </w:rPr>
              <w:t>ISO/IEC/IEEE 29148:2018 — Requirements engineering (structure of this specification).</w:t>
            </w:r>
          </w:p>
        </w:tc>
      </w:tr>
      <w:tr w:rsidR="00000000" w14:paraId="47A2B253"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7C0677C" w14:textId="77777777" w:rsidR="00E33DA9" w:rsidRDefault="00E33DA9">
            <w:pPr>
              <w:rPr>
                <w:rFonts w:eastAsia="Times New Roman"/>
                <w:sz w:val="18"/>
                <w:szCs w:val="18"/>
              </w:rPr>
            </w:pPr>
            <w:r>
              <w:rPr>
                <w:rFonts w:eastAsia="Times New Roman"/>
                <w:sz w:val="18"/>
                <w:szCs w:val="18"/>
              </w:rPr>
              <w:t>[R2]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B4EC32E" w14:textId="77777777" w:rsidR="00E33DA9" w:rsidRDefault="00E33DA9">
            <w:pPr>
              <w:rPr>
                <w:rFonts w:eastAsia="Times New Roman"/>
                <w:sz w:val="18"/>
                <w:szCs w:val="18"/>
              </w:rPr>
            </w:pPr>
            <w:r>
              <w:rPr>
                <w:rFonts w:eastAsia="Times New Roman"/>
                <w:sz w:val="18"/>
                <w:szCs w:val="18"/>
              </w:rPr>
              <w:t>ISO/IEC/IEEE 42010:2022 — Architecture description (views in chapter 3).</w:t>
            </w:r>
          </w:p>
        </w:tc>
      </w:tr>
      <w:tr w:rsidR="00000000" w14:paraId="0126071C"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79FE24F" w14:textId="77777777" w:rsidR="00E33DA9" w:rsidRDefault="00E33DA9">
            <w:pPr>
              <w:rPr>
                <w:rFonts w:eastAsia="Times New Roman"/>
                <w:sz w:val="18"/>
                <w:szCs w:val="18"/>
              </w:rPr>
            </w:pPr>
            <w:r>
              <w:rPr>
                <w:rFonts w:eastAsia="Times New Roman"/>
                <w:sz w:val="18"/>
                <w:szCs w:val="18"/>
              </w:rPr>
              <w:t>[R3]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BB9C777" w14:textId="77777777" w:rsidR="00E33DA9" w:rsidRDefault="00E33DA9">
            <w:pPr>
              <w:rPr>
                <w:rFonts w:eastAsia="Times New Roman"/>
                <w:sz w:val="18"/>
                <w:szCs w:val="18"/>
              </w:rPr>
            </w:pPr>
            <w:r>
              <w:rPr>
                <w:rFonts w:eastAsia="Times New Roman"/>
                <w:sz w:val="18"/>
                <w:szCs w:val="18"/>
              </w:rPr>
              <w:t>ISO/IEC/IEEE 29119-3:2021 — Test documentation (companion validation document).</w:t>
            </w:r>
          </w:p>
        </w:tc>
      </w:tr>
      <w:tr w:rsidR="00000000" w14:paraId="39FDBCBC"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AEB7FB6" w14:textId="77777777" w:rsidR="00E33DA9" w:rsidRDefault="00E33DA9">
            <w:pPr>
              <w:rPr>
                <w:rFonts w:eastAsia="Times New Roman"/>
                <w:sz w:val="18"/>
                <w:szCs w:val="18"/>
              </w:rPr>
            </w:pPr>
            <w:r>
              <w:rPr>
                <w:rFonts w:eastAsia="Times New Roman"/>
                <w:sz w:val="18"/>
                <w:szCs w:val="18"/>
              </w:rPr>
              <w:t>[R4]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78F27FC" w14:textId="77777777" w:rsidR="00E33DA9" w:rsidRDefault="00E33DA9">
            <w:pPr>
              <w:rPr>
                <w:rFonts w:eastAsia="Times New Roman"/>
                <w:sz w:val="18"/>
                <w:szCs w:val="18"/>
              </w:rPr>
            </w:pPr>
            <w:r>
              <w:rPr>
                <w:rFonts w:eastAsia="Times New Roman"/>
                <w:sz w:val="18"/>
                <w:szCs w:val="18"/>
              </w:rPr>
              <w:t>OpenTelemetry specification, OTLP 1.x protocol and JSON encoding.</w:t>
            </w:r>
          </w:p>
        </w:tc>
      </w:tr>
      <w:tr w:rsidR="00000000" w14:paraId="496F35F0"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63E53BF" w14:textId="77777777" w:rsidR="00E33DA9" w:rsidRDefault="00E33DA9">
            <w:pPr>
              <w:rPr>
                <w:rFonts w:eastAsia="Times New Roman"/>
                <w:sz w:val="18"/>
                <w:szCs w:val="18"/>
              </w:rPr>
            </w:pPr>
            <w:r>
              <w:rPr>
                <w:rFonts w:eastAsia="Times New Roman"/>
                <w:sz w:val="18"/>
                <w:szCs w:val="18"/>
              </w:rPr>
              <w:t>[R5]</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01FA7A5" w14:textId="77777777" w:rsidR="00E33DA9" w:rsidRDefault="00E33DA9">
            <w:pPr>
              <w:rPr>
                <w:rFonts w:eastAsia="Times New Roman"/>
                <w:sz w:val="18"/>
                <w:szCs w:val="18"/>
              </w:rPr>
            </w:pPr>
            <w:r>
              <w:rPr>
                <w:rFonts w:eastAsia="Times New Roman"/>
                <w:sz w:val="18"/>
                <w:szCs w:val="18"/>
              </w:rPr>
              <w:t>OpenTelemetry semantic conventions (resource, HTTP, database, messaging, CICD, test) — version pinned per platform release.</w:t>
            </w:r>
          </w:p>
        </w:tc>
      </w:tr>
      <w:tr w:rsidR="00000000" w14:paraId="4810BD9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A751F97" w14:textId="77777777" w:rsidR="00E33DA9" w:rsidRDefault="00E33DA9">
            <w:pPr>
              <w:rPr>
                <w:rFonts w:eastAsia="Times New Roman"/>
                <w:sz w:val="18"/>
                <w:szCs w:val="18"/>
              </w:rPr>
            </w:pPr>
            <w:r>
              <w:rPr>
                <w:rFonts w:eastAsia="Times New Roman"/>
                <w:sz w:val="18"/>
                <w:szCs w:val="18"/>
              </w:rPr>
              <w:t>[R6]</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A49B0CF" w14:textId="77777777" w:rsidR="00E33DA9" w:rsidRDefault="00E33DA9">
            <w:pPr>
              <w:rPr>
                <w:rFonts w:eastAsia="Times New Roman"/>
                <w:sz w:val="18"/>
                <w:szCs w:val="18"/>
              </w:rPr>
            </w:pPr>
            <w:r>
              <w:rPr>
                <w:rFonts w:eastAsia="Times New Roman"/>
                <w:sz w:val="18"/>
                <w:szCs w:val="18"/>
              </w:rPr>
              <w:t>W3C Trace Context; W3C Baggage.</w:t>
            </w:r>
          </w:p>
        </w:tc>
      </w:tr>
      <w:tr w:rsidR="00000000" w14:paraId="7D0A178C"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545C270" w14:textId="77777777" w:rsidR="00E33DA9" w:rsidRDefault="00E33DA9">
            <w:pPr>
              <w:rPr>
                <w:rFonts w:eastAsia="Times New Roman"/>
                <w:sz w:val="18"/>
                <w:szCs w:val="18"/>
              </w:rPr>
            </w:pPr>
            <w:r>
              <w:rPr>
                <w:rFonts w:eastAsia="Times New Roman"/>
                <w:sz w:val="18"/>
                <w:szCs w:val="18"/>
              </w:rPr>
              <w:t>[R7]</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0411D34" w14:textId="77777777" w:rsidR="00E33DA9" w:rsidRDefault="00E33DA9">
            <w:pPr>
              <w:rPr>
                <w:rFonts w:eastAsia="Times New Roman"/>
                <w:sz w:val="18"/>
                <w:szCs w:val="18"/>
              </w:rPr>
            </w:pPr>
            <w:r>
              <w:rPr>
                <w:rFonts w:eastAsia="Times New Roman"/>
                <w:sz w:val="18"/>
                <w:szCs w:val="18"/>
              </w:rPr>
              <w:t>MOSIP 1.2.x LTS documentation and API specifications (docs.mosip.io; GitHub mosip/*).</w:t>
            </w:r>
          </w:p>
        </w:tc>
      </w:tr>
      <w:tr w:rsidR="00000000" w14:paraId="60043BF9"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73656E4" w14:textId="77777777" w:rsidR="00E33DA9" w:rsidRDefault="00E33DA9">
            <w:pPr>
              <w:rPr>
                <w:rFonts w:eastAsia="Times New Roman"/>
                <w:sz w:val="18"/>
                <w:szCs w:val="18"/>
              </w:rPr>
            </w:pPr>
            <w:r>
              <w:rPr>
                <w:rFonts w:eastAsia="Times New Roman"/>
                <w:sz w:val="18"/>
                <w:szCs w:val="18"/>
              </w:rPr>
              <w:t>[R8]</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AB01436" w14:textId="77777777" w:rsidR="00E33DA9" w:rsidRDefault="00E33DA9">
            <w:pPr>
              <w:rPr>
                <w:rFonts w:eastAsia="Times New Roman"/>
                <w:sz w:val="18"/>
                <w:szCs w:val="18"/>
              </w:rPr>
            </w:pPr>
            <w:r>
              <w:rPr>
                <w:rFonts w:eastAsia="Times New Roman"/>
                <w:sz w:val="18"/>
                <w:szCs w:val="18"/>
              </w:rPr>
              <w:t>Nigeria Data Protection Act 2023.</w:t>
            </w:r>
          </w:p>
        </w:tc>
      </w:tr>
      <w:tr w:rsidR="00000000" w14:paraId="2A63F087"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D7DAFED" w14:textId="77777777" w:rsidR="00E33DA9" w:rsidRDefault="00E33DA9">
            <w:pPr>
              <w:rPr>
                <w:rFonts w:eastAsia="Times New Roman"/>
                <w:sz w:val="18"/>
                <w:szCs w:val="18"/>
              </w:rPr>
            </w:pPr>
            <w:r>
              <w:rPr>
                <w:rFonts w:eastAsia="Times New Roman"/>
                <w:sz w:val="18"/>
                <w:szCs w:val="18"/>
              </w:rPr>
              <w:t>[R9]</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9D2E339" w14:textId="77777777" w:rsidR="00E33DA9" w:rsidRDefault="00E33DA9">
            <w:pPr>
              <w:rPr>
                <w:rFonts w:eastAsia="Times New Roman"/>
                <w:sz w:val="18"/>
                <w:szCs w:val="18"/>
              </w:rPr>
            </w:pPr>
            <w:r>
              <w:rPr>
                <w:rFonts w:eastAsia="Times New Roman"/>
                <w:sz w:val="18"/>
                <w:szCs w:val="18"/>
              </w:rPr>
              <w:t>OAEF-VTS-001 — Validation Test Specification (companion).</w:t>
            </w:r>
          </w:p>
        </w:tc>
      </w:tr>
      <w:tr w:rsidR="00000000" w14:paraId="3BC80800"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70F3765" w14:textId="77777777" w:rsidR="00E33DA9" w:rsidRDefault="00E33DA9">
            <w:pPr>
              <w:rPr>
                <w:rFonts w:eastAsia="Times New Roman"/>
                <w:sz w:val="18"/>
                <w:szCs w:val="18"/>
              </w:rPr>
            </w:pPr>
            <w:r>
              <w:rPr>
                <w:rFonts w:eastAsia="Times New Roman"/>
                <w:sz w:val="18"/>
                <w:szCs w:val="18"/>
              </w:rPr>
              <w:t>[R10]</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DCCFB0C" w14:textId="77777777" w:rsidR="00E33DA9" w:rsidRDefault="00E33DA9">
            <w:pPr>
              <w:rPr>
                <w:rFonts w:eastAsia="Times New Roman"/>
                <w:sz w:val="18"/>
                <w:szCs w:val="18"/>
              </w:rPr>
            </w:pPr>
            <w:r>
              <w:rPr>
                <w:rFonts w:eastAsia="Times New Roman"/>
                <w:sz w:val="18"/>
                <w:szCs w:val="18"/>
              </w:rPr>
              <w:t>Repository mosip-observability-oracles: scenario catalogue, models, oracles, configuration, draw.io diagrams.</w:t>
            </w:r>
          </w:p>
        </w:tc>
      </w:tr>
    </w:tbl>
    <w:p w14:paraId="03E7BF98" w14:textId="77777777" w:rsidR="00E33DA9" w:rsidRDefault="00E33DA9" w:rsidP="00196A72">
      <w:pPr>
        <w:pStyle w:val="Titre2"/>
        <w:rPr>
          <w:rFonts w:eastAsia="Times New Roman"/>
        </w:rPr>
      </w:pPr>
      <w:bookmarkStart w:id="6" w:name="_Toc243221379"/>
      <w:r>
        <w:rPr>
          <w:rFonts w:eastAsia="Times New Roman"/>
        </w:rPr>
        <w:t>1.6 Conventions</w:t>
      </w:r>
      <w:bookmarkEnd w:id="6"/>
    </w:p>
    <w:p w14:paraId="6CADEAA8" w14:textId="77777777" w:rsidR="00E33DA9" w:rsidRDefault="00E33DA9">
      <w:pPr>
        <w:numPr>
          <w:ilvl w:val="0"/>
          <w:numId w:val="3"/>
        </w:numPr>
        <w:spacing w:before="100" w:beforeAutospacing="1" w:after="100" w:afterAutospacing="1"/>
        <w:rPr>
          <w:rFonts w:eastAsia="Times New Roman"/>
          <w:szCs w:val="20"/>
        </w:rPr>
      </w:pPr>
      <w:r>
        <w:rPr>
          <w:rFonts w:eastAsia="Times New Roman"/>
          <w:szCs w:val="20"/>
        </w:rPr>
        <w:t xml:space="preserve">Requirement identifiers: </w:t>
      </w:r>
      <w:r>
        <w:rPr>
          <w:rStyle w:val="CodeHTML"/>
        </w:rPr>
        <w:t>OAEF-&lt;domain&gt;-&lt;nn&gt;</w:t>
      </w:r>
      <w:r>
        <w:rPr>
          <w:rFonts w:eastAsia="Times New Roman"/>
          <w:szCs w:val="20"/>
        </w:rPr>
        <w:t xml:space="preserve">; domains SW (software and instrumentation), TST (qualification layer), INF (infrastructure), SEC (security and privacy), DQ (telemetry data quality), OPS (operations and governance). They correspond one-to-one to the WP0 identifiers </w:t>
      </w:r>
      <w:r>
        <w:rPr>
          <w:rStyle w:val="CodeHTML"/>
        </w:rPr>
        <w:t>WP0-&lt;domain&gt;-&lt;nn&gt;</w:t>
      </w:r>
      <w:r>
        <w:rPr>
          <w:rFonts w:eastAsia="Times New Roman"/>
          <w:szCs w:val="20"/>
        </w:rPr>
        <w:t>.</w:t>
      </w:r>
    </w:p>
    <w:p w14:paraId="671010F6" w14:textId="77777777" w:rsidR="00E33DA9" w:rsidRDefault="00E33DA9">
      <w:pPr>
        <w:numPr>
          <w:ilvl w:val="0"/>
          <w:numId w:val="3"/>
        </w:numPr>
        <w:spacing w:before="100" w:beforeAutospacing="1" w:after="100" w:afterAutospacing="1"/>
        <w:rPr>
          <w:rFonts w:eastAsia="Times New Roman"/>
          <w:szCs w:val="20"/>
        </w:rPr>
      </w:pPr>
      <w:r>
        <w:rPr>
          <w:rFonts w:eastAsia="Times New Roman"/>
          <w:szCs w:val="20"/>
        </w:rPr>
        <w:t xml:space="preserve">Priority: </w:t>
      </w:r>
      <w:r>
        <w:rPr>
          <w:rFonts w:eastAsia="Times New Roman"/>
          <w:b/>
          <w:bCs/>
          <w:szCs w:val="20"/>
        </w:rPr>
        <w:t>M</w:t>
      </w:r>
      <w:r>
        <w:rPr>
          <w:rFonts w:eastAsia="Times New Roman"/>
          <w:szCs w:val="20"/>
        </w:rPr>
        <w:t xml:space="preserve"> must, </w:t>
      </w:r>
      <w:r>
        <w:rPr>
          <w:rFonts w:eastAsia="Times New Roman"/>
          <w:b/>
          <w:bCs/>
          <w:szCs w:val="20"/>
        </w:rPr>
        <w:t>S</w:t>
      </w:r>
      <w:r>
        <w:rPr>
          <w:rFonts w:eastAsia="Times New Roman"/>
          <w:szCs w:val="20"/>
        </w:rPr>
        <w:t xml:space="preserve"> </w:t>
      </w:r>
      <w:r>
        <w:rPr>
          <w:rFonts w:eastAsia="Times New Roman"/>
          <w:szCs w:val="20"/>
        </w:rPr>
        <w:t xml:space="preserve">should, </w:t>
      </w:r>
      <w:r>
        <w:rPr>
          <w:rFonts w:eastAsia="Times New Roman"/>
          <w:b/>
          <w:bCs/>
          <w:szCs w:val="20"/>
        </w:rPr>
        <w:t>C</w:t>
      </w:r>
      <w:r>
        <w:rPr>
          <w:rFonts w:eastAsia="Times New Roman"/>
          <w:szCs w:val="20"/>
        </w:rPr>
        <w:t xml:space="preserve"> could.</w:t>
      </w:r>
    </w:p>
    <w:p w14:paraId="6E6796CA" w14:textId="77777777" w:rsidR="00E33DA9" w:rsidRDefault="00E33DA9">
      <w:pPr>
        <w:numPr>
          <w:ilvl w:val="0"/>
          <w:numId w:val="3"/>
        </w:numPr>
        <w:spacing w:before="100" w:beforeAutospacing="1" w:after="100" w:afterAutospacing="1"/>
        <w:rPr>
          <w:rFonts w:eastAsia="Times New Roman"/>
          <w:szCs w:val="20"/>
        </w:rPr>
      </w:pPr>
      <w:r>
        <w:rPr>
          <w:rFonts w:eastAsia="Times New Roman"/>
          <w:szCs w:val="20"/>
        </w:rPr>
        <w:t xml:space="preserve">Verification method: </w:t>
      </w:r>
      <w:r>
        <w:rPr>
          <w:rFonts w:eastAsia="Times New Roman"/>
          <w:b/>
          <w:bCs/>
          <w:szCs w:val="20"/>
        </w:rPr>
        <w:t>T</w:t>
      </w:r>
      <w:r>
        <w:rPr>
          <w:rFonts w:eastAsia="Times New Roman"/>
          <w:szCs w:val="20"/>
        </w:rPr>
        <w:t xml:space="preserve"> test, </w:t>
      </w:r>
      <w:r>
        <w:rPr>
          <w:rFonts w:eastAsia="Times New Roman"/>
          <w:b/>
          <w:bCs/>
          <w:szCs w:val="20"/>
        </w:rPr>
        <w:t>D</w:t>
      </w:r>
      <w:r>
        <w:rPr>
          <w:rFonts w:eastAsia="Times New Roman"/>
          <w:szCs w:val="20"/>
        </w:rPr>
        <w:t xml:space="preserve"> demonstration, </w:t>
      </w:r>
      <w:r>
        <w:rPr>
          <w:rFonts w:eastAsia="Times New Roman"/>
          <w:b/>
          <w:bCs/>
          <w:szCs w:val="20"/>
        </w:rPr>
        <w:t>I</w:t>
      </w:r>
      <w:r>
        <w:rPr>
          <w:rFonts w:eastAsia="Times New Roman"/>
          <w:szCs w:val="20"/>
        </w:rPr>
        <w:t xml:space="preserve"> inspection, </w:t>
      </w:r>
      <w:r>
        <w:rPr>
          <w:rFonts w:eastAsia="Times New Roman"/>
          <w:b/>
          <w:bCs/>
          <w:szCs w:val="20"/>
        </w:rPr>
        <w:t>A</w:t>
      </w:r>
      <w:r>
        <w:rPr>
          <w:rFonts w:eastAsia="Times New Roman"/>
          <w:szCs w:val="20"/>
        </w:rPr>
        <w:t xml:space="preserve"> analysis. Each requirement is verified by at least one test case of [R9].</w:t>
      </w:r>
    </w:p>
    <w:p w14:paraId="1710B307" w14:textId="77777777" w:rsidR="00E33DA9" w:rsidRDefault="00E33DA9">
      <w:pPr>
        <w:numPr>
          <w:ilvl w:val="0"/>
          <w:numId w:val="3"/>
        </w:numPr>
        <w:spacing w:before="100" w:beforeAutospacing="1" w:after="100" w:afterAutospacing="1"/>
        <w:rPr>
          <w:rFonts w:eastAsia="Times New Roman"/>
          <w:szCs w:val="20"/>
        </w:rPr>
      </w:pPr>
      <w:r>
        <w:rPr>
          <w:rFonts w:eastAsia="Times New Roman"/>
          <w:szCs w:val="20"/>
        </w:rPr>
        <w:t xml:space="preserve">Values in </w:t>
      </w:r>
      <w:r>
        <w:rPr>
          <w:rFonts w:eastAsia="Times New Roman"/>
          <w:b/>
          <w:bCs/>
          <w:szCs w:val="20"/>
        </w:rPr>
        <w:t>[brackets]</w:t>
      </w:r>
      <w:r>
        <w:rPr>
          <w:rFonts w:eastAsia="Times New Roman"/>
          <w:szCs w:val="20"/>
        </w:rPr>
        <w:t xml:space="preserve"> and items marked </w:t>
      </w:r>
      <w:r>
        <w:rPr>
          <w:rFonts w:eastAsia="Times New Roman"/>
          <w:b/>
          <w:bCs/>
          <w:szCs w:val="20"/>
        </w:rPr>
        <w:t>[A]</w:t>
      </w:r>
      <w:r>
        <w:rPr>
          <w:rFonts w:eastAsia="Times New Roman"/>
          <w:szCs w:val="20"/>
        </w:rPr>
        <w:t xml:space="preserve"> are assumptions or parameters to be agreed; none is a measured value.</w:t>
      </w:r>
    </w:p>
    <w:p w14:paraId="76B0DFE4" w14:textId="77777777" w:rsidR="00E33DA9" w:rsidRDefault="00E33DA9">
      <w:pPr>
        <w:numPr>
          <w:ilvl w:val="0"/>
          <w:numId w:val="3"/>
        </w:numPr>
        <w:spacing w:before="100" w:beforeAutospacing="1" w:after="100" w:afterAutospacing="1"/>
        <w:rPr>
          <w:rFonts w:eastAsia="Times New Roman"/>
          <w:szCs w:val="20"/>
        </w:rPr>
      </w:pPr>
      <w:r>
        <w:rPr>
          <w:rFonts w:eastAsia="Times New Roman"/>
          <w:szCs w:val="20"/>
        </w:rPr>
        <w:t xml:space="preserve">The organisation attribute namespace is written </w:t>
      </w:r>
      <w:r>
        <w:rPr>
          <w:rStyle w:val="CodeHTML"/>
        </w:rPr>
        <w:t>acme.*</w:t>
      </w:r>
      <w:r>
        <w:rPr>
          <w:rFonts w:eastAsia="Times New Roman"/>
          <w:szCs w:val="20"/>
        </w:rPr>
        <w:t xml:space="preserve"> as a placeholder until decided.</w:t>
      </w:r>
    </w:p>
    <w:p w14:paraId="7A8A318C" w14:textId="77777777" w:rsidR="00E33DA9" w:rsidRDefault="00E33DA9" w:rsidP="00196A72">
      <w:pPr>
        <w:pStyle w:val="Titre1"/>
        <w:rPr>
          <w:rFonts w:eastAsia="Times New Roman"/>
        </w:rPr>
      </w:pPr>
      <w:bookmarkStart w:id="7" w:name="_Toc243221380"/>
      <w:r>
        <w:rPr>
          <w:rFonts w:eastAsia="Times New Roman"/>
        </w:rPr>
        <w:lastRenderedPageBreak/>
        <w:t>2 System context</w:t>
      </w:r>
      <w:bookmarkEnd w:id="7"/>
    </w:p>
    <w:p w14:paraId="229BD4A7" w14:textId="77777777" w:rsidR="00E33DA9" w:rsidRDefault="00E33DA9" w:rsidP="00196A72">
      <w:pPr>
        <w:pStyle w:val="Titre2"/>
        <w:rPr>
          <w:rFonts w:eastAsia="Times New Roman"/>
        </w:rPr>
      </w:pPr>
      <w:bookmarkStart w:id="8" w:name="_Toc243221381"/>
      <w:r>
        <w:rPr>
          <w:rFonts w:eastAsia="Times New Roman"/>
        </w:rPr>
        <w:t>2.1 Problem statement and goals</w:t>
      </w:r>
      <w:bookmarkEnd w:id="8"/>
    </w:p>
    <w:p w14:paraId="4F39C9D5" w14:textId="77777777" w:rsidR="00E33DA9" w:rsidRDefault="00E33DA9">
      <w:pPr>
        <w:pStyle w:val="NormalWeb"/>
        <w:rPr>
          <w:szCs w:val="20"/>
        </w:rPr>
      </w:pPr>
      <w:r>
        <w:rPr>
          <w:szCs w:val="20"/>
        </w:rPr>
        <w:t>In a distributed, event-driven system spanning web and mobile clients, offline registration stations, gateways, many services, message brokers, databases and two data centres, a failed test has three possible causes: a product defect, an infrastructure problem, or missing evidence. Without designed signals these cannot be told apart, and every failure becomes a manual investigation. Retrofitting signals after delivery means changing code and re-running the tests.</w:t>
      </w:r>
    </w:p>
    <w:tbl>
      <w:tblPr>
        <w:tblW w:w="5000" w:type="pct"/>
        <w:tblCellMar>
          <w:top w:w="15" w:type="dxa"/>
          <w:left w:w="15" w:type="dxa"/>
          <w:bottom w:w="15" w:type="dxa"/>
          <w:right w:w="15" w:type="dxa"/>
        </w:tblCellMar>
        <w:tblLook w:val="04A0" w:firstRow="1" w:lastRow="0" w:firstColumn="1" w:lastColumn="0" w:noHBand="0" w:noVBand="1"/>
      </w:tblPr>
      <w:tblGrid>
        <w:gridCol w:w="962"/>
        <w:gridCol w:w="8661"/>
      </w:tblGrid>
      <w:tr w:rsidR="00000000" w14:paraId="75DABA07" w14:textId="77777777" w:rsidTr="00196A72">
        <w:trPr>
          <w:tblHeader/>
        </w:trPr>
        <w:tc>
          <w:tcPr>
            <w:tcW w:w="5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7700CEEF" w14:textId="77777777" w:rsidR="00E33DA9" w:rsidRDefault="00E33DA9">
            <w:pPr>
              <w:rPr>
                <w:rFonts w:eastAsia="Times New Roman"/>
                <w:b/>
                <w:bCs/>
                <w:color w:val="FFFFFF"/>
                <w:sz w:val="18"/>
                <w:szCs w:val="18"/>
              </w:rPr>
            </w:pPr>
            <w:r>
              <w:rPr>
                <w:rFonts w:eastAsia="Times New Roman"/>
                <w:b/>
                <w:bCs/>
                <w:color w:val="FFFFFF"/>
                <w:sz w:val="18"/>
                <w:szCs w:val="18"/>
              </w:rPr>
              <w:t>Goal</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750FAFDD" w14:textId="77777777" w:rsidR="00E33DA9" w:rsidRDefault="00E33DA9">
            <w:pPr>
              <w:rPr>
                <w:rFonts w:eastAsia="Times New Roman"/>
                <w:b/>
                <w:bCs/>
                <w:color w:val="FFFFFF"/>
                <w:sz w:val="18"/>
                <w:szCs w:val="18"/>
              </w:rPr>
            </w:pPr>
            <w:r>
              <w:rPr>
                <w:rFonts w:eastAsia="Times New Roman"/>
                <w:b/>
                <w:bCs/>
                <w:color w:val="FFFFFF"/>
                <w:sz w:val="18"/>
                <w:szCs w:val="18"/>
              </w:rPr>
              <w:t>Description</w:t>
            </w:r>
          </w:p>
        </w:tc>
      </w:tr>
      <w:tr w:rsidR="00000000" w14:paraId="0A685BEC"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31F8B69" w14:textId="77777777" w:rsidR="00E33DA9" w:rsidRDefault="00E33DA9">
            <w:pPr>
              <w:rPr>
                <w:rFonts w:eastAsia="Times New Roman"/>
                <w:sz w:val="18"/>
                <w:szCs w:val="18"/>
              </w:rPr>
            </w:pPr>
            <w:r>
              <w:rPr>
                <w:rFonts w:eastAsia="Times New Roman"/>
                <w:sz w:val="18"/>
                <w:szCs w:val="18"/>
              </w:rPr>
              <w:t>G1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C343880" w14:textId="77777777" w:rsidR="00E33DA9" w:rsidRDefault="00E33DA9">
            <w:pPr>
              <w:rPr>
                <w:rFonts w:eastAsia="Times New Roman"/>
                <w:sz w:val="18"/>
                <w:szCs w:val="18"/>
              </w:rPr>
            </w:pPr>
            <w:r>
              <w:rPr>
                <w:rFonts w:eastAsia="Times New Roman"/>
                <w:sz w:val="18"/>
                <w:szCs w:val="18"/>
              </w:rPr>
              <w:t>Every delivery emits the signals of its contract, tagged with environment, site, test run and business keys.</w:t>
            </w:r>
          </w:p>
        </w:tc>
      </w:tr>
      <w:tr w:rsidR="00000000" w14:paraId="4E999956"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09B22E8" w14:textId="77777777" w:rsidR="00E33DA9" w:rsidRDefault="00E33DA9">
            <w:pPr>
              <w:rPr>
                <w:rFonts w:eastAsia="Times New Roman"/>
                <w:sz w:val="18"/>
                <w:szCs w:val="18"/>
              </w:rPr>
            </w:pPr>
            <w:r>
              <w:rPr>
                <w:rFonts w:eastAsia="Times New Roman"/>
                <w:sz w:val="18"/>
                <w:szCs w:val="18"/>
              </w:rPr>
              <w:t>G2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A9704A2" w14:textId="77777777" w:rsidR="00E33DA9" w:rsidRDefault="00E33DA9">
            <w:pPr>
              <w:rPr>
                <w:rFonts w:eastAsia="Times New Roman"/>
                <w:sz w:val="18"/>
                <w:szCs w:val="18"/>
              </w:rPr>
            </w:pPr>
            <w:r>
              <w:rPr>
                <w:rFonts w:eastAsia="Times New Roman"/>
                <w:sz w:val="18"/>
                <w:szCs w:val="18"/>
              </w:rPr>
              <w:t>Every scenario run produces a sealed evidence bundle and an automatic verdict against an exact oracle.</w:t>
            </w:r>
          </w:p>
        </w:tc>
      </w:tr>
      <w:tr w:rsidR="00000000" w14:paraId="01B5D7B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59C53F4" w14:textId="77777777" w:rsidR="00E33DA9" w:rsidRDefault="00E33DA9">
            <w:pPr>
              <w:rPr>
                <w:rFonts w:eastAsia="Times New Roman"/>
                <w:sz w:val="18"/>
                <w:szCs w:val="18"/>
              </w:rPr>
            </w:pPr>
            <w:r>
              <w:rPr>
                <w:rFonts w:eastAsia="Times New Roman"/>
                <w:sz w:val="18"/>
                <w:szCs w:val="18"/>
              </w:rPr>
              <w:t>G3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94D9E12" w14:textId="77777777" w:rsidR="00E33DA9" w:rsidRDefault="00E33DA9">
            <w:pPr>
              <w:rPr>
                <w:rFonts w:eastAsia="Times New Roman"/>
                <w:sz w:val="18"/>
                <w:szCs w:val="18"/>
              </w:rPr>
            </w:pPr>
            <w:r>
              <w:rPr>
                <w:rFonts w:eastAsia="Times New Roman"/>
                <w:sz w:val="18"/>
                <w:szCs w:val="18"/>
              </w:rPr>
              <w:t>Every failure is classified to its probable first source and linked to an investigation view.</w:t>
            </w:r>
          </w:p>
        </w:tc>
      </w:tr>
      <w:tr w:rsidR="00000000" w14:paraId="3FEA4E50"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820F2F3" w14:textId="77777777" w:rsidR="00E33DA9" w:rsidRDefault="00E33DA9">
            <w:pPr>
              <w:rPr>
                <w:rFonts w:eastAsia="Times New Roman"/>
                <w:sz w:val="18"/>
                <w:szCs w:val="18"/>
              </w:rPr>
            </w:pPr>
            <w:r>
              <w:rPr>
                <w:rFonts w:eastAsia="Times New Roman"/>
                <w:sz w:val="18"/>
                <w:szCs w:val="18"/>
              </w:rPr>
              <w:t>G4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31536F5" w14:textId="77777777" w:rsidR="00E33DA9" w:rsidRDefault="00E33DA9">
            <w:pPr>
              <w:rPr>
                <w:rFonts w:eastAsia="Times New Roman"/>
                <w:sz w:val="18"/>
                <w:szCs w:val="18"/>
              </w:rPr>
            </w:pPr>
            <w:r>
              <w:rPr>
                <w:rFonts w:eastAsia="Times New Roman"/>
                <w:sz w:val="18"/>
                <w:szCs w:val="18"/>
              </w:rPr>
              <w:t>Personal data never appears in clear in signals; audit trails are immutable and access-controlled.</w:t>
            </w:r>
          </w:p>
        </w:tc>
      </w:tr>
      <w:tr w:rsidR="00000000" w14:paraId="2F947AFB"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ACB2FD4" w14:textId="77777777" w:rsidR="00E33DA9" w:rsidRDefault="00E33DA9">
            <w:pPr>
              <w:rPr>
                <w:rFonts w:eastAsia="Times New Roman"/>
                <w:sz w:val="18"/>
                <w:szCs w:val="18"/>
              </w:rPr>
            </w:pPr>
            <w:r>
              <w:rPr>
                <w:rFonts w:eastAsia="Times New Roman"/>
                <w:sz w:val="18"/>
                <w:szCs w:val="18"/>
              </w:rPr>
              <w:t>G5</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FF6868B" w14:textId="77777777" w:rsidR="00E33DA9" w:rsidRDefault="00E33DA9">
            <w:pPr>
              <w:rPr>
                <w:rFonts w:eastAsia="Times New Roman"/>
                <w:sz w:val="18"/>
                <w:szCs w:val="18"/>
              </w:rPr>
            </w:pPr>
            <w:r>
              <w:rPr>
                <w:rFonts w:eastAsia="Times New Roman"/>
                <w:sz w:val="18"/>
                <w:szCs w:val="18"/>
              </w:rPr>
              <w:t>The same layer serves development, qualification, integration, performance and DR testing on both sites.</w:t>
            </w:r>
          </w:p>
        </w:tc>
      </w:tr>
    </w:tbl>
    <w:p w14:paraId="6E3ECC04" w14:textId="77777777" w:rsidR="00E33DA9" w:rsidRDefault="00E33DA9" w:rsidP="00196A72">
      <w:pPr>
        <w:pStyle w:val="Titre2"/>
        <w:rPr>
          <w:rFonts w:eastAsia="Times New Roman"/>
        </w:rPr>
      </w:pPr>
      <w:bookmarkStart w:id="9" w:name="_Toc243221382"/>
      <w:r>
        <w:rPr>
          <w:rFonts w:eastAsia="Times New Roman"/>
        </w:rPr>
        <w:t>2.2 Stakeholders and concerns</w:t>
      </w:r>
      <w:bookmarkEnd w:id="9"/>
    </w:p>
    <w:tbl>
      <w:tblPr>
        <w:tblW w:w="5000" w:type="pct"/>
        <w:tblCellMar>
          <w:top w:w="15" w:type="dxa"/>
          <w:left w:w="15" w:type="dxa"/>
          <w:bottom w:w="15" w:type="dxa"/>
          <w:right w:w="15" w:type="dxa"/>
        </w:tblCellMar>
        <w:tblLook w:val="04A0" w:firstRow="1" w:lastRow="0" w:firstColumn="1" w:lastColumn="0" w:noHBand="0" w:noVBand="1"/>
      </w:tblPr>
      <w:tblGrid>
        <w:gridCol w:w="2502"/>
        <w:gridCol w:w="7121"/>
      </w:tblGrid>
      <w:tr w:rsidR="00000000" w14:paraId="065820A6" w14:textId="77777777" w:rsidTr="00196A72">
        <w:trPr>
          <w:tblHeader/>
        </w:trPr>
        <w:tc>
          <w:tcPr>
            <w:tcW w:w="13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7A25B7AD" w14:textId="77777777" w:rsidR="00E33DA9" w:rsidRDefault="00E33DA9">
            <w:pPr>
              <w:rPr>
                <w:rFonts w:eastAsia="Times New Roman"/>
                <w:b/>
                <w:bCs/>
                <w:color w:val="FFFFFF"/>
                <w:sz w:val="18"/>
                <w:szCs w:val="18"/>
              </w:rPr>
            </w:pPr>
            <w:r>
              <w:rPr>
                <w:rFonts w:eastAsia="Times New Roman"/>
                <w:b/>
                <w:bCs/>
                <w:color w:val="FFFFFF"/>
                <w:sz w:val="18"/>
                <w:szCs w:val="18"/>
              </w:rPr>
              <w:t>Stakeholder</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14045C5D" w14:textId="77777777" w:rsidR="00E33DA9" w:rsidRDefault="00E33DA9">
            <w:pPr>
              <w:rPr>
                <w:rFonts w:eastAsia="Times New Roman"/>
                <w:b/>
                <w:bCs/>
                <w:color w:val="FFFFFF"/>
                <w:sz w:val="18"/>
                <w:szCs w:val="18"/>
              </w:rPr>
            </w:pPr>
            <w:r>
              <w:rPr>
                <w:rFonts w:eastAsia="Times New Roman"/>
                <w:b/>
                <w:bCs/>
                <w:color w:val="FFFFFF"/>
                <w:sz w:val="18"/>
                <w:szCs w:val="18"/>
              </w:rPr>
              <w:t>Main concerns</w:t>
            </w:r>
          </w:p>
        </w:tc>
      </w:tr>
      <w:tr w:rsidR="00000000" w14:paraId="77338F06"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DE93101" w14:textId="77777777" w:rsidR="00E33DA9" w:rsidRDefault="00E33DA9">
            <w:pPr>
              <w:rPr>
                <w:rFonts w:eastAsia="Times New Roman"/>
                <w:sz w:val="18"/>
                <w:szCs w:val="18"/>
              </w:rPr>
            </w:pPr>
            <w:r>
              <w:rPr>
                <w:rFonts w:eastAsia="Times New Roman"/>
                <w:sz w:val="18"/>
                <w:szCs w:val="18"/>
              </w:rPr>
              <w:t>Contracting authority</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609F61C" w14:textId="77777777" w:rsidR="00E33DA9" w:rsidRDefault="00E33DA9">
            <w:pPr>
              <w:rPr>
                <w:rFonts w:eastAsia="Times New Roman"/>
                <w:sz w:val="18"/>
                <w:szCs w:val="18"/>
              </w:rPr>
            </w:pPr>
            <w:r>
              <w:rPr>
                <w:rFonts w:eastAsia="Times New Roman"/>
                <w:sz w:val="18"/>
                <w:szCs w:val="18"/>
              </w:rPr>
              <w:t>Acceptance against the contract, objective proof, compliance.</w:t>
            </w:r>
          </w:p>
        </w:tc>
      </w:tr>
      <w:tr w:rsidR="00000000" w14:paraId="2505B397"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002C6F4" w14:textId="77777777" w:rsidR="00E33DA9" w:rsidRDefault="00E33DA9">
            <w:pPr>
              <w:rPr>
                <w:rFonts w:eastAsia="Times New Roman"/>
                <w:sz w:val="18"/>
                <w:szCs w:val="18"/>
              </w:rPr>
            </w:pPr>
            <w:r>
              <w:rPr>
                <w:rFonts w:eastAsia="Times New Roman"/>
                <w:sz w:val="18"/>
                <w:szCs w:val="18"/>
              </w:rPr>
              <w:t>Work-package teams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5973629" w14:textId="77777777" w:rsidR="00E33DA9" w:rsidRDefault="00E33DA9">
            <w:pPr>
              <w:rPr>
                <w:rFonts w:eastAsia="Times New Roman"/>
                <w:sz w:val="18"/>
                <w:szCs w:val="18"/>
              </w:rPr>
            </w:pPr>
            <w:r>
              <w:rPr>
                <w:rFonts w:eastAsia="Times New Roman"/>
                <w:sz w:val="18"/>
                <w:szCs w:val="18"/>
              </w:rPr>
              <w:t>Clear instrumentation rules, fast feedback, low overhead.</w:t>
            </w:r>
          </w:p>
        </w:tc>
      </w:tr>
      <w:tr w:rsidR="00000000" w14:paraId="5E9BB91D"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6C76286" w14:textId="77777777" w:rsidR="00E33DA9" w:rsidRDefault="00E33DA9">
            <w:pPr>
              <w:rPr>
                <w:rFonts w:eastAsia="Times New Roman"/>
                <w:sz w:val="18"/>
                <w:szCs w:val="18"/>
              </w:rPr>
            </w:pPr>
            <w:r>
              <w:rPr>
                <w:rFonts w:eastAsia="Times New Roman"/>
                <w:sz w:val="18"/>
                <w:szCs w:val="18"/>
              </w:rPr>
              <w:t>Test and qualification team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A1B9124" w14:textId="77777777" w:rsidR="00E33DA9" w:rsidRDefault="00E33DA9">
            <w:pPr>
              <w:rPr>
                <w:rFonts w:eastAsia="Times New Roman"/>
                <w:sz w:val="18"/>
                <w:szCs w:val="18"/>
              </w:rPr>
            </w:pPr>
            <w:r>
              <w:rPr>
                <w:rFonts w:eastAsia="Times New Roman"/>
                <w:sz w:val="18"/>
                <w:szCs w:val="18"/>
              </w:rPr>
              <w:t>Deterministic verdicts, reproducibility, triage time.</w:t>
            </w:r>
          </w:p>
        </w:tc>
      </w:tr>
      <w:tr w:rsidR="00000000" w14:paraId="3A1D05B7"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7197FBB" w14:textId="77777777" w:rsidR="00E33DA9" w:rsidRDefault="00E33DA9">
            <w:pPr>
              <w:rPr>
                <w:rFonts w:eastAsia="Times New Roman"/>
                <w:sz w:val="18"/>
                <w:szCs w:val="18"/>
              </w:rPr>
            </w:pPr>
            <w:r>
              <w:rPr>
                <w:rFonts w:eastAsia="Times New Roman"/>
                <w:sz w:val="18"/>
                <w:szCs w:val="18"/>
              </w:rPr>
              <w:t>Platform operations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845D584" w14:textId="77777777" w:rsidR="00E33DA9" w:rsidRDefault="00E33DA9">
            <w:pPr>
              <w:rPr>
                <w:rFonts w:eastAsia="Times New Roman"/>
                <w:sz w:val="18"/>
                <w:szCs w:val="18"/>
              </w:rPr>
            </w:pPr>
            <w:r>
              <w:rPr>
                <w:rFonts w:eastAsia="Times New Roman"/>
                <w:sz w:val="18"/>
                <w:szCs w:val="18"/>
              </w:rPr>
              <w:t>Capacity, reliability of the pipeline, maintainability, upgrades.</w:t>
            </w:r>
          </w:p>
        </w:tc>
      </w:tr>
      <w:tr w:rsidR="00000000" w14:paraId="74DE1978"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6711261" w14:textId="77777777" w:rsidR="00E33DA9" w:rsidRDefault="00E33DA9">
            <w:pPr>
              <w:rPr>
                <w:rFonts w:eastAsia="Times New Roman"/>
                <w:sz w:val="18"/>
                <w:szCs w:val="18"/>
              </w:rPr>
            </w:pPr>
            <w:r>
              <w:rPr>
                <w:rFonts w:eastAsia="Times New Roman"/>
                <w:sz w:val="18"/>
                <w:szCs w:val="18"/>
              </w:rPr>
              <w:t>Security officer, DPO</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ADABEFF" w14:textId="77777777" w:rsidR="00E33DA9" w:rsidRDefault="00E33DA9">
            <w:pPr>
              <w:rPr>
                <w:rFonts w:eastAsia="Times New Roman"/>
                <w:sz w:val="18"/>
                <w:szCs w:val="18"/>
              </w:rPr>
            </w:pPr>
            <w:r>
              <w:rPr>
                <w:rFonts w:eastAsia="Times New Roman"/>
                <w:sz w:val="18"/>
                <w:szCs w:val="18"/>
              </w:rPr>
              <w:t>No PII leakage, access control, integrity, retention limits.</w:t>
            </w:r>
          </w:p>
        </w:tc>
      </w:tr>
      <w:tr w:rsidR="00000000" w14:paraId="629343D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78412D3" w14:textId="77777777" w:rsidR="00E33DA9" w:rsidRDefault="00E33DA9">
            <w:pPr>
              <w:rPr>
                <w:rFonts w:eastAsia="Times New Roman"/>
                <w:sz w:val="18"/>
                <w:szCs w:val="18"/>
              </w:rPr>
            </w:pPr>
            <w:r>
              <w:rPr>
                <w:rFonts w:eastAsia="Times New Roman"/>
                <w:sz w:val="18"/>
                <w:szCs w:val="18"/>
              </w:rPr>
              <w:t>Auditors and regulator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0D2D070" w14:textId="77777777" w:rsidR="00E33DA9" w:rsidRDefault="00E33DA9">
            <w:pPr>
              <w:rPr>
                <w:rFonts w:eastAsia="Times New Roman"/>
                <w:sz w:val="18"/>
                <w:szCs w:val="18"/>
              </w:rPr>
            </w:pPr>
            <w:r>
              <w:rPr>
                <w:rFonts w:eastAsia="Times New Roman"/>
                <w:sz w:val="18"/>
                <w:szCs w:val="18"/>
              </w:rPr>
              <w:t>Complete, immutable audit trail linked to business events.</w:t>
            </w:r>
          </w:p>
        </w:tc>
      </w:tr>
    </w:tbl>
    <w:p w14:paraId="469E38FE" w14:textId="77777777" w:rsidR="00E33DA9" w:rsidRDefault="00E33DA9" w:rsidP="00196A72">
      <w:pPr>
        <w:pStyle w:val="Titre2"/>
        <w:rPr>
          <w:rFonts w:eastAsia="Times New Roman"/>
        </w:rPr>
      </w:pPr>
      <w:bookmarkStart w:id="10" w:name="_Toc243221383"/>
      <w:r>
        <w:rPr>
          <w:rFonts w:eastAsia="Times New Roman"/>
        </w:rPr>
        <w:t>2.3 System context</w:t>
      </w:r>
      <w:bookmarkEnd w:id="10"/>
    </w:p>
    <w:p w14:paraId="3EFD305B" w14:textId="77777777" w:rsidR="00E33DA9" w:rsidRDefault="00E33DA9">
      <w:pPr>
        <w:pStyle w:val="NormalWeb"/>
        <w:rPr>
          <w:szCs w:val="20"/>
        </w:rPr>
      </w:pPr>
      <w:r>
        <w:rPr>
          <w:szCs w:val="20"/>
        </w:rPr>
        <w:t>The framework interfaces with the following external systems (draw.io page 1 shows the full component view).</w:t>
      </w:r>
    </w:p>
    <w:tbl>
      <w:tblPr>
        <w:tblW w:w="5000" w:type="pct"/>
        <w:tblCellMar>
          <w:top w:w="15" w:type="dxa"/>
          <w:left w:w="15" w:type="dxa"/>
          <w:bottom w:w="15" w:type="dxa"/>
          <w:right w:w="15" w:type="dxa"/>
        </w:tblCellMar>
        <w:tblLook w:val="04A0" w:firstRow="1" w:lastRow="0" w:firstColumn="1" w:lastColumn="0" w:noHBand="0" w:noVBand="1"/>
      </w:tblPr>
      <w:tblGrid>
        <w:gridCol w:w="2502"/>
        <w:gridCol w:w="3849"/>
        <w:gridCol w:w="3272"/>
      </w:tblGrid>
      <w:tr w:rsidR="00000000" w14:paraId="59E990EC" w14:textId="77777777" w:rsidTr="00196A72">
        <w:trPr>
          <w:tblHeader/>
        </w:trPr>
        <w:tc>
          <w:tcPr>
            <w:tcW w:w="13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1234E2DC" w14:textId="77777777" w:rsidR="00E33DA9" w:rsidRDefault="00E33DA9">
            <w:pPr>
              <w:rPr>
                <w:rFonts w:eastAsia="Times New Roman"/>
                <w:b/>
                <w:bCs/>
                <w:color w:val="FFFFFF"/>
                <w:sz w:val="18"/>
                <w:szCs w:val="18"/>
              </w:rPr>
            </w:pPr>
            <w:r>
              <w:rPr>
                <w:rFonts w:eastAsia="Times New Roman"/>
                <w:b/>
                <w:bCs/>
                <w:color w:val="FFFFFF"/>
                <w:sz w:val="18"/>
                <w:szCs w:val="18"/>
              </w:rPr>
              <w:t>External system</w:t>
            </w:r>
          </w:p>
        </w:tc>
        <w:tc>
          <w:tcPr>
            <w:tcW w:w="20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11EFD68F" w14:textId="77777777" w:rsidR="00E33DA9" w:rsidRDefault="00E33DA9">
            <w:pPr>
              <w:rPr>
                <w:rFonts w:eastAsia="Times New Roman"/>
                <w:b/>
                <w:bCs/>
                <w:color w:val="FFFFFF"/>
                <w:sz w:val="18"/>
                <w:szCs w:val="18"/>
              </w:rPr>
            </w:pPr>
            <w:r>
              <w:rPr>
                <w:rFonts w:eastAsia="Times New Roman"/>
                <w:b/>
                <w:bCs/>
                <w:color w:val="FFFFFF"/>
                <w:sz w:val="18"/>
                <w:szCs w:val="18"/>
              </w:rPr>
              <w:t>Interaction</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3906EE1D" w14:textId="77777777" w:rsidR="00E33DA9" w:rsidRDefault="00E33DA9">
            <w:pPr>
              <w:rPr>
                <w:rFonts w:eastAsia="Times New Roman"/>
                <w:b/>
                <w:bCs/>
                <w:color w:val="FFFFFF"/>
                <w:sz w:val="18"/>
                <w:szCs w:val="18"/>
              </w:rPr>
            </w:pPr>
            <w:r>
              <w:rPr>
                <w:rFonts w:eastAsia="Times New Roman"/>
                <w:b/>
                <w:bCs/>
                <w:color w:val="FFFFFF"/>
                <w:sz w:val="18"/>
                <w:szCs w:val="18"/>
              </w:rPr>
              <w:t>Interface</w:t>
            </w:r>
          </w:p>
        </w:tc>
      </w:tr>
      <w:tr w:rsidR="00000000" w14:paraId="2C2E129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0698506" w14:textId="77777777" w:rsidR="00E33DA9" w:rsidRDefault="00E33DA9">
            <w:pPr>
              <w:rPr>
                <w:rFonts w:eastAsia="Times New Roman"/>
                <w:sz w:val="18"/>
                <w:szCs w:val="18"/>
              </w:rPr>
            </w:pPr>
            <w:r>
              <w:rPr>
                <w:rFonts w:eastAsia="Times New Roman"/>
                <w:sz w:val="18"/>
                <w:szCs w:val="18"/>
              </w:rPr>
              <w:t>Systems under test (MOSIP services, stations, portals, apps)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B212879" w14:textId="77777777" w:rsidR="00E33DA9" w:rsidRDefault="00E33DA9">
            <w:pPr>
              <w:rPr>
                <w:rFonts w:eastAsia="Times New Roman"/>
                <w:sz w:val="18"/>
                <w:szCs w:val="18"/>
              </w:rPr>
            </w:pPr>
            <w:r>
              <w:rPr>
                <w:rFonts w:eastAsia="Times New Roman"/>
                <w:sz w:val="18"/>
                <w:szCs w:val="18"/>
              </w:rPr>
              <w:t>Emit traces, logs, metrics; write audit and business data</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21A7602" w14:textId="77777777" w:rsidR="00E33DA9" w:rsidRDefault="00E33DA9">
            <w:pPr>
              <w:rPr>
                <w:rFonts w:eastAsia="Times New Roman"/>
                <w:sz w:val="18"/>
                <w:szCs w:val="18"/>
              </w:rPr>
            </w:pPr>
            <w:r>
              <w:rPr>
                <w:rFonts w:eastAsia="Times New Roman"/>
                <w:sz w:val="18"/>
                <w:szCs w:val="18"/>
              </w:rPr>
              <w:t>OTLP gRPC 4317 / HTTP 4318; MOSIP audit API; databases (read-only access for evidence)</w:t>
            </w:r>
          </w:p>
        </w:tc>
      </w:tr>
      <w:tr w:rsidR="00000000" w14:paraId="7FD9B213"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E8B8829" w14:textId="77777777" w:rsidR="00E33DA9" w:rsidRDefault="00E33DA9">
            <w:pPr>
              <w:rPr>
                <w:rFonts w:eastAsia="Times New Roman"/>
                <w:sz w:val="18"/>
                <w:szCs w:val="18"/>
              </w:rPr>
            </w:pPr>
            <w:r>
              <w:rPr>
                <w:rFonts w:eastAsia="Times New Roman"/>
                <w:sz w:val="18"/>
                <w:szCs w:val="18"/>
              </w:rPr>
              <w:t>Environment configuration manager (COTS)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9F38946" w14:textId="77777777" w:rsidR="00E33DA9" w:rsidRDefault="00E33DA9">
            <w:pPr>
              <w:rPr>
                <w:rFonts w:eastAsia="Times New Roman"/>
                <w:sz w:val="18"/>
                <w:szCs w:val="18"/>
              </w:rPr>
            </w:pPr>
            <w:r>
              <w:rPr>
                <w:rFonts w:eastAsia="Times New Roman"/>
                <w:sz w:val="18"/>
                <w:szCs w:val="18"/>
              </w:rPr>
              <w:t>Source of environment, site, role and cluster identity</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EE6305A" w14:textId="77777777" w:rsidR="00E33DA9" w:rsidRDefault="00E33DA9">
            <w:pPr>
              <w:rPr>
                <w:rFonts w:eastAsia="Times New Roman"/>
                <w:sz w:val="18"/>
                <w:szCs w:val="18"/>
              </w:rPr>
            </w:pPr>
            <w:r>
              <w:rPr>
                <w:rFonts w:eastAsia="Times New Roman"/>
                <w:sz w:val="18"/>
                <w:szCs w:val="18"/>
              </w:rPr>
              <w:t>REST API of the product, synchronised to GitOps</w:t>
            </w:r>
          </w:p>
        </w:tc>
      </w:tr>
      <w:tr w:rsidR="00000000" w14:paraId="6A6141B3"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D918ABF" w14:textId="77777777" w:rsidR="00E33DA9" w:rsidRDefault="00E33DA9">
            <w:pPr>
              <w:rPr>
                <w:rFonts w:eastAsia="Times New Roman"/>
                <w:sz w:val="18"/>
                <w:szCs w:val="18"/>
              </w:rPr>
            </w:pPr>
            <w:r>
              <w:rPr>
                <w:rFonts w:eastAsia="Times New Roman"/>
                <w:sz w:val="18"/>
                <w:szCs w:val="18"/>
              </w:rPr>
              <w:t>CI/CD and test management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384A75D" w14:textId="77777777" w:rsidR="00E33DA9" w:rsidRDefault="00E33DA9">
            <w:pPr>
              <w:rPr>
                <w:rFonts w:eastAsia="Times New Roman"/>
                <w:sz w:val="18"/>
                <w:szCs w:val="18"/>
              </w:rPr>
            </w:pPr>
            <w:r>
              <w:rPr>
                <w:rFonts w:eastAsia="Times New Roman"/>
                <w:sz w:val="18"/>
                <w:szCs w:val="18"/>
              </w:rPr>
              <w:t>Trigger runs, receive results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3157CCC" w14:textId="77777777" w:rsidR="00E33DA9" w:rsidRDefault="00E33DA9">
            <w:pPr>
              <w:rPr>
                <w:rFonts w:eastAsia="Times New Roman"/>
                <w:sz w:val="18"/>
                <w:szCs w:val="18"/>
              </w:rPr>
            </w:pPr>
            <w:r>
              <w:rPr>
                <w:rFonts w:eastAsia="Times New Roman"/>
                <w:sz w:val="18"/>
                <w:szCs w:val="18"/>
              </w:rPr>
              <w:t>Pipeline API; result import (JUnit, Cucumber JSON); scenario tags</w:t>
            </w:r>
          </w:p>
        </w:tc>
      </w:tr>
      <w:tr w:rsidR="00000000" w14:paraId="7099E65D"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0225496" w14:textId="77777777" w:rsidR="00E33DA9" w:rsidRDefault="00E33DA9">
            <w:pPr>
              <w:rPr>
                <w:rFonts w:eastAsia="Times New Roman"/>
                <w:sz w:val="18"/>
                <w:szCs w:val="18"/>
              </w:rPr>
            </w:pPr>
            <w:r>
              <w:rPr>
                <w:rFonts w:eastAsia="Times New Roman"/>
                <w:sz w:val="18"/>
                <w:szCs w:val="18"/>
              </w:rPr>
              <w:t>Partner simulators and partners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013BFD5" w14:textId="77777777" w:rsidR="00E33DA9" w:rsidRDefault="00E33DA9">
            <w:pPr>
              <w:rPr>
                <w:rFonts w:eastAsia="Times New Roman"/>
                <w:sz w:val="18"/>
                <w:szCs w:val="18"/>
              </w:rPr>
            </w:pPr>
            <w:r>
              <w:rPr>
                <w:rFonts w:eastAsia="Times New Roman"/>
                <w:sz w:val="18"/>
                <w:szCs w:val="18"/>
              </w:rPr>
              <w:t>ABIS, SMS/email, relying parties, WebSub subscribers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0B310D8" w14:textId="77777777" w:rsidR="00E33DA9" w:rsidRDefault="00E33DA9">
            <w:pPr>
              <w:rPr>
                <w:rFonts w:eastAsia="Times New Roman"/>
                <w:sz w:val="18"/>
                <w:szCs w:val="18"/>
              </w:rPr>
            </w:pPr>
            <w:r>
              <w:rPr>
                <w:rFonts w:eastAsia="Times New Roman"/>
                <w:sz w:val="18"/>
                <w:szCs w:val="18"/>
              </w:rPr>
              <w:t>Their protocols; trace context accepted only from authorised partners</w:t>
            </w:r>
          </w:p>
        </w:tc>
      </w:tr>
      <w:tr w:rsidR="00000000" w14:paraId="2AD1E318"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B276AF5" w14:textId="77777777" w:rsidR="00E33DA9" w:rsidRDefault="00E33DA9">
            <w:pPr>
              <w:rPr>
                <w:rFonts w:eastAsia="Times New Roman"/>
                <w:sz w:val="18"/>
                <w:szCs w:val="18"/>
              </w:rPr>
            </w:pPr>
            <w:r>
              <w:rPr>
                <w:rFonts w:eastAsia="Times New Roman"/>
                <w:sz w:val="18"/>
                <w:szCs w:val="18"/>
              </w:rPr>
              <w:t>Identity provider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3F110C" w14:textId="77777777" w:rsidR="00E33DA9" w:rsidRDefault="00E33DA9">
            <w:pPr>
              <w:rPr>
                <w:rFonts w:eastAsia="Times New Roman"/>
                <w:sz w:val="18"/>
                <w:szCs w:val="18"/>
              </w:rPr>
            </w:pPr>
            <w:r>
              <w:rPr>
                <w:rFonts w:eastAsia="Times New Roman"/>
                <w:sz w:val="18"/>
                <w:szCs w:val="18"/>
              </w:rPr>
              <w:t>Single sign-on and roles for consumers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87DBD3F" w14:textId="77777777" w:rsidR="00E33DA9" w:rsidRDefault="00E33DA9">
            <w:pPr>
              <w:rPr>
                <w:rFonts w:eastAsia="Times New Roman"/>
                <w:sz w:val="18"/>
                <w:szCs w:val="18"/>
              </w:rPr>
            </w:pPr>
            <w:r>
              <w:rPr>
                <w:rFonts w:eastAsia="Times New Roman"/>
                <w:sz w:val="18"/>
                <w:szCs w:val="18"/>
              </w:rPr>
              <w:t>OIDC</w:t>
            </w:r>
          </w:p>
        </w:tc>
      </w:tr>
      <w:tr w:rsidR="00000000" w14:paraId="13915BA3"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101D4F4" w14:textId="77777777" w:rsidR="00E33DA9" w:rsidRDefault="00E33DA9">
            <w:pPr>
              <w:rPr>
                <w:rFonts w:eastAsia="Times New Roman"/>
                <w:sz w:val="18"/>
                <w:szCs w:val="18"/>
              </w:rPr>
            </w:pPr>
            <w:r>
              <w:rPr>
                <w:rFonts w:eastAsia="Times New Roman"/>
                <w:sz w:val="18"/>
                <w:szCs w:val="18"/>
              </w:rPr>
              <w:t>Key management / HSM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E53682F" w14:textId="77777777" w:rsidR="00E33DA9" w:rsidRDefault="00E33DA9">
            <w:pPr>
              <w:rPr>
                <w:rFonts w:eastAsia="Times New Roman"/>
                <w:sz w:val="18"/>
                <w:szCs w:val="18"/>
              </w:rPr>
            </w:pPr>
            <w:r>
              <w:rPr>
                <w:rFonts w:eastAsia="Times New Roman"/>
                <w:sz w:val="18"/>
                <w:szCs w:val="18"/>
              </w:rPr>
              <w:t>Evidence signature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0D0C137" w14:textId="77777777" w:rsidR="00E33DA9" w:rsidRDefault="00E33DA9">
            <w:pPr>
              <w:rPr>
                <w:rFonts w:eastAsia="Times New Roman"/>
                <w:sz w:val="18"/>
                <w:szCs w:val="18"/>
              </w:rPr>
            </w:pPr>
            <w:r>
              <w:rPr>
                <w:rFonts w:eastAsia="Times New Roman"/>
                <w:sz w:val="18"/>
                <w:szCs w:val="18"/>
              </w:rPr>
              <w:t>MOSIP Keymanager jwtSign or KMS</w:t>
            </w:r>
          </w:p>
        </w:tc>
      </w:tr>
    </w:tbl>
    <w:p w14:paraId="4A752B0B" w14:textId="77777777" w:rsidR="00E33DA9" w:rsidRDefault="00E33DA9" w:rsidP="00196A72">
      <w:pPr>
        <w:pStyle w:val="Titre2"/>
        <w:rPr>
          <w:rFonts w:eastAsia="Times New Roman"/>
        </w:rPr>
      </w:pPr>
      <w:bookmarkStart w:id="11" w:name="_Toc243221384"/>
      <w:r>
        <w:rPr>
          <w:rFonts w:eastAsia="Times New Roman"/>
        </w:rPr>
        <w:lastRenderedPageBreak/>
        <w:t>2.4 Operational concept</w:t>
      </w:r>
      <w:bookmarkEnd w:id="11"/>
    </w:p>
    <w:tbl>
      <w:tblPr>
        <w:tblW w:w="5000" w:type="pct"/>
        <w:tblCellMar>
          <w:top w:w="15" w:type="dxa"/>
          <w:left w:w="15" w:type="dxa"/>
          <w:bottom w:w="15" w:type="dxa"/>
          <w:right w:w="15" w:type="dxa"/>
        </w:tblCellMar>
        <w:tblLook w:val="04A0" w:firstRow="1" w:lastRow="0" w:firstColumn="1" w:lastColumn="0" w:noHBand="0" w:noVBand="1"/>
      </w:tblPr>
      <w:tblGrid>
        <w:gridCol w:w="1539"/>
        <w:gridCol w:w="2887"/>
        <w:gridCol w:w="1347"/>
        <w:gridCol w:w="1540"/>
        <w:gridCol w:w="2310"/>
      </w:tblGrid>
      <w:tr w:rsidR="00000000" w14:paraId="2BF2F6F5" w14:textId="77777777" w:rsidTr="00196A72">
        <w:trPr>
          <w:tblHeader/>
        </w:trPr>
        <w:tc>
          <w:tcPr>
            <w:tcW w:w="8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0C0132FF" w14:textId="77777777" w:rsidR="00E33DA9" w:rsidRDefault="00E33DA9">
            <w:pPr>
              <w:rPr>
                <w:rFonts w:eastAsia="Times New Roman"/>
                <w:b/>
                <w:bCs/>
                <w:color w:val="FFFFFF"/>
                <w:sz w:val="18"/>
                <w:szCs w:val="18"/>
              </w:rPr>
            </w:pPr>
            <w:r>
              <w:rPr>
                <w:rFonts w:eastAsia="Times New Roman"/>
                <w:b/>
                <w:bCs/>
                <w:color w:val="FFFFFF"/>
                <w:sz w:val="18"/>
                <w:szCs w:val="18"/>
              </w:rPr>
              <w:t>Platform</w:t>
            </w:r>
          </w:p>
        </w:tc>
        <w:tc>
          <w:tcPr>
            <w:tcW w:w="15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250E06A1" w14:textId="77777777" w:rsidR="00E33DA9" w:rsidRDefault="00E33DA9">
            <w:pPr>
              <w:rPr>
                <w:rFonts w:eastAsia="Times New Roman"/>
                <w:b/>
                <w:bCs/>
                <w:color w:val="FFFFFF"/>
                <w:sz w:val="18"/>
                <w:szCs w:val="18"/>
              </w:rPr>
            </w:pPr>
            <w:r>
              <w:rPr>
                <w:rFonts w:eastAsia="Times New Roman"/>
                <w:b/>
                <w:bCs/>
                <w:color w:val="FFFFFF"/>
                <w:sz w:val="18"/>
                <w:szCs w:val="18"/>
              </w:rPr>
              <w:t>Purpose</w:t>
            </w:r>
          </w:p>
        </w:tc>
        <w:tc>
          <w:tcPr>
            <w:tcW w:w="7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2621057D" w14:textId="77777777" w:rsidR="00E33DA9" w:rsidRDefault="00E33DA9">
            <w:pPr>
              <w:rPr>
                <w:rFonts w:eastAsia="Times New Roman"/>
                <w:b/>
                <w:bCs/>
                <w:color w:val="FFFFFF"/>
                <w:sz w:val="18"/>
                <w:szCs w:val="18"/>
              </w:rPr>
            </w:pPr>
            <w:r>
              <w:rPr>
                <w:rFonts w:eastAsia="Times New Roman"/>
                <w:b/>
                <w:bCs/>
                <w:color w:val="FFFFFF"/>
                <w:sz w:val="18"/>
                <w:szCs w:val="18"/>
              </w:rPr>
              <w:t>Data</w:t>
            </w:r>
          </w:p>
        </w:tc>
        <w:tc>
          <w:tcPr>
            <w:tcW w:w="8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5BDC4C53" w14:textId="77777777" w:rsidR="00E33DA9" w:rsidRDefault="00E33DA9">
            <w:pPr>
              <w:rPr>
                <w:rFonts w:eastAsia="Times New Roman"/>
                <w:b/>
                <w:bCs/>
                <w:color w:val="FFFFFF"/>
                <w:sz w:val="18"/>
                <w:szCs w:val="18"/>
              </w:rPr>
            </w:pPr>
            <w:r>
              <w:rPr>
                <w:rFonts w:eastAsia="Times New Roman"/>
                <w:b/>
                <w:bCs/>
                <w:color w:val="FFFFFF"/>
                <w:sz w:val="18"/>
                <w:szCs w:val="18"/>
              </w:rPr>
              <w:t>Sampling</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2D68E3AC" w14:textId="77777777" w:rsidR="00E33DA9" w:rsidRDefault="00E33DA9">
            <w:pPr>
              <w:rPr>
                <w:rFonts w:eastAsia="Times New Roman"/>
                <w:b/>
                <w:bCs/>
                <w:color w:val="FFFFFF"/>
                <w:sz w:val="18"/>
                <w:szCs w:val="18"/>
              </w:rPr>
            </w:pPr>
            <w:r>
              <w:rPr>
                <w:rFonts w:eastAsia="Times New Roman"/>
                <w:b/>
                <w:bCs/>
                <w:color w:val="FFFFFF"/>
                <w:sz w:val="18"/>
                <w:szCs w:val="18"/>
              </w:rPr>
              <w:t>Retention (traces / logs / metrics / audit / evidence)</w:t>
            </w:r>
          </w:p>
        </w:tc>
      </w:tr>
      <w:tr w:rsidR="00000000" w14:paraId="089E7CC7"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2F8D4B2" w14:textId="77777777" w:rsidR="00E33DA9" w:rsidRDefault="00E33DA9">
            <w:pPr>
              <w:rPr>
                <w:rFonts w:eastAsia="Times New Roman"/>
                <w:sz w:val="18"/>
                <w:szCs w:val="18"/>
              </w:rPr>
            </w:pPr>
            <w:r>
              <w:rPr>
                <w:rFonts w:eastAsia="Times New Roman"/>
                <w:sz w:val="18"/>
                <w:szCs w:val="18"/>
              </w:rPr>
              <w:t>DEV</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F047347" w14:textId="77777777" w:rsidR="00E33DA9" w:rsidRDefault="00E33DA9">
            <w:pPr>
              <w:rPr>
                <w:rFonts w:eastAsia="Times New Roman"/>
                <w:sz w:val="18"/>
                <w:szCs w:val="18"/>
              </w:rPr>
            </w:pPr>
            <w:r>
              <w:rPr>
                <w:rFonts w:eastAsia="Times New Roman"/>
                <w:sz w:val="18"/>
                <w:szCs w:val="18"/>
              </w:rPr>
              <w:t>Developer integration, early contract checks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8C730A1" w14:textId="77777777" w:rsidR="00E33DA9" w:rsidRDefault="00E33DA9">
            <w:pPr>
              <w:rPr>
                <w:rFonts w:eastAsia="Times New Roman"/>
                <w:sz w:val="18"/>
                <w:szCs w:val="18"/>
              </w:rPr>
            </w:pPr>
            <w:r>
              <w:rPr>
                <w:rFonts w:eastAsia="Times New Roman"/>
                <w:sz w:val="18"/>
                <w:szCs w:val="18"/>
              </w:rPr>
              <w:t>Synthetic</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CA14F0D" w14:textId="77777777" w:rsidR="00E33DA9" w:rsidRDefault="00E33DA9">
            <w:pPr>
              <w:rPr>
                <w:rFonts w:eastAsia="Times New Roman"/>
                <w:sz w:val="18"/>
                <w:szCs w:val="18"/>
              </w:rPr>
            </w:pPr>
            <w:r>
              <w:rPr>
                <w:rFonts w:eastAsia="Times New Roman"/>
                <w:sz w:val="18"/>
                <w:szCs w:val="18"/>
              </w:rPr>
              <w:t>100 %</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3629943" w14:textId="77777777" w:rsidR="00E33DA9" w:rsidRDefault="00E33DA9">
            <w:pPr>
              <w:rPr>
                <w:rFonts w:eastAsia="Times New Roman"/>
                <w:sz w:val="18"/>
                <w:szCs w:val="18"/>
              </w:rPr>
            </w:pPr>
            <w:r>
              <w:rPr>
                <w:rFonts w:eastAsia="Times New Roman"/>
                <w:sz w:val="18"/>
                <w:szCs w:val="18"/>
              </w:rPr>
              <w:t>[3 d] / [7 d] / [15 d] / [30 d] / —</w:t>
            </w:r>
          </w:p>
        </w:tc>
      </w:tr>
      <w:tr w:rsidR="00000000" w14:paraId="768F250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325A52D" w14:textId="77777777" w:rsidR="00E33DA9" w:rsidRDefault="00E33DA9">
            <w:pPr>
              <w:rPr>
                <w:rFonts w:eastAsia="Times New Roman"/>
                <w:sz w:val="18"/>
                <w:szCs w:val="18"/>
              </w:rPr>
            </w:pPr>
            <w:r>
              <w:rPr>
                <w:rFonts w:eastAsia="Times New Roman"/>
                <w:sz w:val="18"/>
                <w:szCs w:val="18"/>
              </w:rPr>
              <w:t>TEST / QUAL</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63E82BF" w14:textId="77777777" w:rsidR="00E33DA9" w:rsidRDefault="00E33DA9">
            <w:pPr>
              <w:rPr>
                <w:rFonts w:eastAsia="Times New Roman"/>
                <w:sz w:val="18"/>
                <w:szCs w:val="18"/>
              </w:rPr>
            </w:pPr>
            <w:r>
              <w:rPr>
                <w:rFonts w:eastAsia="Times New Roman"/>
                <w:sz w:val="18"/>
                <w:szCs w:val="18"/>
              </w:rPr>
              <w:t>Qualification campaigns, golden runs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72A933A" w14:textId="77777777" w:rsidR="00E33DA9" w:rsidRDefault="00E33DA9">
            <w:pPr>
              <w:rPr>
                <w:rFonts w:eastAsia="Times New Roman"/>
                <w:sz w:val="18"/>
                <w:szCs w:val="18"/>
              </w:rPr>
            </w:pPr>
            <w:r>
              <w:rPr>
                <w:rFonts w:eastAsia="Times New Roman"/>
                <w:sz w:val="18"/>
                <w:szCs w:val="18"/>
              </w:rPr>
              <w:t>Synthetic</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75F20F7" w14:textId="77777777" w:rsidR="00E33DA9" w:rsidRDefault="00E33DA9">
            <w:pPr>
              <w:rPr>
                <w:rFonts w:eastAsia="Times New Roman"/>
                <w:sz w:val="18"/>
                <w:szCs w:val="18"/>
              </w:rPr>
            </w:pPr>
            <w:r>
              <w:rPr>
                <w:rFonts w:eastAsia="Times New Roman"/>
                <w:sz w:val="18"/>
                <w:szCs w:val="18"/>
              </w:rPr>
              <w:t>100 % of test traffic</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780782C" w14:textId="77777777" w:rsidR="00E33DA9" w:rsidRDefault="00E33DA9">
            <w:pPr>
              <w:rPr>
                <w:rFonts w:eastAsia="Times New Roman"/>
                <w:sz w:val="18"/>
                <w:szCs w:val="18"/>
              </w:rPr>
            </w:pPr>
            <w:r>
              <w:rPr>
                <w:rFonts w:eastAsia="Times New Roman"/>
                <w:sz w:val="18"/>
                <w:szCs w:val="18"/>
              </w:rPr>
              <w:t>[14 d] / [30 d] / [90 d] / [1 y] / [contract]</w:t>
            </w:r>
          </w:p>
        </w:tc>
      </w:tr>
      <w:tr w:rsidR="00000000" w14:paraId="46BF0D7E"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C8C2660" w14:textId="77777777" w:rsidR="00E33DA9" w:rsidRDefault="00E33DA9">
            <w:pPr>
              <w:rPr>
                <w:rFonts w:eastAsia="Times New Roman"/>
                <w:sz w:val="18"/>
                <w:szCs w:val="18"/>
              </w:rPr>
            </w:pPr>
            <w:r>
              <w:rPr>
                <w:rFonts w:eastAsia="Times New Roman"/>
                <w:sz w:val="18"/>
                <w:szCs w:val="18"/>
              </w:rPr>
              <w:t>INT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7A930ED" w14:textId="77777777" w:rsidR="00E33DA9" w:rsidRDefault="00E33DA9">
            <w:pPr>
              <w:rPr>
                <w:rFonts w:eastAsia="Times New Roman"/>
                <w:sz w:val="18"/>
                <w:szCs w:val="18"/>
              </w:rPr>
            </w:pPr>
            <w:r>
              <w:rPr>
                <w:rFonts w:eastAsia="Times New Roman"/>
                <w:sz w:val="18"/>
                <w:szCs w:val="18"/>
              </w:rPr>
              <w:t>In-house integration with simulators and devices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0C6DE46" w14:textId="77777777" w:rsidR="00E33DA9" w:rsidRDefault="00E33DA9">
            <w:pPr>
              <w:rPr>
                <w:rFonts w:eastAsia="Times New Roman"/>
                <w:sz w:val="18"/>
                <w:szCs w:val="18"/>
              </w:rPr>
            </w:pPr>
            <w:r>
              <w:rPr>
                <w:rFonts w:eastAsia="Times New Roman"/>
                <w:sz w:val="18"/>
                <w:szCs w:val="18"/>
              </w:rPr>
              <w:t>Synthetic</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849E5AB" w14:textId="77777777" w:rsidR="00E33DA9" w:rsidRDefault="00E33DA9">
            <w:pPr>
              <w:rPr>
                <w:rFonts w:eastAsia="Times New Roman"/>
                <w:sz w:val="18"/>
                <w:szCs w:val="18"/>
              </w:rPr>
            </w:pPr>
            <w:r>
              <w:rPr>
                <w:rFonts w:eastAsia="Times New Roman"/>
                <w:sz w:val="18"/>
                <w:szCs w:val="18"/>
              </w:rPr>
              <w:t>100 %</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5FC9A7B" w14:textId="77777777" w:rsidR="00E33DA9" w:rsidRDefault="00E33DA9">
            <w:pPr>
              <w:rPr>
                <w:rFonts w:eastAsia="Times New Roman"/>
                <w:sz w:val="18"/>
                <w:szCs w:val="18"/>
              </w:rPr>
            </w:pPr>
            <w:r>
              <w:rPr>
                <w:rFonts w:eastAsia="Times New Roman"/>
                <w:sz w:val="18"/>
                <w:szCs w:val="18"/>
              </w:rPr>
              <w:t>as TEST</w:t>
            </w:r>
          </w:p>
        </w:tc>
      </w:tr>
      <w:tr w:rsidR="00000000" w14:paraId="1E39EC6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A756614" w14:textId="77777777" w:rsidR="00E33DA9" w:rsidRDefault="00E33DA9">
            <w:pPr>
              <w:rPr>
                <w:rFonts w:eastAsia="Times New Roman"/>
                <w:sz w:val="18"/>
                <w:szCs w:val="18"/>
              </w:rPr>
            </w:pPr>
            <w:r>
              <w:rPr>
                <w:rFonts w:eastAsia="Times New Roman"/>
                <w:sz w:val="18"/>
                <w:szCs w:val="18"/>
              </w:rPr>
              <w:t>PERF [optional]</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4D9D5CB" w14:textId="77777777" w:rsidR="00E33DA9" w:rsidRDefault="00E33DA9">
            <w:pPr>
              <w:rPr>
                <w:rFonts w:eastAsia="Times New Roman"/>
                <w:sz w:val="18"/>
                <w:szCs w:val="18"/>
              </w:rPr>
            </w:pPr>
            <w:r>
              <w:rPr>
                <w:rFonts w:eastAsia="Times New Roman"/>
                <w:sz w:val="18"/>
                <w:szCs w:val="18"/>
              </w:rPr>
              <w:t>Load and soak tests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3EBC65A" w14:textId="77777777" w:rsidR="00E33DA9" w:rsidRDefault="00E33DA9">
            <w:pPr>
              <w:rPr>
                <w:rFonts w:eastAsia="Times New Roman"/>
                <w:sz w:val="18"/>
                <w:szCs w:val="18"/>
              </w:rPr>
            </w:pPr>
            <w:r>
              <w:rPr>
                <w:rFonts w:eastAsia="Times New Roman"/>
                <w:sz w:val="18"/>
                <w:szCs w:val="18"/>
              </w:rPr>
              <w:t>Synthetic</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7256367" w14:textId="77777777" w:rsidR="00E33DA9" w:rsidRDefault="00E33DA9">
            <w:pPr>
              <w:rPr>
                <w:rFonts w:eastAsia="Times New Roman"/>
                <w:sz w:val="18"/>
                <w:szCs w:val="18"/>
              </w:rPr>
            </w:pPr>
            <w:r>
              <w:rPr>
                <w:rFonts w:eastAsia="Times New Roman"/>
                <w:sz w:val="18"/>
                <w:szCs w:val="18"/>
              </w:rPr>
              <w:t>Tail-based [10 %] + errors + test-tagged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0635829" w14:textId="77777777" w:rsidR="00E33DA9" w:rsidRDefault="00E33DA9">
            <w:pPr>
              <w:rPr>
                <w:rFonts w:eastAsia="Times New Roman"/>
                <w:sz w:val="18"/>
                <w:szCs w:val="18"/>
              </w:rPr>
            </w:pPr>
            <w:r>
              <w:rPr>
                <w:rFonts w:eastAsia="Times New Roman"/>
                <w:sz w:val="18"/>
                <w:szCs w:val="18"/>
              </w:rPr>
              <w:t>[7 d] / [14 d] / [90 d] / [90 d] / [90 d]</w:t>
            </w:r>
          </w:p>
        </w:tc>
      </w:tr>
      <w:tr w:rsidR="00000000" w14:paraId="5E714B4A"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F2EADD1" w14:textId="77777777" w:rsidR="00E33DA9" w:rsidRDefault="00E33DA9">
            <w:pPr>
              <w:rPr>
                <w:rFonts w:eastAsia="Times New Roman"/>
                <w:sz w:val="18"/>
                <w:szCs w:val="18"/>
              </w:rPr>
            </w:pPr>
            <w:r>
              <w:rPr>
                <w:rFonts w:eastAsia="Times New Roman"/>
                <w:sz w:val="18"/>
                <w:szCs w:val="18"/>
              </w:rPr>
              <w:t>DR-TEST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CCEFD93" w14:textId="77777777" w:rsidR="00E33DA9" w:rsidRDefault="00E33DA9">
            <w:pPr>
              <w:rPr>
                <w:rFonts w:eastAsia="Times New Roman"/>
                <w:sz w:val="18"/>
                <w:szCs w:val="18"/>
              </w:rPr>
            </w:pPr>
            <w:r>
              <w:rPr>
                <w:rFonts w:eastAsia="Times New Roman"/>
                <w:sz w:val="18"/>
                <w:szCs w:val="18"/>
              </w:rPr>
              <w:t>Multi-site and failover tests on DC1 and DC2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BE2B14B" w14:textId="77777777" w:rsidR="00E33DA9" w:rsidRDefault="00E33DA9">
            <w:pPr>
              <w:rPr>
                <w:rFonts w:eastAsia="Times New Roman"/>
                <w:sz w:val="18"/>
                <w:szCs w:val="18"/>
              </w:rPr>
            </w:pPr>
            <w:r>
              <w:rPr>
                <w:rFonts w:eastAsia="Times New Roman"/>
                <w:sz w:val="18"/>
                <w:szCs w:val="18"/>
              </w:rPr>
              <w:t>Synthetic</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2B84942" w14:textId="77777777" w:rsidR="00E33DA9" w:rsidRDefault="00E33DA9">
            <w:pPr>
              <w:rPr>
                <w:rFonts w:eastAsia="Times New Roman"/>
                <w:sz w:val="18"/>
                <w:szCs w:val="18"/>
              </w:rPr>
            </w:pPr>
            <w:r>
              <w:rPr>
                <w:rFonts w:eastAsia="Times New Roman"/>
                <w:sz w:val="18"/>
                <w:szCs w:val="18"/>
              </w:rPr>
              <w:t>100 %</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2DF5FF6" w14:textId="77777777" w:rsidR="00E33DA9" w:rsidRDefault="00E33DA9">
            <w:pPr>
              <w:rPr>
                <w:rFonts w:eastAsia="Times New Roman"/>
                <w:sz w:val="18"/>
                <w:szCs w:val="18"/>
              </w:rPr>
            </w:pPr>
            <w:r>
              <w:rPr>
                <w:rFonts w:eastAsia="Times New Roman"/>
                <w:sz w:val="18"/>
                <w:szCs w:val="18"/>
              </w:rPr>
              <w:t>as TEST</w:t>
            </w:r>
          </w:p>
        </w:tc>
      </w:tr>
    </w:tbl>
    <w:p w14:paraId="3B623771" w14:textId="77777777" w:rsidR="00E33DA9" w:rsidRDefault="00E33DA9">
      <w:pPr>
        <w:pStyle w:val="NormalWeb"/>
        <w:rPr>
          <w:szCs w:val="20"/>
        </w:rPr>
      </w:pPr>
      <w:r>
        <w:rPr>
          <w:szCs w:val="20"/>
        </w:rPr>
        <w:t xml:space="preserve">Principal use cases of the framework: </w:t>
      </w:r>
      <w:r>
        <w:rPr>
          <w:b/>
          <w:bCs/>
          <w:szCs w:val="20"/>
        </w:rPr>
        <w:t>UC-F1</w:t>
      </w:r>
      <w:r>
        <w:rPr>
          <w:szCs w:val="20"/>
        </w:rPr>
        <w:t xml:space="preserve"> emit signals during a journey; </w:t>
      </w:r>
      <w:r>
        <w:rPr>
          <w:b/>
          <w:bCs/>
          <w:szCs w:val="20"/>
        </w:rPr>
        <w:t>UC-F2</w:t>
      </w:r>
      <w:r>
        <w:rPr>
          <w:szCs w:val="20"/>
        </w:rPr>
        <w:t xml:space="preserve"> run a scenario and open its root span; </w:t>
      </w:r>
      <w:r>
        <w:rPr>
          <w:b/>
          <w:bCs/>
          <w:szCs w:val="20"/>
        </w:rPr>
        <w:t>UC-F3</w:t>
      </w:r>
      <w:r>
        <w:rPr>
          <w:szCs w:val="20"/>
        </w:rPr>
        <w:t xml:space="preserve"> </w:t>
      </w:r>
      <w:r>
        <w:rPr>
          <w:szCs w:val="20"/>
        </w:rPr>
        <w:t xml:space="preserve">collect and seal evidence; </w:t>
      </w:r>
      <w:r>
        <w:rPr>
          <w:b/>
          <w:bCs/>
          <w:szCs w:val="20"/>
        </w:rPr>
        <w:t>UC-F4</w:t>
      </w:r>
      <w:r>
        <w:rPr>
          <w:szCs w:val="20"/>
        </w:rPr>
        <w:t xml:space="preserve"> verify against the oracle and classify; </w:t>
      </w:r>
      <w:r>
        <w:rPr>
          <w:b/>
          <w:bCs/>
          <w:szCs w:val="20"/>
        </w:rPr>
        <w:t>UC-F5</w:t>
      </w:r>
      <w:r>
        <w:rPr>
          <w:szCs w:val="20"/>
        </w:rPr>
        <w:t xml:space="preserve"> investigate from the report; </w:t>
      </w:r>
      <w:r>
        <w:rPr>
          <w:b/>
          <w:bCs/>
          <w:szCs w:val="20"/>
        </w:rPr>
        <w:t>UC-F6</w:t>
      </w:r>
      <w:r>
        <w:rPr>
          <w:szCs w:val="20"/>
        </w:rPr>
        <w:t xml:space="preserve"> consult the audit trail; </w:t>
      </w:r>
      <w:r>
        <w:rPr>
          <w:b/>
          <w:bCs/>
          <w:szCs w:val="20"/>
        </w:rPr>
        <w:t>UC-F7</w:t>
      </w:r>
      <w:r>
        <w:rPr>
          <w:szCs w:val="20"/>
        </w:rPr>
        <w:t xml:space="preserve"> detect drift across releases.</w:t>
      </w:r>
    </w:p>
    <w:p w14:paraId="41F5B08F" w14:textId="77777777" w:rsidR="00E33DA9" w:rsidRDefault="00E33DA9" w:rsidP="00196A72">
      <w:pPr>
        <w:pStyle w:val="Titre2"/>
        <w:rPr>
          <w:rFonts w:eastAsia="Times New Roman"/>
        </w:rPr>
      </w:pPr>
      <w:bookmarkStart w:id="12" w:name="_Toc243221385"/>
      <w:r>
        <w:rPr>
          <w:rFonts w:eastAsia="Times New Roman"/>
        </w:rPr>
        <w:t>2.5 Constraints</w:t>
      </w:r>
      <w:bookmarkEnd w:id="12"/>
    </w:p>
    <w:p w14:paraId="098334DF" w14:textId="77777777" w:rsidR="00E33DA9" w:rsidRDefault="00E33DA9">
      <w:pPr>
        <w:numPr>
          <w:ilvl w:val="0"/>
          <w:numId w:val="4"/>
        </w:numPr>
        <w:spacing w:before="100" w:beforeAutospacing="1" w:after="100" w:afterAutospacing="1"/>
        <w:rPr>
          <w:rFonts w:eastAsia="Times New Roman"/>
          <w:szCs w:val="20"/>
        </w:rPr>
      </w:pPr>
      <w:r>
        <w:rPr>
          <w:rFonts w:eastAsia="Times New Roman"/>
          <w:szCs w:val="20"/>
        </w:rPr>
        <w:t>MOSIP is a third-party open-source platform: changes are made by agent extension and configuration first; code changes are minimal, documented and proposed upstream.</w:t>
      </w:r>
    </w:p>
    <w:p w14:paraId="098FF71A" w14:textId="77777777" w:rsidR="00E33DA9" w:rsidRDefault="00E33DA9">
      <w:pPr>
        <w:numPr>
          <w:ilvl w:val="0"/>
          <w:numId w:val="4"/>
        </w:numPr>
        <w:spacing w:before="100" w:beforeAutospacing="1" w:after="100" w:afterAutospacing="1"/>
        <w:rPr>
          <w:rFonts w:eastAsia="Times New Roman"/>
          <w:szCs w:val="20"/>
        </w:rPr>
      </w:pPr>
      <w:r>
        <w:rPr>
          <w:rFonts w:eastAsia="Times New Roman"/>
          <w:szCs w:val="20"/>
        </w:rPr>
        <w:t>OpenTelemetry semantic conventions used here are partly at "development" stability: versions are pinned per platform release.</w:t>
      </w:r>
    </w:p>
    <w:p w14:paraId="73075ABD" w14:textId="77777777" w:rsidR="00E33DA9" w:rsidRDefault="00E33DA9">
      <w:pPr>
        <w:numPr>
          <w:ilvl w:val="0"/>
          <w:numId w:val="4"/>
        </w:numPr>
        <w:spacing w:before="100" w:beforeAutospacing="1" w:after="100" w:afterAutospacing="1"/>
        <w:rPr>
          <w:rFonts w:eastAsia="Times New Roman"/>
          <w:szCs w:val="20"/>
        </w:rPr>
      </w:pPr>
      <w:r>
        <w:rPr>
          <w:rFonts w:eastAsia="Times New Roman"/>
          <w:szCs w:val="20"/>
        </w:rPr>
        <w:t>Only synthetic personal data may be used on non-production platforms [R8].</w:t>
      </w:r>
    </w:p>
    <w:p w14:paraId="7C30EAA2" w14:textId="77777777" w:rsidR="00E33DA9" w:rsidRDefault="00E33DA9">
      <w:pPr>
        <w:numPr>
          <w:ilvl w:val="0"/>
          <w:numId w:val="4"/>
        </w:numPr>
        <w:spacing w:before="100" w:beforeAutospacing="1" w:after="100" w:afterAutospacing="1"/>
        <w:rPr>
          <w:rFonts w:eastAsia="Times New Roman"/>
          <w:szCs w:val="20"/>
        </w:rPr>
      </w:pPr>
      <w:r>
        <w:rPr>
          <w:rFonts w:eastAsia="Times New Roman"/>
          <w:szCs w:val="20"/>
        </w:rPr>
        <w:t>Registration stations operate offline for extended periods [A: up to 72 h].</w:t>
      </w:r>
    </w:p>
    <w:p w14:paraId="7BA6514B" w14:textId="77777777" w:rsidR="00E33DA9" w:rsidRDefault="00E33DA9" w:rsidP="00196A72">
      <w:pPr>
        <w:pStyle w:val="Titre2"/>
        <w:rPr>
          <w:rFonts w:eastAsia="Times New Roman"/>
        </w:rPr>
      </w:pPr>
      <w:bookmarkStart w:id="13" w:name="_Toc243221386"/>
      <w:r>
        <w:rPr>
          <w:rFonts w:eastAsia="Times New Roman"/>
        </w:rPr>
        <w:t>2.6 Assumptions and dependencies</w:t>
      </w:r>
      <w:bookmarkEnd w:id="13"/>
    </w:p>
    <w:p w14:paraId="3689A19C" w14:textId="77777777" w:rsidR="00E33DA9" w:rsidRDefault="00E33DA9">
      <w:pPr>
        <w:numPr>
          <w:ilvl w:val="0"/>
          <w:numId w:val="5"/>
        </w:numPr>
        <w:spacing w:before="100" w:beforeAutospacing="1" w:after="100" w:afterAutospacing="1"/>
        <w:rPr>
          <w:rFonts w:eastAsia="Times New Roman"/>
          <w:szCs w:val="20"/>
        </w:rPr>
      </w:pPr>
      <w:r>
        <w:rPr>
          <w:rFonts w:eastAsia="Times New Roman"/>
          <w:szCs w:val="20"/>
        </w:rPr>
        <w:t>[A] Kubernetes is the runtime for MOSIP and for the framework on both sites.</w:t>
      </w:r>
    </w:p>
    <w:p w14:paraId="59099EC9" w14:textId="77777777" w:rsidR="00E33DA9" w:rsidRDefault="00E33DA9">
      <w:pPr>
        <w:numPr>
          <w:ilvl w:val="0"/>
          <w:numId w:val="5"/>
        </w:numPr>
        <w:spacing w:before="100" w:beforeAutospacing="1" w:after="100" w:afterAutospacing="1"/>
        <w:rPr>
          <w:rFonts w:eastAsia="Times New Roman"/>
          <w:szCs w:val="20"/>
        </w:rPr>
      </w:pPr>
      <w:r>
        <w:rPr>
          <w:rFonts w:eastAsia="Times New Roman"/>
          <w:szCs w:val="20"/>
        </w:rPr>
        <w:t>[A] An environment configuration manager product is available and authoritative for environment identity.</w:t>
      </w:r>
    </w:p>
    <w:p w14:paraId="611D58F0" w14:textId="77777777" w:rsidR="00E33DA9" w:rsidRDefault="00E33DA9">
      <w:pPr>
        <w:numPr>
          <w:ilvl w:val="0"/>
          <w:numId w:val="5"/>
        </w:numPr>
        <w:spacing w:before="100" w:beforeAutospacing="1" w:after="100" w:afterAutospacing="1"/>
        <w:rPr>
          <w:rFonts w:eastAsia="Times New Roman"/>
          <w:szCs w:val="20"/>
        </w:rPr>
      </w:pPr>
      <w:r>
        <w:rPr>
          <w:rFonts w:eastAsia="Times New Roman"/>
          <w:szCs w:val="20"/>
        </w:rPr>
        <w:t>[A] NIMS 2.0 keeps an 11-digit NIN; the oracle reads the length from configuration.</w:t>
      </w:r>
    </w:p>
    <w:p w14:paraId="3DE9D9D0" w14:textId="77777777" w:rsidR="00E33DA9" w:rsidRDefault="00E33DA9">
      <w:pPr>
        <w:numPr>
          <w:ilvl w:val="0"/>
          <w:numId w:val="5"/>
        </w:numPr>
        <w:spacing w:before="100" w:beforeAutospacing="1" w:after="100" w:afterAutospacing="1"/>
        <w:rPr>
          <w:rFonts w:eastAsia="Times New Roman"/>
          <w:szCs w:val="20"/>
        </w:rPr>
      </w:pPr>
      <w:r>
        <w:rPr>
          <w:rFonts w:eastAsia="Times New Roman"/>
          <w:szCs w:val="20"/>
        </w:rPr>
        <w:t>Dependency: ABIS vendor capability to propagate trace context through its queues (open decision D4).</w:t>
      </w:r>
    </w:p>
    <w:p w14:paraId="4F55C63F" w14:textId="77777777" w:rsidR="00E33DA9" w:rsidRDefault="00E33DA9" w:rsidP="00196A72">
      <w:pPr>
        <w:pStyle w:val="Titre1"/>
        <w:rPr>
          <w:rFonts w:eastAsia="Times New Roman"/>
        </w:rPr>
      </w:pPr>
      <w:bookmarkStart w:id="14" w:name="_Toc243221387"/>
      <w:r>
        <w:rPr>
          <w:rFonts w:eastAsia="Times New Roman"/>
        </w:rPr>
        <w:lastRenderedPageBreak/>
        <w:t>3 Architecture of the generic layer</w:t>
      </w:r>
      <w:bookmarkEnd w:id="14"/>
    </w:p>
    <w:p w14:paraId="28A335E1" w14:textId="77777777" w:rsidR="00E33DA9" w:rsidRDefault="00E33DA9" w:rsidP="00196A72">
      <w:pPr>
        <w:pStyle w:val="Titre2"/>
        <w:rPr>
          <w:rFonts w:eastAsia="Times New Roman"/>
        </w:rPr>
      </w:pPr>
      <w:bookmarkStart w:id="15" w:name="_Toc243221388"/>
      <w:r>
        <w:rPr>
          <w:rFonts w:eastAsia="Times New Roman"/>
        </w:rPr>
        <w:t>3.1 Architectural principles</w:t>
      </w:r>
      <w:bookmarkEnd w:id="15"/>
    </w:p>
    <w:tbl>
      <w:tblPr>
        <w:tblW w:w="5000" w:type="pct"/>
        <w:tblCellMar>
          <w:top w:w="15" w:type="dxa"/>
          <w:left w:w="15" w:type="dxa"/>
          <w:bottom w:w="15" w:type="dxa"/>
          <w:right w:w="15" w:type="dxa"/>
        </w:tblCellMar>
        <w:tblLook w:val="04A0" w:firstRow="1" w:lastRow="0" w:firstColumn="1" w:lastColumn="0" w:noHBand="0" w:noVBand="1"/>
      </w:tblPr>
      <w:tblGrid>
        <w:gridCol w:w="770"/>
        <w:gridCol w:w="2694"/>
        <w:gridCol w:w="6159"/>
      </w:tblGrid>
      <w:tr w:rsidR="00000000" w14:paraId="61C87C87" w14:textId="77777777" w:rsidTr="00196A72">
        <w:trPr>
          <w:tblHeader/>
        </w:trPr>
        <w:tc>
          <w:tcPr>
            <w:tcW w:w="4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1856CE29" w14:textId="77777777" w:rsidR="00E33DA9" w:rsidRDefault="00E33DA9">
            <w:pPr>
              <w:rPr>
                <w:rFonts w:eastAsia="Times New Roman"/>
                <w:b/>
                <w:bCs/>
                <w:color w:val="FFFFFF"/>
                <w:sz w:val="18"/>
                <w:szCs w:val="18"/>
              </w:rPr>
            </w:pPr>
            <w:r>
              <w:rPr>
                <w:rFonts w:eastAsia="Times New Roman"/>
                <w:b/>
                <w:bCs/>
                <w:color w:val="FFFFFF"/>
                <w:sz w:val="18"/>
                <w:szCs w:val="18"/>
              </w:rPr>
              <w:t>ID</w:t>
            </w:r>
          </w:p>
        </w:tc>
        <w:tc>
          <w:tcPr>
            <w:tcW w:w="14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552FB111" w14:textId="77777777" w:rsidR="00E33DA9" w:rsidRDefault="00E33DA9">
            <w:pPr>
              <w:rPr>
                <w:rFonts w:eastAsia="Times New Roman"/>
                <w:b/>
                <w:bCs/>
                <w:color w:val="FFFFFF"/>
                <w:sz w:val="18"/>
                <w:szCs w:val="18"/>
              </w:rPr>
            </w:pPr>
            <w:r>
              <w:rPr>
                <w:rFonts w:eastAsia="Times New Roman"/>
                <w:b/>
                <w:bCs/>
                <w:color w:val="FFFFFF"/>
                <w:sz w:val="18"/>
                <w:szCs w:val="18"/>
              </w:rPr>
              <w:t>Principle</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21A8BF88" w14:textId="77777777" w:rsidR="00E33DA9" w:rsidRDefault="00E33DA9">
            <w:pPr>
              <w:rPr>
                <w:rFonts w:eastAsia="Times New Roman"/>
                <w:b/>
                <w:bCs/>
                <w:color w:val="FFFFFF"/>
                <w:sz w:val="18"/>
                <w:szCs w:val="18"/>
              </w:rPr>
            </w:pPr>
            <w:r>
              <w:rPr>
                <w:rFonts w:eastAsia="Times New Roman"/>
                <w:b/>
                <w:bCs/>
                <w:color w:val="FFFFFF"/>
                <w:sz w:val="18"/>
                <w:szCs w:val="18"/>
              </w:rPr>
              <w:t>Rationale</w:t>
            </w:r>
          </w:p>
        </w:tc>
      </w:tr>
      <w:tr w:rsidR="00000000" w14:paraId="556E451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35E22C1" w14:textId="77777777" w:rsidR="00E33DA9" w:rsidRDefault="00E33DA9">
            <w:pPr>
              <w:rPr>
                <w:rFonts w:eastAsia="Times New Roman"/>
                <w:sz w:val="18"/>
                <w:szCs w:val="18"/>
              </w:rPr>
            </w:pPr>
            <w:r>
              <w:rPr>
                <w:rFonts w:eastAsia="Times New Roman"/>
                <w:sz w:val="18"/>
                <w:szCs w:val="18"/>
              </w:rPr>
              <w:t>P1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D682C8B" w14:textId="77777777" w:rsidR="00E33DA9" w:rsidRDefault="00E33DA9">
            <w:pPr>
              <w:rPr>
                <w:rFonts w:eastAsia="Times New Roman"/>
                <w:sz w:val="18"/>
                <w:szCs w:val="18"/>
              </w:rPr>
            </w:pPr>
            <w:r>
              <w:rPr>
                <w:rFonts w:eastAsia="Times New Roman"/>
                <w:sz w:val="18"/>
                <w:szCs w:val="18"/>
              </w:rPr>
              <w:t>Observability first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0818F97" w14:textId="77777777" w:rsidR="00E33DA9" w:rsidRDefault="00E33DA9">
            <w:pPr>
              <w:rPr>
                <w:rFonts w:eastAsia="Times New Roman"/>
                <w:sz w:val="18"/>
                <w:szCs w:val="18"/>
              </w:rPr>
            </w:pPr>
            <w:r>
              <w:rPr>
                <w:rFonts w:eastAsia="Times New Roman"/>
                <w:sz w:val="18"/>
                <w:szCs w:val="18"/>
              </w:rPr>
              <w:t>Signals are designed with the system, because the oracle can only expect what the system can emit.</w:t>
            </w:r>
          </w:p>
        </w:tc>
      </w:tr>
      <w:tr w:rsidR="00000000" w14:paraId="04569808"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25D1D6F" w14:textId="77777777" w:rsidR="00E33DA9" w:rsidRDefault="00E33DA9">
            <w:pPr>
              <w:rPr>
                <w:rFonts w:eastAsia="Times New Roman"/>
                <w:sz w:val="18"/>
                <w:szCs w:val="18"/>
              </w:rPr>
            </w:pPr>
            <w:r>
              <w:rPr>
                <w:rFonts w:eastAsia="Times New Roman"/>
                <w:sz w:val="18"/>
                <w:szCs w:val="18"/>
              </w:rPr>
              <w:t>P2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93EE6E4" w14:textId="77777777" w:rsidR="00E33DA9" w:rsidRDefault="00E33DA9">
            <w:pPr>
              <w:rPr>
                <w:rFonts w:eastAsia="Times New Roman"/>
                <w:sz w:val="18"/>
                <w:szCs w:val="18"/>
              </w:rPr>
            </w:pPr>
            <w:r>
              <w:rPr>
                <w:rFonts w:eastAsia="Times New Roman"/>
                <w:sz w:val="18"/>
                <w:szCs w:val="18"/>
              </w:rPr>
              <w:t>Standards before custom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D2CA22F" w14:textId="77777777" w:rsidR="00E33DA9" w:rsidRDefault="00E33DA9">
            <w:pPr>
              <w:rPr>
                <w:rFonts w:eastAsia="Times New Roman"/>
                <w:sz w:val="18"/>
                <w:szCs w:val="18"/>
              </w:rPr>
            </w:pPr>
            <w:r>
              <w:rPr>
                <w:rFonts w:eastAsia="Times New Roman"/>
                <w:sz w:val="18"/>
                <w:szCs w:val="18"/>
              </w:rPr>
              <w:t>OpenTelemetry, W3C Trace Context and semantic conventions wherever they exist; organisation namespace only where none exists.</w:t>
            </w:r>
          </w:p>
        </w:tc>
      </w:tr>
      <w:tr w:rsidR="00000000" w14:paraId="6421B13A"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9130BCE" w14:textId="77777777" w:rsidR="00E33DA9" w:rsidRDefault="00E33DA9">
            <w:pPr>
              <w:rPr>
                <w:rFonts w:eastAsia="Times New Roman"/>
                <w:sz w:val="18"/>
                <w:szCs w:val="18"/>
              </w:rPr>
            </w:pPr>
            <w:r>
              <w:rPr>
                <w:rFonts w:eastAsia="Times New Roman"/>
                <w:sz w:val="18"/>
                <w:szCs w:val="18"/>
              </w:rPr>
              <w:t>P3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AB88759" w14:textId="77777777" w:rsidR="00E33DA9" w:rsidRDefault="00E33DA9">
            <w:pPr>
              <w:rPr>
                <w:rFonts w:eastAsia="Times New Roman"/>
                <w:sz w:val="18"/>
                <w:szCs w:val="18"/>
              </w:rPr>
            </w:pPr>
            <w:r>
              <w:rPr>
                <w:rFonts w:eastAsia="Times New Roman"/>
                <w:sz w:val="18"/>
                <w:szCs w:val="18"/>
              </w:rPr>
              <w:t>Extend, do not fork</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42D2CEF" w14:textId="77777777" w:rsidR="00E33DA9" w:rsidRDefault="00E33DA9">
            <w:pPr>
              <w:rPr>
                <w:rFonts w:eastAsia="Times New Roman"/>
                <w:sz w:val="18"/>
                <w:szCs w:val="18"/>
              </w:rPr>
            </w:pPr>
            <w:r>
              <w:rPr>
                <w:rFonts w:eastAsia="Times New Roman"/>
                <w:sz w:val="18"/>
                <w:szCs w:val="18"/>
              </w:rPr>
              <w:t>Agent extensions and configuration rather than changes to MOSIP code.</w:t>
            </w:r>
          </w:p>
        </w:tc>
      </w:tr>
      <w:tr w:rsidR="00000000" w14:paraId="2AB82442"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B98E731" w14:textId="77777777" w:rsidR="00E33DA9" w:rsidRDefault="00E33DA9">
            <w:pPr>
              <w:rPr>
                <w:rFonts w:eastAsia="Times New Roman"/>
                <w:sz w:val="18"/>
                <w:szCs w:val="18"/>
              </w:rPr>
            </w:pPr>
            <w:r>
              <w:rPr>
                <w:rFonts w:eastAsia="Times New Roman"/>
                <w:sz w:val="18"/>
                <w:szCs w:val="18"/>
              </w:rPr>
              <w:t>P4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3EA3CEF" w14:textId="77777777" w:rsidR="00E33DA9" w:rsidRDefault="00E33DA9">
            <w:pPr>
              <w:rPr>
                <w:rFonts w:eastAsia="Times New Roman"/>
                <w:sz w:val="18"/>
                <w:szCs w:val="18"/>
              </w:rPr>
            </w:pPr>
            <w:r>
              <w:rPr>
                <w:rFonts w:eastAsia="Times New Roman"/>
                <w:sz w:val="18"/>
                <w:szCs w:val="18"/>
              </w:rPr>
              <w:t>Where is a resource fact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C3079A9" w14:textId="77777777" w:rsidR="00E33DA9" w:rsidRDefault="00E33DA9">
            <w:pPr>
              <w:rPr>
                <w:rFonts w:eastAsia="Times New Roman"/>
                <w:sz w:val="18"/>
                <w:szCs w:val="18"/>
              </w:rPr>
            </w:pPr>
            <w:r>
              <w:rPr>
                <w:rFonts w:eastAsia="Times New Roman"/>
                <w:sz w:val="18"/>
                <w:szCs w:val="18"/>
              </w:rPr>
              <w:t>Environment and site are resource attributes stamped by the cluster collector, not request headers.</w:t>
            </w:r>
          </w:p>
        </w:tc>
      </w:tr>
      <w:tr w:rsidR="00000000" w14:paraId="4EE51CA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553C5F9" w14:textId="77777777" w:rsidR="00E33DA9" w:rsidRDefault="00E33DA9">
            <w:pPr>
              <w:rPr>
                <w:rFonts w:eastAsia="Times New Roman"/>
                <w:sz w:val="18"/>
                <w:szCs w:val="18"/>
              </w:rPr>
            </w:pPr>
            <w:r>
              <w:rPr>
                <w:rFonts w:eastAsia="Times New Roman"/>
                <w:sz w:val="18"/>
                <w:szCs w:val="18"/>
              </w:rPr>
              <w:t>P5</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9DEE508" w14:textId="77777777" w:rsidR="00E33DA9" w:rsidRDefault="00E33DA9">
            <w:pPr>
              <w:rPr>
                <w:rFonts w:eastAsia="Times New Roman"/>
                <w:sz w:val="18"/>
                <w:szCs w:val="18"/>
              </w:rPr>
            </w:pPr>
            <w:r>
              <w:rPr>
                <w:rFonts w:eastAsia="Times New Roman"/>
                <w:sz w:val="18"/>
                <w:szCs w:val="18"/>
              </w:rPr>
              <w:t>Privacy by design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7053C3F" w14:textId="77777777" w:rsidR="00E33DA9" w:rsidRDefault="00E33DA9">
            <w:pPr>
              <w:rPr>
                <w:rFonts w:eastAsia="Times New Roman"/>
                <w:sz w:val="18"/>
                <w:szCs w:val="18"/>
              </w:rPr>
            </w:pPr>
            <w:r>
              <w:rPr>
                <w:rFonts w:eastAsia="Times New Roman"/>
                <w:sz w:val="18"/>
                <w:szCs w:val="18"/>
              </w:rPr>
              <w:t>Identifiers are hashed; PII is denied at source and at the gateway.</w:t>
            </w:r>
          </w:p>
        </w:tc>
      </w:tr>
      <w:tr w:rsidR="00000000" w14:paraId="656328B3"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688C506" w14:textId="77777777" w:rsidR="00E33DA9" w:rsidRDefault="00E33DA9">
            <w:pPr>
              <w:rPr>
                <w:rFonts w:eastAsia="Times New Roman"/>
                <w:sz w:val="18"/>
                <w:szCs w:val="18"/>
              </w:rPr>
            </w:pPr>
            <w:r>
              <w:rPr>
                <w:rFonts w:eastAsia="Times New Roman"/>
                <w:sz w:val="18"/>
                <w:szCs w:val="18"/>
              </w:rPr>
              <w:t>P6</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7FB6447" w14:textId="77777777" w:rsidR="00E33DA9" w:rsidRDefault="00E33DA9">
            <w:pPr>
              <w:rPr>
                <w:rFonts w:eastAsia="Times New Roman"/>
                <w:sz w:val="18"/>
                <w:szCs w:val="18"/>
              </w:rPr>
            </w:pPr>
            <w:r>
              <w:rPr>
                <w:rFonts w:eastAsia="Times New Roman"/>
                <w:sz w:val="18"/>
                <w:szCs w:val="18"/>
              </w:rPr>
              <w:t>Everything as code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242BD40" w14:textId="77777777" w:rsidR="00E33DA9" w:rsidRDefault="00E33DA9">
            <w:pPr>
              <w:rPr>
                <w:rFonts w:eastAsia="Times New Roman"/>
                <w:sz w:val="18"/>
                <w:szCs w:val="18"/>
              </w:rPr>
            </w:pPr>
            <w:r>
              <w:rPr>
                <w:rFonts w:eastAsia="Times New Roman"/>
                <w:sz w:val="18"/>
                <w:szCs w:val="18"/>
              </w:rPr>
              <w:t>Infrastructure, pipeline configuration, dashboards, oracles and scenarios are versioned and reviewed.</w:t>
            </w:r>
          </w:p>
        </w:tc>
      </w:tr>
      <w:tr w:rsidR="00000000" w14:paraId="489FE96E"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81D3CD0" w14:textId="77777777" w:rsidR="00E33DA9" w:rsidRDefault="00E33DA9">
            <w:pPr>
              <w:rPr>
                <w:rFonts w:eastAsia="Times New Roman"/>
                <w:sz w:val="18"/>
                <w:szCs w:val="18"/>
              </w:rPr>
            </w:pPr>
            <w:r>
              <w:rPr>
                <w:rFonts w:eastAsia="Times New Roman"/>
                <w:sz w:val="18"/>
                <w:szCs w:val="18"/>
              </w:rPr>
              <w:t>P7</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4B2AC9E" w14:textId="77777777" w:rsidR="00E33DA9" w:rsidRDefault="00E33DA9">
            <w:pPr>
              <w:rPr>
                <w:rFonts w:eastAsia="Times New Roman"/>
                <w:sz w:val="18"/>
                <w:szCs w:val="18"/>
              </w:rPr>
            </w:pPr>
            <w:r>
              <w:rPr>
                <w:rFonts w:eastAsia="Times New Roman"/>
                <w:sz w:val="18"/>
                <w:szCs w:val="18"/>
              </w:rPr>
              <w:t>Same stores for operations and evidence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594CD96" w14:textId="77777777" w:rsidR="00E33DA9" w:rsidRDefault="00E33DA9">
            <w:pPr>
              <w:rPr>
                <w:rFonts w:eastAsia="Times New Roman"/>
                <w:sz w:val="18"/>
                <w:szCs w:val="18"/>
              </w:rPr>
            </w:pPr>
            <w:r>
              <w:rPr>
                <w:rFonts w:eastAsia="Times New Roman"/>
                <w:sz w:val="18"/>
                <w:szCs w:val="18"/>
              </w:rPr>
              <w:t>Investigation and verification read the same data, so a verdict can always be inspected.</w:t>
            </w:r>
          </w:p>
        </w:tc>
      </w:tr>
    </w:tbl>
    <w:p w14:paraId="39CAF70E" w14:textId="77777777" w:rsidR="00E33DA9" w:rsidRDefault="00E33DA9" w:rsidP="00196A72">
      <w:pPr>
        <w:pStyle w:val="Titre2"/>
        <w:rPr>
          <w:rFonts w:eastAsia="Times New Roman"/>
        </w:rPr>
      </w:pPr>
      <w:bookmarkStart w:id="16" w:name="_Toc243221389"/>
      <w:r>
        <w:rPr>
          <w:rFonts w:eastAsia="Times New Roman"/>
        </w:rPr>
        <w:t>3.2 Logical view</w:t>
      </w:r>
      <w:bookmarkEnd w:id="16"/>
    </w:p>
    <w:tbl>
      <w:tblPr>
        <w:tblW w:w="5000" w:type="pct"/>
        <w:tblCellMar>
          <w:top w:w="15" w:type="dxa"/>
          <w:left w:w="15" w:type="dxa"/>
          <w:bottom w:w="15" w:type="dxa"/>
          <w:right w:w="15" w:type="dxa"/>
        </w:tblCellMar>
        <w:tblLook w:val="04A0" w:firstRow="1" w:lastRow="0" w:firstColumn="1" w:lastColumn="0" w:noHBand="0" w:noVBand="1"/>
      </w:tblPr>
      <w:tblGrid>
        <w:gridCol w:w="1925"/>
        <w:gridCol w:w="3849"/>
        <w:gridCol w:w="3849"/>
      </w:tblGrid>
      <w:tr w:rsidR="00000000" w14:paraId="26A97A9D" w14:textId="77777777" w:rsidTr="00196A72">
        <w:trPr>
          <w:tblHeader/>
        </w:trPr>
        <w:tc>
          <w:tcPr>
            <w:tcW w:w="10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3A74A29D" w14:textId="77777777" w:rsidR="00E33DA9" w:rsidRDefault="00E33DA9">
            <w:pPr>
              <w:rPr>
                <w:rFonts w:eastAsia="Times New Roman"/>
                <w:b/>
                <w:bCs/>
                <w:color w:val="FFFFFF"/>
                <w:sz w:val="18"/>
                <w:szCs w:val="18"/>
              </w:rPr>
            </w:pPr>
            <w:r>
              <w:rPr>
                <w:rFonts w:eastAsia="Times New Roman"/>
                <w:b/>
                <w:bCs/>
                <w:color w:val="FFFFFF"/>
                <w:sz w:val="18"/>
                <w:szCs w:val="18"/>
              </w:rPr>
              <w:t>Layer</w:t>
            </w:r>
          </w:p>
        </w:tc>
        <w:tc>
          <w:tcPr>
            <w:tcW w:w="20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278F224D" w14:textId="77777777" w:rsidR="00E33DA9" w:rsidRDefault="00E33DA9">
            <w:pPr>
              <w:rPr>
                <w:rFonts w:eastAsia="Times New Roman"/>
                <w:b/>
                <w:bCs/>
                <w:color w:val="FFFFFF"/>
                <w:sz w:val="18"/>
                <w:szCs w:val="18"/>
              </w:rPr>
            </w:pPr>
            <w:r>
              <w:rPr>
                <w:rFonts w:eastAsia="Times New Roman"/>
                <w:b/>
                <w:bCs/>
                <w:color w:val="FFFFFF"/>
                <w:sz w:val="18"/>
                <w:szCs w:val="18"/>
              </w:rPr>
              <w:t>Responsibility</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39239F77" w14:textId="77777777" w:rsidR="00E33DA9" w:rsidRDefault="00E33DA9">
            <w:pPr>
              <w:rPr>
                <w:rFonts w:eastAsia="Times New Roman"/>
                <w:b/>
                <w:bCs/>
                <w:color w:val="FFFFFF"/>
                <w:sz w:val="18"/>
                <w:szCs w:val="18"/>
              </w:rPr>
            </w:pPr>
            <w:r>
              <w:rPr>
                <w:rFonts w:eastAsia="Times New Roman"/>
                <w:b/>
                <w:bCs/>
                <w:color w:val="FFFFFF"/>
                <w:sz w:val="18"/>
                <w:szCs w:val="18"/>
              </w:rPr>
              <w:t>Main components</w:t>
            </w:r>
          </w:p>
        </w:tc>
      </w:tr>
      <w:tr w:rsidR="00000000" w14:paraId="4C6F957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ED19F78" w14:textId="77777777" w:rsidR="00E33DA9" w:rsidRDefault="00E33DA9">
            <w:pPr>
              <w:rPr>
                <w:rFonts w:eastAsia="Times New Roman"/>
                <w:sz w:val="18"/>
                <w:szCs w:val="18"/>
              </w:rPr>
            </w:pPr>
            <w:r>
              <w:rPr>
                <w:rFonts w:eastAsia="Times New Roman"/>
                <w:sz w:val="18"/>
                <w:szCs w:val="18"/>
              </w:rPr>
              <w:t>L1 Instrumentation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ADF8E8A" w14:textId="77777777" w:rsidR="00E33DA9" w:rsidRDefault="00E33DA9">
            <w:pPr>
              <w:rPr>
                <w:rFonts w:eastAsia="Times New Roman"/>
                <w:sz w:val="18"/>
                <w:szCs w:val="18"/>
              </w:rPr>
            </w:pPr>
            <w:r>
              <w:rPr>
                <w:rFonts w:eastAsia="Times New Roman"/>
                <w:sz w:val="18"/>
                <w:szCs w:val="18"/>
              </w:rPr>
              <w:t>Produce signals with context and business keys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D6C3D11" w14:textId="77777777" w:rsidR="00E33DA9" w:rsidRDefault="00E33DA9">
            <w:pPr>
              <w:rPr>
                <w:rFonts w:eastAsia="Times New Roman"/>
                <w:sz w:val="18"/>
                <w:szCs w:val="18"/>
              </w:rPr>
            </w:pPr>
            <w:r>
              <w:rPr>
                <w:rFonts w:eastAsia="Times New Roman"/>
                <w:sz w:val="18"/>
                <w:szCs w:val="18"/>
              </w:rPr>
              <w:t>OTel Java agent and MOSIP extension; browser and mobile SDKs; station SDK; gateway tracing; structured logging; audit client</w:t>
            </w:r>
          </w:p>
        </w:tc>
      </w:tr>
      <w:tr w:rsidR="00000000" w14:paraId="667DE691"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FC59300" w14:textId="77777777" w:rsidR="00E33DA9" w:rsidRDefault="00E33DA9">
            <w:pPr>
              <w:rPr>
                <w:rFonts w:eastAsia="Times New Roman"/>
                <w:sz w:val="18"/>
                <w:szCs w:val="18"/>
              </w:rPr>
            </w:pPr>
            <w:r>
              <w:rPr>
                <w:rFonts w:eastAsia="Times New Roman"/>
                <w:sz w:val="18"/>
                <w:szCs w:val="18"/>
              </w:rPr>
              <w:t>L2 Collection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9A55D9D" w14:textId="77777777" w:rsidR="00E33DA9" w:rsidRDefault="00E33DA9">
            <w:pPr>
              <w:rPr>
                <w:rFonts w:eastAsia="Times New Roman"/>
                <w:sz w:val="18"/>
                <w:szCs w:val="18"/>
              </w:rPr>
            </w:pPr>
            <w:r>
              <w:rPr>
                <w:rFonts w:eastAsia="Times New Roman"/>
                <w:sz w:val="18"/>
                <w:szCs w:val="18"/>
              </w:rPr>
              <w:t>Receive, enrich, stamp environment and site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8051831" w14:textId="77777777" w:rsidR="00E33DA9" w:rsidRDefault="00E33DA9">
            <w:pPr>
              <w:rPr>
                <w:rFonts w:eastAsia="Times New Roman"/>
                <w:sz w:val="18"/>
                <w:szCs w:val="18"/>
              </w:rPr>
            </w:pPr>
            <w:r>
              <w:rPr>
                <w:rFonts w:eastAsia="Times New Roman"/>
                <w:sz w:val="18"/>
                <w:szCs w:val="18"/>
              </w:rPr>
              <w:t>OTel Operator; collector agent per node; Prometheus scraping</w:t>
            </w:r>
          </w:p>
        </w:tc>
      </w:tr>
      <w:tr w:rsidR="00000000" w14:paraId="4CDE8B76"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7032F8E" w14:textId="77777777" w:rsidR="00E33DA9" w:rsidRDefault="00E33DA9">
            <w:pPr>
              <w:rPr>
                <w:rFonts w:eastAsia="Times New Roman"/>
                <w:sz w:val="18"/>
                <w:szCs w:val="18"/>
              </w:rPr>
            </w:pPr>
            <w:r>
              <w:rPr>
                <w:rFonts w:eastAsia="Times New Roman"/>
                <w:sz w:val="18"/>
                <w:szCs w:val="18"/>
              </w:rPr>
              <w:t>L3 Pipeline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0441D20" w14:textId="77777777" w:rsidR="00E33DA9" w:rsidRDefault="00E33DA9">
            <w:pPr>
              <w:rPr>
                <w:rFonts w:eastAsia="Times New Roman"/>
                <w:sz w:val="18"/>
                <w:szCs w:val="18"/>
              </w:rPr>
            </w:pPr>
            <w:r>
              <w:rPr>
                <w:rFonts w:eastAsia="Times New Roman"/>
                <w:sz w:val="18"/>
                <w:szCs w:val="18"/>
              </w:rPr>
              <w:t>Sample, redact, derive, route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01E137D" w14:textId="77777777" w:rsidR="00E33DA9" w:rsidRDefault="00E33DA9">
            <w:pPr>
              <w:rPr>
                <w:rFonts w:eastAsia="Times New Roman"/>
                <w:sz w:val="18"/>
                <w:szCs w:val="18"/>
              </w:rPr>
            </w:pPr>
            <w:r>
              <w:rPr>
                <w:rFonts w:eastAsia="Times New Roman"/>
                <w:sz w:val="18"/>
                <w:szCs w:val="18"/>
              </w:rPr>
              <w:t>Collector gateway (tail sampling, redaction, span metrics, service graph, audit routing, load balancing)</w:t>
            </w:r>
          </w:p>
        </w:tc>
      </w:tr>
      <w:tr w:rsidR="00000000" w14:paraId="5618E742"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098FAD2" w14:textId="77777777" w:rsidR="00E33DA9" w:rsidRDefault="00E33DA9">
            <w:pPr>
              <w:rPr>
                <w:rFonts w:eastAsia="Times New Roman"/>
                <w:sz w:val="18"/>
                <w:szCs w:val="18"/>
              </w:rPr>
            </w:pPr>
            <w:r>
              <w:rPr>
                <w:rFonts w:eastAsia="Times New Roman"/>
                <w:sz w:val="18"/>
                <w:szCs w:val="18"/>
              </w:rPr>
              <w:t>L4 Storage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7DB12AB" w14:textId="77777777" w:rsidR="00E33DA9" w:rsidRDefault="00E33DA9">
            <w:pPr>
              <w:rPr>
                <w:rFonts w:eastAsia="Times New Roman"/>
                <w:sz w:val="18"/>
                <w:szCs w:val="18"/>
              </w:rPr>
            </w:pPr>
            <w:r>
              <w:rPr>
                <w:rFonts w:eastAsia="Times New Roman"/>
                <w:sz w:val="18"/>
                <w:szCs w:val="18"/>
              </w:rPr>
              <w:t>Persist signals, audit and evidence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A6815CC" w14:textId="77777777" w:rsidR="00E33DA9" w:rsidRDefault="00E33DA9">
            <w:pPr>
              <w:rPr>
                <w:rFonts w:eastAsia="Times New Roman"/>
                <w:sz w:val="18"/>
                <w:szCs w:val="18"/>
              </w:rPr>
            </w:pPr>
            <w:r>
              <w:rPr>
                <w:rFonts w:eastAsia="Times New Roman"/>
                <w:sz w:val="18"/>
                <w:szCs w:val="18"/>
              </w:rPr>
              <w:t>Tempo; Loki (application and audit tenants); Mimir; object storage with object lock; MOSIP audit database</w:t>
            </w:r>
          </w:p>
        </w:tc>
      </w:tr>
      <w:tr w:rsidR="00000000" w14:paraId="58D67B7B"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46CB901" w14:textId="77777777" w:rsidR="00E33DA9" w:rsidRDefault="00E33DA9">
            <w:pPr>
              <w:rPr>
                <w:rFonts w:eastAsia="Times New Roman"/>
                <w:sz w:val="18"/>
                <w:szCs w:val="18"/>
              </w:rPr>
            </w:pPr>
            <w:r>
              <w:rPr>
                <w:rFonts w:eastAsia="Times New Roman"/>
                <w:sz w:val="18"/>
                <w:szCs w:val="18"/>
              </w:rPr>
              <w:t>L5 Consumption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A020FAA" w14:textId="77777777" w:rsidR="00E33DA9" w:rsidRDefault="00E33DA9">
            <w:pPr>
              <w:rPr>
                <w:rFonts w:eastAsia="Times New Roman"/>
                <w:sz w:val="18"/>
                <w:szCs w:val="18"/>
              </w:rPr>
            </w:pPr>
            <w:r>
              <w:rPr>
                <w:rFonts w:eastAsia="Times New Roman"/>
                <w:sz w:val="18"/>
                <w:szCs w:val="18"/>
              </w:rPr>
              <w:t>Investigate, alert, audit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C1FBE5B" w14:textId="77777777" w:rsidR="00E33DA9" w:rsidRDefault="00E33DA9">
            <w:pPr>
              <w:rPr>
                <w:rFonts w:eastAsia="Times New Roman"/>
                <w:sz w:val="18"/>
                <w:szCs w:val="18"/>
              </w:rPr>
            </w:pPr>
            <w:r>
              <w:rPr>
                <w:rFonts w:eastAsia="Times New Roman"/>
                <w:sz w:val="18"/>
                <w:szCs w:val="18"/>
              </w:rPr>
              <w:t>Grafana; alerting; auditor access; query helper for hashed identifiers</w:t>
            </w:r>
          </w:p>
        </w:tc>
      </w:tr>
      <w:tr w:rsidR="00000000" w14:paraId="45AC6D0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74BF008" w14:textId="77777777" w:rsidR="00E33DA9" w:rsidRDefault="00E33DA9">
            <w:pPr>
              <w:rPr>
                <w:rFonts w:eastAsia="Times New Roman"/>
                <w:sz w:val="18"/>
                <w:szCs w:val="18"/>
              </w:rPr>
            </w:pPr>
            <w:r>
              <w:rPr>
                <w:rFonts w:eastAsia="Times New Roman"/>
                <w:sz w:val="18"/>
                <w:szCs w:val="18"/>
              </w:rPr>
              <w:t>L6 Qualification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7442E48" w14:textId="77777777" w:rsidR="00E33DA9" w:rsidRDefault="00E33DA9">
            <w:pPr>
              <w:rPr>
                <w:rFonts w:eastAsia="Times New Roman"/>
                <w:sz w:val="18"/>
                <w:szCs w:val="18"/>
              </w:rPr>
            </w:pPr>
            <w:r>
              <w:rPr>
                <w:rFonts w:eastAsia="Times New Roman"/>
                <w:sz w:val="18"/>
                <w:szCs w:val="18"/>
              </w:rPr>
              <w:t>Execute, collect, verify, classify, report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DB07606" w14:textId="77777777" w:rsidR="00E33DA9" w:rsidRDefault="00E33DA9">
            <w:pPr>
              <w:rPr>
                <w:rFonts w:eastAsia="Times New Roman"/>
                <w:sz w:val="18"/>
                <w:szCs w:val="18"/>
              </w:rPr>
            </w:pPr>
            <w:r>
              <w:rPr>
                <w:rFonts w:eastAsia="Times New Roman"/>
                <w:sz w:val="18"/>
                <w:szCs w:val="18"/>
              </w:rPr>
              <w:t>Jarvis; data generator; mocks; evidence collector; oracle engine; reporter</w:t>
            </w:r>
          </w:p>
        </w:tc>
      </w:tr>
    </w:tbl>
    <w:p w14:paraId="02DF0C12" w14:textId="77777777" w:rsidR="00E33DA9" w:rsidRDefault="00E33DA9" w:rsidP="00196A72">
      <w:pPr>
        <w:pStyle w:val="Titre2"/>
        <w:rPr>
          <w:rFonts w:eastAsia="Times New Roman"/>
        </w:rPr>
      </w:pPr>
      <w:bookmarkStart w:id="17" w:name="_Toc243221390"/>
      <w:r>
        <w:rPr>
          <w:rFonts w:eastAsia="Times New Roman"/>
        </w:rPr>
        <w:t>3.3 Component catalogue</w:t>
      </w:r>
      <w:bookmarkEnd w:id="17"/>
    </w:p>
    <w:tbl>
      <w:tblPr>
        <w:tblW w:w="5000" w:type="pct"/>
        <w:tblCellMar>
          <w:top w:w="15" w:type="dxa"/>
          <w:left w:w="15" w:type="dxa"/>
          <w:bottom w:w="15" w:type="dxa"/>
          <w:right w:w="15" w:type="dxa"/>
        </w:tblCellMar>
        <w:tblLook w:val="04A0" w:firstRow="1" w:lastRow="0" w:firstColumn="1" w:lastColumn="0" w:noHBand="0" w:noVBand="1"/>
      </w:tblPr>
      <w:tblGrid>
        <w:gridCol w:w="2309"/>
        <w:gridCol w:w="1540"/>
        <w:gridCol w:w="3272"/>
        <w:gridCol w:w="2502"/>
      </w:tblGrid>
      <w:tr w:rsidR="00000000" w14:paraId="1E199E28" w14:textId="77777777" w:rsidTr="00196A72">
        <w:trPr>
          <w:tblHeader/>
        </w:trPr>
        <w:tc>
          <w:tcPr>
            <w:tcW w:w="12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41DECB4E" w14:textId="77777777" w:rsidR="00E33DA9" w:rsidRDefault="00E33DA9">
            <w:pPr>
              <w:rPr>
                <w:rFonts w:eastAsia="Times New Roman"/>
                <w:b/>
                <w:bCs/>
                <w:color w:val="FFFFFF"/>
                <w:sz w:val="18"/>
                <w:szCs w:val="18"/>
              </w:rPr>
            </w:pPr>
            <w:r>
              <w:rPr>
                <w:rFonts w:eastAsia="Times New Roman"/>
                <w:b/>
                <w:bCs/>
                <w:color w:val="FFFFFF"/>
                <w:sz w:val="18"/>
                <w:szCs w:val="18"/>
              </w:rPr>
              <w:t>Component</w:t>
            </w:r>
          </w:p>
        </w:tc>
        <w:tc>
          <w:tcPr>
            <w:tcW w:w="8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1B2A5518" w14:textId="77777777" w:rsidR="00E33DA9" w:rsidRDefault="00E33DA9">
            <w:pPr>
              <w:rPr>
                <w:rFonts w:eastAsia="Times New Roman"/>
                <w:b/>
                <w:bCs/>
                <w:color w:val="FFFFFF"/>
                <w:sz w:val="18"/>
                <w:szCs w:val="18"/>
              </w:rPr>
            </w:pPr>
            <w:r>
              <w:rPr>
                <w:rFonts w:eastAsia="Times New Roman"/>
                <w:b/>
                <w:bCs/>
                <w:color w:val="FFFFFF"/>
                <w:sz w:val="18"/>
                <w:szCs w:val="18"/>
              </w:rPr>
              <w:t>Layer</w:t>
            </w:r>
          </w:p>
        </w:tc>
        <w:tc>
          <w:tcPr>
            <w:tcW w:w="17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420F3776" w14:textId="77777777" w:rsidR="00E33DA9" w:rsidRDefault="00E33DA9">
            <w:pPr>
              <w:rPr>
                <w:rFonts w:eastAsia="Times New Roman"/>
                <w:b/>
                <w:bCs/>
                <w:color w:val="FFFFFF"/>
                <w:sz w:val="18"/>
                <w:szCs w:val="18"/>
              </w:rPr>
            </w:pPr>
            <w:r>
              <w:rPr>
                <w:rFonts w:eastAsia="Times New Roman"/>
                <w:b/>
                <w:bCs/>
                <w:color w:val="FFFFFF"/>
                <w:sz w:val="18"/>
                <w:szCs w:val="18"/>
              </w:rPr>
              <w:t>Function</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5CCF771E" w14:textId="77777777" w:rsidR="00E33DA9" w:rsidRDefault="00E33DA9">
            <w:pPr>
              <w:rPr>
                <w:rFonts w:eastAsia="Times New Roman"/>
                <w:b/>
                <w:bCs/>
                <w:color w:val="FFFFFF"/>
                <w:sz w:val="18"/>
                <w:szCs w:val="18"/>
              </w:rPr>
            </w:pPr>
            <w:r>
              <w:rPr>
                <w:rFonts w:eastAsia="Times New Roman"/>
                <w:b/>
                <w:bCs/>
                <w:color w:val="FFFFFF"/>
                <w:sz w:val="18"/>
                <w:szCs w:val="18"/>
              </w:rPr>
              <w:t>Technology (reference)</w:t>
            </w:r>
          </w:p>
        </w:tc>
      </w:tr>
      <w:tr w:rsidR="00000000" w14:paraId="3A84DAF9"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7D5195B" w14:textId="77777777" w:rsidR="00E33DA9" w:rsidRDefault="00E33DA9">
            <w:pPr>
              <w:rPr>
                <w:rFonts w:eastAsia="Times New Roman"/>
                <w:sz w:val="18"/>
                <w:szCs w:val="18"/>
              </w:rPr>
            </w:pPr>
            <w:r>
              <w:rPr>
                <w:rFonts w:eastAsia="Times New Roman"/>
                <w:sz w:val="18"/>
                <w:szCs w:val="18"/>
              </w:rPr>
              <w:t>Java instrumentation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53A9413" w14:textId="77777777" w:rsidR="00E33DA9" w:rsidRDefault="00E33DA9">
            <w:pPr>
              <w:rPr>
                <w:rFonts w:eastAsia="Times New Roman"/>
                <w:sz w:val="18"/>
                <w:szCs w:val="18"/>
              </w:rPr>
            </w:pPr>
            <w:r>
              <w:rPr>
                <w:rFonts w:eastAsia="Times New Roman"/>
                <w:sz w:val="18"/>
                <w:szCs w:val="18"/>
              </w:rPr>
              <w:t>L1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34F527A" w14:textId="77777777" w:rsidR="00E33DA9" w:rsidRDefault="00E33DA9">
            <w:pPr>
              <w:rPr>
                <w:rFonts w:eastAsia="Times New Roman"/>
                <w:sz w:val="18"/>
                <w:szCs w:val="18"/>
              </w:rPr>
            </w:pPr>
            <w:r>
              <w:rPr>
                <w:rFonts w:eastAsia="Times New Roman"/>
                <w:sz w:val="18"/>
                <w:szCs w:val="18"/>
              </w:rPr>
              <w:t>Spans, metrics, logs for all Java services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51BE74A" w14:textId="77777777" w:rsidR="00E33DA9" w:rsidRDefault="00E33DA9">
            <w:pPr>
              <w:rPr>
                <w:rFonts w:eastAsia="Times New Roman"/>
                <w:sz w:val="18"/>
                <w:szCs w:val="18"/>
              </w:rPr>
            </w:pPr>
            <w:r>
              <w:rPr>
                <w:rFonts w:eastAsia="Times New Roman"/>
                <w:sz w:val="18"/>
                <w:szCs w:val="18"/>
              </w:rPr>
              <w:t>OpenTelemetry Java agent, pinned</w:t>
            </w:r>
          </w:p>
        </w:tc>
      </w:tr>
      <w:tr w:rsidR="00000000" w14:paraId="18769E4A"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5D15B2D" w14:textId="77777777" w:rsidR="00E33DA9" w:rsidRDefault="00E33DA9">
            <w:pPr>
              <w:rPr>
                <w:rFonts w:eastAsia="Times New Roman"/>
                <w:sz w:val="18"/>
                <w:szCs w:val="18"/>
              </w:rPr>
            </w:pPr>
            <w:r>
              <w:rPr>
                <w:rFonts w:eastAsia="Times New Roman"/>
                <w:sz w:val="18"/>
                <w:szCs w:val="18"/>
              </w:rPr>
              <w:t>MOSIP OTel extension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BA38339" w14:textId="77777777" w:rsidR="00E33DA9" w:rsidRDefault="00E33DA9">
            <w:pPr>
              <w:rPr>
                <w:rFonts w:eastAsia="Times New Roman"/>
                <w:sz w:val="18"/>
                <w:szCs w:val="18"/>
              </w:rPr>
            </w:pPr>
            <w:r>
              <w:rPr>
                <w:rFonts w:eastAsia="Times New Roman"/>
                <w:sz w:val="18"/>
                <w:szCs w:val="18"/>
              </w:rPr>
              <w:t>L1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AEDEC2F" w14:textId="77777777" w:rsidR="00E33DA9" w:rsidRDefault="00E33DA9">
            <w:pPr>
              <w:rPr>
                <w:rFonts w:eastAsia="Times New Roman"/>
                <w:sz w:val="18"/>
                <w:szCs w:val="18"/>
              </w:rPr>
            </w:pPr>
            <w:r>
              <w:rPr>
                <w:rFonts w:eastAsia="Times New Roman"/>
                <w:sz w:val="18"/>
                <w:szCs w:val="18"/>
              </w:rPr>
              <w:t>Business keys on spans and MDC; propagation over the event bus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48AB60B" w14:textId="77777777" w:rsidR="00E33DA9" w:rsidRDefault="00E33DA9">
            <w:pPr>
              <w:rPr>
                <w:rFonts w:eastAsia="Times New Roman"/>
                <w:sz w:val="18"/>
                <w:szCs w:val="18"/>
              </w:rPr>
            </w:pPr>
            <w:r>
              <w:rPr>
                <w:rFonts w:eastAsia="Times New Roman"/>
                <w:sz w:val="18"/>
                <w:szCs w:val="18"/>
              </w:rPr>
              <w:t>Agent extension jar (to build)</w:t>
            </w:r>
          </w:p>
        </w:tc>
      </w:tr>
      <w:tr w:rsidR="00000000" w14:paraId="6EEECD8F"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9A32BA4" w14:textId="77777777" w:rsidR="00E33DA9" w:rsidRDefault="00E33DA9">
            <w:pPr>
              <w:rPr>
                <w:rFonts w:eastAsia="Times New Roman"/>
                <w:sz w:val="18"/>
                <w:szCs w:val="18"/>
              </w:rPr>
            </w:pPr>
            <w:r>
              <w:rPr>
                <w:rFonts w:eastAsia="Times New Roman"/>
                <w:sz w:val="18"/>
                <w:szCs w:val="18"/>
              </w:rPr>
              <w:t>Audit correlation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3CDF33E" w14:textId="77777777" w:rsidR="00E33DA9" w:rsidRDefault="00E33DA9">
            <w:pPr>
              <w:rPr>
                <w:rFonts w:eastAsia="Times New Roman"/>
                <w:sz w:val="18"/>
                <w:szCs w:val="18"/>
              </w:rPr>
            </w:pPr>
            <w:r>
              <w:rPr>
                <w:rFonts w:eastAsia="Times New Roman"/>
                <w:sz w:val="18"/>
                <w:szCs w:val="18"/>
              </w:rPr>
              <w:t>L1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EF961FF" w14:textId="77777777" w:rsidR="00E33DA9" w:rsidRDefault="00E33DA9">
            <w:pPr>
              <w:rPr>
                <w:rFonts w:eastAsia="Times New Roman"/>
                <w:sz w:val="18"/>
                <w:szCs w:val="18"/>
              </w:rPr>
            </w:pPr>
            <w:r>
              <w:rPr>
                <w:rFonts w:eastAsia="Times New Roman"/>
                <w:sz w:val="18"/>
                <w:szCs w:val="18"/>
              </w:rPr>
              <w:t>trace_id/span_id on audit events; audit as OTLP log</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03150A0" w14:textId="77777777" w:rsidR="00E33DA9" w:rsidRDefault="00E33DA9">
            <w:pPr>
              <w:rPr>
                <w:rFonts w:eastAsia="Times New Roman"/>
                <w:sz w:val="18"/>
                <w:szCs w:val="18"/>
              </w:rPr>
            </w:pPr>
            <w:r>
              <w:rPr>
                <w:rFonts w:eastAsia="Times New Roman"/>
                <w:sz w:val="18"/>
                <w:szCs w:val="18"/>
              </w:rPr>
              <w:t>Audit client patch</w:t>
            </w:r>
          </w:p>
        </w:tc>
      </w:tr>
      <w:tr w:rsidR="00000000" w14:paraId="1CAC8FDA"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A50D312" w14:textId="77777777" w:rsidR="00E33DA9" w:rsidRDefault="00E33DA9">
            <w:pPr>
              <w:rPr>
                <w:rFonts w:eastAsia="Times New Roman"/>
                <w:sz w:val="18"/>
                <w:szCs w:val="18"/>
              </w:rPr>
            </w:pPr>
            <w:r>
              <w:rPr>
                <w:rFonts w:eastAsia="Times New Roman"/>
                <w:sz w:val="18"/>
                <w:szCs w:val="18"/>
              </w:rPr>
              <w:t>Collector agent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9BE3792" w14:textId="77777777" w:rsidR="00E33DA9" w:rsidRDefault="00E33DA9">
            <w:pPr>
              <w:rPr>
                <w:rFonts w:eastAsia="Times New Roman"/>
                <w:sz w:val="18"/>
                <w:szCs w:val="18"/>
              </w:rPr>
            </w:pPr>
            <w:r>
              <w:rPr>
                <w:rFonts w:eastAsia="Times New Roman"/>
                <w:sz w:val="18"/>
                <w:szCs w:val="18"/>
              </w:rPr>
              <w:t>L2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166DAAB" w14:textId="77777777" w:rsidR="00E33DA9" w:rsidRDefault="00E33DA9">
            <w:pPr>
              <w:rPr>
                <w:rFonts w:eastAsia="Times New Roman"/>
                <w:sz w:val="18"/>
                <w:szCs w:val="18"/>
              </w:rPr>
            </w:pPr>
            <w:r>
              <w:rPr>
                <w:rFonts w:eastAsia="Times New Roman"/>
                <w:sz w:val="18"/>
                <w:szCs w:val="18"/>
              </w:rPr>
              <w:t>OTLP receiver, Kubernetes metadata, environment/site stamp</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1DFAAEA" w14:textId="77777777" w:rsidR="00E33DA9" w:rsidRDefault="00E33DA9">
            <w:pPr>
              <w:rPr>
                <w:rFonts w:eastAsia="Times New Roman"/>
                <w:sz w:val="18"/>
                <w:szCs w:val="18"/>
              </w:rPr>
            </w:pPr>
            <w:r>
              <w:rPr>
                <w:rFonts w:eastAsia="Times New Roman"/>
                <w:sz w:val="18"/>
                <w:szCs w:val="18"/>
              </w:rPr>
              <w:t>OpenTelemetry Collector (DaemonSet)</w:t>
            </w:r>
          </w:p>
        </w:tc>
      </w:tr>
      <w:tr w:rsidR="00000000" w14:paraId="5A0E311B"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317648E" w14:textId="77777777" w:rsidR="00E33DA9" w:rsidRDefault="00E33DA9">
            <w:pPr>
              <w:rPr>
                <w:rFonts w:eastAsia="Times New Roman"/>
                <w:sz w:val="18"/>
                <w:szCs w:val="18"/>
              </w:rPr>
            </w:pPr>
            <w:r>
              <w:rPr>
                <w:rFonts w:eastAsia="Times New Roman"/>
                <w:sz w:val="18"/>
                <w:szCs w:val="18"/>
              </w:rPr>
              <w:t>Collector gateway</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3796491" w14:textId="77777777" w:rsidR="00E33DA9" w:rsidRDefault="00E33DA9">
            <w:pPr>
              <w:rPr>
                <w:rFonts w:eastAsia="Times New Roman"/>
                <w:sz w:val="18"/>
                <w:szCs w:val="18"/>
              </w:rPr>
            </w:pPr>
            <w:r>
              <w:rPr>
                <w:rFonts w:eastAsia="Times New Roman"/>
                <w:sz w:val="18"/>
                <w:szCs w:val="18"/>
              </w:rPr>
              <w:t>L3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313E55D" w14:textId="77777777" w:rsidR="00E33DA9" w:rsidRDefault="00E33DA9">
            <w:pPr>
              <w:rPr>
                <w:rFonts w:eastAsia="Times New Roman"/>
                <w:sz w:val="18"/>
                <w:szCs w:val="18"/>
              </w:rPr>
            </w:pPr>
            <w:r>
              <w:rPr>
                <w:rFonts w:eastAsia="Times New Roman"/>
                <w:sz w:val="18"/>
                <w:szCs w:val="18"/>
              </w:rPr>
              <w:t>Tail sampling, redaction, span metrics, routing</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D53270E" w14:textId="77777777" w:rsidR="00E33DA9" w:rsidRDefault="00E33DA9">
            <w:pPr>
              <w:rPr>
                <w:rFonts w:eastAsia="Times New Roman"/>
                <w:sz w:val="18"/>
                <w:szCs w:val="18"/>
              </w:rPr>
            </w:pPr>
            <w:r>
              <w:rPr>
                <w:rFonts w:eastAsia="Times New Roman"/>
                <w:sz w:val="18"/>
                <w:szCs w:val="18"/>
              </w:rPr>
              <w:t>OpenTelemetry Collector (Deployment, HA)</w:t>
            </w:r>
          </w:p>
        </w:tc>
      </w:tr>
      <w:tr w:rsidR="00000000" w14:paraId="7307075A"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D7EBDA9" w14:textId="77777777" w:rsidR="00E33DA9" w:rsidRDefault="00E33DA9">
            <w:pPr>
              <w:rPr>
                <w:rFonts w:eastAsia="Times New Roman"/>
                <w:sz w:val="18"/>
                <w:szCs w:val="18"/>
              </w:rPr>
            </w:pPr>
            <w:r>
              <w:rPr>
                <w:rFonts w:eastAsia="Times New Roman"/>
                <w:sz w:val="18"/>
                <w:szCs w:val="18"/>
              </w:rPr>
              <w:lastRenderedPageBreak/>
              <w:t>Trace store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23EE8F8" w14:textId="77777777" w:rsidR="00E33DA9" w:rsidRDefault="00E33DA9">
            <w:pPr>
              <w:rPr>
                <w:rFonts w:eastAsia="Times New Roman"/>
                <w:sz w:val="18"/>
                <w:szCs w:val="18"/>
              </w:rPr>
            </w:pPr>
            <w:r>
              <w:rPr>
                <w:rFonts w:eastAsia="Times New Roman"/>
                <w:sz w:val="18"/>
                <w:szCs w:val="18"/>
              </w:rPr>
              <w:t>L4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27C2D37" w14:textId="77777777" w:rsidR="00E33DA9" w:rsidRDefault="00E33DA9">
            <w:pPr>
              <w:rPr>
                <w:rFonts w:eastAsia="Times New Roman"/>
                <w:sz w:val="18"/>
                <w:szCs w:val="18"/>
              </w:rPr>
            </w:pPr>
            <w:r>
              <w:rPr>
                <w:rFonts w:eastAsia="Times New Roman"/>
                <w:sz w:val="18"/>
                <w:szCs w:val="18"/>
              </w:rPr>
              <w:t>Traces, TraceQL</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0DF5685" w14:textId="77777777" w:rsidR="00E33DA9" w:rsidRDefault="00E33DA9">
            <w:pPr>
              <w:rPr>
                <w:rFonts w:eastAsia="Times New Roman"/>
                <w:sz w:val="18"/>
                <w:szCs w:val="18"/>
              </w:rPr>
            </w:pPr>
            <w:r>
              <w:rPr>
                <w:rFonts w:eastAsia="Times New Roman"/>
                <w:sz w:val="18"/>
                <w:szCs w:val="18"/>
              </w:rPr>
              <w:t>Grafana Tempo</w:t>
            </w:r>
          </w:p>
        </w:tc>
      </w:tr>
      <w:tr w:rsidR="00000000" w14:paraId="55D540D6"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FB1FC22" w14:textId="77777777" w:rsidR="00E33DA9" w:rsidRDefault="00E33DA9">
            <w:pPr>
              <w:rPr>
                <w:rFonts w:eastAsia="Times New Roman"/>
                <w:sz w:val="18"/>
                <w:szCs w:val="18"/>
              </w:rPr>
            </w:pPr>
            <w:r>
              <w:rPr>
                <w:rFonts w:eastAsia="Times New Roman"/>
                <w:sz w:val="18"/>
                <w:szCs w:val="18"/>
              </w:rPr>
              <w:t>Log store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A2288AF" w14:textId="77777777" w:rsidR="00E33DA9" w:rsidRDefault="00E33DA9">
            <w:pPr>
              <w:rPr>
                <w:rFonts w:eastAsia="Times New Roman"/>
                <w:sz w:val="18"/>
                <w:szCs w:val="18"/>
              </w:rPr>
            </w:pPr>
            <w:r>
              <w:rPr>
                <w:rFonts w:eastAsia="Times New Roman"/>
                <w:sz w:val="18"/>
                <w:szCs w:val="18"/>
              </w:rPr>
              <w:t>L4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9E25D71" w14:textId="77777777" w:rsidR="00E33DA9" w:rsidRDefault="00E33DA9">
            <w:pPr>
              <w:rPr>
                <w:rFonts w:eastAsia="Times New Roman"/>
                <w:sz w:val="18"/>
                <w:szCs w:val="18"/>
              </w:rPr>
            </w:pPr>
            <w:r>
              <w:rPr>
                <w:rFonts w:eastAsia="Times New Roman"/>
                <w:sz w:val="18"/>
                <w:szCs w:val="18"/>
              </w:rPr>
              <w:t>Logs (app tenant), audit (audit tenant)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C2796E9" w14:textId="77777777" w:rsidR="00E33DA9" w:rsidRDefault="00E33DA9">
            <w:pPr>
              <w:rPr>
                <w:rFonts w:eastAsia="Times New Roman"/>
                <w:sz w:val="18"/>
                <w:szCs w:val="18"/>
              </w:rPr>
            </w:pPr>
            <w:r>
              <w:rPr>
                <w:rFonts w:eastAsia="Times New Roman"/>
                <w:sz w:val="18"/>
                <w:szCs w:val="18"/>
              </w:rPr>
              <w:t>Grafana Loki</w:t>
            </w:r>
          </w:p>
        </w:tc>
      </w:tr>
      <w:tr w:rsidR="00000000" w14:paraId="52623BE6"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1252390" w14:textId="77777777" w:rsidR="00E33DA9" w:rsidRDefault="00E33DA9">
            <w:pPr>
              <w:rPr>
                <w:rFonts w:eastAsia="Times New Roman"/>
                <w:sz w:val="18"/>
                <w:szCs w:val="18"/>
              </w:rPr>
            </w:pPr>
            <w:r>
              <w:rPr>
                <w:rFonts w:eastAsia="Times New Roman"/>
                <w:sz w:val="18"/>
                <w:szCs w:val="18"/>
              </w:rPr>
              <w:t>Metric store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8D232A4" w14:textId="77777777" w:rsidR="00E33DA9" w:rsidRDefault="00E33DA9">
            <w:pPr>
              <w:rPr>
                <w:rFonts w:eastAsia="Times New Roman"/>
                <w:sz w:val="18"/>
                <w:szCs w:val="18"/>
              </w:rPr>
            </w:pPr>
            <w:r>
              <w:rPr>
                <w:rFonts w:eastAsia="Times New Roman"/>
                <w:sz w:val="18"/>
                <w:szCs w:val="18"/>
              </w:rPr>
              <w:t>L4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2ED83A2" w14:textId="77777777" w:rsidR="00E33DA9" w:rsidRDefault="00E33DA9">
            <w:pPr>
              <w:rPr>
                <w:rFonts w:eastAsia="Times New Roman"/>
                <w:sz w:val="18"/>
                <w:szCs w:val="18"/>
              </w:rPr>
            </w:pPr>
            <w:r>
              <w:rPr>
                <w:rFonts w:eastAsia="Times New Roman"/>
                <w:sz w:val="18"/>
                <w:szCs w:val="18"/>
              </w:rPr>
              <w:t>Metrics with exemplars, PromQL</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CDFD7B0" w14:textId="77777777" w:rsidR="00E33DA9" w:rsidRDefault="00E33DA9">
            <w:pPr>
              <w:rPr>
                <w:rFonts w:eastAsia="Times New Roman"/>
                <w:sz w:val="18"/>
                <w:szCs w:val="18"/>
              </w:rPr>
            </w:pPr>
            <w:r>
              <w:rPr>
                <w:rFonts w:eastAsia="Times New Roman"/>
                <w:sz w:val="18"/>
                <w:szCs w:val="18"/>
              </w:rPr>
              <w:t>Grafana Mimir</w:t>
            </w:r>
          </w:p>
        </w:tc>
      </w:tr>
      <w:tr w:rsidR="00000000" w14:paraId="1A49D04D"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DA0D2E7" w14:textId="77777777" w:rsidR="00E33DA9" w:rsidRDefault="00E33DA9">
            <w:pPr>
              <w:rPr>
                <w:rFonts w:eastAsia="Times New Roman"/>
                <w:sz w:val="18"/>
                <w:szCs w:val="18"/>
              </w:rPr>
            </w:pPr>
            <w:r>
              <w:rPr>
                <w:rFonts w:eastAsia="Times New Roman"/>
                <w:sz w:val="18"/>
                <w:szCs w:val="18"/>
              </w:rPr>
              <w:t>Object storage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DC7B46C" w14:textId="77777777" w:rsidR="00E33DA9" w:rsidRDefault="00E33DA9">
            <w:pPr>
              <w:rPr>
                <w:rFonts w:eastAsia="Times New Roman"/>
                <w:sz w:val="18"/>
                <w:szCs w:val="18"/>
              </w:rPr>
            </w:pPr>
            <w:r>
              <w:rPr>
                <w:rFonts w:eastAsia="Times New Roman"/>
                <w:sz w:val="18"/>
                <w:szCs w:val="18"/>
              </w:rPr>
              <w:t>L4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161582B" w14:textId="77777777" w:rsidR="00E33DA9" w:rsidRDefault="00E33DA9">
            <w:pPr>
              <w:rPr>
                <w:rFonts w:eastAsia="Times New Roman"/>
                <w:sz w:val="18"/>
                <w:szCs w:val="18"/>
              </w:rPr>
            </w:pPr>
            <w:r>
              <w:rPr>
                <w:rFonts w:eastAsia="Times New Roman"/>
                <w:sz w:val="18"/>
                <w:szCs w:val="18"/>
              </w:rPr>
              <w:t>Chunks, blocks, evidence bucket, object lock</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E8047A7" w14:textId="77777777" w:rsidR="00E33DA9" w:rsidRDefault="00E33DA9">
            <w:pPr>
              <w:rPr>
                <w:rFonts w:eastAsia="Times New Roman"/>
                <w:sz w:val="18"/>
                <w:szCs w:val="18"/>
              </w:rPr>
            </w:pPr>
            <w:r>
              <w:rPr>
                <w:rFonts w:eastAsia="Times New Roman"/>
                <w:sz w:val="18"/>
                <w:szCs w:val="18"/>
              </w:rPr>
              <w:t>S3-compatible (MinIO or equivalent)</w:t>
            </w:r>
          </w:p>
        </w:tc>
      </w:tr>
      <w:tr w:rsidR="00000000" w14:paraId="4B433628"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CC8CC8D" w14:textId="77777777" w:rsidR="00E33DA9" w:rsidRDefault="00E33DA9">
            <w:pPr>
              <w:rPr>
                <w:rFonts w:eastAsia="Times New Roman"/>
                <w:sz w:val="18"/>
                <w:szCs w:val="18"/>
              </w:rPr>
            </w:pPr>
            <w:r>
              <w:rPr>
                <w:rFonts w:eastAsia="Times New Roman"/>
                <w:sz w:val="18"/>
                <w:szCs w:val="18"/>
              </w:rPr>
              <w:t>Grafana</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E5C0800" w14:textId="77777777" w:rsidR="00E33DA9" w:rsidRDefault="00E33DA9">
            <w:pPr>
              <w:rPr>
                <w:rFonts w:eastAsia="Times New Roman"/>
                <w:sz w:val="18"/>
                <w:szCs w:val="18"/>
              </w:rPr>
            </w:pPr>
            <w:r>
              <w:rPr>
                <w:rFonts w:eastAsia="Times New Roman"/>
                <w:sz w:val="18"/>
                <w:szCs w:val="18"/>
              </w:rPr>
              <w:t>L5</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BABCC7B" w14:textId="77777777" w:rsidR="00E33DA9" w:rsidRDefault="00E33DA9">
            <w:pPr>
              <w:rPr>
                <w:rFonts w:eastAsia="Times New Roman"/>
                <w:sz w:val="18"/>
                <w:szCs w:val="18"/>
              </w:rPr>
            </w:pPr>
            <w:r>
              <w:rPr>
                <w:rFonts w:eastAsia="Times New Roman"/>
                <w:sz w:val="18"/>
                <w:szCs w:val="18"/>
              </w:rPr>
              <w:t>Explore, dashboards, correlations, annotations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8D05469" w14:textId="77777777" w:rsidR="00E33DA9" w:rsidRDefault="00E33DA9">
            <w:pPr>
              <w:rPr>
                <w:rFonts w:eastAsia="Times New Roman"/>
                <w:sz w:val="18"/>
                <w:szCs w:val="18"/>
              </w:rPr>
            </w:pPr>
            <w:r>
              <w:rPr>
                <w:rFonts w:eastAsia="Times New Roman"/>
                <w:sz w:val="18"/>
                <w:szCs w:val="18"/>
              </w:rPr>
              <w:t>Grafana</w:t>
            </w:r>
          </w:p>
        </w:tc>
      </w:tr>
      <w:tr w:rsidR="00000000" w14:paraId="3B50C20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C817997" w14:textId="77777777" w:rsidR="00E33DA9" w:rsidRDefault="00E33DA9">
            <w:pPr>
              <w:rPr>
                <w:rFonts w:eastAsia="Times New Roman"/>
                <w:sz w:val="18"/>
                <w:szCs w:val="18"/>
              </w:rPr>
            </w:pPr>
            <w:r>
              <w:rPr>
                <w:rFonts w:eastAsia="Times New Roman"/>
                <w:sz w:val="18"/>
                <w:szCs w:val="18"/>
              </w:rPr>
              <w:t>Jarvis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E22869F" w14:textId="77777777" w:rsidR="00E33DA9" w:rsidRDefault="00E33DA9">
            <w:pPr>
              <w:rPr>
                <w:rFonts w:eastAsia="Times New Roman"/>
                <w:sz w:val="18"/>
                <w:szCs w:val="18"/>
              </w:rPr>
            </w:pPr>
            <w:r>
              <w:rPr>
                <w:rFonts w:eastAsia="Times New Roman"/>
                <w:sz w:val="18"/>
                <w:szCs w:val="18"/>
              </w:rPr>
              <w:t>L6</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D9369D6" w14:textId="77777777" w:rsidR="00E33DA9" w:rsidRDefault="00E33DA9">
            <w:pPr>
              <w:rPr>
                <w:rFonts w:eastAsia="Times New Roman"/>
                <w:sz w:val="18"/>
                <w:szCs w:val="18"/>
              </w:rPr>
            </w:pPr>
            <w:r>
              <w:rPr>
                <w:rFonts w:eastAsia="Times New Roman"/>
                <w:sz w:val="18"/>
                <w:szCs w:val="18"/>
              </w:rPr>
              <w:t>Scenario execution, root span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B501C0C" w14:textId="77777777" w:rsidR="00E33DA9" w:rsidRDefault="00E33DA9">
            <w:pPr>
              <w:rPr>
                <w:rFonts w:eastAsia="Times New Roman"/>
                <w:sz w:val="18"/>
                <w:szCs w:val="18"/>
              </w:rPr>
            </w:pPr>
            <w:r>
              <w:rPr>
                <w:rFonts w:eastAsia="Times New Roman"/>
                <w:sz w:val="18"/>
                <w:szCs w:val="18"/>
              </w:rPr>
              <w:t>Cucumber/TestNG with OTel SDK</w:t>
            </w:r>
          </w:p>
        </w:tc>
      </w:tr>
      <w:tr w:rsidR="00000000" w14:paraId="5CED8E80"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42FDC23" w14:textId="77777777" w:rsidR="00E33DA9" w:rsidRDefault="00E33DA9">
            <w:pPr>
              <w:rPr>
                <w:rFonts w:eastAsia="Times New Roman"/>
                <w:sz w:val="18"/>
                <w:szCs w:val="18"/>
              </w:rPr>
            </w:pPr>
            <w:r>
              <w:rPr>
                <w:rFonts w:eastAsia="Times New Roman"/>
                <w:sz w:val="18"/>
                <w:szCs w:val="18"/>
              </w:rPr>
              <w:t>Evidence collector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B1CE588" w14:textId="77777777" w:rsidR="00E33DA9" w:rsidRDefault="00E33DA9">
            <w:pPr>
              <w:rPr>
                <w:rFonts w:eastAsia="Times New Roman"/>
                <w:sz w:val="18"/>
                <w:szCs w:val="18"/>
              </w:rPr>
            </w:pPr>
            <w:r>
              <w:rPr>
                <w:rFonts w:eastAsia="Times New Roman"/>
                <w:sz w:val="18"/>
                <w:szCs w:val="18"/>
              </w:rPr>
              <w:t>L6</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E9E82CC" w14:textId="77777777" w:rsidR="00E33DA9" w:rsidRDefault="00E33DA9">
            <w:pPr>
              <w:rPr>
                <w:rFonts w:eastAsia="Times New Roman"/>
                <w:sz w:val="18"/>
                <w:szCs w:val="18"/>
              </w:rPr>
            </w:pPr>
            <w:r>
              <w:rPr>
                <w:rFonts w:eastAsia="Times New Roman"/>
                <w:sz w:val="18"/>
                <w:szCs w:val="18"/>
              </w:rPr>
              <w:t>Settle, query, seal, upload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20CB7A2" w14:textId="77777777" w:rsidR="00E33DA9" w:rsidRDefault="00E33DA9">
            <w:pPr>
              <w:rPr>
                <w:rFonts w:eastAsia="Times New Roman"/>
                <w:sz w:val="18"/>
                <w:szCs w:val="18"/>
              </w:rPr>
            </w:pPr>
            <w:r>
              <w:rPr>
                <w:rFonts w:eastAsia="Times New Roman"/>
                <w:sz w:val="18"/>
                <w:szCs w:val="18"/>
              </w:rPr>
              <w:t>Service or library of Jarvis</w:t>
            </w:r>
          </w:p>
        </w:tc>
      </w:tr>
      <w:tr w:rsidR="00000000" w14:paraId="60AB145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080BDBC" w14:textId="77777777" w:rsidR="00E33DA9" w:rsidRDefault="00E33DA9">
            <w:pPr>
              <w:rPr>
                <w:rFonts w:eastAsia="Times New Roman"/>
                <w:sz w:val="18"/>
                <w:szCs w:val="18"/>
              </w:rPr>
            </w:pPr>
            <w:r>
              <w:rPr>
                <w:rFonts w:eastAsia="Times New Roman"/>
                <w:sz w:val="18"/>
                <w:szCs w:val="18"/>
              </w:rPr>
              <w:t>Oracle engine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5FBAB18" w14:textId="77777777" w:rsidR="00E33DA9" w:rsidRDefault="00E33DA9">
            <w:pPr>
              <w:rPr>
                <w:rFonts w:eastAsia="Times New Roman"/>
                <w:sz w:val="18"/>
                <w:szCs w:val="18"/>
              </w:rPr>
            </w:pPr>
            <w:r>
              <w:rPr>
                <w:rFonts w:eastAsia="Times New Roman"/>
                <w:sz w:val="18"/>
                <w:szCs w:val="18"/>
              </w:rPr>
              <w:t>L6</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2DF6A5F" w14:textId="77777777" w:rsidR="00E33DA9" w:rsidRDefault="00E33DA9">
            <w:pPr>
              <w:rPr>
                <w:rFonts w:eastAsia="Times New Roman"/>
                <w:sz w:val="18"/>
                <w:szCs w:val="18"/>
              </w:rPr>
            </w:pPr>
            <w:r>
              <w:rPr>
                <w:rFonts w:eastAsia="Times New Roman"/>
                <w:sz w:val="18"/>
                <w:szCs w:val="18"/>
              </w:rPr>
              <w:t>Match oracle, classify verdict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0009042" w14:textId="77777777" w:rsidR="00E33DA9" w:rsidRDefault="00E33DA9">
            <w:pPr>
              <w:rPr>
                <w:rFonts w:eastAsia="Times New Roman"/>
                <w:sz w:val="18"/>
                <w:szCs w:val="18"/>
              </w:rPr>
            </w:pPr>
            <w:r>
              <w:rPr>
                <w:rFonts w:eastAsia="Times New Roman"/>
                <w:sz w:val="18"/>
                <w:szCs w:val="18"/>
              </w:rPr>
              <w:t>Library with JSON Schemas</w:t>
            </w:r>
          </w:p>
        </w:tc>
      </w:tr>
    </w:tbl>
    <w:p w14:paraId="1E37F180" w14:textId="77777777" w:rsidR="00E33DA9" w:rsidRDefault="00E33DA9" w:rsidP="00196A72">
      <w:pPr>
        <w:pStyle w:val="Titre2"/>
        <w:rPr>
          <w:rFonts w:eastAsia="Times New Roman"/>
        </w:rPr>
      </w:pPr>
      <w:bookmarkStart w:id="18" w:name="_Toc243221391"/>
      <w:r>
        <w:rPr>
          <w:rFonts w:eastAsia="Times New Roman"/>
        </w:rPr>
        <w:t>3.4 Runtime view</w:t>
      </w:r>
      <w:bookmarkEnd w:id="18"/>
    </w:p>
    <w:p w14:paraId="63386F33" w14:textId="77777777" w:rsidR="00E33DA9" w:rsidRDefault="00E33DA9">
      <w:pPr>
        <w:pStyle w:val="NormalWeb"/>
        <w:rPr>
          <w:szCs w:val="20"/>
        </w:rPr>
      </w:pPr>
      <w:r>
        <w:rPr>
          <w:szCs w:val="20"/>
        </w:rPr>
        <w:t>The runtime flow is drawn on draw.io page 6. Summary:</w:t>
      </w:r>
    </w:p>
    <w:p w14:paraId="070EDE1C" w14:textId="77777777" w:rsidR="00E33DA9" w:rsidRDefault="00E33DA9">
      <w:pPr>
        <w:numPr>
          <w:ilvl w:val="0"/>
          <w:numId w:val="6"/>
        </w:numPr>
        <w:spacing w:before="100" w:beforeAutospacing="1" w:after="100" w:afterAutospacing="1"/>
        <w:rPr>
          <w:rFonts w:eastAsia="Times New Roman"/>
          <w:szCs w:val="20"/>
        </w:rPr>
      </w:pPr>
      <w:r>
        <w:rPr>
          <w:rFonts w:eastAsia="Times New Roman"/>
          <w:szCs w:val="20"/>
        </w:rPr>
        <w:t xml:space="preserve">Jarvis opens the ROOT span and calls the system under test with W3C </w:t>
      </w:r>
      <w:r>
        <w:rPr>
          <w:rStyle w:val="CodeHTML"/>
        </w:rPr>
        <w:t>traceparent</w:t>
      </w:r>
      <w:r>
        <w:rPr>
          <w:rFonts w:eastAsia="Times New Roman"/>
          <w:szCs w:val="20"/>
        </w:rPr>
        <w:t xml:space="preserve"> and </w:t>
      </w:r>
      <w:r>
        <w:rPr>
          <w:rStyle w:val="CodeHTML"/>
        </w:rPr>
        <w:t>baggage</w:t>
      </w:r>
      <w:r>
        <w:rPr>
          <w:rFonts w:eastAsia="Times New Roman"/>
          <w:szCs w:val="20"/>
        </w:rPr>
        <w:t>.</w:t>
      </w:r>
    </w:p>
    <w:p w14:paraId="606B7ED5" w14:textId="77777777" w:rsidR="00E33DA9" w:rsidRDefault="00E33DA9">
      <w:pPr>
        <w:numPr>
          <w:ilvl w:val="0"/>
          <w:numId w:val="6"/>
        </w:numPr>
        <w:spacing w:before="100" w:beforeAutospacing="1" w:after="100" w:afterAutospacing="1"/>
        <w:rPr>
          <w:rFonts w:eastAsia="Times New Roman"/>
          <w:szCs w:val="20"/>
        </w:rPr>
      </w:pPr>
      <w:r>
        <w:rPr>
          <w:rFonts w:eastAsia="Times New Roman"/>
          <w:szCs w:val="20"/>
        </w:rPr>
        <w:t>Components emit OTLP spans, logs and metrics, and write audit and business rows.</w:t>
      </w:r>
    </w:p>
    <w:p w14:paraId="16EDA718" w14:textId="77777777" w:rsidR="00E33DA9" w:rsidRDefault="00E33DA9">
      <w:pPr>
        <w:numPr>
          <w:ilvl w:val="0"/>
          <w:numId w:val="6"/>
        </w:numPr>
        <w:spacing w:before="100" w:beforeAutospacing="1" w:after="100" w:afterAutospacing="1"/>
        <w:rPr>
          <w:rFonts w:eastAsia="Times New Roman"/>
          <w:szCs w:val="20"/>
        </w:rPr>
      </w:pPr>
      <w:r>
        <w:rPr>
          <w:rFonts w:eastAsia="Times New Roman"/>
          <w:szCs w:val="20"/>
        </w:rPr>
        <w:t>The cluster collector stamps environment and site; the gateway keeps every test trace, redacts PII, derives span metrics and routes audit records to the audit tenant.</w:t>
      </w:r>
    </w:p>
    <w:p w14:paraId="363004E8" w14:textId="77777777" w:rsidR="00E33DA9" w:rsidRDefault="00E33DA9">
      <w:pPr>
        <w:numPr>
          <w:ilvl w:val="0"/>
          <w:numId w:val="6"/>
        </w:numPr>
        <w:spacing w:before="100" w:beforeAutospacing="1" w:after="100" w:afterAutospacing="1"/>
        <w:rPr>
          <w:rFonts w:eastAsia="Times New Roman"/>
          <w:szCs w:val="20"/>
        </w:rPr>
      </w:pPr>
      <w:r>
        <w:rPr>
          <w:rFonts w:eastAsia="Times New Roman"/>
          <w:szCs w:val="20"/>
        </w:rPr>
        <w:t>After a settle window, the evidence collector queries the stores and read-only databases, builds the manifest and seals the bundle in WORM storage.</w:t>
      </w:r>
    </w:p>
    <w:p w14:paraId="6B39132B" w14:textId="77777777" w:rsidR="00E33DA9" w:rsidRDefault="00E33DA9">
      <w:pPr>
        <w:numPr>
          <w:ilvl w:val="0"/>
          <w:numId w:val="6"/>
        </w:numPr>
        <w:spacing w:before="100" w:beforeAutospacing="1" w:after="100" w:afterAutospacing="1"/>
        <w:rPr>
          <w:rFonts w:eastAsia="Times New Roman"/>
          <w:szCs w:val="20"/>
        </w:rPr>
      </w:pPr>
      <w:r>
        <w:rPr>
          <w:rFonts w:eastAsia="Times New Roman"/>
          <w:szCs w:val="20"/>
        </w:rPr>
        <w:t>The oracle engine verifies the bundle, classifies the verdict and writes the report with deep links.</w:t>
      </w:r>
    </w:p>
    <w:p w14:paraId="07A13F20" w14:textId="77777777" w:rsidR="00E33DA9" w:rsidRDefault="00E33DA9">
      <w:pPr>
        <w:numPr>
          <w:ilvl w:val="0"/>
          <w:numId w:val="6"/>
        </w:numPr>
        <w:spacing w:before="100" w:beforeAutospacing="1" w:after="100" w:afterAutospacing="1"/>
        <w:rPr>
          <w:rFonts w:eastAsia="Times New Roman"/>
          <w:szCs w:val="20"/>
        </w:rPr>
      </w:pPr>
      <w:r>
        <w:rPr>
          <w:rFonts w:eastAsia="Times New Roman"/>
          <w:szCs w:val="20"/>
        </w:rPr>
        <w:t>Investigators open Grafana on the exact trace and time window.</w:t>
      </w:r>
    </w:p>
    <w:p w14:paraId="4FFF74AF" w14:textId="77777777" w:rsidR="00E33DA9" w:rsidRDefault="00E33DA9" w:rsidP="00196A72">
      <w:pPr>
        <w:pStyle w:val="Titre2"/>
        <w:rPr>
          <w:rFonts w:eastAsia="Times New Roman"/>
        </w:rPr>
      </w:pPr>
      <w:bookmarkStart w:id="19" w:name="_Toc243221392"/>
      <w:r>
        <w:rPr>
          <w:rFonts w:eastAsia="Times New Roman"/>
        </w:rPr>
        <w:t>3.5 Correlation model</w:t>
      </w:r>
      <w:bookmarkEnd w:id="19"/>
    </w:p>
    <w:tbl>
      <w:tblPr>
        <w:tblW w:w="5000" w:type="pct"/>
        <w:tblCellMar>
          <w:top w:w="15" w:type="dxa"/>
          <w:left w:w="15" w:type="dxa"/>
          <w:bottom w:w="15" w:type="dxa"/>
          <w:right w:w="15" w:type="dxa"/>
        </w:tblCellMar>
        <w:tblLook w:val="04A0" w:firstRow="1" w:lastRow="0" w:firstColumn="1" w:lastColumn="0" w:noHBand="0" w:noVBand="1"/>
      </w:tblPr>
      <w:tblGrid>
        <w:gridCol w:w="2887"/>
        <w:gridCol w:w="2694"/>
        <w:gridCol w:w="2310"/>
        <w:gridCol w:w="1732"/>
      </w:tblGrid>
      <w:tr w:rsidR="00000000" w14:paraId="6391AFDF" w14:textId="77777777" w:rsidTr="00196A72">
        <w:trPr>
          <w:tblHeader/>
        </w:trPr>
        <w:tc>
          <w:tcPr>
            <w:tcW w:w="15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162C310C" w14:textId="77777777" w:rsidR="00E33DA9" w:rsidRDefault="00E33DA9">
            <w:pPr>
              <w:rPr>
                <w:rFonts w:eastAsia="Times New Roman"/>
                <w:b/>
                <w:bCs/>
                <w:color w:val="FFFFFF"/>
                <w:sz w:val="18"/>
                <w:szCs w:val="18"/>
              </w:rPr>
            </w:pPr>
            <w:r>
              <w:rPr>
                <w:rFonts w:eastAsia="Times New Roman"/>
                <w:b/>
                <w:bCs/>
                <w:color w:val="FFFFFF"/>
                <w:sz w:val="18"/>
                <w:szCs w:val="18"/>
              </w:rPr>
              <w:t>Key</w:t>
            </w:r>
          </w:p>
        </w:tc>
        <w:tc>
          <w:tcPr>
            <w:tcW w:w="14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38625A2C" w14:textId="77777777" w:rsidR="00E33DA9" w:rsidRDefault="00E33DA9">
            <w:pPr>
              <w:rPr>
                <w:rFonts w:eastAsia="Times New Roman"/>
                <w:b/>
                <w:bCs/>
                <w:color w:val="FFFFFF"/>
                <w:sz w:val="18"/>
                <w:szCs w:val="18"/>
              </w:rPr>
            </w:pPr>
            <w:r>
              <w:rPr>
                <w:rFonts w:eastAsia="Times New Roman"/>
                <w:b/>
                <w:bCs/>
                <w:color w:val="FFFFFF"/>
                <w:sz w:val="18"/>
                <w:szCs w:val="18"/>
              </w:rPr>
              <w:t>Links</w:t>
            </w:r>
          </w:p>
        </w:tc>
        <w:tc>
          <w:tcPr>
            <w:tcW w:w="12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302A2865" w14:textId="77777777" w:rsidR="00E33DA9" w:rsidRDefault="00E33DA9">
            <w:pPr>
              <w:rPr>
                <w:rFonts w:eastAsia="Times New Roman"/>
                <w:b/>
                <w:bCs/>
                <w:color w:val="FFFFFF"/>
                <w:sz w:val="18"/>
                <w:szCs w:val="18"/>
              </w:rPr>
            </w:pPr>
            <w:r>
              <w:rPr>
                <w:rFonts w:eastAsia="Times New Roman"/>
                <w:b/>
                <w:bCs/>
                <w:color w:val="FFFFFF"/>
                <w:sz w:val="18"/>
                <w:szCs w:val="18"/>
              </w:rPr>
              <w:t>Survives</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5C5C7F6F" w14:textId="77777777" w:rsidR="00E33DA9" w:rsidRDefault="00E33DA9">
            <w:pPr>
              <w:rPr>
                <w:rFonts w:eastAsia="Times New Roman"/>
                <w:b/>
                <w:bCs/>
                <w:color w:val="FFFFFF"/>
                <w:sz w:val="18"/>
                <w:szCs w:val="18"/>
              </w:rPr>
            </w:pPr>
            <w:r>
              <w:rPr>
                <w:rFonts w:eastAsia="Times New Roman"/>
                <w:b/>
                <w:bCs/>
                <w:color w:val="FFFFFF"/>
                <w:sz w:val="18"/>
                <w:szCs w:val="18"/>
              </w:rPr>
              <w:t>Convention</w:t>
            </w:r>
          </w:p>
        </w:tc>
      </w:tr>
      <w:tr w:rsidR="00000000" w14:paraId="65AF6F06"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714E317" w14:textId="77777777" w:rsidR="00E33DA9" w:rsidRDefault="00E33DA9">
            <w:pPr>
              <w:rPr>
                <w:rFonts w:eastAsia="Times New Roman"/>
                <w:sz w:val="18"/>
                <w:szCs w:val="18"/>
              </w:rPr>
            </w:pPr>
            <w:r>
              <w:rPr>
                <w:rFonts w:eastAsia="Times New Roman"/>
                <w:sz w:val="18"/>
                <w:szCs w:val="18"/>
              </w:rPr>
              <w:t>trace_id, span_id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758C478" w14:textId="77777777" w:rsidR="00E33DA9" w:rsidRDefault="00E33DA9">
            <w:pPr>
              <w:rPr>
                <w:rFonts w:eastAsia="Times New Roman"/>
                <w:sz w:val="18"/>
                <w:szCs w:val="18"/>
              </w:rPr>
            </w:pPr>
            <w:r>
              <w:rPr>
                <w:rFonts w:eastAsia="Times New Roman"/>
                <w:sz w:val="18"/>
                <w:szCs w:val="18"/>
              </w:rPr>
              <w:t>One causal chain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37604A4" w14:textId="77777777" w:rsidR="00E33DA9" w:rsidRDefault="00E33DA9">
            <w:pPr>
              <w:rPr>
                <w:rFonts w:eastAsia="Times New Roman"/>
                <w:sz w:val="18"/>
                <w:szCs w:val="18"/>
              </w:rPr>
            </w:pPr>
            <w:r>
              <w:rPr>
                <w:rFonts w:eastAsia="Times New Roman"/>
                <w:sz w:val="18"/>
                <w:szCs w:val="18"/>
              </w:rPr>
              <w:t>Synchronous calls, propagated messages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19CC146" w14:textId="77777777" w:rsidR="00E33DA9" w:rsidRDefault="00E33DA9">
            <w:pPr>
              <w:rPr>
                <w:rFonts w:eastAsia="Times New Roman"/>
                <w:sz w:val="18"/>
                <w:szCs w:val="18"/>
              </w:rPr>
            </w:pPr>
            <w:r>
              <w:rPr>
                <w:rFonts w:eastAsia="Times New Roman"/>
                <w:sz w:val="18"/>
                <w:szCs w:val="18"/>
              </w:rPr>
              <w:t>W3C Trace Context</w:t>
            </w:r>
          </w:p>
        </w:tc>
      </w:tr>
      <w:tr w:rsidR="00000000" w14:paraId="1A1CF96F"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64315CB" w14:textId="77777777" w:rsidR="00E33DA9" w:rsidRDefault="00E33DA9">
            <w:pPr>
              <w:rPr>
                <w:rFonts w:eastAsia="Times New Roman"/>
                <w:sz w:val="18"/>
                <w:szCs w:val="18"/>
              </w:rPr>
            </w:pPr>
            <w:r>
              <w:rPr>
                <w:rFonts w:eastAsia="Times New Roman"/>
                <w:sz w:val="18"/>
                <w:szCs w:val="18"/>
              </w:rPr>
              <w:t>cicd.pipeline.run.id, test.case.name, test.suite.name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6A7D3B4" w14:textId="77777777" w:rsidR="00E33DA9" w:rsidRDefault="00E33DA9">
            <w:pPr>
              <w:rPr>
                <w:rFonts w:eastAsia="Times New Roman"/>
                <w:sz w:val="18"/>
                <w:szCs w:val="18"/>
              </w:rPr>
            </w:pPr>
            <w:r>
              <w:rPr>
                <w:rFonts w:eastAsia="Times New Roman"/>
                <w:sz w:val="18"/>
                <w:szCs w:val="18"/>
              </w:rPr>
              <w:t>Test run and scenario</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F717AC2" w14:textId="77777777" w:rsidR="00E33DA9" w:rsidRDefault="00E33DA9">
            <w:pPr>
              <w:rPr>
                <w:rFonts w:eastAsia="Times New Roman"/>
                <w:sz w:val="18"/>
                <w:szCs w:val="18"/>
              </w:rPr>
            </w:pPr>
            <w:r>
              <w:rPr>
                <w:rFonts w:eastAsia="Times New Roman"/>
                <w:sz w:val="18"/>
                <w:szCs w:val="18"/>
              </w:rPr>
              <w:t>Every span of the journey (baggage)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F7F1A34" w14:textId="77777777" w:rsidR="00E33DA9" w:rsidRDefault="00E33DA9">
            <w:pPr>
              <w:rPr>
                <w:rFonts w:eastAsia="Times New Roman"/>
                <w:sz w:val="18"/>
                <w:szCs w:val="18"/>
              </w:rPr>
            </w:pPr>
            <w:r>
              <w:rPr>
                <w:rFonts w:eastAsia="Times New Roman"/>
                <w:sz w:val="18"/>
                <w:szCs w:val="18"/>
              </w:rPr>
              <w:t>OTel CICD and Test</w:t>
            </w:r>
          </w:p>
        </w:tc>
      </w:tr>
      <w:tr w:rsidR="00000000" w14:paraId="40E8039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499E82C" w14:textId="77777777" w:rsidR="00E33DA9" w:rsidRDefault="00E33DA9">
            <w:pPr>
              <w:rPr>
                <w:rFonts w:eastAsia="Times New Roman"/>
                <w:sz w:val="18"/>
                <w:szCs w:val="18"/>
              </w:rPr>
            </w:pPr>
            <w:r>
              <w:rPr>
                <w:rFonts w:eastAsia="Times New Roman"/>
                <w:sz w:val="18"/>
                <w:szCs w:val="18"/>
              </w:rPr>
              <w:t>mosip.rid, mosip.uin_hash, mosip.request_id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F6CB972" w14:textId="77777777" w:rsidR="00E33DA9" w:rsidRDefault="00E33DA9">
            <w:pPr>
              <w:rPr>
                <w:rFonts w:eastAsia="Times New Roman"/>
                <w:sz w:val="18"/>
                <w:szCs w:val="18"/>
              </w:rPr>
            </w:pPr>
            <w:r>
              <w:rPr>
                <w:rFonts w:eastAsia="Times New Roman"/>
                <w:sz w:val="18"/>
                <w:szCs w:val="18"/>
              </w:rPr>
              <w:t>Business object lifecycle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91345F9" w14:textId="77777777" w:rsidR="00E33DA9" w:rsidRDefault="00E33DA9">
            <w:pPr>
              <w:rPr>
                <w:rFonts w:eastAsia="Times New Roman"/>
                <w:sz w:val="18"/>
                <w:szCs w:val="18"/>
              </w:rPr>
            </w:pPr>
            <w:r>
              <w:rPr>
                <w:rFonts w:eastAsia="Times New Roman"/>
                <w:sz w:val="18"/>
                <w:szCs w:val="18"/>
              </w:rPr>
              <w:t>New traces, batches, audit, database rows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370292A" w14:textId="77777777" w:rsidR="00E33DA9" w:rsidRDefault="00E33DA9">
            <w:pPr>
              <w:rPr>
                <w:rFonts w:eastAsia="Times New Roman"/>
                <w:sz w:val="18"/>
                <w:szCs w:val="18"/>
              </w:rPr>
            </w:pPr>
            <w:r>
              <w:rPr>
                <w:rFonts w:eastAsia="Times New Roman"/>
                <w:sz w:val="18"/>
                <w:szCs w:val="18"/>
              </w:rPr>
              <w:t>Domain namespace</w:t>
            </w:r>
          </w:p>
        </w:tc>
      </w:tr>
      <w:tr w:rsidR="00000000" w14:paraId="76D4ED49"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FDE1E02" w14:textId="77777777" w:rsidR="00E33DA9" w:rsidRDefault="00E33DA9">
            <w:pPr>
              <w:rPr>
                <w:rFonts w:eastAsia="Times New Roman"/>
                <w:sz w:val="18"/>
                <w:szCs w:val="18"/>
              </w:rPr>
            </w:pPr>
            <w:r>
              <w:rPr>
                <w:rFonts w:eastAsia="Times New Roman"/>
                <w:sz w:val="18"/>
                <w:szCs w:val="18"/>
              </w:rPr>
              <w:t>Actor ids (operator, device, user hash)</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731F304" w14:textId="77777777" w:rsidR="00E33DA9" w:rsidRDefault="00E33DA9">
            <w:pPr>
              <w:rPr>
                <w:rFonts w:eastAsia="Times New Roman"/>
                <w:sz w:val="18"/>
                <w:szCs w:val="18"/>
              </w:rPr>
            </w:pPr>
            <w:r>
              <w:rPr>
                <w:rFonts w:eastAsia="Times New Roman"/>
                <w:sz w:val="18"/>
                <w:szCs w:val="18"/>
              </w:rPr>
              <w:t>Human or technical actor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244B473" w14:textId="77777777" w:rsidR="00E33DA9" w:rsidRDefault="00E33DA9">
            <w:pPr>
              <w:rPr>
                <w:rFonts w:eastAsia="Times New Roman"/>
                <w:sz w:val="18"/>
                <w:szCs w:val="18"/>
              </w:rPr>
            </w:pPr>
            <w:r>
              <w:rPr>
                <w:rFonts w:eastAsia="Times New Roman"/>
                <w:sz w:val="18"/>
                <w:szCs w:val="18"/>
              </w:rPr>
              <w:t>Sessions, channels, offline sync</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0CB6B01" w14:textId="77777777" w:rsidR="00E33DA9" w:rsidRDefault="00E33DA9">
            <w:pPr>
              <w:rPr>
                <w:rFonts w:eastAsia="Times New Roman"/>
                <w:sz w:val="18"/>
                <w:szCs w:val="18"/>
              </w:rPr>
            </w:pPr>
            <w:r>
              <w:rPr>
                <w:rFonts w:eastAsia="Times New Roman"/>
                <w:sz w:val="18"/>
                <w:szCs w:val="18"/>
              </w:rPr>
              <w:t>Domain, hashed</w:t>
            </w:r>
          </w:p>
        </w:tc>
      </w:tr>
      <w:tr w:rsidR="00000000" w14:paraId="4F628AF6"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1A0073F" w14:textId="77777777" w:rsidR="00E33DA9" w:rsidRDefault="00E33DA9">
            <w:pPr>
              <w:rPr>
                <w:rFonts w:eastAsia="Times New Roman"/>
                <w:sz w:val="18"/>
                <w:szCs w:val="18"/>
              </w:rPr>
            </w:pPr>
            <w:r>
              <w:rPr>
                <w:rFonts w:eastAsia="Times New Roman"/>
                <w:sz w:val="18"/>
                <w:szCs w:val="18"/>
              </w:rPr>
              <w:t>deployment.environment.name, k8s.cluster.name, acme.site.name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342F44C" w14:textId="77777777" w:rsidR="00E33DA9" w:rsidRDefault="00E33DA9">
            <w:pPr>
              <w:rPr>
                <w:rFonts w:eastAsia="Times New Roman"/>
                <w:sz w:val="18"/>
                <w:szCs w:val="18"/>
              </w:rPr>
            </w:pPr>
            <w:r>
              <w:rPr>
                <w:rFonts w:eastAsia="Times New Roman"/>
                <w:sz w:val="18"/>
                <w:szCs w:val="18"/>
              </w:rPr>
              <w:t>Where it happened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AA2DD7A" w14:textId="77777777" w:rsidR="00E33DA9" w:rsidRDefault="00E33DA9">
            <w:pPr>
              <w:rPr>
                <w:rFonts w:eastAsia="Times New Roman"/>
                <w:sz w:val="18"/>
                <w:szCs w:val="18"/>
              </w:rPr>
            </w:pPr>
            <w:r>
              <w:rPr>
                <w:rFonts w:eastAsia="Times New Roman"/>
                <w:sz w:val="18"/>
                <w:szCs w:val="18"/>
              </w:rPr>
              <w:t>Everything (resource)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517714D" w14:textId="77777777" w:rsidR="00E33DA9" w:rsidRDefault="00E33DA9">
            <w:pPr>
              <w:rPr>
                <w:rFonts w:eastAsia="Times New Roman"/>
                <w:sz w:val="18"/>
                <w:szCs w:val="18"/>
              </w:rPr>
            </w:pPr>
            <w:r>
              <w:rPr>
                <w:rFonts w:eastAsia="Times New Roman"/>
                <w:sz w:val="18"/>
                <w:szCs w:val="18"/>
              </w:rPr>
              <w:t>OTel and organisation</w:t>
            </w:r>
          </w:p>
        </w:tc>
      </w:tr>
    </w:tbl>
    <w:p w14:paraId="1279E01A" w14:textId="77777777" w:rsidR="00E33DA9" w:rsidRDefault="00E33DA9" w:rsidP="00196A72">
      <w:pPr>
        <w:pStyle w:val="Titre2"/>
        <w:rPr>
          <w:rFonts w:eastAsia="Times New Roman"/>
        </w:rPr>
      </w:pPr>
      <w:bookmarkStart w:id="20" w:name="_Toc243221393"/>
      <w:r>
        <w:rPr>
          <w:rFonts w:eastAsia="Times New Roman"/>
        </w:rPr>
        <w:t>3.6 Multi-environment and multi-site view</w:t>
      </w:r>
      <w:bookmarkEnd w:id="20"/>
    </w:p>
    <w:p w14:paraId="68970C07" w14:textId="77777777" w:rsidR="00E33DA9" w:rsidRDefault="00E33DA9">
      <w:pPr>
        <w:pStyle w:val="NormalWeb"/>
        <w:rPr>
          <w:szCs w:val="20"/>
        </w:rPr>
      </w:pPr>
      <w:r>
        <w:rPr>
          <w:szCs w:val="20"/>
        </w:rPr>
        <w:t xml:space="preserve">Each site runs its own collection, pipeline and storage stack; evidence and audit buckets replicate from DC1 to DC2. Environment and site identity come from the environment configuration manager, are rendered into GitOps, and are enforced by the collector agent of each cluster (upsert of resource attributes). Cross-site calls appear as parent and child spans with different </w:t>
      </w:r>
      <w:r>
        <w:rPr>
          <w:rStyle w:val="CodeHTML"/>
        </w:rPr>
        <w:t>acme.site.name</w:t>
      </w:r>
      <w:r>
        <w:rPr>
          <w:szCs w:val="20"/>
        </w:rPr>
        <w:t>, which disaster-recovery oracles assert.</w:t>
      </w:r>
    </w:p>
    <w:p w14:paraId="05B5466F" w14:textId="77777777" w:rsidR="00E33DA9" w:rsidRDefault="00E33DA9" w:rsidP="00196A72">
      <w:pPr>
        <w:pStyle w:val="Titre1"/>
        <w:rPr>
          <w:rFonts w:eastAsia="Times New Roman"/>
        </w:rPr>
      </w:pPr>
      <w:bookmarkStart w:id="21" w:name="_Toc243221394"/>
      <w:r>
        <w:rPr>
          <w:rFonts w:eastAsia="Times New Roman"/>
        </w:rPr>
        <w:lastRenderedPageBreak/>
        <w:t>4 Data and interface specification</w:t>
      </w:r>
      <w:bookmarkEnd w:id="21"/>
    </w:p>
    <w:p w14:paraId="165BB44B" w14:textId="77777777" w:rsidR="00E33DA9" w:rsidRDefault="00E33DA9" w:rsidP="00196A72">
      <w:pPr>
        <w:pStyle w:val="Titre2"/>
        <w:rPr>
          <w:rFonts w:eastAsia="Times New Roman"/>
        </w:rPr>
      </w:pPr>
      <w:bookmarkStart w:id="22" w:name="_Toc243221395"/>
      <w:r>
        <w:rPr>
          <w:rFonts w:eastAsia="Times New Roman"/>
        </w:rPr>
        <w:t>4.1 Signal types and encoding</w:t>
      </w:r>
      <w:bookmarkEnd w:id="22"/>
    </w:p>
    <w:tbl>
      <w:tblPr>
        <w:tblW w:w="5000" w:type="pct"/>
        <w:tblCellMar>
          <w:top w:w="15" w:type="dxa"/>
          <w:left w:w="15" w:type="dxa"/>
          <w:bottom w:w="15" w:type="dxa"/>
          <w:right w:w="15" w:type="dxa"/>
        </w:tblCellMar>
        <w:tblLook w:val="04A0" w:firstRow="1" w:lastRow="0" w:firstColumn="1" w:lastColumn="0" w:noHBand="0" w:noVBand="1"/>
      </w:tblPr>
      <w:tblGrid>
        <w:gridCol w:w="1540"/>
        <w:gridCol w:w="4234"/>
        <w:gridCol w:w="3849"/>
      </w:tblGrid>
      <w:tr w:rsidR="00000000" w14:paraId="09187EAF" w14:textId="77777777" w:rsidTr="00196A72">
        <w:trPr>
          <w:tblHeader/>
        </w:trPr>
        <w:tc>
          <w:tcPr>
            <w:tcW w:w="8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57205BEA" w14:textId="77777777" w:rsidR="00E33DA9" w:rsidRDefault="00E33DA9">
            <w:pPr>
              <w:rPr>
                <w:rFonts w:eastAsia="Times New Roman"/>
                <w:b/>
                <w:bCs/>
                <w:color w:val="FFFFFF"/>
                <w:sz w:val="18"/>
                <w:szCs w:val="18"/>
              </w:rPr>
            </w:pPr>
            <w:r>
              <w:rPr>
                <w:rFonts w:eastAsia="Times New Roman"/>
                <w:b/>
                <w:bCs/>
                <w:color w:val="FFFFFF"/>
                <w:sz w:val="18"/>
                <w:szCs w:val="18"/>
              </w:rPr>
              <w:t>Signal</w:t>
            </w:r>
          </w:p>
        </w:tc>
        <w:tc>
          <w:tcPr>
            <w:tcW w:w="22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0F730278" w14:textId="77777777" w:rsidR="00E33DA9" w:rsidRDefault="00E33DA9">
            <w:pPr>
              <w:rPr>
                <w:rFonts w:eastAsia="Times New Roman"/>
                <w:b/>
                <w:bCs/>
                <w:color w:val="FFFFFF"/>
                <w:sz w:val="18"/>
                <w:szCs w:val="18"/>
              </w:rPr>
            </w:pPr>
            <w:r>
              <w:rPr>
                <w:rFonts w:eastAsia="Times New Roman"/>
                <w:b/>
                <w:bCs/>
                <w:color w:val="FFFFFF"/>
                <w:sz w:val="18"/>
                <w:szCs w:val="18"/>
              </w:rPr>
              <w:t>Encoding and transport</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4A325CA2" w14:textId="77777777" w:rsidR="00E33DA9" w:rsidRDefault="00E33DA9">
            <w:pPr>
              <w:rPr>
                <w:rFonts w:eastAsia="Times New Roman"/>
                <w:b/>
                <w:bCs/>
                <w:color w:val="FFFFFF"/>
                <w:sz w:val="18"/>
                <w:szCs w:val="18"/>
              </w:rPr>
            </w:pPr>
            <w:r>
              <w:rPr>
                <w:rFonts w:eastAsia="Times New Roman"/>
                <w:b/>
                <w:bCs/>
                <w:color w:val="FFFFFF"/>
                <w:sz w:val="18"/>
                <w:szCs w:val="18"/>
              </w:rPr>
              <w:t>Mandatory content</w:t>
            </w:r>
          </w:p>
        </w:tc>
      </w:tr>
      <w:tr w:rsidR="00000000" w14:paraId="1D1D1047"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BC0AC29" w14:textId="77777777" w:rsidR="00E33DA9" w:rsidRDefault="00E33DA9">
            <w:pPr>
              <w:rPr>
                <w:rFonts w:eastAsia="Times New Roman"/>
                <w:sz w:val="18"/>
                <w:szCs w:val="18"/>
              </w:rPr>
            </w:pPr>
            <w:r>
              <w:rPr>
                <w:rFonts w:eastAsia="Times New Roman"/>
                <w:sz w:val="18"/>
                <w:szCs w:val="18"/>
              </w:rPr>
              <w:t>Traces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999574A" w14:textId="77777777" w:rsidR="00E33DA9" w:rsidRDefault="00E33DA9">
            <w:pPr>
              <w:rPr>
                <w:rFonts w:eastAsia="Times New Roman"/>
                <w:sz w:val="18"/>
                <w:szCs w:val="18"/>
              </w:rPr>
            </w:pPr>
            <w:r>
              <w:rPr>
                <w:rFonts w:eastAsia="Times New Roman"/>
                <w:sz w:val="18"/>
                <w:szCs w:val="18"/>
              </w:rPr>
              <w:t>OTLP over gRPC (4317) or HTTP (4318); JSON encoding: ids lowercase hex, 64-bit integers as strings, enums as integers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AB6AD25" w14:textId="77777777" w:rsidR="00E33DA9" w:rsidRDefault="00E33DA9">
            <w:pPr>
              <w:rPr>
                <w:rFonts w:eastAsia="Times New Roman"/>
                <w:sz w:val="18"/>
                <w:szCs w:val="18"/>
              </w:rPr>
            </w:pPr>
            <w:r>
              <w:rPr>
                <w:rFonts w:eastAsia="Times New Roman"/>
                <w:sz w:val="18"/>
                <w:szCs w:val="18"/>
              </w:rPr>
              <w:t>traceId, spanId, parentSpanId, name, kind, start/end time, status, resource attributes, required attributes</w:t>
            </w:r>
          </w:p>
        </w:tc>
      </w:tr>
      <w:tr w:rsidR="00000000" w14:paraId="708172C9"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F06313B" w14:textId="77777777" w:rsidR="00E33DA9" w:rsidRDefault="00E33DA9">
            <w:pPr>
              <w:rPr>
                <w:rFonts w:eastAsia="Times New Roman"/>
                <w:sz w:val="18"/>
                <w:szCs w:val="18"/>
              </w:rPr>
            </w:pPr>
            <w:r>
              <w:rPr>
                <w:rFonts w:eastAsia="Times New Roman"/>
                <w:sz w:val="18"/>
                <w:szCs w:val="18"/>
              </w:rPr>
              <w:t>Logs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B9BA28A" w14:textId="77777777" w:rsidR="00E33DA9" w:rsidRDefault="00E33DA9">
            <w:pPr>
              <w:rPr>
                <w:rFonts w:eastAsia="Times New Roman"/>
                <w:sz w:val="18"/>
                <w:szCs w:val="18"/>
              </w:rPr>
            </w:pPr>
            <w:r>
              <w:rPr>
                <w:rFonts w:eastAsia="Times New Roman"/>
                <w:sz w:val="18"/>
                <w:szCs w:val="18"/>
              </w:rPr>
              <w:t>OTLP logs (agent logback appender) or JSON stdout parsed by filelog receiver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CB75696" w14:textId="77777777" w:rsidR="00E33DA9" w:rsidRDefault="00E33DA9">
            <w:pPr>
              <w:rPr>
                <w:rFonts w:eastAsia="Times New Roman"/>
                <w:sz w:val="18"/>
                <w:szCs w:val="18"/>
              </w:rPr>
            </w:pPr>
            <w:r>
              <w:rPr>
                <w:rFonts w:eastAsia="Times New Roman"/>
                <w:sz w:val="18"/>
                <w:szCs w:val="18"/>
              </w:rPr>
              <w:t>time, severityNumber/Text, body, traceId, spanId, flags, business keys</w:t>
            </w:r>
          </w:p>
        </w:tc>
      </w:tr>
      <w:tr w:rsidR="00000000" w14:paraId="10E134A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11D6F00" w14:textId="77777777" w:rsidR="00E33DA9" w:rsidRDefault="00E33DA9">
            <w:pPr>
              <w:rPr>
                <w:rFonts w:eastAsia="Times New Roman"/>
                <w:sz w:val="18"/>
                <w:szCs w:val="18"/>
              </w:rPr>
            </w:pPr>
            <w:r>
              <w:rPr>
                <w:rFonts w:eastAsia="Times New Roman"/>
                <w:sz w:val="18"/>
                <w:szCs w:val="18"/>
              </w:rPr>
              <w:t>Metrics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1380EB8" w14:textId="77777777" w:rsidR="00E33DA9" w:rsidRDefault="00E33DA9">
            <w:pPr>
              <w:rPr>
                <w:rFonts w:eastAsia="Times New Roman"/>
                <w:sz w:val="18"/>
                <w:szCs w:val="18"/>
              </w:rPr>
            </w:pPr>
            <w:r>
              <w:rPr>
                <w:rFonts w:eastAsia="Times New Roman"/>
                <w:sz w:val="18"/>
                <w:szCs w:val="18"/>
              </w:rPr>
              <w:t>OTLP metrics; Prometheus scraping for exporters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E9979C4" w14:textId="77777777" w:rsidR="00E33DA9" w:rsidRDefault="00E33DA9">
            <w:pPr>
              <w:rPr>
                <w:rFonts w:eastAsia="Times New Roman"/>
                <w:sz w:val="18"/>
                <w:szCs w:val="18"/>
              </w:rPr>
            </w:pPr>
            <w:r>
              <w:rPr>
                <w:rFonts w:eastAsia="Times New Roman"/>
                <w:sz w:val="18"/>
                <w:szCs w:val="18"/>
              </w:rPr>
              <w:t>Standard names and units; exemplars with trace_id</w:t>
            </w:r>
          </w:p>
        </w:tc>
      </w:tr>
      <w:tr w:rsidR="00000000" w14:paraId="1B27AB5B"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AAD225D" w14:textId="77777777" w:rsidR="00E33DA9" w:rsidRDefault="00E33DA9">
            <w:pPr>
              <w:rPr>
                <w:rFonts w:eastAsia="Times New Roman"/>
                <w:sz w:val="18"/>
                <w:szCs w:val="18"/>
              </w:rPr>
            </w:pPr>
            <w:r>
              <w:rPr>
                <w:rFonts w:eastAsia="Times New Roman"/>
                <w:sz w:val="18"/>
                <w:szCs w:val="18"/>
              </w:rPr>
              <w:t>Audit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F0C18C2" w14:textId="77777777" w:rsidR="00E33DA9" w:rsidRDefault="00E33DA9">
            <w:pPr>
              <w:rPr>
                <w:rFonts w:eastAsia="Times New Roman"/>
                <w:sz w:val="18"/>
                <w:szCs w:val="18"/>
              </w:rPr>
            </w:pPr>
            <w:r>
              <w:rPr>
                <w:rFonts w:eastAsia="Times New Roman"/>
                <w:sz w:val="18"/>
                <w:szCs w:val="18"/>
              </w:rPr>
              <w:t>MOSIP audit API to audit database, plus OTLP log to the audit tenant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E1EB58D" w14:textId="77777777" w:rsidR="00E33DA9" w:rsidRDefault="00E33DA9">
            <w:pPr>
              <w:rPr>
                <w:rFonts w:eastAsia="Times New Roman"/>
                <w:sz w:val="18"/>
                <w:szCs w:val="18"/>
              </w:rPr>
            </w:pPr>
            <w:r>
              <w:rPr>
                <w:rFonts w:eastAsia="Times New Roman"/>
                <w:sz w:val="18"/>
                <w:szCs w:val="18"/>
              </w:rPr>
              <w:t>Audit fields (4.4) plus trace_id, span_id</w:t>
            </w:r>
          </w:p>
        </w:tc>
      </w:tr>
    </w:tbl>
    <w:p w14:paraId="5BE58053" w14:textId="77777777" w:rsidR="00E33DA9" w:rsidRDefault="00E33DA9">
      <w:pPr>
        <w:pStyle w:val="NormalWeb"/>
        <w:rPr>
          <w:szCs w:val="20"/>
        </w:rPr>
      </w:pPr>
      <w:r>
        <w:rPr>
          <w:szCs w:val="20"/>
        </w:rPr>
        <w:t>Note: the Tempo JSON API returns trace and span ids in base64; consumers normalise to hex.</w:t>
      </w:r>
    </w:p>
    <w:p w14:paraId="0E78C7D2" w14:textId="77777777" w:rsidR="00E33DA9" w:rsidRDefault="00E33DA9" w:rsidP="00196A72">
      <w:pPr>
        <w:pStyle w:val="Titre2"/>
        <w:rPr>
          <w:rFonts w:eastAsia="Times New Roman"/>
        </w:rPr>
      </w:pPr>
      <w:bookmarkStart w:id="23" w:name="_Toc243221396"/>
      <w:r>
        <w:rPr>
          <w:rFonts w:eastAsia="Times New Roman"/>
        </w:rPr>
        <w:t>4.2 Attribute registry</w:t>
      </w:r>
      <w:bookmarkEnd w:id="23"/>
    </w:p>
    <w:tbl>
      <w:tblPr>
        <w:tblW w:w="5000" w:type="pct"/>
        <w:tblCellMar>
          <w:top w:w="15" w:type="dxa"/>
          <w:left w:w="15" w:type="dxa"/>
          <w:bottom w:w="15" w:type="dxa"/>
          <w:right w:w="15" w:type="dxa"/>
        </w:tblCellMar>
        <w:tblLook w:val="04A0" w:firstRow="1" w:lastRow="0" w:firstColumn="1" w:lastColumn="0" w:noHBand="0" w:noVBand="1"/>
      </w:tblPr>
      <w:tblGrid>
        <w:gridCol w:w="2887"/>
        <w:gridCol w:w="1155"/>
        <w:gridCol w:w="2694"/>
        <w:gridCol w:w="2887"/>
      </w:tblGrid>
      <w:tr w:rsidR="00000000" w14:paraId="0C93E8DF" w14:textId="77777777" w:rsidTr="00196A72">
        <w:trPr>
          <w:tblHeader/>
        </w:trPr>
        <w:tc>
          <w:tcPr>
            <w:tcW w:w="15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4A968AB2" w14:textId="77777777" w:rsidR="00E33DA9" w:rsidRDefault="00E33DA9">
            <w:pPr>
              <w:rPr>
                <w:rFonts w:eastAsia="Times New Roman"/>
                <w:b/>
                <w:bCs/>
                <w:color w:val="FFFFFF"/>
                <w:sz w:val="18"/>
                <w:szCs w:val="18"/>
              </w:rPr>
            </w:pPr>
            <w:r>
              <w:rPr>
                <w:rFonts w:eastAsia="Times New Roman"/>
                <w:b/>
                <w:bCs/>
                <w:color w:val="FFFFFF"/>
                <w:sz w:val="18"/>
                <w:szCs w:val="18"/>
              </w:rPr>
              <w:t>Attribute</w:t>
            </w:r>
          </w:p>
        </w:tc>
        <w:tc>
          <w:tcPr>
            <w:tcW w:w="6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0C53AC7A" w14:textId="77777777" w:rsidR="00E33DA9" w:rsidRDefault="00E33DA9">
            <w:pPr>
              <w:rPr>
                <w:rFonts w:eastAsia="Times New Roman"/>
                <w:b/>
                <w:bCs/>
                <w:color w:val="FFFFFF"/>
                <w:sz w:val="18"/>
                <w:szCs w:val="18"/>
              </w:rPr>
            </w:pPr>
            <w:r>
              <w:rPr>
                <w:rFonts w:eastAsia="Times New Roman"/>
                <w:b/>
                <w:bCs/>
                <w:color w:val="FFFFFF"/>
                <w:sz w:val="18"/>
                <w:szCs w:val="18"/>
              </w:rPr>
              <w:t>Level</w:t>
            </w:r>
          </w:p>
        </w:tc>
        <w:tc>
          <w:tcPr>
            <w:tcW w:w="14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010C87AF" w14:textId="77777777" w:rsidR="00E33DA9" w:rsidRDefault="00E33DA9">
            <w:pPr>
              <w:rPr>
                <w:rFonts w:eastAsia="Times New Roman"/>
                <w:b/>
                <w:bCs/>
                <w:color w:val="FFFFFF"/>
                <w:sz w:val="18"/>
                <w:szCs w:val="18"/>
              </w:rPr>
            </w:pPr>
            <w:r>
              <w:rPr>
                <w:rFonts w:eastAsia="Times New Roman"/>
                <w:b/>
                <w:bCs/>
                <w:color w:val="FFFFFF"/>
                <w:sz w:val="18"/>
                <w:szCs w:val="18"/>
              </w:rPr>
              <w:t>Example</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58BE035D" w14:textId="77777777" w:rsidR="00E33DA9" w:rsidRDefault="00E33DA9">
            <w:pPr>
              <w:rPr>
                <w:rFonts w:eastAsia="Times New Roman"/>
                <w:b/>
                <w:bCs/>
                <w:color w:val="FFFFFF"/>
                <w:sz w:val="18"/>
                <w:szCs w:val="18"/>
              </w:rPr>
            </w:pPr>
            <w:r>
              <w:rPr>
                <w:rFonts w:eastAsia="Times New Roman"/>
                <w:b/>
                <w:bCs/>
                <w:color w:val="FFFFFF"/>
                <w:sz w:val="18"/>
                <w:szCs w:val="18"/>
              </w:rPr>
              <w:t>Source</w:t>
            </w:r>
          </w:p>
        </w:tc>
      </w:tr>
      <w:tr w:rsidR="00000000" w14:paraId="7A0CC029"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159690A" w14:textId="77777777" w:rsidR="00E33DA9" w:rsidRDefault="00E33DA9">
            <w:pPr>
              <w:rPr>
                <w:rFonts w:eastAsia="Times New Roman"/>
                <w:sz w:val="18"/>
                <w:szCs w:val="18"/>
              </w:rPr>
            </w:pPr>
            <w:r>
              <w:rPr>
                <w:rFonts w:eastAsia="Times New Roman"/>
                <w:sz w:val="18"/>
                <w:szCs w:val="18"/>
              </w:rPr>
              <w:t>service.name, service.namespace, service.version, service.instance.id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E1F56AE" w14:textId="77777777" w:rsidR="00E33DA9" w:rsidRDefault="00E33DA9">
            <w:pPr>
              <w:rPr>
                <w:rFonts w:eastAsia="Times New Roman"/>
                <w:sz w:val="18"/>
                <w:szCs w:val="18"/>
              </w:rPr>
            </w:pPr>
            <w:r>
              <w:rPr>
                <w:rFonts w:eastAsia="Times New Roman"/>
                <w:sz w:val="18"/>
                <w:szCs w:val="18"/>
              </w:rPr>
              <w:t>resource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34D5E4E" w14:textId="77777777" w:rsidR="00E33DA9" w:rsidRDefault="00E33DA9">
            <w:pPr>
              <w:rPr>
                <w:rFonts w:eastAsia="Times New Roman"/>
                <w:sz w:val="18"/>
                <w:szCs w:val="18"/>
              </w:rPr>
            </w:pPr>
            <w:r>
              <w:rPr>
                <w:rFonts w:eastAsia="Times New Roman"/>
                <w:sz w:val="18"/>
                <w:szCs w:val="18"/>
              </w:rPr>
              <w:t>regproc-pkr, mosip, 1.2.0.1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A278B03" w14:textId="77777777" w:rsidR="00E33DA9" w:rsidRDefault="00E33DA9">
            <w:pPr>
              <w:rPr>
                <w:rFonts w:eastAsia="Times New Roman"/>
                <w:sz w:val="18"/>
                <w:szCs w:val="18"/>
              </w:rPr>
            </w:pPr>
            <w:r>
              <w:rPr>
                <w:rFonts w:eastAsia="Times New Roman"/>
                <w:sz w:val="18"/>
                <w:szCs w:val="18"/>
              </w:rPr>
              <w:t>Deployment, operator</w:t>
            </w:r>
          </w:p>
        </w:tc>
      </w:tr>
      <w:tr w:rsidR="00000000" w14:paraId="6750D04E"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634EF70" w14:textId="77777777" w:rsidR="00E33DA9" w:rsidRDefault="00E33DA9">
            <w:pPr>
              <w:rPr>
                <w:rFonts w:eastAsia="Times New Roman"/>
                <w:sz w:val="18"/>
                <w:szCs w:val="18"/>
              </w:rPr>
            </w:pPr>
            <w:r>
              <w:rPr>
                <w:rFonts w:eastAsia="Times New Roman"/>
                <w:sz w:val="18"/>
                <w:szCs w:val="18"/>
              </w:rPr>
              <w:t>deployment.environment.name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7D26FFB" w14:textId="77777777" w:rsidR="00E33DA9" w:rsidRDefault="00E33DA9">
            <w:pPr>
              <w:rPr>
                <w:rFonts w:eastAsia="Times New Roman"/>
                <w:sz w:val="18"/>
                <w:szCs w:val="18"/>
              </w:rPr>
            </w:pPr>
            <w:r>
              <w:rPr>
                <w:rFonts w:eastAsia="Times New Roman"/>
                <w:sz w:val="18"/>
                <w:szCs w:val="18"/>
              </w:rPr>
              <w:t>resource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F1ED748" w14:textId="77777777" w:rsidR="00E33DA9" w:rsidRDefault="00E33DA9">
            <w:pPr>
              <w:rPr>
                <w:rFonts w:eastAsia="Times New Roman"/>
                <w:sz w:val="18"/>
                <w:szCs w:val="18"/>
              </w:rPr>
            </w:pPr>
            <w:r>
              <w:rPr>
                <w:rFonts w:eastAsia="Times New Roman"/>
                <w:sz w:val="18"/>
                <w:szCs w:val="18"/>
              </w:rPr>
              <w:t>test-int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D35E2F7" w14:textId="77777777" w:rsidR="00E33DA9" w:rsidRDefault="00E33DA9">
            <w:pPr>
              <w:rPr>
                <w:rFonts w:eastAsia="Times New Roman"/>
                <w:sz w:val="18"/>
                <w:szCs w:val="18"/>
              </w:rPr>
            </w:pPr>
            <w:r>
              <w:rPr>
                <w:rFonts w:eastAsia="Times New Roman"/>
                <w:sz w:val="18"/>
                <w:szCs w:val="18"/>
              </w:rPr>
              <w:t>Environment manager</w:t>
            </w:r>
          </w:p>
        </w:tc>
      </w:tr>
      <w:tr w:rsidR="00000000" w14:paraId="1F0B6C32"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254317B" w14:textId="77777777" w:rsidR="00E33DA9" w:rsidRDefault="00E33DA9">
            <w:pPr>
              <w:rPr>
                <w:rFonts w:eastAsia="Times New Roman"/>
                <w:sz w:val="18"/>
                <w:szCs w:val="18"/>
              </w:rPr>
            </w:pPr>
            <w:r>
              <w:rPr>
                <w:rFonts w:eastAsia="Times New Roman"/>
                <w:sz w:val="18"/>
                <w:szCs w:val="18"/>
              </w:rPr>
              <w:t>k8s.cluster.name, k8s.namespace.name, k8s.pod.name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FAF9CD" w14:textId="77777777" w:rsidR="00E33DA9" w:rsidRDefault="00E33DA9">
            <w:pPr>
              <w:rPr>
                <w:rFonts w:eastAsia="Times New Roman"/>
                <w:sz w:val="18"/>
                <w:szCs w:val="18"/>
              </w:rPr>
            </w:pPr>
            <w:r>
              <w:rPr>
                <w:rFonts w:eastAsia="Times New Roman"/>
                <w:sz w:val="18"/>
                <w:szCs w:val="18"/>
              </w:rPr>
              <w:t>resource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14DF734" w14:textId="77777777" w:rsidR="00E33DA9" w:rsidRDefault="00E33DA9">
            <w:pPr>
              <w:rPr>
                <w:rFonts w:eastAsia="Times New Roman"/>
                <w:sz w:val="18"/>
                <w:szCs w:val="18"/>
              </w:rPr>
            </w:pPr>
            <w:r>
              <w:rPr>
                <w:rFonts w:eastAsia="Times New Roman"/>
                <w:sz w:val="18"/>
                <w:szCs w:val="18"/>
              </w:rPr>
              <w:t>dc1-k8s-test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711558A" w14:textId="77777777" w:rsidR="00E33DA9" w:rsidRDefault="00E33DA9">
            <w:pPr>
              <w:rPr>
                <w:rFonts w:eastAsia="Times New Roman"/>
                <w:sz w:val="18"/>
                <w:szCs w:val="18"/>
              </w:rPr>
            </w:pPr>
            <w:r>
              <w:rPr>
                <w:rFonts w:eastAsia="Times New Roman"/>
                <w:sz w:val="18"/>
                <w:szCs w:val="18"/>
              </w:rPr>
              <w:t>Environment manager, k8sattributes</w:t>
            </w:r>
          </w:p>
        </w:tc>
      </w:tr>
      <w:tr w:rsidR="00000000" w14:paraId="376E3C81"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4428492" w14:textId="77777777" w:rsidR="00E33DA9" w:rsidRDefault="00E33DA9">
            <w:pPr>
              <w:rPr>
                <w:rFonts w:eastAsia="Times New Roman"/>
                <w:sz w:val="18"/>
                <w:szCs w:val="18"/>
              </w:rPr>
            </w:pPr>
            <w:r>
              <w:rPr>
                <w:rFonts w:eastAsia="Times New Roman"/>
                <w:sz w:val="18"/>
                <w:szCs w:val="18"/>
              </w:rPr>
              <w:t>acme.site.name, acme.site.role, acme.env.id, acme.env.config.version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6E496AD" w14:textId="77777777" w:rsidR="00E33DA9" w:rsidRDefault="00E33DA9">
            <w:pPr>
              <w:rPr>
                <w:rFonts w:eastAsia="Times New Roman"/>
                <w:sz w:val="18"/>
                <w:szCs w:val="18"/>
              </w:rPr>
            </w:pPr>
            <w:r>
              <w:rPr>
                <w:rFonts w:eastAsia="Times New Roman"/>
                <w:sz w:val="18"/>
                <w:szCs w:val="18"/>
              </w:rPr>
              <w:t>resource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A75492F" w14:textId="77777777" w:rsidR="00E33DA9" w:rsidRDefault="00E33DA9">
            <w:pPr>
              <w:rPr>
                <w:rFonts w:eastAsia="Times New Roman"/>
                <w:sz w:val="18"/>
                <w:szCs w:val="18"/>
              </w:rPr>
            </w:pPr>
            <w:r>
              <w:rPr>
                <w:rFonts w:eastAsia="Times New Roman"/>
                <w:sz w:val="18"/>
                <w:szCs w:val="18"/>
              </w:rPr>
              <w:t>DC1, primary, ENV-000123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0855DDA" w14:textId="77777777" w:rsidR="00E33DA9" w:rsidRDefault="00E33DA9">
            <w:pPr>
              <w:rPr>
                <w:rFonts w:eastAsia="Times New Roman"/>
                <w:sz w:val="18"/>
                <w:szCs w:val="18"/>
              </w:rPr>
            </w:pPr>
            <w:r>
              <w:rPr>
                <w:rFonts w:eastAsia="Times New Roman"/>
                <w:sz w:val="18"/>
                <w:szCs w:val="18"/>
              </w:rPr>
              <w:t>Environment manager</w:t>
            </w:r>
          </w:p>
        </w:tc>
      </w:tr>
      <w:tr w:rsidR="00000000" w14:paraId="556DA73B"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B13DF35" w14:textId="77777777" w:rsidR="00E33DA9" w:rsidRDefault="00E33DA9">
            <w:pPr>
              <w:rPr>
                <w:rFonts w:eastAsia="Times New Roman"/>
                <w:sz w:val="18"/>
                <w:szCs w:val="18"/>
              </w:rPr>
            </w:pPr>
            <w:r>
              <w:rPr>
                <w:rFonts w:eastAsia="Times New Roman"/>
                <w:sz w:val="18"/>
                <w:szCs w:val="18"/>
              </w:rPr>
              <w:t>cicd.pipeline.name, cicd.pipeline.run.id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466AC86" w14:textId="77777777" w:rsidR="00E33DA9" w:rsidRDefault="00E33DA9">
            <w:pPr>
              <w:rPr>
                <w:rFonts w:eastAsia="Times New Roman"/>
                <w:sz w:val="18"/>
                <w:szCs w:val="18"/>
              </w:rPr>
            </w:pPr>
            <w:r>
              <w:rPr>
                <w:rFonts w:eastAsia="Times New Roman"/>
                <w:sz w:val="18"/>
                <w:szCs w:val="18"/>
              </w:rPr>
              <w:t>span (baggage)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1F57A54" w14:textId="77777777" w:rsidR="00E33DA9" w:rsidRDefault="00E33DA9">
            <w:pPr>
              <w:rPr>
                <w:rFonts w:eastAsia="Times New Roman"/>
                <w:sz w:val="18"/>
                <w:szCs w:val="18"/>
              </w:rPr>
            </w:pPr>
            <w:r>
              <w:rPr>
                <w:rFonts w:eastAsia="Times New Roman"/>
                <w:sz w:val="18"/>
                <w:szCs w:val="18"/>
              </w:rPr>
              <w:t>run-20261018-001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162C6B3" w14:textId="77777777" w:rsidR="00E33DA9" w:rsidRDefault="00E33DA9">
            <w:pPr>
              <w:rPr>
                <w:rFonts w:eastAsia="Times New Roman"/>
                <w:sz w:val="18"/>
                <w:szCs w:val="18"/>
              </w:rPr>
            </w:pPr>
            <w:r>
              <w:rPr>
                <w:rFonts w:eastAsia="Times New Roman"/>
                <w:sz w:val="18"/>
                <w:szCs w:val="18"/>
              </w:rPr>
              <w:t>CI</w:t>
            </w:r>
          </w:p>
        </w:tc>
      </w:tr>
      <w:tr w:rsidR="00000000" w14:paraId="3C5C7C17"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AB552FB" w14:textId="77777777" w:rsidR="00E33DA9" w:rsidRDefault="00E33DA9">
            <w:pPr>
              <w:rPr>
                <w:rFonts w:eastAsia="Times New Roman"/>
                <w:sz w:val="18"/>
                <w:szCs w:val="18"/>
              </w:rPr>
            </w:pPr>
            <w:r>
              <w:rPr>
                <w:rFonts w:eastAsia="Times New Roman"/>
                <w:sz w:val="18"/>
                <w:szCs w:val="18"/>
              </w:rPr>
              <w:t>test.suite.name, test.case.name, test.case.result.status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93D4B23" w14:textId="77777777" w:rsidR="00E33DA9" w:rsidRDefault="00E33DA9">
            <w:pPr>
              <w:rPr>
                <w:rFonts w:eastAsia="Times New Roman"/>
                <w:sz w:val="18"/>
                <w:szCs w:val="18"/>
              </w:rPr>
            </w:pPr>
            <w:r>
              <w:rPr>
                <w:rFonts w:eastAsia="Times New Roman"/>
                <w:sz w:val="18"/>
                <w:szCs w:val="18"/>
              </w:rPr>
              <w:t>span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F786364" w14:textId="77777777" w:rsidR="00E33DA9" w:rsidRDefault="00E33DA9">
            <w:pPr>
              <w:rPr>
                <w:rFonts w:eastAsia="Times New Roman"/>
                <w:sz w:val="18"/>
                <w:szCs w:val="18"/>
              </w:rPr>
            </w:pPr>
            <w:r>
              <w:rPr>
                <w:rFonts w:eastAsia="Times New Roman"/>
                <w:sz w:val="18"/>
                <w:szCs w:val="18"/>
              </w:rPr>
              <w:t>TC-NIN, NIN-001, pass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889DFD3" w14:textId="77777777" w:rsidR="00E33DA9" w:rsidRDefault="00E33DA9">
            <w:pPr>
              <w:rPr>
                <w:rFonts w:eastAsia="Times New Roman"/>
                <w:sz w:val="18"/>
                <w:szCs w:val="18"/>
              </w:rPr>
            </w:pPr>
            <w:r>
              <w:rPr>
                <w:rFonts w:eastAsia="Times New Roman"/>
                <w:sz w:val="18"/>
                <w:szCs w:val="18"/>
              </w:rPr>
              <w:t>Jarvis</w:t>
            </w:r>
          </w:p>
        </w:tc>
      </w:tr>
      <w:tr w:rsidR="00000000" w14:paraId="5A80E7E7"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3116169" w14:textId="77777777" w:rsidR="00E33DA9" w:rsidRDefault="00E33DA9">
            <w:pPr>
              <w:rPr>
                <w:rFonts w:eastAsia="Times New Roman"/>
                <w:sz w:val="18"/>
                <w:szCs w:val="18"/>
              </w:rPr>
            </w:pPr>
            <w:r>
              <w:rPr>
                <w:rFonts w:eastAsia="Times New Roman"/>
                <w:sz w:val="18"/>
                <w:szCs w:val="18"/>
              </w:rPr>
              <w:t>acme.test.verdict, acme.test.persona</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CD2D7EF" w14:textId="77777777" w:rsidR="00E33DA9" w:rsidRDefault="00E33DA9">
            <w:pPr>
              <w:rPr>
                <w:rFonts w:eastAsia="Times New Roman"/>
                <w:sz w:val="18"/>
                <w:szCs w:val="18"/>
              </w:rPr>
            </w:pPr>
            <w:r>
              <w:rPr>
                <w:rFonts w:eastAsia="Times New Roman"/>
                <w:sz w:val="18"/>
                <w:szCs w:val="18"/>
              </w:rPr>
              <w:t>ROOT span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FB296B0" w14:textId="77777777" w:rsidR="00E33DA9" w:rsidRDefault="00E33DA9">
            <w:pPr>
              <w:rPr>
                <w:rFonts w:eastAsia="Times New Roman"/>
                <w:sz w:val="18"/>
                <w:szCs w:val="18"/>
              </w:rPr>
            </w:pPr>
            <w:r>
              <w:rPr>
                <w:rFonts w:eastAsia="Times New Roman"/>
                <w:sz w:val="18"/>
                <w:szCs w:val="18"/>
              </w:rPr>
              <w:t>PASS, adult-nohit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14B8D84" w14:textId="77777777" w:rsidR="00E33DA9" w:rsidRDefault="00E33DA9">
            <w:pPr>
              <w:rPr>
                <w:rFonts w:eastAsia="Times New Roman"/>
                <w:sz w:val="18"/>
                <w:szCs w:val="18"/>
              </w:rPr>
            </w:pPr>
            <w:r>
              <w:rPr>
                <w:rFonts w:eastAsia="Times New Roman"/>
                <w:sz w:val="18"/>
                <w:szCs w:val="18"/>
              </w:rPr>
              <w:t>Jarvis</w:t>
            </w:r>
          </w:p>
        </w:tc>
      </w:tr>
      <w:tr w:rsidR="00000000" w14:paraId="06355392"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E4D78CA" w14:textId="77777777" w:rsidR="00E33DA9" w:rsidRDefault="00E33DA9">
            <w:pPr>
              <w:rPr>
                <w:rFonts w:eastAsia="Times New Roman"/>
                <w:sz w:val="18"/>
                <w:szCs w:val="18"/>
              </w:rPr>
            </w:pPr>
            <w:r>
              <w:rPr>
                <w:rFonts w:eastAsia="Times New Roman"/>
                <w:sz w:val="18"/>
                <w:szCs w:val="18"/>
              </w:rPr>
              <w:t>mosip.rid, mosip.uin_hash, mosip.vid_hash, mosip.request_id, mosip.partner_id, mosip.reg_type, mosip.stage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D1F9821" w14:textId="77777777" w:rsidR="00E33DA9" w:rsidRDefault="00E33DA9">
            <w:pPr>
              <w:rPr>
                <w:rFonts w:eastAsia="Times New Roman"/>
                <w:sz w:val="18"/>
                <w:szCs w:val="18"/>
              </w:rPr>
            </w:pPr>
            <w:r>
              <w:rPr>
                <w:rFonts w:eastAsia="Times New Roman"/>
                <w:sz w:val="18"/>
                <w:szCs w:val="18"/>
              </w:rPr>
              <w:t>span, log</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01BED0C" w14:textId="77777777" w:rsidR="00E33DA9" w:rsidRDefault="00E33DA9">
            <w:pPr>
              <w:rPr>
                <w:rFonts w:eastAsia="Times New Roman"/>
                <w:sz w:val="18"/>
                <w:szCs w:val="18"/>
              </w:rPr>
            </w:pPr>
            <w:r>
              <w:rPr>
                <w:rFonts w:eastAsia="Times New Roman"/>
                <w:sz w:val="18"/>
                <w:szCs w:val="18"/>
              </w:rPr>
              <w:t>29-digit RID; salted hash</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A61D501" w14:textId="77777777" w:rsidR="00E33DA9" w:rsidRDefault="00E33DA9">
            <w:pPr>
              <w:rPr>
                <w:rFonts w:eastAsia="Times New Roman"/>
                <w:sz w:val="18"/>
                <w:szCs w:val="18"/>
              </w:rPr>
            </w:pPr>
            <w:r>
              <w:rPr>
                <w:rFonts w:eastAsia="Times New Roman"/>
                <w:sz w:val="18"/>
                <w:szCs w:val="18"/>
              </w:rPr>
              <w:t>MOSIP extension</w:t>
            </w:r>
          </w:p>
        </w:tc>
      </w:tr>
      <w:tr w:rsidR="00000000" w14:paraId="1CCD912D"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6D3B11A" w14:textId="77777777" w:rsidR="00E33DA9" w:rsidRDefault="00E33DA9">
            <w:pPr>
              <w:rPr>
                <w:rFonts w:eastAsia="Times New Roman"/>
                <w:sz w:val="18"/>
                <w:szCs w:val="18"/>
              </w:rPr>
            </w:pPr>
            <w:r>
              <w:rPr>
                <w:rFonts w:eastAsia="Times New Roman"/>
                <w:sz w:val="18"/>
                <w:szCs w:val="18"/>
              </w:rPr>
              <w:t>HTTP, database, messaging attributes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23DFA9A" w14:textId="77777777" w:rsidR="00E33DA9" w:rsidRDefault="00E33DA9">
            <w:pPr>
              <w:rPr>
                <w:rFonts w:eastAsia="Times New Roman"/>
                <w:sz w:val="18"/>
                <w:szCs w:val="18"/>
              </w:rPr>
            </w:pPr>
            <w:r>
              <w:rPr>
                <w:rFonts w:eastAsia="Times New Roman"/>
                <w:sz w:val="18"/>
                <w:szCs w:val="18"/>
              </w:rPr>
              <w:t>span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EC3BCB6" w14:textId="77777777" w:rsidR="00E33DA9" w:rsidRDefault="00E33DA9">
            <w:pPr>
              <w:rPr>
                <w:rFonts w:eastAsia="Times New Roman"/>
                <w:sz w:val="18"/>
                <w:szCs w:val="18"/>
              </w:rPr>
            </w:pPr>
            <w:r>
              <w:rPr>
                <w:rFonts w:eastAsia="Times New Roman"/>
                <w:sz w:val="18"/>
                <w:szCs w:val="18"/>
              </w:rPr>
              <w:t>http.response.status_code, db.namespace, messaging.destination.name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62B78FF" w14:textId="77777777" w:rsidR="00E33DA9" w:rsidRDefault="00E33DA9">
            <w:pPr>
              <w:rPr>
                <w:rFonts w:eastAsia="Times New Roman"/>
                <w:sz w:val="18"/>
                <w:szCs w:val="18"/>
              </w:rPr>
            </w:pPr>
            <w:r>
              <w:rPr>
                <w:rFonts w:eastAsia="Times New Roman"/>
                <w:sz w:val="18"/>
                <w:szCs w:val="18"/>
              </w:rPr>
              <w:t>Agent (semantic conventions)</w:t>
            </w:r>
          </w:p>
        </w:tc>
      </w:tr>
    </w:tbl>
    <w:p w14:paraId="15472A37" w14:textId="77777777" w:rsidR="00E33DA9" w:rsidRDefault="00E33DA9" w:rsidP="00196A72">
      <w:pPr>
        <w:pStyle w:val="Titre2"/>
        <w:rPr>
          <w:rFonts w:eastAsia="Times New Roman"/>
        </w:rPr>
      </w:pPr>
      <w:bookmarkStart w:id="24" w:name="_Toc243221397"/>
      <w:r>
        <w:rPr>
          <w:rFonts w:eastAsia="Times New Roman"/>
        </w:rPr>
        <w:t>4.3 Context propagation</w:t>
      </w:r>
      <w:bookmarkEnd w:id="24"/>
    </w:p>
    <w:tbl>
      <w:tblPr>
        <w:tblW w:w="5000" w:type="pct"/>
        <w:tblCellMar>
          <w:top w:w="15" w:type="dxa"/>
          <w:left w:w="15" w:type="dxa"/>
          <w:bottom w:w="15" w:type="dxa"/>
          <w:right w:w="15" w:type="dxa"/>
        </w:tblCellMar>
        <w:tblLook w:val="04A0" w:firstRow="1" w:lastRow="0" w:firstColumn="1" w:lastColumn="0" w:noHBand="0" w:noVBand="1"/>
      </w:tblPr>
      <w:tblGrid>
        <w:gridCol w:w="2502"/>
        <w:gridCol w:w="7121"/>
      </w:tblGrid>
      <w:tr w:rsidR="00000000" w14:paraId="11DE4C8B" w14:textId="77777777" w:rsidTr="00196A72">
        <w:trPr>
          <w:tblHeader/>
        </w:trPr>
        <w:tc>
          <w:tcPr>
            <w:tcW w:w="13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662B42AA" w14:textId="77777777" w:rsidR="00E33DA9" w:rsidRDefault="00E33DA9">
            <w:pPr>
              <w:rPr>
                <w:rFonts w:eastAsia="Times New Roman"/>
                <w:b/>
                <w:bCs/>
                <w:color w:val="FFFFFF"/>
                <w:sz w:val="18"/>
                <w:szCs w:val="18"/>
              </w:rPr>
            </w:pPr>
            <w:r>
              <w:rPr>
                <w:rFonts w:eastAsia="Times New Roman"/>
                <w:b/>
                <w:bCs/>
                <w:color w:val="FFFFFF"/>
                <w:sz w:val="18"/>
                <w:szCs w:val="18"/>
              </w:rPr>
              <w:t>Boundary</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24A966ED" w14:textId="77777777" w:rsidR="00E33DA9" w:rsidRDefault="00E33DA9">
            <w:pPr>
              <w:rPr>
                <w:rFonts w:eastAsia="Times New Roman"/>
                <w:b/>
                <w:bCs/>
                <w:color w:val="FFFFFF"/>
                <w:sz w:val="18"/>
                <w:szCs w:val="18"/>
              </w:rPr>
            </w:pPr>
            <w:r>
              <w:rPr>
                <w:rFonts w:eastAsia="Times New Roman"/>
                <w:b/>
                <w:bCs/>
                <w:color w:val="FFFFFF"/>
                <w:sz w:val="18"/>
                <w:szCs w:val="18"/>
              </w:rPr>
              <w:t>Mechanism</w:t>
            </w:r>
          </w:p>
        </w:tc>
      </w:tr>
      <w:tr w:rsidR="00000000" w14:paraId="44C1925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82B3E0D" w14:textId="77777777" w:rsidR="00E33DA9" w:rsidRDefault="00E33DA9">
            <w:pPr>
              <w:rPr>
                <w:rFonts w:eastAsia="Times New Roman"/>
                <w:sz w:val="18"/>
                <w:szCs w:val="18"/>
              </w:rPr>
            </w:pPr>
            <w:r>
              <w:rPr>
                <w:rFonts w:eastAsia="Times New Roman"/>
                <w:sz w:val="18"/>
                <w:szCs w:val="18"/>
              </w:rPr>
              <w:t>HTTP (internal and gateway)</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DF82C1F" w14:textId="77777777" w:rsidR="00E33DA9" w:rsidRDefault="00E33DA9">
            <w:pPr>
              <w:rPr>
                <w:rFonts w:eastAsia="Times New Roman"/>
                <w:sz w:val="18"/>
                <w:szCs w:val="18"/>
              </w:rPr>
            </w:pPr>
            <w:r>
              <w:rPr>
                <w:rFonts w:eastAsia="Times New Roman"/>
                <w:sz w:val="18"/>
                <w:szCs w:val="18"/>
              </w:rPr>
              <w:t>W3C traceparent, tracestate, baggage headers</w:t>
            </w:r>
          </w:p>
        </w:tc>
      </w:tr>
      <w:tr w:rsidR="00000000" w14:paraId="02F811F8"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1177E07" w14:textId="77777777" w:rsidR="00E33DA9" w:rsidRDefault="00E33DA9">
            <w:pPr>
              <w:rPr>
                <w:rFonts w:eastAsia="Times New Roman"/>
                <w:sz w:val="18"/>
                <w:szCs w:val="18"/>
              </w:rPr>
            </w:pPr>
            <w:r>
              <w:rPr>
                <w:rFonts w:eastAsia="Times New Roman"/>
                <w:sz w:val="18"/>
                <w:szCs w:val="18"/>
              </w:rPr>
              <w:t>Kafka / Vert.x event bus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D4AA066" w14:textId="77777777" w:rsidR="00E33DA9" w:rsidRDefault="00E33DA9">
            <w:pPr>
              <w:rPr>
                <w:rFonts w:eastAsia="Times New Roman"/>
                <w:sz w:val="18"/>
                <w:szCs w:val="18"/>
              </w:rPr>
            </w:pPr>
            <w:r>
              <w:rPr>
                <w:rFonts w:eastAsia="Times New Roman"/>
                <w:sz w:val="18"/>
                <w:szCs w:val="18"/>
              </w:rPr>
              <w:t>Context in record headers; verified for every regproc stage; extension where the agent does not propagate</w:t>
            </w:r>
          </w:p>
        </w:tc>
      </w:tr>
      <w:tr w:rsidR="00000000" w14:paraId="4E5FF4AA"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1D61151" w14:textId="77777777" w:rsidR="00E33DA9" w:rsidRDefault="00E33DA9">
            <w:pPr>
              <w:rPr>
                <w:rFonts w:eastAsia="Times New Roman"/>
                <w:sz w:val="18"/>
                <w:szCs w:val="18"/>
              </w:rPr>
            </w:pPr>
            <w:r>
              <w:rPr>
                <w:rFonts w:eastAsia="Times New Roman"/>
                <w:sz w:val="18"/>
                <w:szCs w:val="18"/>
              </w:rPr>
              <w:lastRenderedPageBreak/>
              <w:t>JMS (ABIS)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C630914" w14:textId="77777777" w:rsidR="00E33DA9" w:rsidRDefault="00E33DA9">
            <w:pPr>
              <w:rPr>
                <w:rFonts w:eastAsia="Times New Roman"/>
                <w:sz w:val="18"/>
                <w:szCs w:val="18"/>
              </w:rPr>
            </w:pPr>
            <w:r>
              <w:rPr>
                <w:rFonts w:eastAsia="Times New Roman"/>
                <w:sz w:val="18"/>
                <w:szCs w:val="18"/>
              </w:rPr>
              <w:t>Context in message properties; span link if the vendor does not propagate</w:t>
            </w:r>
          </w:p>
        </w:tc>
      </w:tr>
      <w:tr w:rsidR="00000000" w14:paraId="08A993A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239FD02" w14:textId="77777777" w:rsidR="00E33DA9" w:rsidRDefault="00E33DA9">
            <w:pPr>
              <w:rPr>
                <w:rFonts w:eastAsia="Times New Roman"/>
                <w:sz w:val="18"/>
                <w:szCs w:val="18"/>
              </w:rPr>
            </w:pPr>
            <w:r>
              <w:rPr>
                <w:rFonts w:eastAsia="Times New Roman"/>
                <w:sz w:val="18"/>
                <w:szCs w:val="18"/>
              </w:rPr>
              <w:t>Credential batch, WebSub</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5AC28E5" w14:textId="77777777" w:rsidR="00E33DA9" w:rsidRDefault="00E33DA9">
            <w:pPr>
              <w:rPr>
                <w:rFonts w:eastAsia="Times New Roman"/>
                <w:sz w:val="18"/>
                <w:szCs w:val="18"/>
              </w:rPr>
            </w:pPr>
            <w:r>
              <w:rPr>
                <w:rFonts w:eastAsia="Times New Roman"/>
                <w:sz w:val="18"/>
                <w:szCs w:val="18"/>
              </w:rPr>
              <w:t>Originating traceparent stored with the request; span link from the new trace</w:t>
            </w:r>
          </w:p>
        </w:tc>
      </w:tr>
      <w:tr w:rsidR="00000000" w14:paraId="1F0CB5F3"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C91A1C3" w14:textId="77777777" w:rsidR="00E33DA9" w:rsidRDefault="00E33DA9">
            <w:pPr>
              <w:rPr>
                <w:rFonts w:eastAsia="Times New Roman"/>
                <w:sz w:val="18"/>
                <w:szCs w:val="18"/>
              </w:rPr>
            </w:pPr>
            <w:r>
              <w:rPr>
                <w:rFonts w:eastAsia="Times New Roman"/>
                <w:sz w:val="18"/>
                <w:szCs w:val="18"/>
              </w:rPr>
              <w:t>Offline station packet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9F7B5F8" w14:textId="77777777" w:rsidR="00E33DA9" w:rsidRDefault="00E33DA9">
            <w:pPr>
              <w:rPr>
                <w:rFonts w:eastAsia="Times New Roman"/>
                <w:sz w:val="18"/>
                <w:szCs w:val="18"/>
              </w:rPr>
            </w:pPr>
            <w:r>
              <w:rPr>
                <w:rFonts w:eastAsia="Times New Roman"/>
                <w:sz w:val="18"/>
                <w:szCs w:val="18"/>
              </w:rPr>
              <w:t>traceparent stored in packet metadata, restored by the packet receiver</w:t>
            </w:r>
          </w:p>
        </w:tc>
      </w:tr>
      <w:tr w:rsidR="00000000" w14:paraId="5CA623B7"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5ACF05C" w14:textId="77777777" w:rsidR="00E33DA9" w:rsidRDefault="00E33DA9">
            <w:pPr>
              <w:rPr>
                <w:rFonts w:eastAsia="Times New Roman"/>
                <w:sz w:val="18"/>
                <w:szCs w:val="18"/>
              </w:rPr>
            </w:pPr>
            <w:r>
              <w:rPr>
                <w:rFonts w:eastAsia="Times New Roman"/>
                <w:sz w:val="18"/>
                <w:szCs w:val="18"/>
              </w:rPr>
              <w:t>Partners (egress / ingress)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68DE565" w14:textId="77777777" w:rsidR="00E33DA9" w:rsidRDefault="00E33DA9">
            <w:pPr>
              <w:rPr>
                <w:rFonts w:eastAsia="Times New Roman"/>
                <w:sz w:val="18"/>
                <w:szCs w:val="18"/>
              </w:rPr>
            </w:pPr>
            <w:r>
              <w:rPr>
                <w:rFonts w:eastAsia="Times New Roman"/>
                <w:sz w:val="18"/>
                <w:szCs w:val="18"/>
              </w:rPr>
              <w:t>Baggage stripped on egress; inbound traceparent accepted from authorised partners only</w:t>
            </w:r>
          </w:p>
        </w:tc>
      </w:tr>
    </w:tbl>
    <w:p w14:paraId="6CB4FD04" w14:textId="77777777" w:rsidR="00E33DA9" w:rsidRDefault="00E33DA9" w:rsidP="00196A72">
      <w:pPr>
        <w:pStyle w:val="Titre2"/>
        <w:rPr>
          <w:rFonts w:eastAsia="Times New Roman"/>
        </w:rPr>
      </w:pPr>
      <w:bookmarkStart w:id="25" w:name="_Toc243221398"/>
      <w:r>
        <w:rPr>
          <w:rFonts w:eastAsia="Times New Roman"/>
        </w:rPr>
        <w:t>4.4 Audit event model</w:t>
      </w:r>
      <w:bookmarkEnd w:id="25"/>
    </w:p>
    <w:tbl>
      <w:tblPr>
        <w:tblW w:w="5000" w:type="pct"/>
        <w:tblCellMar>
          <w:top w:w="15" w:type="dxa"/>
          <w:left w:w="15" w:type="dxa"/>
          <w:bottom w:w="15" w:type="dxa"/>
          <w:right w:w="15" w:type="dxa"/>
        </w:tblCellMar>
        <w:tblLook w:val="04A0" w:firstRow="1" w:lastRow="0" w:firstColumn="1" w:lastColumn="0" w:noHBand="0" w:noVBand="1"/>
      </w:tblPr>
      <w:tblGrid>
        <w:gridCol w:w="2694"/>
        <w:gridCol w:w="6929"/>
      </w:tblGrid>
      <w:tr w:rsidR="00000000" w14:paraId="7108BD34" w14:textId="77777777" w:rsidTr="00196A72">
        <w:trPr>
          <w:tblHeader/>
        </w:trPr>
        <w:tc>
          <w:tcPr>
            <w:tcW w:w="14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765B84FA" w14:textId="77777777" w:rsidR="00E33DA9" w:rsidRDefault="00E33DA9">
            <w:pPr>
              <w:rPr>
                <w:rFonts w:eastAsia="Times New Roman"/>
                <w:b/>
                <w:bCs/>
                <w:color w:val="FFFFFF"/>
                <w:sz w:val="18"/>
                <w:szCs w:val="18"/>
              </w:rPr>
            </w:pPr>
            <w:r>
              <w:rPr>
                <w:rFonts w:eastAsia="Times New Roman"/>
                <w:b/>
                <w:bCs/>
                <w:color w:val="FFFFFF"/>
                <w:sz w:val="18"/>
                <w:szCs w:val="18"/>
              </w:rPr>
              <w:t>Field (MOSIP AuditRequestDto / app_audit_log)</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300954D8" w14:textId="77777777" w:rsidR="00E33DA9" w:rsidRDefault="00E33DA9">
            <w:pPr>
              <w:rPr>
                <w:rFonts w:eastAsia="Times New Roman"/>
                <w:b/>
                <w:bCs/>
                <w:color w:val="FFFFFF"/>
                <w:sz w:val="18"/>
                <w:szCs w:val="18"/>
              </w:rPr>
            </w:pPr>
            <w:r>
              <w:rPr>
                <w:rFonts w:eastAsia="Times New Roman"/>
                <w:b/>
                <w:bCs/>
                <w:color w:val="FFFFFF"/>
                <w:sz w:val="18"/>
                <w:szCs w:val="18"/>
              </w:rPr>
              <w:t>Content</w:t>
            </w:r>
          </w:p>
        </w:tc>
      </w:tr>
      <w:tr w:rsidR="00000000" w14:paraId="6F2D236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74F72D1" w14:textId="77777777" w:rsidR="00E33DA9" w:rsidRDefault="00E33DA9">
            <w:pPr>
              <w:rPr>
                <w:rFonts w:eastAsia="Times New Roman"/>
                <w:sz w:val="18"/>
                <w:szCs w:val="18"/>
              </w:rPr>
            </w:pPr>
            <w:r>
              <w:rPr>
                <w:rFonts w:eastAsia="Times New Roman"/>
                <w:sz w:val="18"/>
                <w:szCs w:val="18"/>
              </w:rPr>
              <w:t>eventId, eventName, eventType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DF4B0BD" w14:textId="77777777" w:rsidR="00E33DA9" w:rsidRDefault="00E33DA9">
            <w:pPr>
              <w:rPr>
                <w:rFonts w:eastAsia="Times New Roman"/>
                <w:sz w:val="18"/>
                <w:szCs w:val="18"/>
              </w:rPr>
            </w:pPr>
            <w:r>
              <w:rPr>
                <w:rFonts w:eastAsia="Times New Roman"/>
                <w:sz w:val="18"/>
                <w:szCs w:val="18"/>
              </w:rPr>
              <w:t>Release-specific codes, frozen from the golden run</w:t>
            </w:r>
          </w:p>
        </w:tc>
      </w:tr>
      <w:tr w:rsidR="00000000" w14:paraId="6D455C7E"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1B3A046" w14:textId="77777777" w:rsidR="00E33DA9" w:rsidRDefault="00E33DA9">
            <w:pPr>
              <w:rPr>
                <w:rFonts w:eastAsia="Times New Roman"/>
                <w:sz w:val="18"/>
                <w:szCs w:val="18"/>
              </w:rPr>
            </w:pPr>
            <w:r>
              <w:rPr>
                <w:rFonts w:eastAsia="Times New Roman"/>
                <w:sz w:val="18"/>
                <w:szCs w:val="18"/>
              </w:rPr>
              <w:t>actionTimeStamp, hostName, hostIp</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3187B77" w14:textId="77777777" w:rsidR="00E33DA9" w:rsidRDefault="00E33DA9">
            <w:pPr>
              <w:rPr>
                <w:rFonts w:eastAsia="Times New Roman"/>
                <w:sz w:val="18"/>
                <w:szCs w:val="18"/>
              </w:rPr>
            </w:pPr>
            <w:r>
              <w:rPr>
                <w:rFonts w:eastAsia="Times New Roman"/>
                <w:sz w:val="18"/>
                <w:szCs w:val="18"/>
              </w:rPr>
              <w:t>When and where</w:t>
            </w:r>
          </w:p>
        </w:tc>
      </w:tr>
      <w:tr w:rsidR="00000000" w14:paraId="459C6D90"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8FA4CEE" w14:textId="77777777" w:rsidR="00E33DA9" w:rsidRDefault="00E33DA9">
            <w:pPr>
              <w:rPr>
                <w:rFonts w:eastAsia="Times New Roman"/>
                <w:sz w:val="18"/>
                <w:szCs w:val="18"/>
              </w:rPr>
            </w:pPr>
            <w:r>
              <w:rPr>
                <w:rFonts w:eastAsia="Times New Roman"/>
                <w:sz w:val="18"/>
                <w:szCs w:val="18"/>
              </w:rPr>
              <w:t>applicationId, applicationName, moduleId, moduleName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5660360" w14:textId="77777777" w:rsidR="00E33DA9" w:rsidRDefault="00E33DA9">
            <w:pPr>
              <w:rPr>
                <w:rFonts w:eastAsia="Times New Roman"/>
                <w:sz w:val="18"/>
                <w:szCs w:val="18"/>
              </w:rPr>
            </w:pPr>
            <w:r>
              <w:rPr>
                <w:rFonts w:eastAsia="Times New Roman"/>
                <w:sz w:val="18"/>
                <w:szCs w:val="18"/>
              </w:rPr>
              <w:t>Which component and stage</w:t>
            </w:r>
          </w:p>
        </w:tc>
      </w:tr>
      <w:tr w:rsidR="00000000" w14:paraId="594EEC21"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D24188A" w14:textId="77777777" w:rsidR="00E33DA9" w:rsidRDefault="00E33DA9">
            <w:pPr>
              <w:rPr>
                <w:rFonts w:eastAsia="Times New Roman"/>
                <w:sz w:val="18"/>
                <w:szCs w:val="18"/>
              </w:rPr>
            </w:pPr>
            <w:r>
              <w:rPr>
                <w:rFonts w:eastAsia="Times New Roman"/>
                <w:sz w:val="18"/>
                <w:szCs w:val="18"/>
              </w:rPr>
              <w:t>sessionUserId, sessionUserName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CCE16D7" w14:textId="77777777" w:rsidR="00E33DA9" w:rsidRDefault="00E33DA9">
            <w:pPr>
              <w:rPr>
                <w:rFonts w:eastAsia="Times New Roman"/>
                <w:sz w:val="18"/>
                <w:szCs w:val="18"/>
              </w:rPr>
            </w:pPr>
            <w:r>
              <w:rPr>
                <w:rFonts w:eastAsia="Times New Roman"/>
                <w:sz w:val="18"/>
                <w:szCs w:val="18"/>
              </w:rPr>
              <w:t>Actor (pseudonymised where personal)</w:t>
            </w:r>
          </w:p>
        </w:tc>
      </w:tr>
      <w:tr w:rsidR="00000000" w14:paraId="2D25DA68"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3C58667" w14:textId="77777777" w:rsidR="00E33DA9" w:rsidRDefault="00E33DA9">
            <w:pPr>
              <w:rPr>
                <w:rFonts w:eastAsia="Times New Roman"/>
                <w:sz w:val="18"/>
                <w:szCs w:val="18"/>
              </w:rPr>
            </w:pPr>
            <w:r>
              <w:rPr>
                <w:rFonts w:eastAsia="Times New Roman"/>
                <w:sz w:val="18"/>
                <w:szCs w:val="18"/>
              </w:rPr>
              <w:t>id, idType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BC20426" w14:textId="77777777" w:rsidR="00E33DA9" w:rsidRDefault="00E33DA9">
            <w:pPr>
              <w:rPr>
                <w:rFonts w:eastAsia="Times New Roman"/>
                <w:sz w:val="18"/>
                <w:szCs w:val="18"/>
              </w:rPr>
            </w:pPr>
            <w:r>
              <w:rPr>
                <w:rFonts w:eastAsia="Times New Roman"/>
                <w:sz w:val="18"/>
                <w:szCs w:val="18"/>
              </w:rPr>
              <w:t>Business reference: RID or NIN hash</w:t>
            </w:r>
          </w:p>
        </w:tc>
      </w:tr>
      <w:tr w:rsidR="00000000" w14:paraId="717B6D0C"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0388EE4" w14:textId="77777777" w:rsidR="00E33DA9" w:rsidRDefault="00E33DA9">
            <w:pPr>
              <w:rPr>
                <w:rFonts w:eastAsia="Times New Roman"/>
                <w:sz w:val="18"/>
                <w:szCs w:val="18"/>
              </w:rPr>
            </w:pPr>
            <w:r>
              <w:rPr>
                <w:rFonts w:eastAsia="Times New Roman"/>
                <w:b/>
                <w:bCs/>
                <w:sz w:val="18"/>
                <w:szCs w:val="18"/>
              </w:rPr>
              <w:t>trace_id, span_id (added)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4CE82C4" w14:textId="77777777" w:rsidR="00E33DA9" w:rsidRDefault="00E33DA9">
            <w:pPr>
              <w:rPr>
                <w:rFonts w:eastAsia="Times New Roman"/>
                <w:sz w:val="18"/>
                <w:szCs w:val="18"/>
              </w:rPr>
            </w:pPr>
            <w:r>
              <w:rPr>
                <w:rFonts w:eastAsia="Times New Roman"/>
                <w:sz w:val="18"/>
                <w:szCs w:val="18"/>
              </w:rPr>
              <w:t>Link to the producing span (OAEF-SW-05)</w:t>
            </w:r>
          </w:p>
        </w:tc>
      </w:tr>
    </w:tbl>
    <w:p w14:paraId="27134904" w14:textId="77777777" w:rsidR="00E33DA9" w:rsidRDefault="00E33DA9" w:rsidP="00196A72">
      <w:pPr>
        <w:pStyle w:val="Titre2"/>
        <w:rPr>
          <w:rFonts w:eastAsia="Times New Roman"/>
        </w:rPr>
      </w:pPr>
      <w:bookmarkStart w:id="26" w:name="_Toc243221399"/>
      <w:r>
        <w:rPr>
          <w:rFonts w:eastAsia="Times New Roman"/>
        </w:rPr>
        <w:t>4.5 Evidence bundle format</w:t>
      </w:r>
      <w:bookmarkEnd w:id="26"/>
    </w:p>
    <w:p w14:paraId="29E4E869" w14:textId="77777777" w:rsidR="00E33DA9" w:rsidRDefault="00E33DA9">
      <w:pPr>
        <w:pStyle w:val="PrformatHTML"/>
      </w:pPr>
      <w:r>
        <w:t>evidence/&lt;run-id&gt;/&lt;scenario-id&gt;/</w:t>
      </w:r>
    </w:p>
    <w:p w14:paraId="4DB4C256" w14:textId="77777777" w:rsidR="00E33DA9" w:rsidRDefault="00E33DA9">
      <w:pPr>
        <w:pStyle w:val="PrformatHTML"/>
      </w:pPr>
      <w:r>
        <w:t xml:space="preserve">  manifest.json        ids, time window, environment, site, component versions, exact queries, SHA-256 per file</w:t>
      </w:r>
    </w:p>
    <w:p w14:paraId="2A902DF1" w14:textId="77777777" w:rsidR="00E33DA9" w:rsidRDefault="00E33DA9">
      <w:pPr>
        <w:pStyle w:val="PrformatHTML"/>
      </w:pPr>
      <w:r>
        <w:t xml:space="preserve">  signature.jws        signature of manifest.json</w:t>
      </w:r>
    </w:p>
    <w:p w14:paraId="783F4213" w14:textId="77777777" w:rsidR="00E33DA9" w:rsidRDefault="00E33DA9">
      <w:pPr>
        <w:pStyle w:val="PrformatHTML"/>
      </w:pPr>
      <w:r>
        <w:t xml:space="preserve">  traces/&lt;trace_id&gt;.json   OTLP JSON</w:t>
      </w:r>
    </w:p>
    <w:p w14:paraId="2DD6D6B4" w14:textId="77777777" w:rsidR="00E33DA9" w:rsidRDefault="00E33DA9">
      <w:pPr>
        <w:pStyle w:val="PrformatHTML"/>
      </w:pPr>
      <w:r>
        <w:t xml:space="preserve">  logs.ndjson          log records (app tenant)</w:t>
      </w:r>
    </w:p>
    <w:p w14:paraId="25F77E5A" w14:textId="77777777" w:rsidR="00E33DA9" w:rsidRDefault="00E33DA9">
      <w:pPr>
        <w:pStyle w:val="PrformatHTML"/>
      </w:pPr>
      <w:r>
        <w:t xml:space="preserve">  audit.json           audit DB rows and audit-tenant records</w:t>
      </w:r>
    </w:p>
    <w:p w14:paraId="22B6F6B3" w14:textId="77777777" w:rsidR="00E33DA9" w:rsidRDefault="00E33DA9">
      <w:pPr>
        <w:pStyle w:val="PrformatHTML"/>
      </w:pPr>
      <w:r>
        <w:t xml:space="preserve">  metrics.json         values at t0 and t_end, exemplars</w:t>
      </w:r>
    </w:p>
    <w:p w14:paraId="6022E6C0" w14:textId="77777777" w:rsidR="00E33DA9" w:rsidRDefault="00E33DA9">
      <w:pPr>
        <w:pStyle w:val="PrformatHTML"/>
      </w:pPr>
      <w:r>
        <w:t xml:space="preserve">  business.json  </w:t>
      </w:r>
      <w:r>
        <w:t xml:space="preserve">      API responses and database states</w:t>
      </w:r>
    </w:p>
    <w:p w14:paraId="35FB36A8" w14:textId="77777777" w:rsidR="00E33DA9" w:rsidRDefault="00E33DA9">
      <w:pPr>
        <w:pStyle w:val="PrformatHTML"/>
      </w:pPr>
      <w:r>
        <w:t xml:space="preserve">  context.json         infrastructure and pipeline health in the window</w:t>
      </w:r>
    </w:p>
    <w:p w14:paraId="016C9BE2" w14:textId="77777777" w:rsidR="00E33DA9" w:rsidRDefault="00E33DA9">
      <w:pPr>
        <w:pStyle w:val="PrformatHTML"/>
      </w:pPr>
      <w:r>
        <w:t xml:space="preserve">  verdict.json         check results, coverage, verdict class, first source</w:t>
      </w:r>
    </w:p>
    <w:p w14:paraId="3EA4E034" w14:textId="77777777" w:rsidR="00E33DA9" w:rsidRDefault="00E33DA9">
      <w:pPr>
        <w:pStyle w:val="PrformatHTML"/>
      </w:pPr>
      <w:r>
        <w:t xml:space="preserve">  links.md             Grafana deep links</w:t>
      </w:r>
    </w:p>
    <w:p w14:paraId="563A0016" w14:textId="77777777" w:rsidR="00E33DA9" w:rsidRDefault="00E33DA9" w:rsidP="00196A72">
      <w:pPr>
        <w:pStyle w:val="Titre2"/>
        <w:rPr>
          <w:rFonts w:eastAsia="Times New Roman"/>
        </w:rPr>
      </w:pPr>
      <w:bookmarkStart w:id="27" w:name="_Toc243221400"/>
      <w:r>
        <w:rPr>
          <w:rFonts w:eastAsia="Times New Roman"/>
        </w:rPr>
        <w:t>4.6 Oracle definition language</w:t>
      </w:r>
      <w:bookmarkEnd w:id="27"/>
    </w:p>
    <w:p w14:paraId="0A221F17" w14:textId="77777777" w:rsidR="00E33DA9" w:rsidRDefault="00E33DA9">
      <w:pPr>
        <w:pStyle w:val="NormalWeb"/>
        <w:rPr>
          <w:szCs w:val="20"/>
        </w:rPr>
      </w:pPr>
      <w:r>
        <w:rPr>
          <w:szCs w:val="20"/>
        </w:rPr>
        <w:t xml:space="preserve">An oracle is a YAML document with sections </w:t>
      </w:r>
      <w:r>
        <w:rPr>
          <w:rStyle w:val="CodeHTML"/>
        </w:rPr>
        <w:t>metadata, settle, rules, api, db, notification, traces, logs, metrics, audit, nfr, verdict</w:t>
      </w:r>
      <w:r>
        <w:rPr>
          <w:szCs w:val="20"/>
        </w:rPr>
        <w:t xml:space="preserve">. Matchers: literal (typed equality), </w:t>
      </w:r>
      <w:r>
        <w:rPr>
          <w:rStyle w:val="CodeHTML"/>
        </w:rPr>
        <w:t>$re</w:t>
      </w:r>
      <w:r>
        <w:rPr>
          <w:szCs w:val="20"/>
        </w:rPr>
        <w:t xml:space="preserve">, </w:t>
      </w:r>
      <w:r>
        <w:rPr>
          <w:rStyle w:val="CodeHTML"/>
        </w:rPr>
        <w:t>$cap</w:t>
      </w:r>
      <w:r>
        <w:rPr>
          <w:szCs w:val="20"/>
        </w:rPr>
        <w:t xml:space="preserve">, </w:t>
      </w:r>
      <w:r>
        <w:rPr>
          <w:rStyle w:val="CodeHTML"/>
        </w:rPr>
        <w:t>$ref</w:t>
      </w:r>
      <w:r>
        <w:rPr>
          <w:szCs w:val="20"/>
        </w:rPr>
        <w:t xml:space="preserve">, </w:t>
      </w:r>
      <w:r>
        <w:rPr>
          <w:rStyle w:val="CodeHTML"/>
        </w:rPr>
        <w:t>$in</w:t>
      </w:r>
      <w:r>
        <w:rPr>
          <w:szCs w:val="20"/>
        </w:rPr>
        <w:t xml:space="preserve">, </w:t>
      </w:r>
      <w:r>
        <w:rPr>
          <w:rStyle w:val="CodeHTML"/>
        </w:rPr>
        <w:t>$gte</w:t>
      </w:r>
      <w:r>
        <w:rPr>
          <w:szCs w:val="20"/>
        </w:rPr>
        <w:t xml:space="preserve">, </w:t>
      </w:r>
      <w:r>
        <w:rPr>
          <w:rStyle w:val="CodeHTML"/>
        </w:rPr>
        <w:t>$lte</w:t>
      </w:r>
      <w:r>
        <w:rPr>
          <w:szCs w:val="20"/>
        </w:rPr>
        <w:t xml:space="preserve">, </w:t>
      </w:r>
      <w:r>
        <w:rPr>
          <w:rStyle w:val="CodeHTML"/>
        </w:rPr>
        <w:t>$exists</w:t>
      </w:r>
      <w:r>
        <w:rPr>
          <w:szCs w:val="20"/>
        </w:rPr>
        <w:t xml:space="preserve">, </w:t>
      </w:r>
      <w:r>
        <w:rPr>
          <w:rStyle w:val="CodeHTML"/>
        </w:rPr>
        <w:t>$golden</w:t>
      </w:r>
      <w:r>
        <w:rPr>
          <w:szCs w:val="20"/>
        </w:rPr>
        <w:t xml:space="preserve">; span relations </w:t>
      </w:r>
      <w:r>
        <w:rPr>
          <w:rStyle w:val="CodeHTML"/>
        </w:rPr>
        <w:t>parent</w:t>
      </w:r>
      <w:r>
        <w:rPr>
          <w:szCs w:val="20"/>
        </w:rPr>
        <w:t xml:space="preserve">, </w:t>
      </w:r>
      <w:r>
        <w:rPr>
          <w:rStyle w:val="CodeHTML"/>
        </w:rPr>
        <w:t>parent_ancestor</w:t>
      </w:r>
      <w:r>
        <w:rPr>
          <w:szCs w:val="20"/>
        </w:rPr>
        <w:t xml:space="preserve">, </w:t>
      </w:r>
      <w:r>
        <w:rPr>
          <w:rStyle w:val="CodeHTML"/>
        </w:rPr>
        <w:t>parent_kind</w:t>
      </w:r>
      <w:r>
        <w:rPr>
          <w:szCs w:val="20"/>
        </w:rPr>
        <w:t xml:space="preserve">, </w:t>
      </w:r>
      <w:r>
        <w:rPr>
          <w:rStyle w:val="CodeHTML"/>
        </w:rPr>
        <w:t>after</w:t>
      </w:r>
      <w:r>
        <w:rPr>
          <w:szCs w:val="20"/>
        </w:rPr>
        <w:t xml:space="preserve">, </w:t>
      </w:r>
      <w:r>
        <w:rPr>
          <w:rStyle w:val="CodeHTML"/>
        </w:rPr>
        <w:t>count</w:t>
      </w:r>
      <w:r>
        <w:rPr>
          <w:szCs w:val="20"/>
        </w:rPr>
        <w:t xml:space="preserve">; collection checks </w:t>
      </w:r>
      <w:r>
        <w:rPr>
          <w:rStyle w:val="CodeHTML"/>
        </w:rPr>
        <w:t>ordered_subsequence</w:t>
      </w:r>
      <w:r>
        <w:rPr>
          <w:szCs w:val="20"/>
        </w:rPr>
        <w:t>. Values defined by a standard are explicit; deployment-specific values are frozen from the golden run. The schema of each file type is validated in CI (OAEF-TST-03).</w:t>
      </w:r>
    </w:p>
    <w:p w14:paraId="5A0F79B0" w14:textId="77777777" w:rsidR="00E33DA9" w:rsidRDefault="00E33DA9" w:rsidP="00196A72">
      <w:pPr>
        <w:pStyle w:val="Titre2"/>
        <w:rPr>
          <w:rFonts w:eastAsia="Times New Roman"/>
        </w:rPr>
      </w:pPr>
      <w:bookmarkStart w:id="28" w:name="_Toc243221401"/>
      <w:r>
        <w:rPr>
          <w:rFonts w:eastAsia="Times New Roman"/>
        </w:rPr>
        <w:t>4.7 External interfaces</w:t>
      </w:r>
      <w:bookmarkEnd w:id="28"/>
    </w:p>
    <w:tbl>
      <w:tblPr>
        <w:tblW w:w="5000" w:type="pct"/>
        <w:tblCellMar>
          <w:top w:w="15" w:type="dxa"/>
          <w:left w:w="15" w:type="dxa"/>
          <w:bottom w:w="15" w:type="dxa"/>
          <w:right w:w="15" w:type="dxa"/>
        </w:tblCellMar>
        <w:tblLook w:val="04A0" w:firstRow="1" w:lastRow="0" w:firstColumn="1" w:lastColumn="0" w:noHBand="0" w:noVBand="1"/>
      </w:tblPr>
      <w:tblGrid>
        <w:gridCol w:w="2695"/>
        <w:gridCol w:w="3464"/>
        <w:gridCol w:w="3464"/>
      </w:tblGrid>
      <w:tr w:rsidR="00000000" w14:paraId="2A93E19E" w14:textId="77777777" w:rsidTr="00196A72">
        <w:trPr>
          <w:tblHeader/>
        </w:trPr>
        <w:tc>
          <w:tcPr>
            <w:tcW w:w="14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1EBC47F4" w14:textId="77777777" w:rsidR="00E33DA9" w:rsidRDefault="00E33DA9">
            <w:pPr>
              <w:rPr>
                <w:rFonts w:eastAsia="Times New Roman"/>
                <w:b/>
                <w:bCs/>
                <w:color w:val="FFFFFF"/>
                <w:sz w:val="18"/>
                <w:szCs w:val="18"/>
              </w:rPr>
            </w:pPr>
            <w:r>
              <w:rPr>
                <w:rFonts w:eastAsia="Times New Roman"/>
                <w:b/>
                <w:bCs/>
                <w:color w:val="FFFFFF"/>
                <w:sz w:val="18"/>
                <w:szCs w:val="18"/>
              </w:rPr>
              <w:t>Interface</w:t>
            </w:r>
          </w:p>
        </w:tc>
        <w:tc>
          <w:tcPr>
            <w:tcW w:w="18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38212E83" w14:textId="77777777" w:rsidR="00E33DA9" w:rsidRDefault="00E33DA9">
            <w:pPr>
              <w:rPr>
                <w:rFonts w:eastAsia="Times New Roman"/>
                <w:b/>
                <w:bCs/>
                <w:color w:val="FFFFFF"/>
                <w:sz w:val="18"/>
                <w:szCs w:val="18"/>
              </w:rPr>
            </w:pPr>
            <w:r>
              <w:rPr>
                <w:rFonts w:eastAsia="Times New Roman"/>
                <w:b/>
                <w:bCs/>
                <w:color w:val="FFFFFF"/>
                <w:sz w:val="18"/>
                <w:szCs w:val="18"/>
              </w:rPr>
              <w:t>Endpoint (reference)</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6C022D61" w14:textId="77777777" w:rsidR="00E33DA9" w:rsidRDefault="00E33DA9">
            <w:pPr>
              <w:rPr>
                <w:rFonts w:eastAsia="Times New Roman"/>
                <w:b/>
                <w:bCs/>
                <w:color w:val="FFFFFF"/>
                <w:sz w:val="18"/>
                <w:szCs w:val="18"/>
              </w:rPr>
            </w:pPr>
            <w:r>
              <w:rPr>
                <w:rFonts w:eastAsia="Times New Roman"/>
                <w:b/>
                <w:bCs/>
                <w:color w:val="FFFFFF"/>
                <w:sz w:val="18"/>
                <w:szCs w:val="18"/>
              </w:rPr>
              <w:t>Used by</w:t>
            </w:r>
          </w:p>
        </w:tc>
      </w:tr>
      <w:tr w:rsidR="00000000" w14:paraId="38E262E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6433C26" w14:textId="77777777" w:rsidR="00E33DA9" w:rsidRDefault="00E33DA9">
            <w:pPr>
              <w:rPr>
                <w:rFonts w:eastAsia="Times New Roman"/>
                <w:sz w:val="18"/>
                <w:szCs w:val="18"/>
              </w:rPr>
            </w:pPr>
            <w:r>
              <w:rPr>
                <w:rFonts w:eastAsia="Times New Roman"/>
                <w:sz w:val="18"/>
                <w:szCs w:val="18"/>
              </w:rPr>
              <w:t>OTLP ingestion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C6737CC" w14:textId="77777777" w:rsidR="00E33DA9" w:rsidRDefault="00E33DA9">
            <w:pPr>
              <w:rPr>
                <w:rFonts w:eastAsia="Times New Roman"/>
                <w:sz w:val="18"/>
                <w:szCs w:val="18"/>
              </w:rPr>
            </w:pPr>
            <w:r>
              <w:rPr>
                <w:rFonts w:eastAsia="Times New Roman"/>
                <w:sz w:val="18"/>
                <w:szCs w:val="18"/>
              </w:rPr>
              <w:t>gRPC :4317, HTTP :4318 /v1/traces, /v1/logs, /v1/metrics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ED47D93" w14:textId="77777777" w:rsidR="00E33DA9" w:rsidRDefault="00E33DA9">
            <w:pPr>
              <w:rPr>
                <w:rFonts w:eastAsia="Times New Roman"/>
                <w:sz w:val="18"/>
                <w:szCs w:val="18"/>
              </w:rPr>
            </w:pPr>
            <w:r>
              <w:rPr>
                <w:rFonts w:eastAsia="Times New Roman"/>
                <w:sz w:val="18"/>
                <w:szCs w:val="18"/>
              </w:rPr>
              <w:t>All instrumented components</w:t>
            </w:r>
          </w:p>
        </w:tc>
      </w:tr>
      <w:tr w:rsidR="00000000" w14:paraId="5866A5B7"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FF8B3A5" w14:textId="77777777" w:rsidR="00E33DA9" w:rsidRDefault="00E33DA9">
            <w:pPr>
              <w:rPr>
                <w:rFonts w:eastAsia="Times New Roman"/>
                <w:sz w:val="18"/>
                <w:szCs w:val="18"/>
              </w:rPr>
            </w:pPr>
            <w:r>
              <w:rPr>
                <w:rFonts w:eastAsia="Times New Roman"/>
                <w:sz w:val="18"/>
                <w:szCs w:val="18"/>
              </w:rPr>
              <w:t>Trace query</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310B394" w14:textId="77777777" w:rsidR="00E33DA9" w:rsidRDefault="00E33DA9">
            <w:pPr>
              <w:rPr>
                <w:rFonts w:eastAsia="Times New Roman"/>
                <w:sz w:val="18"/>
                <w:szCs w:val="18"/>
              </w:rPr>
            </w:pPr>
            <w:r>
              <w:rPr>
                <w:rFonts w:eastAsia="Times New Roman"/>
                <w:sz w:val="18"/>
                <w:szCs w:val="18"/>
              </w:rPr>
              <w:t>Tempo /api/search (TraceQL), /api/v2/traces/{id}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C63186" w14:textId="77777777" w:rsidR="00E33DA9" w:rsidRDefault="00E33DA9">
            <w:pPr>
              <w:rPr>
                <w:rFonts w:eastAsia="Times New Roman"/>
                <w:sz w:val="18"/>
                <w:szCs w:val="18"/>
              </w:rPr>
            </w:pPr>
            <w:r>
              <w:rPr>
                <w:rFonts w:eastAsia="Times New Roman"/>
                <w:sz w:val="18"/>
                <w:szCs w:val="18"/>
              </w:rPr>
              <w:t>Evidence collector, Grafana</w:t>
            </w:r>
          </w:p>
        </w:tc>
      </w:tr>
      <w:tr w:rsidR="00000000" w14:paraId="43F6D8A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4F0349F" w14:textId="77777777" w:rsidR="00E33DA9" w:rsidRDefault="00E33DA9">
            <w:pPr>
              <w:rPr>
                <w:rFonts w:eastAsia="Times New Roman"/>
                <w:sz w:val="18"/>
                <w:szCs w:val="18"/>
              </w:rPr>
            </w:pPr>
            <w:r>
              <w:rPr>
                <w:rFonts w:eastAsia="Times New Roman"/>
                <w:sz w:val="18"/>
                <w:szCs w:val="18"/>
              </w:rPr>
              <w:t>Log query</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E1F9B1E" w14:textId="77777777" w:rsidR="00E33DA9" w:rsidRDefault="00E33DA9">
            <w:pPr>
              <w:rPr>
                <w:rFonts w:eastAsia="Times New Roman"/>
                <w:sz w:val="18"/>
                <w:szCs w:val="18"/>
              </w:rPr>
            </w:pPr>
            <w:r>
              <w:rPr>
                <w:rFonts w:eastAsia="Times New Roman"/>
                <w:sz w:val="18"/>
                <w:szCs w:val="18"/>
              </w:rPr>
              <w:t>Loki /loki/api/v1/query_range, header X-Scope-OrgID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D8EA257" w14:textId="77777777" w:rsidR="00E33DA9" w:rsidRDefault="00E33DA9">
            <w:pPr>
              <w:rPr>
                <w:rFonts w:eastAsia="Times New Roman"/>
                <w:sz w:val="18"/>
                <w:szCs w:val="18"/>
              </w:rPr>
            </w:pPr>
            <w:r>
              <w:rPr>
                <w:rFonts w:eastAsia="Times New Roman"/>
                <w:sz w:val="18"/>
                <w:szCs w:val="18"/>
              </w:rPr>
              <w:t>Evidence collector, Grafana</w:t>
            </w:r>
          </w:p>
        </w:tc>
      </w:tr>
      <w:tr w:rsidR="00000000" w14:paraId="604F39B6"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FE20123" w14:textId="77777777" w:rsidR="00E33DA9" w:rsidRDefault="00E33DA9">
            <w:pPr>
              <w:rPr>
                <w:rFonts w:eastAsia="Times New Roman"/>
                <w:sz w:val="18"/>
                <w:szCs w:val="18"/>
              </w:rPr>
            </w:pPr>
            <w:r>
              <w:rPr>
                <w:rFonts w:eastAsia="Times New Roman"/>
                <w:sz w:val="18"/>
                <w:szCs w:val="18"/>
              </w:rPr>
              <w:lastRenderedPageBreak/>
              <w:t>Metric query</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C529BB1" w14:textId="77777777" w:rsidR="00E33DA9" w:rsidRDefault="00E33DA9">
            <w:pPr>
              <w:rPr>
                <w:rFonts w:eastAsia="Times New Roman"/>
                <w:sz w:val="18"/>
                <w:szCs w:val="18"/>
              </w:rPr>
            </w:pPr>
            <w:r>
              <w:rPr>
                <w:rFonts w:eastAsia="Times New Roman"/>
                <w:sz w:val="18"/>
                <w:szCs w:val="18"/>
              </w:rPr>
              <w:t>Mimir /prometheus/api/v1/query, query_range, query_exemplars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82BB86F" w14:textId="77777777" w:rsidR="00E33DA9" w:rsidRDefault="00E33DA9">
            <w:pPr>
              <w:rPr>
                <w:rFonts w:eastAsia="Times New Roman"/>
                <w:sz w:val="18"/>
                <w:szCs w:val="18"/>
              </w:rPr>
            </w:pPr>
            <w:r>
              <w:rPr>
                <w:rFonts w:eastAsia="Times New Roman"/>
                <w:sz w:val="18"/>
                <w:szCs w:val="18"/>
              </w:rPr>
              <w:t>Evidence collector, Grafana</w:t>
            </w:r>
          </w:p>
        </w:tc>
      </w:tr>
      <w:tr w:rsidR="00000000" w14:paraId="126BF1BC"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A65EE95" w14:textId="77777777" w:rsidR="00E33DA9" w:rsidRDefault="00E33DA9">
            <w:pPr>
              <w:rPr>
                <w:rFonts w:eastAsia="Times New Roman"/>
                <w:sz w:val="18"/>
                <w:szCs w:val="18"/>
              </w:rPr>
            </w:pPr>
            <w:r>
              <w:rPr>
                <w:rFonts w:eastAsia="Times New Roman"/>
                <w:sz w:val="18"/>
                <w:szCs w:val="18"/>
              </w:rPr>
              <w:t>Annotations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37EA073" w14:textId="77777777" w:rsidR="00E33DA9" w:rsidRDefault="00E33DA9">
            <w:pPr>
              <w:rPr>
                <w:rFonts w:eastAsia="Times New Roman"/>
                <w:sz w:val="18"/>
                <w:szCs w:val="18"/>
              </w:rPr>
            </w:pPr>
            <w:r>
              <w:rPr>
                <w:rFonts w:eastAsia="Times New Roman"/>
                <w:sz w:val="18"/>
                <w:szCs w:val="18"/>
              </w:rPr>
              <w:t>Grafana /api/annotations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BDE18D7" w14:textId="77777777" w:rsidR="00E33DA9" w:rsidRDefault="00E33DA9">
            <w:pPr>
              <w:rPr>
                <w:rFonts w:eastAsia="Times New Roman"/>
                <w:sz w:val="18"/>
                <w:szCs w:val="18"/>
              </w:rPr>
            </w:pPr>
            <w:r>
              <w:rPr>
                <w:rFonts w:eastAsia="Times New Roman"/>
                <w:sz w:val="18"/>
                <w:szCs w:val="18"/>
              </w:rPr>
              <w:t>Oracle engine</w:t>
            </w:r>
          </w:p>
        </w:tc>
      </w:tr>
      <w:tr w:rsidR="00000000" w14:paraId="360BE49D"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2257610" w14:textId="77777777" w:rsidR="00E33DA9" w:rsidRDefault="00E33DA9">
            <w:pPr>
              <w:rPr>
                <w:rFonts w:eastAsia="Times New Roman"/>
                <w:sz w:val="18"/>
                <w:szCs w:val="18"/>
              </w:rPr>
            </w:pPr>
            <w:r>
              <w:rPr>
                <w:rFonts w:eastAsia="Times New Roman"/>
                <w:sz w:val="18"/>
                <w:szCs w:val="18"/>
              </w:rPr>
              <w:t>Evidence store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22F2992" w14:textId="77777777" w:rsidR="00E33DA9" w:rsidRDefault="00E33DA9">
            <w:pPr>
              <w:rPr>
                <w:rFonts w:eastAsia="Times New Roman"/>
                <w:sz w:val="18"/>
                <w:szCs w:val="18"/>
              </w:rPr>
            </w:pPr>
            <w:r>
              <w:rPr>
                <w:rFonts w:eastAsia="Times New Roman"/>
                <w:sz w:val="18"/>
                <w:szCs w:val="18"/>
              </w:rPr>
              <w:t>S3 API with object lock</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65A6CC6" w14:textId="77777777" w:rsidR="00E33DA9" w:rsidRDefault="00E33DA9">
            <w:pPr>
              <w:rPr>
                <w:rFonts w:eastAsia="Times New Roman"/>
                <w:sz w:val="18"/>
                <w:szCs w:val="18"/>
              </w:rPr>
            </w:pPr>
            <w:r>
              <w:rPr>
                <w:rFonts w:eastAsia="Times New Roman"/>
                <w:sz w:val="18"/>
                <w:szCs w:val="18"/>
              </w:rPr>
              <w:t>Evidence collector, auditors</w:t>
            </w:r>
          </w:p>
        </w:tc>
      </w:tr>
      <w:tr w:rsidR="00000000" w14:paraId="0CAF2FDE"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14E2F1C" w14:textId="77777777" w:rsidR="00E33DA9" w:rsidRDefault="00E33DA9">
            <w:pPr>
              <w:rPr>
                <w:rFonts w:eastAsia="Times New Roman"/>
                <w:sz w:val="18"/>
                <w:szCs w:val="18"/>
              </w:rPr>
            </w:pPr>
            <w:r>
              <w:rPr>
                <w:rFonts w:eastAsia="Times New Roman"/>
                <w:sz w:val="18"/>
                <w:szCs w:val="18"/>
              </w:rPr>
              <w:t>Environment identity</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F71F102" w14:textId="77777777" w:rsidR="00E33DA9" w:rsidRDefault="00E33DA9">
            <w:pPr>
              <w:rPr>
                <w:rFonts w:eastAsia="Times New Roman"/>
                <w:sz w:val="18"/>
                <w:szCs w:val="18"/>
              </w:rPr>
            </w:pPr>
            <w:r>
              <w:rPr>
                <w:rFonts w:eastAsia="Times New Roman"/>
                <w:sz w:val="18"/>
                <w:szCs w:val="18"/>
              </w:rPr>
              <w:t>Environment manager REST API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137972B" w14:textId="77777777" w:rsidR="00E33DA9" w:rsidRDefault="00E33DA9">
            <w:pPr>
              <w:rPr>
                <w:rFonts w:eastAsia="Times New Roman"/>
                <w:sz w:val="18"/>
                <w:szCs w:val="18"/>
              </w:rPr>
            </w:pPr>
            <w:r>
              <w:rPr>
                <w:rFonts w:eastAsia="Times New Roman"/>
                <w:sz w:val="18"/>
                <w:szCs w:val="18"/>
              </w:rPr>
              <w:t>Sync job, Jarvis</w:t>
            </w:r>
          </w:p>
        </w:tc>
      </w:tr>
    </w:tbl>
    <w:p w14:paraId="37CC0E59" w14:textId="77777777" w:rsidR="00E33DA9" w:rsidRDefault="00E33DA9" w:rsidP="00196A72">
      <w:pPr>
        <w:pStyle w:val="Titre1"/>
        <w:rPr>
          <w:rFonts w:eastAsia="Times New Roman"/>
        </w:rPr>
      </w:pPr>
      <w:bookmarkStart w:id="29" w:name="_Toc243221402"/>
      <w:r>
        <w:rPr>
          <w:rFonts w:eastAsia="Times New Roman"/>
        </w:rPr>
        <w:lastRenderedPageBreak/>
        <w:t>5 Requirements</w:t>
      </w:r>
      <w:bookmarkEnd w:id="29"/>
    </w:p>
    <w:p w14:paraId="2A4F36BD" w14:textId="77777777" w:rsidR="00E33DA9" w:rsidRDefault="00E33DA9">
      <w:pPr>
        <w:pStyle w:val="NormalWeb"/>
        <w:rPr>
          <w:szCs w:val="20"/>
        </w:rPr>
      </w:pPr>
      <w:r>
        <w:rPr>
          <w:szCs w:val="20"/>
        </w:rPr>
        <w:t>Each requirement lists its priority, verification method (T test, D demonstration, I inspection, A analysis) and acceptance criterion. Gap identifiers refer to section 5.7.</w:t>
      </w:r>
    </w:p>
    <w:p w14:paraId="3BF3B24C" w14:textId="77777777" w:rsidR="00E33DA9" w:rsidRDefault="00E33DA9" w:rsidP="00196A72">
      <w:pPr>
        <w:pStyle w:val="Titre2"/>
        <w:rPr>
          <w:rFonts w:eastAsia="Times New Roman"/>
        </w:rPr>
      </w:pPr>
      <w:bookmarkStart w:id="30" w:name="_Toc243221403"/>
      <w:r>
        <w:rPr>
          <w:rFonts w:eastAsia="Times New Roman"/>
        </w:rPr>
        <w:t>5.1 Software and instrumentation requirements</w:t>
      </w:r>
      <w:bookmarkEnd w:id="30"/>
    </w:p>
    <w:tbl>
      <w:tblPr>
        <w:tblW w:w="5000" w:type="pct"/>
        <w:tblCellMar>
          <w:top w:w="15" w:type="dxa"/>
          <w:left w:w="15" w:type="dxa"/>
          <w:bottom w:w="15" w:type="dxa"/>
          <w:right w:w="15" w:type="dxa"/>
        </w:tblCellMar>
        <w:tblLook w:val="04A0" w:firstRow="1" w:lastRow="0" w:firstColumn="1" w:lastColumn="0" w:noHBand="0" w:noVBand="1"/>
      </w:tblPr>
      <w:tblGrid>
        <w:gridCol w:w="867"/>
        <w:gridCol w:w="3849"/>
        <w:gridCol w:w="481"/>
        <w:gridCol w:w="577"/>
        <w:gridCol w:w="2887"/>
        <w:gridCol w:w="962"/>
      </w:tblGrid>
      <w:tr w:rsidR="00000000" w14:paraId="0BA61BBF" w14:textId="77777777" w:rsidTr="00196A72">
        <w:trPr>
          <w:tblHeader/>
        </w:trPr>
        <w:tc>
          <w:tcPr>
            <w:tcW w:w="45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0F0BEBF3" w14:textId="77777777" w:rsidR="00E33DA9" w:rsidRDefault="00E33DA9">
            <w:pPr>
              <w:rPr>
                <w:rFonts w:eastAsia="Times New Roman"/>
                <w:b/>
                <w:bCs/>
                <w:color w:val="FFFFFF"/>
                <w:sz w:val="18"/>
                <w:szCs w:val="18"/>
              </w:rPr>
            </w:pPr>
            <w:r>
              <w:rPr>
                <w:rFonts w:eastAsia="Times New Roman"/>
                <w:b/>
                <w:bCs/>
                <w:color w:val="FFFFFF"/>
                <w:sz w:val="18"/>
                <w:szCs w:val="18"/>
              </w:rPr>
              <w:t>ID</w:t>
            </w:r>
          </w:p>
        </w:tc>
        <w:tc>
          <w:tcPr>
            <w:tcW w:w="20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576770B0" w14:textId="77777777" w:rsidR="00E33DA9" w:rsidRDefault="00E33DA9">
            <w:pPr>
              <w:rPr>
                <w:rFonts w:eastAsia="Times New Roman"/>
                <w:b/>
                <w:bCs/>
                <w:color w:val="FFFFFF"/>
                <w:sz w:val="18"/>
                <w:szCs w:val="18"/>
              </w:rPr>
            </w:pPr>
            <w:r>
              <w:rPr>
                <w:rFonts w:eastAsia="Times New Roman"/>
                <w:b/>
                <w:bCs/>
                <w:color w:val="FFFFFF"/>
                <w:sz w:val="18"/>
                <w:szCs w:val="18"/>
              </w:rPr>
              <w:t>Requirement</w:t>
            </w:r>
          </w:p>
        </w:tc>
        <w:tc>
          <w:tcPr>
            <w:tcW w:w="25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365AFE9C" w14:textId="77777777" w:rsidR="00E33DA9" w:rsidRDefault="00E33DA9">
            <w:pPr>
              <w:rPr>
                <w:rFonts w:eastAsia="Times New Roman"/>
                <w:b/>
                <w:bCs/>
                <w:color w:val="FFFFFF"/>
                <w:sz w:val="18"/>
                <w:szCs w:val="18"/>
              </w:rPr>
            </w:pPr>
            <w:r>
              <w:rPr>
                <w:rFonts w:eastAsia="Times New Roman"/>
                <w:b/>
                <w:bCs/>
                <w:color w:val="FFFFFF"/>
                <w:sz w:val="18"/>
                <w:szCs w:val="18"/>
              </w:rPr>
              <w:t>Pri</w:t>
            </w:r>
          </w:p>
        </w:tc>
        <w:tc>
          <w:tcPr>
            <w:tcW w:w="3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5BE66503" w14:textId="77777777" w:rsidR="00E33DA9" w:rsidRDefault="00E33DA9">
            <w:pPr>
              <w:rPr>
                <w:rFonts w:eastAsia="Times New Roman"/>
                <w:b/>
                <w:bCs/>
                <w:color w:val="FFFFFF"/>
                <w:sz w:val="18"/>
                <w:szCs w:val="18"/>
              </w:rPr>
            </w:pPr>
            <w:r>
              <w:rPr>
                <w:rFonts w:eastAsia="Times New Roman"/>
                <w:b/>
                <w:bCs/>
                <w:color w:val="FFFFFF"/>
                <w:sz w:val="18"/>
                <w:szCs w:val="18"/>
              </w:rPr>
              <w:t>Ver.</w:t>
            </w:r>
          </w:p>
        </w:tc>
        <w:tc>
          <w:tcPr>
            <w:tcW w:w="15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30BE02BA" w14:textId="77777777" w:rsidR="00E33DA9" w:rsidRDefault="00E33DA9">
            <w:pPr>
              <w:rPr>
                <w:rFonts w:eastAsia="Times New Roman"/>
                <w:b/>
                <w:bCs/>
                <w:color w:val="FFFFFF"/>
                <w:sz w:val="18"/>
                <w:szCs w:val="18"/>
              </w:rPr>
            </w:pPr>
            <w:r>
              <w:rPr>
                <w:rFonts w:eastAsia="Times New Roman"/>
                <w:b/>
                <w:bCs/>
                <w:color w:val="FFFFFF"/>
                <w:sz w:val="18"/>
                <w:szCs w:val="18"/>
              </w:rPr>
              <w:t>Acceptance criterion</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047B5CDC" w14:textId="77777777" w:rsidR="00E33DA9" w:rsidRDefault="00E33DA9">
            <w:pPr>
              <w:rPr>
                <w:rFonts w:eastAsia="Times New Roman"/>
                <w:b/>
                <w:bCs/>
                <w:color w:val="FFFFFF"/>
                <w:sz w:val="18"/>
                <w:szCs w:val="18"/>
              </w:rPr>
            </w:pPr>
            <w:r>
              <w:rPr>
                <w:rFonts w:eastAsia="Times New Roman"/>
                <w:b/>
                <w:bCs/>
                <w:color w:val="FFFFFF"/>
                <w:sz w:val="18"/>
                <w:szCs w:val="18"/>
              </w:rPr>
              <w:t>Closes</w:t>
            </w:r>
          </w:p>
        </w:tc>
      </w:tr>
      <w:tr w:rsidR="00000000" w14:paraId="20F697AF"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E832E39" w14:textId="77777777" w:rsidR="00E33DA9" w:rsidRDefault="00E33DA9">
            <w:pPr>
              <w:rPr>
                <w:rFonts w:eastAsia="Times New Roman"/>
                <w:sz w:val="18"/>
                <w:szCs w:val="18"/>
              </w:rPr>
            </w:pPr>
            <w:r>
              <w:rPr>
                <w:rFonts w:eastAsia="Times New Roman"/>
                <w:sz w:val="18"/>
                <w:szCs w:val="18"/>
              </w:rPr>
              <w:t>OAEF-SW-01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991379F" w14:textId="77777777" w:rsidR="00E33DA9" w:rsidRDefault="00E33DA9">
            <w:pPr>
              <w:rPr>
                <w:rFonts w:eastAsia="Times New Roman"/>
                <w:sz w:val="18"/>
                <w:szCs w:val="18"/>
              </w:rPr>
            </w:pPr>
            <w:r>
              <w:rPr>
                <w:rFonts w:eastAsia="Times New Roman"/>
                <w:sz w:val="18"/>
                <w:szCs w:val="18"/>
              </w:rPr>
              <w:t>All Java services run the OpenTelemetry Java agent injected by the OTel Operator, one pinned version per platform release, with database semantic-convention opt-in, propagators tracecontext and baggage, OTLP logs and trace-based exemplars.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30F8C6E"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68B1E3F" w14:textId="77777777" w:rsidR="00E33DA9" w:rsidRDefault="00E33DA9">
            <w:pPr>
              <w:rPr>
                <w:rFonts w:eastAsia="Times New Roman"/>
                <w:sz w:val="18"/>
                <w:szCs w:val="18"/>
              </w:rPr>
            </w:pPr>
            <w:r>
              <w:rPr>
                <w:rFonts w:eastAsia="Times New Roman"/>
                <w:sz w:val="18"/>
                <w:szCs w:val="18"/>
              </w:rPr>
              <w:t>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21418E6" w14:textId="77777777" w:rsidR="00E33DA9" w:rsidRDefault="00E33DA9">
            <w:pPr>
              <w:rPr>
                <w:rFonts w:eastAsia="Times New Roman"/>
                <w:sz w:val="18"/>
                <w:szCs w:val="18"/>
              </w:rPr>
            </w:pPr>
            <w:r>
              <w:rPr>
                <w:rFonts w:eastAsia="Times New Roman"/>
                <w:sz w:val="18"/>
                <w:szCs w:val="18"/>
              </w:rPr>
              <w:t>Every component in the inventory emits spans, metrics and logs with service.name equal to its deployment name; agent version recorded in the evidence manifest.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80C0A5F" w14:textId="77777777" w:rsidR="00E33DA9" w:rsidRDefault="00E33DA9">
            <w:pPr>
              <w:rPr>
                <w:rFonts w:eastAsia="Times New Roman"/>
                <w:sz w:val="18"/>
                <w:szCs w:val="18"/>
              </w:rPr>
            </w:pPr>
            <w:r>
              <w:rPr>
                <w:rFonts w:eastAsia="Times New Roman"/>
                <w:sz w:val="18"/>
                <w:szCs w:val="18"/>
              </w:rPr>
              <w:t>VER-02</w:t>
            </w:r>
          </w:p>
        </w:tc>
      </w:tr>
      <w:tr w:rsidR="00000000" w14:paraId="715E9050"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F25DEC1" w14:textId="77777777" w:rsidR="00E33DA9" w:rsidRDefault="00E33DA9">
            <w:pPr>
              <w:rPr>
                <w:rFonts w:eastAsia="Times New Roman"/>
                <w:sz w:val="18"/>
                <w:szCs w:val="18"/>
              </w:rPr>
            </w:pPr>
            <w:r>
              <w:rPr>
                <w:rFonts w:eastAsia="Times New Roman"/>
                <w:sz w:val="18"/>
                <w:szCs w:val="18"/>
              </w:rPr>
              <w:t>OAEF-SW-02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ADF6535" w14:textId="77777777" w:rsidR="00E33DA9" w:rsidRDefault="00E33DA9">
            <w:pPr>
              <w:rPr>
                <w:rFonts w:eastAsia="Times New Roman"/>
                <w:sz w:val="18"/>
                <w:szCs w:val="18"/>
              </w:rPr>
            </w:pPr>
            <w:r>
              <w:rPr>
                <w:rFonts w:eastAsia="Times New Roman"/>
                <w:sz w:val="18"/>
                <w:szCs w:val="18"/>
              </w:rPr>
              <w:t>A MOSIP agent extension sets business keys on spans and in the logging MDC: mosip.rid, mosip.uin_hash, mosip.vid_hash, mosip.request_id, mosip.partner_id, mosip.reg_type, mosip.stage. Never the NIN, VID or other personal data in clear.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73A8CF4"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C3E394B"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A28C51D" w14:textId="77777777" w:rsidR="00E33DA9" w:rsidRDefault="00E33DA9">
            <w:pPr>
              <w:rPr>
                <w:rFonts w:eastAsia="Times New Roman"/>
                <w:sz w:val="18"/>
                <w:szCs w:val="18"/>
              </w:rPr>
            </w:pPr>
            <w:r>
              <w:rPr>
                <w:rFonts w:eastAsia="Times New Roman"/>
                <w:sz w:val="18"/>
                <w:szCs w:val="18"/>
              </w:rPr>
              <w:t>Every regproc, ID repository, IDA, resident and credential span of a test journey carries the expected keys; PII scan finds no clear identifier.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91EE5B1" w14:textId="77777777" w:rsidR="00E33DA9" w:rsidRDefault="00E33DA9">
            <w:pPr>
              <w:rPr>
                <w:rFonts w:eastAsia="Times New Roman"/>
                <w:sz w:val="18"/>
                <w:szCs w:val="18"/>
              </w:rPr>
            </w:pPr>
            <w:r>
              <w:rPr>
                <w:rFonts w:eastAsia="Times New Roman"/>
                <w:sz w:val="18"/>
                <w:szCs w:val="18"/>
              </w:rPr>
              <w:t>INST-01, INST-04</w:t>
            </w:r>
          </w:p>
        </w:tc>
      </w:tr>
      <w:tr w:rsidR="00000000" w14:paraId="40D4665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3D3452C" w14:textId="77777777" w:rsidR="00E33DA9" w:rsidRDefault="00E33DA9">
            <w:pPr>
              <w:rPr>
                <w:rFonts w:eastAsia="Times New Roman"/>
                <w:sz w:val="18"/>
                <w:szCs w:val="18"/>
              </w:rPr>
            </w:pPr>
            <w:r>
              <w:rPr>
                <w:rFonts w:eastAsia="Times New Roman"/>
                <w:sz w:val="18"/>
                <w:szCs w:val="18"/>
              </w:rPr>
              <w:t>OAEF-SW-03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B11896A" w14:textId="77777777" w:rsidR="00E33DA9" w:rsidRDefault="00E33DA9">
            <w:pPr>
              <w:rPr>
                <w:rFonts w:eastAsia="Times New Roman"/>
                <w:sz w:val="18"/>
                <w:szCs w:val="18"/>
              </w:rPr>
            </w:pPr>
            <w:r>
              <w:rPr>
                <w:rFonts w:eastAsia="Times New Roman"/>
                <w:sz w:val="18"/>
                <w:szCs w:val="18"/>
              </w:rPr>
              <w:t>Context propagation through the registration processor event bus (Vert.x / Kafka) and JMS (ABIS) is verified; where the agent does not propagate, the extension injects and extracts traceparent and baggage in message headers.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AD19EF2"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6CB7211"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5E3F34E" w14:textId="77777777" w:rsidR="00E33DA9" w:rsidRDefault="00E33DA9">
            <w:pPr>
              <w:rPr>
                <w:rFonts w:eastAsia="Times New Roman"/>
                <w:sz w:val="18"/>
                <w:szCs w:val="18"/>
              </w:rPr>
            </w:pPr>
            <w:r>
              <w:rPr>
                <w:rFonts w:eastAsia="Times New Roman"/>
                <w:sz w:val="18"/>
                <w:szCs w:val="18"/>
              </w:rPr>
              <w:t>For NIN-001 every stage consumer span descends from the packet-receiver span in the same trace.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4F9DE5D" w14:textId="77777777" w:rsidR="00E33DA9" w:rsidRDefault="00E33DA9">
            <w:pPr>
              <w:rPr>
                <w:rFonts w:eastAsia="Times New Roman"/>
                <w:sz w:val="18"/>
                <w:szCs w:val="18"/>
              </w:rPr>
            </w:pPr>
            <w:r>
              <w:rPr>
                <w:rFonts w:eastAsia="Times New Roman"/>
                <w:sz w:val="18"/>
                <w:szCs w:val="18"/>
              </w:rPr>
              <w:t>INST-02</w:t>
            </w:r>
          </w:p>
        </w:tc>
      </w:tr>
      <w:tr w:rsidR="00000000" w14:paraId="3C7E5CF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F66AED6" w14:textId="77777777" w:rsidR="00E33DA9" w:rsidRDefault="00E33DA9">
            <w:pPr>
              <w:rPr>
                <w:rFonts w:eastAsia="Times New Roman"/>
                <w:sz w:val="18"/>
                <w:szCs w:val="18"/>
              </w:rPr>
            </w:pPr>
            <w:r>
              <w:rPr>
                <w:rFonts w:eastAsia="Times New Roman"/>
                <w:sz w:val="18"/>
                <w:szCs w:val="18"/>
              </w:rPr>
              <w:t>OAEF-SW-04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14E070F" w14:textId="77777777" w:rsidR="00E33DA9" w:rsidRDefault="00E33DA9">
            <w:pPr>
              <w:rPr>
                <w:rFonts w:eastAsia="Times New Roman"/>
                <w:sz w:val="18"/>
                <w:szCs w:val="18"/>
              </w:rPr>
            </w:pPr>
            <w:r>
              <w:rPr>
                <w:rFonts w:eastAsia="Times New Roman"/>
                <w:sz w:val="18"/>
                <w:szCs w:val="18"/>
              </w:rPr>
              <w:t>Span links for asynchronous breaks: the credential request stores the originating traceparent and the batch job links to it; WebSub callbacks carry the publisher context and IDA links to it.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9719094" w14:textId="77777777" w:rsidR="00E33DA9" w:rsidRDefault="00E33DA9">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4C47E92"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13863CE" w14:textId="77777777" w:rsidR="00E33DA9" w:rsidRDefault="00E33DA9">
            <w:pPr>
              <w:rPr>
                <w:rFonts w:eastAsia="Times New Roman"/>
                <w:sz w:val="18"/>
                <w:szCs w:val="18"/>
              </w:rPr>
            </w:pPr>
            <w:r>
              <w:rPr>
                <w:rFonts w:eastAsia="Times New Roman"/>
                <w:sz w:val="18"/>
                <w:szCs w:val="18"/>
              </w:rPr>
              <w:t>Traces T2 and T3 of NIN-001 each hold a span link resolvable to trace T1.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B59BB96" w14:textId="77777777" w:rsidR="00E33DA9" w:rsidRDefault="00E33DA9">
            <w:pPr>
              <w:rPr>
                <w:rFonts w:eastAsia="Times New Roman"/>
                <w:sz w:val="18"/>
                <w:szCs w:val="18"/>
              </w:rPr>
            </w:pPr>
            <w:r>
              <w:rPr>
                <w:rFonts w:eastAsia="Times New Roman"/>
                <w:sz w:val="18"/>
                <w:szCs w:val="18"/>
              </w:rPr>
              <w:t>INST-02</w:t>
            </w:r>
          </w:p>
        </w:tc>
      </w:tr>
      <w:tr w:rsidR="00000000" w14:paraId="2D25860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6C0F965" w14:textId="77777777" w:rsidR="00E33DA9" w:rsidRDefault="00E33DA9">
            <w:pPr>
              <w:rPr>
                <w:rFonts w:eastAsia="Times New Roman"/>
                <w:sz w:val="18"/>
                <w:szCs w:val="18"/>
              </w:rPr>
            </w:pPr>
            <w:r>
              <w:rPr>
                <w:rFonts w:eastAsia="Times New Roman"/>
                <w:sz w:val="18"/>
                <w:szCs w:val="18"/>
              </w:rPr>
              <w:t>OAEF-SW-05</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42C8217" w14:textId="77777777" w:rsidR="00E33DA9" w:rsidRDefault="00E33DA9">
            <w:pPr>
              <w:rPr>
                <w:rFonts w:eastAsia="Times New Roman"/>
                <w:sz w:val="18"/>
                <w:szCs w:val="18"/>
              </w:rPr>
            </w:pPr>
            <w:r>
              <w:rPr>
                <w:rFonts w:eastAsia="Times New Roman"/>
                <w:sz w:val="18"/>
                <w:szCs w:val="18"/>
              </w:rPr>
              <w:t>Audit to trace correlation: the audit client adds trace_id and span_id to each audit event, stored with the event, and each audit event is also emitted as an OTLP log to the audit tenant.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A87837E"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BCC827E"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FB6F038" w14:textId="77777777" w:rsidR="00E33DA9" w:rsidRDefault="00E33DA9">
            <w:pPr>
              <w:rPr>
                <w:rFonts w:eastAsia="Times New Roman"/>
                <w:sz w:val="18"/>
                <w:szCs w:val="18"/>
              </w:rPr>
            </w:pPr>
            <w:r>
              <w:rPr>
                <w:rFonts w:eastAsia="Times New Roman"/>
                <w:sz w:val="18"/>
                <w:szCs w:val="18"/>
              </w:rPr>
              <w:t>Every audit row of a test journey is matched to its producing span by id; audit counts in database and audit tenant are equal.</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82A6305" w14:textId="77777777" w:rsidR="00E33DA9" w:rsidRDefault="00E33DA9">
            <w:pPr>
              <w:rPr>
                <w:rFonts w:eastAsia="Times New Roman"/>
                <w:sz w:val="18"/>
                <w:szCs w:val="18"/>
              </w:rPr>
            </w:pPr>
            <w:r>
              <w:rPr>
                <w:rFonts w:eastAsia="Times New Roman"/>
                <w:sz w:val="18"/>
                <w:szCs w:val="18"/>
              </w:rPr>
              <w:t>INST-03</w:t>
            </w:r>
          </w:p>
        </w:tc>
      </w:tr>
      <w:tr w:rsidR="00000000" w14:paraId="3EF6F81B"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3932112" w14:textId="77777777" w:rsidR="00E33DA9" w:rsidRDefault="00E33DA9">
            <w:pPr>
              <w:rPr>
                <w:rFonts w:eastAsia="Times New Roman"/>
                <w:sz w:val="18"/>
                <w:szCs w:val="18"/>
              </w:rPr>
            </w:pPr>
            <w:r>
              <w:rPr>
                <w:rFonts w:eastAsia="Times New Roman"/>
                <w:sz w:val="18"/>
                <w:szCs w:val="18"/>
              </w:rPr>
              <w:t>OAEF-SW-06</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E686C4F" w14:textId="77777777" w:rsidR="00E33DA9" w:rsidRDefault="00E33DA9">
            <w:pPr>
              <w:rPr>
                <w:rFonts w:eastAsia="Times New Roman"/>
                <w:sz w:val="18"/>
                <w:szCs w:val="18"/>
              </w:rPr>
            </w:pPr>
            <w:r>
              <w:rPr>
                <w:rFonts w:eastAsia="Times New Roman"/>
                <w:sz w:val="18"/>
                <w:szCs w:val="18"/>
              </w:rPr>
              <w:t>Structured JSON logs on all services: UTC timestamp, level, logger, message key, trace_id, span_id and MDC business keys; stable message keys for oracle matching.</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70FD216"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4FB8976"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0D523D3" w14:textId="77777777" w:rsidR="00E33DA9" w:rsidRDefault="00E33DA9">
            <w:pPr>
              <w:rPr>
                <w:rFonts w:eastAsia="Times New Roman"/>
                <w:sz w:val="18"/>
                <w:szCs w:val="18"/>
              </w:rPr>
            </w:pPr>
            <w:r>
              <w:rPr>
                <w:rFonts w:eastAsia="Times New Roman"/>
                <w:sz w:val="18"/>
                <w:szCs w:val="18"/>
              </w:rPr>
              <w:t>100 % of log records emitted inside a span carry trace_id and span_id.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BCC12B8" w14:textId="77777777" w:rsidR="00E33DA9" w:rsidRDefault="00E33DA9">
            <w:pPr>
              <w:rPr>
                <w:rFonts w:eastAsia="Times New Roman"/>
                <w:sz w:val="18"/>
                <w:szCs w:val="18"/>
              </w:rPr>
            </w:pPr>
            <w:r>
              <w:rPr>
                <w:rFonts w:eastAsia="Times New Roman"/>
                <w:sz w:val="18"/>
                <w:szCs w:val="18"/>
              </w:rPr>
              <w:t>INST-01</w:t>
            </w:r>
          </w:p>
        </w:tc>
      </w:tr>
      <w:tr w:rsidR="00000000" w14:paraId="2AFF203F"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39906CA" w14:textId="77777777" w:rsidR="00E33DA9" w:rsidRDefault="00E33DA9">
            <w:pPr>
              <w:rPr>
                <w:rFonts w:eastAsia="Times New Roman"/>
                <w:sz w:val="18"/>
                <w:szCs w:val="18"/>
              </w:rPr>
            </w:pPr>
            <w:r>
              <w:rPr>
                <w:rFonts w:eastAsia="Times New Roman"/>
                <w:sz w:val="18"/>
                <w:szCs w:val="18"/>
              </w:rPr>
              <w:t>OAEF-SW-07</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0A64B33" w14:textId="77777777" w:rsidR="00E33DA9" w:rsidRDefault="00E33DA9">
            <w:pPr>
              <w:rPr>
                <w:rFonts w:eastAsia="Times New Roman"/>
                <w:sz w:val="18"/>
                <w:szCs w:val="18"/>
              </w:rPr>
            </w:pPr>
            <w:r>
              <w:rPr>
                <w:rFonts w:eastAsia="Times New Roman"/>
                <w:sz w:val="18"/>
                <w:szCs w:val="18"/>
              </w:rPr>
              <w:t>Business metrics with OpenTelemetry naming and units: stage processed / failed / reprocessed, UIN and VID pool levels, ABIS round-trip time, credential issuance time, notifications sent and failed, packets queued at stations.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69FB8DF" w14:textId="77777777" w:rsidR="00E33DA9" w:rsidRDefault="00E33DA9">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8841894" w14:textId="77777777" w:rsidR="00E33DA9" w:rsidRDefault="00E33DA9">
            <w:pPr>
              <w:rPr>
                <w:rFonts w:eastAsia="Times New Roman"/>
                <w:sz w:val="18"/>
                <w:szCs w:val="18"/>
              </w:rPr>
            </w:pPr>
            <w:r>
              <w:rPr>
                <w:rFonts w:eastAsia="Times New Roman"/>
                <w:sz w:val="18"/>
                <w:szCs w:val="18"/>
              </w:rPr>
              <w:t>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EAFD03C" w14:textId="77777777" w:rsidR="00E33DA9" w:rsidRDefault="00E33DA9">
            <w:pPr>
              <w:rPr>
                <w:rFonts w:eastAsia="Times New Roman"/>
                <w:sz w:val="18"/>
                <w:szCs w:val="18"/>
              </w:rPr>
            </w:pPr>
            <w:r>
              <w:rPr>
                <w:rFonts w:eastAsia="Times New Roman"/>
                <w:sz w:val="18"/>
                <w:szCs w:val="18"/>
              </w:rPr>
              <w:t>Metrics exist with agreed names and labels; dashboards and alert rules use them.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9D49259" w14:textId="77777777" w:rsidR="00E33DA9" w:rsidRDefault="00E33DA9">
            <w:pPr>
              <w:rPr>
                <w:rFonts w:eastAsia="Times New Roman"/>
                <w:sz w:val="18"/>
                <w:szCs w:val="18"/>
              </w:rPr>
            </w:pPr>
            <w:r>
              <w:rPr>
                <w:rFonts w:eastAsia="Times New Roman"/>
                <w:sz w:val="18"/>
                <w:szCs w:val="18"/>
              </w:rPr>
              <w:t>-</w:t>
            </w:r>
          </w:p>
        </w:tc>
      </w:tr>
      <w:tr w:rsidR="00000000" w14:paraId="52A3CFB2"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884E868" w14:textId="77777777" w:rsidR="00E33DA9" w:rsidRDefault="00E33DA9">
            <w:pPr>
              <w:rPr>
                <w:rFonts w:eastAsia="Times New Roman"/>
                <w:sz w:val="18"/>
                <w:szCs w:val="18"/>
              </w:rPr>
            </w:pPr>
            <w:r>
              <w:rPr>
                <w:rFonts w:eastAsia="Times New Roman"/>
                <w:sz w:val="18"/>
                <w:szCs w:val="18"/>
              </w:rPr>
              <w:t>OAEF-SW-08</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DD49740" w14:textId="77777777" w:rsidR="00E33DA9" w:rsidRDefault="00E33DA9">
            <w:pPr>
              <w:rPr>
                <w:rFonts w:eastAsia="Times New Roman"/>
                <w:sz w:val="18"/>
                <w:szCs w:val="18"/>
              </w:rPr>
            </w:pPr>
            <w:r>
              <w:rPr>
                <w:rFonts w:eastAsia="Times New Roman"/>
                <w:sz w:val="18"/>
                <w:szCs w:val="18"/>
              </w:rPr>
              <w:t>Registration client instrumented with the OTel Java SDK; the enrolment traceparent is stored with the encrypted packet and restored by the packet receiver; local telemetry buffer bounded and flushed on reconnect; station clock synchronised.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FBB584E"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1376AF2"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60EB21C" w14:textId="77777777" w:rsidR="00E33DA9" w:rsidRDefault="00E33DA9">
            <w:pPr>
              <w:rPr>
                <w:rFonts w:eastAsia="Times New Roman"/>
                <w:sz w:val="18"/>
                <w:szCs w:val="18"/>
              </w:rPr>
            </w:pPr>
            <w:r>
              <w:rPr>
                <w:rFonts w:eastAsia="Times New Roman"/>
                <w:sz w:val="18"/>
                <w:szCs w:val="18"/>
              </w:rPr>
              <w:t>Offline variant of NIN-001: station and central spans share one trace id after the agreed offline window.</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CD3C11A" w14:textId="77777777" w:rsidR="00E33DA9" w:rsidRDefault="00E33DA9">
            <w:pPr>
              <w:rPr>
                <w:rFonts w:eastAsia="Times New Roman"/>
                <w:sz w:val="18"/>
                <w:szCs w:val="18"/>
              </w:rPr>
            </w:pPr>
            <w:r>
              <w:rPr>
                <w:rFonts w:eastAsia="Times New Roman"/>
                <w:sz w:val="18"/>
                <w:szCs w:val="18"/>
              </w:rPr>
              <w:t>INST-05</w:t>
            </w:r>
          </w:p>
        </w:tc>
      </w:tr>
      <w:tr w:rsidR="00000000" w14:paraId="4C3322AE"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163C3EA" w14:textId="77777777" w:rsidR="00E33DA9" w:rsidRDefault="00E33DA9">
            <w:pPr>
              <w:rPr>
                <w:rFonts w:eastAsia="Times New Roman"/>
                <w:sz w:val="18"/>
                <w:szCs w:val="18"/>
              </w:rPr>
            </w:pPr>
            <w:r>
              <w:rPr>
                <w:rFonts w:eastAsia="Times New Roman"/>
                <w:sz w:val="18"/>
                <w:szCs w:val="18"/>
              </w:rPr>
              <w:t>OAEF-SW-09</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B5FE990" w14:textId="77777777" w:rsidR="00E33DA9" w:rsidRDefault="00E33DA9">
            <w:pPr>
              <w:rPr>
                <w:rFonts w:eastAsia="Times New Roman"/>
                <w:sz w:val="18"/>
                <w:szCs w:val="18"/>
              </w:rPr>
            </w:pPr>
            <w:r>
              <w:rPr>
                <w:rFonts w:eastAsia="Times New Roman"/>
                <w:sz w:val="18"/>
                <w:szCs w:val="18"/>
              </w:rPr>
              <w:t>Web and mobile front ends instrumented with OTel browser / mobile SDKs; traceparent on every API call (CORS allows traceparent, tracestate, baggage); consent-aware; no personal data in attributes.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98FEF09" w14:textId="77777777" w:rsidR="00E33DA9" w:rsidRDefault="00E33DA9">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1D20F2D"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29D0232" w14:textId="77777777" w:rsidR="00E33DA9" w:rsidRDefault="00E33DA9">
            <w:pPr>
              <w:rPr>
                <w:rFonts w:eastAsia="Times New Roman"/>
                <w:sz w:val="18"/>
                <w:szCs w:val="18"/>
              </w:rPr>
            </w:pPr>
            <w:r>
              <w:rPr>
                <w:rFonts w:eastAsia="Times New Roman"/>
                <w:sz w:val="18"/>
                <w:szCs w:val="18"/>
              </w:rPr>
              <w:t>A resident-portal update journey shows the browser span as root of the backend trace.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C6A11A1" w14:textId="77777777" w:rsidR="00E33DA9" w:rsidRDefault="00E33DA9">
            <w:pPr>
              <w:rPr>
                <w:rFonts w:eastAsia="Times New Roman"/>
                <w:sz w:val="18"/>
                <w:szCs w:val="18"/>
              </w:rPr>
            </w:pPr>
            <w:r>
              <w:rPr>
                <w:rFonts w:eastAsia="Times New Roman"/>
                <w:sz w:val="18"/>
                <w:szCs w:val="18"/>
              </w:rPr>
              <w:t>INST-06</w:t>
            </w:r>
          </w:p>
        </w:tc>
      </w:tr>
      <w:tr w:rsidR="00000000" w14:paraId="53797223"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0C65B34" w14:textId="77777777" w:rsidR="00E33DA9" w:rsidRDefault="00E33DA9">
            <w:pPr>
              <w:rPr>
                <w:rFonts w:eastAsia="Times New Roman"/>
                <w:sz w:val="18"/>
                <w:szCs w:val="18"/>
              </w:rPr>
            </w:pPr>
            <w:r>
              <w:rPr>
                <w:rFonts w:eastAsia="Times New Roman"/>
                <w:sz w:val="18"/>
                <w:szCs w:val="18"/>
              </w:rPr>
              <w:t>OAEF-SW-10</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4A5CC9B" w14:textId="77777777" w:rsidR="00E33DA9" w:rsidRDefault="00E33DA9">
            <w:pPr>
              <w:rPr>
                <w:rFonts w:eastAsia="Times New Roman"/>
                <w:sz w:val="18"/>
                <w:szCs w:val="18"/>
              </w:rPr>
            </w:pPr>
            <w:r>
              <w:rPr>
                <w:rFonts w:eastAsia="Times New Roman"/>
                <w:sz w:val="18"/>
                <w:szCs w:val="18"/>
              </w:rPr>
              <w:t xml:space="preserve">The ingress / API gateway creates a server span for every partner call, records mosip.partner_id and accepts inbound </w:t>
            </w:r>
            <w:r>
              <w:rPr>
                <w:rFonts w:eastAsia="Times New Roman"/>
                <w:sz w:val="18"/>
                <w:szCs w:val="18"/>
              </w:rPr>
              <w:lastRenderedPageBreak/>
              <w:t>traceparent only from authorised partners; partner simulators are instrumented.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7A733AB" w14:textId="77777777" w:rsidR="00E33DA9" w:rsidRDefault="00E33DA9">
            <w:pPr>
              <w:rPr>
                <w:rFonts w:eastAsia="Times New Roman"/>
                <w:sz w:val="18"/>
                <w:szCs w:val="18"/>
              </w:rPr>
            </w:pPr>
            <w:r>
              <w:rPr>
                <w:rFonts w:eastAsia="Times New Roman"/>
                <w:sz w:val="18"/>
                <w:szCs w:val="18"/>
              </w:rPr>
              <w:lastRenderedPageBreak/>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4760D66"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FECD991" w14:textId="77777777" w:rsidR="00E33DA9" w:rsidRDefault="00E33DA9">
            <w:pPr>
              <w:rPr>
                <w:rFonts w:eastAsia="Times New Roman"/>
                <w:sz w:val="18"/>
                <w:szCs w:val="18"/>
              </w:rPr>
            </w:pPr>
            <w:r>
              <w:rPr>
                <w:rFonts w:eastAsia="Times New Roman"/>
                <w:sz w:val="18"/>
                <w:szCs w:val="18"/>
              </w:rPr>
              <w:t>Bank-authentication scenario shows partner id and remote parent on the first IDA span.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C6395DF" w14:textId="77777777" w:rsidR="00E33DA9" w:rsidRDefault="00E33DA9">
            <w:pPr>
              <w:rPr>
                <w:rFonts w:eastAsia="Times New Roman"/>
                <w:sz w:val="18"/>
                <w:szCs w:val="18"/>
              </w:rPr>
            </w:pPr>
            <w:r>
              <w:rPr>
                <w:rFonts w:eastAsia="Times New Roman"/>
                <w:sz w:val="18"/>
                <w:szCs w:val="18"/>
              </w:rPr>
              <w:t>INST-07</w:t>
            </w:r>
          </w:p>
        </w:tc>
      </w:tr>
      <w:tr w:rsidR="00000000" w14:paraId="1D024CEB"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51C98A8" w14:textId="77777777" w:rsidR="00E33DA9" w:rsidRDefault="00E33DA9">
            <w:pPr>
              <w:rPr>
                <w:rFonts w:eastAsia="Times New Roman"/>
                <w:sz w:val="18"/>
                <w:szCs w:val="18"/>
              </w:rPr>
            </w:pPr>
            <w:r>
              <w:rPr>
                <w:rFonts w:eastAsia="Times New Roman"/>
                <w:sz w:val="18"/>
                <w:szCs w:val="18"/>
              </w:rPr>
              <w:t>OAEF-SW-11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5194D1B" w14:textId="77777777" w:rsidR="00E33DA9" w:rsidRDefault="00E33DA9">
            <w:pPr>
              <w:rPr>
                <w:rFonts w:eastAsia="Times New Roman"/>
                <w:sz w:val="18"/>
                <w:szCs w:val="18"/>
              </w:rPr>
            </w:pPr>
            <w:r>
              <w:rPr>
                <w:rFonts w:eastAsia="Times New Roman"/>
                <w:sz w:val="18"/>
                <w:szCs w:val="18"/>
              </w:rPr>
              <w:t>Each service exposes build information (version, commit, image digest) via actuator and resource attributes service.version and vcs.ref.head.revision.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6AFEA30"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5B8040F" w14:textId="77777777" w:rsidR="00E33DA9" w:rsidRDefault="00E33DA9">
            <w:pPr>
              <w:rPr>
                <w:rFonts w:eastAsia="Times New Roman"/>
                <w:sz w:val="18"/>
                <w:szCs w:val="18"/>
              </w:rPr>
            </w:pPr>
            <w:r>
              <w:rPr>
                <w:rFonts w:eastAsia="Times New Roman"/>
                <w:sz w:val="18"/>
                <w:szCs w:val="18"/>
              </w:rPr>
              <w: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F809E60" w14:textId="77777777" w:rsidR="00E33DA9" w:rsidRDefault="00E33DA9">
            <w:pPr>
              <w:rPr>
                <w:rFonts w:eastAsia="Times New Roman"/>
                <w:sz w:val="18"/>
                <w:szCs w:val="18"/>
              </w:rPr>
            </w:pPr>
            <w:r>
              <w:rPr>
                <w:rFonts w:eastAsia="Times New Roman"/>
                <w:sz w:val="18"/>
                <w:szCs w:val="18"/>
              </w:rPr>
              <w:t>The evidence manifest lists version and digest of every component for each run.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4488424" w14:textId="77777777" w:rsidR="00E33DA9" w:rsidRDefault="00E33DA9">
            <w:pPr>
              <w:rPr>
                <w:rFonts w:eastAsia="Times New Roman"/>
                <w:sz w:val="18"/>
                <w:szCs w:val="18"/>
              </w:rPr>
            </w:pPr>
            <w:r>
              <w:rPr>
                <w:rFonts w:eastAsia="Times New Roman"/>
                <w:sz w:val="18"/>
                <w:szCs w:val="18"/>
              </w:rPr>
              <w:t>VER-01</w:t>
            </w:r>
          </w:p>
        </w:tc>
      </w:tr>
    </w:tbl>
    <w:p w14:paraId="7C4DA650" w14:textId="77777777" w:rsidR="00E33DA9" w:rsidRDefault="00E33DA9" w:rsidP="00196A72">
      <w:pPr>
        <w:pStyle w:val="Titre2"/>
        <w:rPr>
          <w:rFonts w:eastAsia="Times New Roman"/>
        </w:rPr>
      </w:pPr>
      <w:bookmarkStart w:id="31" w:name="_Toc243221404"/>
      <w:r>
        <w:rPr>
          <w:rFonts w:eastAsia="Times New Roman"/>
        </w:rPr>
        <w:t>5.2 Qualification layer requirements</w:t>
      </w:r>
      <w:bookmarkEnd w:id="31"/>
    </w:p>
    <w:tbl>
      <w:tblPr>
        <w:tblW w:w="5000" w:type="pct"/>
        <w:tblCellMar>
          <w:top w:w="15" w:type="dxa"/>
          <w:left w:w="15" w:type="dxa"/>
          <w:bottom w:w="15" w:type="dxa"/>
          <w:right w:w="15" w:type="dxa"/>
        </w:tblCellMar>
        <w:tblLook w:val="04A0" w:firstRow="1" w:lastRow="0" w:firstColumn="1" w:lastColumn="0" w:noHBand="0" w:noVBand="1"/>
      </w:tblPr>
      <w:tblGrid>
        <w:gridCol w:w="867"/>
        <w:gridCol w:w="3849"/>
        <w:gridCol w:w="481"/>
        <w:gridCol w:w="577"/>
        <w:gridCol w:w="2887"/>
        <w:gridCol w:w="962"/>
      </w:tblGrid>
      <w:tr w:rsidR="00000000" w14:paraId="63860E34" w14:textId="77777777" w:rsidTr="00196A72">
        <w:trPr>
          <w:tblHeader/>
        </w:trPr>
        <w:tc>
          <w:tcPr>
            <w:tcW w:w="45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49F24E30" w14:textId="77777777" w:rsidR="00E33DA9" w:rsidRDefault="00E33DA9">
            <w:pPr>
              <w:rPr>
                <w:rFonts w:eastAsia="Times New Roman"/>
                <w:b/>
                <w:bCs/>
                <w:color w:val="FFFFFF"/>
                <w:sz w:val="18"/>
                <w:szCs w:val="18"/>
              </w:rPr>
            </w:pPr>
            <w:r>
              <w:rPr>
                <w:rFonts w:eastAsia="Times New Roman"/>
                <w:b/>
                <w:bCs/>
                <w:color w:val="FFFFFF"/>
                <w:sz w:val="18"/>
                <w:szCs w:val="18"/>
              </w:rPr>
              <w:t>ID</w:t>
            </w:r>
          </w:p>
        </w:tc>
        <w:tc>
          <w:tcPr>
            <w:tcW w:w="20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6FAE5C7B" w14:textId="77777777" w:rsidR="00E33DA9" w:rsidRDefault="00E33DA9">
            <w:pPr>
              <w:rPr>
                <w:rFonts w:eastAsia="Times New Roman"/>
                <w:b/>
                <w:bCs/>
                <w:color w:val="FFFFFF"/>
                <w:sz w:val="18"/>
                <w:szCs w:val="18"/>
              </w:rPr>
            </w:pPr>
            <w:r>
              <w:rPr>
                <w:rFonts w:eastAsia="Times New Roman"/>
                <w:b/>
                <w:bCs/>
                <w:color w:val="FFFFFF"/>
                <w:sz w:val="18"/>
                <w:szCs w:val="18"/>
              </w:rPr>
              <w:t>Requirement</w:t>
            </w:r>
          </w:p>
        </w:tc>
        <w:tc>
          <w:tcPr>
            <w:tcW w:w="25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0F1EBABF" w14:textId="77777777" w:rsidR="00E33DA9" w:rsidRDefault="00E33DA9">
            <w:pPr>
              <w:rPr>
                <w:rFonts w:eastAsia="Times New Roman"/>
                <w:b/>
                <w:bCs/>
                <w:color w:val="FFFFFF"/>
                <w:sz w:val="18"/>
                <w:szCs w:val="18"/>
              </w:rPr>
            </w:pPr>
            <w:r>
              <w:rPr>
                <w:rFonts w:eastAsia="Times New Roman"/>
                <w:b/>
                <w:bCs/>
                <w:color w:val="FFFFFF"/>
                <w:sz w:val="18"/>
                <w:szCs w:val="18"/>
              </w:rPr>
              <w:t>Pri</w:t>
            </w:r>
          </w:p>
        </w:tc>
        <w:tc>
          <w:tcPr>
            <w:tcW w:w="3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28EEDFC5" w14:textId="77777777" w:rsidR="00E33DA9" w:rsidRDefault="00E33DA9">
            <w:pPr>
              <w:rPr>
                <w:rFonts w:eastAsia="Times New Roman"/>
                <w:b/>
                <w:bCs/>
                <w:color w:val="FFFFFF"/>
                <w:sz w:val="18"/>
                <w:szCs w:val="18"/>
              </w:rPr>
            </w:pPr>
            <w:r>
              <w:rPr>
                <w:rFonts w:eastAsia="Times New Roman"/>
                <w:b/>
                <w:bCs/>
                <w:color w:val="FFFFFF"/>
                <w:sz w:val="18"/>
                <w:szCs w:val="18"/>
              </w:rPr>
              <w:t>Ver.</w:t>
            </w:r>
          </w:p>
        </w:tc>
        <w:tc>
          <w:tcPr>
            <w:tcW w:w="15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6F0B4CC0" w14:textId="77777777" w:rsidR="00E33DA9" w:rsidRDefault="00E33DA9">
            <w:pPr>
              <w:rPr>
                <w:rFonts w:eastAsia="Times New Roman"/>
                <w:b/>
                <w:bCs/>
                <w:color w:val="FFFFFF"/>
                <w:sz w:val="18"/>
                <w:szCs w:val="18"/>
              </w:rPr>
            </w:pPr>
            <w:r>
              <w:rPr>
                <w:rFonts w:eastAsia="Times New Roman"/>
                <w:b/>
                <w:bCs/>
                <w:color w:val="FFFFFF"/>
                <w:sz w:val="18"/>
                <w:szCs w:val="18"/>
              </w:rPr>
              <w:t>Acceptance criterion</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1F8C46D5" w14:textId="77777777" w:rsidR="00E33DA9" w:rsidRDefault="00E33DA9">
            <w:pPr>
              <w:rPr>
                <w:rFonts w:eastAsia="Times New Roman"/>
                <w:b/>
                <w:bCs/>
                <w:color w:val="FFFFFF"/>
                <w:sz w:val="18"/>
                <w:szCs w:val="18"/>
              </w:rPr>
            </w:pPr>
            <w:r>
              <w:rPr>
                <w:rFonts w:eastAsia="Times New Roman"/>
                <w:b/>
                <w:bCs/>
                <w:color w:val="FFFFFF"/>
                <w:sz w:val="18"/>
                <w:szCs w:val="18"/>
              </w:rPr>
              <w:t>Closes</w:t>
            </w:r>
          </w:p>
        </w:tc>
      </w:tr>
      <w:tr w:rsidR="00000000" w14:paraId="2980F8FD"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8DBBCE8" w14:textId="77777777" w:rsidR="00E33DA9" w:rsidRDefault="00E33DA9">
            <w:pPr>
              <w:rPr>
                <w:rFonts w:eastAsia="Times New Roman"/>
                <w:sz w:val="18"/>
                <w:szCs w:val="18"/>
              </w:rPr>
            </w:pPr>
            <w:r>
              <w:rPr>
                <w:rFonts w:eastAsia="Times New Roman"/>
                <w:sz w:val="18"/>
                <w:szCs w:val="18"/>
              </w:rPr>
              <w:t>OAEF-TST-01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0EAC5DC" w14:textId="77777777" w:rsidR="00E33DA9" w:rsidRDefault="00E33DA9">
            <w:pPr>
              <w:rPr>
                <w:rFonts w:eastAsia="Times New Roman"/>
                <w:sz w:val="18"/>
                <w:szCs w:val="18"/>
              </w:rPr>
            </w:pPr>
            <w:r>
              <w:rPr>
                <w:rFonts w:eastAsia="Times New Roman"/>
                <w:sz w:val="18"/>
                <w:szCs w:val="18"/>
              </w:rPr>
              <w:t>Jarvis opens one ROOT span per scenario with baggage cicd.pipeline.run.id, test.suite.name, test.case.name; step spans as children; results on the ROOT span (test.case.result.status, acme.test.verdict).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9B53788"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8200F22"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0F16411" w14:textId="77777777" w:rsidR="00E33DA9" w:rsidRDefault="00E33DA9">
            <w:pPr>
              <w:rPr>
                <w:rFonts w:eastAsia="Times New Roman"/>
                <w:sz w:val="18"/>
                <w:szCs w:val="18"/>
              </w:rPr>
            </w:pPr>
            <w:r>
              <w:rPr>
                <w:rFonts w:eastAsia="Times New Roman"/>
                <w:sz w:val="18"/>
                <w:szCs w:val="18"/>
              </w:rPr>
              <w:t>Every scenario run has exactly one ROOT span with these attributes.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798BC6A" w14:textId="77777777" w:rsidR="00E33DA9" w:rsidRDefault="00E33DA9">
            <w:pPr>
              <w:rPr>
                <w:rFonts w:eastAsia="Times New Roman"/>
                <w:sz w:val="18"/>
                <w:szCs w:val="18"/>
              </w:rPr>
            </w:pPr>
            <w:r>
              <w:rPr>
                <w:rFonts w:eastAsia="Times New Roman"/>
                <w:sz w:val="18"/>
                <w:szCs w:val="18"/>
              </w:rPr>
              <w:t>-</w:t>
            </w:r>
          </w:p>
        </w:tc>
      </w:tr>
      <w:tr w:rsidR="00000000" w14:paraId="650BDA78"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3DCCA84" w14:textId="77777777" w:rsidR="00E33DA9" w:rsidRDefault="00E33DA9">
            <w:pPr>
              <w:rPr>
                <w:rFonts w:eastAsia="Times New Roman"/>
                <w:sz w:val="18"/>
                <w:szCs w:val="18"/>
              </w:rPr>
            </w:pPr>
            <w:r>
              <w:rPr>
                <w:rFonts w:eastAsia="Times New Roman"/>
                <w:sz w:val="18"/>
                <w:szCs w:val="18"/>
              </w:rPr>
              <w:t>OAEF-TST-02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852042A" w14:textId="77777777" w:rsidR="00E33DA9" w:rsidRDefault="00E33DA9">
            <w:pPr>
              <w:rPr>
                <w:rFonts w:eastAsia="Times New Roman"/>
                <w:sz w:val="18"/>
                <w:szCs w:val="18"/>
              </w:rPr>
            </w:pPr>
            <w:r>
              <w:rPr>
                <w:rFonts w:eastAsia="Times New Roman"/>
                <w:sz w:val="18"/>
                <w:szCs w:val="18"/>
              </w:rPr>
              <w:t>Evidence collector: settle window, queries to traces, logs (app and audit tenants), metrics, read-only databases, business APIs and Kubernetes; manifest with exact queries; SHA-256 per file; signature; upload to the evidence bucket.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D76B3C5"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DDB77B7"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78C7794" w14:textId="77777777" w:rsidR="00E33DA9" w:rsidRDefault="00E33DA9">
            <w:pPr>
              <w:rPr>
                <w:rFonts w:eastAsia="Times New Roman"/>
                <w:sz w:val="18"/>
                <w:szCs w:val="18"/>
              </w:rPr>
            </w:pPr>
            <w:r>
              <w:rPr>
                <w:rFonts w:eastAsia="Times New Roman"/>
                <w:sz w:val="18"/>
                <w:szCs w:val="18"/>
              </w:rPr>
              <w:t>A verdict can be recomputed from the bundle alone (replay).</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2D44946" w14:textId="77777777" w:rsidR="00E33DA9" w:rsidRDefault="00E33DA9">
            <w:pPr>
              <w:rPr>
                <w:rFonts w:eastAsia="Times New Roman"/>
                <w:sz w:val="18"/>
                <w:szCs w:val="18"/>
              </w:rPr>
            </w:pPr>
            <w:r>
              <w:rPr>
                <w:rFonts w:eastAsia="Times New Roman"/>
                <w:sz w:val="18"/>
                <w:szCs w:val="18"/>
              </w:rPr>
              <w:t>-</w:t>
            </w:r>
          </w:p>
        </w:tc>
      </w:tr>
      <w:tr w:rsidR="00000000" w14:paraId="72EA53E9"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C917D8" w14:textId="77777777" w:rsidR="00E33DA9" w:rsidRDefault="00E33DA9">
            <w:pPr>
              <w:rPr>
                <w:rFonts w:eastAsia="Times New Roman"/>
                <w:sz w:val="18"/>
                <w:szCs w:val="18"/>
              </w:rPr>
            </w:pPr>
            <w:r>
              <w:rPr>
                <w:rFonts w:eastAsia="Times New Roman"/>
                <w:sz w:val="18"/>
                <w:szCs w:val="18"/>
              </w:rPr>
              <w:t>OAEF-TST-03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7A482AC" w14:textId="77777777" w:rsidR="00E33DA9" w:rsidRDefault="00E33DA9">
            <w:pPr>
              <w:rPr>
                <w:rFonts w:eastAsia="Times New Roman"/>
                <w:sz w:val="18"/>
                <w:szCs w:val="18"/>
              </w:rPr>
            </w:pPr>
            <w:r>
              <w:rPr>
                <w:rFonts w:eastAsia="Times New Roman"/>
                <w:sz w:val="18"/>
                <w:szCs w:val="18"/>
              </w:rPr>
              <w:t>Oracle engine with matcher language, JSON Schemas for oracle, persona and prerequisite files validated in CI, golden-run record-review-freeze workflow, and classification into seven verdict classes.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D35EC16"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8AEB52C"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1694722" w14:textId="77777777" w:rsidR="00E33DA9" w:rsidRDefault="00E33DA9">
            <w:pPr>
              <w:rPr>
                <w:rFonts w:eastAsia="Times New Roman"/>
                <w:sz w:val="18"/>
                <w:szCs w:val="18"/>
              </w:rPr>
            </w:pPr>
            <w:r>
              <w:rPr>
                <w:rFonts w:eastAsia="Times New Roman"/>
                <w:sz w:val="18"/>
                <w:szCs w:val="18"/>
              </w:rPr>
              <w:t>CI rejects an invalid oracle; a golden run needs an approving review; injected faults produce the expected verdict class.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EDA9748" w14:textId="77777777" w:rsidR="00E33DA9" w:rsidRDefault="00E33DA9">
            <w:pPr>
              <w:rPr>
                <w:rFonts w:eastAsia="Times New Roman"/>
                <w:sz w:val="18"/>
                <w:szCs w:val="18"/>
              </w:rPr>
            </w:pPr>
            <w:r>
              <w:rPr>
                <w:rFonts w:eastAsia="Times New Roman"/>
                <w:sz w:val="18"/>
                <w:szCs w:val="18"/>
              </w:rPr>
              <w:t>-</w:t>
            </w:r>
          </w:p>
        </w:tc>
      </w:tr>
      <w:tr w:rsidR="00000000" w14:paraId="19548F57"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2A1F8AC" w14:textId="77777777" w:rsidR="00E33DA9" w:rsidRDefault="00E33DA9">
            <w:pPr>
              <w:rPr>
                <w:rFonts w:eastAsia="Times New Roman"/>
                <w:sz w:val="18"/>
                <w:szCs w:val="18"/>
              </w:rPr>
            </w:pPr>
            <w:r>
              <w:rPr>
                <w:rFonts w:eastAsia="Times New Roman"/>
                <w:sz w:val="18"/>
                <w:szCs w:val="18"/>
              </w:rPr>
              <w:t>OAEF-TST-04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ACDAF08" w14:textId="77777777" w:rsidR="00E33DA9" w:rsidRDefault="00E33DA9">
            <w:pPr>
              <w:rPr>
                <w:rFonts w:eastAsia="Times New Roman"/>
                <w:sz w:val="18"/>
                <w:szCs w:val="18"/>
              </w:rPr>
            </w:pPr>
            <w:r>
              <w:rPr>
                <w:rFonts w:eastAsia="Times New Roman"/>
                <w:sz w:val="18"/>
                <w:szCs w:val="18"/>
              </w:rPr>
              <w:t>Oracles declare the MOSIP release and agent version they apply to; a platform upgrade triggers re-recording of golden runs and a reviewed diff.</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FC0A9DB"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D41429A"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BA4D427" w14:textId="77777777" w:rsidR="00E33DA9" w:rsidRDefault="00E33DA9">
            <w:pPr>
              <w:rPr>
                <w:rFonts w:eastAsia="Times New Roman"/>
                <w:sz w:val="18"/>
                <w:szCs w:val="18"/>
              </w:rPr>
            </w:pPr>
            <w:r>
              <w:rPr>
                <w:rFonts w:eastAsia="Times New Roman"/>
                <w:sz w:val="18"/>
                <w:szCs w:val="18"/>
              </w:rPr>
              <w:t>Running an oracle against a non-matching release stops with ENV_NOT_READY.</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D6BBD94" w14:textId="77777777" w:rsidR="00E33DA9" w:rsidRDefault="00E33DA9">
            <w:pPr>
              <w:rPr>
                <w:rFonts w:eastAsia="Times New Roman"/>
                <w:sz w:val="18"/>
                <w:szCs w:val="18"/>
              </w:rPr>
            </w:pPr>
            <w:r>
              <w:rPr>
                <w:rFonts w:eastAsia="Times New Roman"/>
                <w:sz w:val="18"/>
                <w:szCs w:val="18"/>
              </w:rPr>
              <w:t>VER-01</w:t>
            </w:r>
          </w:p>
        </w:tc>
      </w:tr>
      <w:tr w:rsidR="00000000" w14:paraId="01B2954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C0BB566" w14:textId="77777777" w:rsidR="00E33DA9" w:rsidRDefault="00E33DA9">
            <w:pPr>
              <w:rPr>
                <w:rFonts w:eastAsia="Times New Roman"/>
                <w:sz w:val="18"/>
                <w:szCs w:val="18"/>
              </w:rPr>
            </w:pPr>
            <w:r>
              <w:rPr>
                <w:rFonts w:eastAsia="Times New Roman"/>
                <w:sz w:val="18"/>
                <w:szCs w:val="18"/>
              </w:rPr>
              <w:t>OAEF-TST-05</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83AFE1E" w14:textId="77777777" w:rsidR="00E33DA9" w:rsidRDefault="00E33DA9">
            <w:pPr>
              <w:rPr>
                <w:rFonts w:eastAsia="Times New Roman"/>
                <w:sz w:val="18"/>
                <w:szCs w:val="18"/>
              </w:rPr>
            </w:pPr>
            <w:r>
              <w:rPr>
                <w:rFonts w:eastAsia="Times New Roman"/>
                <w:sz w:val="18"/>
                <w:szCs w:val="18"/>
              </w:rPr>
              <w:t>Synthetic data generator compliant with the live ID schema and persona contracts (demographics, documents, ISO 19794 biometrics via mock MDS), deterministic by seed, unique against the gallery.</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A33AC9A"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B715268"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5733E0A" w14:textId="77777777" w:rsidR="00E33DA9" w:rsidRDefault="00E33DA9">
            <w:pPr>
              <w:rPr>
                <w:rFonts w:eastAsia="Times New Roman"/>
                <w:sz w:val="18"/>
                <w:szCs w:val="18"/>
              </w:rPr>
            </w:pPr>
            <w:r>
              <w:rPr>
                <w:rFonts w:eastAsia="Times New Roman"/>
                <w:sz w:val="18"/>
                <w:szCs w:val="18"/>
              </w:rPr>
              <w:t>1 000 generated residents validate against the ID schema; no ABIS hit unless requested.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11FF2CE" w14:textId="77777777" w:rsidR="00E33DA9" w:rsidRDefault="00E33DA9">
            <w:pPr>
              <w:rPr>
                <w:rFonts w:eastAsia="Times New Roman"/>
                <w:sz w:val="18"/>
                <w:szCs w:val="18"/>
              </w:rPr>
            </w:pPr>
            <w:r>
              <w:rPr>
                <w:rFonts w:eastAsia="Times New Roman"/>
                <w:sz w:val="18"/>
                <w:szCs w:val="18"/>
              </w:rPr>
              <w:t>-</w:t>
            </w:r>
          </w:p>
        </w:tc>
      </w:tr>
      <w:tr w:rsidR="00000000" w14:paraId="203745A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B150FAB" w14:textId="77777777" w:rsidR="00E33DA9" w:rsidRDefault="00E33DA9">
            <w:pPr>
              <w:rPr>
                <w:rFonts w:eastAsia="Times New Roman"/>
                <w:sz w:val="18"/>
                <w:szCs w:val="18"/>
              </w:rPr>
            </w:pPr>
            <w:r>
              <w:rPr>
                <w:rFonts w:eastAsia="Times New Roman"/>
                <w:sz w:val="18"/>
                <w:szCs w:val="18"/>
              </w:rPr>
              <w:t>OAEF-TST-06</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206F548" w14:textId="77777777" w:rsidR="00E33DA9" w:rsidRDefault="00E33DA9">
            <w:pPr>
              <w:rPr>
                <w:rFonts w:eastAsia="Times New Roman"/>
                <w:sz w:val="18"/>
                <w:szCs w:val="18"/>
              </w:rPr>
            </w:pPr>
            <w:r>
              <w:rPr>
                <w:rFonts w:eastAsia="Times New Roman"/>
                <w:sz w:val="18"/>
                <w:szCs w:val="18"/>
              </w:rPr>
              <w:t>Instrumented mocks and simulators: ABIS (NO_HIT, HIT, TIMEOUT, FAILURE), SMTP / SMS with read API, relying-party simulator, WebSub subscriber; mode selectable per scenario.</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FFC93B0"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7BA9A2F"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CB9CF59" w14:textId="77777777" w:rsidR="00E33DA9" w:rsidRDefault="00E33DA9">
            <w:pPr>
              <w:rPr>
                <w:rFonts w:eastAsia="Times New Roman"/>
                <w:sz w:val="18"/>
                <w:szCs w:val="18"/>
              </w:rPr>
            </w:pPr>
            <w:r>
              <w:rPr>
                <w:rFonts w:eastAsia="Times New Roman"/>
                <w:sz w:val="18"/>
                <w:szCs w:val="18"/>
              </w:rPr>
              <w:t>Each mode is selectable through an API and visible in traces.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F544DBE" w14:textId="77777777" w:rsidR="00E33DA9" w:rsidRDefault="00E33DA9">
            <w:pPr>
              <w:rPr>
                <w:rFonts w:eastAsia="Times New Roman"/>
                <w:sz w:val="18"/>
                <w:szCs w:val="18"/>
              </w:rPr>
            </w:pPr>
            <w:r>
              <w:rPr>
                <w:rFonts w:eastAsia="Times New Roman"/>
                <w:sz w:val="18"/>
                <w:szCs w:val="18"/>
              </w:rPr>
              <w:t>-</w:t>
            </w:r>
          </w:p>
        </w:tc>
      </w:tr>
      <w:tr w:rsidR="00000000" w14:paraId="0C4D88EC"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37799B2" w14:textId="77777777" w:rsidR="00E33DA9" w:rsidRDefault="00E33DA9">
            <w:pPr>
              <w:rPr>
                <w:rFonts w:eastAsia="Times New Roman"/>
                <w:sz w:val="18"/>
                <w:szCs w:val="18"/>
              </w:rPr>
            </w:pPr>
            <w:r>
              <w:rPr>
                <w:rFonts w:eastAsia="Times New Roman"/>
                <w:sz w:val="18"/>
                <w:szCs w:val="18"/>
              </w:rPr>
              <w:t>OAEF-TST-07</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E4FF178" w14:textId="77777777" w:rsidR="00E33DA9" w:rsidRDefault="00E33DA9">
            <w:pPr>
              <w:rPr>
                <w:rFonts w:eastAsia="Times New Roman"/>
                <w:sz w:val="18"/>
                <w:szCs w:val="18"/>
              </w:rPr>
            </w:pPr>
            <w:r>
              <w:rPr>
                <w:rFonts w:eastAsia="Times New Roman"/>
                <w:sz w:val="18"/>
                <w:szCs w:val="18"/>
              </w:rPr>
              <w:t>Reports with per-clause expected / actual / evidence file, probable first source and Grafana deep link; results exported to the test-management tool by scenario tag.</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BEF5E15" w14:textId="77777777" w:rsidR="00E33DA9" w:rsidRDefault="00E33DA9">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8F95580" w14:textId="77777777" w:rsidR="00E33DA9" w:rsidRDefault="00E33DA9">
            <w:pPr>
              <w:rPr>
                <w:rFonts w:eastAsia="Times New Roman"/>
                <w:sz w:val="18"/>
                <w:szCs w:val="18"/>
              </w:rPr>
            </w:pPr>
            <w:r>
              <w:rPr>
                <w:rFonts w:eastAsia="Times New Roman"/>
                <w:sz w:val="18"/>
                <w:szCs w:val="18"/>
              </w:rPr>
              <w:t>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051CB5F" w14:textId="77777777" w:rsidR="00E33DA9" w:rsidRDefault="00E33DA9">
            <w:pPr>
              <w:rPr>
                <w:rFonts w:eastAsia="Times New Roman"/>
                <w:sz w:val="18"/>
                <w:szCs w:val="18"/>
              </w:rPr>
            </w:pPr>
            <w:r>
              <w:rPr>
                <w:rFonts w:eastAsia="Times New Roman"/>
                <w:sz w:val="18"/>
                <w:szCs w:val="18"/>
              </w:rPr>
              <w:t>Every failed check links to an evidence file and a Grafana URL.</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CF3B402" w14:textId="77777777" w:rsidR="00E33DA9" w:rsidRDefault="00E33DA9">
            <w:pPr>
              <w:rPr>
                <w:rFonts w:eastAsia="Times New Roman"/>
                <w:sz w:val="18"/>
                <w:szCs w:val="18"/>
              </w:rPr>
            </w:pPr>
            <w:r>
              <w:rPr>
                <w:rFonts w:eastAsia="Times New Roman"/>
                <w:sz w:val="18"/>
                <w:szCs w:val="18"/>
              </w:rPr>
              <w:t>-</w:t>
            </w:r>
          </w:p>
        </w:tc>
      </w:tr>
    </w:tbl>
    <w:p w14:paraId="158A7F95" w14:textId="77777777" w:rsidR="00E33DA9" w:rsidRDefault="00E33DA9" w:rsidP="00196A72">
      <w:pPr>
        <w:pStyle w:val="Titre2"/>
        <w:rPr>
          <w:rFonts w:eastAsia="Times New Roman"/>
        </w:rPr>
      </w:pPr>
      <w:bookmarkStart w:id="32" w:name="_Toc243221405"/>
      <w:r>
        <w:rPr>
          <w:rFonts w:eastAsia="Times New Roman"/>
        </w:rPr>
        <w:t>5.3 Infrastructure requirements</w:t>
      </w:r>
      <w:bookmarkEnd w:id="32"/>
    </w:p>
    <w:tbl>
      <w:tblPr>
        <w:tblW w:w="5000" w:type="pct"/>
        <w:tblCellMar>
          <w:top w:w="15" w:type="dxa"/>
          <w:left w:w="15" w:type="dxa"/>
          <w:bottom w:w="15" w:type="dxa"/>
          <w:right w:w="15" w:type="dxa"/>
        </w:tblCellMar>
        <w:tblLook w:val="04A0" w:firstRow="1" w:lastRow="0" w:firstColumn="1" w:lastColumn="0" w:noHBand="0" w:noVBand="1"/>
      </w:tblPr>
      <w:tblGrid>
        <w:gridCol w:w="867"/>
        <w:gridCol w:w="3849"/>
        <w:gridCol w:w="481"/>
        <w:gridCol w:w="577"/>
        <w:gridCol w:w="2887"/>
        <w:gridCol w:w="962"/>
      </w:tblGrid>
      <w:tr w:rsidR="00000000" w14:paraId="70B995C3" w14:textId="77777777" w:rsidTr="00196A72">
        <w:trPr>
          <w:tblHeader/>
        </w:trPr>
        <w:tc>
          <w:tcPr>
            <w:tcW w:w="45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7D4D334B" w14:textId="77777777" w:rsidR="00E33DA9" w:rsidRDefault="00E33DA9">
            <w:pPr>
              <w:rPr>
                <w:rFonts w:eastAsia="Times New Roman"/>
                <w:b/>
                <w:bCs/>
                <w:color w:val="FFFFFF"/>
                <w:sz w:val="18"/>
                <w:szCs w:val="18"/>
              </w:rPr>
            </w:pPr>
            <w:r>
              <w:rPr>
                <w:rFonts w:eastAsia="Times New Roman"/>
                <w:b/>
                <w:bCs/>
                <w:color w:val="FFFFFF"/>
                <w:sz w:val="18"/>
                <w:szCs w:val="18"/>
              </w:rPr>
              <w:t>ID</w:t>
            </w:r>
          </w:p>
        </w:tc>
        <w:tc>
          <w:tcPr>
            <w:tcW w:w="20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15B5BEFB" w14:textId="77777777" w:rsidR="00E33DA9" w:rsidRDefault="00E33DA9">
            <w:pPr>
              <w:rPr>
                <w:rFonts w:eastAsia="Times New Roman"/>
                <w:b/>
                <w:bCs/>
                <w:color w:val="FFFFFF"/>
                <w:sz w:val="18"/>
                <w:szCs w:val="18"/>
              </w:rPr>
            </w:pPr>
            <w:r>
              <w:rPr>
                <w:rFonts w:eastAsia="Times New Roman"/>
                <w:b/>
                <w:bCs/>
                <w:color w:val="FFFFFF"/>
                <w:sz w:val="18"/>
                <w:szCs w:val="18"/>
              </w:rPr>
              <w:t>Requirement</w:t>
            </w:r>
          </w:p>
        </w:tc>
        <w:tc>
          <w:tcPr>
            <w:tcW w:w="25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786C6B09" w14:textId="77777777" w:rsidR="00E33DA9" w:rsidRDefault="00E33DA9">
            <w:pPr>
              <w:rPr>
                <w:rFonts w:eastAsia="Times New Roman"/>
                <w:b/>
                <w:bCs/>
                <w:color w:val="FFFFFF"/>
                <w:sz w:val="18"/>
                <w:szCs w:val="18"/>
              </w:rPr>
            </w:pPr>
            <w:r>
              <w:rPr>
                <w:rFonts w:eastAsia="Times New Roman"/>
                <w:b/>
                <w:bCs/>
                <w:color w:val="FFFFFF"/>
                <w:sz w:val="18"/>
                <w:szCs w:val="18"/>
              </w:rPr>
              <w:t>Pri</w:t>
            </w:r>
          </w:p>
        </w:tc>
        <w:tc>
          <w:tcPr>
            <w:tcW w:w="3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72533FE3" w14:textId="77777777" w:rsidR="00E33DA9" w:rsidRDefault="00E33DA9">
            <w:pPr>
              <w:rPr>
                <w:rFonts w:eastAsia="Times New Roman"/>
                <w:b/>
                <w:bCs/>
                <w:color w:val="FFFFFF"/>
                <w:sz w:val="18"/>
                <w:szCs w:val="18"/>
              </w:rPr>
            </w:pPr>
            <w:r>
              <w:rPr>
                <w:rFonts w:eastAsia="Times New Roman"/>
                <w:b/>
                <w:bCs/>
                <w:color w:val="FFFFFF"/>
                <w:sz w:val="18"/>
                <w:szCs w:val="18"/>
              </w:rPr>
              <w:t>Ver.</w:t>
            </w:r>
          </w:p>
        </w:tc>
        <w:tc>
          <w:tcPr>
            <w:tcW w:w="15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7EC6DEF9" w14:textId="77777777" w:rsidR="00E33DA9" w:rsidRDefault="00E33DA9">
            <w:pPr>
              <w:rPr>
                <w:rFonts w:eastAsia="Times New Roman"/>
                <w:b/>
                <w:bCs/>
                <w:color w:val="FFFFFF"/>
                <w:sz w:val="18"/>
                <w:szCs w:val="18"/>
              </w:rPr>
            </w:pPr>
            <w:r>
              <w:rPr>
                <w:rFonts w:eastAsia="Times New Roman"/>
                <w:b/>
                <w:bCs/>
                <w:color w:val="FFFFFF"/>
                <w:sz w:val="18"/>
                <w:szCs w:val="18"/>
              </w:rPr>
              <w:t>Acceptance criterion</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2E64EBDF" w14:textId="77777777" w:rsidR="00E33DA9" w:rsidRDefault="00E33DA9">
            <w:pPr>
              <w:rPr>
                <w:rFonts w:eastAsia="Times New Roman"/>
                <w:b/>
                <w:bCs/>
                <w:color w:val="FFFFFF"/>
                <w:sz w:val="18"/>
                <w:szCs w:val="18"/>
              </w:rPr>
            </w:pPr>
            <w:r>
              <w:rPr>
                <w:rFonts w:eastAsia="Times New Roman"/>
                <w:b/>
                <w:bCs/>
                <w:color w:val="FFFFFF"/>
                <w:sz w:val="18"/>
                <w:szCs w:val="18"/>
              </w:rPr>
              <w:t>Closes</w:t>
            </w:r>
          </w:p>
        </w:tc>
      </w:tr>
      <w:tr w:rsidR="00000000" w14:paraId="319D0CF7"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AB34C2F" w14:textId="77777777" w:rsidR="00E33DA9" w:rsidRDefault="00E33DA9">
            <w:pPr>
              <w:rPr>
                <w:rFonts w:eastAsia="Times New Roman"/>
                <w:sz w:val="18"/>
                <w:szCs w:val="18"/>
              </w:rPr>
            </w:pPr>
            <w:r>
              <w:rPr>
                <w:rFonts w:eastAsia="Times New Roman"/>
                <w:sz w:val="18"/>
                <w:szCs w:val="18"/>
              </w:rPr>
              <w:t>OAEF-INF-01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B7E61BE" w14:textId="77777777" w:rsidR="00E33DA9" w:rsidRDefault="00E33DA9">
            <w:pPr>
              <w:rPr>
                <w:rFonts w:eastAsia="Times New Roman"/>
                <w:sz w:val="18"/>
                <w:szCs w:val="18"/>
              </w:rPr>
            </w:pPr>
            <w:r>
              <w:rPr>
                <w:rFonts w:eastAsia="Times New Roman"/>
                <w:sz w:val="18"/>
                <w:szCs w:val="18"/>
              </w:rPr>
              <w:t>Observability stack per site: OTel Operator, collector agent (DaemonSet) and gateway (at least 2 replicas, load balancing by trace id), Tempo, Loki with platform and audit tenants, Mimir, Grafana, Alertmanager.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A78987A"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F7E743C"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13DFB90" w14:textId="77777777" w:rsidR="00E33DA9" w:rsidRDefault="00E33DA9">
            <w:pPr>
              <w:rPr>
                <w:rFonts w:eastAsia="Times New Roman"/>
                <w:sz w:val="18"/>
                <w:szCs w:val="18"/>
              </w:rPr>
            </w:pPr>
            <w:r>
              <w:rPr>
                <w:rFonts w:eastAsia="Times New Roman"/>
                <w:sz w:val="18"/>
                <w:szCs w:val="18"/>
              </w:rPr>
              <w:t>Canary signal from every node retrievable in less than [60 s] on each site.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1E88E04" w14:textId="77777777" w:rsidR="00E33DA9" w:rsidRDefault="00E33DA9">
            <w:pPr>
              <w:rPr>
                <w:rFonts w:eastAsia="Times New Roman"/>
                <w:sz w:val="18"/>
                <w:szCs w:val="18"/>
              </w:rPr>
            </w:pPr>
            <w:r>
              <w:rPr>
                <w:rFonts w:eastAsia="Times New Roman"/>
                <w:sz w:val="18"/>
                <w:szCs w:val="18"/>
              </w:rPr>
              <w:t>-</w:t>
            </w:r>
          </w:p>
        </w:tc>
      </w:tr>
      <w:tr w:rsidR="00000000" w14:paraId="7574BD6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1072D94" w14:textId="77777777" w:rsidR="00E33DA9" w:rsidRDefault="00E33DA9">
            <w:pPr>
              <w:rPr>
                <w:rFonts w:eastAsia="Times New Roman"/>
                <w:sz w:val="18"/>
                <w:szCs w:val="18"/>
              </w:rPr>
            </w:pPr>
            <w:r>
              <w:rPr>
                <w:rFonts w:eastAsia="Times New Roman"/>
                <w:sz w:val="18"/>
                <w:szCs w:val="18"/>
              </w:rPr>
              <w:t>OAEF-INF-02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B6C7C67" w14:textId="77777777" w:rsidR="00E33DA9" w:rsidRDefault="00E33DA9">
            <w:pPr>
              <w:rPr>
                <w:rFonts w:eastAsia="Times New Roman"/>
                <w:sz w:val="18"/>
                <w:szCs w:val="18"/>
              </w:rPr>
            </w:pPr>
            <w:r>
              <w:rPr>
                <w:rFonts w:eastAsia="Times New Roman"/>
                <w:sz w:val="18"/>
                <w:szCs w:val="18"/>
              </w:rPr>
              <w:t>Object storage with object lock (WORM) for audit-tenant data and the evidence bucket, replicated from DC1 to DC2.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BED5C26"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BF50AC0"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2AA45A3" w14:textId="77777777" w:rsidR="00E33DA9" w:rsidRDefault="00E33DA9">
            <w:pPr>
              <w:rPr>
                <w:rFonts w:eastAsia="Times New Roman"/>
                <w:sz w:val="18"/>
                <w:szCs w:val="18"/>
              </w:rPr>
            </w:pPr>
            <w:r>
              <w:rPr>
                <w:rFonts w:eastAsia="Times New Roman"/>
                <w:sz w:val="18"/>
                <w:szCs w:val="18"/>
              </w:rPr>
              <w:t>Delete or overwrite on locked objects fails; replica present on DC2.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93E489E" w14:textId="77777777" w:rsidR="00E33DA9" w:rsidRDefault="00E33DA9">
            <w:pPr>
              <w:rPr>
                <w:rFonts w:eastAsia="Times New Roman"/>
                <w:sz w:val="18"/>
                <w:szCs w:val="18"/>
              </w:rPr>
            </w:pPr>
            <w:r>
              <w:rPr>
                <w:rFonts w:eastAsia="Times New Roman"/>
                <w:sz w:val="18"/>
                <w:szCs w:val="18"/>
              </w:rPr>
              <w:t>-</w:t>
            </w:r>
          </w:p>
        </w:tc>
      </w:tr>
      <w:tr w:rsidR="00000000" w14:paraId="150F4DC9"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A92D064" w14:textId="77777777" w:rsidR="00E33DA9" w:rsidRDefault="00E33DA9">
            <w:pPr>
              <w:rPr>
                <w:rFonts w:eastAsia="Times New Roman"/>
                <w:sz w:val="18"/>
                <w:szCs w:val="18"/>
              </w:rPr>
            </w:pPr>
            <w:r>
              <w:rPr>
                <w:rFonts w:eastAsia="Times New Roman"/>
                <w:sz w:val="18"/>
                <w:szCs w:val="18"/>
              </w:rPr>
              <w:lastRenderedPageBreak/>
              <w:t>OAEF-INF-03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D515A2F" w14:textId="77777777" w:rsidR="00E33DA9" w:rsidRDefault="00E33DA9">
            <w:pPr>
              <w:rPr>
                <w:rFonts w:eastAsia="Times New Roman"/>
                <w:sz w:val="18"/>
                <w:szCs w:val="18"/>
              </w:rPr>
            </w:pPr>
            <w:r>
              <w:rPr>
                <w:rFonts w:eastAsia="Times New Roman"/>
                <w:sz w:val="18"/>
                <w:szCs w:val="18"/>
              </w:rPr>
              <w:t>Tenants per platform class (dev, test, int, perf) plus audit; every signal carries deployment.environment.name, k8s.cluster.name and acme.site.name stamped by the cluster collector.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4FD65FD"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83E5522"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A54B1FF" w14:textId="77777777" w:rsidR="00E33DA9" w:rsidRDefault="00E33DA9">
            <w:pPr>
              <w:rPr>
                <w:rFonts w:eastAsia="Times New Roman"/>
                <w:sz w:val="18"/>
                <w:szCs w:val="18"/>
              </w:rPr>
            </w:pPr>
            <w:r>
              <w:rPr>
                <w:rFonts w:eastAsia="Times New Roman"/>
                <w:sz w:val="18"/>
                <w:szCs w:val="18"/>
              </w:rPr>
              <w:t>Environment and site checks ENV-02 and ENV-03 pass on every platform.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E3D69C3" w14:textId="77777777" w:rsidR="00E33DA9" w:rsidRDefault="00E33DA9">
            <w:pPr>
              <w:rPr>
                <w:rFonts w:eastAsia="Times New Roman"/>
                <w:sz w:val="18"/>
                <w:szCs w:val="18"/>
              </w:rPr>
            </w:pPr>
            <w:r>
              <w:rPr>
                <w:rFonts w:eastAsia="Times New Roman"/>
                <w:sz w:val="18"/>
                <w:szCs w:val="18"/>
              </w:rPr>
              <w:t>-</w:t>
            </w:r>
          </w:p>
        </w:tc>
      </w:tr>
      <w:tr w:rsidR="00000000" w14:paraId="7098354D"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727D9E3" w14:textId="77777777" w:rsidR="00E33DA9" w:rsidRDefault="00E33DA9">
            <w:pPr>
              <w:rPr>
                <w:rFonts w:eastAsia="Times New Roman"/>
                <w:sz w:val="18"/>
                <w:szCs w:val="18"/>
              </w:rPr>
            </w:pPr>
            <w:r>
              <w:rPr>
                <w:rFonts w:eastAsia="Times New Roman"/>
                <w:sz w:val="18"/>
                <w:szCs w:val="18"/>
              </w:rPr>
              <w:t>OAEF-INF-04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EDE7FFB" w14:textId="77777777" w:rsidR="00E33DA9" w:rsidRDefault="00E33DA9">
            <w:pPr>
              <w:rPr>
                <w:rFonts w:eastAsia="Times New Roman"/>
                <w:sz w:val="18"/>
                <w:szCs w:val="18"/>
              </w:rPr>
            </w:pPr>
            <w:r>
              <w:rPr>
                <w:rFonts w:eastAsia="Times New Roman"/>
                <w:sz w:val="18"/>
                <w:szCs w:val="18"/>
              </w:rPr>
              <w:t>Capacity sized for [X] spans/s, [Y] log lines/s and [Z] active series per platform; load-tested before the first campaign.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8E08198"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7D89403" w14:textId="77777777" w:rsidR="00E33DA9" w:rsidRDefault="00E33DA9">
            <w:pPr>
              <w:rPr>
                <w:rFonts w:eastAsia="Times New Roman"/>
                <w:sz w:val="18"/>
                <w:szCs w:val="18"/>
              </w:rPr>
            </w:pPr>
            <w:r>
              <w:rPr>
                <w:rFonts w:eastAsia="Times New Roman"/>
                <w:sz w:val="18"/>
                <w:szCs w:val="18"/>
              </w:rPr>
              <w:t>T,A</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AB3113B" w14:textId="77777777" w:rsidR="00E33DA9" w:rsidRDefault="00E33DA9">
            <w:pPr>
              <w:rPr>
                <w:rFonts w:eastAsia="Times New Roman"/>
                <w:sz w:val="18"/>
                <w:szCs w:val="18"/>
              </w:rPr>
            </w:pPr>
            <w:r>
              <w:rPr>
                <w:rFonts w:eastAsia="Times New Roman"/>
                <w:sz w:val="18"/>
                <w:szCs w:val="18"/>
              </w:rPr>
              <w:t>Collector refused and failed counters stay at 0 at [1.5x] nominal load.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A8CB9E" w14:textId="77777777" w:rsidR="00E33DA9" w:rsidRDefault="00E33DA9">
            <w:pPr>
              <w:rPr>
                <w:rFonts w:eastAsia="Times New Roman"/>
                <w:sz w:val="18"/>
                <w:szCs w:val="18"/>
              </w:rPr>
            </w:pPr>
            <w:r>
              <w:rPr>
                <w:rFonts w:eastAsia="Times New Roman"/>
                <w:sz w:val="18"/>
                <w:szCs w:val="18"/>
              </w:rPr>
              <w:t>-</w:t>
            </w:r>
          </w:p>
        </w:tc>
      </w:tr>
      <w:tr w:rsidR="00000000" w14:paraId="33C41ACA"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A41C110" w14:textId="77777777" w:rsidR="00E33DA9" w:rsidRDefault="00E33DA9">
            <w:pPr>
              <w:rPr>
                <w:rFonts w:eastAsia="Times New Roman"/>
                <w:sz w:val="18"/>
                <w:szCs w:val="18"/>
              </w:rPr>
            </w:pPr>
            <w:r>
              <w:rPr>
                <w:rFonts w:eastAsia="Times New Roman"/>
                <w:sz w:val="18"/>
                <w:szCs w:val="18"/>
              </w:rPr>
              <w:t>OAEF-INF-05</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798407A" w14:textId="77777777" w:rsidR="00E33DA9" w:rsidRDefault="00E33DA9">
            <w:pPr>
              <w:rPr>
                <w:rFonts w:eastAsia="Times New Roman"/>
                <w:sz w:val="18"/>
                <w:szCs w:val="18"/>
              </w:rPr>
            </w:pPr>
            <w:r>
              <w:rPr>
                <w:rFonts w:eastAsia="Times New Roman"/>
                <w:sz w:val="18"/>
                <w:szCs w:val="18"/>
              </w:rPr>
              <w:t>NTP / chrony on all nodes, stations and simulators with offset at most [50 ms].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6EE74F7"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50A101C" w14:textId="77777777" w:rsidR="00E33DA9" w:rsidRDefault="00E33DA9">
            <w:pPr>
              <w:rPr>
                <w:rFonts w:eastAsia="Times New Roman"/>
                <w:sz w:val="18"/>
                <w:szCs w:val="18"/>
              </w:rPr>
            </w:pPr>
            <w:r>
              <w:rPr>
                <w:rFonts w:eastAsia="Times New Roman"/>
                <w:sz w:val="18"/>
                <w:szCs w:val="18"/>
              </w:rPr>
              <w:t>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E18B69F" w14:textId="77777777" w:rsidR="00E33DA9" w:rsidRDefault="00E33DA9">
            <w:pPr>
              <w:rPr>
                <w:rFonts w:eastAsia="Times New Roman"/>
                <w:sz w:val="18"/>
                <w:szCs w:val="18"/>
              </w:rPr>
            </w:pPr>
            <w:r>
              <w:rPr>
                <w:rFonts w:eastAsia="Times New Roman"/>
                <w:sz w:val="18"/>
                <w:szCs w:val="18"/>
              </w:rPr>
              <w:t>Offset alert below threshold; oracle clock-skew tolerance never exceeded.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522D14B" w14:textId="77777777" w:rsidR="00E33DA9" w:rsidRDefault="00E33DA9">
            <w:pPr>
              <w:rPr>
                <w:rFonts w:eastAsia="Times New Roman"/>
                <w:sz w:val="18"/>
                <w:szCs w:val="18"/>
              </w:rPr>
            </w:pPr>
            <w:r>
              <w:rPr>
                <w:rFonts w:eastAsia="Times New Roman"/>
                <w:sz w:val="18"/>
                <w:szCs w:val="18"/>
              </w:rPr>
              <w:t>-</w:t>
            </w:r>
          </w:p>
        </w:tc>
      </w:tr>
      <w:tr w:rsidR="00000000" w14:paraId="7ED4F8E8"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5448A7B" w14:textId="77777777" w:rsidR="00E33DA9" w:rsidRDefault="00E33DA9">
            <w:pPr>
              <w:rPr>
                <w:rFonts w:eastAsia="Times New Roman"/>
                <w:sz w:val="18"/>
                <w:szCs w:val="18"/>
              </w:rPr>
            </w:pPr>
            <w:r>
              <w:rPr>
                <w:rFonts w:eastAsia="Times New Roman"/>
                <w:sz w:val="18"/>
                <w:szCs w:val="18"/>
              </w:rPr>
              <w:t>OAEF-INF-06</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1815505" w14:textId="77777777" w:rsidR="00E33DA9" w:rsidRDefault="00E33DA9">
            <w:pPr>
              <w:rPr>
                <w:rFonts w:eastAsia="Times New Roman"/>
                <w:sz w:val="18"/>
                <w:szCs w:val="18"/>
              </w:rPr>
            </w:pPr>
            <w:r>
              <w:rPr>
                <w:rFonts w:eastAsia="Times New Roman"/>
                <w:sz w:val="18"/>
                <w:szCs w:val="18"/>
              </w:rPr>
              <w:t>OTLP endpoints internal only, network policies, monitored DC1 to DC2 links, synthetic probes.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9A76D78"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71F6777"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AD11606" w14:textId="77777777" w:rsidR="00E33DA9" w:rsidRDefault="00E33DA9">
            <w:pPr>
              <w:rPr>
                <w:rFonts w:eastAsia="Times New Roman"/>
                <w:sz w:val="18"/>
                <w:szCs w:val="18"/>
              </w:rPr>
            </w:pPr>
            <w:r>
              <w:rPr>
                <w:rFonts w:eastAsia="Times New Roman"/>
                <w:sz w:val="18"/>
                <w:szCs w:val="18"/>
              </w:rPr>
              <w:t>Network policies tested; site-to-site probe metrics available.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246BD32" w14:textId="77777777" w:rsidR="00E33DA9" w:rsidRDefault="00E33DA9">
            <w:pPr>
              <w:rPr>
                <w:rFonts w:eastAsia="Times New Roman"/>
                <w:sz w:val="18"/>
                <w:szCs w:val="18"/>
              </w:rPr>
            </w:pPr>
            <w:r>
              <w:rPr>
                <w:rFonts w:eastAsia="Times New Roman"/>
                <w:sz w:val="18"/>
                <w:szCs w:val="18"/>
              </w:rPr>
              <w:t>-</w:t>
            </w:r>
          </w:p>
        </w:tc>
      </w:tr>
      <w:tr w:rsidR="00000000" w14:paraId="1300C40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B5DE301" w14:textId="77777777" w:rsidR="00E33DA9" w:rsidRDefault="00E33DA9">
            <w:pPr>
              <w:rPr>
                <w:rFonts w:eastAsia="Times New Roman"/>
                <w:sz w:val="18"/>
                <w:szCs w:val="18"/>
              </w:rPr>
            </w:pPr>
            <w:r>
              <w:rPr>
                <w:rFonts w:eastAsia="Times New Roman"/>
                <w:sz w:val="18"/>
                <w:szCs w:val="18"/>
              </w:rPr>
              <w:t>OAEF-INF-07</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BDA679D" w14:textId="77777777" w:rsidR="00E33DA9" w:rsidRDefault="00E33DA9">
            <w:pPr>
              <w:rPr>
                <w:rFonts w:eastAsia="Times New Roman"/>
                <w:sz w:val="18"/>
                <w:szCs w:val="18"/>
              </w:rPr>
            </w:pPr>
            <w:r>
              <w:rPr>
                <w:rFonts w:eastAsia="Times New Roman"/>
                <w:sz w:val="18"/>
                <w:szCs w:val="18"/>
              </w:rPr>
              <w:t>Sync job from the environment configuration manager to GitOps (namespace annotations, Instrumentation resource, collector stamp, Jarvis prerequisites) with drift detection.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4C5F277"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8F37F98"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072C52F" w14:textId="77777777" w:rsidR="00E33DA9" w:rsidRDefault="00E33DA9">
            <w:pPr>
              <w:rPr>
                <w:rFonts w:eastAsia="Times New Roman"/>
                <w:sz w:val="18"/>
                <w:szCs w:val="18"/>
              </w:rPr>
            </w:pPr>
            <w:r>
              <w:rPr>
                <w:rFonts w:eastAsia="Times New Roman"/>
                <w:sz w:val="18"/>
                <w:szCs w:val="18"/>
              </w:rPr>
              <w:t>Drift check runs before every campaign and on every change, and detects an injected mismatch.</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E03632E" w14:textId="77777777" w:rsidR="00E33DA9" w:rsidRDefault="00E33DA9">
            <w:pPr>
              <w:rPr>
                <w:rFonts w:eastAsia="Times New Roman"/>
                <w:sz w:val="18"/>
                <w:szCs w:val="18"/>
              </w:rPr>
            </w:pPr>
            <w:r>
              <w:rPr>
                <w:rFonts w:eastAsia="Times New Roman"/>
                <w:sz w:val="18"/>
                <w:szCs w:val="18"/>
              </w:rPr>
              <w:t>-</w:t>
            </w:r>
          </w:p>
        </w:tc>
      </w:tr>
      <w:tr w:rsidR="00000000" w14:paraId="1356F322"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F6C7AF0" w14:textId="77777777" w:rsidR="00E33DA9" w:rsidRDefault="00E33DA9">
            <w:pPr>
              <w:rPr>
                <w:rFonts w:eastAsia="Times New Roman"/>
                <w:sz w:val="18"/>
                <w:szCs w:val="18"/>
              </w:rPr>
            </w:pPr>
            <w:r>
              <w:rPr>
                <w:rFonts w:eastAsia="Times New Roman"/>
                <w:sz w:val="18"/>
                <w:szCs w:val="18"/>
              </w:rPr>
              <w:t>OAEF-INF-08</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FB5067B" w14:textId="77777777" w:rsidR="00E33DA9" w:rsidRDefault="00E33DA9">
            <w:pPr>
              <w:rPr>
                <w:rFonts w:eastAsia="Times New Roman"/>
                <w:sz w:val="18"/>
                <w:szCs w:val="18"/>
              </w:rPr>
            </w:pPr>
            <w:r>
              <w:rPr>
                <w:rFonts w:eastAsia="Times New Roman"/>
                <w:sz w:val="18"/>
                <w:szCs w:val="18"/>
              </w:rPr>
              <w:t>Everything as code (GitOps): collector configuration, dashboards, alert rules, retention, tenants, oracles; changes only by reviewed pull request.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EC6667C"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C56A008" w14:textId="77777777" w:rsidR="00E33DA9" w:rsidRDefault="00E33DA9">
            <w:pPr>
              <w:rPr>
                <w:rFonts w:eastAsia="Times New Roman"/>
                <w:sz w:val="18"/>
                <w:szCs w:val="18"/>
              </w:rPr>
            </w:pPr>
            <w:r>
              <w:rPr>
                <w:rFonts w:eastAsia="Times New Roman"/>
                <w:sz w:val="18"/>
                <w:szCs w:val="18"/>
              </w:rPr>
              <w:t>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246057C" w14:textId="77777777" w:rsidR="00E33DA9" w:rsidRDefault="00E33DA9">
            <w:pPr>
              <w:rPr>
                <w:rFonts w:eastAsia="Times New Roman"/>
                <w:sz w:val="18"/>
                <w:szCs w:val="18"/>
              </w:rPr>
            </w:pPr>
            <w:r>
              <w:rPr>
                <w:rFonts w:eastAsia="Times New Roman"/>
                <w:sz w:val="18"/>
                <w:szCs w:val="18"/>
              </w:rPr>
              <w:t>A manual change in the cluster is reverted by the next sync.</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34D30D4" w14:textId="77777777" w:rsidR="00E33DA9" w:rsidRDefault="00E33DA9">
            <w:pPr>
              <w:rPr>
                <w:rFonts w:eastAsia="Times New Roman"/>
                <w:sz w:val="18"/>
                <w:szCs w:val="18"/>
              </w:rPr>
            </w:pPr>
            <w:r>
              <w:rPr>
                <w:rFonts w:eastAsia="Times New Roman"/>
                <w:sz w:val="18"/>
                <w:szCs w:val="18"/>
              </w:rPr>
              <w:t>-</w:t>
            </w:r>
          </w:p>
        </w:tc>
      </w:tr>
      <w:tr w:rsidR="00000000" w14:paraId="3FC876B7"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9BA2916" w14:textId="77777777" w:rsidR="00E33DA9" w:rsidRDefault="00E33DA9">
            <w:pPr>
              <w:rPr>
                <w:rFonts w:eastAsia="Times New Roman"/>
                <w:sz w:val="18"/>
                <w:szCs w:val="18"/>
              </w:rPr>
            </w:pPr>
            <w:r>
              <w:rPr>
                <w:rFonts w:eastAsia="Times New Roman"/>
                <w:sz w:val="18"/>
                <w:szCs w:val="18"/>
              </w:rPr>
              <w:t>OAEF-INF-09</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5C6DA47" w14:textId="77777777" w:rsidR="00E33DA9" w:rsidRDefault="00E33DA9">
            <w:pPr>
              <w:rPr>
                <w:rFonts w:eastAsia="Times New Roman"/>
                <w:sz w:val="18"/>
                <w:szCs w:val="18"/>
              </w:rPr>
            </w:pPr>
            <w:r>
              <w:rPr>
                <w:rFonts w:eastAsia="Times New Roman"/>
                <w:sz w:val="18"/>
                <w:szCs w:val="18"/>
              </w:rPr>
              <w:t>Ephemeral test namespaces on demand with pre-seeded masterdata, SoftHSM keys and partners, isolated from shared traffic.</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8B0B2DA" w14:textId="77777777" w:rsidR="00E33DA9" w:rsidRDefault="00E33DA9">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DCA45F7"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3EAD671" w14:textId="77777777" w:rsidR="00E33DA9" w:rsidRDefault="00E33DA9">
            <w:pPr>
              <w:rPr>
                <w:rFonts w:eastAsia="Times New Roman"/>
                <w:sz w:val="18"/>
                <w:szCs w:val="18"/>
              </w:rPr>
            </w:pPr>
            <w:r>
              <w:rPr>
                <w:rFonts w:eastAsia="Times New Roman"/>
                <w:sz w:val="18"/>
                <w:szCs w:val="18"/>
              </w:rPr>
              <w:t>NIN-001 in an ephemeral namespace passes with exact metric assertions.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331925B" w14:textId="77777777" w:rsidR="00E33DA9" w:rsidRDefault="00E33DA9">
            <w:pPr>
              <w:rPr>
                <w:rFonts w:eastAsia="Times New Roman"/>
                <w:sz w:val="18"/>
                <w:szCs w:val="18"/>
              </w:rPr>
            </w:pPr>
            <w:r>
              <w:rPr>
                <w:rFonts w:eastAsia="Times New Roman"/>
                <w:sz w:val="18"/>
                <w:szCs w:val="18"/>
              </w:rPr>
              <w:t>ENV-01</w:t>
            </w:r>
          </w:p>
        </w:tc>
      </w:tr>
      <w:tr w:rsidR="00000000" w14:paraId="5910BAC6"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87F132A" w14:textId="77777777" w:rsidR="00E33DA9" w:rsidRDefault="00E33DA9">
            <w:pPr>
              <w:rPr>
                <w:rFonts w:eastAsia="Times New Roman"/>
                <w:sz w:val="18"/>
                <w:szCs w:val="18"/>
              </w:rPr>
            </w:pPr>
            <w:r>
              <w:rPr>
                <w:rFonts w:eastAsia="Times New Roman"/>
                <w:sz w:val="18"/>
                <w:szCs w:val="18"/>
              </w:rPr>
              <w:t>OAEF-INF-10</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E0EED14" w14:textId="77777777" w:rsidR="00E33DA9" w:rsidRDefault="00E33DA9">
            <w:pPr>
              <w:rPr>
                <w:rFonts w:eastAsia="Times New Roman"/>
                <w:sz w:val="18"/>
                <w:szCs w:val="18"/>
              </w:rPr>
            </w:pPr>
            <w:r>
              <w:rPr>
                <w:rFonts w:eastAsia="Times New Roman"/>
                <w:sz w:val="18"/>
                <w:szCs w:val="18"/>
              </w:rPr>
              <w:t>CI runners for Jarvis on each platform with access restricted to MOSIP endpoints, observability APIs and the evidence bucket.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DA9E24B"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95B42C5"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D1D4C38" w14:textId="77777777" w:rsidR="00E33DA9" w:rsidRDefault="00E33DA9">
            <w:pPr>
              <w:rPr>
                <w:rFonts w:eastAsia="Times New Roman"/>
                <w:sz w:val="18"/>
                <w:szCs w:val="18"/>
              </w:rPr>
            </w:pPr>
            <w:r>
              <w:rPr>
                <w:rFonts w:eastAsia="Times New Roman"/>
                <w:sz w:val="18"/>
                <w:szCs w:val="18"/>
              </w:rPr>
              <w:t>Runner network policy allows only these destinations.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801D337" w14:textId="77777777" w:rsidR="00E33DA9" w:rsidRDefault="00E33DA9">
            <w:pPr>
              <w:rPr>
                <w:rFonts w:eastAsia="Times New Roman"/>
                <w:sz w:val="18"/>
                <w:szCs w:val="18"/>
              </w:rPr>
            </w:pPr>
            <w:r>
              <w:rPr>
                <w:rFonts w:eastAsia="Times New Roman"/>
                <w:sz w:val="18"/>
                <w:szCs w:val="18"/>
              </w:rPr>
              <w:t>-</w:t>
            </w:r>
          </w:p>
        </w:tc>
      </w:tr>
      <w:tr w:rsidR="00000000" w14:paraId="0F850028"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1DA16F1" w14:textId="77777777" w:rsidR="00E33DA9" w:rsidRDefault="00E33DA9">
            <w:pPr>
              <w:rPr>
                <w:rFonts w:eastAsia="Times New Roman"/>
                <w:sz w:val="18"/>
                <w:szCs w:val="18"/>
              </w:rPr>
            </w:pPr>
            <w:r>
              <w:rPr>
                <w:rFonts w:eastAsia="Times New Roman"/>
                <w:sz w:val="18"/>
                <w:szCs w:val="18"/>
              </w:rPr>
              <w:t>OAEF-INF-11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6AF13A9" w14:textId="77777777" w:rsidR="00E33DA9" w:rsidRDefault="00E33DA9">
            <w:pPr>
              <w:rPr>
                <w:rFonts w:eastAsia="Times New Roman"/>
                <w:sz w:val="18"/>
                <w:szCs w:val="18"/>
              </w:rPr>
            </w:pPr>
            <w:r>
              <w:rPr>
                <w:rFonts w:eastAsia="Times New Roman"/>
                <w:sz w:val="18"/>
                <w:szCs w:val="18"/>
              </w:rPr>
              <w:t>Backup and disaster recovery of observability stores and evidence.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5921AD5" w14:textId="77777777" w:rsidR="00E33DA9" w:rsidRDefault="00E33DA9">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11C0817"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B6F225C" w14:textId="77777777" w:rsidR="00E33DA9" w:rsidRDefault="00E33DA9">
            <w:pPr>
              <w:rPr>
                <w:rFonts w:eastAsia="Times New Roman"/>
                <w:sz w:val="18"/>
                <w:szCs w:val="18"/>
              </w:rPr>
            </w:pPr>
            <w:r>
              <w:rPr>
                <w:rFonts w:eastAsia="Times New Roman"/>
                <w:sz w:val="18"/>
                <w:szCs w:val="18"/>
              </w:rPr>
              <w:t>Restore test documented; evidence readable from DC2 after loss of DC1.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186129F" w14:textId="77777777" w:rsidR="00E33DA9" w:rsidRDefault="00E33DA9">
            <w:pPr>
              <w:rPr>
                <w:rFonts w:eastAsia="Times New Roman"/>
                <w:sz w:val="18"/>
                <w:szCs w:val="18"/>
              </w:rPr>
            </w:pPr>
            <w:r>
              <w:rPr>
                <w:rFonts w:eastAsia="Times New Roman"/>
                <w:sz w:val="18"/>
                <w:szCs w:val="18"/>
              </w:rPr>
              <w:t>-</w:t>
            </w:r>
          </w:p>
        </w:tc>
      </w:tr>
    </w:tbl>
    <w:p w14:paraId="7C63C051" w14:textId="77777777" w:rsidR="00E33DA9" w:rsidRDefault="00E33DA9" w:rsidP="00196A72">
      <w:pPr>
        <w:pStyle w:val="Titre2"/>
        <w:rPr>
          <w:rFonts w:eastAsia="Times New Roman"/>
        </w:rPr>
      </w:pPr>
      <w:bookmarkStart w:id="33" w:name="_Toc243221406"/>
      <w:r>
        <w:rPr>
          <w:rFonts w:eastAsia="Times New Roman"/>
        </w:rPr>
        <w:t>5.4 Security and privacy requirements</w:t>
      </w:r>
      <w:bookmarkEnd w:id="33"/>
    </w:p>
    <w:tbl>
      <w:tblPr>
        <w:tblW w:w="5000" w:type="pct"/>
        <w:tblCellMar>
          <w:top w:w="15" w:type="dxa"/>
          <w:left w:w="15" w:type="dxa"/>
          <w:bottom w:w="15" w:type="dxa"/>
          <w:right w:w="15" w:type="dxa"/>
        </w:tblCellMar>
        <w:tblLook w:val="04A0" w:firstRow="1" w:lastRow="0" w:firstColumn="1" w:lastColumn="0" w:noHBand="0" w:noVBand="1"/>
      </w:tblPr>
      <w:tblGrid>
        <w:gridCol w:w="867"/>
        <w:gridCol w:w="3849"/>
        <w:gridCol w:w="481"/>
        <w:gridCol w:w="577"/>
        <w:gridCol w:w="2887"/>
        <w:gridCol w:w="962"/>
      </w:tblGrid>
      <w:tr w:rsidR="00000000" w14:paraId="5F490606" w14:textId="77777777" w:rsidTr="00196A72">
        <w:trPr>
          <w:tblHeader/>
        </w:trPr>
        <w:tc>
          <w:tcPr>
            <w:tcW w:w="45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19D5DB34" w14:textId="77777777" w:rsidR="00E33DA9" w:rsidRDefault="00E33DA9">
            <w:pPr>
              <w:rPr>
                <w:rFonts w:eastAsia="Times New Roman"/>
                <w:b/>
                <w:bCs/>
                <w:color w:val="FFFFFF"/>
                <w:sz w:val="18"/>
                <w:szCs w:val="18"/>
              </w:rPr>
            </w:pPr>
            <w:r>
              <w:rPr>
                <w:rFonts w:eastAsia="Times New Roman"/>
                <w:b/>
                <w:bCs/>
                <w:color w:val="FFFFFF"/>
                <w:sz w:val="18"/>
                <w:szCs w:val="18"/>
              </w:rPr>
              <w:t>ID</w:t>
            </w:r>
          </w:p>
        </w:tc>
        <w:tc>
          <w:tcPr>
            <w:tcW w:w="20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3C4707D2" w14:textId="77777777" w:rsidR="00E33DA9" w:rsidRDefault="00E33DA9">
            <w:pPr>
              <w:rPr>
                <w:rFonts w:eastAsia="Times New Roman"/>
                <w:b/>
                <w:bCs/>
                <w:color w:val="FFFFFF"/>
                <w:sz w:val="18"/>
                <w:szCs w:val="18"/>
              </w:rPr>
            </w:pPr>
            <w:r>
              <w:rPr>
                <w:rFonts w:eastAsia="Times New Roman"/>
                <w:b/>
                <w:bCs/>
                <w:color w:val="FFFFFF"/>
                <w:sz w:val="18"/>
                <w:szCs w:val="18"/>
              </w:rPr>
              <w:t>Requirement</w:t>
            </w:r>
          </w:p>
        </w:tc>
        <w:tc>
          <w:tcPr>
            <w:tcW w:w="25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0C03EA65" w14:textId="77777777" w:rsidR="00E33DA9" w:rsidRDefault="00E33DA9">
            <w:pPr>
              <w:rPr>
                <w:rFonts w:eastAsia="Times New Roman"/>
                <w:b/>
                <w:bCs/>
                <w:color w:val="FFFFFF"/>
                <w:sz w:val="18"/>
                <w:szCs w:val="18"/>
              </w:rPr>
            </w:pPr>
            <w:r>
              <w:rPr>
                <w:rFonts w:eastAsia="Times New Roman"/>
                <w:b/>
                <w:bCs/>
                <w:color w:val="FFFFFF"/>
                <w:sz w:val="18"/>
                <w:szCs w:val="18"/>
              </w:rPr>
              <w:t>Pri</w:t>
            </w:r>
          </w:p>
        </w:tc>
        <w:tc>
          <w:tcPr>
            <w:tcW w:w="3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0D43D5C6" w14:textId="77777777" w:rsidR="00E33DA9" w:rsidRDefault="00E33DA9">
            <w:pPr>
              <w:rPr>
                <w:rFonts w:eastAsia="Times New Roman"/>
                <w:b/>
                <w:bCs/>
                <w:color w:val="FFFFFF"/>
                <w:sz w:val="18"/>
                <w:szCs w:val="18"/>
              </w:rPr>
            </w:pPr>
            <w:r>
              <w:rPr>
                <w:rFonts w:eastAsia="Times New Roman"/>
                <w:b/>
                <w:bCs/>
                <w:color w:val="FFFFFF"/>
                <w:sz w:val="18"/>
                <w:szCs w:val="18"/>
              </w:rPr>
              <w:t>Ver.</w:t>
            </w:r>
          </w:p>
        </w:tc>
        <w:tc>
          <w:tcPr>
            <w:tcW w:w="15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7E6CBF6E" w14:textId="77777777" w:rsidR="00E33DA9" w:rsidRDefault="00E33DA9">
            <w:pPr>
              <w:rPr>
                <w:rFonts w:eastAsia="Times New Roman"/>
                <w:b/>
                <w:bCs/>
                <w:color w:val="FFFFFF"/>
                <w:sz w:val="18"/>
                <w:szCs w:val="18"/>
              </w:rPr>
            </w:pPr>
            <w:r>
              <w:rPr>
                <w:rFonts w:eastAsia="Times New Roman"/>
                <w:b/>
                <w:bCs/>
                <w:color w:val="FFFFFF"/>
                <w:sz w:val="18"/>
                <w:szCs w:val="18"/>
              </w:rPr>
              <w:t>Acceptance criterion</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2CF8C923" w14:textId="77777777" w:rsidR="00E33DA9" w:rsidRDefault="00E33DA9">
            <w:pPr>
              <w:rPr>
                <w:rFonts w:eastAsia="Times New Roman"/>
                <w:b/>
                <w:bCs/>
                <w:color w:val="FFFFFF"/>
                <w:sz w:val="18"/>
                <w:szCs w:val="18"/>
              </w:rPr>
            </w:pPr>
            <w:r>
              <w:rPr>
                <w:rFonts w:eastAsia="Times New Roman"/>
                <w:b/>
                <w:bCs/>
                <w:color w:val="FFFFFF"/>
                <w:sz w:val="18"/>
                <w:szCs w:val="18"/>
              </w:rPr>
              <w:t>Closes</w:t>
            </w:r>
          </w:p>
        </w:tc>
      </w:tr>
      <w:tr w:rsidR="00000000" w14:paraId="2ED4523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F790ADF" w14:textId="77777777" w:rsidR="00E33DA9" w:rsidRDefault="00E33DA9">
            <w:pPr>
              <w:rPr>
                <w:rFonts w:eastAsia="Times New Roman"/>
                <w:sz w:val="18"/>
                <w:szCs w:val="18"/>
              </w:rPr>
            </w:pPr>
            <w:r>
              <w:rPr>
                <w:rFonts w:eastAsia="Times New Roman"/>
                <w:sz w:val="18"/>
                <w:szCs w:val="18"/>
              </w:rPr>
              <w:t>OAEF-SEC-01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1A2B5B3" w14:textId="77777777" w:rsidR="00E33DA9" w:rsidRDefault="00E33DA9">
            <w:pPr>
              <w:rPr>
                <w:rFonts w:eastAsia="Times New Roman"/>
                <w:sz w:val="18"/>
                <w:szCs w:val="18"/>
              </w:rPr>
            </w:pPr>
            <w:r>
              <w:rPr>
                <w:rFonts w:eastAsia="Times New Roman"/>
                <w:sz w:val="18"/>
                <w:szCs w:val="18"/>
              </w:rPr>
              <w:t>No personal data in telemetry: deny-list (NIN, VID, names, phone, email, address, biometrics, document numbers) enforced at source and at the gateway; continuous automated PII scan.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A215FB4"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D6167C2"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CD688D8" w14:textId="77777777" w:rsidR="00E33DA9" w:rsidRDefault="00E33DA9">
            <w:pPr>
              <w:rPr>
                <w:rFonts w:eastAsia="Times New Roman"/>
                <w:sz w:val="18"/>
                <w:szCs w:val="18"/>
              </w:rPr>
            </w:pPr>
            <w:r>
              <w:rPr>
                <w:rFonts w:eastAsia="Times New Roman"/>
                <w:sz w:val="18"/>
                <w:szCs w:val="18"/>
              </w:rPr>
              <w:t>PII scan returns 0 on every run; a seeded PII value is caught (negative test).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D4C9A9C" w14:textId="77777777" w:rsidR="00E33DA9" w:rsidRDefault="00E33DA9">
            <w:pPr>
              <w:rPr>
                <w:rFonts w:eastAsia="Times New Roman"/>
                <w:sz w:val="18"/>
                <w:szCs w:val="18"/>
              </w:rPr>
            </w:pPr>
            <w:r>
              <w:rPr>
                <w:rFonts w:eastAsia="Times New Roman"/>
                <w:sz w:val="18"/>
                <w:szCs w:val="18"/>
              </w:rPr>
              <w:t>-</w:t>
            </w:r>
          </w:p>
        </w:tc>
      </w:tr>
      <w:tr w:rsidR="00000000" w14:paraId="598A85C8"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2624E5D" w14:textId="77777777" w:rsidR="00E33DA9" w:rsidRDefault="00E33DA9">
            <w:pPr>
              <w:rPr>
                <w:rFonts w:eastAsia="Times New Roman"/>
                <w:sz w:val="18"/>
                <w:szCs w:val="18"/>
              </w:rPr>
            </w:pPr>
            <w:r>
              <w:rPr>
                <w:rFonts w:eastAsia="Times New Roman"/>
                <w:sz w:val="18"/>
                <w:szCs w:val="18"/>
              </w:rPr>
              <w:t>OAEF-SEC-02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065057A" w14:textId="77777777" w:rsidR="00E33DA9" w:rsidRDefault="00E33DA9">
            <w:pPr>
              <w:rPr>
                <w:rFonts w:eastAsia="Times New Roman"/>
                <w:sz w:val="18"/>
                <w:szCs w:val="18"/>
              </w:rPr>
            </w:pPr>
            <w:r>
              <w:rPr>
                <w:rFonts w:eastAsia="Times New Roman"/>
                <w:sz w:val="18"/>
                <w:szCs w:val="18"/>
              </w:rPr>
              <w:t>mosip.uin_hash uses the MOSIP salted hash; the investigator lookup helper runs as a restricted service and every lookup is audited.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E8FDBEF"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FF525A8" w14:textId="77777777" w:rsidR="00E33DA9" w:rsidRDefault="00E33DA9">
            <w:pPr>
              <w:rPr>
                <w:rFonts w:eastAsia="Times New Roman"/>
                <w:sz w:val="18"/>
                <w:szCs w:val="18"/>
              </w:rPr>
            </w:pPr>
            <w:r>
              <w:rPr>
                <w:rFonts w:eastAsia="Times New Roman"/>
                <w:sz w:val="18"/>
                <w:szCs w:val="18"/>
              </w:rPr>
              <w:t>D,I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AB282F5" w14:textId="77777777" w:rsidR="00E33DA9" w:rsidRDefault="00E33DA9">
            <w:pPr>
              <w:rPr>
                <w:rFonts w:eastAsia="Times New Roman"/>
                <w:sz w:val="18"/>
                <w:szCs w:val="18"/>
              </w:rPr>
            </w:pPr>
            <w:r>
              <w:rPr>
                <w:rFonts w:eastAsia="Times New Roman"/>
                <w:sz w:val="18"/>
                <w:szCs w:val="18"/>
              </w:rPr>
              <w:t>Lookup audit records exist for each search; the salt is never exposed to browsers or test code.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D56E48C" w14:textId="77777777" w:rsidR="00E33DA9" w:rsidRDefault="00E33DA9">
            <w:pPr>
              <w:rPr>
                <w:rFonts w:eastAsia="Times New Roman"/>
                <w:sz w:val="18"/>
                <w:szCs w:val="18"/>
              </w:rPr>
            </w:pPr>
            <w:r>
              <w:rPr>
                <w:rFonts w:eastAsia="Times New Roman"/>
                <w:sz w:val="18"/>
                <w:szCs w:val="18"/>
              </w:rPr>
              <w:t>INST-04</w:t>
            </w:r>
          </w:p>
        </w:tc>
      </w:tr>
      <w:tr w:rsidR="00000000" w14:paraId="5E567AEC"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23B28F7" w14:textId="77777777" w:rsidR="00E33DA9" w:rsidRDefault="00E33DA9">
            <w:pPr>
              <w:rPr>
                <w:rFonts w:eastAsia="Times New Roman"/>
                <w:sz w:val="18"/>
                <w:szCs w:val="18"/>
              </w:rPr>
            </w:pPr>
            <w:r>
              <w:rPr>
                <w:rFonts w:eastAsia="Times New Roman"/>
                <w:sz w:val="18"/>
                <w:szCs w:val="18"/>
              </w:rPr>
              <w:t>OAEF-SEC-03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29F675F" w14:textId="77777777" w:rsidR="00E33DA9" w:rsidRDefault="00E33DA9">
            <w:pPr>
              <w:rPr>
                <w:rFonts w:eastAsia="Times New Roman"/>
                <w:sz w:val="18"/>
                <w:szCs w:val="18"/>
              </w:rPr>
            </w:pPr>
            <w:r>
              <w:rPr>
                <w:rFonts w:eastAsia="Times New Roman"/>
                <w:sz w:val="18"/>
                <w:szCs w:val="18"/>
              </w:rPr>
              <w:t>SSO (OIDC) and RBAC per platform and tenant; audit tenant readable by auditors only; read-only service accounts for Jarvis and evidence collector; databases through read-only replicas and roles.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84D609B"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B8003E2"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921CC51" w14:textId="77777777" w:rsidR="00E33DA9" w:rsidRDefault="00E33DA9">
            <w:pPr>
              <w:rPr>
                <w:rFonts w:eastAsia="Times New Roman"/>
                <w:sz w:val="18"/>
                <w:szCs w:val="18"/>
              </w:rPr>
            </w:pPr>
            <w:r>
              <w:rPr>
                <w:rFonts w:eastAsia="Times New Roman"/>
                <w:sz w:val="18"/>
                <w:szCs w:val="18"/>
              </w:rPr>
              <w:t>Access matrix tested; denied queries logged.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0A829C0" w14:textId="77777777" w:rsidR="00E33DA9" w:rsidRDefault="00E33DA9">
            <w:pPr>
              <w:rPr>
                <w:rFonts w:eastAsia="Times New Roman"/>
                <w:sz w:val="18"/>
                <w:szCs w:val="18"/>
              </w:rPr>
            </w:pPr>
            <w:r>
              <w:rPr>
                <w:rFonts w:eastAsia="Times New Roman"/>
                <w:sz w:val="18"/>
                <w:szCs w:val="18"/>
              </w:rPr>
              <w:t>-</w:t>
            </w:r>
          </w:p>
        </w:tc>
      </w:tr>
      <w:tr w:rsidR="00000000" w14:paraId="4E1A577E"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6B69736" w14:textId="77777777" w:rsidR="00E33DA9" w:rsidRDefault="00E33DA9">
            <w:pPr>
              <w:rPr>
                <w:rFonts w:eastAsia="Times New Roman"/>
                <w:sz w:val="18"/>
                <w:szCs w:val="18"/>
              </w:rPr>
            </w:pPr>
            <w:r>
              <w:rPr>
                <w:rFonts w:eastAsia="Times New Roman"/>
                <w:sz w:val="18"/>
                <w:szCs w:val="18"/>
              </w:rPr>
              <w:t>OAEF-SEC-04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5D3C68A" w14:textId="77777777" w:rsidR="00E33DA9" w:rsidRDefault="00E33DA9">
            <w:pPr>
              <w:rPr>
                <w:rFonts w:eastAsia="Times New Roman"/>
                <w:sz w:val="18"/>
                <w:szCs w:val="18"/>
              </w:rPr>
            </w:pPr>
            <w:r>
              <w:rPr>
                <w:rFonts w:eastAsia="Times New Roman"/>
                <w:sz w:val="18"/>
                <w:szCs w:val="18"/>
              </w:rPr>
              <w:t>TLS (mTLS in the mesh) for OTLP and backend APIs; credentials in a vault; nothing secret in repositories.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8746064"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3A2C860"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6EDE204" w14:textId="77777777" w:rsidR="00E33DA9" w:rsidRDefault="00E33DA9">
            <w:pPr>
              <w:rPr>
                <w:rFonts w:eastAsia="Times New Roman"/>
                <w:sz w:val="18"/>
                <w:szCs w:val="18"/>
              </w:rPr>
            </w:pPr>
            <w:r>
              <w:rPr>
                <w:rFonts w:eastAsia="Times New Roman"/>
                <w:sz w:val="18"/>
                <w:szCs w:val="18"/>
              </w:rPr>
              <w:t>Plain-text connections refused; repository secret scan clean.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F0496CE" w14:textId="77777777" w:rsidR="00E33DA9" w:rsidRDefault="00E33DA9">
            <w:pPr>
              <w:rPr>
                <w:rFonts w:eastAsia="Times New Roman"/>
                <w:sz w:val="18"/>
                <w:szCs w:val="18"/>
              </w:rPr>
            </w:pPr>
            <w:r>
              <w:rPr>
                <w:rFonts w:eastAsia="Times New Roman"/>
                <w:sz w:val="18"/>
                <w:szCs w:val="18"/>
              </w:rPr>
              <w:t>-</w:t>
            </w:r>
          </w:p>
        </w:tc>
      </w:tr>
      <w:tr w:rsidR="00000000" w14:paraId="5147E8EA"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39B63DF" w14:textId="77777777" w:rsidR="00E33DA9" w:rsidRDefault="00E33DA9">
            <w:pPr>
              <w:rPr>
                <w:rFonts w:eastAsia="Times New Roman"/>
                <w:sz w:val="18"/>
                <w:szCs w:val="18"/>
              </w:rPr>
            </w:pPr>
            <w:r>
              <w:rPr>
                <w:rFonts w:eastAsia="Times New Roman"/>
                <w:sz w:val="18"/>
                <w:szCs w:val="18"/>
              </w:rPr>
              <w:t>OAEF-SEC-05</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B535FD1" w14:textId="77777777" w:rsidR="00E33DA9" w:rsidRDefault="00E33DA9">
            <w:pPr>
              <w:rPr>
                <w:rFonts w:eastAsia="Times New Roman"/>
                <w:sz w:val="18"/>
                <w:szCs w:val="18"/>
              </w:rPr>
            </w:pPr>
            <w:r>
              <w:rPr>
                <w:rFonts w:eastAsia="Times New Roman"/>
                <w:sz w:val="18"/>
                <w:szCs w:val="18"/>
              </w:rPr>
              <w:t>Baggage stripped on egress to third parties; inbound traceparent accepted only from authorised partners; baggage size capped at [8 KB]; no personal data or secrets in baggage.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88FADCB"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B0B088F"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154182F" w14:textId="77777777" w:rsidR="00E33DA9" w:rsidRDefault="00E33DA9">
            <w:pPr>
              <w:rPr>
                <w:rFonts w:eastAsia="Times New Roman"/>
                <w:sz w:val="18"/>
                <w:szCs w:val="18"/>
              </w:rPr>
            </w:pPr>
            <w:r>
              <w:rPr>
                <w:rFonts w:eastAsia="Times New Roman"/>
                <w:sz w:val="18"/>
                <w:szCs w:val="18"/>
              </w:rPr>
              <w:t>Egress capture shows no baggage header to partner simulators.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230B2CA" w14:textId="77777777" w:rsidR="00E33DA9" w:rsidRDefault="00E33DA9">
            <w:pPr>
              <w:rPr>
                <w:rFonts w:eastAsia="Times New Roman"/>
                <w:sz w:val="18"/>
                <w:szCs w:val="18"/>
              </w:rPr>
            </w:pPr>
            <w:r>
              <w:rPr>
                <w:rFonts w:eastAsia="Times New Roman"/>
                <w:sz w:val="18"/>
                <w:szCs w:val="18"/>
              </w:rPr>
              <w:t>INST-07</w:t>
            </w:r>
          </w:p>
        </w:tc>
      </w:tr>
      <w:tr w:rsidR="00000000" w14:paraId="667F60BB"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EBF4AD3" w14:textId="77777777" w:rsidR="00E33DA9" w:rsidRDefault="00E33DA9">
            <w:pPr>
              <w:rPr>
                <w:rFonts w:eastAsia="Times New Roman"/>
                <w:sz w:val="18"/>
                <w:szCs w:val="18"/>
              </w:rPr>
            </w:pPr>
            <w:r>
              <w:rPr>
                <w:rFonts w:eastAsia="Times New Roman"/>
                <w:sz w:val="18"/>
                <w:szCs w:val="18"/>
              </w:rPr>
              <w:lastRenderedPageBreak/>
              <w:t>OAEF-SEC-06</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BA6571F" w14:textId="77777777" w:rsidR="00E33DA9" w:rsidRDefault="00E33DA9">
            <w:pPr>
              <w:rPr>
                <w:rFonts w:eastAsia="Times New Roman"/>
                <w:sz w:val="18"/>
                <w:szCs w:val="18"/>
              </w:rPr>
            </w:pPr>
            <w:r>
              <w:rPr>
                <w:rFonts w:eastAsia="Times New Roman"/>
                <w:sz w:val="18"/>
                <w:szCs w:val="18"/>
              </w:rPr>
              <w:t>Evidence integrity: SHA-256 per file, bundle signature, optional RFC 3161 timestamp, object lock for the retention period.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7690B44"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3E202B9"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08F56F0" w14:textId="77777777" w:rsidR="00E33DA9" w:rsidRDefault="00E33DA9">
            <w:pPr>
              <w:rPr>
                <w:rFonts w:eastAsia="Times New Roman"/>
                <w:sz w:val="18"/>
                <w:szCs w:val="18"/>
              </w:rPr>
            </w:pPr>
            <w:r>
              <w:rPr>
                <w:rFonts w:eastAsia="Times New Roman"/>
                <w:sz w:val="18"/>
                <w:szCs w:val="18"/>
              </w:rPr>
              <w:t>Altering one file makes bundle verification fail.</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6070609" w14:textId="77777777" w:rsidR="00E33DA9" w:rsidRDefault="00E33DA9">
            <w:pPr>
              <w:rPr>
                <w:rFonts w:eastAsia="Times New Roman"/>
                <w:sz w:val="18"/>
                <w:szCs w:val="18"/>
              </w:rPr>
            </w:pPr>
            <w:r>
              <w:rPr>
                <w:rFonts w:eastAsia="Times New Roman"/>
                <w:sz w:val="18"/>
                <w:szCs w:val="18"/>
              </w:rPr>
              <w:t>-</w:t>
            </w:r>
          </w:p>
        </w:tc>
      </w:tr>
      <w:tr w:rsidR="00000000" w14:paraId="240C6817"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FAEE17E" w14:textId="77777777" w:rsidR="00E33DA9" w:rsidRDefault="00E33DA9">
            <w:pPr>
              <w:rPr>
                <w:rFonts w:eastAsia="Times New Roman"/>
                <w:sz w:val="18"/>
                <w:szCs w:val="18"/>
              </w:rPr>
            </w:pPr>
            <w:r>
              <w:rPr>
                <w:rFonts w:eastAsia="Times New Roman"/>
                <w:sz w:val="18"/>
                <w:szCs w:val="18"/>
              </w:rPr>
              <w:t>OAEF-SEC-07</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30D6668" w14:textId="77777777" w:rsidR="00E33DA9" w:rsidRDefault="00E33DA9">
            <w:pPr>
              <w:rPr>
                <w:rFonts w:eastAsia="Times New Roman"/>
                <w:sz w:val="18"/>
                <w:szCs w:val="18"/>
              </w:rPr>
            </w:pPr>
            <w:r>
              <w:rPr>
                <w:rFonts w:eastAsia="Times New Roman"/>
                <w:sz w:val="18"/>
                <w:szCs w:val="18"/>
              </w:rPr>
              <w:t>Synthetic data only on non-production platforms; DPIA of the observability platform; retention limits enforced (NDPA 2023 [A]).</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41E7023"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EC0A5B6" w14:textId="77777777" w:rsidR="00E33DA9" w:rsidRDefault="00E33DA9">
            <w:pPr>
              <w:rPr>
                <w:rFonts w:eastAsia="Times New Roman"/>
                <w:sz w:val="18"/>
                <w:szCs w:val="18"/>
              </w:rPr>
            </w:pPr>
            <w:r>
              <w:rPr>
                <w:rFonts w:eastAsia="Times New Roman"/>
                <w:sz w:val="18"/>
                <w:szCs w:val="18"/>
              </w:rPr>
              <w: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FA21D64" w14:textId="77777777" w:rsidR="00E33DA9" w:rsidRDefault="00E33DA9">
            <w:pPr>
              <w:rPr>
                <w:rFonts w:eastAsia="Times New Roman"/>
                <w:sz w:val="18"/>
                <w:szCs w:val="18"/>
              </w:rPr>
            </w:pPr>
            <w:r>
              <w:rPr>
                <w:rFonts w:eastAsia="Times New Roman"/>
                <w:sz w:val="18"/>
                <w:szCs w:val="18"/>
              </w:rPr>
              <w:t>DPIA approved; retention policies visible in configuration.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94E8336" w14:textId="77777777" w:rsidR="00E33DA9" w:rsidRDefault="00E33DA9">
            <w:pPr>
              <w:rPr>
                <w:rFonts w:eastAsia="Times New Roman"/>
                <w:sz w:val="18"/>
                <w:szCs w:val="18"/>
              </w:rPr>
            </w:pPr>
            <w:r>
              <w:rPr>
                <w:rFonts w:eastAsia="Times New Roman"/>
                <w:sz w:val="18"/>
                <w:szCs w:val="18"/>
              </w:rPr>
              <w:t>-</w:t>
            </w:r>
          </w:p>
        </w:tc>
      </w:tr>
      <w:tr w:rsidR="00000000" w14:paraId="7A1FAB38"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B01FA0C" w14:textId="77777777" w:rsidR="00E33DA9" w:rsidRDefault="00E33DA9">
            <w:pPr>
              <w:rPr>
                <w:rFonts w:eastAsia="Times New Roman"/>
                <w:sz w:val="18"/>
                <w:szCs w:val="18"/>
              </w:rPr>
            </w:pPr>
            <w:r>
              <w:rPr>
                <w:rFonts w:eastAsia="Times New Roman"/>
                <w:sz w:val="18"/>
                <w:szCs w:val="18"/>
              </w:rPr>
              <w:t>OAEF-SEC-08</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5E260F8" w14:textId="77777777" w:rsidR="00E33DA9" w:rsidRDefault="00E33DA9">
            <w:pPr>
              <w:rPr>
                <w:rFonts w:eastAsia="Times New Roman"/>
                <w:sz w:val="18"/>
                <w:szCs w:val="18"/>
              </w:rPr>
            </w:pPr>
            <w:r>
              <w:rPr>
                <w:rFonts w:eastAsia="Times New Roman"/>
                <w:sz w:val="18"/>
                <w:szCs w:val="18"/>
              </w:rPr>
              <w:t>Pinned and signed images for agent, collector and backends; SBOM per release; vulnerability scanning in CI.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8AEF64A" w14:textId="77777777" w:rsidR="00E33DA9" w:rsidRDefault="00E33DA9">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B2B59D0"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9214DBD" w14:textId="77777777" w:rsidR="00E33DA9" w:rsidRDefault="00E33DA9">
            <w:pPr>
              <w:rPr>
                <w:rFonts w:eastAsia="Times New Roman"/>
                <w:sz w:val="18"/>
                <w:szCs w:val="18"/>
              </w:rPr>
            </w:pPr>
            <w:r>
              <w:rPr>
                <w:rFonts w:eastAsia="Times New Roman"/>
                <w:sz w:val="18"/>
                <w:szCs w:val="18"/>
              </w:rPr>
              <w:t>An unsigned image is rejected by the admission policy.</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DB028F2" w14:textId="77777777" w:rsidR="00E33DA9" w:rsidRDefault="00E33DA9">
            <w:pPr>
              <w:rPr>
                <w:rFonts w:eastAsia="Times New Roman"/>
                <w:sz w:val="18"/>
                <w:szCs w:val="18"/>
              </w:rPr>
            </w:pPr>
            <w:r>
              <w:rPr>
                <w:rFonts w:eastAsia="Times New Roman"/>
                <w:sz w:val="18"/>
                <w:szCs w:val="18"/>
              </w:rPr>
              <w:t>-</w:t>
            </w:r>
          </w:p>
        </w:tc>
      </w:tr>
      <w:tr w:rsidR="00000000" w14:paraId="22A68803"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BF88559" w14:textId="77777777" w:rsidR="00E33DA9" w:rsidRDefault="00E33DA9">
            <w:pPr>
              <w:rPr>
                <w:rFonts w:eastAsia="Times New Roman"/>
                <w:sz w:val="18"/>
                <w:szCs w:val="18"/>
              </w:rPr>
            </w:pPr>
            <w:r>
              <w:rPr>
                <w:rFonts w:eastAsia="Times New Roman"/>
                <w:sz w:val="18"/>
                <w:szCs w:val="18"/>
              </w:rPr>
              <w:t>OAEF-SEC-09</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8206080" w14:textId="77777777" w:rsidR="00E33DA9" w:rsidRDefault="00E33DA9">
            <w:pPr>
              <w:rPr>
                <w:rFonts w:eastAsia="Times New Roman"/>
                <w:sz w:val="18"/>
                <w:szCs w:val="18"/>
              </w:rPr>
            </w:pPr>
            <w:r>
              <w:rPr>
                <w:rFonts w:eastAsia="Times New Roman"/>
                <w:sz w:val="18"/>
                <w:szCs w:val="18"/>
              </w:rPr>
              <w:t>Artefacts carry their classification; public repositories contain no environment URLs, hostnames, keys or real identifiers.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D22FF0C"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9F1C3F" w14:textId="77777777" w:rsidR="00E33DA9" w:rsidRDefault="00E33DA9">
            <w:pPr>
              <w:rPr>
                <w:rFonts w:eastAsia="Times New Roman"/>
                <w:sz w:val="18"/>
                <w:szCs w:val="18"/>
              </w:rPr>
            </w:pPr>
            <w:r>
              <w:rPr>
                <w:rFonts w:eastAsia="Times New Roman"/>
                <w:sz w:val="18"/>
                <w:szCs w:val="18"/>
              </w:rPr>
              <w: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D0B48CB" w14:textId="77777777" w:rsidR="00E33DA9" w:rsidRDefault="00E33DA9">
            <w:pPr>
              <w:rPr>
                <w:rFonts w:eastAsia="Times New Roman"/>
                <w:sz w:val="18"/>
                <w:szCs w:val="18"/>
              </w:rPr>
            </w:pPr>
            <w:r>
              <w:rPr>
                <w:rFonts w:eastAsia="Times New Roman"/>
                <w:sz w:val="18"/>
                <w:szCs w:val="18"/>
              </w:rPr>
              <w:t>Pre-publication scan and manual review recorded for public repositories.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4F47E85" w14:textId="77777777" w:rsidR="00E33DA9" w:rsidRDefault="00E33DA9">
            <w:pPr>
              <w:rPr>
                <w:rFonts w:eastAsia="Times New Roman"/>
                <w:sz w:val="18"/>
                <w:szCs w:val="18"/>
              </w:rPr>
            </w:pPr>
            <w:r>
              <w:rPr>
                <w:rFonts w:eastAsia="Times New Roman"/>
                <w:sz w:val="18"/>
                <w:szCs w:val="18"/>
              </w:rPr>
              <w:t>-</w:t>
            </w:r>
          </w:p>
        </w:tc>
      </w:tr>
    </w:tbl>
    <w:p w14:paraId="69BCB0CE" w14:textId="77777777" w:rsidR="00E33DA9" w:rsidRDefault="00E33DA9" w:rsidP="00196A72">
      <w:pPr>
        <w:pStyle w:val="Titre2"/>
        <w:rPr>
          <w:rFonts w:eastAsia="Times New Roman"/>
        </w:rPr>
      </w:pPr>
      <w:bookmarkStart w:id="34" w:name="_Toc243221407"/>
      <w:r>
        <w:rPr>
          <w:rFonts w:eastAsia="Times New Roman"/>
        </w:rPr>
        <w:t>5.5 Telemetry data-quality requirements</w:t>
      </w:r>
      <w:bookmarkEnd w:id="34"/>
    </w:p>
    <w:tbl>
      <w:tblPr>
        <w:tblW w:w="5000" w:type="pct"/>
        <w:tblCellMar>
          <w:top w:w="15" w:type="dxa"/>
          <w:left w:w="15" w:type="dxa"/>
          <w:bottom w:w="15" w:type="dxa"/>
          <w:right w:w="15" w:type="dxa"/>
        </w:tblCellMar>
        <w:tblLook w:val="04A0" w:firstRow="1" w:lastRow="0" w:firstColumn="1" w:lastColumn="0" w:noHBand="0" w:noVBand="1"/>
      </w:tblPr>
      <w:tblGrid>
        <w:gridCol w:w="867"/>
        <w:gridCol w:w="3849"/>
        <w:gridCol w:w="481"/>
        <w:gridCol w:w="577"/>
        <w:gridCol w:w="2887"/>
        <w:gridCol w:w="962"/>
      </w:tblGrid>
      <w:tr w:rsidR="00000000" w14:paraId="36E25029" w14:textId="77777777" w:rsidTr="00196A72">
        <w:trPr>
          <w:tblHeader/>
        </w:trPr>
        <w:tc>
          <w:tcPr>
            <w:tcW w:w="45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06D7C740" w14:textId="77777777" w:rsidR="00E33DA9" w:rsidRDefault="00E33DA9">
            <w:pPr>
              <w:rPr>
                <w:rFonts w:eastAsia="Times New Roman"/>
                <w:b/>
                <w:bCs/>
                <w:color w:val="FFFFFF"/>
                <w:sz w:val="18"/>
                <w:szCs w:val="18"/>
              </w:rPr>
            </w:pPr>
            <w:r>
              <w:rPr>
                <w:rFonts w:eastAsia="Times New Roman"/>
                <w:b/>
                <w:bCs/>
                <w:color w:val="FFFFFF"/>
                <w:sz w:val="18"/>
                <w:szCs w:val="18"/>
              </w:rPr>
              <w:t>ID</w:t>
            </w:r>
          </w:p>
        </w:tc>
        <w:tc>
          <w:tcPr>
            <w:tcW w:w="20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1F0391C2" w14:textId="77777777" w:rsidR="00E33DA9" w:rsidRDefault="00E33DA9">
            <w:pPr>
              <w:rPr>
                <w:rFonts w:eastAsia="Times New Roman"/>
                <w:b/>
                <w:bCs/>
                <w:color w:val="FFFFFF"/>
                <w:sz w:val="18"/>
                <w:szCs w:val="18"/>
              </w:rPr>
            </w:pPr>
            <w:r>
              <w:rPr>
                <w:rFonts w:eastAsia="Times New Roman"/>
                <w:b/>
                <w:bCs/>
                <w:color w:val="FFFFFF"/>
                <w:sz w:val="18"/>
                <w:szCs w:val="18"/>
              </w:rPr>
              <w:t>Requirement</w:t>
            </w:r>
          </w:p>
        </w:tc>
        <w:tc>
          <w:tcPr>
            <w:tcW w:w="25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66FB7918" w14:textId="77777777" w:rsidR="00E33DA9" w:rsidRDefault="00E33DA9">
            <w:pPr>
              <w:rPr>
                <w:rFonts w:eastAsia="Times New Roman"/>
                <w:b/>
                <w:bCs/>
                <w:color w:val="FFFFFF"/>
                <w:sz w:val="18"/>
                <w:szCs w:val="18"/>
              </w:rPr>
            </w:pPr>
            <w:r>
              <w:rPr>
                <w:rFonts w:eastAsia="Times New Roman"/>
                <w:b/>
                <w:bCs/>
                <w:color w:val="FFFFFF"/>
                <w:sz w:val="18"/>
                <w:szCs w:val="18"/>
              </w:rPr>
              <w:t>Pri</w:t>
            </w:r>
          </w:p>
        </w:tc>
        <w:tc>
          <w:tcPr>
            <w:tcW w:w="3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586181B5" w14:textId="77777777" w:rsidR="00E33DA9" w:rsidRDefault="00E33DA9">
            <w:pPr>
              <w:rPr>
                <w:rFonts w:eastAsia="Times New Roman"/>
                <w:b/>
                <w:bCs/>
                <w:color w:val="FFFFFF"/>
                <w:sz w:val="18"/>
                <w:szCs w:val="18"/>
              </w:rPr>
            </w:pPr>
            <w:r>
              <w:rPr>
                <w:rFonts w:eastAsia="Times New Roman"/>
                <w:b/>
                <w:bCs/>
                <w:color w:val="FFFFFF"/>
                <w:sz w:val="18"/>
                <w:szCs w:val="18"/>
              </w:rPr>
              <w:t>Ver.</w:t>
            </w:r>
          </w:p>
        </w:tc>
        <w:tc>
          <w:tcPr>
            <w:tcW w:w="15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2FB9DD7D" w14:textId="77777777" w:rsidR="00E33DA9" w:rsidRDefault="00E33DA9">
            <w:pPr>
              <w:rPr>
                <w:rFonts w:eastAsia="Times New Roman"/>
                <w:b/>
                <w:bCs/>
                <w:color w:val="FFFFFF"/>
                <w:sz w:val="18"/>
                <w:szCs w:val="18"/>
              </w:rPr>
            </w:pPr>
            <w:r>
              <w:rPr>
                <w:rFonts w:eastAsia="Times New Roman"/>
                <w:b/>
                <w:bCs/>
                <w:color w:val="FFFFFF"/>
                <w:sz w:val="18"/>
                <w:szCs w:val="18"/>
              </w:rPr>
              <w:t>Acceptance criterion</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0872CAFF" w14:textId="77777777" w:rsidR="00E33DA9" w:rsidRDefault="00E33DA9">
            <w:pPr>
              <w:rPr>
                <w:rFonts w:eastAsia="Times New Roman"/>
                <w:b/>
                <w:bCs/>
                <w:color w:val="FFFFFF"/>
                <w:sz w:val="18"/>
                <w:szCs w:val="18"/>
              </w:rPr>
            </w:pPr>
            <w:r>
              <w:rPr>
                <w:rFonts w:eastAsia="Times New Roman"/>
                <w:b/>
                <w:bCs/>
                <w:color w:val="FFFFFF"/>
                <w:sz w:val="18"/>
                <w:szCs w:val="18"/>
              </w:rPr>
              <w:t>Closes</w:t>
            </w:r>
          </w:p>
        </w:tc>
      </w:tr>
      <w:tr w:rsidR="00000000" w14:paraId="27124286"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329FF3A" w14:textId="77777777" w:rsidR="00E33DA9" w:rsidRDefault="00E33DA9">
            <w:pPr>
              <w:rPr>
                <w:rFonts w:eastAsia="Times New Roman"/>
                <w:sz w:val="18"/>
                <w:szCs w:val="18"/>
              </w:rPr>
            </w:pPr>
            <w:r>
              <w:rPr>
                <w:rFonts w:eastAsia="Times New Roman"/>
                <w:sz w:val="18"/>
                <w:szCs w:val="18"/>
              </w:rPr>
              <w:t>OAEF-DQ-01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D310EBE" w14:textId="77777777" w:rsidR="00E33DA9" w:rsidRDefault="00E33DA9">
            <w:pPr>
              <w:rPr>
                <w:rFonts w:eastAsia="Times New Roman"/>
                <w:sz w:val="18"/>
                <w:szCs w:val="18"/>
              </w:rPr>
            </w:pPr>
            <w:r>
              <w:rPr>
                <w:rFonts w:eastAsia="Times New Roman"/>
                <w:sz w:val="18"/>
                <w:szCs w:val="18"/>
              </w:rPr>
              <w:t>Pinned semantic-convention version and a published attribute registry, including the organisation namespace.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E0F4B1D"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BC18B4D" w14:textId="77777777" w:rsidR="00E33DA9" w:rsidRDefault="00E33DA9">
            <w:pPr>
              <w:rPr>
                <w:rFonts w:eastAsia="Times New Roman"/>
                <w:sz w:val="18"/>
                <w:szCs w:val="18"/>
              </w:rPr>
            </w:pPr>
            <w:r>
              <w:rPr>
                <w:rFonts w:eastAsia="Times New Roman"/>
                <w:sz w:val="18"/>
                <w:szCs w:val="18"/>
              </w:rPr>
              <w:t>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B09D4E0" w14:textId="77777777" w:rsidR="00E33DA9" w:rsidRDefault="00E33DA9">
            <w:pPr>
              <w:rPr>
                <w:rFonts w:eastAsia="Times New Roman"/>
                <w:sz w:val="18"/>
                <w:szCs w:val="18"/>
              </w:rPr>
            </w:pPr>
            <w:r>
              <w:rPr>
                <w:rFonts w:eastAsia="Times New Roman"/>
                <w:sz w:val="18"/>
                <w:szCs w:val="18"/>
              </w:rPr>
              <w:t>Registry versioned; CI lint rejects unknown custom attributes.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3386F4B" w14:textId="77777777" w:rsidR="00E33DA9" w:rsidRDefault="00E33DA9">
            <w:pPr>
              <w:rPr>
                <w:rFonts w:eastAsia="Times New Roman"/>
                <w:sz w:val="18"/>
                <w:szCs w:val="18"/>
              </w:rPr>
            </w:pPr>
            <w:r>
              <w:rPr>
                <w:rFonts w:eastAsia="Times New Roman"/>
                <w:sz w:val="18"/>
                <w:szCs w:val="18"/>
              </w:rPr>
              <w:t>VER-02</w:t>
            </w:r>
          </w:p>
        </w:tc>
      </w:tr>
      <w:tr w:rsidR="00000000" w14:paraId="45016E57"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28EE3F4" w14:textId="77777777" w:rsidR="00E33DA9" w:rsidRDefault="00E33DA9">
            <w:pPr>
              <w:rPr>
                <w:rFonts w:eastAsia="Times New Roman"/>
                <w:sz w:val="18"/>
                <w:szCs w:val="18"/>
              </w:rPr>
            </w:pPr>
            <w:r>
              <w:rPr>
                <w:rFonts w:eastAsia="Times New Roman"/>
                <w:sz w:val="18"/>
                <w:szCs w:val="18"/>
              </w:rPr>
              <w:t>OAEF-DQ-02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ECBC6E1" w14:textId="77777777" w:rsidR="00E33DA9" w:rsidRDefault="00E33DA9">
            <w:pPr>
              <w:rPr>
                <w:rFonts w:eastAsia="Times New Roman"/>
                <w:sz w:val="18"/>
                <w:szCs w:val="18"/>
              </w:rPr>
            </w:pPr>
            <w:r>
              <w:rPr>
                <w:rFonts w:eastAsia="Times New Roman"/>
                <w:sz w:val="18"/>
                <w:szCs w:val="18"/>
              </w:rPr>
              <w:t>Signal contract per component checked in CI and on each platform; part of every work package Definition of Done.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A998B45"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F80A544" w14:textId="77777777" w:rsidR="00E33DA9" w:rsidRDefault="00E33DA9">
            <w:pPr>
              <w:rPr>
                <w:rFonts w:eastAsia="Times New Roman"/>
                <w:sz w:val="18"/>
                <w:szCs w:val="18"/>
              </w:rPr>
            </w:pPr>
            <w:r>
              <w:rPr>
                <w:rFonts w:eastAsia="Times New Roman"/>
                <w:sz w:val="18"/>
                <w:szCs w:val="18"/>
              </w:rPr>
              <w:t>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550FB51" w14:textId="77777777" w:rsidR="00E33DA9" w:rsidRDefault="00E33DA9">
            <w:pPr>
              <w:rPr>
                <w:rFonts w:eastAsia="Times New Roman"/>
                <w:sz w:val="18"/>
                <w:szCs w:val="18"/>
              </w:rPr>
            </w:pPr>
            <w:r>
              <w:rPr>
                <w:rFonts w:eastAsia="Times New Roman"/>
                <w:sz w:val="18"/>
                <w:szCs w:val="18"/>
              </w:rPr>
              <w:t>Contract job present in each work package pipeline and blocking.</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EC6358E" w14:textId="77777777" w:rsidR="00E33DA9" w:rsidRDefault="00E33DA9">
            <w:pPr>
              <w:rPr>
                <w:rFonts w:eastAsia="Times New Roman"/>
                <w:sz w:val="18"/>
                <w:szCs w:val="18"/>
              </w:rPr>
            </w:pPr>
            <w:r>
              <w:rPr>
                <w:rFonts w:eastAsia="Times New Roman"/>
                <w:sz w:val="18"/>
                <w:szCs w:val="18"/>
              </w:rPr>
              <w:t>-</w:t>
            </w:r>
          </w:p>
        </w:tc>
      </w:tr>
      <w:tr w:rsidR="00000000" w14:paraId="30D2CA6E"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2F2CCDB" w14:textId="77777777" w:rsidR="00E33DA9" w:rsidRDefault="00E33DA9">
            <w:pPr>
              <w:rPr>
                <w:rFonts w:eastAsia="Times New Roman"/>
                <w:sz w:val="18"/>
                <w:szCs w:val="18"/>
              </w:rPr>
            </w:pPr>
            <w:r>
              <w:rPr>
                <w:rFonts w:eastAsia="Times New Roman"/>
                <w:sz w:val="18"/>
                <w:szCs w:val="18"/>
              </w:rPr>
              <w:t>OAEF-DQ-03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7A9D1D1" w14:textId="77777777" w:rsidR="00E33DA9" w:rsidRDefault="00E33DA9">
            <w:pPr>
              <w:rPr>
                <w:rFonts w:eastAsia="Times New Roman"/>
                <w:sz w:val="18"/>
                <w:szCs w:val="18"/>
              </w:rPr>
            </w:pPr>
            <w:r>
              <w:rPr>
                <w:rFonts w:eastAsia="Times New Roman"/>
                <w:sz w:val="18"/>
                <w:szCs w:val="18"/>
              </w:rPr>
              <w:t>Cardinality budget: metric label whitelist (environment, site, cluster, service, route, status); no identifiers as metric labels.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8E2F3C0"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5ADE8C3" w14:textId="77777777" w:rsidR="00E33DA9" w:rsidRDefault="00E33DA9">
            <w:pPr>
              <w:rPr>
                <w:rFonts w:eastAsia="Times New Roman"/>
                <w:sz w:val="18"/>
                <w:szCs w:val="18"/>
              </w:rPr>
            </w:pPr>
            <w:r>
              <w:rPr>
                <w:rFonts w:eastAsia="Times New Roman"/>
                <w:sz w:val="18"/>
                <w:szCs w:val="18"/>
              </w:rPr>
              <w:t>A,T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BC75CC7" w14:textId="77777777" w:rsidR="00E33DA9" w:rsidRDefault="00E33DA9">
            <w:pPr>
              <w:rPr>
                <w:rFonts w:eastAsia="Times New Roman"/>
                <w:sz w:val="18"/>
                <w:szCs w:val="18"/>
              </w:rPr>
            </w:pPr>
            <w:r>
              <w:rPr>
                <w:rFonts w:eastAsia="Times New Roman"/>
                <w:sz w:val="18"/>
                <w:szCs w:val="18"/>
              </w:rPr>
              <w:t>Active series per service under the agreed budget.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A3F1344" w14:textId="77777777" w:rsidR="00E33DA9" w:rsidRDefault="00E33DA9">
            <w:pPr>
              <w:rPr>
                <w:rFonts w:eastAsia="Times New Roman"/>
                <w:sz w:val="18"/>
                <w:szCs w:val="18"/>
              </w:rPr>
            </w:pPr>
            <w:r>
              <w:rPr>
                <w:rFonts w:eastAsia="Times New Roman"/>
                <w:sz w:val="18"/>
                <w:szCs w:val="18"/>
              </w:rPr>
              <w:t>-</w:t>
            </w:r>
          </w:p>
        </w:tc>
      </w:tr>
      <w:tr w:rsidR="00000000" w14:paraId="6330533E"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1ACB6AE" w14:textId="77777777" w:rsidR="00E33DA9" w:rsidRDefault="00E33DA9">
            <w:pPr>
              <w:rPr>
                <w:rFonts w:eastAsia="Times New Roman"/>
                <w:sz w:val="18"/>
                <w:szCs w:val="18"/>
              </w:rPr>
            </w:pPr>
            <w:r>
              <w:rPr>
                <w:rFonts w:eastAsia="Times New Roman"/>
                <w:sz w:val="18"/>
                <w:szCs w:val="18"/>
              </w:rPr>
              <w:t>OAEF-DQ-04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9E8E715" w14:textId="77777777" w:rsidR="00E33DA9" w:rsidRDefault="00E33DA9">
            <w:pPr>
              <w:rPr>
                <w:rFonts w:eastAsia="Times New Roman"/>
                <w:sz w:val="18"/>
                <w:szCs w:val="18"/>
              </w:rPr>
            </w:pPr>
            <w:r>
              <w:rPr>
                <w:rFonts w:eastAsia="Times New Roman"/>
                <w:sz w:val="18"/>
                <w:szCs w:val="18"/>
              </w:rPr>
              <w:t>Sampling policy per platform with test-tagged traffic always kept.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6F60178"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6A347B6"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102F957" w14:textId="77777777" w:rsidR="00E33DA9" w:rsidRDefault="00E33DA9">
            <w:pPr>
              <w:rPr>
                <w:rFonts w:eastAsia="Times New Roman"/>
                <w:sz w:val="18"/>
                <w:szCs w:val="18"/>
              </w:rPr>
            </w:pPr>
            <w:r>
              <w:rPr>
                <w:rFonts w:eastAsia="Times New Roman"/>
                <w:sz w:val="18"/>
                <w:szCs w:val="18"/>
              </w:rPr>
              <w:t>No test-tagged trace missing in the trace store.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A2471D8" w14:textId="77777777" w:rsidR="00E33DA9" w:rsidRDefault="00E33DA9">
            <w:pPr>
              <w:rPr>
                <w:rFonts w:eastAsia="Times New Roman"/>
                <w:sz w:val="18"/>
                <w:szCs w:val="18"/>
              </w:rPr>
            </w:pPr>
            <w:r>
              <w:rPr>
                <w:rFonts w:eastAsia="Times New Roman"/>
                <w:sz w:val="18"/>
                <w:szCs w:val="18"/>
              </w:rPr>
              <w:t>-</w:t>
            </w:r>
          </w:p>
        </w:tc>
      </w:tr>
    </w:tbl>
    <w:p w14:paraId="4FF66164" w14:textId="77777777" w:rsidR="00E33DA9" w:rsidRDefault="00E33DA9" w:rsidP="00196A72">
      <w:pPr>
        <w:pStyle w:val="Titre2"/>
        <w:rPr>
          <w:rFonts w:eastAsia="Times New Roman"/>
        </w:rPr>
      </w:pPr>
      <w:bookmarkStart w:id="35" w:name="_Toc243221408"/>
      <w:r>
        <w:rPr>
          <w:rFonts w:eastAsia="Times New Roman"/>
        </w:rPr>
        <w:t>5.6 Operations and governance requirements</w:t>
      </w:r>
      <w:bookmarkEnd w:id="35"/>
    </w:p>
    <w:tbl>
      <w:tblPr>
        <w:tblW w:w="5000" w:type="pct"/>
        <w:tblCellMar>
          <w:top w:w="15" w:type="dxa"/>
          <w:left w:w="15" w:type="dxa"/>
          <w:bottom w:w="15" w:type="dxa"/>
          <w:right w:w="15" w:type="dxa"/>
        </w:tblCellMar>
        <w:tblLook w:val="04A0" w:firstRow="1" w:lastRow="0" w:firstColumn="1" w:lastColumn="0" w:noHBand="0" w:noVBand="1"/>
      </w:tblPr>
      <w:tblGrid>
        <w:gridCol w:w="867"/>
        <w:gridCol w:w="3849"/>
        <w:gridCol w:w="481"/>
        <w:gridCol w:w="577"/>
        <w:gridCol w:w="2887"/>
        <w:gridCol w:w="962"/>
      </w:tblGrid>
      <w:tr w:rsidR="00000000" w14:paraId="31E6A66E" w14:textId="77777777" w:rsidTr="00196A72">
        <w:trPr>
          <w:tblHeader/>
        </w:trPr>
        <w:tc>
          <w:tcPr>
            <w:tcW w:w="45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3A031A70" w14:textId="77777777" w:rsidR="00E33DA9" w:rsidRDefault="00E33DA9">
            <w:pPr>
              <w:rPr>
                <w:rFonts w:eastAsia="Times New Roman"/>
                <w:b/>
                <w:bCs/>
                <w:color w:val="FFFFFF"/>
                <w:sz w:val="18"/>
                <w:szCs w:val="18"/>
              </w:rPr>
            </w:pPr>
            <w:r>
              <w:rPr>
                <w:rFonts w:eastAsia="Times New Roman"/>
                <w:b/>
                <w:bCs/>
                <w:color w:val="FFFFFF"/>
                <w:sz w:val="18"/>
                <w:szCs w:val="18"/>
              </w:rPr>
              <w:t>ID</w:t>
            </w:r>
          </w:p>
        </w:tc>
        <w:tc>
          <w:tcPr>
            <w:tcW w:w="20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2419FDC0" w14:textId="77777777" w:rsidR="00E33DA9" w:rsidRDefault="00E33DA9">
            <w:pPr>
              <w:rPr>
                <w:rFonts w:eastAsia="Times New Roman"/>
                <w:b/>
                <w:bCs/>
                <w:color w:val="FFFFFF"/>
                <w:sz w:val="18"/>
                <w:szCs w:val="18"/>
              </w:rPr>
            </w:pPr>
            <w:r>
              <w:rPr>
                <w:rFonts w:eastAsia="Times New Roman"/>
                <w:b/>
                <w:bCs/>
                <w:color w:val="FFFFFF"/>
                <w:sz w:val="18"/>
                <w:szCs w:val="18"/>
              </w:rPr>
              <w:t>Requirement</w:t>
            </w:r>
          </w:p>
        </w:tc>
        <w:tc>
          <w:tcPr>
            <w:tcW w:w="25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14287808" w14:textId="77777777" w:rsidR="00E33DA9" w:rsidRDefault="00E33DA9">
            <w:pPr>
              <w:rPr>
                <w:rFonts w:eastAsia="Times New Roman"/>
                <w:b/>
                <w:bCs/>
                <w:color w:val="FFFFFF"/>
                <w:sz w:val="18"/>
                <w:szCs w:val="18"/>
              </w:rPr>
            </w:pPr>
            <w:r>
              <w:rPr>
                <w:rFonts w:eastAsia="Times New Roman"/>
                <w:b/>
                <w:bCs/>
                <w:color w:val="FFFFFF"/>
                <w:sz w:val="18"/>
                <w:szCs w:val="18"/>
              </w:rPr>
              <w:t>Pri</w:t>
            </w:r>
          </w:p>
        </w:tc>
        <w:tc>
          <w:tcPr>
            <w:tcW w:w="3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6F91971B" w14:textId="77777777" w:rsidR="00E33DA9" w:rsidRDefault="00E33DA9">
            <w:pPr>
              <w:rPr>
                <w:rFonts w:eastAsia="Times New Roman"/>
                <w:b/>
                <w:bCs/>
                <w:color w:val="FFFFFF"/>
                <w:sz w:val="18"/>
                <w:szCs w:val="18"/>
              </w:rPr>
            </w:pPr>
            <w:r>
              <w:rPr>
                <w:rFonts w:eastAsia="Times New Roman"/>
                <w:b/>
                <w:bCs/>
                <w:color w:val="FFFFFF"/>
                <w:sz w:val="18"/>
                <w:szCs w:val="18"/>
              </w:rPr>
              <w:t>Ver.</w:t>
            </w:r>
          </w:p>
        </w:tc>
        <w:tc>
          <w:tcPr>
            <w:tcW w:w="15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3F5EDC99" w14:textId="77777777" w:rsidR="00E33DA9" w:rsidRDefault="00E33DA9">
            <w:pPr>
              <w:rPr>
                <w:rFonts w:eastAsia="Times New Roman"/>
                <w:b/>
                <w:bCs/>
                <w:color w:val="FFFFFF"/>
                <w:sz w:val="18"/>
                <w:szCs w:val="18"/>
              </w:rPr>
            </w:pPr>
            <w:r>
              <w:rPr>
                <w:rFonts w:eastAsia="Times New Roman"/>
                <w:b/>
                <w:bCs/>
                <w:color w:val="FFFFFF"/>
                <w:sz w:val="18"/>
                <w:szCs w:val="18"/>
              </w:rPr>
              <w:t>Acceptance criterion</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3541A1BD" w14:textId="77777777" w:rsidR="00E33DA9" w:rsidRDefault="00E33DA9">
            <w:pPr>
              <w:rPr>
                <w:rFonts w:eastAsia="Times New Roman"/>
                <w:b/>
                <w:bCs/>
                <w:color w:val="FFFFFF"/>
                <w:sz w:val="18"/>
                <w:szCs w:val="18"/>
              </w:rPr>
            </w:pPr>
            <w:r>
              <w:rPr>
                <w:rFonts w:eastAsia="Times New Roman"/>
                <w:b/>
                <w:bCs/>
                <w:color w:val="FFFFFF"/>
                <w:sz w:val="18"/>
                <w:szCs w:val="18"/>
              </w:rPr>
              <w:t>Closes</w:t>
            </w:r>
          </w:p>
        </w:tc>
      </w:tr>
      <w:tr w:rsidR="00000000" w14:paraId="5AA7E30F"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88B8A79" w14:textId="77777777" w:rsidR="00E33DA9" w:rsidRDefault="00E33DA9">
            <w:pPr>
              <w:rPr>
                <w:rFonts w:eastAsia="Times New Roman"/>
                <w:sz w:val="18"/>
                <w:szCs w:val="18"/>
              </w:rPr>
            </w:pPr>
            <w:r>
              <w:rPr>
                <w:rFonts w:eastAsia="Times New Roman"/>
                <w:sz w:val="18"/>
                <w:szCs w:val="18"/>
              </w:rPr>
              <w:t>OAEF-OPS-01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C4C2CDC" w14:textId="77777777" w:rsidR="00E33DA9" w:rsidRDefault="00E33DA9">
            <w:pPr>
              <w:rPr>
                <w:rFonts w:eastAsia="Times New Roman"/>
                <w:sz w:val="18"/>
                <w:szCs w:val="18"/>
              </w:rPr>
            </w:pPr>
            <w:r>
              <w:rPr>
                <w:rFonts w:eastAsia="Times New Roman"/>
                <w:sz w:val="18"/>
                <w:szCs w:val="18"/>
              </w:rPr>
              <w:t>Pipeline health objectives (receive / export failures, ingestion lag, canary freshness); a run during a breach is automatically INCONCLUSIVE.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161B2CA"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C14B213"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1002958" w14:textId="77777777" w:rsidR="00E33DA9" w:rsidRDefault="00E33DA9">
            <w:pPr>
              <w:rPr>
                <w:rFonts w:eastAsia="Times New Roman"/>
                <w:sz w:val="18"/>
                <w:szCs w:val="18"/>
              </w:rPr>
            </w:pPr>
            <w:r>
              <w:rPr>
                <w:rFonts w:eastAsia="Times New Roman"/>
                <w:sz w:val="18"/>
                <w:szCs w:val="18"/>
              </w:rPr>
              <w:t>Injected pipeline failure yields INCONCLUSIVE.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E3ECF6A" w14:textId="77777777" w:rsidR="00E33DA9" w:rsidRDefault="00E33DA9">
            <w:pPr>
              <w:rPr>
                <w:rFonts w:eastAsia="Times New Roman"/>
                <w:sz w:val="18"/>
                <w:szCs w:val="18"/>
              </w:rPr>
            </w:pPr>
            <w:r>
              <w:rPr>
                <w:rFonts w:eastAsia="Times New Roman"/>
                <w:sz w:val="18"/>
                <w:szCs w:val="18"/>
              </w:rPr>
              <w:t>-</w:t>
            </w:r>
          </w:p>
        </w:tc>
      </w:tr>
      <w:tr w:rsidR="00000000" w14:paraId="7AA956D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5BE9036" w14:textId="77777777" w:rsidR="00E33DA9" w:rsidRDefault="00E33DA9">
            <w:pPr>
              <w:rPr>
                <w:rFonts w:eastAsia="Times New Roman"/>
                <w:sz w:val="18"/>
                <w:szCs w:val="18"/>
              </w:rPr>
            </w:pPr>
            <w:r>
              <w:rPr>
                <w:rFonts w:eastAsia="Times New Roman"/>
                <w:sz w:val="18"/>
                <w:szCs w:val="18"/>
              </w:rPr>
              <w:t>OAEF-OPS-02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AAF58B0" w14:textId="77777777" w:rsidR="00E33DA9" w:rsidRDefault="00E33DA9">
            <w:pPr>
              <w:rPr>
                <w:rFonts w:eastAsia="Times New Roman"/>
                <w:sz w:val="18"/>
                <w:szCs w:val="18"/>
              </w:rPr>
            </w:pPr>
            <w:r>
              <w:rPr>
                <w:rFonts w:eastAsia="Times New Roman"/>
                <w:sz w:val="18"/>
                <w:szCs w:val="18"/>
              </w:rPr>
              <w:t>Provisioned dashboards and alerts: platform health, journey per run, stage RED metrics, audit completeness, PII scan, DR.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3EA0F29" w14:textId="77777777" w:rsidR="00E33DA9" w:rsidRDefault="00E33DA9">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5546CB6" w14:textId="77777777" w:rsidR="00E33DA9" w:rsidRDefault="00E33DA9">
            <w:pPr>
              <w:rPr>
                <w:rFonts w:eastAsia="Times New Roman"/>
                <w:sz w:val="18"/>
                <w:szCs w:val="18"/>
              </w:rPr>
            </w:pPr>
            <w:r>
              <w:rPr>
                <w:rFonts w:eastAsia="Times New Roman"/>
                <w:sz w:val="18"/>
                <w:szCs w:val="18"/>
              </w:rPr>
              <w: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2DB73A1" w14:textId="77777777" w:rsidR="00E33DA9" w:rsidRDefault="00E33DA9">
            <w:pPr>
              <w:rPr>
                <w:rFonts w:eastAsia="Times New Roman"/>
                <w:sz w:val="18"/>
                <w:szCs w:val="18"/>
              </w:rPr>
            </w:pPr>
            <w:r>
              <w:rPr>
                <w:rFonts w:eastAsia="Times New Roman"/>
                <w:sz w:val="18"/>
                <w:szCs w:val="18"/>
              </w:rPr>
              <w:t>Dashboards and alerts loaded from Git and routed.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7EFEECF" w14:textId="77777777" w:rsidR="00E33DA9" w:rsidRDefault="00E33DA9">
            <w:pPr>
              <w:rPr>
                <w:rFonts w:eastAsia="Times New Roman"/>
                <w:sz w:val="18"/>
                <w:szCs w:val="18"/>
              </w:rPr>
            </w:pPr>
            <w:r>
              <w:rPr>
                <w:rFonts w:eastAsia="Times New Roman"/>
                <w:sz w:val="18"/>
                <w:szCs w:val="18"/>
              </w:rPr>
              <w:t>-</w:t>
            </w:r>
          </w:p>
        </w:tc>
      </w:tr>
      <w:tr w:rsidR="00000000" w14:paraId="6456F94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D752F33" w14:textId="77777777" w:rsidR="00E33DA9" w:rsidRDefault="00E33DA9">
            <w:pPr>
              <w:rPr>
                <w:rFonts w:eastAsia="Times New Roman"/>
                <w:sz w:val="18"/>
                <w:szCs w:val="18"/>
              </w:rPr>
            </w:pPr>
            <w:r>
              <w:rPr>
                <w:rFonts w:eastAsia="Times New Roman"/>
                <w:sz w:val="18"/>
                <w:szCs w:val="18"/>
              </w:rPr>
              <w:t>OAEF-OPS-03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3A0A141" w14:textId="77777777" w:rsidR="00E33DA9" w:rsidRDefault="00E33DA9">
            <w:pPr>
              <w:rPr>
                <w:rFonts w:eastAsia="Times New Roman"/>
                <w:sz w:val="18"/>
                <w:szCs w:val="18"/>
              </w:rPr>
            </w:pPr>
            <w:r>
              <w:rPr>
                <w:rFonts w:eastAsia="Times New Roman"/>
                <w:sz w:val="18"/>
                <w:szCs w:val="18"/>
              </w:rPr>
              <w:t>Governance: owners for attribute registry, oracles, golden-run approval and platform; change advisory for agent and convention upgrades.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456F967"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7AAC67F" w14:textId="77777777" w:rsidR="00E33DA9" w:rsidRDefault="00E33DA9">
            <w:pPr>
              <w:rPr>
                <w:rFonts w:eastAsia="Times New Roman"/>
                <w:sz w:val="18"/>
                <w:szCs w:val="18"/>
              </w:rPr>
            </w:pPr>
            <w:r>
              <w:rPr>
                <w:rFonts w:eastAsia="Times New Roman"/>
                <w:sz w:val="18"/>
                <w:szCs w:val="18"/>
              </w:rPr>
              <w: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D8DED6C" w14:textId="77777777" w:rsidR="00E33DA9" w:rsidRDefault="00E33DA9">
            <w:pPr>
              <w:rPr>
                <w:rFonts w:eastAsia="Times New Roman"/>
                <w:sz w:val="18"/>
                <w:szCs w:val="18"/>
              </w:rPr>
            </w:pPr>
            <w:r>
              <w:rPr>
                <w:rFonts w:eastAsia="Times New Roman"/>
                <w:sz w:val="18"/>
                <w:szCs w:val="18"/>
              </w:rPr>
              <w:t>Roles and responsibilities published; upgrade checklist used.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8DA28AA" w14:textId="77777777" w:rsidR="00E33DA9" w:rsidRDefault="00E33DA9">
            <w:pPr>
              <w:rPr>
                <w:rFonts w:eastAsia="Times New Roman"/>
                <w:sz w:val="18"/>
                <w:szCs w:val="18"/>
              </w:rPr>
            </w:pPr>
            <w:r>
              <w:rPr>
                <w:rFonts w:eastAsia="Times New Roman"/>
                <w:sz w:val="18"/>
                <w:szCs w:val="18"/>
              </w:rPr>
              <w:t>-</w:t>
            </w:r>
          </w:p>
        </w:tc>
      </w:tr>
      <w:tr w:rsidR="00000000" w14:paraId="54EA5466"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7A59B1D" w14:textId="77777777" w:rsidR="00E33DA9" w:rsidRDefault="00E33DA9">
            <w:pPr>
              <w:rPr>
                <w:rFonts w:eastAsia="Times New Roman"/>
                <w:sz w:val="18"/>
                <w:szCs w:val="18"/>
              </w:rPr>
            </w:pPr>
            <w:r>
              <w:rPr>
                <w:rFonts w:eastAsia="Times New Roman"/>
                <w:sz w:val="18"/>
                <w:szCs w:val="18"/>
              </w:rPr>
              <w:t>OAEF-OPS-04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73C9994" w14:textId="77777777" w:rsidR="00E33DA9" w:rsidRDefault="00E33DA9">
            <w:pPr>
              <w:rPr>
                <w:rFonts w:eastAsia="Times New Roman"/>
                <w:sz w:val="18"/>
                <w:szCs w:val="18"/>
              </w:rPr>
            </w:pPr>
            <w:r>
              <w:rPr>
                <w:rFonts w:eastAsia="Times New Roman"/>
                <w:sz w:val="18"/>
                <w:szCs w:val="18"/>
              </w:rPr>
              <w:t>Runbooks and platform support during qualification campaigns, including triage of INCONCLUSIVE and INFRA verdicts.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ADC87EC" w14:textId="77777777" w:rsidR="00E33DA9" w:rsidRDefault="00E33DA9">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9575BAC" w14:textId="77777777" w:rsidR="00E33DA9" w:rsidRDefault="00E33DA9">
            <w:pPr>
              <w:rPr>
                <w:rFonts w:eastAsia="Times New Roman"/>
                <w:sz w:val="18"/>
                <w:szCs w:val="18"/>
              </w:rPr>
            </w:pPr>
            <w:r>
              <w:rPr>
                <w:rFonts w:eastAsia="Times New Roman"/>
                <w:sz w:val="18"/>
                <w:szCs w:val="18"/>
              </w:rPr>
              <w: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764C7C1" w14:textId="77777777" w:rsidR="00E33DA9" w:rsidRDefault="00E33DA9">
            <w:pPr>
              <w:rPr>
                <w:rFonts w:eastAsia="Times New Roman"/>
                <w:sz w:val="18"/>
                <w:szCs w:val="18"/>
              </w:rPr>
            </w:pPr>
            <w:r>
              <w:rPr>
                <w:rFonts w:eastAsia="Times New Roman"/>
                <w:sz w:val="18"/>
                <w:szCs w:val="18"/>
              </w:rPr>
              <w:t>Runbooks in Git; support rota during campaigns.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04FEAAA" w14:textId="77777777" w:rsidR="00E33DA9" w:rsidRDefault="00E33DA9">
            <w:pPr>
              <w:rPr>
                <w:rFonts w:eastAsia="Times New Roman"/>
                <w:sz w:val="18"/>
                <w:szCs w:val="18"/>
              </w:rPr>
            </w:pPr>
            <w:r>
              <w:rPr>
                <w:rFonts w:eastAsia="Times New Roman"/>
                <w:sz w:val="18"/>
                <w:szCs w:val="18"/>
              </w:rPr>
              <w:t>-</w:t>
            </w:r>
          </w:p>
        </w:tc>
      </w:tr>
      <w:tr w:rsidR="00000000" w14:paraId="3E189B30"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CB4A253" w14:textId="77777777" w:rsidR="00E33DA9" w:rsidRDefault="00E33DA9">
            <w:pPr>
              <w:rPr>
                <w:rFonts w:eastAsia="Times New Roman"/>
                <w:sz w:val="18"/>
                <w:szCs w:val="18"/>
              </w:rPr>
            </w:pPr>
            <w:r>
              <w:rPr>
                <w:rFonts w:eastAsia="Times New Roman"/>
                <w:sz w:val="18"/>
                <w:szCs w:val="18"/>
              </w:rPr>
              <w:t>OAEF-OPS-05</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8C418C0" w14:textId="77777777" w:rsidR="00E33DA9" w:rsidRDefault="00E33DA9">
            <w:pPr>
              <w:rPr>
                <w:rFonts w:eastAsia="Times New Roman"/>
                <w:sz w:val="18"/>
                <w:szCs w:val="18"/>
              </w:rPr>
            </w:pPr>
            <w:r>
              <w:rPr>
                <w:rFonts w:eastAsia="Times New Roman"/>
                <w:sz w:val="18"/>
                <w:szCs w:val="18"/>
              </w:rPr>
              <w:t>Onboarding guide and training for work-package teams.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5F66C59" w14:textId="77777777" w:rsidR="00E33DA9" w:rsidRDefault="00E33DA9">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9A749B5" w14:textId="77777777" w:rsidR="00E33DA9" w:rsidRDefault="00E33DA9">
            <w:pPr>
              <w:rPr>
                <w:rFonts w:eastAsia="Times New Roman"/>
                <w:sz w:val="18"/>
                <w:szCs w:val="18"/>
              </w:rPr>
            </w:pPr>
            <w:r>
              <w:rPr>
                <w:rFonts w:eastAsia="Times New Roman"/>
                <w:sz w:val="18"/>
                <w:szCs w:val="18"/>
              </w:rPr>
              <w:t>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1C36126" w14:textId="77777777" w:rsidR="00E33DA9" w:rsidRDefault="00E33DA9">
            <w:pPr>
              <w:rPr>
                <w:rFonts w:eastAsia="Times New Roman"/>
                <w:sz w:val="18"/>
                <w:szCs w:val="18"/>
              </w:rPr>
            </w:pPr>
            <w:r>
              <w:rPr>
                <w:rFonts w:eastAsia="Times New Roman"/>
                <w:sz w:val="18"/>
                <w:szCs w:val="18"/>
              </w:rPr>
              <w:t>Each team has executed one scenario end to end.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F72B1B8" w14:textId="77777777" w:rsidR="00E33DA9" w:rsidRDefault="00E33DA9">
            <w:pPr>
              <w:rPr>
                <w:rFonts w:eastAsia="Times New Roman"/>
                <w:sz w:val="18"/>
                <w:szCs w:val="18"/>
              </w:rPr>
            </w:pPr>
            <w:r>
              <w:rPr>
                <w:rFonts w:eastAsia="Times New Roman"/>
                <w:sz w:val="18"/>
                <w:szCs w:val="18"/>
              </w:rPr>
              <w:t>-</w:t>
            </w:r>
          </w:p>
        </w:tc>
      </w:tr>
    </w:tbl>
    <w:p w14:paraId="510654E2" w14:textId="77777777" w:rsidR="00E33DA9" w:rsidRDefault="00E33DA9" w:rsidP="00196A72">
      <w:pPr>
        <w:pStyle w:val="Titre2"/>
        <w:rPr>
          <w:rFonts w:eastAsia="Times New Roman"/>
        </w:rPr>
      </w:pPr>
      <w:bookmarkStart w:id="36" w:name="_Toc243221409"/>
      <w:r>
        <w:rPr>
          <w:rFonts w:eastAsia="Times New Roman"/>
        </w:rPr>
        <w:t>5.7 Gap closure</w:t>
      </w:r>
      <w:bookmarkEnd w:id="36"/>
    </w:p>
    <w:tbl>
      <w:tblPr>
        <w:tblW w:w="5000" w:type="pct"/>
        <w:tblCellMar>
          <w:top w:w="15" w:type="dxa"/>
          <w:left w:w="15" w:type="dxa"/>
          <w:bottom w:w="15" w:type="dxa"/>
          <w:right w:w="15" w:type="dxa"/>
        </w:tblCellMar>
        <w:tblLook w:val="04A0" w:firstRow="1" w:lastRow="0" w:firstColumn="1" w:lastColumn="0" w:noHBand="0" w:noVBand="1"/>
      </w:tblPr>
      <w:tblGrid>
        <w:gridCol w:w="1155"/>
        <w:gridCol w:w="5004"/>
        <w:gridCol w:w="3464"/>
      </w:tblGrid>
      <w:tr w:rsidR="00000000" w14:paraId="0BFCE0F8" w14:textId="77777777" w:rsidTr="00196A72">
        <w:trPr>
          <w:tblHeader/>
        </w:trPr>
        <w:tc>
          <w:tcPr>
            <w:tcW w:w="6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7AF330C6" w14:textId="77777777" w:rsidR="00E33DA9" w:rsidRDefault="00E33DA9">
            <w:pPr>
              <w:rPr>
                <w:rFonts w:eastAsia="Times New Roman"/>
                <w:b/>
                <w:bCs/>
                <w:color w:val="FFFFFF"/>
                <w:sz w:val="18"/>
                <w:szCs w:val="18"/>
              </w:rPr>
            </w:pPr>
            <w:r>
              <w:rPr>
                <w:rFonts w:eastAsia="Times New Roman"/>
                <w:b/>
                <w:bCs/>
                <w:color w:val="FFFFFF"/>
                <w:sz w:val="18"/>
                <w:szCs w:val="18"/>
              </w:rPr>
              <w:t>Gap</w:t>
            </w:r>
          </w:p>
        </w:tc>
        <w:tc>
          <w:tcPr>
            <w:tcW w:w="26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5EA3117E" w14:textId="77777777" w:rsidR="00E33DA9" w:rsidRDefault="00E33DA9">
            <w:pPr>
              <w:rPr>
                <w:rFonts w:eastAsia="Times New Roman"/>
                <w:b/>
                <w:bCs/>
                <w:color w:val="FFFFFF"/>
                <w:sz w:val="18"/>
                <w:szCs w:val="18"/>
              </w:rPr>
            </w:pPr>
            <w:r>
              <w:rPr>
                <w:rFonts w:eastAsia="Times New Roman"/>
                <w:b/>
                <w:bCs/>
                <w:color w:val="FFFFFF"/>
                <w:sz w:val="18"/>
                <w:szCs w:val="18"/>
              </w:rPr>
              <w:t>Problem</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30E2E877" w14:textId="77777777" w:rsidR="00E33DA9" w:rsidRDefault="00E33DA9">
            <w:pPr>
              <w:rPr>
                <w:rFonts w:eastAsia="Times New Roman"/>
                <w:b/>
                <w:bCs/>
                <w:color w:val="FFFFFF"/>
                <w:sz w:val="18"/>
                <w:szCs w:val="18"/>
              </w:rPr>
            </w:pPr>
            <w:r>
              <w:rPr>
                <w:rFonts w:eastAsia="Times New Roman"/>
                <w:b/>
                <w:bCs/>
                <w:color w:val="FFFFFF"/>
                <w:sz w:val="18"/>
                <w:szCs w:val="18"/>
              </w:rPr>
              <w:t>Closed by</w:t>
            </w:r>
          </w:p>
        </w:tc>
      </w:tr>
      <w:tr w:rsidR="00000000" w14:paraId="292FD448"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F4F455C" w14:textId="77777777" w:rsidR="00E33DA9" w:rsidRDefault="00E33DA9">
            <w:pPr>
              <w:rPr>
                <w:rFonts w:eastAsia="Times New Roman"/>
                <w:sz w:val="18"/>
                <w:szCs w:val="18"/>
              </w:rPr>
            </w:pPr>
            <w:r>
              <w:rPr>
                <w:rFonts w:eastAsia="Times New Roman"/>
                <w:sz w:val="18"/>
                <w:szCs w:val="18"/>
              </w:rPr>
              <w:t>INST-01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F24CE43" w14:textId="77777777" w:rsidR="00E33DA9" w:rsidRDefault="00E33DA9">
            <w:pPr>
              <w:rPr>
                <w:rFonts w:eastAsia="Times New Roman"/>
                <w:sz w:val="18"/>
                <w:szCs w:val="18"/>
              </w:rPr>
            </w:pPr>
            <w:r>
              <w:rPr>
                <w:rFonts w:eastAsia="Times New Roman"/>
                <w:sz w:val="18"/>
                <w:szCs w:val="18"/>
              </w:rPr>
              <w:t>RID not on spans and logs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209B349" w14:textId="77777777" w:rsidR="00E33DA9" w:rsidRDefault="00E33DA9">
            <w:pPr>
              <w:rPr>
                <w:rFonts w:eastAsia="Times New Roman"/>
                <w:sz w:val="18"/>
                <w:szCs w:val="18"/>
              </w:rPr>
            </w:pPr>
            <w:r>
              <w:rPr>
                <w:rFonts w:eastAsia="Times New Roman"/>
                <w:sz w:val="18"/>
                <w:szCs w:val="18"/>
              </w:rPr>
              <w:t>OAEF-SW-02, OAEF-SW-06</w:t>
            </w:r>
          </w:p>
        </w:tc>
      </w:tr>
      <w:tr w:rsidR="00000000" w14:paraId="799B0E32"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AEFA30D" w14:textId="77777777" w:rsidR="00E33DA9" w:rsidRDefault="00E33DA9">
            <w:pPr>
              <w:rPr>
                <w:rFonts w:eastAsia="Times New Roman"/>
                <w:sz w:val="18"/>
                <w:szCs w:val="18"/>
              </w:rPr>
            </w:pPr>
            <w:r>
              <w:rPr>
                <w:rFonts w:eastAsia="Times New Roman"/>
                <w:sz w:val="18"/>
                <w:szCs w:val="18"/>
              </w:rPr>
              <w:lastRenderedPageBreak/>
              <w:t>INST-02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64EFBD8" w14:textId="77777777" w:rsidR="00E33DA9" w:rsidRDefault="00E33DA9">
            <w:pPr>
              <w:rPr>
                <w:rFonts w:eastAsia="Times New Roman"/>
                <w:sz w:val="18"/>
                <w:szCs w:val="18"/>
              </w:rPr>
            </w:pPr>
            <w:r>
              <w:rPr>
                <w:rFonts w:eastAsia="Times New Roman"/>
                <w:sz w:val="18"/>
                <w:szCs w:val="18"/>
              </w:rPr>
              <w:t>Credential batch and WebSub start new traces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F206A4E" w14:textId="77777777" w:rsidR="00E33DA9" w:rsidRDefault="00E33DA9">
            <w:pPr>
              <w:rPr>
                <w:rFonts w:eastAsia="Times New Roman"/>
                <w:sz w:val="18"/>
                <w:szCs w:val="18"/>
              </w:rPr>
            </w:pPr>
            <w:r>
              <w:rPr>
                <w:rFonts w:eastAsia="Times New Roman"/>
                <w:sz w:val="18"/>
                <w:szCs w:val="18"/>
              </w:rPr>
              <w:t>OAEF-SW-03, OAEF-SW-04</w:t>
            </w:r>
          </w:p>
        </w:tc>
      </w:tr>
      <w:tr w:rsidR="00000000" w14:paraId="3F2C7B4A"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C7C8887" w14:textId="77777777" w:rsidR="00E33DA9" w:rsidRDefault="00E33DA9">
            <w:pPr>
              <w:rPr>
                <w:rFonts w:eastAsia="Times New Roman"/>
                <w:sz w:val="18"/>
                <w:szCs w:val="18"/>
              </w:rPr>
            </w:pPr>
            <w:r>
              <w:rPr>
                <w:rFonts w:eastAsia="Times New Roman"/>
                <w:sz w:val="18"/>
                <w:szCs w:val="18"/>
              </w:rPr>
              <w:t>INST-03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08E8054" w14:textId="77777777" w:rsidR="00E33DA9" w:rsidRDefault="00E33DA9">
            <w:pPr>
              <w:rPr>
                <w:rFonts w:eastAsia="Times New Roman"/>
                <w:sz w:val="18"/>
                <w:szCs w:val="18"/>
              </w:rPr>
            </w:pPr>
            <w:r>
              <w:rPr>
                <w:rFonts w:eastAsia="Times New Roman"/>
                <w:sz w:val="18"/>
                <w:szCs w:val="18"/>
              </w:rPr>
              <w:t>Audit table has no trace id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5DDF5D3" w14:textId="77777777" w:rsidR="00E33DA9" w:rsidRDefault="00E33DA9">
            <w:pPr>
              <w:rPr>
                <w:rFonts w:eastAsia="Times New Roman"/>
                <w:sz w:val="18"/>
                <w:szCs w:val="18"/>
              </w:rPr>
            </w:pPr>
            <w:r>
              <w:rPr>
                <w:rFonts w:eastAsia="Times New Roman"/>
                <w:sz w:val="18"/>
                <w:szCs w:val="18"/>
              </w:rPr>
              <w:t>OAEF-SW-05</w:t>
            </w:r>
          </w:p>
        </w:tc>
      </w:tr>
      <w:tr w:rsidR="00000000" w14:paraId="7659616B"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882A558" w14:textId="77777777" w:rsidR="00E33DA9" w:rsidRDefault="00E33DA9">
            <w:pPr>
              <w:rPr>
                <w:rFonts w:eastAsia="Times New Roman"/>
                <w:sz w:val="18"/>
                <w:szCs w:val="18"/>
              </w:rPr>
            </w:pPr>
            <w:r>
              <w:rPr>
                <w:rFonts w:eastAsia="Times New Roman"/>
                <w:sz w:val="18"/>
                <w:szCs w:val="18"/>
              </w:rPr>
              <w:t>INST-04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70DE42E" w14:textId="77777777" w:rsidR="00E33DA9" w:rsidRDefault="00E33DA9">
            <w:pPr>
              <w:rPr>
                <w:rFonts w:eastAsia="Times New Roman"/>
                <w:sz w:val="18"/>
                <w:szCs w:val="18"/>
              </w:rPr>
            </w:pPr>
            <w:r>
              <w:rPr>
                <w:rFonts w:eastAsia="Times New Roman"/>
                <w:sz w:val="18"/>
                <w:szCs w:val="18"/>
              </w:rPr>
              <w:t>No privacy-safe NIN key on IDA, resident and ID repository spans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AF78FEE" w14:textId="77777777" w:rsidR="00E33DA9" w:rsidRDefault="00E33DA9">
            <w:pPr>
              <w:rPr>
                <w:rFonts w:eastAsia="Times New Roman"/>
                <w:sz w:val="18"/>
                <w:szCs w:val="18"/>
              </w:rPr>
            </w:pPr>
            <w:r>
              <w:rPr>
                <w:rFonts w:eastAsia="Times New Roman"/>
                <w:sz w:val="18"/>
                <w:szCs w:val="18"/>
              </w:rPr>
              <w:t>OAEF-SW-02, OAEF-SEC-02</w:t>
            </w:r>
          </w:p>
        </w:tc>
      </w:tr>
      <w:tr w:rsidR="00000000" w14:paraId="5395DB98"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DFB3C68" w14:textId="77777777" w:rsidR="00E33DA9" w:rsidRDefault="00E33DA9">
            <w:pPr>
              <w:rPr>
                <w:rFonts w:eastAsia="Times New Roman"/>
                <w:sz w:val="18"/>
                <w:szCs w:val="18"/>
              </w:rPr>
            </w:pPr>
            <w:r>
              <w:rPr>
                <w:rFonts w:eastAsia="Times New Roman"/>
                <w:sz w:val="18"/>
                <w:szCs w:val="18"/>
              </w:rPr>
              <w:t>INST-05</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A494969" w14:textId="77777777" w:rsidR="00E33DA9" w:rsidRDefault="00E33DA9">
            <w:pPr>
              <w:rPr>
                <w:rFonts w:eastAsia="Times New Roman"/>
                <w:sz w:val="18"/>
                <w:szCs w:val="18"/>
              </w:rPr>
            </w:pPr>
            <w:r>
              <w:rPr>
                <w:rFonts w:eastAsia="Times New Roman"/>
                <w:sz w:val="18"/>
                <w:szCs w:val="18"/>
              </w:rPr>
              <w:t>Offline station breaks the trace at sync</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891FCA3" w14:textId="77777777" w:rsidR="00E33DA9" w:rsidRDefault="00E33DA9">
            <w:pPr>
              <w:rPr>
                <w:rFonts w:eastAsia="Times New Roman"/>
                <w:sz w:val="18"/>
                <w:szCs w:val="18"/>
              </w:rPr>
            </w:pPr>
            <w:r>
              <w:rPr>
                <w:rFonts w:eastAsia="Times New Roman"/>
                <w:sz w:val="18"/>
                <w:szCs w:val="18"/>
              </w:rPr>
              <w:t>OAEF-SW-08</w:t>
            </w:r>
          </w:p>
        </w:tc>
      </w:tr>
      <w:tr w:rsidR="00000000" w14:paraId="51F02758"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7164304" w14:textId="77777777" w:rsidR="00E33DA9" w:rsidRDefault="00E33DA9">
            <w:pPr>
              <w:rPr>
                <w:rFonts w:eastAsia="Times New Roman"/>
                <w:sz w:val="18"/>
                <w:szCs w:val="18"/>
              </w:rPr>
            </w:pPr>
            <w:r>
              <w:rPr>
                <w:rFonts w:eastAsia="Times New Roman"/>
                <w:sz w:val="18"/>
                <w:szCs w:val="18"/>
              </w:rPr>
              <w:t>INST-06</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C15C066" w14:textId="77777777" w:rsidR="00E33DA9" w:rsidRDefault="00E33DA9">
            <w:pPr>
              <w:rPr>
                <w:rFonts w:eastAsia="Times New Roman"/>
                <w:sz w:val="18"/>
                <w:szCs w:val="18"/>
              </w:rPr>
            </w:pPr>
            <w:r>
              <w:rPr>
                <w:rFonts w:eastAsia="Times New Roman"/>
                <w:sz w:val="18"/>
                <w:szCs w:val="18"/>
              </w:rPr>
              <w:t>Web and mobile front ends do not start or propagate traces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98301FE" w14:textId="77777777" w:rsidR="00E33DA9" w:rsidRDefault="00E33DA9">
            <w:pPr>
              <w:rPr>
                <w:rFonts w:eastAsia="Times New Roman"/>
                <w:sz w:val="18"/>
                <w:szCs w:val="18"/>
              </w:rPr>
            </w:pPr>
            <w:r>
              <w:rPr>
                <w:rFonts w:eastAsia="Times New Roman"/>
                <w:sz w:val="18"/>
                <w:szCs w:val="18"/>
              </w:rPr>
              <w:t>OAEF-SW-09</w:t>
            </w:r>
          </w:p>
        </w:tc>
      </w:tr>
      <w:tr w:rsidR="00000000" w14:paraId="61D653EB"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5222C0C" w14:textId="77777777" w:rsidR="00E33DA9" w:rsidRDefault="00E33DA9">
            <w:pPr>
              <w:rPr>
                <w:rFonts w:eastAsia="Times New Roman"/>
                <w:sz w:val="18"/>
                <w:szCs w:val="18"/>
              </w:rPr>
            </w:pPr>
            <w:r>
              <w:rPr>
                <w:rFonts w:eastAsia="Times New Roman"/>
                <w:sz w:val="18"/>
                <w:szCs w:val="18"/>
              </w:rPr>
              <w:t>INST-07</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B006A01" w14:textId="77777777" w:rsidR="00E33DA9" w:rsidRDefault="00E33DA9">
            <w:pPr>
              <w:rPr>
                <w:rFonts w:eastAsia="Times New Roman"/>
                <w:sz w:val="18"/>
                <w:szCs w:val="18"/>
              </w:rPr>
            </w:pPr>
            <w:r>
              <w:rPr>
                <w:rFonts w:eastAsia="Times New Roman"/>
                <w:sz w:val="18"/>
                <w:szCs w:val="18"/>
              </w:rPr>
              <w:t>Third-party partner calls are opaque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9EF7132" w14:textId="77777777" w:rsidR="00E33DA9" w:rsidRDefault="00E33DA9">
            <w:pPr>
              <w:rPr>
                <w:rFonts w:eastAsia="Times New Roman"/>
                <w:sz w:val="18"/>
                <w:szCs w:val="18"/>
              </w:rPr>
            </w:pPr>
            <w:r>
              <w:rPr>
                <w:rFonts w:eastAsia="Times New Roman"/>
                <w:sz w:val="18"/>
                <w:szCs w:val="18"/>
              </w:rPr>
              <w:t>OAEF-SW-10, OAEF-SEC-05</w:t>
            </w:r>
          </w:p>
        </w:tc>
      </w:tr>
      <w:tr w:rsidR="00000000" w14:paraId="14633B42"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65E4685" w14:textId="77777777" w:rsidR="00E33DA9" w:rsidRDefault="00E33DA9">
            <w:pPr>
              <w:rPr>
                <w:rFonts w:eastAsia="Times New Roman"/>
                <w:sz w:val="18"/>
                <w:szCs w:val="18"/>
              </w:rPr>
            </w:pPr>
            <w:r>
              <w:rPr>
                <w:rFonts w:eastAsia="Times New Roman"/>
                <w:sz w:val="18"/>
                <w:szCs w:val="18"/>
              </w:rPr>
              <w:t>VER-01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9C44897" w14:textId="77777777" w:rsidR="00E33DA9" w:rsidRDefault="00E33DA9">
            <w:pPr>
              <w:rPr>
                <w:rFonts w:eastAsia="Times New Roman"/>
                <w:sz w:val="18"/>
                <w:szCs w:val="18"/>
              </w:rPr>
            </w:pPr>
            <w:r>
              <w:rPr>
                <w:rFonts w:eastAsia="Times New Roman"/>
                <w:sz w:val="18"/>
                <w:szCs w:val="18"/>
              </w:rPr>
              <w:t>DB columns, stage codes, API paths vary between MOSIP patches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A218E77" w14:textId="77777777" w:rsidR="00E33DA9" w:rsidRDefault="00E33DA9">
            <w:pPr>
              <w:rPr>
                <w:rFonts w:eastAsia="Times New Roman"/>
                <w:sz w:val="18"/>
                <w:szCs w:val="18"/>
              </w:rPr>
            </w:pPr>
            <w:r>
              <w:rPr>
                <w:rFonts w:eastAsia="Times New Roman"/>
                <w:sz w:val="18"/>
                <w:szCs w:val="18"/>
              </w:rPr>
              <w:t>OAEF-SW-11, OAEF-TST-04</w:t>
            </w:r>
          </w:p>
        </w:tc>
      </w:tr>
      <w:tr w:rsidR="00000000" w14:paraId="2D1BBB0E"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DE50627" w14:textId="77777777" w:rsidR="00E33DA9" w:rsidRDefault="00E33DA9">
            <w:pPr>
              <w:rPr>
                <w:rFonts w:eastAsia="Times New Roman"/>
                <w:sz w:val="18"/>
                <w:szCs w:val="18"/>
              </w:rPr>
            </w:pPr>
            <w:r>
              <w:rPr>
                <w:rFonts w:eastAsia="Times New Roman"/>
                <w:sz w:val="18"/>
                <w:szCs w:val="18"/>
              </w:rPr>
              <w:t>VER-02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629E255" w14:textId="77777777" w:rsidR="00E33DA9" w:rsidRDefault="00E33DA9">
            <w:pPr>
              <w:rPr>
                <w:rFonts w:eastAsia="Times New Roman"/>
                <w:sz w:val="18"/>
                <w:szCs w:val="18"/>
              </w:rPr>
            </w:pPr>
            <w:r>
              <w:rPr>
                <w:rFonts w:eastAsia="Times New Roman"/>
                <w:sz w:val="18"/>
                <w:szCs w:val="18"/>
              </w:rPr>
              <w:t>Span names and attributes vary with agent and convention versions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FDC9A63" w14:textId="77777777" w:rsidR="00E33DA9" w:rsidRDefault="00E33DA9">
            <w:pPr>
              <w:rPr>
                <w:rFonts w:eastAsia="Times New Roman"/>
                <w:sz w:val="18"/>
                <w:szCs w:val="18"/>
              </w:rPr>
            </w:pPr>
            <w:r>
              <w:rPr>
                <w:rFonts w:eastAsia="Times New Roman"/>
                <w:sz w:val="18"/>
                <w:szCs w:val="18"/>
              </w:rPr>
              <w:t>OAEF-SW-01, OAEF-DQ-01</w:t>
            </w:r>
          </w:p>
        </w:tc>
      </w:tr>
      <w:tr w:rsidR="00000000" w14:paraId="3C78CD3B"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BE3E1ED" w14:textId="77777777" w:rsidR="00E33DA9" w:rsidRDefault="00E33DA9">
            <w:pPr>
              <w:rPr>
                <w:rFonts w:eastAsia="Times New Roman"/>
                <w:sz w:val="18"/>
                <w:szCs w:val="18"/>
              </w:rPr>
            </w:pPr>
            <w:r>
              <w:rPr>
                <w:rFonts w:eastAsia="Times New Roman"/>
                <w:sz w:val="18"/>
                <w:szCs w:val="18"/>
              </w:rPr>
              <w:t>ENV-01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05F12C6" w14:textId="77777777" w:rsidR="00E33DA9" w:rsidRDefault="00E33DA9">
            <w:pPr>
              <w:rPr>
                <w:rFonts w:eastAsia="Times New Roman"/>
                <w:sz w:val="18"/>
                <w:szCs w:val="18"/>
              </w:rPr>
            </w:pPr>
            <w:r>
              <w:rPr>
                <w:rFonts w:eastAsia="Times New Roman"/>
                <w:sz w:val="18"/>
                <w:szCs w:val="18"/>
              </w:rPr>
              <w:t>Shared traffic makes metric deltas inexact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A5FE8F5" w14:textId="77777777" w:rsidR="00E33DA9" w:rsidRDefault="00E33DA9">
            <w:pPr>
              <w:rPr>
                <w:rFonts w:eastAsia="Times New Roman"/>
                <w:sz w:val="18"/>
                <w:szCs w:val="18"/>
              </w:rPr>
            </w:pPr>
            <w:r>
              <w:rPr>
                <w:rFonts w:eastAsia="Times New Roman"/>
                <w:sz w:val="18"/>
                <w:szCs w:val="18"/>
              </w:rPr>
              <w:t>OAEF-INF-09</w:t>
            </w:r>
          </w:p>
        </w:tc>
      </w:tr>
    </w:tbl>
    <w:p w14:paraId="01661C31" w14:textId="77777777" w:rsidR="00E33DA9" w:rsidRDefault="00E33DA9" w:rsidP="00196A72">
      <w:pPr>
        <w:pStyle w:val="Titre1"/>
        <w:rPr>
          <w:rFonts w:eastAsia="Times New Roman"/>
        </w:rPr>
      </w:pPr>
      <w:bookmarkStart w:id="37" w:name="_Toc243221410"/>
      <w:r>
        <w:rPr>
          <w:rFonts w:eastAsia="Times New Roman"/>
        </w:rPr>
        <w:lastRenderedPageBreak/>
        <w:t>6 Deployment and Infrastructure as Code</w:t>
      </w:r>
      <w:bookmarkEnd w:id="37"/>
    </w:p>
    <w:p w14:paraId="4554296A" w14:textId="77777777" w:rsidR="00E33DA9" w:rsidRDefault="00E33DA9" w:rsidP="00196A72">
      <w:pPr>
        <w:pStyle w:val="Titre2"/>
        <w:rPr>
          <w:rFonts w:eastAsia="Times New Roman"/>
        </w:rPr>
      </w:pPr>
      <w:bookmarkStart w:id="38" w:name="_Toc243221411"/>
      <w:r>
        <w:rPr>
          <w:rFonts w:eastAsia="Times New Roman"/>
        </w:rPr>
        <w:t>6.1 Deployment topology</w:t>
      </w:r>
      <w:bookmarkEnd w:id="38"/>
    </w:p>
    <w:tbl>
      <w:tblPr>
        <w:tblW w:w="5000" w:type="pct"/>
        <w:tblCellMar>
          <w:top w:w="15" w:type="dxa"/>
          <w:left w:w="15" w:type="dxa"/>
          <w:bottom w:w="15" w:type="dxa"/>
          <w:right w:w="15" w:type="dxa"/>
        </w:tblCellMar>
        <w:tblLook w:val="04A0" w:firstRow="1" w:lastRow="0" w:firstColumn="1" w:lastColumn="0" w:noHBand="0" w:noVBand="1"/>
      </w:tblPr>
      <w:tblGrid>
        <w:gridCol w:w="2310"/>
        <w:gridCol w:w="2117"/>
        <w:gridCol w:w="5196"/>
      </w:tblGrid>
      <w:tr w:rsidR="00000000" w14:paraId="6E8CA6AB" w14:textId="77777777" w:rsidTr="00196A72">
        <w:trPr>
          <w:tblHeader/>
        </w:trPr>
        <w:tc>
          <w:tcPr>
            <w:tcW w:w="12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48C5A864" w14:textId="77777777" w:rsidR="00E33DA9" w:rsidRDefault="00E33DA9">
            <w:pPr>
              <w:rPr>
                <w:rFonts w:eastAsia="Times New Roman"/>
                <w:b/>
                <w:bCs/>
                <w:color w:val="FFFFFF"/>
                <w:sz w:val="18"/>
                <w:szCs w:val="18"/>
              </w:rPr>
            </w:pPr>
            <w:r>
              <w:rPr>
                <w:rFonts w:eastAsia="Times New Roman"/>
                <w:b/>
                <w:bCs/>
                <w:color w:val="FFFFFF"/>
                <w:sz w:val="18"/>
                <w:szCs w:val="18"/>
              </w:rPr>
              <w:t>Unit</w:t>
            </w:r>
          </w:p>
        </w:tc>
        <w:tc>
          <w:tcPr>
            <w:tcW w:w="11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61D9E44F" w14:textId="77777777" w:rsidR="00E33DA9" w:rsidRDefault="00E33DA9">
            <w:pPr>
              <w:rPr>
                <w:rFonts w:eastAsia="Times New Roman"/>
                <w:b/>
                <w:bCs/>
                <w:color w:val="FFFFFF"/>
                <w:sz w:val="18"/>
                <w:szCs w:val="18"/>
              </w:rPr>
            </w:pPr>
            <w:r>
              <w:rPr>
                <w:rFonts w:eastAsia="Times New Roman"/>
                <w:b/>
                <w:bCs/>
                <w:color w:val="FFFFFF"/>
                <w:sz w:val="18"/>
                <w:szCs w:val="18"/>
              </w:rPr>
              <w:t>Per</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7F189EAF" w14:textId="77777777" w:rsidR="00E33DA9" w:rsidRDefault="00E33DA9">
            <w:pPr>
              <w:rPr>
                <w:rFonts w:eastAsia="Times New Roman"/>
                <w:b/>
                <w:bCs/>
                <w:color w:val="FFFFFF"/>
                <w:sz w:val="18"/>
                <w:szCs w:val="18"/>
              </w:rPr>
            </w:pPr>
            <w:r>
              <w:rPr>
                <w:rFonts w:eastAsia="Times New Roman"/>
                <w:b/>
                <w:bCs/>
                <w:color w:val="FFFFFF"/>
                <w:sz w:val="18"/>
                <w:szCs w:val="18"/>
              </w:rPr>
              <w:t>Content</w:t>
            </w:r>
          </w:p>
        </w:tc>
      </w:tr>
      <w:tr w:rsidR="00000000" w14:paraId="4D2BF13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4E2DB25" w14:textId="77777777" w:rsidR="00E33DA9" w:rsidRDefault="00E33DA9">
            <w:pPr>
              <w:rPr>
                <w:rFonts w:eastAsia="Times New Roman"/>
                <w:sz w:val="18"/>
                <w:szCs w:val="18"/>
              </w:rPr>
            </w:pPr>
            <w:r>
              <w:rPr>
                <w:rFonts w:eastAsia="Times New Roman"/>
                <w:sz w:val="18"/>
                <w:szCs w:val="18"/>
              </w:rPr>
              <w:t>Kubernetes cluster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DFDD902" w14:textId="77777777" w:rsidR="00E33DA9" w:rsidRDefault="00E33DA9">
            <w:pPr>
              <w:rPr>
                <w:rFonts w:eastAsia="Times New Roman"/>
                <w:sz w:val="18"/>
                <w:szCs w:val="18"/>
              </w:rPr>
            </w:pPr>
            <w:r>
              <w:rPr>
                <w:rFonts w:eastAsia="Times New Roman"/>
                <w:sz w:val="18"/>
                <w:szCs w:val="18"/>
              </w:rPr>
              <w:t>Platform and site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E7AEEE6" w14:textId="77777777" w:rsidR="00E33DA9" w:rsidRDefault="00E33DA9">
            <w:pPr>
              <w:rPr>
                <w:rFonts w:eastAsia="Times New Roman"/>
                <w:sz w:val="18"/>
                <w:szCs w:val="18"/>
              </w:rPr>
            </w:pPr>
            <w:r>
              <w:rPr>
                <w:rFonts w:eastAsia="Times New Roman"/>
                <w:sz w:val="18"/>
                <w:szCs w:val="18"/>
              </w:rPr>
              <w:t>MOSIP namespaces, framework namespaces (observability, qualification)</w:t>
            </w:r>
          </w:p>
        </w:tc>
      </w:tr>
      <w:tr w:rsidR="00000000" w14:paraId="4B4D7B42"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9D13747" w14:textId="77777777" w:rsidR="00E33DA9" w:rsidRDefault="00E33DA9">
            <w:pPr>
              <w:rPr>
                <w:rFonts w:eastAsia="Times New Roman"/>
                <w:sz w:val="18"/>
                <w:szCs w:val="18"/>
              </w:rPr>
            </w:pPr>
            <w:r>
              <w:rPr>
                <w:rFonts w:eastAsia="Times New Roman"/>
                <w:sz w:val="18"/>
                <w:szCs w:val="18"/>
              </w:rPr>
              <w:t>Collector agent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A425B09" w14:textId="77777777" w:rsidR="00E33DA9" w:rsidRDefault="00E33DA9">
            <w:pPr>
              <w:rPr>
                <w:rFonts w:eastAsia="Times New Roman"/>
                <w:sz w:val="18"/>
                <w:szCs w:val="18"/>
              </w:rPr>
            </w:pPr>
            <w:r>
              <w:rPr>
                <w:rFonts w:eastAsia="Times New Roman"/>
                <w:sz w:val="18"/>
                <w:szCs w:val="18"/>
              </w:rPr>
              <w:t>Node (DaemonSet)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EAB439C" w14:textId="77777777" w:rsidR="00E33DA9" w:rsidRDefault="00E33DA9">
            <w:pPr>
              <w:rPr>
                <w:rFonts w:eastAsia="Times New Roman"/>
                <w:sz w:val="18"/>
                <w:szCs w:val="18"/>
              </w:rPr>
            </w:pPr>
            <w:r>
              <w:rPr>
                <w:rFonts w:eastAsia="Times New Roman"/>
                <w:sz w:val="18"/>
                <w:szCs w:val="18"/>
              </w:rPr>
              <w:t>OTLP receiver, k8sattributes, site stamp</w:t>
            </w:r>
          </w:p>
        </w:tc>
      </w:tr>
      <w:tr w:rsidR="00000000" w14:paraId="5979F30E"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67E66AB" w14:textId="77777777" w:rsidR="00E33DA9" w:rsidRDefault="00E33DA9">
            <w:pPr>
              <w:rPr>
                <w:rFonts w:eastAsia="Times New Roman"/>
                <w:sz w:val="18"/>
                <w:szCs w:val="18"/>
              </w:rPr>
            </w:pPr>
            <w:r>
              <w:rPr>
                <w:rFonts w:eastAsia="Times New Roman"/>
                <w:sz w:val="18"/>
                <w:szCs w:val="18"/>
              </w:rPr>
              <w:t>Collector gateway</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A35AA33" w14:textId="77777777" w:rsidR="00E33DA9" w:rsidRDefault="00E33DA9">
            <w:pPr>
              <w:rPr>
                <w:rFonts w:eastAsia="Times New Roman"/>
                <w:sz w:val="18"/>
                <w:szCs w:val="18"/>
              </w:rPr>
            </w:pPr>
            <w:r>
              <w:rPr>
                <w:rFonts w:eastAsia="Times New Roman"/>
                <w:sz w:val="18"/>
                <w:szCs w:val="18"/>
              </w:rPr>
              <w:t>Cluster (≥ 2 replicas)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7CF5EF0" w14:textId="77777777" w:rsidR="00E33DA9" w:rsidRDefault="00E33DA9">
            <w:pPr>
              <w:rPr>
                <w:rFonts w:eastAsia="Times New Roman"/>
                <w:sz w:val="18"/>
                <w:szCs w:val="18"/>
              </w:rPr>
            </w:pPr>
            <w:r>
              <w:rPr>
                <w:rFonts w:eastAsia="Times New Roman"/>
                <w:sz w:val="18"/>
                <w:szCs w:val="18"/>
              </w:rPr>
              <w:t>Load-balancing exporter tier and sampling tier</w:t>
            </w:r>
          </w:p>
        </w:tc>
      </w:tr>
      <w:tr w:rsidR="00000000" w14:paraId="6C5E35DA"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66E4012" w14:textId="77777777" w:rsidR="00E33DA9" w:rsidRDefault="00E33DA9">
            <w:pPr>
              <w:rPr>
                <w:rFonts w:eastAsia="Times New Roman"/>
                <w:sz w:val="18"/>
                <w:szCs w:val="18"/>
              </w:rPr>
            </w:pPr>
            <w:r>
              <w:rPr>
                <w:rFonts w:eastAsia="Times New Roman"/>
                <w:sz w:val="18"/>
                <w:szCs w:val="18"/>
              </w:rPr>
              <w:t>Storage stack</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E9CC02A" w14:textId="77777777" w:rsidR="00E33DA9" w:rsidRDefault="00E33DA9">
            <w:pPr>
              <w:rPr>
                <w:rFonts w:eastAsia="Times New Roman"/>
                <w:sz w:val="18"/>
                <w:szCs w:val="18"/>
              </w:rPr>
            </w:pPr>
            <w:r>
              <w:rPr>
                <w:rFonts w:eastAsia="Times New Roman"/>
                <w:sz w:val="18"/>
                <w:szCs w:val="18"/>
              </w:rPr>
              <w:t>Site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E84EBFE" w14:textId="77777777" w:rsidR="00E33DA9" w:rsidRDefault="00E33DA9">
            <w:pPr>
              <w:rPr>
                <w:rFonts w:eastAsia="Times New Roman"/>
                <w:sz w:val="18"/>
                <w:szCs w:val="18"/>
              </w:rPr>
            </w:pPr>
            <w:r>
              <w:rPr>
                <w:rFonts w:eastAsia="Times New Roman"/>
                <w:sz w:val="18"/>
                <w:szCs w:val="18"/>
              </w:rPr>
              <w:t>Tempo, Loki, Mimir, Grafana, Alertmanager</w:t>
            </w:r>
          </w:p>
        </w:tc>
      </w:tr>
      <w:tr w:rsidR="00000000" w14:paraId="39A9BE61"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544F071" w14:textId="77777777" w:rsidR="00E33DA9" w:rsidRDefault="00E33DA9">
            <w:pPr>
              <w:rPr>
                <w:rFonts w:eastAsia="Times New Roman"/>
                <w:sz w:val="18"/>
                <w:szCs w:val="18"/>
              </w:rPr>
            </w:pPr>
            <w:r>
              <w:rPr>
                <w:rFonts w:eastAsia="Times New Roman"/>
                <w:sz w:val="18"/>
                <w:szCs w:val="18"/>
              </w:rPr>
              <w:t>Object storage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0C90FD1" w14:textId="77777777" w:rsidR="00E33DA9" w:rsidRDefault="00E33DA9">
            <w:pPr>
              <w:rPr>
                <w:rFonts w:eastAsia="Times New Roman"/>
                <w:sz w:val="18"/>
                <w:szCs w:val="18"/>
              </w:rPr>
            </w:pPr>
            <w:r>
              <w:rPr>
                <w:rFonts w:eastAsia="Times New Roman"/>
                <w:sz w:val="18"/>
                <w:szCs w:val="18"/>
              </w:rPr>
              <w:t>Site, replicated DC1 → DC2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C70AD00" w14:textId="77777777" w:rsidR="00E33DA9" w:rsidRDefault="00E33DA9">
            <w:pPr>
              <w:rPr>
                <w:rFonts w:eastAsia="Times New Roman"/>
                <w:sz w:val="18"/>
                <w:szCs w:val="18"/>
              </w:rPr>
            </w:pPr>
            <w:r>
              <w:rPr>
                <w:rFonts w:eastAsia="Times New Roman"/>
                <w:sz w:val="18"/>
                <w:szCs w:val="18"/>
              </w:rPr>
              <w:t>Store buckets; audit and evidence buckets with object lock</w:t>
            </w:r>
          </w:p>
        </w:tc>
      </w:tr>
      <w:tr w:rsidR="00000000" w14:paraId="6941B040"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FF95FF0" w14:textId="77777777" w:rsidR="00E33DA9" w:rsidRDefault="00E33DA9">
            <w:pPr>
              <w:rPr>
                <w:rFonts w:eastAsia="Times New Roman"/>
                <w:sz w:val="18"/>
                <w:szCs w:val="18"/>
              </w:rPr>
            </w:pPr>
            <w:r>
              <w:rPr>
                <w:rFonts w:eastAsia="Times New Roman"/>
                <w:sz w:val="18"/>
                <w:szCs w:val="18"/>
              </w:rPr>
              <w:t>CI runners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CE245B7" w14:textId="77777777" w:rsidR="00E33DA9" w:rsidRDefault="00E33DA9">
            <w:pPr>
              <w:rPr>
                <w:rFonts w:eastAsia="Times New Roman"/>
                <w:sz w:val="18"/>
                <w:szCs w:val="18"/>
              </w:rPr>
            </w:pPr>
            <w:r>
              <w:rPr>
                <w:rFonts w:eastAsia="Times New Roman"/>
                <w:sz w:val="18"/>
                <w:szCs w:val="18"/>
              </w:rPr>
              <w:t>Platform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F995AEA" w14:textId="77777777" w:rsidR="00E33DA9" w:rsidRDefault="00E33DA9">
            <w:pPr>
              <w:rPr>
                <w:rFonts w:eastAsia="Times New Roman"/>
                <w:sz w:val="18"/>
                <w:szCs w:val="18"/>
              </w:rPr>
            </w:pPr>
            <w:r>
              <w:rPr>
                <w:rFonts w:eastAsia="Times New Roman"/>
                <w:sz w:val="18"/>
                <w:szCs w:val="18"/>
              </w:rPr>
              <w:t>Jarvis, evidence collector, oracle engine</w:t>
            </w:r>
          </w:p>
        </w:tc>
      </w:tr>
    </w:tbl>
    <w:p w14:paraId="18138129" w14:textId="77777777" w:rsidR="00E33DA9" w:rsidRDefault="00E33DA9" w:rsidP="00196A72">
      <w:pPr>
        <w:pStyle w:val="Titre2"/>
        <w:rPr>
          <w:rFonts w:eastAsia="Times New Roman"/>
        </w:rPr>
      </w:pPr>
      <w:bookmarkStart w:id="39" w:name="_Toc243221412"/>
      <w:r>
        <w:rPr>
          <w:rFonts w:eastAsia="Times New Roman"/>
        </w:rPr>
        <w:t>6.2 Repository layout (GitOps)</w:t>
      </w:r>
      <w:bookmarkEnd w:id="39"/>
    </w:p>
    <w:p w14:paraId="3F4EC9AD" w14:textId="77777777" w:rsidR="00E33DA9" w:rsidRDefault="00E33DA9">
      <w:pPr>
        <w:pStyle w:val="PrformatHTML"/>
      </w:pPr>
      <w:r>
        <w:t>platform-gitops/</w:t>
      </w:r>
    </w:p>
    <w:p w14:paraId="4C9BCC23" w14:textId="77777777" w:rsidR="00E33DA9" w:rsidRDefault="00E33DA9">
      <w:pPr>
        <w:pStyle w:val="PrformatHTML"/>
      </w:pPr>
      <w:r>
        <w:t xml:space="preserve">  terraform/                  clusters, networks, DNS, buckets, object-lock policies</w:t>
      </w:r>
    </w:p>
    <w:p w14:paraId="0FF32FD6" w14:textId="77777777" w:rsidR="00E33DA9" w:rsidRDefault="00E33DA9">
      <w:pPr>
        <w:pStyle w:val="PrformatHTML"/>
      </w:pPr>
      <w:r>
        <w:t xml:space="preserve">    modules/  envs/dc1/  envs/dc2/</w:t>
      </w:r>
    </w:p>
    <w:p w14:paraId="7F7EE567" w14:textId="77777777" w:rsidR="00E33DA9" w:rsidRDefault="00E33DA9">
      <w:pPr>
        <w:pStyle w:val="PrformatHTML"/>
      </w:pPr>
      <w:r>
        <w:t xml:space="preserve">  clusters/&lt;site&gt;-&lt;platform&gt;/    Argo CD applications per cluster</w:t>
      </w:r>
    </w:p>
    <w:p w14:paraId="42339741" w14:textId="77777777" w:rsidR="00E33DA9" w:rsidRDefault="00E33DA9">
      <w:pPr>
        <w:pStyle w:val="PrformatHTML"/>
      </w:pPr>
      <w:r>
        <w:t xml:space="preserve">  charts-values/</w:t>
      </w:r>
    </w:p>
    <w:p w14:paraId="503E75C0" w14:textId="77777777" w:rsidR="00E33DA9" w:rsidRDefault="00E33DA9">
      <w:pPr>
        <w:pStyle w:val="PrformatHTML"/>
      </w:pPr>
      <w:r>
        <w:t xml:space="preserve">    otel-operator/  collector-agent/  collector-gateway/</w:t>
      </w:r>
    </w:p>
    <w:p w14:paraId="07381820" w14:textId="77777777" w:rsidR="00E33DA9" w:rsidRDefault="00E33DA9">
      <w:pPr>
        <w:pStyle w:val="PrformatHTML"/>
      </w:pPr>
      <w:r>
        <w:t xml:space="preserve">    tempo/  loki/  mimir/  grafana/  alertmanager/</w:t>
      </w:r>
    </w:p>
    <w:p w14:paraId="0E024125" w14:textId="77777777" w:rsidR="00E33DA9" w:rsidRDefault="00E33DA9">
      <w:pPr>
        <w:pStyle w:val="PrformatHTML"/>
      </w:pPr>
      <w:r>
        <w:t xml:space="preserve">  overlays/&lt;platform&gt;/&lt;site&gt;/     Kustomize: retention, sampling, tenants, env/site stamp (generated)</w:t>
      </w:r>
    </w:p>
    <w:p w14:paraId="0789E0CB" w14:textId="77777777" w:rsidR="00E33DA9" w:rsidRDefault="00E33DA9">
      <w:pPr>
        <w:pStyle w:val="PrformatHTML"/>
      </w:pPr>
      <w:r>
        <w:t xml:space="preserve">  dashboards/  alert-rules/  </w:t>
      </w:r>
      <w:r>
        <w:t>grafana-datasources/</w:t>
      </w:r>
    </w:p>
    <w:p w14:paraId="4F816FA3" w14:textId="77777777" w:rsidR="00E33DA9" w:rsidRDefault="00E33DA9">
      <w:pPr>
        <w:pStyle w:val="PrformatHTML"/>
      </w:pPr>
      <w:r>
        <w:t xml:space="preserve">  policies/                   network policies, admission (signed images), RBAC</w:t>
      </w:r>
    </w:p>
    <w:p w14:paraId="33A49A48" w14:textId="77777777" w:rsidR="00E33DA9" w:rsidRDefault="00E33DA9">
      <w:pPr>
        <w:pStyle w:val="PrformatHTML"/>
      </w:pPr>
      <w:r>
        <w:t>mosip-observability-oracles/  scenarios, oracles, personas, prerequisites, models (this programme)</w:t>
      </w:r>
    </w:p>
    <w:p w14:paraId="4CBF7C5F" w14:textId="77777777" w:rsidR="00E33DA9" w:rsidRDefault="00E33DA9" w:rsidP="00196A72">
      <w:pPr>
        <w:pStyle w:val="Titre2"/>
        <w:rPr>
          <w:rFonts w:eastAsia="Times New Roman"/>
        </w:rPr>
      </w:pPr>
      <w:bookmarkStart w:id="40" w:name="_Toc243221413"/>
      <w:r>
        <w:rPr>
          <w:rFonts w:eastAsia="Times New Roman"/>
        </w:rPr>
        <w:t>6.3 IaC toolchain</w:t>
      </w:r>
      <w:bookmarkEnd w:id="40"/>
    </w:p>
    <w:tbl>
      <w:tblPr>
        <w:tblW w:w="5000" w:type="pct"/>
        <w:tblCellMar>
          <w:top w:w="15" w:type="dxa"/>
          <w:left w:w="15" w:type="dxa"/>
          <w:bottom w:w="15" w:type="dxa"/>
          <w:right w:w="15" w:type="dxa"/>
        </w:tblCellMar>
        <w:tblLook w:val="04A0" w:firstRow="1" w:lastRow="0" w:firstColumn="1" w:lastColumn="0" w:noHBand="0" w:noVBand="1"/>
      </w:tblPr>
      <w:tblGrid>
        <w:gridCol w:w="2117"/>
        <w:gridCol w:w="2887"/>
        <w:gridCol w:w="4619"/>
      </w:tblGrid>
      <w:tr w:rsidR="00000000" w14:paraId="2A97A4B0" w14:textId="77777777" w:rsidTr="00196A72">
        <w:trPr>
          <w:tblHeader/>
        </w:trPr>
        <w:tc>
          <w:tcPr>
            <w:tcW w:w="11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69131589" w14:textId="77777777" w:rsidR="00E33DA9" w:rsidRDefault="00E33DA9">
            <w:pPr>
              <w:rPr>
                <w:rFonts w:eastAsia="Times New Roman"/>
                <w:b/>
                <w:bCs/>
                <w:color w:val="FFFFFF"/>
                <w:sz w:val="18"/>
                <w:szCs w:val="18"/>
              </w:rPr>
            </w:pPr>
            <w:r>
              <w:rPr>
                <w:rFonts w:eastAsia="Times New Roman"/>
                <w:b/>
                <w:bCs/>
                <w:color w:val="FFFFFF"/>
                <w:sz w:val="18"/>
                <w:szCs w:val="18"/>
              </w:rPr>
              <w:t>Concern</w:t>
            </w:r>
          </w:p>
        </w:tc>
        <w:tc>
          <w:tcPr>
            <w:tcW w:w="15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1C2E1E7C" w14:textId="77777777" w:rsidR="00E33DA9" w:rsidRDefault="00E33DA9">
            <w:pPr>
              <w:rPr>
                <w:rFonts w:eastAsia="Times New Roman"/>
                <w:b/>
                <w:bCs/>
                <w:color w:val="FFFFFF"/>
                <w:sz w:val="18"/>
                <w:szCs w:val="18"/>
              </w:rPr>
            </w:pPr>
            <w:r>
              <w:rPr>
                <w:rFonts w:eastAsia="Times New Roman"/>
                <w:b/>
                <w:bCs/>
                <w:color w:val="FFFFFF"/>
                <w:sz w:val="18"/>
                <w:szCs w:val="18"/>
              </w:rPr>
              <w:t>Tool (reference)</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30543C3C" w14:textId="77777777" w:rsidR="00E33DA9" w:rsidRDefault="00E33DA9">
            <w:pPr>
              <w:rPr>
                <w:rFonts w:eastAsia="Times New Roman"/>
                <w:b/>
                <w:bCs/>
                <w:color w:val="FFFFFF"/>
                <w:sz w:val="18"/>
                <w:szCs w:val="18"/>
              </w:rPr>
            </w:pPr>
            <w:r>
              <w:rPr>
                <w:rFonts w:eastAsia="Times New Roman"/>
                <w:b/>
                <w:bCs/>
                <w:color w:val="FFFFFF"/>
                <w:sz w:val="18"/>
                <w:szCs w:val="18"/>
              </w:rPr>
              <w:t>Rule</w:t>
            </w:r>
          </w:p>
        </w:tc>
      </w:tr>
      <w:tr w:rsidR="00000000" w14:paraId="53A342F0"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695B414" w14:textId="77777777" w:rsidR="00E33DA9" w:rsidRDefault="00E33DA9">
            <w:pPr>
              <w:rPr>
                <w:rFonts w:eastAsia="Times New Roman"/>
                <w:sz w:val="18"/>
                <w:szCs w:val="18"/>
              </w:rPr>
            </w:pPr>
            <w:r>
              <w:rPr>
                <w:rFonts w:eastAsia="Times New Roman"/>
                <w:sz w:val="18"/>
                <w:szCs w:val="18"/>
              </w:rPr>
              <w:t>Cloud / on-prem resources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82A2954" w14:textId="77777777" w:rsidR="00E33DA9" w:rsidRDefault="00E33DA9">
            <w:pPr>
              <w:rPr>
                <w:rFonts w:eastAsia="Times New Roman"/>
                <w:sz w:val="18"/>
                <w:szCs w:val="18"/>
              </w:rPr>
            </w:pPr>
            <w:r>
              <w:rPr>
                <w:rFonts w:eastAsia="Times New Roman"/>
                <w:sz w:val="18"/>
                <w:szCs w:val="18"/>
              </w:rPr>
              <w:t>Terraform (or OpenTofu)</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480289F" w14:textId="77777777" w:rsidR="00E33DA9" w:rsidRDefault="00E33DA9">
            <w:pPr>
              <w:rPr>
                <w:rFonts w:eastAsia="Times New Roman"/>
                <w:sz w:val="18"/>
                <w:szCs w:val="18"/>
              </w:rPr>
            </w:pPr>
            <w:r>
              <w:rPr>
                <w:rFonts w:eastAsia="Times New Roman"/>
                <w:sz w:val="18"/>
                <w:szCs w:val="18"/>
              </w:rPr>
              <w:t>State remote and locked; plan reviewed in pull request</w:t>
            </w:r>
          </w:p>
        </w:tc>
      </w:tr>
      <w:tr w:rsidR="00000000" w14:paraId="1F39C71C"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94BCF99" w14:textId="77777777" w:rsidR="00E33DA9" w:rsidRDefault="00E33DA9">
            <w:pPr>
              <w:rPr>
                <w:rFonts w:eastAsia="Times New Roman"/>
                <w:sz w:val="18"/>
                <w:szCs w:val="18"/>
              </w:rPr>
            </w:pPr>
            <w:r>
              <w:rPr>
                <w:rFonts w:eastAsia="Times New Roman"/>
                <w:sz w:val="18"/>
                <w:szCs w:val="18"/>
              </w:rPr>
              <w:t>Cluster workloads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C67F554" w14:textId="77777777" w:rsidR="00E33DA9" w:rsidRDefault="00E33DA9">
            <w:pPr>
              <w:rPr>
                <w:rFonts w:eastAsia="Times New Roman"/>
                <w:sz w:val="18"/>
                <w:szCs w:val="18"/>
              </w:rPr>
            </w:pPr>
            <w:r>
              <w:rPr>
                <w:rFonts w:eastAsia="Times New Roman"/>
                <w:sz w:val="18"/>
                <w:szCs w:val="18"/>
              </w:rPr>
              <w:t>Helm charts + Argo CD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B3B5BB4" w14:textId="77777777" w:rsidR="00E33DA9" w:rsidRDefault="00E33DA9">
            <w:pPr>
              <w:rPr>
                <w:rFonts w:eastAsia="Times New Roman"/>
                <w:sz w:val="18"/>
                <w:szCs w:val="18"/>
              </w:rPr>
            </w:pPr>
            <w:r>
              <w:rPr>
                <w:rFonts w:eastAsia="Times New Roman"/>
                <w:sz w:val="18"/>
                <w:szCs w:val="18"/>
              </w:rPr>
              <w:t>Pinned chart and image versions; automated sync with drift alarm</w:t>
            </w:r>
          </w:p>
        </w:tc>
      </w:tr>
      <w:tr w:rsidR="00000000" w14:paraId="760B3249"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69831ED" w14:textId="77777777" w:rsidR="00E33DA9" w:rsidRDefault="00E33DA9">
            <w:pPr>
              <w:rPr>
                <w:rFonts w:eastAsia="Times New Roman"/>
                <w:sz w:val="18"/>
                <w:szCs w:val="18"/>
              </w:rPr>
            </w:pPr>
            <w:r>
              <w:rPr>
                <w:rFonts w:eastAsia="Times New Roman"/>
                <w:sz w:val="18"/>
                <w:szCs w:val="18"/>
              </w:rPr>
              <w:t>Per-environment differences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7BFFFC8" w14:textId="77777777" w:rsidR="00E33DA9" w:rsidRDefault="00E33DA9">
            <w:pPr>
              <w:rPr>
                <w:rFonts w:eastAsia="Times New Roman"/>
                <w:sz w:val="18"/>
                <w:szCs w:val="18"/>
              </w:rPr>
            </w:pPr>
            <w:r>
              <w:rPr>
                <w:rFonts w:eastAsia="Times New Roman"/>
                <w:sz w:val="18"/>
                <w:szCs w:val="18"/>
              </w:rPr>
              <w:t>Kustomize overlays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BC4555A" w14:textId="77777777" w:rsidR="00E33DA9" w:rsidRDefault="00E33DA9">
            <w:pPr>
              <w:rPr>
                <w:rFonts w:eastAsia="Times New Roman"/>
                <w:sz w:val="18"/>
                <w:szCs w:val="18"/>
              </w:rPr>
            </w:pPr>
            <w:r>
              <w:rPr>
                <w:rFonts w:eastAsia="Times New Roman"/>
                <w:sz w:val="18"/>
                <w:szCs w:val="18"/>
              </w:rPr>
              <w:t>Generated from the environment manager; never edited by hand</w:t>
            </w:r>
          </w:p>
        </w:tc>
      </w:tr>
      <w:tr w:rsidR="00000000" w14:paraId="4079E0B7"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6951D7F" w14:textId="77777777" w:rsidR="00E33DA9" w:rsidRDefault="00E33DA9">
            <w:pPr>
              <w:rPr>
                <w:rFonts w:eastAsia="Times New Roman"/>
                <w:sz w:val="18"/>
                <w:szCs w:val="18"/>
              </w:rPr>
            </w:pPr>
            <w:r>
              <w:rPr>
                <w:rFonts w:eastAsia="Times New Roman"/>
                <w:sz w:val="18"/>
                <w:szCs w:val="18"/>
              </w:rPr>
              <w:t>Secrets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1995818" w14:textId="77777777" w:rsidR="00E33DA9" w:rsidRDefault="00E33DA9">
            <w:pPr>
              <w:rPr>
                <w:rFonts w:eastAsia="Times New Roman"/>
                <w:sz w:val="18"/>
                <w:szCs w:val="18"/>
              </w:rPr>
            </w:pPr>
            <w:r>
              <w:rPr>
                <w:rFonts w:eastAsia="Times New Roman"/>
                <w:sz w:val="18"/>
                <w:szCs w:val="18"/>
              </w:rPr>
              <w:t>Vault with external-secrets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2D56B15" w14:textId="77777777" w:rsidR="00E33DA9" w:rsidRDefault="00E33DA9">
            <w:pPr>
              <w:rPr>
                <w:rFonts w:eastAsia="Times New Roman"/>
                <w:sz w:val="18"/>
                <w:szCs w:val="18"/>
              </w:rPr>
            </w:pPr>
            <w:r>
              <w:rPr>
                <w:rFonts w:eastAsia="Times New Roman"/>
                <w:sz w:val="18"/>
                <w:szCs w:val="18"/>
              </w:rPr>
              <w:t>No secret in Git</w:t>
            </w:r>
          </w:p>
        </w:tc>
      </w:tr>
      <w:tr w:rsidR="00000000" w14:paraId="5E2E73BC"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EAEAF63" w14:textId="77777777" w:rsidR="00E33DA9" w:rsidRDefault="00E33DA9">
            <w:pPr>
              <w:rPr>
                <w:rFonts w:eastAsia="Times New Roman"/>
                <w:sz w:val="18"/>
                <w:szCs w:val="18"/>
              </w:rPr>
            </w:pPr>
            <w:r>
              <w:rPr>
                <w:rFonts w:eastAsia="Times New Roman"/>
                <w:sz w:val="18"/>
                <w:szCs w:val="18"/>
              </w:rPr>
              <w:t>Policy</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E8B39D0" w14:textId="77777777" w:rsidR="00E33DA9" w:rsidRDefault="00E33DA9">
            <w:pPr>
              <w:rPr>
                <w:rFonts w:eastAsia="Times New Roman"/>
                <w:sz w:val="18"/>
                <w:szCs w:val="18"/>
              </w:rPr>
            </w:pPr>
            <w:r>
              <w:rPr>
                <w:rFonts w:eastAsia="Times New Roman"/>
                <w:sz w:val="18"/>
                <w:szCs w:val="18"/>
              </w:rPr>
              <w:t>Admission controller (e.g. Kyverno or Gatekeeper)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E35BA07" w14:textId="77777777" w:rsidR="00E33DA9" w:rsidRDefault="00E33DA9">
            <w:pPr>
              <w:rPr>
                <w:rFonts w:eastAsia="Times New Roman"/>
                <w:sz w:val="18"/>
                <w:szCs w:val="18"/>
              </w:rPr>
            </w:pPr>
            <w:r>
              <w:rPr>
                <w:rFonts w:eastAsia="Times New Roman"/>
                <w:sz w:val="18"/>
                <w:szCs w:val="18"/>
              </w:rPr>
              <w:t>Signed images, required labels, resource limits</w:t>
            </w:r>
          </w:p>
        </w:tc>
      </w:tr>
    </w:tbl>
    <w:p w14:paraId="371AE14B" w14:textId="77777777" w:rsidR="00E33DA9" w:rsidRDefault="00E33DA9" w:rsidP="00196A72">
      <w:pPr>
        <w:pStyle w:val="Titre2"/>
        <w:rPr>
          <w:rFonts w:eastAsia="Times New Roman"/>
        </w:rPr>
      </w:pPr>
      <w:bookmarkStart w:id="41" w:name="_Toc243221414"/>
      <w:r>
        <w:rPr>
          <w:rFonts w:eastAsia="Times New Roman"/>
        </w:rPr>
        <w:t>6.4 Configuration baselines</w:t>
      </w:r>
      <w:bookmarkEnd w:id="41"/>
    </w:p>
    <w:p w14:paraId="1D41C69A" w14:textId="77777777" w:rsidR="00E33DA9" w:rsidRDefault="00E33DA9" w:rsidP="00196A72">
      <w:pPr>
        <w:pStyle w:val="Titre3"/>
        <w:rPr>
          <w:rFonts w:eastAsia="Times New Roman"/>
        </w:rPr>
      </w:pPr>
      <w:bookmarkStart w:id="42" w:name="_Toc243221415"/>
      <w:r>
        <w:rPr>
          <w:rFonts w:eastAsia="Times New Roman"/>
        </w:rPr>
        <w:t>6.4.1 Instrumentation (OTel Operator)</w:t>
      </w:r>
      <w:bookmarkEnd w:id="42"/>
    </w:p>
    <w:p w14:paraId="7F6CB8F0" w14:textId="77777777" w:rsidR="00E33DA9" w:rsidRDefault="00E33DA9">
      <w:pPr>
        <w:pStyle w:val="PrformatHTML"/>
      </w:pPr>
      <w:r>
        <w:t>apiVersion: opentelemetry.io/v1alpha1</w:t>
      </w:r>
    </w:p>
    <w:p w14:paraId="08FFDBD5" w14:textId="77777777" w:rsidR="00E33DA9" w:rsidRDefault="00E33DA9">
      <w:pPr>
        <w:pStyle w:val="PrformatHTML"/>
      </w:pPr>
      <w:r>
        <w:t>kind: Instrumentation</w:t>
      </w:r>
    </w:p>
    <w:p w14:paraId="5AA12B9B" w14:textId="77777777" w:rsidR="00E33DA9" w:rsidRDefault="00E33DA9">
      <w:pPr>
        <w:pStyle w:val="PrformatHTML"/>
      </w:pPr>
      <w:r>
        <w:t>spec:</w:t>
      </w:r>
    </w:p>
    <w:p w14:paraId="7412C01B" w14:textId="77777777" w:rsidR="00E33DA9" w:rsidRDefault="00E33DA9">
      <w:pPr>
        <w:pStyle w:val="PrformatHTML"/>
      </w:pPr>
      <w:r>
        <w:t xml:space="preserve">  propagators: [tracecontext, baggage]</w:t>
      </w:r>
    </w:p>
    <w:p w14:paraId="0E60D41B" w14:textId="77777777" w:rsidR="00E33DA9" w:rsidRDefault="00E33DA9">
      <w:pPr>
        <w:pStyle w:val="PrformatHTML"/>
      </w:pPr>
      <w:r>
        <w:t xml:space="preserve">  sampler: { type: parentbased_always_on }</w:t>
      </w:r>
    </w:p>
    <w:p w14:paraId="33B5D2DF" w14:textId="77777777" w:rsidR="00E33DA9" w:rsidRDefault="00E33DA9">
      <w:pPr>
        <w:pStyle w:val="PrformatHTML"/>
      </w:pPr>
      <w:r>
        <w:t xml:space="preserve">  resource:</w:t>
      </w:r>
    </w:p>
    <w:p w14:paraId="61677E4A" w14:textId="77777777" w:rsidR="00E33DA9" w:rsidRDefault="00E33DA9">
      <w:pPr>
        <w:pStyle w:val="PrformatHTML"/>
      </w:pPr>
      <w:r>
        <w:t xml:space="preserve">    resourceAttributes:</w:t>
      </w:r>
    </w:p>
    <w:p w14:paraId="5A64CF72" w14:textId="77777777" w:rsidR="00E33DA9" w:rsidRDefault="00E33DA9">
      <w:pPr>
        <w:pStyle w:val="PrformatHTML"/>
      </w:pPr>
      <w:r>
        <w:t xml:space="preserve">      </w:t>
      </w:r>
      <w:r>
        <w:t>service.namespace: mosip</w:t>
      </w:r>
    </w:p>
    <w:p w14:paraId="68773E33" w14:textId="77777777" w:rsidR="00E33DA9" w:rsidRDefault="00E33DA9">
      <w:pPr>
        <w:pStyle w:val="PrformatHTML"/>
      </w:pPr>
      <w:r>
        <w:t xml:space="preserve">      deployment.environment.name: test-int      # generated</w:t>
      </w:r>
    </w:p>
    <w:p w14:paraId="419A190C" w14:textId="77777777" w:rsidR="00E33DA9" w:rsidRDefault="00E33DA9">
      <w:pPr>
        <w:pStyle w:val="PrformatHTML"/>
      </w:pPr>
      <w:r>
        <w:t xml:space="preserve">      k8s.cluster.name: dc1-k8s-test             # generated</w:t>
      </w:r>
    </w:p>
    <w:p w14:paraId="4FBFB820" w14:textId="77777777" w:rsidR="00E33DA9" w:rsidRDefault="00E33DA9">
      <w:pPr>
        <w:pStyle w:val="PrformatHTML"/>
      </w:pPr>
      <w:r>
        <w:lastRenderedPageBreak/>
        <w:t xml:space="preserve">      acme.site.name: DC1                        # generated</w:t>
      </w:r>
    </w:p>
    <w:p w14:paraId="09078A81" w14:textId="77777777" w:rsidR="00E33DA9" w:rsidRDefault="00E33DA9">
      <w:pPr>
        <w:pStyle w:val="PrformatHTML"/>
      </w:pPr>
      <w:r>
        <w:t xml:space="preserve">  java:</w:t>
      </w:r>
    </w:p>
    <w:p w14:paraId="01593967" w14:textId="77777777" w:rsidR="00E33DA9" w:rsidRDefault="00E33DA9">
      <w:pPr>
        <w:pStyle w:val="PrformatHTML"/>
      </w:pPr>
      <w:r>
        <w:t xml:space="preserve">    env:</w:t>
      </w:r>
    </w:p>
    <w:p w14:paraId="56FBE348" w14:textId="77777777" w:rsidR="00E33DA9" w:rsidRDefault="00E33DA9">
      <w:pPr>
        <w:pStyle w:val="PrformatHTML"/>
      </w:pPr>
      <w:r>
        <w:t xml:space="preserve">      - { name: OTEL_SEMCONV_STABILITY_OPT_IN, value: database }</w:t>
      </w:r>
    </w:p>
    <w:p w14:paraId="184B2A36" w14:textId="77777777" w:rsidR="00E33DA9" w:rsidRDefault="00E33DA9">
      <w:pPr>
        <w:pStyle w:val="PrformatHTML"/>
      </w:pPr>
      <w:r>
        <w:t xml:space="preserve">      - { name: OTEL_LOGS_EXPORTER, value: otlp }</w:t>
      </w:r>
    </w:p>
    <w:p w14:paraId="169F0B86" w14:textId="77777777" w:rsidR="00E33DA9" w:rsidRDefault="00E33DA9">
      <w:pPr>
        <w:pStyle w:val="PrformatHTML"/>
      </w:pPr>
      <w:r>
        <w:t xml:space="preserve">      - { name: OTEL_METRICS_EXEMPLAR_FILTER, value: trace_based }</w:t>
      </w:r>
    </w:p>
    <w:p w14:paraId="6E89C61B" w14:textId="77777777" w:rsidR="00E33DA9" w:rsidRDefault="00E33DA9" w:rsidP="00196A72">
      <w:pPr>
        <w:pStyle w:val="Titre3"/>
        <w:rPr>
          <w:rFonts w:eastAsia="Times New Roman"/>
        </w:rPr>
      </w:pPr>
      <w:bookmarkStart w:id="43" w:name="_Toc243221416"/>
      <w:r>
        <w:rPr>
          <w:rFonts w:eastAsia="Times New Roman"/>
        </w:rPr>
        <w:t>6.4.2 Collector agent (site stamp)</w:t>
      </w:r>
      <w:bookmarkEnd w:id="43"/>
    </w:p>
    <w:p w14:paraId="3681DD04" w14:textId="77777777" w:rsidR="00E33DA9" w:rsidRDefault="00E33DA9">
      <w:pPr>
        <w:pStyle w:val="PrformatHTML"/>
      </w:pPr>
      <w:r>
        <w:t>processors:</w:t>
      </w:r>
    </w:p>
    <w:p w14:paraId="2F08A8D0" w14:textId="77777777" w:rsidR="00E33DA9" w:rsidRDefault="00E33DA9">
      <w:pPr>
        <w:pStyle w:val="PrformatHTML"/>
      </w:pPr>
      <w:r>
        <w:t xml:space="preserve">  k8sattributes: { extract: { otel_annotations: true } }</w:t>
      </w:r>
    </w:p>
    <w:p w14:paraId="7A40FC8A" w14:textId="77777777" w:rsidR="00E33DA9" w:rsidRDefault="00E33DA9">
      <w:pPr>
        <w:pStyle w:val="PrformatHTML"/>
      </w:pPr>
      <w:r>
        <w:t xml:space="preserve"> </w:t>
      </w:r>
      <w:r>
        <w:t xml:space="preserve"> resource/site-stamp:</w:t>
      </w:r>
    </w:p>
    <w:p w14:paraId="2A253731" w14:textId="77777777" w:rsidR="00E33DA9" w:rsidRDefault="00E33DA9">
      <w:pPr>
        <w:pStyle w:val="PrformatHTML"/>
      </w:pPr>
      <w:r>
        <w:t xml:space="preserve">    attributes:</w:t>
      </w:r>
    </w:p>
    <w:p w14:paraId="70C30C6B" w14:textId="77777777" w:rsidR="00E33DA9" w:rsidRDefault="00E33DA9">
      <w:pPr>
        <w:pStyle w:val="PrformatHTML"/>
      </w:pPr>
      <w:r>
        <w:t xml:space="preserve">      - { key: deployment.environment.name, value: test-int, action: upsert }</w:t>
      </w:r>
    </w:p>
    <w:p w14:paraId="05C058DD" w14:textId="77777777" w:rsidR="00E33DA9" w:rsidRDefault="00E33DA9">
      <w:pPr>
        <w:pStyle w:val="PrformatHTML"/>
      </w:pPr>
      <w:r>
        <w:t xml:space="preserve">      - { key: k8s.cluster.name,            value: dc1-k8s-test, action: upsert }</w:t>
      </w:r>
    </w:p>
    <w:p w14:paraId="3F1DD0A8" w14:textId="77777777" w:rsidR="00E33DA9" w:rsidRDefault="00E33DA9">
      <w:pPr>
        <w:pStyle w:val="PrformatHTML"/>
      </w:pPr>
      <w:r>
        <w:t xml:space="preserve">      - { key: acme.site.name,              value: DC1, action: upsert }</w:t>
      </w:r>
    </w:p>
    <w:p w14:paraId="75DA839C" w14:textId="77777777" w:rsidR="00E33DA9" w:rsidRDefault="00E33DA9">
      <w:pPr>
        <w:pStyle w:val="PrformatHTML"/>
      </w:pPr>
      <w:r>
        <w:t>service:</w:t>
      </w:r>
    </w:p>
    <w:p w14:paraId="5AF7FBEB" w14:textId="77777777" w:rsidR="00E33DA9" w:rsidRDefault="00E33DA9">
      <w:pPr>
        <w:pStyle w:val="PrformatHTML"/>
      </w:pPr>
      <w:r>
        <w:t xml:space="preserve">  pipelines:</w:t>
      </w:r>
    </w:p>
    <w:p w14:paraId="76885723" w14:textId="77777777" w:rsidR="00E33DA9" w:rsidRDefault="00E33DA9">
      <w:pPr>
        <w:pStyle w:val="PrformatHTML"/>
      </w:pPr>
      <w:r>
        <w:t xml:space="preserve">    traces:  { receivers: [otlp], processors: [memory_limiter, k8sattributes, resource/site-stamp, batch], exporters: [otlp/gateway] }</w:t>
      </w:r>
    </w:p>
    <w:p w14:paraId="6783C1B7" w14:textId="77777777" w:rsidR="00E33DA9" w:rsidRDefault="00E33DA9" w:rsidP="00196A72">
      <w:pPr>
        <w:pStyle w:val="Titre3"/>
        <w:rPr>
          <w:rFonts w:eastAsia="Times New Roman"/>
        </w:rPr>
      </w:pPr>
      <w:bookmarkStart w:id="44" w:name="_Toc243221417"/>
      <w:r>
        <w:rPr>
          <w:rFonts w:eastAsia="Times New Roman"/>
        </w:rPr>
        <w:t>6.4.3 Collector gateway</w:t>
      </w:r>
      <w:bookmarkEnd w:id="44"/>
    </w:p>
    <w:p w14:paraId="44AB67D1" w14:textId="77777777" w:rsidR="00E33DA9" w:rsidRDefault="00E33DA9">
      <w:pPr>
        <w:pStyle w:val="PrformatHTML"/>
      </w:pPr>
      <w:r>
        <w:t>processors:</w:t>
      </w:r>
    </w:p>
    <w:p w14:paraId="7EBA8AB3" w14:textId="77777777" w:rsidR="00E33DA9" w:rsidRDefault="00E33DA9">
      <w:pPr>
        <w:pStyle w:val="PrformatHTML"/>
      </w:pPr>
      <w:r>
        <w:t xml:space="preserve">  tail_sampling:</w:t>
      </w:r>
    </w:p>
    <w:p w14:paraId="5567E3B2" w14:textId="77777777" w:rsidR="00E33DA9" w:rsidRDefault="00E33DA9">
      <w:pPr>
        <w:pStyle w:val="PrformatHTML"/>
      </w:pPr>
      <w:r>
        <w:t xml:space="preserve">    decision_wait: 30s</w:t>
      </w:r>
    </w:p>
    <w:p w14:paraId="0D970872" w14:textId="77777777" w:rsidR="00E33DA9" w:rsidRDefault="00E33DA9">
      <w:pPr>
        <w:pStyle w:val="PrformatHTML"/>
      </w:pPr>
      <w:r>
        <w:t xml:space="preserve">    </w:t>
      </w:r>
      <w:r>
        <w:t>policies:</w:t>
      </w:r>
    </w:p>
    <w:p w14:paraId="762BBCA7" w14:textId="77777777" w:rsidR="00E33DA9" w:rsidRDefault="00E33DA9">
      <w:pPr>
        <w:pStyle w:val="PrformatHTML"/>
      </w:pPr>
      <w:r>
        <w:t xml:space="preserve">      - { name: keep-test, type: string_attribute, string_attribute: { key: test.case.name, values: [".+"], enabled_regex_matching: true } }</w:t>
      </w:r>
    </w:p>
    <w:p w14:paraId="06F13833" w14:textId="77777777" w:rsidR="00E33DA9" w:rsidRDefault="00E33DA9">
      <w:pPr>
        <w:pStyle w:val="PrformatHTML"/>
      </w:pPr>
      <w:r>
        <w:t xml:space="preserve">      - { name: keep-errors, type: status_code, status_code: { status_codes: [ERROR] } }</w:t>
      </w:r>
    </w:p>
    <w:p w14:paraId="6F05B4CC" w14:textId="77777777" w:rsidR="00E33DA9" w:rsidRDefault="00E33DA9">
      <w:pPr>
        <w:pStyle w:val="PrformatHTML"/>
      </w:pPr>
      <w:r>
        <w:t xml:space="preserve">  redaction/pii: { blocked_values: ["[0-9]{10,11}", "[A-Za-z0-9._%+-]+@[A-Za-z0-9.-]+"] }   # illustrative patterns</w:t>
      </w:r>
    </w:p>
    <w:p w14:paraId="48F5DFC2" w14:textId="77777777" w:rsidR="00E33DA9" w:rsidRDefault="00E33DA9">
      <w:pPr>
        <w:pStyle w:val="PrformatHTML"/>
      </w:pPr>
      <w:r>
        <w:t xml:space="preserve">  routing/audit: route log records with attribute stream=mosip-audit to the audit exporter</w:t>
      </w:r>
    </w:p>
    <w:p w14:paraId="1B95F3D0" w14:textId="77777777" w:rsidR="00E33DA9" w:rsidRDefault="00E33DA9">
      <w:pPr>
        <w:pStyle w:val="PrformatHTML"/>
      </w:pPr>
      <w:r>
        <w:t>connectors:</w:t>
      </w:r>
    </w:p>
    <w:p w14:paraId="62B74056" w14:textId="77777777" w:rsidR="00E33DA9" w:rsidRDefault="00E33DA9">
      <w:pPr>
        <w:pStyle w:val="PrformatHTML"/>
      </w:pPr>
      <w:r>
        <w:t xml:space="preserve">  </w:t>
      </w:r>
      <w:r>
        <w:t>spanmetrics: { resource_metrics_key_attributes: [service.name, deployment.environment.name, acme.site.name] }</w:t>
      </w:r>
    </w:p>
    <w:p w14:paraId="2B2C11EA" w14:textId="77777777" w:rsidR="00E33DA9" w:rsidRDefault="00E33DA9">
      <w:pPr>
        <w:pStyle w:val="PrformatHTML"/>
      </w:pPr>
      <w:r>
        <w:t>exporters:</w:t>
      </w:r>
    </w:p>
    <w:p w14:paraId="54B7FC59" w14:textId="77777777" w:rsidR="00E33DA9" w:rsidRDefault="00E33DA9">
      <w:pPr>
        <w:pStyle w:val="PrformatHTML"/>
      </w:pPr>
      <w:r>
        <w:t xml:space="preserve">  otlp/tempo, otlphttp/loki-app (X-Scope-OrgID: app), otlphttp/loki-audit (X-Scope-OrgID: audit), otlphttp/mimir</w:t>
      </w:r>
    </w:p>
    <w:p w14:paraId="3158C0F8" w14:textId="77777777" w:rsidR="00E33DA9" w:rsidRDefault="00E33DA9">
      <w:pPr>
        <w:pStyle w:val="note"/>
        <w:rPr>
          <w:szCs w:val="20"/>
        </w:rPr>
      </w:pPr>
      <w:r>
        <w:rPr>
          <w:szCs w:val="20"/>
        </w:rPr>
        <w:t>Configuration excerpts are references; exact keys must be checked against the pinned collector and backend versions.</w:t>
      </w:r>
    </w:p>
    <w:p w14:paraId="34EFAD61" w14:textId="77777777" w:rsidR="00E33DA9" w:rsidRDefault="00E33DA9" w:rsidP="00196A72">
      <w:pPr>
        <w:pStyle w:val="Titre3"/>
        <w:rPr>
          <w:rFonts w:eastAsia="Times New Roman"/>
        </w:rPr>
      </w:pPr>
      <w:bookmarkStart w:id="45" w:name="_Toc243221418"/>
      <w:r>
        <w:rPr>
          <w:rFonts w:eastAsia="Times New Roman"/>
        </w:rPr>
        <w:t>6.4.4 Backends</w:t>
      </w:r>
      <w:bookmarkEnd w:id="45"/>
    </w:p>
    <w:p w14:paraId="69DB406C" w14:textId="77777777" w:rsidR="00E33DA9" w:rsidRDefault="00E33DA9">
      <w:pPr>
        <w:numPr>
          <w:ilvl w:val="0"/>
          <w:numId w:val="7"/>
        </w:numPr>
        <w:spacing w:before="100" w:beforeAutospacing="1" w:after="100" w:afterAutospacing="1"/>
        <w:rPr>
          <w:rFonts w:eastAsia="Times New Roman"/>
          <w:szCs w:val="20"/>
        </w:rPr>
      </w:pPr>
      <w:r>
        <w:rPr>
          <w:rFonts w:eastAsia="Times New Roman"/>
          <w:szCs w:val="20"/>
        </w:rPr>
        <w:t xml:space="preserve">Loki: OTLP index labels for </w:t>
      </w:r>
      <w:r>
        <w:rPr>
          <w:rStyle w:val="CodeHTML"/>
        </w:rPr>
        <w:t>acme.site.name</w:t>
      </w:r>
      <w:r>
        <w:rPr>
          <w:rFonts w:eastAsia="Times New Roman"/>
          <w:szCs w:val="20"/>
        </w:rPr>
        <w:t xml:space="preserve">, </w:t>
      </w:r>
      <w:r>
        <w:rPr>
          <w:rStyle w:val="CodeHTML"/>
        </w:rPr>
        <w:t>acme.site.role</w:t>
      </w:r>
      <w:r>
        <w:rPr>
          <w:rFonts w:eastAsia="Times New Roman"/>
          <w:szCs w:val="20"/>
        </w:rPr>
        <w:t xml:space="preserve"> in addition to defaults; tenants app and audit; retention per platform.</w:t>
      </w:r>
    </w:p>
    <w:p w14:paraId="1B435570" w14:textId="77777777" w:rsidR="00E33DA9" w:rsidRDefault="00E33DA9">
      <w:pPr>
        <w:numPr>
          <w:ilvl w:val="0"/>
          <w:numId w:val="7"/>
        </w:numPr>
        <w:spacing w:before="100" w:beforeAutospacing="1" w:after="100" w:afterAutospacing="1"/>
        <w:rPr>
          <w:rFonts w:eastAsia="Times New Roman"/>
          <w:szCs w:val="20"/>
        </w:rPr>
      </w:pPr>
      <w:r>
        <w:rPr>
          <w:rFonts w:eastAsia="Times New Roman"/>
          <w:szCs w:val="20"/>
        </w:rPr>
        <w:t xml:space="preserve">Mimir: promotion of </w:t>
      </w:r>
      <w:r>
        <w:rPr>
          <w:rStyle w:val="CodeHTML"/>
        </w:rPr>
        <w:t>deployment.environment.name</w:t>
      </w:r>
      <w:r>
        <w:rPr>
          <w:rFonts w:eastAsia="Times New Roman"/>
          <w:szCs w:val="20"/>
        </w:rPr>
        <w:t xml:space="preserve">, </w:t>
      </w:r>
      <w:r>
        <w:rPr>
          <w:rStyle w:val="CodeHTML"/>
        </w:rPr>
        <w:t>k8s.cluster.name</w:t>
      </w:r>
      <w:r>
        <w:rPr>
          <w:rFonts w:eastAsia="Times New Roman"/>
          <w:szCs w:val="20"/>
        </w:rPr>
        <w:t xml:space="preserve">, </w:t>
      </w:r>
      <w:r>
        <w:rPr>
          <w:rStyle w:val="CodeHTML"/>
        </w:rPr>
        <w:t>acme.site.name</w:t>
      </w:r>
      <w:r>
        <w:rPr>
          <w:rFonts w:eastAsia="Times New Roman"/>
          <w:szCs w:val="20"/>
        </w:rPr>
        <w:t xml:space="preserve">, </w:t>
      </w:r>
      <w:r>
        <w:rPr>
          <w:rStyle w:val="CodeHTML"/>
        </w:rPr>
        <w:t>service.namespace</w:t>
      </w:r>
      <w:r>
        <w:rPr>
          <w:rFonts w:eastAsia="Times New Roman"/>
          <w:szCs w:val="20"/>
        </w:rPr>
        <w:t xml:space="preserve"> to series labels.</w:t>
      </w:r>
    </w:p>
    <w:p w14:paraId="01317A3D" w14:textId="77777777" w:rsidR="00E33DA9" w:rsidRDefault="00E33DA9">
      <w:pPr>
        <w:numPr>
          <w:ilvl w:val="0"/>
          <w:numId w:val="7"/>
        </w:numPr>
        <w:spacing w:before="100" w:beforeAutospacing="1" w:after="100" w:afterAutospacing="1"/>
        <w:rPr>
          <w:rFonts w:eastAsia="Times New Roman"/>
          <w:szCs w:val="20"/>
        </w:rPr>
      </w:pPr>
      <w:r>
        <w:rPr>
          <w:rFonts w:eastAsia="Times New Roman"/>
          <w:szCs w:val="20"/>
        </w:rPr>
        <w:t xml:space="preserve">Tempo: dedicated columns for environment, site, </w:t>
      </w:r>
      <w:r>
        <w:rPr>
          <w:rStyle w:val="CodeHTML"/>
        </w:rPr>
        <w:t>mosip.rid</w:t>
      </w:r>
      <w:r>
        <w:rPr>
          <w:rFonts w:eastAsia="Times New Roman"/>
          <w:szCs w:val="20"/>
        </w:rPr>
        <w:t xml:space="preserve">, </w:t>
      </w:r>
      <w:r>
        <w:rPr>
          <w:rStyle w:val="CodeHTML"/>
        </w:rPr>
        <w:t>test.case.name</w:t>
      </w:r>
      <w:r>
        <w:rPr>
          <w:rFonts w:eastAsia="Times New Roman"/>
          <w:szCs w:val="20"/>
        </w:rPr>
        <w:t>.</w:t>
      </w:r>
    </w:p>
    <w:p w14:paraId="622B33C0" w14:textId="77777777" w:rsidR="00E33DA9" w:rsidRDefault="00E33DA9" w:rsidP="00196A72">
      <w:pPr>
        <w:pStyle w:val="Titre2"/>
        <w:rPr>
          <w:rFonts w:eastAsia="Times New Roman"/>
        </w:rPr>
      </w:pPr>
      <w:bookmarkStart w:id="46" w:name="_Toc243221419"/>
      <w:r>
        <w:rPr>
          <w:rFonts w:eastAsia="Times New Roman"/>
        </w:rPr>
        <w:t>6.5 Environment and site stamping</w:t>
      </w:r>
      <w:bookmarkEnd w:id="46"/>
    </w:p>
    <w:p w14:paraId="2E6D326E" w14:textId="77777777" w:rsidR="00E33DA9" w:rsidRDefault="00E33DA9">
      <w:pPr>
        <w:pStyle w:val="NormalWeb"/>
        <w:rPr>
          <w:szCs w:val="20"/>
        </w:rPr>
      </w:pPr>
      <w:r>
        <w:rPr>
          <w:szCs w:val="20"/>
        </w:rPr>
        <w:t xml:space="preserve">A sync job reads each environment record from the environment manager and renders: namespace annotations </w:t>
      </w:r>
      <w:r>
        <w:rPr>
          <w:rStyle w:val="CodeHTML"/>
        </w:rPr>
        <w:t>resource.opentelemetry.io/&lt;attribute&gt;</w:t>
      </w:r>
      <w:r>
        <w:rPr>
          <w:szCs w:val="20"/>
        </w:rPr>
        <w:t>, the Instrumentation resource, the collector site stamp and the Jarvis prerequisite file. A drift check compares the rendered values with the live collectors before every campaign (OAEF-INF-07).</w:t>
      </w:r>
    </w:p>
    <w:p w14:paraId="2E34778F" w14:textId="77777777" w:rsidR="00E33DA9" w:rsidRDefault="00E33DA9" w:rsidP="00196A72">
      <w:pPr>
        <w:pStyle w:val="Titre2"/>
        <w:rPr>
          <w:rFonts w:eastAsia="Times New Roman"/>
        </w:rPr>
      </w:pPr>
      <w:bookmarkStart w:id="47" w:name="_Toc243221420"/>
      <w:r>
        <w:rPr>
          <w:rFonts w:eastAsia="Times New Roman"/>
        </w:rPr>
        <w:t>6.6 Promotion and change management</w:t>
      </w:r>
      <w:bookmarkEnd w:id="47"/>
    </w:p>
    <w:p w14:paraId="2DDB7B5F" w14:textId="77777777" w:rsidR="00E33DA9" w:rsidRDefault="00E33DA9">
      <w:pPr>
        <w:numPr>
          <w:ilvl w:val="0"/>
          <w:numId w:val="8"/>
        </w:numPr>
        <w:spacing w:before="100" w:beforeAutospacing="1" w:after="100" w:afterAutospacing="1"/>
        <w:rPr>
          <w:rFonts w:eastAsia="Times New Roman"/>
          <w:szCs w:val="20"/>
        </w:rPr>
      </w:pPr>
      <w:r>
        <w:rPr>
          <w:rFonts w:eastAsia="Times New Roman"/>
          <w:szCs w:val="20"/>
        </w:rPr>
        <w:t>Changes flow DEV → TEST → INT → PERF/DR by pull request and tag; each platform release pins agent, collector, backend and semantic-convention versions.</w:t>
      </w:r>
    </w:p>
    <w:p w14:paraId="5818BDDB" w14:textId="77777777" w:rsidR="00E33DA9" w:rsidRDefault="00E33DA9">
      <w:pPr>
        <w:numPr>
          <w:ilvl w:val="0"/>
          <w:numId w:val="8"/>
        </w:numPr>
        <w:spacing w:before="100" w:beforeAutospacing="1" w:after="100" w:afterAutospacing="1"/>
        <w:rPr>
          <w:rFonts w:eastAsia="Times New Roman"/>
          <w:szCs w:val="20"/>
        </w:rPr>
      </w:pPr>
      <w:r>
        <w:rPr>
          <w:rFonts w:eastAsia="Times New Roman"/>
          <w:szCs w:val="20"/>
        </w:rPr>
        <w:lastRenderedPageBreak/>
        <w:t>An agent or semantic-convention upgrade triggers re-recording and review of golden runs (OAEF-TST-04).</w:t>
      </w:r>
    </w:p>
    <w:p w14:paraId="48386C4D" w14:textId="77777777" w:rsidR="00E33DA9" w:rsidRDefault="00E33DA9" w:rsidP="00196A72">
      <w:pPr>
        <w:pStyle w:val="Titre2"/>
        <w:rPr>
          <w:rFonts w:eastAsia="Times New Roman"/>
        </w:rPr>
      </w:pPr>
      <w:bookmarkStart w:id="48" w:name="_Toc243221421"/>
      <w:r>
        <w:rPr>
          <w:rFonts w:eastAsia="Times New Roman"/>
        </w:rPr>
        <w:t>6.7 Capacity and retention parameters</w:t>
      </w:r>
      <w:bookmarkEnd w:id="48"/>
    </w:p>
    <w:tbl>
      <w:tblPr>
        <w:tblW w:w="5000" w:type="pct"/>
        <w:tblCellMar>
          <w:top w:w="15" w:type="dxa"/>
          <w:left w:w="15" w:type="dxa"/>
          <w:bottom w:w="15" w:type="dxa"/>
          <w:right w:w="15" w:type="dxa"/>
        </w:tblCellMar>
        <w:tblLook w:val="04A0" w:firstRow="1" w:lastRow="0" w:firstColumn="1" w:lastColumn="0" w:noHBand="0" w:noVBand="1"/>
      </w:tblPr>
      <w:tblGrid>
        <w:gridCol w:w="3849"/>
        <w:gridCol w:w="5774"/>
      </w:tblGrid>
      <w:tr w:rsidR="00000000" w14:paraId="35608247" w14:textId="77777777" w:rsidTr="00196A72">
        <w:trPr>
          <w:tblHeader/>
        </w:trPr>
        <w:tc>
          <w:tcPr>
            <w:tcW w:w="20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379F9579" w14:textId="77777777" w:rsidR="00E33DA9" w:rsidRDefault="00E33DA9">
            <w:pPr>
              <w:rPr>
                <w:rFonts w:eastAsia="Times New Roman"/>
                <w:b/>
                <w:bCs/>
                <w:color w:val="FFFFFF"/>
                <w:sz w:val="18"/>
                <w:szCs w:val="18"/>
              </w:rPr>
            </w:pPr>
            <w:r>
              <w:rPr>
                <w:rFonts w:eastAsia="Times New Roman"/>
                <w:b/>
                <w:bCs/>
                <w:color w:val="FFFFFF"/>
                <w:sz w:val="18"/>
                <w:szCs w:val="18"/>
              </w:rPr>
              <w:t>Parameter</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00361216" w14:textId="77777777" w:rsidR="00E33DA9" w:rsidRDefault="00E33DA9">
            <w:pPr>
              <w:rPr>
                <w:rFonts w:eastAsia="Times New Roman"/>
                <w:b/>
                <w:bCs/>
                <w:color w:val="FFFFFF"/>
                <w:sz w:val="18"/>
                <w:szCs w:val="18"/>
              </w:rPr>
            </w:pPr>
            <w:r>
              <w:rPr>
                <w:rFonts w:eastAsia="Times New Roman"/>
                <w:b/>
                <w:bCs/>
                <w:color w:val="FFFFFF"/>
                <w:sz w:val="18"/>
                <w:szCs w:val="18"/>
              </w:rPr>
              <w:t>Value to agree</w:t>
            </w:r>
          </w:p>
        </w:tc>
      </w:tr>
      <w:tr w:rsidR="00000000" w14:paraId="7FE77EA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2729EAE" w14:textId="77777777" w:rsidR="00E33DA9" w:rsidRDefault="00E33DA9">
            <w:pPr>
              <w:rPr>
                <w:rFonts w:eastAsia="Times New Roman"/>
                <w:sz w:val="18"/>
                <w:szCs w:val="18"/>
              </w:rPr>
            </w:pPr>
            <w:r>
              <w:rPr>
                <w:rFonts w:eastAsia="Times New Roman"/>
                <w:sz w:val="18"/>
                <w:szCs w:val="18"/>
              </w:rPr>
              <w:t>Span ingest rate per platform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3E6CFA" w14:textId="77777777" w:rsidR="00E33DA9" w:rsidRDefault="00E33DA9">
            <w:pPr>
              <w:rPr>
                <w:rFonts w:eastAsia="Times New Roman"/>
                <w:sz w:val="18"/>
                <w:szCs w:val="18"/>
              </w:rPr>
            </w:pPr>
            <w:r>
              <w:rPr>
                <w:rFonts w:eastAsia="Times New Roman"/>
                <w:sz w:val="18"/>
                <w:szCs w:val="18"/>
              </w:rPr>
              <w:t>[X spans/s]</w:t>
            </w:r>
          </w:p>
        </w:tc>
      </w:tr>
      <w:tr w:rsidR="00000000" w14:paraId="2E264CEE"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EF2793F" w14:textId="77777777" w:rsidR="00E33DA9" w:rsidRDefault="00E33DA9">
            <w:pPr>
              <w:rPr>
                <w:rFonts w:eastAsia="Times New Roman"/>
                <w:sz w:val="18"/>
                <w:szCs w:val="18"/>
              </w:rPr>
            </w:pPr>
            <w:r>
              <w:rPr>
                <w:rFonts w:eastAsia="Times New Roman"/>
                <w:sz w:val="18"/>
                <w:szCs w:val="18"/>
              </w:rPr>
              <w:t>Log ingest rate per platform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7226916" w14:textId="77777777" w:rsidR="00E33DA9" w:rsidRDefault="00E33DA9">
            <w:pPr>
              <w:rPr>
                <w:rFonts w:eastAsia="Times New Roman"/>
                <w:sz w:val="18"/>
                <w:szCs w:val="18"/>
              </w:rPr>
            </w:pPr>
            <w:r>
              <w:rPr>
                <w:rFonts w:eastAsia="Times New Roman"/>
                <w:sz w:val="18"/>
                <w:szCs w:val="18"/>
              </w:rPr>
              <w:t>[Y lines/s]</w:t>
            </w:r>
          </w:p>
        </w:tc>
      </w:tr>
      <w:tr w:rsidR="00000000" w14:paraId="2D4ADF70"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E621B6F" w14:textId="77777777" w:rsidR="00E33DA9" w:rsidRDefault="00E33DA9">
            <w:pPr>
              <w:rPr>
                <w:rFonts w:eastAsia="Times New Roman"/>
                <w:sz w:val="18"/>
                <w:szCs w:val="18"/>
              </w:rPr>
            </w:pPr>
            <w:r>
              <w:rPr>
                <w:rFonts w:eastAsia="Times New Roman"/>
                <w:sz w:val="18"/>
                <w:szCs w:val="18"/>
              </w:rPr>
              <w:t>Active series per platform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4C3240C" w14:textId="77777777" w:rsidR="00E33DA9" w:rsidRDefault="00E33DA9">
            <w:pPr>
              <w:rPr>
                <w:rFonts w:eastAsia="Times New Roman"/>
                <w:sz w:val="18"/>
                <w:szCs w:val="18"/>
              </w:rPr>
            </w:pPr>
            <w:r>
              <w:rPr>
                <w:rFonts w:eastAsia="Times New Roman"/>
                <w:sz w:val="18"/>
                <w:szCs w:val="18"/>
              </w:rPr>
              <w:t>[Z]</w:t>
            </w:r>
          </w:p>
        </w:tc>
      </w:tr>
      <w:tr w:rsidR="00000000" w14:paraId="5D4B6B5F"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C6AA7ED" w14:textId="77777777" w:rsidR="00E33DA9" w:rsidRDefault="00E33DA9">
            <w:pPr>
              <w:rPr>
                <w:rFonts w:eastAsia="Times New Roman"/>
                <w:sz w:val="18"/>
                <w:szCs w:val="18"/>
              </w:rPr>
            </w:pPr>
            <w:r>
              <w:rPr>
                <w:rFonts w:eastAsia="Times New Roman"/>
                <w:sz w:val="18"/>
                <w:szCs w:val="18"/>
              </w:rPr>
              <w:t>Load-test margin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B8F994" w14:textId="77777777" w:rsidR="00E33DA9" w:rsidRDefault="00E33DA9">
            <w:pPr>
              <w:rPr>
                <w:rFonts w:eastAsia="Times New Roman"/>
                <w:sz w:val="18"/>
                <w:szCs w:val="18"/>
              </w:rPr>
            </w:pPr>
            <w:r>
              <w:rPr>
                <w:rFonts w:eastAsia="Times New Roman"/>
                <w:sz w:val="18"/>
                <w:szCs w:val="18"/>
              </w:rPr>
              <w:t>[1.5 ×] nominal</w:t>
            </w:r>
          </w:p>
        </w:tc>
      </w:tr>
      <w:tr w:rsidR="00000000" w14:paraId="2330B3FE"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162F5BA" w14:textId="77777777" w:rsidR="00E33DA9" w:rsidRDefault="00E33DA9">
            <w:pPr>
              <w:rPr>
                <w:rFonts w:eastAsia="Times New Roman"/>
                <w:sz w:val="18"/>
                <w:szCs w:val="18"/>
              </w:rPr>
            </w:pPr>
            <w:r>
              <w:rPr>
                <w:rFonts w:eastAsia="Times New Roman"/>
                <w:sz w:val="18"/>
                <w:szCs w:val="18"/>
              </w:rPr>
              <w:t>Retention per platform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C79AEB9" w14:textId="77777777" w:rsidR="00E33DA9" w:rsidRDefault="00E33DA9">
            <w:pPr>
              <w:rPr>
                <w:rFonts w:eastAsia="Times New Roman"/>
                <w:sz w:val="18"/>
                <w:szCs w:val="18"/>
              </w:rPr>
            </w:pPr>
            <w:r>
              <w:rPr>
                <w:rFonts w:eastAsia="Times New Roman"/>
                <w:sz w:val="18"/>
                <w:szCs w:val="18"/>
              </w:rPr>
              <w:t>Section 2.4</w:t>
            </w:r>
          </w:p>
        </w:tc>
      </w:tr>
    </w:tbl>
    <w:p w14:paraId="1E75E760" w14:textId="77777777" w:rsidR="00E33DA9" w:rsidRDefault="00E33DA9" w:rsidP="00196A72">
      <w:pPr>
        <w:pStyle w:val="Titre1"/>
        <w:rPr>
          <w:rFonts w:eastAsia="Times New Roman"/>
        </w:rPr>
      </w:pPr>
      <w:bookmarkStart w:id="49" w:name="_Toc243221422"/>
      <w:r>
        <w:rPr>
          <w:rFonts w:eastAsia="Times New Roman"/>
        </w:rPr>
        <w:lastRenderedPageBreak/>
        <w:t>7 Qualification layer</w:t>
      </w:r>
      <w:bookmarkEnd w:id="49"/>
    </w:p>
    <w:p w14:paraId="2C3A0805" w14:textId="77777777" w:rsidR="00E33DA9" w:rsidRDefault="00E33DA9" w:rsidP="00196A72">
      <w:pPr>
        <w:pStyle w:val="Titre2"/>
        <w:rPr>
          <w:rFonts w:eastAsia="Times New Roman"/>
        </w:rPr>
      </w:pPr>
      <w:bookmarkStart w:id="50" w:name="_Toc243221423"/>
      <w:r>
        <w:rPr>
          <w:rFonts w:eastAsia="Times New Roman"/>
        </w:rPr>
        <w:t>7.1 Concepts</w:t>
      </w:r>
      <w:bookmarkEnd w:id="50"/>
    </w:p>
    <w:p w14:paraId="49527FDB" w14:textId="77777777" w:rsidR="00E33DA9" w:rsidRDefault="00E33DA9">
      <w:pPr>
        <w:pStyle w:val="NormalWeb"/>
        <w:rPr>
          <w:szCs w:val="20"/>
        </w:rPr>
      </w:pPr>
      <w:r>
        <w:rPr>
          <w:szCs w:val="20"/>
        </w:rPr>
        <w:t xml:space="preserve">A </w:t>
      </w:r>
      <w:r>
        <w:rPr>
          <w:b/>
          <w:bCs/>
          <w:szCs w:val="20"/>
        </w:rPr>
        <w:t>scenario</w:t>
      </w:r>
      <w:r>
        <w:rPr>
          <w:szCs w:val="20"/>
        </w:rPr>
        <w:t xml:space="preserve"> is an executable path through a use case, written in Gherkin and bound by tags to a </w:t>
      </w:r>
      <w:r>
        <w:rPr>
          <w:b/>
          <w:bCs/>
          <w:szCs w:val="20"/>
        </w:rPr>
        <w:t>persona</w:t>
      </w:r>
      <w:r>
        <w:rPr>
          <w:szCs w:val="20"/>
        </w:rPr>
        <w:t xml:space="preserve"> (data contract), a set of </w:t>
      </w:r>
      <w:r>
        <w:rPr>
          <w:b/>
          <w:bCs/>
          <w:szCs w:val="20"/>
        </w:rPr>
        <w:t>prerequisites</w:t>
      </w:r>
      <w:r>
        <w:rPr>
          <w:szCs w:val="20"/>
        </w:rPr>
        <w:t xml:space="preserve"> and an </w:t>
      </w:r>
      <w:r>
        <w:rPr>
          <w:b/>
          <w:bCs/>
          <w:szCs w:val="20"/>
        </w:rPr>
        <w:t>oracle</w:t>
      </w:r>
      <w:r>
        <w:rPr>
          <w:szCs w:val="20"/>
        </w:rPr>
        <w:t xml:space="preserve">. Each run produces an </w:t>
      </w:r>
      <w:r>
        <w:rPr>
          <w:b/>
          <w:bCs/>
          <w:szCs w:val="20"/>
        </w:rPr>
        <w:t>evidence bundle</w:t>
      </w:r>
      <w:r>
        <w:rPr>
          <w:szCs w:val="20"/>
        </w:rPr>
        <w:t xml:space="preserve"> and a </w:t>
      </w:r>
      <w:r>
        <w:rPr>
          <w:b/>
          <w:bCs/>
          <w:szCs w:val="20"/>
        </w:rPr>
        <w:t>verdict</w:t>
      </w:r>
      <w:r>
        <w:rPr>
          <w:szCs w:val="20"/>
        </w:rPr>
        <w:t>.</w:t>
      </w:r>
    </w:p>
    <w:p w14:paraId="7CFFDECE" w14:textId="77777777" w:rsidR="00E33DA9" w:rsidRDefault="00E33DA9" w:rsidP="00196A72">
      <w:pPr>
        <w:pStyle w:val="Titre2"/>
        <w:rPr>
          <w:rFonts w:eastAsia="Times New Roman"/>
        </w:rPr>
      </w:pPr>
      <w:bookmarkStart w:id="51" w:name="_Toc243221424"/>
      <w:r>
        <w:rPr>
          <w:rFonts w:eastAsia="Times New Roman"/>
        </w:rPr>
        <w:t>7.2 Components</w:t>
      </w:r>
      <w:bookmarkEnd w:id="51"/>
    </w:p>
    <w:tbl>
      <w:tblPr>
        <w:tblW w:w="5000" w:type="pct"/>
        <w:tblCellMar>
          <w:top w:w="15" w:type="dxa"/>
          <w:left w:w="15" w:type="dxa"/>
          <w:bottom w:w="15" w:type="dxa"/>
          <w:right w:w="15" w:type="dxa"/>
        </w:tblCellMar>
        <w:tblLook w:val="04A0" w:firstRow="1" w:lastRow="0" w:firstColumn="1" w:lastColumn="0" w:noHBand="0" w:noVBand="1"/>
      </w:tblPr>
      <w:tblGrid>
        <w:gridCol w:w="2310"/>
        <w:gridCol w:w="7313"/>
      </w:tblGrid>
      <w:tr w:rsidR="00000000" w14:paraId="58C96FF1" w14:textId="77777777" w:rsidTr="00196A72">
        <w:trPr>
          <w:tblHeader/>
        </w:trPr>
        <w:tc>
          <w:tcPr>
            <w:tcW w:w="12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7F137467" w14:textId="77777777" w:rsidR="00E33DA9" w:rsidRDefault="00E33DA9">
            <w:pPr>
              <w:rPr>
                <w:rFonts w:eastAsia="Times New Roman"/>
                <w:b/>
                <w:bCs/>
                <w:color w:val="FFFFFF"/>
                <w:sz w:val="18"/>
                <w:szCs w:val="18"/>
              </w:rPr>
            </w:pPr>
            <w:r>
              <w:rPr>
                <w:rFonts w:eastAsia="Times New Roman"/>
                <w:b/>
                <w:bCs/>
                <w:color w:val="FFFFFF"/>
                <w:sz w:val="18"/>
                <w:szCs w:val="18"/>
              </w:rPr>
              <w:t>Component</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28657F17" w14:textId="77777777" w:rsidR="00E33DA9" w:rsidRDefault="00E33DA9">
            <w:pPr>
              <w:rPr>
                <w:rFonts w:eastAsia="Times New Roman"/>
                <w:b/>
                <w:bCs/>
                <w:color w:val="FFFFFF"/>
                <w:sz w:val="18"/>
                <w:szCs w:val="18"/>
              </w:rPr>
            </w:pPr>
            <w:r>
              <w:rPr>
                <w:rFonts w:eastAsia="Times New Roman"/>
                <w:b/>
                <w:bCs/>
                <w:color w:val="FFFFFF"/>
                <w:sz w:val="18"/>
                <w:szCs w:val="18"/>
              </w:rPr>
              <w:t>Function</w:t>
            </w:r>
          </w:p>
        </w:tc>
      </w:tr>
      <w:tr w:rsidR="00000000" w14:paraId="102C999C"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2D8618B" w14:textId="77777777" w:rsidR="00E33DA9" w:rsidRDefault="00E33DA9">
            <w:pPr>
              <w:rPr>
                <w:rFonts w:eastAsia="Times New Roman"/>
                <w:sz w:val="18"/>
                <w:szCs w:val="18"/>
              </w:rPr>
            </w:pPr>
            <w:r>
              <w:rPr>
                <w:rFonts w:eastAsia="Times New Roman"/>
                <w:sz w:val="18"/>
                <w:szCs w:val="18"/>
              </w:rPr>
              <w:t>Jarvis executor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222E80B" w14:textId="77777777" w:rsidR="00E33DA9" w:rsidRDefault="00E33DA9">
            <w:pPr>
              <w:rPr>
                <w:rFonts w:eastAsia="Times New Roman"/>
                <w:sz w:val="18"/>
                <w:szCs w:val="18"/>
              </w:rPr>
            </w:pPr>
            <w:r>
              <w:rPr>
                <w:rFonts w:eastAsia="Times New Roman"/>
                <w:sz w:val="18"/>
                <w:szCs w:val="18"/>
              </w:rPr>
              <w:t>Resolves the target environment, checks prerequisites, opens the ROOT span with baggage, executes steps as child spans.</w:t>
            </w:r>
          </w:p>
        </w:tc>
      </w:tr>
      <w:tr w:rsidR="00000000" w14:paraId="71137DF8"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A0D9E37" w14:textId="77777777" w:rsidR="00E33DA9" w:rsidRDefault="00E33DA9">
            <w:pPr>
              <w:rPr>
                <w:rFonts w:eastAsia="Times New Roman"/>
                <w:sz w:val="18"/>
                <w:szCs w:val="18"/>
              </w:rPr>
            </w:pPr>
            <w:r>
              <w:rPr>
                <w:rFonts w:eastAsia="Times New Roman"/>
                <w:sz w:val="18"/>
                <w:szCs w:val="18"/>
              </w:rPr>
              <w:t>Data generator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77B525D" w14:textId="77777777" w:rsidR="00E33DA9" w:rsidRDefault="00E33DA9">
            <w:pPr>
              <w:rPr>
                <w:rFonts w:eastAsia="Times New Roman"/>
                <w:sz w:val="18"/>
                <w:szCs w:val="18"/>
              </w:rPr>
            </w:pPr>
            <w:r>
              <w:rPr>
                <w:rFonts w:eastAsia="Times New Roman"/>
                <w:sz w:val="18"/>
                <w:szCs w:val="18"/>
              </w:rPr>
              <w:t>Produces residents compliant with the live ID schema and the persona, deterministic by seed, unique against the gallery.</w:t>
            </w:r>
          </w:p>
        </w:tc>
      </w:tr>
      <w:tr w:rsidR="00000000" w14:paraId="4AA072FF"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3D4782D" w14:textId="77777777" w:rsidR="00E33DA9" w:rsidRDefault="00E33DA9">
            <w:pPr>
              <w:rPr>
                <w:rFonts w:eastAsia="Times New Roman"/>
                <w:sz w:val="18"/>
                <w:szCs w:val="18"/>
              </w:rPr>
            </w:pPr>
            <w:r>
              <w:rPr>
                <w:rFonts w:eastAsia="Times New Roman"/>
                <w:sz w:val="18"/>
                <w:szCs w:val="18"/>
              </w:rPr>
              <w:t>Mocks and simulators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9130B2C" w14:textId="77777777" w:rsidR="00E33DA9" w:rsidRDefault="00E33DA9">
            <w:pPr>
              <w:rPr>
                <w:rFonts w:eastAsia="Times New Roman"/>
                <w:sz w:val="18"/>
                <w:szCs w:val="18"/>
              </w:rPr>
            </w:pPr>
            <w:r>
              <w:rPr>
                <w:rFonts w:eastAsia="Times New Roman"/>
                <w:sz w:val="18"/>
                <w:szCs w:val="18"/>
              </w:rPr>
              <w:t>ABIS (NO_HIT, HIT, TIMEOUT, FAILURE), SMTP/SMS with read API, relying party, WebSub subscriber — all instrumented.</w:t>
            </w:r>
          </w:p>
        </w:tc>
      </w:tr>
      <w:tr w:rsidR="00000000" w14:paraId="65025D99"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8687C94" w14:textId="77777777" w:rsidR="00E33DA9" w:rsidRDefault="00E33DA9">
            <w:pPr>
              <w:rPr>
                <w:rFonts w:eastAsia="Times New Roman"/>
                <w:sz w:val="18"/>
                <w:szCs w:val="18"/>
              </w:rPr>
            </w:pPr>
            <w:r>
              <w:rPr>
                <w:rFonts w:eastAsia="Times New Roman"/>
                <w:sz w:val="18"/>
                <w:szCs w:val="18"/>
              </w:rPr>
              <w:t>Evidence collector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B7FE85F" w14:textId="77777777" w:rsidR="00E33DA9" w:rsidRDefault="00E33DA9">
            <w:pPr>
              <w:rPr>
                <w:rFonts w:eastAsia="Times New Roman"/>
                <w:sz w:val="18"/>
                <w:szCs w:val="18"/>
              </w:rPr>
            </w:pPr>
            <w:r>
              <w:rPr>
                <w:rFonts w:eastAsia="Times New Roman"/>
                <w:sz w:val="18"/>
                <w:szCs w:val="18"/>
              </w:rPr>
              <w:t>Settle window, queries, manifest, hashing, signature, upload.</w:t>
            </w:r>
          </w:p>
        </w:tc>
      </w:tr>
      <w:tr w:rsidR="00000000" w14:paraId="04224156"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6CDB5AA" w14:textId="77777777" w:rsidR="00E33DA9" w:rsidRDefault="00E33DA9">
            <w:pPr>
              <w:rPr>
                <w:rFonts w:eastAsia="Times New Roman"/>
                <w:sz w:val="18"/>
                <w:szCs w:val="18"/>
              </w:rPr>
            </w:pPr>
            <w:r>
              <w:rPr>
                <w:rFonts w:eastAsia="Times New Roman"/>
                <w:sz w:val="18"/>
                <w:szCs w:val="18"/>
              </w:rPr>
              <w:t>Oracle engine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CBEF0A2" w14:textId="77777777" w:rsidR="00E33DA9" w:rsidRDefault="00E33DA9">
            <w:pPr>
              <w:rPr>
                <w:rFonts w:eastAsia="Times New Roman"/>
                <w:sz w:val="18"/>
                <w:szCs w:val="18"/>
              </w:rPr>
            </w:pPr>
            <w:r>
              <w:rPr>
                <w:rFonts w:eastAsia="Times New Roman"/>
                <w:sz w:val="18"/>
                <w:szCs w:val="18"/>
              </w:rPr>
              <w:t>Matches the oracle, computes signal-contract coverage, classifies the verdict.</w:t>
            </w:r>
          </w:p>
        </w:tc>
      </w:tr>
      <w:tr w:rsidR="00000000" w14:paraId="63A9DD7D"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131227C" w14:textId="77777777" w:rsidR="00E33DA9" w:rsidRDefault="00E33DA9">
            <w:pPr>
              <w:rPr>
                <w:rFonts w:eastAsia="Times New Roman"/>
                <w:sz w:val="18"/>
                <w:szCs w:val="18"/>
              </w:rPr>
            </w:pPr>
            <w:r>
              <w:rPr>
                <w:rFonts w:eastAsia="Times New Roman"/>
                <w:sz w:val="18"/>
                <w:szCs w:val="18"/>
              </w:rPr>
              <w:t>Reporter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504C943" w14:textId="77777777" w:rsidR="00E33DA9" w:rsidRDefault="00E33DA9">
            <w:pPr>
              <w:rPr>
                <w:rFonts w:eastAsia="Times New Roman"/>
                <w:sz w:val="18"/>
                <w:szCs w:val="18"/>
              </w:rPr>
            </w:pPr>
            <w:r>
              <w:rPr>
                <w:rFonts w:eastAsia="Times New Roman"/>
                <w:sz w:val="18"/>
                <w:szCs w:val="18"/>
              </w:rPr>
              <w:t>Per-clause results, first source, Grafana links; export to test management.</w:t>
            </w:r>
          </w:p>
        </w:tc>
      </w:tr>
    </w:tbl>
    <w:p w14:paraId="06A2EF90" w14:textId="77777777" w:rsidR="00E33DA9" w:rsidRDefault="00E33DA9" w:rsidP="00196A72">
      <w:pPr>
        <w:pStyle w:val="Titre2"/>
        <w:rPr>
          <w:rFonts w:eastAsia="Times New Roman"/>
        </w:rPr>
      </w:pPr>
      <w:bookmarkStart w:id="52" w:name="_Toc243221425"/>
      <w:r>
        <w:rPr>
          <w:rFonts w:eastAsia="Times New Roman"/>
        </w:rPr>
        <w:t>7.3 Execution lifecycle</w:t>
      </w:r>
      <w:bookmarkEnd w:id="52"/>
    </w:p>
    <w:p w14:paraId="33CD110C" w14:textId="77777777" w:rsidR="00E33DA9" w:rsidRDefault="00E33DA9">
      <w:pPr>
        <w:numPr>
          <w:ilvl w:val="0"/>
          <w:numId w:val="9"/>
        </w:numPr>
        <w:spacing w:before="100" w:beforeAutospacing="1" w:after="100" w:afterAutospacing="1"/>
        <w:rPr>
          <w:rFonts w:eastAsia="Times New Roman"/>
          <w:szCs w:val="20"/>
        </w:rPr>
      </w:pPr>
      <w:r>
        <w:rPr>
          <w:rFonts w:eastAsia="Times New Roman"/>
          <w:szCs w:val="20"/>
        </w:rPr>
        <w:t>Resolve environment and site from the environment manager; run prerequisite checks (otherwise ENV_NOT_READY).</w:t>
      </w:r>
    </w:p>
    <w:p w14:paraId="5D13D9DE" w14:textId="77777777" w:rsidR="00E33DA9" w:rsidRDefault="00E33DA9">
      <w:pPr>
        <w:numPr>
          <w:ilvl w:val="0"/>
          <w:numId w:val="9"/>
        </w:numPr>
        <w:spacing w:before="100" w:beforeAutospacing="1" w:after="100" w:afterAutospacing="1"/>
        <w:rPr>
          <w:rFonts w:eastAsia="Times New Roman"/>
          <w:szCs w:val="20"/>
        </w:rPr>
      </w:pPr>
      <w:r>
        <w:rPr>
          <w:rFonts w:eastAsia="Times New Roman"/>
          <w:szCs w:val="20"/>
        </w:rPr>
        <w:t>Record metric baselines; open ROOT span; execute steps.</w:t>
      </w:r>
    </w:p>
    <w:p w14:paraId="5D99F1B0" w14:textId="77777777" w:rsidR="00E33DA9" w:rsidRDefault="00E33DA9">
      <w:pPr>
        <w:numPr>
          <w:ilvl w:val="0"/>
          <w:numId w:val="9"/>
        </w:numPr>
        <w:spacing w:before="100" w:beforeAutospacing="1" w:after="100" w:afterAutospacing="1"/>
        <w:rPr>
          <w:rFonts w:eastAsia="Times New Roman"/>
          <w:szCs w:val="20"/>
        </w:rPr>
      </w:pPr>
      <w:r>
        <w:rPr>
          <w:rFonts w:eastAsia="Times New Roman"/>
          <w:szCs w:val="20"/>
        </w:rPr>
        <w:t>End spans; wait for the settle window (minimum [40 s], two stable polls [15 s] apart, maximum [300 s] otherwise INCONCLUSIVE).</w:t>
      </w:r>
    </w:p>
    <w:p w14:paraId="75D9D72F" w14:textId="77777777" w:rsidR="00E33DA9" w:rsidRDefault="00E33DA9">
      <w:pPr>
        <w:numPr>
          <w:ilvl w:val="0"/>
          <w:numId w:val="9"/>
        </w:numPr>
        <w:spacing w:before="100" w:beforeAutospacing="1" w:after="100" w:afterAutospacing="1"/>
        <w:rPr>
          <w:rFonts w:eastAsia="Times New Roman"/>
          <w:szCs w:val="20"/>
        </w:rPr>
      </w:pPr>
      <w:r>
        <w:rPr>
          <w:rFonts w:eastAsia="Times New Roman"/>
          <w:szCs w:val="20"/>
        </w:rPr>
        <w:t>Collect traces, logs, metrics, audit, business state and context; build manifest; seal and upload.</w:t>
      </w:r>
    </w:p>
    <w:p w14:paraId="412115A5" w14:textId="77777777" w:rsidR="00E33DA9" w:rsidRDefault="00E33DA9">
      <w:pPr>
        <w:numPr>
          <w:ilvl w:val="0"/>
          <w:numId w:val="9"/>
        </w:numPr>
        <w:spacing w:before="100" w:beforeAutospacing="1" w:after="100" w:afterAutospacing="1"/>
        <w:rPr>
          <w:rFonts w:eastAsia="Times New Roman"/>
          <w:szCs w:val="20"/>
        </w:rPr>
      </w:pPr>
      <w:r>
        <w:rPr>
          <w:rFonts w:eastAsia="Times New Roman"/>
          <w:szCs w:val="20"/>
        </w:rPr>
        <w:t>Verify functional, non-functional and signal-contract sections; classify; report; annotate Grafana.</w:t>
      </w:r>
    </w:p>
    <w:p w14:paraId="2D482040" w14:textId="77777777" w:rsidR="00E33DA9" w:rsidRDefault="00E33DA9" w:rsidP="00196A72">
      <w:pPr>
        <w:pStyle w:val="Titre2"/>
        <w:rPr>
          <w:rFonts w:eastAsia="Times New Roman"/>
        </w:rPr>
      </w:pPr>
      <w:bookmarkStart w:id="53" w:name="_Toc243221426"/>
      <w:r>
        <w:rPr>
          <w:rFonts w:eastAsia="Times New Roman"/>
        </w:rPr>
        <w:t>7.4 Verdict classification</w:t>
      </w:r>
      <w:bookmarkEnd w:id="53"/>
    </w:p>
    <w:tbl>
      <w:tblPr>
        <w:tblW w:w="5000" w:type="pct"/>
        <w:tblCellMar>
          <w:top w:w="15" w:type="dxa"/>
          <w:left w:w="15" w:type="dxa"/>
          <w:bottom w:w="15" w:type="dxa"/>
          <w:right w:w="15" w:type="dxa"/>
        </w:tblCellMar>
        <w:tblLook w:val="04A0" w:firstRow="1" w:lastRow="0" w:firstColumn="1" w:lastColumn="0" w:noHBand="0" w:noVBand="1"/>
      </w:tblPr>
      <w:tblGrid>
        <w:gridCol w:w="2309"/>
        <w:gridCol w:w="4427"/>
        <w:gridCol w:w="2887"/>
      </w:tblGrid>
      <w:tr w:rsidR="00000000" w14:paraId="4A5D5B06" w14:textId="77777777" w:rsidTr="00196A72">
        <w:trPr>
          <w:tblHeader/>
        </w:trPr>
        <w:tc>
          <w:tcPr>
            <w:tcW w:w="12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430A11C3" w14:textId="77777777" w:rsidR="00E33DA9" w:rsidRDefault="00E33DA9">
            <w:pPr>
              <w:rPr>
                <w:rFonts w:eastAsia="Times New Roman"/>
                <w:b/>
                <w:bCs/>
                <w:color w:val="FFFFFF"/>
                <w:sz w:val="18"/>
                <w:szCs w:val="18"/>
              </w:rPr>
            </w:pPr>
            <w:r>
              <w:rPr>
                <w:rFonts w:eastAsia="Times New Roman"/>
                <w:b/>
                <w:bCs/>
                <w:color w:val="FFFFFF"/>
                <w:sz w:val="18"/>
                <w:szCs w:val="18"/>
              </w:rPr>
              <w:t>Verdict</w:t>
            </w:r>
          </w:p>
        </w:tc>
        <w:tc>
          <w:tcPr>
            <w:tcW w:w="23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74584FDC" w14:textId="77777777" w:rsidR="00E33DA9" w:rsidRDefault="00E33DA9">
            <w:pPr>
              <w:rPr>
                <w:rFonts w:eastAsia="Times New Roman"/>
                <w:b/>
                <w:bCs/>
                <w:color w:val="FFFFFF"/>
                <w:sz w:val="18"/>
                <w:szCs w:val="18"/>
              </w:rPr>
            </w:pPr>
            <w:r>
              <w:rPr>
                <w:rFonts w:eastAsia="Times New Roman"/>
                <w:b/>
                <w:bCs/>
                <w:color w:val="FFFFFF"/>
                <w:sz w:val="18"/>
                <w:szCs w:val="18"/>
              </w:rPr>
              <w:t>Condition</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7AFCABF2" w14:textId="77777777" w:rsidR="00E33DA9" w:rsidRDefault="00E33DA9">
            <w:pPr>
              <w:rPr>
                <w:rFonts w:eastAsia="Times New Roman"/>
                <w:b/>
                <w:bCs/>
                <w:color w:val="FFFFFF"/>
                <w:sz w:val="18"/>
                <w:szCs w:val="18"/>
              </w:rPr>
            </w:pPr>
            <w:r>
              <w:rPr>
                <w:rFonts w:eastAsia="Times New Roman"/>
                <w:b/>
                <w:bCs/>
                <w:color w:val="FFFFFF"/>
                <w:sz w:val="18"/>
                <w:szCs w:val="18"/>
              </w:rPr>
              <w:t>Owner</w:t>
            </w:r>
          </w:p>
        </w:tc>
      </w:tr>
      <w:tr w:rsidR="00000000" w14:paraId="63AA8048"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A79D59C" w14:textId="77777777" w:rsidR="00E33DA9" w:rsidRDefault="00E33DA9">
            <w:pPr>
              <w:rPr>
                <w:rFonts w:eastAsia="Times New Roman"/>
                <w:sz w:val="18"/>
                <w:szCs w:val="18"/>
              </w:rPr>
            </w:pPr>
            <w:r>
              <w:rPr>
                <w:rFonts w:eastAsia="Times New Roman"/>
                <w:sz w:val="18"/>
                <w:szCs w:val="18"/>
              </w:rPr>
              <w:t>PASS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F04B91C" w14:textId="77777777" w:rsidR="00E33DA9" w:rsidRDefault="00E33DA9">
            <w:pPr>
              <w:rPr>
                <w:rFonts w:eastAsia="Times New Roman"/>
                <w:sz w:val="18"/>
                <w:szCs w:val="18"/>
              </w:rPr>
            </w:pPr>
            <w:r>
              <w:rPr>
                <w:rFonts w:eastAsia="Times New Roman"/>
                <w:sz w:val="18"/>
                <w:szCs w:val="18"/>
              </w:rPr>
              <w:t>Functional checks pass and signal contract 100 %</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33E2F53" w14:textId="77777777" w:rsidR="00E33DA9" w:rsidRDefault="00E33DA9">
            <w:pPr>
              <w:rPr>
                <w:rFonts w:eastAsia="Times New Roman"/>
                <w:sz w:val="18"/>
                <w:szCs w:val="18"/>
              </w:rPr>
            </w:pPr>
            <w:r>
              <w:rPr>
                <w:rFonts w:eastAsia="Times New Roman"/>
                <w:sz w:val="18"/>
                <w:szCs w:val="18"/>
              </w:rPr>
              <w:t>—</w:t>
            </w:r>
          </w:p>
        </w:tc>
      </w:tr>
      <w:tr w:rsidR="00000000" w14:paraId="2A80AADD"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F083109" w14:textId="77777777" w:rsidR="00E33DA9" w:rsidRDefault="00E33DA9">
            <w:pPr>
              <w:rPr>
                <w:rFonts w:eastAsia="Times New Roman"/>
                <w:sz w:val="18"/>
                <w:szCs w:val="18"/>
              </w:rPr>
            </w:pPr>
            <w:r>
              <w:rPr>
                <w:rFonts w:eastAsia="Times New Roman"/>
                <w:sz w:val="18"/>
                <w:szCs w:val="18"/>
              </w:rPr>
              <w:t>PASS, evidence gap</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84DE8CF" w14:textId="77777777" w:rsidR="00E33DA9" w:rsidRDefault="00E33DA9">
            <w:pPr>
              <w:rPr>
                <w:rFonts w:eastAsia="Times New Roman"/>
                <w:sz w:val="18"/>
                <w:szCs w:val="18"/>
              </w:rPr>
            </w:pPr>
            <w:r>
              <w:rPr>
                <w:rFonts w:eastAsia="Times New Roman"/>
                <w:sz w:val="18"/>
                <w:szCs w:val="18"/>
              </w:rPr>
              <w:t>Functional checks pass, a signal or audit event missing</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FE90C0F" w14:textId="77777777" w:rsidR="00E33DA9" w:rsidRDefault="00E33DA9">
            <w:pPr>
              <w:rPr>
                <w:rFonts w:eastAsia="Times New Roman"/>
                <w:sz w:val="18"/>
                <w:szCs w:val="18"/>
              </w:rPr>
            </w:pPr>
            <w:r>
              <w:rPr>
                <w:rFonts w:eastAsia="Times New Roman"/>
                <w:sz w:val="18"/>
                <w:szCs w:val="18"/>
              </w:rPr>
              <w:t>Observability</w:t>
            </w:r>
          </w:p>
        </w:tc>
      </w:tr>
      <w:tr w:rsidR="00000000" w14:paraId="4A76FB6D"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527AD3D" w14:textId="77777777" w:rsidR="00E33DA9" w:rsidRDefault="00E33DA9">
            <w:pPr>
              <w:rPr>
                <w:rFonts w:eastAsia="Times New Roman"/>
                <w:sz w:val="18"/>
                <w:szCs w:val="18"/>
              </w:rPr>
            </w:pPr>
            <w:r>
              <w:rPr>
                <w:rFonts w:eastAsia="Times New Roman"/>
                <w:sz w:val="18"/>
                <w:szCs w:val="18"/>
              </w:rPr>
              <w:t>INCONCLUSIVE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E2DC58A" w14:textId="77777777" w:rsidR="00E33DA9" w:rsidRDefault="00E33DA9">
            <w:pPr>
              <w:rPr>
                <w:rFonts w:eastAsia="Times New Roman"/>
                <w:sz w:val="18"/>
                <w:szCs w:val="18"/>
              </w:rPr>
            </w:pPr>
            <w:r>
              <w:rPr>
                <w:rFonts w:eastAsia="Times New Roman"/>
                <w:sz w:val="18"/>
                <w:szCs w:val="18"/>
              </w:rPr>
              <w:t>Evidence pipeline unhealthy or settle window exceeded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D002ACE" w14:textId="77777777" w:rsidR="00E33DA9" w:rsidRDefault="00E33DA9">
            <w:pPr>
              <w:rPr>
                <w:rFonts w:eastAsia="Times New Roman"/>
                <w:sz w:val="18"/>
                <w:szCs w:val="18"/>
              </w:rPr>
            </w:pPr>
            <w:r>
              <w:rPr>
                <w:rFonts w:eastAsia="Times New Roman"/>
                <w:sz w:val="18"/>
                <w:szCs w:val="18"/>
              </w:rPr>
              <w:t>Platform, then rerun</w:t>
            </w:r>
          </w:p>
        </w:tc>
      </w:tr>
      <w:tr w:rsidR="00000000" w14:paraId="70BAFAA0"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1984F3A" w14:textId="77777777" w:rsidR="00E33DA9" w:rsidRDefault="00E33DA9">
            <w:pPr>
              <w:rPr>
                <w:rFonts w:eastAsia="Times New Roman"/>
                <w:sz w:val="18"/>
                <w:szCs w:val="18"/>
              </w:rPr>
            </w:pPr>
            <w:r>
              <w:rPr>
                <w:rFonts w:eastAsia="Times New Roman"/>
                <w:sz w:val="18"/>
                <w:szCs w:val="18"/>
              </w:rPr>
              <w:t>INFRA</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B243A9C" w14:textId="77777777" w:rsidR="00E33DA9" w:rsidRDefault="00E33DA9">
            <w:pPr>
              <w:rPr>
                <w:rFonts w:eastAsia="Times New Roman"/>
                <w:sz w:val="18"/>
                <w:szCs w:val="18"/>
              </w:rPr>
            </w:pPr>
            <w:r>
              <w:rPr>
                <w:rFonts w:eastAsia="Times New Roman"/>
                <w:sz w:val="18"/>
                <w:szCs w:val="18"/>
              </w:rPr>
              <w:t>Functional failure with infrastructure anomaly in the window</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7E96B02" w14:textId="77777777" w:rsidR="00E33DA9" w:rsidRDefault="00E33DA9">
            <w:pPr>
              <w:rPr>
                <w:rFonts w:eastAsia="Times New Roman"/>
                <w:sz w:val="18"/>
                <w:szCs w:val="18"/>
              </w:rPr>
            </w:pPr>
            <w:r>
              <w:rPr>
                <w:rFonts w:eastAsia="Times New Roman"/>
                <w:sz w:val="18"/>
                <w:szCs w:val="18"/>
              </w:rPr>
              <w:t>Operations</w:t>
            </w:r>
          </w:p>
        </w:tc>
      </w:tr>
      <w:tr w:rsidR="00000000" w14:paraId="33265D3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02DB03B" w14:textId="77777777" w:rsidR="00E33DA9" w:rsidRDefault="00E33DA9">
            <w:pPr>
              <w:rPr>
                <w:rFonts w:eastAsia="Times New Roman"/>
                <w:sz w:val="18"/>
                <w:szCs w:val="18"/>
              </w:rPr>
            </w:pPr>
            <w:r>
              <w:rPr>
                <w:rFonts w:eastAsia="Times New Roman"/>
                <w:sz w:val="18"/>
                <w:szCs w:val="18"/>
              </w:rPr>
              <w:t>SILENT FAILURE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3CE94B0" w14:textId="77777777" w:rsidR="00E33DA9" w:rsidRDefault="00E33DA9">
            <w:pPr>
              <w:rPr>
                <w:rFonts w:eastAsia="Times New Roman"/>
                <w:sz w:val="18"/>
                <w:szCs w:val="18"/>
              </w:rPr>
            </w:pPr>
            <w:r>
              <w:rPr>
                <w:rFonts w:eastAsia="Times New Roman"/>
                <w:sz w:val="18"/>
                <w:szCs w:val="18"/>
              </w:rPr>
              <w:t>Functional failure without error signal at the failing step</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72AE1D5" w14:textId="77777777" w:rsidR="00E33DA9" w:rsidRDefault="00E33DA9">
            <w:pPr>
              <w:rPr>
                <w:rFonts w:eastAsia="Times New Roman"/>
                <w:sz w:val="18"/>
                <w:szCs w:val="18"/>
              </w:rPr>
            </w:pPr>
            <w:r>
              <w:rPr>
                <w:rFonts w:eastAsia="Times New Roman"/>
                <w:sz w:val="18"/>
                <w:szCs w:val="18"/>
              </w:rPr>
              <w:t>Development and observability</w:t>
            </w:r>
          </w:p>
        </w:tc>
      </w:tr>
      <w:tr w:rsidR="00000000" w14:paraId="39C98E22"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1D26FE7" w14:textId="77777777" w:rsidR="00E33DA9" w:rsidRDefault="00E33DA9">
            <w:pPr>
              <w:rPr>
                <w:rFonts w:eastAsia="Times New Roman"/>
                <w:sz w:val="18"/>
                <w:szCs w:val="18"/>
              </w:rPr>
            </w:pPr>
            <w:r>
              <w:rPr>
                <w:rFonts w:eastAsia="Times New Roman"/>
                <w:sz w:val="18"/>
                <w:szCs w:val="18"/>
              </w:rPr>
              <w:t>TEST DATA / CONFIG</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11BCCDA" w14:textId="77777777" w:rsidR="00E33DA9" w:rsidRDefault="00E33DA9">
            <w:pPr>
              <w:rPr>
                <w:rFonts w:eastAsia="Times New Roman"/>
                <w:sz w:val="18"/>
                <w:szCs w:val="18"/>
              </w:rPr>
            </w:pPr>
            <w:r>
              <w:rPr>
                <w:rFonts w:eastAsia="Times New Roman"/>
                <w:sz w:val="18"/>
                <w:szCs w:val="18"/>
              </w:rPr>
              <w:t>Business rejection due to reference data or partner configuration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28EC288" w14:textId="77777777" w:rsidR="00E33DA9" w:rsidRDefault="00E33DA9">
            <w:pPr>
              <w:rPr>
                <w:rFonts w:eastAsia="Times New Roman"/>
                <w:sz w:val="18"/>
                <w:szCs w:val="18"/>
              </w:rPr>
            </w:pPr>
            <w:r>
              <w:rPr>
                <w:rFonts w:eastAsia="Times New Roman"/>
                <w:sz w:val="18"/>
                <w:szCs w:val="18"/>
              </w:rPr>
              <w:t>Test environment</w:t>
            </w:r>
          </w:p>
        </w:tc>
      </w:tr>
      <w:tr w:rsidR="00000000" w14:paraId="5FC775F3"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45E8713" w14:textId="77777777" w:rsidR="00E33DA9" w:rsidRDefault="00E33DA9">
            <w:pPr>
              <w:rPr>
                <w:rFonts w:eastAsia="Times New Roman"/>
                <w:sz w:val="18"/>
                <w:szCs w:val="18"/>
              </w:rPr>
            </w:pPr>
            <w:r>
              <w:rPr>
                <w:rFonts w:eastAsia="Times New Roman"/>
                <w:sz w:val="18"/>
                <w:szCs w:val="18"/>
              </w:rPr>
              <w:t>PRODUCT BUG</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9708A6B" w14:textId="77777777" w:rsidR="00E33DA9" w:rsidRDefault="00E33DA9">
            <w:pPr>
              <w:rPr>
                <w:rFonts w:eastAsia="Times New Roman"/>
                <w:sz w:val="18"/>
                <w:szCs w:val="18"/>
              </w:rPr>
            </w:pPr>
            <w:r>
              <w:rPr>
                <w:rFonts w:eastAsia="Times New Roman"/>
                <w:sz w:val="18"/>
                <w:szCs w:val="18"/>
              </w:rPr>
              <w:t>Error span with exception, infrastructure clean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D7AEC49" w14:textId="77777777" w:rsidR="00E33DA9" w:rsidRDefault="00E33DA9">
            <w:pPr>
              <w:rPr>
                <w:rFonts w:eastAsia="Times New Roman"/>
                <w:sz w:val="18"/>
                <w:szCs w:val="18"/>
              </w:rPr>
            </w:pPr>
            <w:r>
              <w:rPr>
                <w:rFonts w:eastAsia="Times New Roman"/>
                <w:sz w:val="18"/>
                <w:szCs w:val="18"/>
              </w:rPr>
              <w:t>Development</w:t>
            </w:r>
          </w:p>
        </w:tc>
      </w:tr>
    </w:tbl>
    <w:p w14:paraId="0204C56C" w14:textId="77777777" w:rsidR="00E33DA9" w:rsidRDefault="00E33DA9" w:rsidP="00196A72">
      <w:pPr>
        <w:pStyle w:val="Titre2"/>
        <w:rPr>
          <w:rFonts w:eastAsia="Times New Roman"/>
        </w:rPr>
      </w:pPr>
      <w:bookmarkStart w:id="54" w:name="_Toc243221427"/>
      <w:r>
        <w:rPr>
          <w:rFonts w:eastAsia="Times New Roman"/>
        </w:rPr>
        <w:t>7.5 Reporting and investigation</w:t>
      </w:r>
      <w:bookmarkEnd w:id="54"/>
    </w:p>
    <w:p w14:paraId="0C16610E" w14:textId="77777777" w:rsidR="00E33DA9" w:rsidRDefault="00E33DA9">
      <w:pPr>
        <w:pStyle w:val="NormalWeb"/>
        <w:rPr>
          <w:szCs w:val="20"/>
        </w:rPr>
      </w:pPr>
      <w:r>
        <w:rPr>
          <w:szCs w:val="20"/>
        </w:rPr>
        <w:t>The report lists, per contractual clause, the expected value, the actual value and the evidence file; it gives the probable first source and a Grafana deep link scoped to trace, time window, environment and site. Root-</w:t>
      </w:r>
      <w:r>
        <w:rPr>
          <w:szCs w:val="20"/>
        </w:rPr>
        <w:lastRenderedPageBreak/>
        <w:t>cause analysis then proceeds from the evidence to the relevant code: service code, test code, infrastructure as code, gateway and WAF rules, reference data, or observability configuration.</w:t>
      </w:r>
    </w:p>
    <w:p w14:paraId="51961EFE" w14:textId="77777777" w:rsidR="00E33DA9" w:rsidRDefault="00E33DA9" w:rsidP="00196A72">
      <w:pPr>
        <w:pStyle w:val="Titre2"/>
        <w:rPr>
          <w:rFonts w:eastAsia="Times New Roman"/>
        </w:rPr>
      </w:pPr>
      <w:bookmarkStart w:id="55" w:name="_Toc243221428"/>
      <w:r>
        <w:rPr>
          <w:rFonts w:eastAsia="Times New Roman"/>
        </w:rPr>
        <w:t>7.6 Golden-run governance</w:t>
      </w:r>
      <w:bookmarkEnd w:id="55"/>
    </w:p>
    <w:p w14:paraId="072FDCFF" w14:textId="77777777" w:rsidR="00E33DA9" w:rsidRDefault="00E33DA9">
      <w:pPr>
        <w:pStyle w:val="NormalWeb"/>
        <w:rPr>
          <w:szCs w:val="20"/>
        </w:rPr>
      </w:pPr>
      <w:r>
        <w:rPr>
          <w:szCs w:val="20"/>
        </w:rPr>
        <w:t>A golden run is recorded on a validated platform, reviewed by a functional owner and an observability owner, approved by pull request, and frozen into the oracle. It is re-recorded on any platform release that changes agent, semantic conventions or MOSIP version.</w:t>
      </w:r>
    </w:p>
    <w:p w14:paraId="523DC7F3" w14:textId="77777777" w:rsidR="00E33DA9" w:rsidRDefault="00E33DA9" w:rsidP="00196A72">
      <w:pPr>
        <w:pStyle w:val="Titre1"/>
        <w:rPr>
          <w:rFonts w:eastAsia="Times New Roman"/>
        </w:rPr>
      </w:pPr>
      <w:bookmarkStart w:id="56" w:name="_Toc243221429"/>
      <w:r>
        <w:rPr>
          <w:rFonts w:eastAsia="Times New Roman"/>
        </w:rPr>
        <w:lastRenderedPageBreak/>
        <w:t>8 Reference implementation: MOSIP NIN issuance (NIMS 2.0)</w:t>
      </w:r>
      <w:bookmarkEnd w:id="56"/>
    </w:p>
    <w:p w14:paraId="272CA0A7" w14:textId="77777777" w:rsidR="00E33DA9" w:rsidRDefault="00E33DA9" w:rsidP="00196A72">
      <w:pPr>
        <w:pStyle w:val="Titre2"/>
        <w:rPr>
          <w:rFonts w:eastAsia="Times New Roman"/>
        </w:rPr>
      </w:pPr>
      <w:bookmarkStart w:id="57" w:name="_Toc243221430"/>
      <w:r>
        <w:rPr>
          <w:rFonts w:eastAsia="Times New Roman"/>
        </w:rPr>
        <w:t>8.1 Use case and actors</w:t>
      </w:r>
      <w:bookmarkEnd w:id="57"/>
    </w:p>
    <w:p w14:paraId="761BE54E" w14:textId="77777777" w:rsidR="00E33DA9" w:rsidRDefault="00E33DA9">
      <w:pPr>
        <w:pStyle w:val="NormalWeb"/>
        <w:rPr>
          <w:szCs w:val="20"/>
        </w:rPr>
      </w:pPr>
      <w:r>
        <w:rPr>
          <w:szCs w:val="20"/>
        </w:rPr>
        <w:t xml:space="preserve">Actors: resident applicant, enrolment officer, supervisor, introducer, adjudicator, auditor; enrolment station, central platform (MOSIP), ABIS, messaging gateway, relying party. Use cases: enrol resident, capture biometrics, issue acknowledgement (RID slip), upload packet, validate packet, deduplicate identity, adjudicate possible duplicate, issue NIN and VID, activate identity and issue credential, notify resident, verify NIN, introduce child applicant, consult audit trail. Model: </w:t>
      </w:r>
      <w:r>
        <w:rPr>
          <w:rStyle w:val="CodeHTML"/>
        </w:rPr>
        <w:t>models/nin-usecase.puml</w:t>
      </w:r>
      <w:r>
        <w:rPr>
          <w:szCs w:val="20"/>
        </w:rPr>
        <w:t>.</w:t>
      </w:r>
    </w:p>
    <w:p w14:paraId="2738DBD8" w14:textId="77777777" w:rsidR="00E33DA9" w:rsidRDefault="00E33DA9" w:rsidP="00196A72">
      <w:pPr>
        <w:pStyle w:val="Titre2"/>
        <w:rPr>
          <w:rFonts w:eastAsia="Times New Roman"/>
        </w:rPr>
      </w:pPr>
      <w:bookmarkStart w:id="58" w:name="_Toc243221431"/>
      <w:r>
        <w:rPr>
          <w:rFonts w:eastAsia="Times New Roman"/>
        </w:rPr>
        <w:t>8.2 Activity and rules</w:t>
      </w:r>
      <w:bookmarkEnd w:id="58"/>
    </w:p>
    <w:p w14:paraId="4B56C6B5" w14:textId="77777777" w:rsidR="00E33DA9" w:rsidRDefault="00E33DA9">
      <w:pPr>
        <w:pStyle w:val="NormalWeb"/>
        <w:rPr>
          <w:szCs w:val="20"/>
        </w:rPr>
      </w:pPr>
      <w:r>
        <w:rPr>
          <w:szCs w:val="20"/>
        </w:rPr>
        <w:t xml:space="preserve">The activity (model </w:t>
      </w:r>
      <w:r>
        <w:rPr>
          <w:rStyle w:val="CodeHTML"/>
        </w:rPr>
        <w:t>models/nin-enrolment-activity.puml</w:t>
      </w:r>
      <w:r>
        <w:rPr>
          <w:szCs w:val="20"/>
        </w:rPr>
        <w:t>) runs across five lanes: resident, messaging, enrolment station, central platform and ABIS. The station captures data and biometrics, prints the RID slip and uploads the packet, queuing it while offline; the platform validates the packet, deduplicates through the ABIS, routes possible matches to adjudication, otherwise generates the NIN and VID, activates the identity, issues the credential and notifies the resident.</w:t>
      </w:r>
    </w:p>
    <w:p w14:paraId="5B11F468" w14:textId="77777777" w:rsidR="00E33DA9" w:rsidRDefault="00E33DA9" w:rsidP="00196A72">
      <w:pPr>
        <w:pStyle w:val="Titre2"/>
        <w:rPr>
          <w:rFonts w:eastAsia="Times New Roman"/>
        </w:rPr>
      </w:pPr>
      <w:bookmarkStart w:id="59" w:name="_Toc243221432"/>
      <w:r>
        <w:rPr>
          <w:rFonts w:eastAsia="Times New Roman"/>
        </w:rPr>
        <w:t>8.3 Requirement register</w:t>
      </w:r>
      <w:bookmarkEnd w:id="59"/>
    </w:p>
    <w:tbl>
      <w:tblPr>
        <w:tblW w:w="5000" w:type="pct"/>
        <w:tblCellMar>
          <w:top w:w="15" w:type="dxa"/>
          <w:left w:w="15" w:type="dxa"/>
          <w:bottom w:w="15" w:type="dxa"/>
          <w:right w:w="15" w:type="dxa"/>
        </w:tblCellMar>
        <w:tblLook w:val="04A0" w:firstRow="1" w:lastRow="0" w:firstColumn="1" w:lastColumn="0" w:noHBand="0" w:noVBand="1"/>
      </w:tblPr>
      <w:tblGrid>
        <w:gridCol w:w="866"/>
        <w:gridCol w:w="5870"/>
        <w:gridCol w:w="2887"/>
      </w:tblGrid>
      <w:tr w:rsidR="00000000" w14:paraId="1A9065F8" w14:textId="77777777" w:rsidTr="00196A72">
        <w:trPr>
          <w:tblHeader/>
        </w:trPr>
        <w:tc>
          <w:tcPr>
            <w:tcW w:w="45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5ADA0DC6" w14:textId="77777777" w:rsidR="00E33DA9" w:rsidRDefault="00E33DA9">
            <w:pPr>
              <w:rPr>
                <w:rFonts w:eastAsia="Times New Roman"/>
                <w:b/>
                <w:bCs/>
                <w:color w:val="FFFFFF"/>
                <w:sz w:val="18"/>
                <w:szCs w:val="18"/>
              </w:rPr>
            </w:pPr>
            <w:r>
              <w:rPr>
                <w:rFonts w:eastAsia="Times New Roman"/>
                <w:b/>
                <w:bCs/>
                <w:color w:val="FFFFFF"/>
                <w:sz w:val="18"/>
                <w:szCs w:val="18"/>
              </w:rPr>
              <w:t>Tag</w:t>
            </w:r>
          </w:p>
        </w:tc>
        <w:tc>
          <w:tcPr>
            <w:tcW w:w="305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7A4F5685" w14:textId="77777777" w:rsidR="00E33DA9" w:rsidRDefault="00E33DA9">
            <w:pPr>
              <w:rPr>
                <w:rFonts w:eastAsia="Times New Roman"/>
                <w:b/>
                <w:bCs/>
                <w:color w:val="FFFFFF"/>
                <w:sz w:val="18"/>
                <w:szCs w:val="18"/>
              </w:rPr>
            </w:pPr>
            <w:r>
              <w:rPr>
                <w:rFonts w:eastAsia="Times New Roman"/>
                <w:b/>
                <w:bCs/>
                <w:color w:val="FFFFFF"/>
                <w:sz w:val="18"/>
                <w:szCs w:val="18"/>
              </w:rPr>
              <w:t>Requirement</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50B7143E" w14:textId="77777777" w:rsidR="00E33DA9" w:rsidRDefault="00E33DA9">
            <w:pPr>
              <w:rPr>
                <w:rFonts w:eastAsia="Times New Roman"/>
                <w:b/>
                <w:bCs/>
                <w:color w:val="FFFFFF"/>
                <w:sz w:val="18"/>
                <w:szCs w:val="18"/>
              </w:rPr>
            </w:pPr>
            <w:r>
              <w:rPr>
                <w:rFonts w:eastAsia="Times New Roman"/>
                <w:b/>
                <w:bCs/>
                <w:color w:val="FFFFFF"/>
                <w:sz w:val="18"/>
                <w:szCs w:val="18"/>
              </w:rPr>
              <w:t>Verified by</w:t>
            </w:r>
          </w:p>
        </w:tc>
      </w:tr>
      <w:tr w:rsidR="00000000" w14:paraId="083C01D2"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0A48D99" w14:textId="77777777" w:rsidR="00E33DA9" w:rsidRDefault="00E33DA9">
            <w:pPr>
              <w:rPr>
                <w:rFonts w:eastAsia="Times New Roman"/>
                <w:sz w:val="18"/>
                <w:szCs w:val="18"/>
              </w:rPr>
            </w:pPr>
            <w:r>
              <w:rPr>
                <w:rFonts w:eastAsia="Times New Roman"/>
                <w:sz w:val="18"/>
                <w:szCs w:val="18"/>
              </w:rPr>
              <w:t>F-01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3D8EA65" w14:textId="77777777" w:rsidR="00E33DA9" w:rsidRDefault="00E33DA9">
            <w:pPr>
              <w:rPr>
                <w:rFonts w:eastAsia="Times New Roman"/>
                <w:sz w:val="18"/>
                <w:szCs w:val="18"/>
              </w:rPr>
            </w:pPr>
            <w:r>
              <w:rPr>
                <w:rFonts w:eastAsia="Times New Roman"/>
                <w:sz w:val="18"/>
                <w:szCs w:val="18"/>
              </w:rPr>
              <w:t>Demographics and documents validated against ID schema and reference data</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3A4E6EE" w14:textId="77777777" w:rsidR="00E33DA9" w:rsidRDefault="00E33DA9">
            <w:pPr>
              <w:rPr>
                <w:rFonts w:eastAsia="Times New Roman"/>
                <w:sz w:val="18"/>
                <w:szCs w:val="18"/>
              </w:rPr>
            </w:pPr>
            <w:r>
              <w:rPr>
                <w:rFonts w:eastAsia="Times New Roman"/>
                <w:sz w:val="18"/>
                <w:szCs w:val="18"/>
              </w:rPr>
              <w:t>NIN-001, NIN-026, NIN-027</w:t>
            </w:r>
          </w:p>
        </w:tc>
      </w:tr>
      <w:tr w:rsidR="00000000" w14:paraId="7AA330E1"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11E821A" w14:textId="77777777" w:rsidR="00E33DA9" w:rsidRDefault="00E33DA9">
            <w:pPr>
              <w:rPr>
                <w:rFonts w:eastAsia="Times New Roman"/>
                <w:sz w:val="18"/>
                <w:szCs w:val="18"/>
              </w:rPr>
            </w:pPr>
            <w:r>
              <w:rPr>
                <w:rFonts w:eastAsia="Times New Roman"/>
                <w:sz w:val="18"/>
                <w:szCs w:val="18"/>
              </w:rPr>
              <w:t>F-02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A71C463" w14:textId="77777777" w:rsidR="00E33DA9" w:rsidRDefault="00E33DA9">
            <w:pPr>
              <w:rPr>
                <w:rFonts w:eastAsia="Times New Roman"/>
                <w:sz w:val="18"/>
                <w:szCs w:val="18"/>
              </w:rPr>
            </w:pPr>
            <w:r>
              <w:rPr>
                <w:rFonts w:eastAsia="Times New Roman"/>
                <w:sz w:val="18"/>
                <w:szCs w:val="18"/>
              </w:rPr>
              <w:t>10 fingers, 2 irises, face; quality check; exception path</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987D27F" w14:textId="77777777" w:rsidR="00E33DA9" w:rsidRDefault="00E33DA9">
            <w:pPr>
              <w:rPr>
                <w:rFonts w:eastAsia="Times New Roman"/>
                <w:sz w:val="18"/>
                <w:szCs w:val="18"/>
              </w:rPr>
            </w:pPr>
            <w:r>
              <w:rPr>
                <w:rFonts w:eastAsia="Times New Roman"/>
                <w:sz w:val="18"/>
                <w:szCs w:val="18"/>
              </w:rPr>
              <w:t>NIN-001, NIN-002, NIN-029</w:t>
            </w:r>
          </w:p>
        </w:tc>
      </w:tr>
      <w:tr w:rsidR="00000000" w14:paraId="22D6E281"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1972F0F" w14:textId="77777777" w:rsidR="00E33DA9" w:rsidRDefault="00E33DA9">
            <w:pPr>
              <w:rPr>
                <w:rFonts w:eastAsia="Times New Roman"/>
                <w:sz w:val="18"/>
                <w:szCs w:val="18"/>
              </w:rPr>
            </w:pPr>
            <w:r>
              <w:rPr>
                <w:rFonts w:eastAsia="Times New Roman"/>
                <w:sz w:val="18"/>
                <w:szCs w:val="18"/>
              </w:rPr>
              <w:t>F-03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FF52E15" w14:textId="77777777" w:rsidR="00E33DA9" w:rsidRDefault="00E33DA9">
            <w:pPr>
              <w:rPr>
                <w:rFonts w:eastAsia="Times New Roman"/>
                <w:sz w:val="18"/>
                <w:szCs w:val="18"/>
              </w:rPr>
            </w:pPr>
            <w:r>
              <w:rPr>
                <w:rFonts w:eastAsia="Times New Roman"/>
                <w:sz w:val="18"/>
                <w:szCs w:val="18"/>
              </w:rPr>
              <w:t>Supervisor approval; RID slip issued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BF5E173" w14:textId="77777777" w:rsidR="00E33DA9" w:rsidRDefault="00E33DA9">
            <w:pPr>
              <w:rPr>
                <w:rFonts w:eastAsia="Times New Roman"/>
                <w:sz w:val="18"/>
                <w:szCs w:val="18"/>
              </w:rPr>
            </w:pPr>
            <w:r>
              <w:rPr>
                <w:rFonts w:eastAsia="Times New Roman"/>
                <w:sz w:val="18"/>
                <w:szCs w:val="18"/>
              </w:rPr>
              <w:t>NIN-001, NIN-028</w:t>
            </w:r>
          </w:p>
        </w:tc>
      </w:tr>
      <w:tr w:rsidR="00000000" w14:paraId="73B27E1E"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8BC2DBB" w14:textId="77777777" w:rsidR="00E33DA9" w:rsidRDefault="00E33DA9">
            <w:pPr>
              <w:rPr>
                <w:rFonts w:eastAsia="Times New Roman"/>
                <w:sz w:val="18"/>
                <w:szCs w:val="18"/>
              </w:rPr>
            </w:pPr>
            <w:r>
              <w:rPr>
                <w:rFonts w:eastAsia="Times New Roman"/>
                <w:sz w:val="18"/>
                <w:szCs w:val="18"/>
              </w:rPr>
              <w:t>F-04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633219E" w14:textId="77777777" w:rsidR="00E33DA9" w:rsidRDefault="00E33DA9">
            <w:pPr>
              <w:rPr>
                <w:rFonts w:eastAsia="Times New Roman"/>
                <w:sz w:val="18"/>
                <w:szCs w:val="18"/>
              </w:rPr>
            </w:pPr>
            <w:r>
              <w:rPr>
                <w:rFonts w:eastAsia="Times New Roman"/>
                <w:sz w:val="18"/>
                <w:szCs w:val="18"/>
              </w:rPr>
              <w:t>Packet integrity, centre/machine/operator validity, schema conformance; reject with reason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29D9D91" w14:textId="77777777" w:rsidR="00E33DA9" w:rsidRDefault="00E33DA9">
            <w:pPr>
              <w:rPr>
                <w:rFonts w:eastAsia="Times New Roman"/>
                <w:sz w:val="18"/>
                <w:szCs w:val="18"/>
              </w:rPr>
            </w:pPr>
            <w:r>
              <w:rPr>
                <w:rFonts w:eastAsia="Times New Roman"/>
                <w:sz w:val="18"/>
                <w:szCs w:val="18"/>
              </w:rPr>
              <w:t>NIN-020 to NIN-027</w:t>
            </w:r>
          </w:p>
        </w:tc>
      </w:tr>
      <w:tr w:rsidR="00000000" w14:paraId="2A37804A"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19D38D1" w14:textId="77777777" w:rsidR="00E33DA9" w:rsidRDefault="00E33DA9">
            <w:pPr>
              <w:rPr>
                <w:rFonts w:eastAsia="Times New Roman"/>
                <w:sz w:val="18"/>
                <w:szCs w:val="18"/>
              </w:rPr>
            </w:pPr>
            <w:r>
              <w:rPr>
                <w:rFonts w:eastAsia="Times New Roman"/>
                <w:sz w:val="18"/>
                <w:szCs w:val="18"/>
              </w:rPr>
              <w:t>F-05</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7997455" w14:textId="77777777" w:rsidR="00E33DA9" w:rsidRDefault="00E33DA9">
            <w:pPr>
              <w:rPr>
                <w:rFonts w:eastAsia="Times New Roman"/>
                <w:sz w:val="18"/>
                <w:szCs w:val="18"/>
              </w:rPr>
            </w:pPr>
            <w:r>
              <w:rPr>
                <w:rFonts w:eastAsia="Times New Roman"/>
                <w:sz w:val="18"/>
                <w:szCs w:val="18"/>
              </w:rPr>
              <w:t>Demographic and biometric deduplication via ABIS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510A284" w14:textId="77777777" w:rsidR="00E33DA9" w:rsidRDefault="00E33DA9">
            <w:pPr>
              <w:rPr>
                <w:rFonts w:eastAsia="Times New Roman"/>
                <w:sz w:val="18"/>
                <w:szCs w:val="18"/>
              </w:rPr>
            </w:pPr>
            <w:r>
              <w:rPr>
                <w:rFonts w:eastAsia="Times New Roman"/>
                <w:sz w:val="18"/>
                <w:szCs w:val="18"/>
              </w:rPr>
              <w:t>NIN-001, NIN-010 to NIN-014</w:t>
            </w:r>
          </w:p>
        </w:tc>
      </w:tr>
      <w:tr w:rsidR="00000000" w14:paraId="5F018691"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E4164A9" w14:textId="77777777" w:rsidR="00E33DA9" w:rsidRDefault="00E33DA9">
            <w:pPr>
              <w:rPr>
                <w:rFonts w:eastAsia="Times New Roman"/>
                <w:sz w:val="18"/>
                <w:szCs w:val="18"/>
              </w:rPr>
            </w:pPr>
            <w:r>
              <w:rPr>
                <w:rFonts w:eastAsia="Times New Roman"/>
                <w:sz w:val="18"/>
                <w:szCs w:val="18"/>
              </w:rPr>
              <w:t>F-06</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DBF6FB4" w14:textId="77777777" w:rsidR="00E33DA9" w:rsidRDefault="00E33DA9">
            <w:pPr>
              <w:rPr>
                <w:rFonts w:eastAsia="Times New Roman"/>
                <w:sz w:val="18"/>
                <w:szCs w:val="18"/>
              </w:rPr>
            </w:pPr>
            <w:r>
              <w:rPr>
                <w:rFonts w:eastAsia="Times New Roman"/>
                <w:sz w:val="18"/>
                <w:szCs w:val="18"/>
              </w:rPr>
              <w:t>Possible match to manual adjudication; no NIN until resolved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42D0ABB" w14:textId="77777777" w:rsidR="00E33DA9" w:rsidRDefault="00E33DA9">
            <w:pPr>
              <w:rPr>
                <w:rFonts w:eastAsia="Times New Roman"/>
                <w:sz w:val="18"/>
                <w:szCs w:val="18"/>
              </w:rPr>
            </w:pPr>
            <w:r>
              <w:rPr>
                <w:rFonts w:eastAsia="Times New Roman"/>
                <w:sz w:val="18"/>
                <w:szCs w:val="18"/>
              </w:rPr>
              <w:t>NIN-010 to NIN-012</w:t>
            </w:r>
          </w:p>
        </w:tc>
      </w:tr>
      <w:tr w:rsidR="00000000" w14:paraId="1FBBC2F7"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8945253" w14:textId="77777777" w:rsidR="00E33DA9" w:rsidRDefault="00E33DA9">
            <w:pPr>
              <w:rPr>
                <w:rFonts w:eastAsia="Times New Roman"/>
                <w:sz w:val="18"/>
                <w:szCs w:val="18"/>
              </w:rPr>
            </w:pPr>
            <w:r>
              <w:rPr>
                <w:rFonts w:eastAsia="Times New Roman"/>
                <w:sz w:val="18"/>
                <w:szCs w:val="18"/>
              </w:rPr>
              <w:t>F-07</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D271856" w14:textId="77777777" w:rsidR="00E33DA9" w:rsidRDefault="00E33DA9">
            <w:pPr>
              <w:rPr>
                <w:rFonts w:eastAsia="Times New Roman"/>
                <w:sz w:val="18"/>
                <w:szCs w:val="18"/>
              </w:rPr>
            </w:pPr>
            <w:r>
              <w:rPr>
                <w:rFonts w:eastAsia="Times New Roman"/>
                <w:sz w:val="18"/>
                <w:szCs w:val="18"/>
              </w:rPr>
              <w:t>Exactly one NIN (11 digits, check digit [A]) and one perpetual VID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FDD8171" w14:textId="77777777" w:rsidR="00E33DA9" w:rsidRDefault="00E33DA9">
            <w:pPr>
              <w:rPr>
                <w:rFonts w:eastAsia="Times New Roman"/>
                <w:sz w:val="18"/>
                <w:szCs w:val="18"/>
              </w:rPr>
            </w:pPr>
            <w:r>
              <w:rPr>
                <w:rFonts w:eastAsia="Times New Roman"/>
                <w:sz w:val="18"/>
                <w:szCs w:val="18"/>
              </w:rPr>
              <w:t>NIN-001</w:t>
            </w:r>
          </w:p>
        </w:tc>
      </w:tr>
      <w:tr w:rsidR="00000000" w14:paraId="25D840B7"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1333B67" w14:textId="77777777" w:rsidR="00E33DA9" w:rsidRDefault="00E33DA9">
            <w:pPr>
              <w:rPr>
                <w:rFonts w:eastAsia="Times New Roman"/>
                <w:sz w:val="18"/>
                <w:szCs w:val="18"/>
              </w:rPr>
            </w:pPr>
            <w:r>
              <w:rPr>
                <w:rFonts w:eastAsia="Times New Roman"/>
                <w:sz w:val="18"/>
                <w:szCs w:val="18"/>
              </w:rPr>
              <w:t>F-08</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57A7E57" w14:textId="77777777" w:rsidR="00E33DA9" w:rsidRDefault="00E33DA9">
            <w:pPr>
              <w:rPr>
                <w:rFonts w:eastAsia="Times New Roman"/>
                <w:sz w:val="18"/>
                <w:szCs w:val="18"/>
              </w:rPr>
            </w:pPr>
            <w:r>
              <w:rPr>
                <w:rFonts w:eastAsia="Times New Roman"/>
                <w:sz w:val="18"/>
                <w:szCs w:val="18"/>
              </w:rPr>
              <w:t>Identity activated; credential issued to verification partners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74D919E" w14:textId="77777777" w:rsidR="00E33DA9" w:rsidRDefault="00E33DA9">
            <w:pPr>
              <w:rPr>
                <w:rFonts w:eastAsia="Times New Roman"/>
                <w:sz w:val="18"/>
                <w:szCs w:val="18"/>
              </w:rPr>
            </w:pPr>
            <w:r>
              <w:rPr>
                <w:rFonts w:eastAsia="Times New Roman"/>
                <w:sz w:val="18"/>
                <w:szCs w:val="18"/>
              </w:rPr>
              <w:t>NIN-001, NIN-056</w:t>
            </w:r>
          </w:p>
        </w:tc>
      </w:tr>
      <w:tr w:rsidR="00000000" w14:paraId="6EF44A3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4377442" w14:textId="77777777" w:rsidR="00E33DA9" w:rsidRDefault="00E33DA9">
            <w:pPr>
              <w:rPr>
                <w:rFonts w:eastAsia="Times New Roman"/>
                <w:sz w:val="18"/>
                <w:szCs w:val="18"/>
              </w:rPr>
            </w:pPr>
            <w:r>
              <w:rPr>
                <w:rFonts w:eastAsia="Times New Roman"/>
                <w:sz w:val="18"/>
                <w:szCs w:val="18"/>
              </w:rPr>
              <w:t>F-09</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E7408A2" w14:textId="77777777" w:rsidR="00E33DA9" w:rsidRDefault="00E33DA9">
            <w:pPr>
              <w:rPr>
                <w:rFonts w:eastAsia="Times New Roman"/>
                <w:sz w:val="18"/>
                <w:szCs w:val="18"/>
              </w:rPr>
            </w:pPr>
            <w:r>
              <w:rPr>
                <w:rFonts w:eastAsia="Times New Roman"/>
                <w:sz w:val="18"/>
                <w:szCs w:val="18"/>
              </w:rPr>
              <w:t>Notification by SMS and email in the chosen language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47BDDAF" w14:textId="77777777" w:rsidR="00E33DA9" w:rsidRDefault="00E33DA9">
            <w:pPr>
              <w:rPr>
                <w:rFonts w:eastAsia="Times New Roman"/>
                <w:sz w:val="18"/>
                <w:szCs w:val="18"/>
              </w:rPr>
            </w:pPr>
            <w:r>
              <w:rPr>
                <w:rFonts w:eastAsia="Times New Roman"/>
                <w:sz w:val="18"/>
                <w:szCs w:val="18"/>
              </w:rPr>
              <w:t>NIN-001, NIN-004, NIN-074</w:t>
            </w:r>
          </w:p>
        </w:tc>
      </w:tr>
      <w:tr w:rsidR="00000000" w14:paraId="5CDC6276"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CCF9F9B" w14:textId="77777777" w:rsidR="00E33DA9" w:rsidRDefault="00E33DA9">
            <w:pPr>
              <w:rPr>
                <w:rFonts w:eastAsia="Times New Roman"/>
                <w:sz w:val="18"/>
                <w:szCs w:val="18"/>
              </w:rPr>
            </w:pPr>
            <w:r>
              <w:rPr>
                <w:rFonts w:eastAsia="Times New Roman"/>
                <w:sz w:val="18"/>
                <w:szCs w:val="18"/>
              </w:rPr>
              <w:t>F-10</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42ADABF" w14:textId="77777777" w:rsidR="00E33DA9" w:rsidRDefault="00E33DA9">
            <w:pPr>
              <w:rPr>
                <w:rFonts w:eastAsia="Times New Roman"/>
                <w:sz w:val="18"/>
                <w:szCs w:val="18"/>
              </w:rPr>
            </w:pPr>
            <w:r>
              <w:rPr>
                <w:rFonts w:eastAsia="Times New Roman"/>
                <w:sz w:val="18"/>
                <w:szCs w:val="18"/>
              </w:rPr>
              <w:t>Immutable audit event per business step, linked to RID or NIN hash</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B169844" w14:textId="77777777" w:rsidR="00E33DA9" w:rsidRDefault="00E33DA9">
            <w:pPr>
              <w:rPr>
                <w:rFonts w:eastAsia="Times New Roman"/>
                <w:sz w:val="18"/>
                <w:szCs w:val="18"/>
              </w:rPr>
            </w:pPr>
            <w:r>
              <w:rPr>
                <w:rFonts w:eastAsia="Times New Roman"/>
                <w:sz w:val="18"/>
                <w:szCs w:val="18"/>
              </w:rPr>
              <w:t>All</w:t>
            </w:r>
          </w:p>
        </w:tc>
      </w:tr>
      <w:tr w:rsidR="00000000" w14:paraId="38BF4293"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DBA2927" w14:textId="77777777" w:rsidR="00E33DA9" w:rsidRDefault="00E33DA9">
            <w:pPr>
              <w:rPr>
                <w:rFonts w:eastAsia="Times New Roman"/>
                <w:sz w:val="18"/>
                <w:szCs w:val="18"/>
              </w:rPr>
            </w:pPr>
            <w:r>
              <w:rPr>
                <w:rFonts w:eastAsia="Times New Roman"/>
                <w:sz w:val="18"/>
                <w:szCs w:val="18"/>
              </w:rPr>
              <w:t>F-11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9C9804E" w14:textId="77777777" w:rsidR="00E33DA9" w:rsidRDefault="00E33DA9">
            <w:pPr>
              <w:rPr>
                <w:rFonts w:eastAsia="Times New Roman"/>
                <w:sz w:val="18"/>
                <w:szCs w:val="18"/>
              </w:rPr>
            </w:pPr>
            <w:r>
              <w:rPr>
                <w:rFonts w:eastAsia="Times New Roman"/>
                <w:sz w:val="18"/>
                <w:szCs w:val="18"/>
              </w:rPr>
              <w:t>Relying party verifies NIN or VID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24C0097" w14:textId="77777777" w:rsidR="00E33DA9" w:rsidRDefault="00E33DA9">
            <w:pPr>
              <w:rPr>
                <w:rFonts w:eastAsia="Times New Roman"/>
                <w:sz w:val="18"/>
                <w:szCs w:val="18"/>
              </w:rPr>
            </w:pPr>
            <w:r>
              <w:rPr>
                <w:rFonts w:eastAsia="Times New Roman"/>
                <w:sz w:val="18"/>
                <w:szCs w:val="18"/>
              </w:rPr>
              <w:t>NIN-050 to NIN-055</w:t>
            </w:r>
          </w:p>
        </w:tc>
      </w:tr>
      <w:tr w:rsidR="00000000" w14:paraId="381FF513"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C69D135" w14:textId="77777777" w:rsidR="00E33DA9" w:rsidRDefault="00E33DA9">
            <w:pPr>
              <w:rPr>
                <w:rFonts w:eastAsia="Times New Roman"/>
                <w:sz w:val="18"/>
                <w:szCs w:val="18"/>
              </w:rPr>
            </w:pPr>
            <w:r>
              <w:rPr>
                <w:rFonts w:eastAsia="Times New Roman"/>
                <w:sz w:val="18"/>
                <w:szCs w:val="18"/>
              </w:rPr>
              <w:t>F-12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28B9388" w14:textId="77777777" w:rsidR="00E33DA9" w:rsidRDefault="00E33DA9">
            <w:pPr>
              <w:rPr>
                <w:rFonts w:eastAsia="Times New Roman"/>
                <w:sz w:val="18"/>
                <w:szCs w:val="18"/>
              </w:rPr>
            </w:pPr>
            <w:r>
              <w:rPr>
                <w:rFonts w:eastAsia="Times New Roman"/>
                <w:sz w:val="18"/>
                <w:szCs w:val="18"/>
              </w:rPr>
              <w:t>Child under five enrolled with introducer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FA78180" w14:textId="77777777" w:rsidR="00E33DA9" w:rsidRDefault="00E33DA9">
            <w:pPr>
              <w:rPr>
                <w:rFonts w:eastAsia="Times New Roman"/>
                <w:sz w:val="18"/>
                <w:szCs w:val="18"/>
              </w:rPr>
            </w:pPr>
            <w:r>
              <w:rPr>
                <w:rFonts w:eastAsia="Times New Roman"/>
                <w:sz w:val="18"/>
                <w:szCs w:val="18"/>
              </w:rPr>
              <w:t>NIN-003</w:t>
            </w:r>
          </w:p>
        </w:tc>
      </w:tr>
      <w:tr w:rsidR="00000000" w14:paraId="35F53737"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D09B11F" w14:textId="77777777" w:rsidR="00E33DA9" w:rsidRDefault="00E33DA9">
            <w:pPr>
              <w:rPr>
                <w:rFonts w:eastAsia="Times New Roman"/>
                <w:sz w:val="18"/>
                <w:szCs w:val="18"/>
              </w:rPr>
            </w:pPr>
            <w:r>
              <w:rPr>
                <w:rFonts w:eastAsia="Times New Roman"/>
                <w:sz w:val="18"/>
                <w:szCs w:val="18"/>
              </w:rPr>
              <w:t>NF-01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7DCB639" w14:textId="77777777" w:rsidR="00E33DA9" w:rsidRDefault="00E33DA9">
            <w:pPr>
              <w:rPr>
                <w:rFonts w:eastAsia="Times New Roman"/>
                <w:sz w:val="18"/>
                <w:szCs w:val="18"/>
              </w:rPr>
            </w:pPr>
            <w:r>
              <w:rPr>
                <w:rFonts w:eastAsia="Times New Roman"/>
                <w:sz w:val="18"/>
                <w:szCs w:val="18"/>
              </w:rPr>
              <w:t>Station session ≤ [15] min (adult, no exception) [A]</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94778E2" w14:textId="77777777" w:rsidR="00E33DA9" w:rsidRDefault="00E33DA9">
            <w:pPr>
              <w:rPr>
                <w:rFonts w:eastAsia="Times New Roman"/>
                <w:sz w:val="18"/>
                <w:szCs w:val="18"/>
              </w:rPr>
            </w:pPr>
            <w:r>
              <w:rPr>
                <w:rFonts w:eastAsia="Times New Roman"/>
                <w:sz w:val="18"/>
                <w:szCs w:val="18"/>
              </w:rPr>
              <w:t>NIN-001</w:t>
            </w:r>
          </w:p>
        </w:tc>
      </w:tr>
      <w:tr w:rsidR="00000000" w14:paraId="640EE9AF"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B540CE7" w14:textId="77777777" w:rsidR="00E33DA9" w:rsidRDefault="00E33DA9">
            <w:pPr>
              <w:rPr>
                <w:rFonts w:eastAsia="Times New Roman"/>
                <w:sz w:val="18"/>
                <w:szCs w:val="18"/>
              </w:rPr>
            </w:pPr>
            <w:r>
              <w:rPr>
                <w:rFonts w:eastAsia="Times New Roman"/>
                <w:sz w:val="18"/>
                <w:szCs w:val="18"/>
              </w:rPr>
              <w:t>NF-02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27FBE2F" w14:textId="77777777" w:rsidR="00E33DA9" w:rsidRDefault="00E33DA9">
            <w:pPr>
              <w:rPr>
                <w:rFonts w:eastAsia="Times New Roman"/>
                <w:sz w:val="18"/>
                <w:szCs w:val="18"/>
              </w:rPr>
            </w:pPr>
            <w:r>
              <w:rPr>
                <w:rFonts w:eastAsia="Times New Roman"/>
                <w:sz w:val="18"/>
                <w:szCs w:val="18"/>
              </w:rPr>
              <w:t>≤ 3 capture retries per modality [A]</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9AFB064" w14:textId="77777777" w:rsidR="00E33DA9" w:rsidRDefault="00E33DA9">
            <w:pPr>
              <w:rPr>
                <w:rFonts w:eastAsia="Times New Roman"/>
                <w:sz w:val="18"/>
                <w:szCs w:val="18"/>
              </w:rPr>
            </w:pPr>
            <w:r>
              <w:rPr>
                <w:rFonts w:eastAsia="Times New Roman"/>
                <w:sz w:val="18"/>
                <w:szCs w:val="18"/>
              </w:rPr>
              <w:t>NIN-002, NIN-029</w:t>
            </w:r>
          </w:p>
        </w:tc>
      </w:tr>
      <w:tr w:rsidR="00000000" w14:paraId="5F5257F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B27CAFF" w14:textId="77777777" w:rsidR="00E33DA9" w:rsidRDefault="00E33DA9">
            <w:pPr>
              <w:rPr>
                <w:rFonts w:eastAsia="Times New Roman"/>
                <w:sz w:val="18"/>
                <w:szCs w:val="18"/>
              </w:rPr>
            </w:pPr>
            <w:r>
              <w:rPr>
                <w:rFonts w:eastAsia="Times New Roman"/>
                <w:sz w:val="18"/>
                <w:szCs w:val="18"/>
              </w:rPr>
              <w:t>NF-03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0A36C1C" w14:textId="77777777" w:rsidR="00E33DA9" w:rsidRDefault="00E33DA9">
            <w:pPr>
              <w:rPr>
                <w:rFonts w:eastAsia="Times New Roman"/>
                <w:sz w:val="18"/>
                <w:szCs w:val="18"/>
              </w:rPr>
            </w:pPr>
            <w:r>
              <w:rPr>
                <w:rFonts w:eastAsia="Times New Roman"/>
                <w:sz w:val="18"/>
                <w:szCs w:val="18"/>
              </w:rPr>
              <w:t>Offline ≥ [72] h, no data loss, automatic sync [A]</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8772EFD" w14:textId="77777777" w:rsidR="00E33DA9" w:rsidRDefault="00E33DA9">
            <w:pPr>
              <w:rPr>
                <w:rFonts w:eastAsia="Times New Roman"/>
                <w:sz w:val="18"/>
                <w:szCs w:val="18"/>
              </w:rPr>
            </w:pPr>
            <w:r>
              <w:rPr>
                <w:rFonts w:eastAsia="Times New Roman"/>
                <w:sz w:val="18"/>
                <w:szCs w:val="18"/>
              </w:rPr>
              <w:t>NIN-070, offline NIN-001</w:t>
            </w:r>
          </w:p>
        </w:tc>
      </w:tr>
      <w:tr w:rsidR="00000000" w14:paraId="0C5048C7"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50526BF" w14:textId="77777777" w:rsidR="00E33DA9" w:rsidRDefault="00E33DA9">
            <w:pPr>
              <w:rPr>
                <w:rFonts w:eastAsia="Times New Roman"/>
                <w:sz w:val="18"/>
                <w:szCs w:val="18"/>
              </w:rPr>
            </w:pPr>
            <w:r>
              <w:rPr>
                <w:rFonts w:eastAsia="Times New Roman"/>
                <w:sz w:val="18"/>
                <w:szCs w:val="18"/>
              </w:rPr>
              <w:t>NF-04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1AC57EF" w14:textId="77777777" w:rsidR="00E33DA9" w:rsidRDefault="00E33DA9">
            <w:pPr>
              <w:rPr>
                <w:rFonts w:eastAsia="Times New Roman"/>
                <w:sz w:val="18"/>
                <w:szCs w:val="18"/>
              </w:rPr>
            </w:pPr>
            <w:r>
              <w:rPr>
                <w:rFonts w:eastAsia="Times New Roman"/>
                <w:sz w:val="18"/>
                <w:szCs w:val="18"/>
              </w:rPr>
              <w:t>Upload to NIN ≤ [24] h (no hit, normal load) [A]</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BB6510E" w14:textId="77777777" w:rsidR="00E33DA9" w:rsidRDefault="00E33DA9">
            <w:pPr>
              <w:rPr>
                <w:rFonts w:eastAsia="Times New Roman"/>
                <w:sz w:val="18"/>
                <w:szCs w:val="18"/>
              </w:rPr>
            </w:pPr>
            <w:r>
              <w:rPr>
                <w:rFonts w:eastAsia="Times New Roman"/>
                <w:sz w:val="18"/>
                <w:szCs w:val="18"/>
              </w:rPr>
              <w:t>NIN-001</w:t>
            </w:r>
          </w:p>
        </w:tc>
      </w:tr>
      <w:tr w:rsidR="00000000" w14:paraId="3087053E"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F04A0BA" w14:textId="77777777" w:rsidR="00E33DA9" w:rsidRDefault="00E33DA9">
            <w:pPr>
              <w:rPr>
                <w:rFonts w:eastAsia="Times New Roman"/>
                <w:sz w:val="18"/>
                <w:szCs w:val="18"/>
              </w:rPr>
            </w:pPr>
            <w:r>
              <w:rPr>
                <w:rFonts w:eastAsia="Times New Roman"/>
                <w:sz w:val="18"/>
                <w:szCs w:val="18"/>
              </w:rPr>
              <w:t>NF-05</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F9706BD" w14:textId="77777777" w:rsidR="00E33DA9" w:rsidRDefault="00E33DA9">
            <w:pPr>
              <w:rPr>
                <w:rFonts w:eastAsia="Times New Roman"/>
                <w:sz w:val="18"/>
                <w:szCs w:val="18"/>
              </w:rPr>
            </w:pPr>
            <w:r>
              <w:rPr>
                <w:rFonts w:eastAsia="Times New Roman"/>
                <w:sz w:val="18"/>
                <w:szCs w:val="18"/>
              </w:rPr>
              <w:t>Notification ≤ [15] min after issuance [A]</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FEA7494" w14:textId="77777777" w:rsidR="00E33DA9" w:rsidRDefault="00E33DA9">
            <w:pPr>
              <w:rPr>
                <w:rFonts w:eastAsia="Times New Roman"/>
                <w:sz w:val="18"/>
                <w:szCs w:val="18"/>
              </w:rPr>
            </w:pPr>
            <w:r>
              <w:rPr>
                <w:rFonts w:eastAsia="Times New Roman"/>
                <w:sz w:val="18"/>
                <w:szCs w:val="18"/>
              </w:rPr>
              <w:t>NIN-001</w:t>
            </w:r>
          </w:p>
        </w:tc>
      </w:tr>
      <w:tr w:rsidR="00000000" w14:paraId="286B8851"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6E0ED32" w14:textId="77777777" w:rsidR="00E33DA9" w:rsidRDefault="00E33DA9">
            <w:pPr>
              <w:rPr>
                <w:rFonts w:eastAsia="Times New Roman"/>
                <w:sz w:val="18"/>
                <w:szCs w:val="18"/>
              </w:rPr>
            </w:pPr>
            <w:r>
              <w:rPr>
                <w:rFonts w:eastAsia="Times New Roman"/>
                <w:sz w:val="18"/>
                <w:szCs w:val="18"/>
              </w:rPr>
              <w:t>NF-06</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DF8708E" w14:textId="77777777" w:rsidR="00E33DA9" w:rsidRDefault="00E33DA9">
            <w:pPr>
              <w:rPr>
                <w:rFonts w:eastAsia="Times New Roman"/>
                <w:sz w:val="18"/>
                <w:szCs w:val="18"/>
              </w:rPr>
            </w:pPr>
            <w:r>
              <w:rPr>
                <w:rFonts w:eastAsia="Times New Roman"/>
                <w:sz w:val="18"/>
                <w:szCs w:val="18"/>
              </w:rPr>
              <w:t>DR: RPO ≤ [15] min, RTO ≤ [4] h [A]</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F02C5CF" w14:textId="77777777" w:rsidR="00E33DA9" w:rsidRDefault="00E33DA9">
            <w:pPr>
              <w:rPr>
                <w:rFonts w:eastAsia="Times New Roman"/>
                <w:sz w:val="18"/>
                <w:szCs w:val="18"/>
              </w:rPr>
            </w:pPr>
            <w:r>
              <w:rPr>
                <w:rFonts w:eastAsia="Times New Roman"/>
                <w:sz w:val="18"/>
                <w:szCs w:val="18"/>
              </w:rPr>
              <w:t>NIN-080 to NIN-082</w:t>
            </w:r>
          </w:p>
        </w:tc>
      </w:tr>
      <w:tr w:rsidR="00000000" w14:paraId="373BB09F"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059577A" w14:textId="77777777" w:rsidR="00E33DA9" w:rsidRDefault="00E33DA9">
            <w:pPr>
              <w:rPr>
                <w:rFonts w:eastAsia="Times New Roman"/>
                <w:sz w:val="18"/>
                <w:szCs w:val="18"/>
              </w:rPr>
            </w:pPr>
            <w:r>
              <w:rPr>
                <w:rFonts w:eastAsia="Times New Roman"/>
                <w:sz w:val="18"/>
                <w:szCs w:val="18"/>
              </w:rPr>
              <w:t>NF-07</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E7DCB2C" w14:textId="77777777" w:rsidR="00E33DA9" w:rsidRDefault="00E33DA9">
            <w:pPr>
              <w:rPr>
                <w:rFonts w:eastAsia="Times New Roman"/>
                <w:sz w:val="18"/>
                <w:szCs w:val="18"/>
              </w:rPr>
            </w:pPr>
            <w:r>
              <w:rPr>
                <w:rFonts w:eastAsia="Times New Roman"/>
                <w:sz w:val="18"/>
                <w:szCs w:val="18"/>
              </w:rPr>
              <w:t>No PII in clear in signals; audit immutable and access-controlled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AE82761" w14:textId="77777777" w:rsidR="00E33DA9" w:rsidRDefault="00E33DA9">
            <w:pPr>
              <w:rPr>
                <w:rFonts w:eastAsia="Times New Roman"/>
                <w:sz w:val="18"/>
                <w:szCs w:val="18"/>
              </w:rPr>
            </w:pPr>
            <w:r>
              <w:rPr>
                <w:rFonts w:eastAsia="Times New Roman"/>
                <w:sz w:val="18"/>
                <w:szCs w:val="18"/>
              </w:rPr>
              <w:t>All</w:t>
            </w:r>
          </w:p>
        </w:tc>
      </w:tr>
      <w:tr w:rsidR="00000000" w14:paraId="4A412E22"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7F38B52" w14:textId="77777777" w:rsidR="00E33DA9" w:rsidRDefault="00E33DA9">
            <w:pPr>
              <w:rPr>
                <w:rFonts w:eastAsia="Times New Roman"/>
                <w:sz w:val="18"/>
                <w:szCs w:val="18"/>
              </w:rPr>
            </w:pPr>
            <w:r>
              <w:rPr>
                <w:rFonts w:eastAsia="Times New Roman"/>
                <w:sz w:val="18"/>
                <w:szCs w:val="18"/>
              </w:rPr>
              <w:t>NF-08</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5348E2D" w14:textId="77777777" w:rsidR="00E33DA9" w:rsidRDefault="00E33DA9">
            <w:pPr>
              <w:rPr>
                <w:rFonts w:eastAsia="Times New Roman"/>
                <w:sz w:val="18"/>
                <w:szCs w:val="18"/>
              </w:rPr>
            </w:pPr>
            <w:r>
              <w:rPr>
                <w:rFonts w:eastAsia="Times New Roman"/>
                <w:sz w:val="18"/>
                <w:szCs w:val="18"/>
              </w:rPr>
              <w:t>Signal contract 100 %, every signal tagged with environment and site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C3F0F77" w14:textId="77777777" w:rsidR="00E33DA9" w:rsidRDefault="00E33DA9">
            <w:pPr>
              <w:rPr>
                <w:rFonts w:eastAsia="Times New Roman"/>
                <w:sz w:val="18"/>
                <w:szCs w:val="18"/>
              </w:rPr>
            </w:pPr>
            <w:r>
              <w:rPr>
                <w:rFonts w:eastAsia="Times New Roman"/>
                <w:sz w:val="18"/>
                <w:szCs w:val="18"/>
              </w:rPr>
              <w:t>All, NIN-090 to NIN-093</w:t>
            </w:r>
          </w:p>
        </w:tc>
      </w:tr>
      <w:tr w:rsidR="00000000" w14:paraId="1A9DCFCE"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193A964" w14:textId="77777777" w:rsidR="00E33DA9" w:rsidRDefault="00E33DA9">
            <w:pPr>
              <w:rPr>
                <w:rFonts w:eastAsia="Times New Roman"/>
                <w:sz w:val="18"/>
                <w:szCs w:val="18"/>
              </w:rPr>
            </w:pPr>
            <w:r>
              <w:rPr>
                <w:rFonts w:eastAsia="Times New Roman"/>
                <w:sz w:val="18"/>
                <w:szCs w:val="18"/>
              </w:rPr>
              <w:t>NF-09</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8D62F67" w14:textId="77777777" w:rsidR="00E33DA9" w:rsidRDefault="00E33DA9">
            <w:pPr>
              <w:rPr>
                <w:rFonts w:eastAsia="Times New Roman"/>
                <w:sz w:val="18"/>
                <w:szCs w:val="18"/>
              </w:rPr>
            </w:pPr>
            <w:r>
              <w:rPr>
                <w:rFonts w:eastAsia="Times New Roman"/>
                <w:sz w:val="18"/>
                <w:szCs w:val="18"/>
              </w:rPr>
              <w:t>Languages English, Hausa, Yoruba, Igbo [A]</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BE56699" w14:textId="77777777" w:rsidR="00E33DA9" w:rsidRDefault="00E33DA9">
            <w:pPr>
              <w:rPr>
                <w:rFonts w:eastAsia="Times New Roman"/>
                <w:sz w:val="18"/>
                <w:szCs w:val="18"/>
              </w:rPr>
            </w:pPr>
            <w:r>
              <w:rPr>
                <w:rFonts w:eastAsia="Times New Roman"/>
                <w:sz w:val="18"/>
                <w:szCs w:val="18"/>
              </w:rPr>
              <w:t>NIN-004</w:t>
            </w:r>
          </w:p>
        </w:tc>
      </w:tr>
    </w:tbl>
    <w:p w14:paraId="3339CB9B" w14:textId="77777777" w:rsidR="00E33DA9" w:rsidRDefault="00E33DA9" w:rsidP="00196A72">
      <w:pPr>
        <w:pStyle w:val="Titre2"/>
        <w:rPr>
          <w:rFonts w:eastAsia="Times New Roman"/>
        </w:rPr>
      </w:pPr>
      <w:bookmarkStart w:id="60" w:name="_Toc243221433"/>
      <w:r>
        <w:rPr>
          <w:rFonts w:eastAsia="Times New Roman"/>
        </w:rPr>
        <w:lastRenderedPageBreak/>
        <w:t>8.4 Scenario catalogue</w:t>
      </w:r>
      <w:bookmarkEnd w:id="60"/>
    </w:p>
    <w:tbl>
      <w:tblPr>
        <w:tblW w:w="5000" w:type="pct"/>
        <w:tblCellMar>
          <w:top w:w="15" w:type="dxa"/>
          <w:left w:w="15" w:type="dxa"/>
          <w:bottom w:w="15" w:type="dxa"/>
          <w:right w:w="15" w:type="dxa"/>
        </w:tblCellMar>
        <w:tblLook w:val="04A0" w:firstRow="1" w:lastRow="0" w:firstColumn="1" w:lastColumn="0" w:noHBand="0" w:noVBand="1"/>
      </w:tblPr>
      <w:tblGrid>
        <w:gridCol w:w="2502"/>
        <w:gridCol w:w="1540"/>
        <w:gridCol w:w="5581"/>
      </w:tblGrid>
      <w:tr w:rsidR="00000000" w14:paraId="2FA84002" w14:textId="77777777" w:rsidTr="00196A72">
        <w:trPr>
          <w:tblHeader/>
        </w:trPr>
        <w:tc>
          <w:tcPr>
            <w:tcW w:w="13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4B44D4DF" w14:textId="77777777" w:rsidR="00E33DA9" w:rsidRDefault="00E33DA9">
            <w:pPr>
              <w:rPr>
                <w:rFonts w:eastAsia="Times New Roman"/>
                <w:b/>
                <w:bCs/>
                <w:color w:val="FFFFFF"/>
                <w:sz w:val="18"/>
                <w:szCs w:val="18"/>
              </w:rPr>
            </w:pPr>
            <w:r>
              <w:rPr>
                <w:rFonts w:eastAsia="Times New Roman"/>
                <w:b/>
                <w:bCs/>
                <w:color w:val="FFFFFF"/>
                <w:sz w:val="18"/>
                <w:szCs w:val="18"/>
              </w:rPr>
              <w:t>Family</w:t>
            </w:r>
          </w:p>
        </w:tc>
        <w:tc>
          <w:tcPr>
            <w:tcW w:w="8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2AA74781" w14:textId="77777777" w:rsidR="00E33DA9" w:rsidRDefault="00E33DA9">
            <w:pPr>
              <w:rPr>
                <w:rFonts w:eastAsia="Times New Roman"/>
                <w:b/>
                <w:bCs/>
                <w:color w:val="FFFFFF"/>
                <w:sz w:val="18"/>
                <w:szCs w:val="18"/>
              </w:rPr>
            </w:pPr>
            <w:r>
              <w:rPr>
                <w:rFonts w:eastAsia="Times New Roman"/>
                <w:b/>
                <w:bCs/>
                <w:color w:val="FFFFFF"/>
                <w:sz w:val="18"/>
                <w:szCs w:val="18"/>
              </w:rPr>
              <w:t>IDs</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6E6EE731" w14:textId="77777777" w:rsidR="00E33DA9" w:rsidRDefault="00E33DA9">
            <w:pPr>
              <w:rPr>
                <w:rFonts w:eastAsia="Times New Roman"/>
                <w:b/>
                <w:bCs/>
                <w:color w:val="FFFFFF"/>
                <w:sz w:val="18"/>
                <w:szCs w:val="18"/>
              </w:rPr>
            </w:pPr>
            <w:r>
              <w:rPr>
                <w:rFonts w:eastAsia="Times New Roman"/>
                <w:b/>
                <w:bCs/>
                <w:color w:val="FFFFFF"/>
                <w:sz w:val="18"/>
                <w:szCs w:val="18"/>
              </w:rPr>
              <w:t>Examples</w:t>
            </w:r>
          </w:p>
        </w:tc>
      </w:tr>
      <w:tr w:rsidR="00000000" w14:paraId="2E7312F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4AC5448" w14:textId="77777777" w:rsidR="00E33DA9" w:rsidRDefault="00E33DA9">
            <w:pPr>
              <w:rPr>
                <w:rFonts w:eastAsia="Times New Roman"/>
                <w:sz w:val="18"/>
                <w:szCs w:val="18"/>
              </w:rPr>
            </w:pPr>
            <w:r>
              <w:rPr>
                <w:rFonts w:eastAsia="Times New Roman"/>
                <w:sz w:val="18"/>
                <w:szCs w:val="18"/>
              </w:rPr>
              <w:t>Nominal issuance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22A39E7" w14:textId="77777777" w:rsidR="00E33DA9" w:rsidRDefault="00E33DA9">
            <w:pPr>
              <w:rPr>
                <w:rFonts w:eastAsia="Times New Roman"/>
                <w:sz w:val="18"/>
                <w:szCs w:val="18"/>
              </w:rPr>
            </w:pPr>
            <w:r>
              <w:rPr>
                <w:rFonts w:eastAsia="Times New Roman"/>
                <w:sz w:val="18"/>
                <w:szCs w:val="18"/>
              </w:rPr>
              <w:t>NIN-001 to 005</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8FC3466" w14:textId="77777777" w:rsidR="00E33DA9" w:rsidRDefault="00E33DA9">
            <w:pPr>
              <w:rPr>
                <w:rFonts w:eastAsia="Times New Roman"/>
                <w:sz w:val="18"/>
                <w:szCs w:val="18"/>
              </w:rPr>
            </w:pPr>
            <w:r>
              <w:rPr>
                <w:rFonts w:eastAsia="Times New Roman"/>
                <w:sz w:val="18"/>
                <w:szCs w:val="18"/>
              </w:rPr>
              <w:t>Adult no hit, biometric exception, child, second language, pre-registered</w:t>
            </w:r>
          </w:p>
        </w:tc>
      </w:tr>
      <w:tr w:rsidR="00000000" w14:paraId="464A8510"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FAB1C0C" w14:textId="77777777" w:rsidR="00E33DA9" w:rsidRDefault="00E33DA9">
            <w:pPr>
              <w:rPr>
                <w:rFonts w:eastAsia="Times New Roman"/>
                <w:sz w:val="18"/>
                <w:szCs w:val="18"/>
              </w:rPr>
            </w:pPr>
            <w:r>
              <w:rPr>
                <w:rFonts w:eastAsia="Times New Roman"/>
                <w:sz w:val="18"/>
                <w:szCs w:val="18"/>
              </w:rPr>
              <w:t>Deduplication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25FA013" w14:textId="77777777" w:rsidR="00E33DA9" w:rsidRDefault="00E33DA9">
            <w:pPr>
              <w:rPr>
                <w:rFonts w:eastAsia="Times New Roman"/>
                <w:sz w:val="18"/>
                <w:szCs w:val="18"/>
              </w:rPr>
            </w:pPr>
            <w:r>
              <w:rPr>
                <w:rFonts w:eastAsia="Times New Roman"/>
                <w:sz w:val="18"/>
                <w:szCs w:val="18"/>
              </w:rPr>
              <w:t>NIN-010 to 014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98CB6B9" w14:textId="77777777" w:rsidR="00E33DA9" w:rsidRDefault="00E33DA9">
            <w:pPr>
              <w:rPr>
                <w:rFonts w:eastAsia="Times New Roman"/>
                <w:sz w:val="18"/>
                <w:szCs w:val="18"/>
              </w:rPr>
            </w:pPr>
            <w:r>
              <w:rPr>
                <w:rFonts w:eastAsia="Times New Roman"/>
                <w:sz w:val="18"/>
                <w:szCs w:val="18"/>
              </w:rPr>
              <w:t>Demographic hit, biometric hit, adjudication, ABIS failure and timeout</w:t>
            </w:r>
          </w:p>
        </w:tc>
      </w:tr>
      <w:tr w:rsidR="00000000" w14:paraId="253CD7E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3DF96F2" w14:textId="77777777" w:rsidR="00E33DA9" w:rsidRDefault="00E33DA9">
            <w:pPr>
              <w:rPr>
                <w:rFonts w:eastAsia="Times New Roman"/>
                <w:sz w:val="18"/>
                <w:szCs w:val="18"/>
              </w:rPr>
            </w:pPr>
            <w:r>
              <w:rPr>
                <w:rFonts w:eastAsia="Times New Roman"/>
                <w:sz w:val="18"/>
                <w:szCs w:val="18"/>
              </w:rPr>
              <w:t>Validation failures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3AE9D7A" w14:textId="77777777" w:rsidR="00E33DA9" w:rsidRDefault="00E33DA9">
            <w:pPr>
              <w:rPr>
                <w:rFonts w:eastAsia="Times New Roman"/>
                <w:sz w:val="18"/>
                <w:szCs w:val="18"/>
              </w:rPr>
            </w:pPr>
            <w:r>
              <w:rPr>
                <w:rFonts w:eastAsia="Times New Roman"/>
                <w:sz w:val="18"/>
                <w:szCs w:val="18"/>
              </w:rPr>
              <w:t>NIN-020 to 029</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CDC29CF" w14:textId="77777777" w:rsidR="00E33DA9" w:rsidRDefault="00E33DA9">
            <w:pPr>
              <w:rPr>
                <w:rFonts w:eastAsia="Times New Roman"/>
                <w:sz w:val="18"/>
                <w:szCs w:val="18"/>
              </w:rPr>
            </w:pPr>
            <w:r>
              <w:rPr>
                <w:rFonts w:eastAsia="Times New Roman"/>
                <w:sz w:val="18"/>
                <w:szCs w:val="18"/>
              </w:rPr>
              <w:t>Upload without sync, hash mismatch, inactive centre, schema violation</w:t>
            </w:r>
          </w:p>
        </w:tc>
      </w:tr>
      <w:tr w:rsidR="00000000" w14:paraId="4C8F51A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A334309" w14:textId="77777777" w:rsidR="00E33DA9" w:rsidRDefault="00E33DA9">
            <w:pPr>
              <w:rPr>
                <w:rFonts w:eastAsia="Times New Roman"/>
                <w:sz w:val="18"/>
                <w:szCs w:val="18"/>
              </w:rPr>
            </w:pPr>
            <w:r>
              <w:rPr>
                <w:rFonts w:eastAsia="Times New Roman"/>
                <w:sz w:val="18"/>
                <w:szCs w:val="18"/>
              </w:rPr>
              <w:t>Other registration types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B9F77C1" w14:textId="77777777" w:rsidR="00E33DA9" w:rsidRDefault="00E33DA9">
            <w:pPr>
              <w:rPr>
                <w:rFonts w:eastAsia="Times New Roman"/>
                <w:sz w:val="18"/>
                <w:szCs w:val="18"/>
              </w:rPr>
            </w:pPr>
            <w:r>
              <w:rPr>
                <w:rFonts w:eastAsia="Times New Roman"/>
                <w:sz w:val="18"/>
                <w:szCs w:val="18"/>
              </w:rPr>
              <w:t>NIN-040 to 043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FC1E586" w14:textId="77777777" w:rsidR="00E33DA9" w:rsidRDefault="00E33DA9">
            <w:pPr>
              <w:rPr>
                <w:rFonts w:eastAsia="Times New Roman"/>
                <w:sz w:val="18"/>
                <w:szCs w:val="18"/>
              </w:rPr>
            </w:pPr>
            <w:r>
              <w:rPr>
                <w:rFonts w:eastAsia="Times New Roman"/>
                <w:sz w:val="18"/>
                <w:szCs w:val="18"/>
              </w:rPr>
              <w:t>Update, lost NIN, resident update, deactivation</w:t>
            </w:r>
          </w:p>
        </w:tc>
      </w:tr>
      <w:tr w:rsidR="00000000" w14:paraId="344E5F2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13C0C78" w14:textId="77777777" w:rsidR="00E33DA9" w:rsidRDefault="00E33DA9">
            <w:pPr>
              <w:rPr>
                <w:rFonts w:eastAsia="Times New Roman"/>
                <w:sz w:val="18"/>
                <w:szCs w:val="18"/>
              </w:rPr>
            </w:pPr>
            <w:r>
              <w:rPr>
                <w:rFonts w:eastAsia="Times New Roman"/>
                <w:sz w:val="18"/>
                <w:szCs w:val="18"/>
              </w:rPr>
              <w:t>Using the NIN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7B73627" w14:textId="77777777" w:rsidR="00E33DA9" w:rsidRDefault="00E33DA9">
            <w:pPr>
              <w:rPr>
                <w:rFonts w:eastAsia="Times New Roman"/>
                <w:sz w:val="18"/>
                <w:szCs w:val="18"/>
              </w:rPr>
            </w:pPr>
            <w:r>
              <w:rPr>
                <w:rFonts w:eastAsia="Times New Roman"/>
                <w:sz w:val="18"/>
                <w:szCs w:val="18"/>
              </w:rPr>
              <w:t>NIN-050 to 056</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AA558D8" w14:textId="77777777" w:rsidR="00E33DA9" w:rsidRDefault="00E33DA9">
            <w:pPr>
              <w:rPr>
                <w:rFonts w:eastAsia="Times New Roman"/>
                <w:sz w:val="18"/>
                <w:szCs w:val="18"/>
              </w:rPr>
            </w:pPr>
            <w:r>
              <w:rPr>
                <w:rFonts w:eastAsia="Times New Roman"/>
                <w:sz w:val="18"/>
                <w:szCs w:val="18"/>
              </w:rPr>
              <w:t>Demographic, biometric and OTP authentication; revoked VID; credential</w:t>
            </w:r>
          </w:p>
        </w:tc>
      </w:tr>
      <w:tr w:rsidR="00000000" w14:paraId="11A755E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DA4A78B" w14:textId="77777777" w:rsidR="00E33DA9" w:rsidRDefault="00E33DA9">
            <w:pPr>
              <w:rPr>
                <w:rFonts w:eastAsia="Times New Roman"/>
                <w:sz w:val="18"/>
                <w:szCs w:val="18"/>
              </w:rPr>
            </w:pPr>
            <w:r>
              <w:rPr>
                <w:rFonts w:eastAsia="Times New Roman"/>
                <w:sz w:val="18"/>
                <w:szCs w:val="18"/>
              </w:rPr>
              <w:t>Resilience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0BC5390" w14:textId="77777777" w:rsidR="00E33DA9" w:rsidRDefault="00E33DA9">
            <w:pPr>
              <w:rPr>
                <w:rFonts w:eastAsia="Times New Roman"/>
                <w:sz w:val="18"/>
                <w:szCs w:val="18"/>
              </w:rPr>
            </w:pPr>
            <w:r>
              <w:rPr>
                <w:rFonts w:eastAsia="Times New Roman"/>
                <w:sz w:val="18"/>
                <w:szCs w:val="18"/>
              </w:rPr>
              <w:t>NIN-070 to 075</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3DEB3E0" w14:textId="77777777" w:rsidR="00E33DA9" w:rsidRDefault="00E33DA9">
            <w:pPr>
              <w:rPr>
                <w:rFonts w:eastAsia="Times New Roman"/>
                <w:sz w:val="18"/>
                <w:szCs w:val="18"/>
              </w:rPr>
            </w:pPr>
            <w:r>
              <w:rPr>
                <w:rFonts w:eastAsia="Times New Roman"/>
                <w:sz w:val="18"/>
                <w:szCs w:val="18"/>
              </w:rPr>
              <w:t>Broker restart, key service down, UIN pool exhausted, SMTP down</w:t>
            </w:r>
          </w:p>
        </w:tc>
      </w:tr>
      <w:tr w:rsidR="00000000" w14:paraId="29DEAD1F"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B96EA89" w14:textId="77777777" w:rsidR="00E33DA9" w:rsidRDefault="00E33DA9">
            <w:pPr>
              <w:rPr>
                <w:rFonts w:eastAsia="Times New Roman"/>
                <w:sz w:val="18"/>
                <w:szCs w:val="18"/>
              </w:rPr>
            </w:pPr>
            <w:r>
              <w:rPr>
                <w:rFonts w:eastAsia="Times New Roman"/>
                <w:sz w:val="18"/>
                <w:szCs w:val="18"/>
              </w:rPr>
              <w:t>Multi-site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7B07A63" w14:textId="77777777" w:rsidR="00E33DA9" w:rsidRDefault="00E33DA9">
            <w:pPr>
              <w:rPr>
                <w:rFonts w:eastAsia="Times New Roman"/>
                <w:sz w:val="18"/>
                <w:szCs w:val="18"/>
              </w:rPr>
            </w:pPr>
            <w:r>
              <w:rPr>
                <w:rFonts w:eastAsia="Times New Roman"/>
                <w:sz w:val="18"/>
                <w:szCs w:val="18"/>
              </w:rPr>
              <w:t>NIN-080 to 083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8540207" w14:textId="77777777" w:rsidR="00E33DA9" w:rsidRDefault="00E33DA9">
            <w:pPr>
              <w:rPr>
                <w:rFonts w:eastAsia="Times New Roman"/>
                <w:sz w:val="18"/>
                <w:szCs w:val="18"/>
              </w:rPr>
            </w:pPr>
            <w:r>
              <w:rPr>
                <w:rFonts w:eastAsia="Times New Roman"/>
                <w:sz w:val="18"/>
                <w:szCs w:val="18"/>
              </w:rPr>
              <w:t>Run on DC2, failover mid-flow, replication, mis-stamped collector</w:t>
            </w:r>
          </w:p>
        </w:tc>
      </w:tr>
      <w:tr w:rsidR="00000000" w14:paraId="35ABB170"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EA44B49" w14:textId="77777777" w:rsidR="00E33DA9" w:rsidRDefault="00E33DA9">
            <w:pPr>
              <w:rPr>
                <w:rFonts w:eastAsia="Times New Roman"/>
                <w:sz w:val="18"/>
                <w:szCs w:val="18"/>
              </w:rPr>
            </w:pPr>
            <w:r>
              <w:rPr>
                <w:rFonts w:eastAsia="Times New Roman"/>
                <w:sz w:val="18"/>
                <w:szCs w:val="18"/>
              </w:rPr>
              <w:t>Evidence negatives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FE9253B" w14:textId="77777777" w:rsidR="00E33DA9" w:rsidRDefault="00E33DA9">
            <w:pPr>
              <w:rPr>
                <w:rFonts w:eastAsia="Times New Roman"/>
                <w:sz w:val="18"/>
                <w:szCs w:val="18"/>
              </w:rPr>
            </w:pPr>
            <w:r>
              <w:rPr>
                <w:rFonts w:eastAsia="Times New Roman"/>
                <w:sz w:val="18"/>
                <w:szCs w:val="18"/>
              </w:rPr>
              <w:t>NIN-090 to 093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E462FFD" w14:textId="77777777" w:rsidR="00E33DA9" w:rsidRDefault="00E33DA9">
            <w:pPr>
              <w:rPr>
                <w:rFonts w:eastAsia="Times New Roman"/>
                <w:sz w:val="18"/>
                <w:szCs w:val="18"/>
              </w:rPr>
            </w:pPr>
            <w:r>
              <w:rPr>
                <w:rFonts w:eastAsia="Times New Roman"/>
                <w:sz w:val="18"/>
                <w:szCs w:val="18"/>
              </w:rPr>
              <w:t>Collector down, audit missing, logs disabled, sampling misconfigured</w:t>
            </w:r>
          </w:p>
        </w:tc>
      </w:tr>
    </w:tbl>
    <w:p w14:paraId="16C2D5D4" w14:textId="77777777" w:rsidR="00E33DA9" w:rsidRDefault="00E33DA9" w:rsidP="00196A72">
      <w:pPr>
        <w:pStyle w:val="Titre2"/>
        <w:rPr>
          <w:rFonts w:eastAsia="Times New Roman"/>
        </w:rPr>
      </w:pPr>
      <w:bookmarkStart w:id="61" w:name="_Toc243221434"/>
      <w:r>
        <w:rPr>
          <w:rFonts w:eastAsia="Times New Roman"/>
        </w:rPr>
        <w:t>8.5 Scenario NIN-001 — new adult, no deduplication hit</w:t>
      </w:r>
      <w:bookmarkEnd w:id="61"/>
    </w:p>
    <w:p w14:paraId="4B91EC13" w14:textId="77777777" w:rsidR="00E33DA9" w:rsidRDefault="00E33DA9" w:rsidP="00196A72">
      <w:pPr>
        <w:pStyle w:val="Titre3"/>
        <w:rPr>
          <w:rFonts w:eastAsia="Times New Roman"/>
        </w:rPr>
      </w:pPr>
      <w:bookmarkStart w:id="62" w:name="_Toc243221435"/>
      <w:r>
        <w:rPr>
          <w:rFonts w:eastAsia="Times New Roman"/>
        </w:rPr>
        <w:t>8.5.1 Preconditions and data</w:t>
      </w:r>
      <w:bookmarkEnd w:id="62"/>
    </w:p>
    <w:p w14:paraId="381A6860" w14:textId="77777777" w:rsidR="00E33DA9" w:rsidRDefault="00E33DA9">
      <w:pPr>
        <w:numPr>
          <w:ilvl w:val="0"/>
          <w:numId w:val="10"/>
        </w:numPr>
        <w:spacing w:before="100" w:beforeAutospacing="1" w:after="100" w:afterAutospacing="1"/>
        <w:rPr>
          <w:rFonts w:eastAsia="Times New Roman"/>
          <w:szCs w:val="20"/>
        </w:rPr>
      </w:pPr>
      <w:r>
        <w:rPr>
          <w:rFonts w:eastAsia="Times New Roman"/>
          <w:szCs w:val="20"/>
        </w:rPr>
        <w:t xml:space="preserve">Prerequisites </w:t>
      </w:r>
      <w:r>
        <w:rPr>
          <w:rStyle w:val="CodeHTML"/>
        </w:rPr>
        <w:t>env-nin-baseline</w:t>
      </w:r>
      <w:r>
        <w:rPr>
          <w:rFonts w:eastAsia="Times New Roman"/>
          <w:szCs w:val="20"/>
        </w:rPr>
        <w:t>: environment resolved from the environment manager; masterdata (centre 10001, machine 10001, operator 110001) active; keys valid; partners and ABIS mock in NO_HIT mode; UIN pool ≥ [1 000]; observability canary retrievable.</w:t>
      </w:r>
    </w:p>
    <w:p w14:paraId="6822EBB0" w14:textId="77777777" w:rsidR="00E33DA9" w:rsidRDefault="00E33DA9">
      <w:pPr>
        <w:numPr>
          <w:ilvl w:val="0"/>
          <w:numId w:val="10"/>
        </w:numPr>
        <w:spacing w:before="100" w:beforeAutospacing="1" w:after="100" w:afterAutospacing="1"/>
        <w:rPr>
          <w:rFonts w:eastAsia="Times New Roman"/>
          <w:szCs w:val="20"/>
        </w:rPr>
      </w:pPr>
      <w:r>
        <w:rPr>
          <w:rFonts w:eastAsia="Times New Roman"/>
          <w:szCs w:val="20"/>
        </w:rPr>
        <w:t xml:space="preserve">Persona </w:t>
      </w:r>
      <w:r>
        <w:rPr>
          <w:rStyle w:val="CodeHTML"/>
        </w:rPr>
        <w:t>adult-nohit</w:t>
      </w:r>
      <w:r>
        <w:rPr>
          <w:rFonts w:eastAsia="Times New Roman"/>
          <w:szCs w:val="20"/>
        </w:rPr>
        <w:t>: adult 18–80, all demographic fields per ID schema, POA and POI documents, 10 fingers, 2 irises, face (ISO 19794, quality ≥ 80), deterministic seed, unique.</w:t>
      </w:r>
    </w:p>
    <w:p w14:paraId="1EB89D59" w14:textId="77777777" w:rsidR="00E33DA9" w:rsidRDefault="00E33DA9" w:rsidP="00196A72">
      <w:pPr>
        <w:pStyle w:val="Titre3"/>
        <w:rPr>
          <w:rFonts w:eastAsia="Times New Roman"/>
        </w:rPr>
      </w:pPr>
      <w:bookmarkStart w:id="63" w:name="_Toc243221436"/>
      <w:r>
        <w:rPr>
          <w:rFonts w:eastAsia="Times New Roman"/>
        </w:rPr>
        <w:t>8.5.2 Interaction sequence</w:t>
      </w:r>
      <w:bookmarkEnd w:id="63"/>
    </w:p>
    <w:tbl>
      <w:tblPr>
        <w:tblW w:w="5000" w:type="pct"/>
        <w:tblCellMar>
          <w:top w:w="15" w:type="dxa"/>
          <w:left w:w="15" w:type="dxa"/>
          <w:bottom w:w="15" w:type="dxa"/>
          <w:right w:w="15" w:type="dxa"/>
        </w:tblCellMar>
        <w:tblLook w:val="04A0" w:firstRow="1" w:lastRow="0" w:firstColumn="1" w:lastColumn="0" w:noHBand="0" w:noVBand="1"/>
      </w:tblPr>
      <w:tblGrid>
        <w:gridCol w:w="770"/>
        <w:gridCol w:w="2502"/>
        <w:gridCol w:w="6351"/>
      </w:tblGrid>
      <w:tr w:rsidR="00000000" w14:paraId="33346BAC" w14:textId="77777777" w:rsidTr="00196A72">
        <w:trPr>
          <w:tblHeader/>
        </w:trPr>
        <w:tc>
          <w:tcPr>
            <w:tcW w:w="4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2B793414" w14:textId="77777777" w:rsidR="00E33DA9" w:rsidRDefault="00E33DA9">
            <w:pPr>
              <w:rPr>
                <w:rFonts w:eastAsia="Times New Roman"/>
                <w:b/>
                <w:bCs/>
                <w:color w:val="FFFFFF"/>
                <w:sz w:val="18"/>
                <w:szCs w:val="18"/>
              </w:rPr>
            </w:pPr>
            <w:r>
              <w:rPr>
                <w:rFonts w:eastAsia="Times New Roman"/>
                <w:b/>
                <w:bCs/>
                <w:color w:val="FFFFFF"/>
                <w:sz w:val="18"/>
                <w:szCs w:val="18"/>
              </w:rPr>
              <w:t>Step</w:t>
            </w:r>
          </w:p>
        </w:tc>
        <w:tc>
          <w:tcPr>
            <w:tcW w:w="13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63CFA773" w14:textId="77777777" w:rsidR="00E33DA9" w:rsidRDefault="00E33DA9">
            <w:pPr>
              <w:rPr>
                <w:rFonts w:eastAsia="Times New Roman"/>
                <w:b/>
                <w:bCs/>
                <w:color w:val="FFFFFF"/>
                <w:sz w:val="18"/>
                <w:szCs w:val="18"/>
              </w:rPr>
            </w:pPr>
            <w:r>
              <w:rPr>
                <w:rFonts w:eastAsia="Times New Roman"/>
                <w:b/>
                <w:bCs/>
                <w:color w:val="FFFFFF"/>
                <w:sz w:val="18"/>
                <w:szCs w:val="18"/>
              </w:rPr>
              <w:t>From → To</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3057CBDB" w14:textId="77777777" w:rsidR="00E33DA9" w:rsidRDefault="00E33DA9">
            <w:pPr>
              <w:rPr>
                <w:rFonts w:eastAsia="Times New Roman"/>
                <w:b/>
                <w:bCs/>
                <w:color w:val="FFFFFF"/>
                <w:sz w:val="18"/>
                <w:szCs w:val="18"/>
              </w:rPr>
            </w:pPr>
            <w:r>
              <w:rPr>
                <w:rFonts w:eastAsia="Times New Roman"/>
                <w:b/>
                <w:bCs/>
                <w:color w:val="FFFFFF"/>
                <w:sz w:val="18"/>
                <w:szCs w:val="18"/>
              </w:rPr>
              <w:t>Message (MOSIP 1.2.x)</w:t>
            </w:r>
          </w:p>
        </w:tc>
      </w:tr>
      <w:tr w:rsidR="00000000" w14:paraId="05624310"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D137A86" w14:textId="77777777" w:rsidR="00E33DA9" w:rsidRDefault="00E33DA9">
            <w:pPr>
              <w:rPr>
                <w:rFonts w:eastAsia="Times New Roman"/>
                <w:sz w:val="18"/>
                <w:szCs w:val="18"/>
              </w:rPr>
            </w:pPr>
            <w:r>
              <w:rPr>
                <w:rFonts w:eastAsia="Times New Roman"/>
                <w:sz w:val="18"/>
                <w:szCs w:val="18"/>
              </w:rPr>
              <w:t>A1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F506D19" w14:textId="77777777" w:rsidR="00E33DA9" w:rsidRDefault="00E33DA9">
            <w:pPr>
              <w:rPr>
                <w:rFonts w:eastAsia="Times New Roman"/>
                <w:sz w:val="18"/>
                <w:szCs w:val="18"/>
              </w:rPr>
            </w:pPr>
            <w:r>
              <w:rPr>
                <w:rFonts w:eastAsia="Times New Roman"/>
                <w:sz w:val="18"/>
                <w:szCs w:val="18"/>
              </w:rPr>
              <w:t>Jarvis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B765330" w14:textId="77777777" w:rsidR="00E33DA9" w:rsidRDefault="00E33DA9">
            <w:pPr>
              <w:rPr>
                <w:rFonts w:eastAsia="Times New Roman"/>
                <w:sz w:val="18"/>
                <w:szCs w:val="18"/>
              </w:rPr>
            </w:pPr>
            <w:r>
              <w:rPr>
                <w:rFonts w:eastAsia="Times New Roman"/>
                <w:sz w:val="18"/>
                <w:szCs w:val="18"/>
              </w:rPr>
              <w:t>ROOT span "NIN-001 New adult registration no hit"; baggage cicd.pipeline.run.id, test.case.name</w:t>
            </w:r>
          </w:p>
        </w:tc>
      </w:tr>
      <w:tr w:rsidR="00000000" w14:paraId="6C22AE98"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5B38293" w14:textId="77777777" w:rsidR="00E33DA9" w:rsidRDefault="00E33DA9">
            <w:pPr>
              <w:rPr>
                <w:rFonts w:eastAsia="Times New Roman"/>
                <w:sz w:val="18"/>
                <w:szCs w:val="18"/>
              </w:rPr>
            </w:pPr>
            <w:r>
              <w:rPr>
                <w:rFonts w:eastAsia="Times New Roman"/>
                <w:sz w:val="18"/>
                <w:szCs w:val="18"/>
              </w:rPr>
              <w:t>A2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2A4F8FF" w14:textId="77777777" w:rsidR="00E33DA9" w:rsidRDefault="00E33DA9">
            <w:pPr>
              <w:rPr>
                <w:rFonts w:eastAsia="Times New Roman"/>
                <w:sz w:val="18"/>
                <w:szCs w:val="18"/>
              </w:rPr>
            </w:pPr>
            <w:r>
              <w:rPr>
                <w:rFonts w:eastAsia="Times New Roman"/>
                <w:sz w:val="18"/>
                <w:szCs w:val="18"/>
              </w:rPr>
              <w:t>Jarvis → AuthManager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DF1464C" w14:textId="77777777" w:rsidR="00E33DA9" w:rsidRDefault="00E33DA9">
            <w:pPr>
              <w:rPr>
                <w:rFonts w:eastAsia="Times New Roman"/>
                <w:sz w:val="18"/>
                <w:szCs w:val="18"/>
              </w:rPr>
            </w:pPr>
            <w:r>
              <w:rPr>
                <w:rFonts w:eastAsia="Times New Roman"/>
                <w:sz w:val="18"/>
                <w:szCs w:val="18"/>
              </w:rPr>
              <w:t>POST /v1/authmanager/authenticate/clientidsecretkey → 200, token</w:t>
            </w:r>
          </w:p>
        </w:tc>
      </w:tr>
      <w:tr w:rsidR="00000000" w14:paraId="61E0E21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990E705" w14:textId="77777777" w:rsidR="00E33DA9" w:rsidRDefault="00E33DA9">
            <w:pPr>
              <w:rPr>
                <w:rFonts w:eastAsia="Times New Roman"/>
                <w:sz w:val="18"/>
                <w:szCs w:val="18"/>
              </w:rPr>
            </w:pPr>
            <w:r>
              <w:rPr>
                <w:rFonts w:eastAsia="Times New Roman"/>
                <w:sz w:val="18"/>
                <w:szCs w:val="18"/>
              </w:rPr>
              <w:t>A3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6FB7094" w14:textId="77777777" w:rsidR="00E33DA9" w:rsidRDefault="00E33DA9">
            <w:pPr>
              <w:rPr>
                <w:rFonts w:eastAsia="Times New Roman"/>
                <w:sz w:val="18"/>
                <w:szCs w:val="18"/>
              </w:rPr>
            </w:pPr>
            <w:r>
              <w:rPr>
                <w:rFonts w:eastAsia="Times New Roman"/>
                <w:sz w:val="18"/>
                <w:szCs w:val="18"/>
              </w:rPr>
              <w:t>Jarvis → Masterdata</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71A955D" w14:textId="77777777" w:rsidR="00E33DA9" w:rsidRDefault="00E33DA9">
            <w:pPr>
              <w:rPr>
                <w:rFonts w:eastAsia="Times New Roman"/>
                <w:sz w:val="18"/>
                <w:szCs w:val="18"/>
              </w:rPr>
            </w:pPr>
            <w:r>
              <w:rPr>
                <w:rFonts w:eastAsia="Times New Roman"/>
                <w:sz w:val="18"/>
                <w:szCs w:val="18"/>
              </w:rPr>
              <w:t>GET /v1/syncdata/latestidschema → ID schema version</w:t>
            </w:r>
          </w:p>
        </w:tc>
      </w:tr>
      <w:tr w:rsidR="00000000" w14:paraId="37BA5342"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B4E1C8B" w14:textId="77777777" w:rsidR="00E33DA9" w:rsidRDefault="00E33DA9">
            <w:pPr>
              <w:rPr>
                <w:rFonts w:eastAsia="Times New Roman"/>
                <w:sz w:val="18"/>
                <w:szCs w:val="18"/>
              </w:rPr>
            </w:pPr>
            <w:r>
              <w:rPr>
                <w:rFonts w:eastAsia="Times New Roman"/>
                <w:sz w:val="18"/>
                <w:szCs w:val="18"/>
              </w:rPr>
              <w:t>B1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EA9BCF6" w14:textId="77777777" w:rsidR="00E33DA9" w:rsidRDefault="00E33DA9">
            <w:pPr>
              <w:rPr>
                <w:rFonts w:eastAsia="Times New Roman"/>
                <w:sz w:val="18"/>
                <w:szCs w:val="18"/>
              </w:rPr>
            </w:pPr>
            <w:r>
              <w:rPr>
                <w:rFonts w:eastAsia="Times New Roman"/>
                <w:sz w:val="18"/>
                <w:szCs w:val="18"/>
              </w:rPr>
              <w:t>Jarvis → Registration status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0C3199C" w14:textId="77777777" w:rsidR="00E33DA9" w:rsidRDefault="00E33DA9">
            <w:pPr>
              <w:rPr>
                <w:rFonts w:eastAsia="Times New Roman"/>
                <w:sz w:val="18"/>
                <w:szCs w:val="18"/>
              </w:rPr>
            </w:pPr>
            <w:r>
              <w:rPr>
                <w:rFonts w:eastAsia="Times New Roman"/>
                <w:sz w:val="18"/>
                <w:szCs w:val="18"/>
              </w:rPr>
              <w:t>POST /registrationprocessor/v1/registrationstatus/sync → SUCCESS</w:t>
            </w:r>
          </w:p>
        </w:tc>
      </w:tr>
      <w:tr w:rsidR="00000000" w14:paraId="5AB71519"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218DFCD" w14:textId="77777777" w:rsidR="00E33DA9" w:rsidRDefault="00E33DA9">
            <w:pPr>
              <w:rPr>
                <w:rFonts w:eastAsia="Times New Roman"/>
                <w:sz w:val="18"/>
                <w:szCs w:val="18"/>
              </w:rPr>
            </w:pPr>
            <w:r>
              <w:rPr>
                <w:rFonts w:eastAsia="Times New Roman"/>
                <w:sz w:val="18"/>
                <w:szCs w:val="18"/>
              </w:rPr>
              <w:t>B3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F4E6044" w14:textId="77777777" w:rsidR="00E33DA9" w:rsidRDefault="00E33DA9">
            <w:pPr>
              <w:rPr>
                <w:rFonts w:eastAsia="Times New Roman"/>
                <w:sz w:val="18"/>
                <w:szCs w:val="18"/>
              </w:rPr>
            </w:pPr>
            <w:r>
              <w:rPr>
                <w:rFonts w:eastAsia="Times New Roman"/>
                <w:sz w:val="18"/>
                <w:szCs w:val="18"/>
              </w:rPr>
              <w:t>Jarvis → Packet receiver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CCFCB4D" w14:textId="77777777" w:rsidR="00E33DA9" w:rsidRDefault="00E33DA9">
            <w:pPr>
              <w:rPr>
                <w:rFonts w:eastAsia="Times New Roman"/>
                <w:sz w:val="18"/>
                <w:szCs w:val="18"/>
              </w:rPr>
            </w:pPr>
            <w:r>
              <w:rPr>
                <w:rFonts w:eastAsia="Times New Roman"/>
                <w:sz w:val="18"/>
                <w:szCs w:val="18"/>
              </w:rPr>
              <w:t>POST /registrationprocessor/v1/packetreceiver/registrationpackets → RECEIVED</w:t>
            </w:r>
          </w:p>
        </w:tc>
      </w:tr>
      <w:tr w:rsidR="00000000" w14:paraId="63DF760F"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CB14EE7" w14:textId="77777777" w:rsidR="00E33DA9" w:rsidRDefault="00E33DA9">
            <w:pPr>
              <w:rPr>
                <w:rFonts w:eastAsia="Times New Roman"/>
                <w:sz w:val="18"/>
                <w:szCs w:val="18"/>
              </w:rPr>
            </w:pPr>
            <w:r>
              <w:rPr>
                <w:rFonts w:eastAsia="Times New Roman"/>
                <w:sz w:val="18"/>
                <w:szCs w:val="18"/>
              </w:rPr>
              <w:t>B6</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92CC031" w14:textId="77777777" w:rsidR="00E33DA9" w:rsidRDefault="00E33DA9">
            <w:pPr>
              <w:rPr>
                <w:rFonts w:eastAsia="Times New Roman"/>
                <w:sz w:val="18"/>
                <w:szCs w:val="18"/>
              </w:rPr>
            </w:pPr>
            <w:r>
              <w:rPr>
                <w:rFonts w:eastAsia="Times New Roman"/>
                <w:sz w:val="18"/>
                <w:szCs w:val="18"/>
              </w:rPr>
              <w:t>Packet receiver → Kafka</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4D6148E" w14:textId="77777777" w:rsidR="00E33DA9" w:rsidRDefault="00E33DA9">
            <w:pPr>
              <w:rPr>
                <w:rFonts w:eastAsia="Times New Roman"/>
                <w:sz w:val="18"/>
                <w:szCs w:val="18"/>
              </w:rPr>
            </w:pPr>
            <w:r>
              <w:rPr>
                <w:rFonts w:eastAsia="Times New Roman"/>
                <w:sz w:val="18"/>
                <w:szCs w:val="18"/>
              </w:rPr>
              <w:t>MessageDTO {rid, reg_type NEW} with trace context</w:t>
            </w:r>
          </w:p>
        </w:tc>
      </w:tr>
      <w:tr w:rsidR="00000000" w14:paraId="671FBB9A"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EC0FB90" w14:textId="77777777" w:rsidR="00E33DA9" w:rsidRDefault="00E33DA9">
            <w:pPr>
              <w:rPr>
                <w:rFonts w:eastAsia="Times New Roman"/>
                <w:sz w:val="18"/>
                <w:szCs w:val="18"/>
              </w:rPr>
            </w:pPr>
            <w:r>
              <w:rPr>
                <w:rFonts w:eastAsia="Times New Roman"/>
                <w:sz w:val="18"/>
                <w:szCs w:val="18"/>
              </w:rPr>
              <w:t>C1–C8</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C7F7C30" w14:textId="77777777" w:rsidR="00E33DA9" w:rsidRDefault="00E33DA9">
            <w:pPr>
              <w:rPr>
                <w:rFonts w:eastAsia="Times New Roman"/>
                <w:sz w:val="18"/>
                <w:szCs w:val="18"/>
              </w:rPr>
            </w:pPr>
            <w:r>
              <w:rPr>
                <w:rFonts w:eastAsia="Times New Roman"/>
                <w:sz w:val="18"/>
                <w:szCs w:val="18"/>
              </w:rPr>
              <w:t>Stages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1CBEBBE" w14:textId="77777777" w:rsidR="00E33DA9" w:rsidRDefault="00E33DA9">
            <w:pPr>
              <w:rPr>
                <w:rFonts w:eastAsia="Times New Roman"/>
                <w:sz w:val="18"/>
                <w:szCs w:val="18"/>
              </w:rPr>
            </w:pPr>
            <w:r>
              <w:rPr>
                <w:rFonts w:eastAsia="Times New Roman"/>
                <w:sz w:val="18"/>
                <w:szCs w:val="18"/>
              </w:rPr>
              <w:t>Uploader, validator, classifier, CMD/operator validation, demographic and biometric deduplication (ABIS IDENTIFY → 0 candidates)</w:t>
            </w:r>
          </w:p>
        </w:tc>
      </w:tr>
      <w:tr w:rsidR="00000000" w14:paraId="5191CD18"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76CEC25" w14:textId="77777777" w:rsidR="00E33DA9" w:rsidRDefault="00E33DA9">
            <w:pPr>
              <w:rPr>
                <w:rFonts w:eastAsia="Times New Roman"/>
                <w:sz w:val="18"/>
                <w:szCs w:val="18"/>
              </w:rPr>
            </w:pPr>
            <w:r>
              <w:rPr>
                <w:rFonts w:eastAsia="Times New Roman"/>
                <w:sz w:val="18"/>
                <w:szCs w:val="18"/>
              </w:rPr>
              <w:t>D1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8AC222E" w14:textId="77777777" w:rsidR="00E33DA9" w:rsidRDefault="00E33DA9">
            <w:pPr>
              <w:rPr>
                <w:rFonts w:eastAsia="Times New Roman"/>
                <w:sz w:val="18"/>
                <w:szCs w:val="18"/>
              </w:rPr>
            </w:pPr>
            <w:r>
              <w:rPr>
                <w:rFonts w:eastAsia="Times New Roman"/>
                <w:sz w:val="18"/>
                <w:szCs w:val="18"/>
              </w:rPr>
              <w:t>UIN generator → ID generator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EA81747" w14:textId="77777777" w:rsidR="00E33DA9" w:rsidRDefault="00E33DA9">
            <w:pPr>
              <w:rPr>
                <w:rFonts w:eastAsia="Times New Roman"/>
                <w:sz w:val="18"/>
                <w:szCs w:val="18"/>
              </w:rPr>
            </w:pPr>
            <w:r>
              <w:rPr>
                <w:rFonts w:eastAsia="Times New Roman"/>
                <w:sz w:val="18"/>
                <w:szCs w:val="18"/>
              </w:rPr>
              <w:t>GET /v1/idgenerator/uin → uin</w:t>
            </w:r>
          </w:p>
        </w:tc>
      </w:tr>
      <w:tr w:rsidR="00000000" w14:paraId="7F0DCA21"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175E470" w14:textId="77777777" w:rsidR="00E33DA9" w:rsidRDefault="00E33DA9">
            <w:pPr>
              <w:rPr>
                <w:rFonts w:eastAsia="Times New Roman"/>
                <w:sz w:val="18"/>
                <w:szCs w:val="18"/>
              </w:rPr>
            </w:pPr>
            <w:r>
              <w:rPr>
                <w:rFonts w:eastAsia="Times New Roman"/>
                <w:sz w:val="18"/>
                <w:szCs w:val="18"/>
              </w:rPr>
              <w:t>D2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2C98AE9" w14:textId="77777777" w:rsidR="00E33DA9" w:rsidRDefault="00E33DA9">
            <w:pPr>
              <w:rPr>
                <w:rFonts w:eastAsia="Times New Roman"/>
                <w:sz w:val="18"/>
                <w:szCs w:val="18"/>
              </w:rPr>
            </w:pPr>
            <w:r>
              <w:rPr>
                <w:rFonts w:eastAsia="Times New Roman"/>
                <w:sz w:val="18"/>
                <w:szCs w:val="18"/>
              </w:rPr>
              <w:t>UIN generator → ID repository</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8E2C78B" w14:textId="77777777" w:rsidR="00E33DA9" w:rsidRDefault="00E33DA9">
            <w:pPr>
              <w:rPr>
                <w:rFonts w:eastAsia="Times New Roman"/>
                <w:sz w:val="18"/>
                <w:szCs w:val="18"/>
              </w:rPr>
            </w:pPr>
            <w:r>
              <w:rPr>
                <w:rFonts w:eastAsia="Times New Roman"/>
                <w:sz w:val="18"/>
                <w:szCs w:val="18"/>
              </w:rPr>
              <w:t>POST /idrepository/v1/identity/ → ACTIVATED</w:t>
            </w:r>
          </w:p>
        </w:tc>
      </w:tr>
      <w:tr w:rsidR="00000000" w14:paraId="79031BD8"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F105262" w14:textId="77777777" w:rsidR="00E33DA9" w:rsidRDefault="00E33DA9">
            <w:pPr>
              <w:rPr>
                <w:rFonts w:eastAsia="Times New Roman"/>
                <w:sz w:val="18"/>
                <w:szCs w:val="18"/>
              </w:rPr>
            </w:pPr>
            <w:r>
              <w:rPr>
                <w:rFonts w:eastAsia="Times New Roman"/>
                <w:sz w:val="18"/>
                <w:szCs w:val="18"/>
              </w:rPr>
              <w:t>D4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03554A4" w14:textId="77777777" w:rsidR="00E33DA9" w:rsidRDefault="00E33DA9">
            <w:pPr>
              <w:rPr>
                <w:rFonts w:eastAsia="Times New Roman"/>
                <w:sz w:val="18"/>
                <w:szCs w:val="18"/>
              </w:rPr>
            </w:pPr>
            <w:r>
              <w:rPr>
                <w:rFonts w:eastAsia="Times New Roman"/>
                <w:sz w:val="18"/>
                <w:szCs w:val="18"/>
              </w:rPr>
              <w:t>→ ID repository</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8FCE5A7" w14:textId="77777777" w:rsidR="00E33DA9" w:rsidRDefault="00E33DA9">
            <w:pPr>
              <w:rPr>
                <w:rFonts w:eastAsia="Times New Roman"/>
                <w:sz w:val="18"/>
                <w:szCs w:val="18"/>
              </w:rPr>
            </w:pPr>
            <w:r>
              <w:rPr>
                <w:rFonts w:eastAsia="Times New Roman"/>
                <w:sz w:val="18"/>
                <w:szCs w:val="18"/>
              </w:rPr>
              <w:t>POST /idrepository/v1/vid → perpetual VID</w:t>
            </w:r>
          </w:p>
        </w:tc>
      </w:tr>
      <w:tr w:rsidR="00000000" w14:paraId="5BD500C0"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750280E" w14:textId="77777777" w:rsidR="00E33DA9" w:rsidRDefault="00E33DA9">
            <w:pPr>
              <w:rPr>
                <w:rFonts w:eastAsia="Times New Roman"/>
                <w:sz w:val="18"/>
                <w:szCs w:val="18"/>
              </w:rPr>
            </w:pPr>
            <w:r>
              <w:rPr>
                <w:rFonts w:eastAsia="Times New Roman"/>
                <w:sz w:val="18"/>
                <w:szCs w:val="18"/>
              </w:rPr>
              <w:t>E1–E5</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91D5ADB" w14:textId="77777777" w:rsidR="00E33DA9" w:rsidRDefault="00E33DA9">
            <w:pPr>
              <w:rPr>
                <w:rFonts w:eastAsia="Times New Roman"/>
                <w:sz w:val="18"/>
                <w:szCs w:val="18"/>
              </w:rPr>
            </w:pPr>
            <w:r>
              <w:rPr>
                <w:rFonts w:eastAsia="Times New Roman"/>
                <w:sz w:val="18"/>
                <w:szCs w:val="18"/>
              </w:rPr>
              <w:t>Credential, WebSub, IDA</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6335F1E" w14:textId="77777777" w:rsidR="00E33DA9" w:rsidRDefault="00E33DA9">
            <w:pPr>
              <w:rPr>
                <w:rFonts w:eastAsia="Times New Roman"/>
                <w:sz w:val="18"/>
                <w:szCs w:val="18"/>
              </w:rPr>
            </w:pPr>
            <w:r>
              <w:rPr>
                <w:rFonts w:eastAsia="Times New Roman"/>
                <w:sz w:val="18"/>
                <w:szCs w:val="18"/>
              </w:rPr>
              <w:t>Credential request, CREDENTIAL_ISSUED event, IDA identity cache</w:t>
            </w:r>
          </w:p>
        </w:tc>
      </w:tr>
      <w:tr w:rsidR="00000000" w14:paraId="16045749"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58AB373" w14:textId="77777777" w:rsidR="00E33DA9" w:rsidRDefault="00E33DA9">
            <w:pPr>
              <w:rPr>
                <w:rFonts w:eastAsia="Times New Roman"/>
                <w:sz w:val="18"/>
                <w:szCs w:val="18"/>
              </w:rPr>
            </w:pPr>
            <w:r>
              <w:rPr>
                <w:rFonts w:eastAsia="Times New Roman"/>
                <w:sz w:val="18"/>
                <w:szCs w:val="18"/>
              </w:rPr>
              <w:t>E7</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512F343" w14:textId="77777777" w:rsidR="00E33DA9" w:rsidRDefault="00E33DA9">
            <w:pPr>
              <w:rPr>
                <w:rFonts w:eastAsia="Times New Roman"/>
                <w:sz w:val="18"/>
                <w:szCs w:val="18"/>
              </w:rPr>
            </w:pPr>
            <w:r>
              <w:rPr>
                <w:rFonts w:eastAsia="Times New Roman"/>
                <w:sz w:val="18"/>
                <w:szCs w:val="18"/>
              </w:rPr>
              <w:t>Message sender → Notifier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30AF275" w14:textId="77777777" w:rsidR="00E33DA9" w:rsidRDefault="00E33DA9">
            <w:pPr>
              <w:rPr>
                <w:rFonts w:eastAsia="Times New Roman"/>
                <w:sz w:val="18"/>
                <w:szCs w:val="18"/>
              </w:rPr>
            </w:pPr>
            <w:r>
              <w:rPr>
                <w:rFonts w:eastAsia="Times New Roman"/>
                <w:sz w:val="18"/>
                <w:szCs w:val="18"/>
              </w:rPr>
              <w:t>POST /v1/notifier/email/send, /sms/send</w:t>
            </w:r>
          </w:p>
        </w:tc>
      </w:tr>
      <w:tr w:rsidR="00000000" w14:paraId="1348DE6B"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F954AC2" w14:textId="77777777" w:rsidR="00E33DA9" w:rsidRDefault="00E33DA9">
            <w:pPr>
              <w:rPr>
                <w:rFonts w:eastAsia="Times New Roman"/>
                <w:sz w:val="18"/>
                <w:szCs w:val="18"/>
              </w:rPr>
            </w:pPr>
            <w:r>
              <w:rPr>
                <w:rFonts w:eastAsia="Times New Roman"/>
                <w:sz w:val="18"/>
                <w:szCs w:val="18"/>
              </w:rPr>
              <w:t>F1–F3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D61DA01" w14:textId="77777777" w:rsidR="00E33DA9" w:rsidRDefault="00E33DA9">
            <w:pPr>
              <w:rPr>
                <w:rFonts w:eastAsia="Times New Roman"/>
                <w:sz w:val="18"/>
                <w:szCs w:val="18"/>
              </w:rPr>
            </w:pPr>
            <w:r>
              <w:rPr>
                <w:rFonts w:eastAsia="Times New Roman"/>
                <w:sz w:val="18"/>
                <w:szCs w:val="18"/>
              </w:rPr>
              <w:t>Jarvis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DF536ED" w14:textId="77777777" w:rsidR="00E33DA9" w:rsidRDefault="00E33DA9">
            <w:pPr>
              <w:rPr>
                <w:rFonts w:eastAsia="Times New Roman"/>
                <w:sz w:val="18"/>
                <w:szCs w:val="18"/>
              </w:rPr>
            </w:pPr>
            <w:r>
              <w:rPr>
                <w:rFonts w:eastAsia="Times New Roman"/>
                <w:sz w:val="18"/>
                <w:szCs w:val="18"/>
              </w:rPr>
              <w:t>Status search → PROCESSED; identity read; demographic authentication with VID → authStatus true</w:t>
            </w:r>
          </w:p>
        </w:tc>
      </w:tr>
    </w:tbl>
    <w:p w14:paraId="6D896AD0" w14:textId="77777777" w:rsidR="00E33DA9" w:rsidRDefault="00E33DA9" w:rsidP="00196A72">
      <w:pPr>
        <w:pStyle w:val="Titre3"/>
        <w:rPr>
          <w:rFonts w:eastAsia="Times New Roman"/>
        </w:rPr>
      </w:pPr>
      <w:bookmarkStart w:id="64" w:name="_Toc243221437"/>
      <w:r>
        <w:rPr>
          <w:rFonts w:eastAsia="Times New Roman"/>
        </w:rPr>
        <w:lastRenderedPageBreak/>
        <w:t>8.5.3 Expected signals (extract)</w:t>
      </w:r>
      <w:bookmarkEnd w:id="64"/>
    </w:p>
    <w:tbl>
      <w:tblPr>
        <w:tblW w:w="5000" w:type="pct"/>
        <w:tblCellMar>
          <w:top w:w="15" w:type="dxa"/>
          <w:left w:w="15" w:type="dxa"/>
          <w:bottom w:w="15" w:type="dxa"/>
          <w:right w:w="15" w:type="dxa"/>
        </w:tblCellMar>
        <w:tblLook w:val="04A0" w:firstRow="1" w:lastRow="0" w:firstColumn="1" w:lastColumn="0" w:noHBand="0" w:noVBand="1"/>
      </w:tblPr>
      <w:tblGrid>
        <w:gridCol w:w="1155"/>
        <w:gridCol w:w="3079"/>
        <w:gridCol w:w="1925"/>
        <w:gridCol w:w="1732"/>
        <w:gridCol w:w="1732"/>
      </w:tblGrid>
      <w:tr w:rsidR="00000000" w14:paraId="5D2F7BB4" w14:textId="77777777" w:rsidTr="00196A72">
        <w:trPr>
          <w:tblHeader/>
        </w:trPr>
        <w:tc>
          <w:tcPr>
            <w:tcW w:w="6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4BD39364" w14:textId="77777777" w:rsidR="00E33DA9" w:rsidRDefault="00E33DA9">
            <w:pPr>
              <w:rPr>
                <w:rFonts w:eastAsia="Times New Roman"/>
                <w:b/>
                <w:bCs/>
                <w:color w:val="FFFFFF"/>
                <w:sz w:val="18"/>
                <w:szCs w:val="18"/>
              </w:rPr>
            </w:pPr>
            <w:r>
              <w:rPr>
                <w:rFonts w:eastAsia="Times New Roman"/>
                <w:b/>
                <w:bCs/>
                <w:color w:val="FFFFFF"/>
                <w:sz w:val="18"/>
                <w:szCs w:val="18"/>
              </w:rPr>
              <w:t>Step</w:t>
            </w:r>
          </w:p>
        </w:tc>
        <w:tc>
          <w:tcPr>
            <w:tcW w:w="16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0ECA377A" w14:textId="77777777" w:rsidR="00E33DA9" w:rsidRDefault="00E33DA9">
            <w:pPr>
              <w:rPr>
                <w:rFonts w:eastAsia="Times New Roman"/>
                <w:b/>
                <w:bCs/>
                <w:color w:val="FFFFFF"/>
                <w:sz w:val="18"/>
                <w:szCs w:val="18"/>
              </w:rPr>
            </w:pPr>
            <w:r>
              <w:rPr>
                <w:rFonts w:eastAsia="Times New Roman"/>
                <w:b/>
                <w:bCs/>
                <w:color w:val="FFFFFF"/>
                <w:sz w:val="18"/>
                <w:szCs w:val="18"/>
              </w:rPr>
              <w:t>Span</w:t>
            </w:r>
          </w:p>
        </w:tc>
        <w:tc>
          <w:tcPr>
            <w:tcW w:w="10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7EBEF61E" w14:textId="77777777" w:rsidR="00E33DA9" w:rsidRDefault="00E33DA9">
            <w:pPr>
              <w:rPr>
                <w:rFonts w:eastAsia="Times New Roman"/>
                <w:b/>
                <w:bCs/>
                <w:color w:val="FFFFFF"/>
                <w:sz w:val="18"/>
                <w:szCs w:val="18"/>
              </w:rPr>
            </w:pPr>
            <w:r>
              <w:rPr>
                <w:rFonts w:eastAsia="Times New Roman"/>
                <w:b/>
                <w:bCs/>
                <w:color w:val="FFFFFF"/>
                <w:sz w:val="18"/>
                <w:szCs w:val="18"/>
              </w:rPr>
              <w:t>Log</w:t>
            </w:r>
          </w:p>
        </w:tc>
        <w:tc>
          <w:tcPr>
            <w:tcW w:w="9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7EF4E2F1" w14:textId="77777777" w:rsidR="00E33DA9" w:rsidRDefault="00E33DA9">
            <w:pPr>
              <w:rPr>
                <w:rFonts w:eastAsia="Times New Roman"/>
                <w:b/>
                <w:bCs/>
                <w:color w:val="FFFFFF"/>
                <w:sz w:val="18"/>
                <w:szCs w:val="18"/>
              </w:rPr>
            </w:pPr>
            <w:r>
              <w:rPr>
                <w:rFonts w:eastAsia="Times New Roman"/>
                <w:b/>
                <w:bCs/>
                <w:color w:val="FFFFFF"/>
                <w:sz w:val="18"/>
                <w:szCs w:val="18"/>
              </w:rPr>
              <w:t>Metric</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13B3361C" w14:textId="77777777" w:rsidR="00E33DA9" w:rsidRDefault="00E33DA9">
            <w:pPr>
              <w:rPr>
                <w:rFonts w:eastAsia="Times New Roman"/>
                <w:b/>
                <w:bCs/>
                <w:color w:val="FFFFFF"/>
                <w:sz w:val="18"/>
                <w:szCs w:val="18"/>
              </w:rPr>
            </w:pPr>
            <w:r>
              <w:rPr>
                <w:rFonts w:eastAsia="Times New Roman"/>
                <w:b/>
                <w:bCs/>
                <w:color w:val="FFFFFF"/>
                <w:sz w:val="18"/>
                <w:szCs w:val="18"/>
              </w:rPr>
              <w:t>Audit</w:t>
            </w:r>
          </w:p>
        </w:tc>
      </w:tr>
      <w:tr w:rsidR="00000000" w14:paraId="7F297C6D"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1A996B0" w14:textId="77777777" w:rsidR="00E33DA9" w:rsidRDefault="00E33DA9">
            <w:pPr>
              <w:rPr>
                <w:rFonts w:eastAsia="Times New Roman"/>
                <w:sz w:val="18"/>
                <w:szCs w:val="18"/>
              </w:rPr>
            </w:pPr>
            <w:r>
              <w:rPr>
                <w:rFonts w:eastAsia="Times New Roman"/>
                <w:sz w:val="18"/>
                <w:szCs w:val="18"/>
              </w:rPr>
              <w:t>Upload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2069FCC" w14:textId="77777777" w:rsidR="00E33DA9" w:rsidRDefault="00E33DA9">
            <w:pPr>
              <w:rPr>
                <w:rFonts w:eastAsia="Times New Roman"/>
                <w:sz w:val="18"/>
                <w:szCs w:val="18"/>
              </w:rPr>
            </w:pPr>
            <w:r>
              <w:rPr>
                <w:rFonts w:eastAsia="Times New Roman"/>
                <w:sz w:val="18"/>
                <w:szCs w:val="18"/>
              </w:rPr>
              <w:t>SERVER POST …/registrationpackets, mosip.rid; DB insert; Kafka publish</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32D485A" w14:textId="77777777" w:rsidR="00E33DA9" w:rsidRDefault="00E33DA9">
            <w:pPr>
              <w:rPr>
                <w:rFonts w:eastAsia="Times New Roman"/>
                <w:sz w:val="18"/>
                <w:szCs w:val="18"/>
              </w:rPr>
            </w:pPr>
            <w:r>
              <w:rPr>
                <w:rFonts w:eastAsia="Times New Roman"/>
                <w:sz w:val="18"/>
                <w:szCs w:val="18"/>
              </w:rPr>
              <w:t>INFO packet received, RID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B3D7192" w14:textId="77777777" w:rsidR="00E33DA9" w:rsidRDefault="00E33DA9">
            <w:pPr>
              <w:rPr>
                <w:rFonts w:eastAsia="Times New Roman"/>
                <w:sz w:val="18"/>
                <w:szCs w:val="18"/>
              </w:rPr>
            </w:pPr>
            <w:r>
              <w:rPr>
                <w:rFonts w:eastAsia="Times New Roman"/>
                <w:sz w:val="18"/>
                <w:szCs w:val="18"/>
              </w:rPr>
              <w:t>Request count +1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F3AD5D1" w14:textId="77777777" w:rsidR="00E33DA9" w:rsidRDefault="00E33DA9">
            <w:pPr>
              <w:rPr>
                <w:rFonts w:eastAsia="Times New Roman"/>
                <w:sz w:val="18"/>
                <w:szCs w:val="18"/>
              </w:rPr>
            </w:pPr>
            <w:r>
              <w:rPr>
                <w:rFonts w:eastAsia="Times New Roman"/>
                <w:sz w:val="18"/>
                <w:szCs w:val="18"/>
              </w:rPr>
              <w:t>Packet receiver event</w:t>
            </w:r>
          </w:p>
        </w:tc>
      </w:tr>
      <w:tr w:rsidR="00000000" w14:paraId="5EB5B5EA"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5976911" w14:textId="77777777" w:rsidR="00E33DA9" w:rsidRDefault="00E33DA9">
            <w:pPr>
              <w:rPr>
                <w:rFonts w:eastAsia="Times New Roman"/>
                <w:sz w:val="18"/>
                <w:szCs w:val="18"/>
              </w:rPr>
            </w:pPr>
            <w:r>
              <w:rPr>
                <w:rFonts w:eastAsia="Times New Roman"/>
                <w:sz w:val="18"/>
                <w:szCs w:val="18"/>
              </w:rPr>
              <w:t>Dedup</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CA69A99" w14:textId="77777777" w:rsidR="00E33DA9" w:rsidRDefault="00E33DA9">
            <w:pPr>
              <w:rPr>
                <w:rFonts w:eastAsia="Times New Roman"/>
                <w:sz w:val="18"/>
                <w:szCs w:val="18"/>
              </w:rPr>
            </w:pPr>
            <w:r>
              <w:rPr>
                <w:rFonts w:eastAsia="Times New Roman"/>
                <w:sz w:val="18"/>
                <w:szCs w:val="18"/>
              </w:rPr>
              <w:t>JMS producer and consumer, IDENTIFY</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E85CF4D" w14:textId="77777777" w:rsidR="00E33DA9" w:rsidRDefault="00E33DA9">
            <w:pPr>
              <w:rPr>
                <w:rFonts w:eastAsia="Times New Roman"/>
                <w:sz w:val="18"/>
                <w:szCs w:val="18"/>
              </w:rPr>
            </w:pPr>
            <w:r>
              <w:rPr>
                <w:rFonts w:eastAsia="Times New Roman"/>
                <w:sz w:val="18"/>
                <w:szCs w:val="18"/>
              </w:rPr>
              <w:t>INFO 0 candidates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E6E9024" w14:textId="77777777" w:rsidR="00E33DA9" w:rsidRDefault="00E33DA9">
            <w:pPr>
              <w:rPr>
                <w:rFonts w:eastAsia="Times New Roman"/>
                <w:sz w:val="18"/>
                <w:szCs w:val="18"/>
              </w:rPr>
            </w:pPr>
            <w:r>
              <w:rPr>
                <w:rFonts w:eastAsia="Times New Roman"/>
                <w:sz w:val="18"/>
                <w:szCs w:val="18"/>
              </w:rPr>
              <w:t>ABIS round-trip</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29CA6BE" w14:textId="77777777" w:rsidR="00E33DA9" w:rsidRDefault="00E33DA9">
            <w:pPr>
              <w:rPr>
                <w:rFonts w:eastAsia="Times New Roman"/>
                <w:sz w:val="18"/>
                <w:szCs w:val="18"/>
              </w:rPr>
            </w:pPr>
            <w:r>
              <w:rPr>
                <w:rFonts w:eastAsia="Times New Roman"/>
                <w:sz w:val="18"/>
                <w:szCs w:val="18"/>
              </w:rPr>
              <w:t>Dedup events</w:t>
            </w:r>
          </w:p>
        </w:tc>
      </w:tr>
      <w:tr w:rsidR="00000000" w14:paraId="4D73D9A3"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C10CB9D" w14:textId="77777777" w:rsidR="00E33DA9" w:rsidRDefault="00E33DA9">
            <w:pPr>
              <w:rPr>
                <w:rFonts w:eastAsia="Times New Roman"/>
                <w:sz w:val="18"/>
                <w:szCs w:val="18"/>
              </w:rPr>
            </w:pPr>
            <w:r>
              <w:rPr>
                <w:rFonts w:eastAsia="Times New Roman"/>
                <w:sz w:val="18"/>
                <w:szCs w:val="18"/>
              </w:rPr>
              <w:t>NIN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B603EAC" w14:textId="77777777" w:rsidR="00E33DA9" w:rsidRDefault="00E33DA9">
            <w:pPr>
              <w:rPr>
                <w:rFonts w:eastAsia="Times New Roman"/>
                <w:sz w:val="18"/>
                <w:szCs w:val="18"/>
              </w:rPr>
            </w:pPr>
            <w:r>
              <w:rPr>
                <w:rFonts w:eastAsia="Times New Roman"/>
                <w:sz w:val="18"/>
                <w:szCs w:val="18"/>
              </w:rPr>
              <w:t>SERVER GET /v1/idgenerator/uin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651110C" w14:textId="77777777" w:rsidR="00E33DA9" w:rsidRDefault="00E33DA9">
            <w:pPr>
              <w:rPr>
                <w:rFonts w:eastAsia="Times New Roman"/>
                <w:sz w:val="18"/>
                <w:szCs w:val="18"/>
              </w:rPr>
            </w:pPr>
            <w:r>
              <w:rPr>
                <w:rFonts w:eastAsia="Times New Roman"/>
                <w:sz w:val="18"/>
                <w:szCs w:val="18"/>
              </w:rPr>
              <w:t>INFO UIN assigned (masked)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F07B48E" w14:textId="77777777" w:rsidR="00E33DA9" w:rsidRDefault="00E33DA9">
            <w:pPr>
              <w:rPr>
                <w:rFonts w:eastAsia="Times New Roman"/>
                <w:sz w:val="18"/>
                <w:szCs w:val="18"/>
              </w:rPr>
            </w:pPr>
            <w:r>
              <w:rPr>
                <w:rFonts w:eastAsia="Times New Roman"/>
                <w:sz w:val="18"/>
                <w:szCs w:val="18"/>
              </w:rPr>
              <w:t>UIN pool level</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5A67218" w14:textId="77777777" w:rsidR="00E33DA9" w:rsidRDefault="00E33DA9">
            <w:pPr>
              <w:rPr>
                <w:rFonts w:eastAsia="Times New Roman"/>
                <w:sz w:val="18"/>
                <w:szCs w:val="18"/>
              </w:rPr>
            </w:pPr>
            <w:r>
              <w:rPr>
                <w:rFonts w:eastAsia="Times New Roman"/>
                <w:sz w:val="18"/>
                <w:szCs w:val="18"/>
              </w:rPr>
              <w:t>UIN generator event</w:t>
            </w:r>
          </w:p>
        </w:tc>
      </w:tr>
      <w:tr w:rsidR="00000000" w14:paraId="30121C98"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07110AA" w14:textId="77777777" w:rsidR="00E33DA9" w:rsidRDefault="00E33DA9">
            <w:pPr>
              <w:rPr>
                <w:rFonts w:eastAsia="Times New Roman"/>
                <w:sz w:val="18"/>
                <w:szCs w:val="18"/>
              </w:rPr>
            </w:pPr>
            <w:r>
              <w:rPr>
                <w:rFonts w:eastAsia="Times New Roman"/>
                <w:sz w:val="18"/>
                <w:szCs w:val="18"/>
              </w:rPr>
              <w:t>Identity</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C992A6A" w14:textId="77777777" w:rsidR="00E33DA9" w:rsidRDefault="00E33DA9">
            <w:pPr>
              <w:rPr>
                <w:rFonts w:eastAsia="Times New Roman"/>
                <w:sz w:val="18"/>
                <w:szCs w:val="18"/>
              </w:rPr>
            </w:pPr>
            <w:r>
              <w:rPr>
                <w:rFonts w:eastAsia="Times New Roman"/>
                <w:sz w:val="18"/>
                <w:szCs w:val="18"/>
              </w:rPr>
              <w:t>SERVER POST /idrepository/v1/identity/; encrypt; insert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AFD0AA2" w14:textId="77777777" w:rsidR="00E33DA9" w:rsidRDefault="00E33DA9">
            <w:pPr>
              <w:rPr>
                <w:rFonts w:eastAsia="Times New Roman"/>
                <w:sz w:val="18"/>
                <w:szCs w:val="18"/>
              </w:rPr>
            </w:pPr>
            <w:r>
              <w:rPr>
                <w:rFonts w:eastAsia="Times New Roman"/>
                <w:sz w:val="18"/>
                <w:szCs w:val="18"/>
              </w:rPr>
              <w:t>INFO identity created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88DD8CC" w14:textId="77777777" w:rsidR="00E33DA9" w:rsidRDefault="00E33DA9">
            <w:pPr>
              <w:rPr>
                <w:rFonts w:eastAsia="Times New Roman"/>
                <w:sz w:val="18"/>
                <w:szCs w:val="18"/>
              </w:rPr>
            </w:pPr>
            <w:r>
              <w:rPr>
                <w:rFonts w:eastAsia="Times New Roman"/>
                <w:sz w:val="18"/>
                <w:szCs w:val="18"/>
              </w:rPr>
              <w:t>Latency, DB pool</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4C2CBD3" w14:textId="77777777" w:rsidR="00E33DA9" w:rsidRDefault="00E33DA9">
            <w:pPr>
              <w:rPr>
                <w:rFonts w:eastAsia="Times New Roman"/>
                <w:sz w:val="18"/>
                <w:szCs w:val="18"/>
              </w:rPr>
            </w:pPr>
            <w:r>
              <w:rPr>
                <w:rFonts w:eastAsia="Times New Roman"/>
                <w:sz w:val="18"/>
                <w:szCs w:val="18"/>
              </w:rPr>
              <w:t>Create identity event</w:t>
            </w:r>
          </w:p>
        </w:tc>
      </w:tr>
      <w:tr w:rsidR="00000000" w14:paraId="4D0D5C1A"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1DFBCE0" w14:textId="77777777" w:rsidR="00E33DA9" w:rsidRDefault="00E33DA9">
            <w:pPr>
              <w:rPr>
                <w:rFonts w:eastAsia="Times New Roman"/>
                <w:sz w:val="18"/>
                <w:szCs w:val="18"/>
              </w:rPr>
            </w:pPr>
            <w:r>
              <w:rPr>
                <w:rFonts w:eastAsia="Times New Roman"/>
                <w:sz w:val="18"/>
                <w:szCs w:val="18"/>
              </w:rPr>
              <w:t>Notify</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F5DA60E" w14:textId="77777777" w:rsidR="00E33DA9" w:rsidRDefault="00E33DA9">
            <w:pPr>
              <w:rPr>
                <w:rFonts w:eastAsia="Times New Roman"/>
                <w:sz w:val="18"/>
                <w:szCs w:val="18"/>
              </w:rPr>
            </w:pPr>
            <w:r>
              <w:rPr>
                <w:rFonts w:eastAsia="Times New Roman"/>
                <w:sz w:val="18"/>
                <w:szCs w:val="18"/>
              </w:rPr>
              <w:t>CLIENT POST /v1/notifier/email/send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6B84846" w14:textId="77777777" w:rsidR="00E33DA9" w:rsidRDefault="00E33DA9">
            <w:pPr>
              <w:rPr>
                <w:rFonts w:eastAsia="Times New Roman"/>
                <w:sz w:val="18"/>
                <w:szCs w:val="18"/>
              </w:rPr>
            </w:pPr>
            <w:r>
              <w:rPr>
                <w:rFonts w:eastAsia="Times New Roman"/>
                <w:sz w:val="18"/>
                <w:szCs w:val="18"/>
              </w:rPr>
              <w:t>INFO notification sent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6B94918" w14:textId="77777777" w:rsidR="00E33DA9" w:rsidRDefault="00E33DA9">
            <w:pPr>
              <w:rPr>
                <w:rFonts w:eastAsia="Times New Roman"/>
                <w:sz w:val="18"/>
                <w:szCs w:val="18"/>
              </w:rPr>
            </w:pPr>
            <w:r>
              <w:rPr>
                <w:rFonts w:eastAsia="Times New Roman"/>
                <w:sz w:val="18"/>
                <w:szCs w:val="18"/>
              </w:rPr>
              <w:t>Sent counter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D36093D" w14:textId="77777777" w:rsidR="00E33DA9" w:rsidRDefault="00E33DA9">
            <w:pPr>
              <w:rPr>
                <w:rFonts w:eastAsia="Times New Roman"/>
                <w:sz w:val="18"/>
                <w:szCs w:val="18"/>
              </w:rPr>
            </w:pPr>
            <w:r>
              <w:rPr>
                <w:rFonts w:eastAsia="Times New Roman"/>
                <w:sz w:val="18"/>
                <w:szCs w:val="18"/>
              </w:rPr>
              <w:t>Notification event</w:t>
            </w:r>
          </w:p>
        </w:tc>
      </w:tr>
    </w:tbl>
    <w:p w14:paraId="14931D80" w14:textId="77777777" w:rsidR="00E33DA9" w:rsidRDefault="00E33DA9" w:rsidP="00196A72">
      <w:pPr>
        <w:pStyle w:val="Titre3"/>
        <w:rPr>
          <w:rFonts w:eastAsia="Times New Roman"/>
        </w:rPr>
      </w:pPr>
      <w:bookmarkStart w:id="65" w:name="_Toc243221438"/>
      <w:r>
        <w:rPr>
          <w:rFonts w:eastAsia="Times New Roman"/>
        </w:rPr>
        <w:t>8.5.4 Oracle extract</w:t>
      </w:r>
      <w:bookmarkEnd w:id="65"/>
    </w:p>
    <w:p w14:paraId="6ADF78FC" w14:textId="77777777" w:rsidR="00E33DA9" w:rsidRDefault="00E33DA9">
      <w:pPr>
        <w:pStyle w:val="PrformatHTML"/>
      </w:pPr>
      <w:r>
        <w:t>- alias: IDGEN_GET_SERVER</w:t>
      </w:r>
    </w:p>
    <w:p w14:paraId="1A315250" w14:textId="77777777" w:rsidR="00E33DA9" w:rsidRDefault="00E33DA9">
      <w:pPr>
        <w:pStyle w:val="PrformatHTML"/>
      </w:pPr>
      <w:r>
        <w:t xml:space="preserve">  resource: { service.name: idgenerator, acme.site.name: ${env.site} }</w:t>
      </w:r>
    </w:p>
    <w:p w14:paraId="712F76CA" w14:textId="77777777" w:rsidR="00E33DA9" w:rsidRDefault="00E33DA9">
      <w:pPr>
        <w:pStyle w:val="PrformatHTML"/>
      </w:pPr>
      <w:r>
        <w:t xml:space="preserve">  name: {$re: "^GET (/v1/idgenerator)?/uin$"}</w:t>
      </w:r>
    </w:p>
    <w:p w14:paraId="44ED1845" w14:textId="77777777" w:rsidR="00E33DA9" w:rsidRDefault="00E33DA9">
      <w:pPr>
        <w:pStyle w:val="PrformatHTML"/>
      </w:pPr>
      <w:r>
        <w:t xml:space="preserve">  kind: 2                       # SERVER</w:t>
      </w:r>
    </w:p>
    <w:p w14:paraId="56C8F6B1" w14:textId="77777777" w:rsidR="00E33DA9" w:rsidRDefault="00E33DA9">
      <w:pPr>
        <w:pStyle w:val="PrformatHTML"/>
      </w:pPr>
      <w:r>
        <w:t xml:space="preserve">  parent: UINGEN_GET_UIN_CLIENT</w:t>
      </w:r>
    </w:p>
    <w:p w14:paraId="76ACC627" w14:textId="77777777" w:rsidR="00E33DA9" w:rsidRDefault="00E33DA9">
      <w:pPr>
        <w:pStyle w:val="PrformatHTML"/>
      </w:pPr>
      <w:r>
        <w:t xml:space="preserve">  attributes:</w:t>
      </w:r>
    </w:p>
    <w:p w14:paraId="5D3ACEE9" w14:textId="77777777" w:rsidR="00E33DA9" w:rsidRDefault="00E33DA9">
      <w:pPr>
        <w:pStyle w:val="PrformatHTML"/>
      </w:pPr>
      <w:r>
        <w:t xml:space="preserve">    http.response.status_code: 200</w:t>
      </w:r>
    </w:p>
    <w:p w14:paraId="3420AD84" w14:textId="77777777" w:rsidR="00E33DA9" w:rsidRDefault="00E33DA9">
      <w:pPr>
        <w:pStyle w:val="PrformatHTML"/>
      </w:pPr>
      <w:r>
        <w:t xml:space="preserve">    mosip.rid: {$ref: rid}</w:t>
      </w:r>
    </w:p>
    <w:p w14:paraId="64AD77DE" w14:textId="77777777" w:rsidR="00E33DA9" w:rsidRDefault="00E33DA9">
      <w:pPr>
        <w:pStyle w:val="PrformatHTML"/>
      </w:pPr>
      <w:r>
        <w:t xml:space="preserve">  duration_ms: {$lte: 500}</w:t>
      </w:r>
    </w:p>
    <w:p w14:paraId="6DDC7476" w14:textId="77777777" w:rsidR="00E33DA9" w:rsidRDefault="00E33DA9">
      <w:pPr>
        <w:pStyle w:val="NormalWeb"/>
        <w:rPr>
          <w:szCs w:val="20"/>
        </w:rPr>
      </w:pPr>
      <w:r>
        <w:rPr>
          <w:szCs w:val="20"/>
        </w:rPr>
        <w:t xml:space="preserve">Full oracle: </w:t>
      </w:r>
      <w:r>
        <w:rPr>
          <w:rStyle w:val="CodeHTML"/>
        </w:rPr>
        <w:t>oracles/NIN-001.oracle.yaml</w:t>
      </w:r>
      <w:r>
        <w:rPr>
          <w:szCs w:val="20"/>
        </w:rPr>
        <w:t xml:space="preserve">; OTLP example: </w:t>
      </w:r>
      <w:r>
        <w:rPr>
          <w:rStyle w:val="CodeHTML"/>
        </w:rPr>
        <w:t>oracles/examples/NIN-001.otlp-example.json</w:t>
      </w:r>
      <w:r>
        <w:rPr>
          <w:szCs w:val="20"/>
        </w:rPr>
        <w:t xml:space="preserve">; feature: </w:t>
      </w:r>
      <w:r>
        <w:rPr>
          <w:rStyle w:val="CodeHTML"/>
        </w:rPr>
        <w:t>features/nin_001_new_adult_no_hit.feature</w:t>
      </w:r>
      <w:r>
        <w:rPr>
          <w:szCs w:val="20"/>
        </w:rPr>
        <w:t>.</w:t>
      </w:r>
    </w:p>
    <w:p w14:paraId="3D6CB386" w14:textId="77777777" w:rsidR="00E33DA9" w:rsidRDefault="00E33DA9" w:rsidP="00196A72">
      <w:pPr>
        <w:pStyle w:val="Titre3"/>
        <w:rPr>
          <w:rFonts w:eastAsia="Times New Roman"/>
        </w:rPr>
      </w:pPr>
      <w:bookmarkStart w:id="66" w:name="_Toc243221439"/>
      <w:r>
        <w:rPr>
          <w:rFonts w:eastAsia="Times New Roman"/>
        </w:rPr>
        <w:t>8.5.5 Evidence and verdict</w:t>
      </w:r>
      <w:bookmarkEnd w:id="66"/>
    </w:p>
    <w:p w14:paraId="0E3001CF" w14:textId="77777777" w:rsidR="00E33DA9" w:rsidRDefault="00E33DA9">
      <w:pPr>
        <w:pStyle w:val="NormalWeb"/>
        <w:rPr>
          <w:szCs w:val="20"/>
        </w:rPr>
      </w:pPr>
      <w:r>
        <w:rPr>
          <w:szCs w:val="20"/>
        </w:rPr>
        <w:t>Expected verdict PASS with signal-contract coverage 100 %, upload-to-PROCESSED within the agreed limit, no ERROR span or log, no PII in clear, audit multiset identical in database and audit tenant.</w:t>
      </w:r>
    </w:p>
    <w:p w14:paraId="62C22BC7" w14:textId="77777777" w:rsidR="00E33DA9" w:rsidRDefault="00E33DA9" w:rsidP="00196A72">
      <w:pPr>
        <w:pStyle w:val="Titre2"/>
        <w:rPr>
          <w:rFonts w:eastAsia="Times New Roman"/>
        </w:rPr>
      </w:pPr>
      <w:bookmarkStart w:id="67" w:name="_Toc243221440"/>
      <w:r>
        <w:rPr>
          <w:rFonts w:eastAsia="Times New Roman"/>
        </w:rPr>
        <w:t>8.6 Further journeys on the same NIN</w:t>
      </w:r>
      <w:bookmarkEnd w:id="67"/>
    </w:p>
    <w:p w14:paraId="4E16595E" w14:textId="77777777" w:rsidR="00E33DA9" w:rsidRDefault="00E33DA9">
      <w:pPr>
        <w:pStyle w:val="NormalWeb"/>
        <w:rPr>
          <w:szCs w:val="20"/>
        </w:rPr>
      </w:pPr>
      <w:r>
        <w:rPr>
          <w:szCs w:val="20"/>
        </w:rPr>
        <w:t xml:space="preserve">Filtering on </w:t>
      </w:r>
      <w:r>
        <w:rPr>
          <w:rStyle w:val="CodeHTML"/>
        </w:rPr>
        <w:t>mosip.uin_hash</w:t>
      </w:r>
      <w:r>
        <w:rPr>
          <w:szCs w:val="20"/>
        </w:rPr>
        <w:t xml:space="preserve"> </w:t>
      </w:r>
      <w:r>
        <w:rPr>
          <w:szCs w:val="20"/>
        </w:rPr>
        <w:t>returns every journey of one identity: issuance (NIN-001), third-party authentication by a relying party (NIN-050/051, IDA with Keymanager and identity cache) and resident self-service update (NIN-042, resident service, OTP validation, update packet, ID repository update). Each is a separate trace; the journey view is assembled by query.</w:t>
      </w:r>
    </w:p>
    <w:p w14:paraId="4A6F5074" w14:textId="77777777" w:rsidR="00E33DA9" w:rsidRDefault="00E33DA9" w:rsidP="00196A72">
      <w:pPr>
        <w:pStyle w:val="Titre1"/>
        <w:rPr>
          <w:rFonts w:eastAsia="Times New Roman"/>
        </w:rPr>
      </w:pPr>
      <w:bookmarkStart w:id="68" w:name="_Toc243221441"/>
      <w:r>
        <w:rPr>
          <w:rFonts w:eastAsia="Times New Roman"/>
        </w:rPr>
        <w:lastRenderedPageBreak/>
        <w:t>9 Security and privacy design</w:t>
      </w:r>
      <w:bookmarkEnd w:id="68"/>
    </w:p>
    <w:p w14:paraId="2B6E3BCC" w14:textId="77777777" w:rsidR="00E33DA9" w:rsidRDefault="00E33DA9" w:rsidP="00196A72">
      <w:pPr>
        <w:pStyle w:val="Titre2"/>
        <w:rPr>
          <w:rFonts w:eastAsia="Times New Roman"/>
        </w:rPr>
      </w:pPr>
      <w:bookmarkStart w:id="69" w:name="_Toc243221442"/>
      <w:r>
        <w:rPr>
          <w:rFonts w:eastAsia="Times New Roman"/>
        </w:rPr>
        <w:t>9.1 Threats considered</w:t>
      </w:r>
      <w:bookmarkEnd w:id="69"/>
    </w:p>
    <w:tbl>
      <w:tblPr>
        <w:tblW w:w="5000" w:type="pct"/>
        <w:tblCellMar>
          <w:top w:w="15" w:type="dxa"/>
          <w:left w:w="15" w:type="dxa"/>
          <w:bottom w:w="15" w:type="dxa"/>
          <w:right w:w="15" w:type="dxa"/>
        </w:tblCellMar>
        <w:tblLook w:val="04A0" w:firstRow="1" w:lastRow="0" w:firstColumn="1" w:lastColumn="0" w:noHBand="0" w:noVBand="1"/>
      </w:tblPr>
      <w:tblGrid>
        <w:gridCol w:w="3272"/>
        <w:gridCol w:w="6351"/>
      </w:tblGrid>
      <w:tr w:rsidR="00000000" w14:paraId="762E23B4" w14:textId="77777777" w:rsidTr="00196A72">
        <w:trPr>
          <w:tblHeader/>
        </w:trPr>
        <w:tc>
          <w:tcPr>
            <w:tcW w:w="17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3EF8C9CA" w14:textId="77777777" w:rsidR="00E33DA9" w:rsidRDefault="00E33DA9">
            <w:pPr>
              <w:rPr>
                <w:rFonts w:eastAsia="Times New Roman"/>
                <w:b/>
                <w:bCs/>
                <w:color w:val="FFFFFF"/>
                <w:sz w:val="18"/>
                <w:szCs w:val="18"/>
              </w:rPr>
            </w:pPr>
            <w:r>
              <w:rPr>
                <w:rFonts w:eastAsia="Times New Roman"/>
                <w:b/>
                <w:bCs/>
                <w:color w:val="FFFFFF"/>
                <w:sz w:val="18"/>
                <w:szCs w:val="18"/>
              </w:rPr>
              <w:t>Threat</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69622B90" w14:textId="77777777" w:rsidR="00E33DA9" w:rsidRDefault="00E33DA9">
            <w:pPr>
              <w:rPr>
                <w:rFonts w:eastAsia="Times New Roman"/>
                <w:b/>
                <w:bCs/>
                <w:color w:val="FFFFFF"/>
                <w:sz w:val="18"/>
                <w:szCs w:val="18"/>
              </w:rPr>
            </w:pPr>
            <w:r>
              <w:rPr>
                <w:rFonts w:eastAsia="Times New Roman"/>
                <w:b/>
                <w:bCs/>
                <w:color w:val="FFFFFF"/>
                <w:sz w:val="18"/>
                <w:szCs w:val="18"/>
              </w:rPr>
              <w:t>Control</w:t>
            </w:r>
          </w:p>
        </w:tc>
      </w:tr>
      <w:tr w:rsidR="00000000" w14:paraId="2B3C224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31C9BE9" w14:textId="77777777" w:rsidR="00E33DA9" w:rsidRDefault="00E33DA9">
            <w:pPr>
              <w:rPr>
                <w:rFonts w:eastAsia="Times New Roman"/>
                <w:sz w:val="18"/>
                <w:szCs w:val="18"/>
              </w:rPr>
            </w:pPr>
            <w:r>
              <w:rPr>
                <w:rFonts w:eastAsia="Times New Roman"/>
                <w:sz w:val="18"/>
                <w:szCs w:val="18"/>
              </w:rPr>
              <w:t>PII leakage through spans, logs or metrics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B962CA8" w14:textId="77777777" w:rsidR="00E33DA9" w:rsidRDefault="00E33DA9">
            <w:pPr>
              <w:rPr>
                <w:rFonts w:eastAsia="Times New Roman"/>
                <w:sz w:val="18"/>
                <w:szCs w:val="18"/>
              </w:rPr>
            </w:pPr>
            <w:r>
              <w:rPr>
                <w:rFonts w:eastAsia="Times New Roman"/>
                <w:sz w:val="18"/>
                <w:szCs w:val="18"/>
              </w:rPr>
              <w:t>Deny-list at source and gateway; continuous PII scan; hashing of identifiers (OAEF-SEC-01/02)</w:t>
            </w:r>
          </w:p>
        </w:tc>
      </w:tr>
      <w:tr w:rsidR="00000000" w14:paraId="484BC6EA"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CFB607F" w14:textId="77777777" w:rsidR="00E33DA9" w:rsidRDefault="00E33DA9">
            <w:pPr>
              <w:rPr>
                <w:rFonts w:eastAsia="Times New Roman"/>
                <w:sz w:val="18"/>
                <w:szCs w:val="18"/>
              </w:rPr>
            </w:pPr>
            <w:r>
              <w:rPr>
                <w:rFonts w:eastAsia="Times New Roman"/>
                <w:sz w:val="18"/>
                <w:szCs w:val="18"/>
              </w:rPr>
              <w:t>Re-identification through NIN search</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B1C128" w14:textId="77777777" w:rsidR="00E33DA9" w:rsidRDefault="00E33DA9">
            <w:pPr>
              <w:rPr>
                <w:rFonts w:eastAsia="Times New Roman"/>
                <w:sz w:val="18"/>
                <w:szCs w:val="18"/>
              </w:rPr>
            </w:pPr>
            <w:r>
              <w:rPr>
                <w:rFonts w:eastAsia="Times New Roman"/>
                <w:sz w:val="18"/>
                <w:szCs w:val="18"/>
              </w:rPr>
              <w:t>Restricted hashing helper; every lookup audited (OAEF-SEC-02)</w:t>
            </w:r>
          </w:p>
        </w:tc>
      </w:tr>
      <w:tr w:rsidR="00000000" w14:paraId="4BD600BD"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E1ADF5E" w14:textId="77777777" w:rsidR="00E33DA9" w:rsidRDefault="00E33DA9">
            <w:pPr>
              <w:rPr>
                <w:rFonts w:eastAsia="Times New Roman"/>
                <w:sz w:val="18"/>
                <w:szCs w:val="18"/>
              </w:rPr>
            </w:pPr>
            <w:r>
              <w:rPr>
                <w:rFonts w:eastAsia="Times New Roman"/>
                <w:sz w:val="18"/>
                <w:szCs w:val="18"/>
              </w:rPr>
              <w:t>Unauthorised access to audit trail</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7F7E342" w14:textId="77777777" w:rsidR="00E33DA9" w:rsidRDefault="00E33DA9">
            <w:pPr>
              <w:rPr>
                <w:rFonts w:eastAsia="Times New Roman"/>
                <w:sz w:val="18"/>
                <w:szCs w:val="18"/>
              </w:rPr>
            </w:pPr>
            <w:r>
              <w:rPr>
                <w:rFonts w:eastAsia="Times New Roman"/>
                <w:sz w:val="18"/>
                <w:szCs w:val="18"/>
              </w:rPr>
              <w:t>SSO and RBAC; audit tenant restricted to auditors (OAEF-SEC-03)</w:t>
            </w:r>
          </w:p>
        </w:tc>
      </w:tr>
      <w:tr w:rsidR="00000000" w14:paraId="0AB4CEEA"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BE7417A" w14:textId="77777777" w:rsidR="00E33DA9" w:rsidRDefault="00E33DA9">
            <w:pPr>
              <w:rPr>
                <w:rFonts w:eastAsia="Times New Roman"/>
                <w:sz w:val="18"/>
                <w:szCs w:val="18"/>
              </w:rPr>
            </w:pPr>
            <w:r>
              <w:rPr>
                <w:rFonts w:eastAsia="Times New Roman"/>
                <w:sz w:val="18"/>
                <w:szCs w:val="18"/>
              </w:rPr>
              <w:t>Tampering with evidence or audit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1C7D7F6" w14:textId="77777777" w:rsidR="00E33DA9" w:rsidRDefault="00E33DA9">
            <w:pPr>
              <w:rPr>
                <w:rFonts w:eastAsia="Times New Roman"/>
                <w:sz w:val="18"/>
                <w:szCs w:val="18"/>
              </w:rPr>
            </w:pPr>
            <w:r>
              <w:rPr>
                <w:rFonts w:eastAsia="Times New Roman"/>
                <w:sz w:val="18"/>
                <w:szCs w:val="18"/>
              </w:rPr>
              <w:t>Hashes, signature, object lock (OAEF-SEC-06)</w:t>
            </w:r>
          </w:p>
        </w:tc>
      </w:tr>
      <w:tr w:rsidR="00000000" w14:paraId="7C7FF5B6"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572929D" w14:textId="77777777" w:rsidR="00E33DA9" w:rsidRDefault="00E33DA9">
            <w:pPr>
              <w:rPr>
                <w:rFonts w:eastAsia="Times New Roman"/>
                <w:sz w:val="18"/>
                <w:szCs w:val="18"/>
              </w:rPr>
            </w:pPr>
            <w:r>
              <w:rPr>
                <w:rFonts w:eastAsia="Times New Roman"/>
                <w:sz w:val="18"/>
                <w:szCs w:val="18"/>
              </w:rPr>
              <w:t>Context injection from outside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76F864D" w14:textId="77777777" w:rsidR="00E33DA9" w:rsidRDefault="00E33DA9">
            <w:pPr>
              <w:rPr>
                <w:rFonts w:eastAsia="Times New Roman"/>
                <w:sz w:val="18"/>
                <w:szCs w:val="18"/>
              </w:rPr>
            </w:pPr>
            <w:r>
              <w:rPr>
                <w:rFonts w:eastAsia="Times New Roman"/>
                <w:sz w:val="18"/>
                <w:szCs w:val="18"/>
              </w:rPr>
              <w:t>Inbound context only from authorised partners; baggage size limit (OAEF-SEC-05)</w:t>
            </w:r>
          </w:p>
        </w:tc>
      </w:tr>
      <w:tr w:rsidR="00000000" w14:paraId="6C41787E"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4023ABB" w14:textId="77777777" w:rsidR="00E33DA9" w:rsidRDefault="00E33DA9">
            <w:pPr>
              <w:rPr>
                <w:rFonts w:eastAsia="Times New Roman"/>
                <w:sz w:val="18"/>
                <w:szCs w:val="18"/>
              </w:rPr>
            </w:pPr>
            <w:r>
              <w:rPr>
                <w:rFonts w:eastAsia="Times New Roman"/>
                <w:sz w:val="18"/>
                <w:szCs w:val="18"/>
              </w:rPr>
              <w:t>Compromis</w:t>
            </w:r>
            <w:r>
              <w:rPr>
                <w:rFonts w:eastAsia="Times New Roman"/>
                <w:sz w:val="18"/>
                <w:szCs w:val="18"/>
              </w:rPr>
              <w:t>ed images or agents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493FC42" w14:textId="77777777" w:rsidR="00E33DA9" w:rsidRDefault="00E33DA9">
            <w:pPr>
              <w:rPr>
                <w:rFonts w:eastAsia="Times New Roman"/>
                <w:sz w:val="18"/>
                <w:szCs w:val="18"/>
              </w:rPr>
            </w:pPr>
            <w:r>
              <w:rPr>
                <w:rFonts w:eastAsia="Times New Roman"/>
                <w:sz w:val="18"/>
                <w:szCs w:val="18"/>
              </w:rPr>
              <w:t>Signed images, SBOM, admission policy (OAEF-SEC-08)</w:t>
            </w:r>
          </w:p>
        </w:tc>
      </w:tr>
      <w:tr w:rsidR="00000000" w14:paraId="7BA8D6A8"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6B8782E" w14:textId="77777777" w:rsidR="00E33DA9" w:rsidRDefault="00E33DA9">
            <w:pPr>
              <w:rPr>
                <w:rFonts w:eastAsia="Times New Roman"/>
                <w:sz w:val="18"/>
                <w:szCs w:val="18"/>
              </w:rPr>
            </w:pPr>
            <w:r>
              <w:rPr>
                <w:rFonts w:eastAsia="Times New Roman"/>
                <w:sz w:val="18"/>
                <w:szCs w:val="18"/>
              </w:rPr>
              <w:t>Disclosure through public repositories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DE740AD" w14:textId="77777777" w:rsidR="00E33DA9" w:rsidRDefault="00E33DA9">
            <w:pPr>
              <w:rPr>
                <w:rFonts w:eastAsia="Times New Roman"/>
                <w:sz w:val="18"/>
                <w:szCs w:val="18"/>
              </w:rPr>
            </w:pPr>
            <w:r>
              <w:rPr>
                <w:rFonts w:eastAsia="Times New Roman"/>
                <w:sz w:val="18"/>
                <w:szCs w:val="18"/>
              </w:rPr>
              <w:t>Classification and pre-publication scan (OAEF-SEC-09)</w:t>
            </w:r>
          </w:p>
        </w:tc>
      </w:tr>
    </w:tbl>
    <w:p w14:paraId="173FD283" w14:textId="77777777" w:rsidR="00E33DA9" w:rsidRDefault="00E33DA9" w:rsidP="00196A72">
      <w:pPr>
        <w:pStyle w:val="Titre2"/>
        <w:rPr>
          <w:rFonts w:eastAsia="Times New Roman"/>
        </w:rPr>
      </w:pPr>
      <w:bookmarkStart w:id="70" w:name="_Toc243221443"/>
      <w:r>
        <w:rPr>
          <w:rFonts w:eastAsia="Times New Roman"/>
        </w:rPr>
        <w:t>9.2 Compliance</w:t>
      </w:r>
      <w:bookmarkEnd w:id="70"/>
    </w:p>
    <w:p w14:paraId="067B993A" w14:textId="77777777" w:rsidR="00E33DA9" w:rsidRDefault="00E33DA9">
      <w:pPr>
        <w:pStyle w:val="NormalWeb"/>
        <w:rPr>
          <w:szCs w:val="20"/>
        </w:rPr>
      </w:pPr>
      <w:r>
        <w:rPr>
          <w:szCs w:val="20"/>
        </w:rPr>
        <w:t>Only synthetic data is used outside production; a DPIA covers the observability platform; retention limits are enforced by configuration [R8].</w:t>
      </w:r>
    </w:p>
    <w:p w14:paraId="4EB1EAEF" w14:textId="77777777" w:rsidR="00E33DA9" w:rsidRDefault="00E33DA9" w:rsidP="00196A72">
      <w:pPr>
        <w:pStyle w:val="Titre1"/>
        <w:rPr>
          <w:rFonts w:eastAsia="Times New Roman"/>
        </w:rPr>
      </w:pPr>
      <w:bookmarkStart w:id="71" w:name="_Toc243221444"/>
      <w:r>
        <w:rPr>
          <w:rFonts w:eastAsia="Times New Roman"/>
        </w:rPr>
        <w:lastRenderedPageBreak/>
        <w:t>10 Operations</w:t>
      </w:r>
      <w:bookmarkEnd w:id="71"/>
    </w:p>
    <w:p w14:paraId="1A8EBAC1" w14:textId="77777777" w:rsidR="00E33DA9" w:rsidRDefault="00E33DA9">
      <w:pPr>
        <w:numPr>
          <w:ilvl w:val="0"/>
          <w:numId w:val="11"/>
        </w:numPr>
        <w:spacing w:before="100" w:beforeAutospacing="1" w:after="100" w:afterAutospacing="1"/>
        <w:rPr>
          <w:rFonts w:eastAsia="Times New Roman"/>
          <w:szCs w:val="20"/>
        </w:rPr>
      </w:pPr>
      <w:r>
        <w:rPr>
          <w:rFonts w:eastAsia="Times New Roman"/>
          <w:szCs w:val="20"/>
        </w:rPr>
        <w:t>Pipeline health objectives: zero refused or failed exports at nominal load, ingestion lag below [30 s], canary freshness below [60 s]; any breach marks runs INCONCLUSIVE.</w:t>
      </w:r>
    </w:p>
    <w:p w14:paraId="709F2F1D" w14:textId="77777777" w:rsidR="00E33DA9" w:rsidRDefault="00E33DA9">
      <w:pPr>
        <w:numPr>
          <w:ilvl w:val="0"/>
          <w:numId w:val="11"/>
        </w:numPr>
        <w:spacing w:before="100" w:beforeAutospacing="1" w:after="100" w:afterAutospacing="1"/>
        <w:rPr>
          <w:rFonts w:eastAsia="Times New Roman"/>
          <w:szCs w:val="20"/>
        </w:rPr>
      </w:pPr>
      <w:r>
        <w:rPr>
          <w:rFonts w:eastAsia="Times New Roman"/>
          <w:szCs w:val="20"/>
        </w:rPr>
        <w:t>Provisioned dashboards: platform health, journey per run, stage RED metrics, audit completeness, PII scan, DR.</w:t>
      </w:r>
    </w:p>
    <w:p w14:paraId="25DF63CC" w14:textId="77777777" w:rsidR="00E33DA9" w:rsidRDefault="00E33DA9">
      <w:pPr>
        <w:numPr>
          <w:ilvl w:val="0"/>
          <w:numId w:val="11"/>
        </w:numPr>
        <w:spacing w:before="100" w:beforeAutospacing="1" w:after="100" w:afterAutospacing="1"/>
        <w:rPr>
          <w:rFonts w:eastAsia="Times New Roman"/>
          <w:szCs w:val="20"/>
        </w:rPr>
      </w:pPr>
      <w:r>
        <w:rPr>
          <w:rFonts w:eastAsia="Times New Roman"/>
          <w:szCs w:val="20"/>
        </w:rPr>
        <w:t>Governance: owners for the attribute registry, oracles, golden-run approval and the platform; change advisory for agent and convention upgrades.</w:t>
      </w:r>
    </w:p>
    <w:p w14:paraId="0604511F" w14:textId="77777777" w:rsidR="00E33DA9" w:rsidRDefault="00E33DA9">
      <w:pPr>
        <w:numPr>
          <w:ilvl w:val="0"/>
          <w:numId w:val="11"/>
        </w:numPr>
        <w:spacing w:before="100" w:beforeAutospacing="1" w:after="100" w:afterAutospacing="1"/>
        <w:rPr>
          <w:rFonts w:eastAsia="Times New Roman"/>
          <w:szCs w:val="20"/>
        </w:rPr>
      </w:pPr>
      <w:r>
        <w:rPr>
          <w:rFonts w:eastAsia="Times New Roman"/>
          <w:szCs w:val="20"/>
        </w:rPr>
        <w:t>Runbooks and on-call support during qualification campaigns; onboarding of work-package teams.</w:t>
      </w:r>
    </w:p>
    <w:p w14:paraId="6EA8B4BA" w14:textId="77777777" w:rsidR="00E33DA9" w:rsidRDefault="00E33DA9" w:rsidP="00196A72">
      <w:pPr>
        <w:pStyle w:val="Titre1"/>
        <w:rPr>
          <w:rFonts w:eastAsia="Times New Roman"/>
        </w:rPr>
      </w:pPr>
      <w:bookmarkStart w:id="72" w:name="_Toc243221445"/>
      <w:r>
        <w:rPr>
          <w:rFonts w:eastAsia="Times New Roman"/>
        </w:rPr>
        <w:lastRenderedPageBreak/>
        <w:t>11 Verification and traceability</w:t>
      </w:r>
      <w:bookmarkEnd w:id="72"/>
    </w:p>
    <w:p w14:paraId="592A32B0" w14:textId="77777777" w:rsidR="00E33DA9" w:rsidRDefault="00E33DA9">
      <w:pPr>
        <w:pStyle w:val="NormalWeb"/>
        <w:rPr>
          <w:szCs w:val="20"/>
        </w:rPr>
      </w:pPr>
      <w:r>
        <w:rPr>
          <w:szCs w:val="20"/>
        </w:rPr>
        <w:t>Every requirement of chapter 5 is verified by test cases of the Validation Test Specification [R9]. The matrix below gives the primary test case per requirement.</w:t>
      </w:r>
    </w:p>
    <w:tbl>
      <w:tblPr>
        <w:tblW w:w="5000" w:type="pct"/>
        <w:tblCellMar>
          <w:top w:w="15" w:type="dxa"/>
          <w:left w:w="15" w:type="dxa"/>
          <w:bottom w:w="15" w:type="dxa"/>
          <w:right w:w="15" w:type="dxa"/>
        </w:tblCellMar>
        <w:tblLook w:val="04A0" w:firstRow="1" w:lastRow="0" w:firstColumn="1" w:lastColumn="0" w:noHBand="0" w:noVBand="1"/>
      </w:tblPr>
      <w:tblGrid>
        <w:gridCol w:w="1540"/>
        <w:gridCol w:w="577"/>
        <w:gridCol w:w="770"/>
        <w:gridCol w:w="6736"/>
      </w:tblGrid>
      <w:tr w:rsidR="00000000" w14:paraId="55635C02" w14:textId="77777777" w:rsidTr="00196A72">
        <w:trPr>
          <w:tblHeader/>
        </w:trPr>
        <w:tc>
          <w:tcPr>
            <w:tcW w:w="8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42E7722A" w14:textId="77777777" w:rsidR="00E33DA9" w:rsidRDefault="00E33DA9">
            <w:pPr>
              <w:rPr>
                <w:rFonts w:eastAsia="Times New Roman"/>
                <w:b/>
                <w:bCs/>
                <w:color w:val="FFFFFF"/>
                <w:sz w:val="18"/>
                <w:szCs w:val="18"/>
              </w:rPr>
            </w:pPr>
            <w:r>
              <w:rPr>
                <w:rFonts w:eastAsia="Times New Roman"/>
                <w:b/>
                <w:bCs/>
                <w:color w:val="FFFFFF"/>
                <w:sz w:val="18"/>
                <w:szCs w:val="18"/>
              </w:rPr>
              <w:t>Requirement</w:t>
            </w:r>
          </w:p>
        </w:tc>
        <w:tc>
          <w:tcPr>
            <w:tcW w:w="3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44138222" w14:textId="77777777" w:rsidR="00E33DA9" w:rsidRDefault="00E33DA9">
            <w:pPr>
              <w:rPr>
                <w:rFonts w:eastAsia="Times New Roman"/>
                <w:b/>
                <w:bCs/>
                <w:color w:val="FFFFFF"/>
                <w:sz w:val="18"/>
                <w:szCs w:val="18"/>
              </w:rPr>
            </w:pPr>
            <w:r>
              <w:rPr>
                <w:rFonts w:eastAsia="Times New Roman"/>
                <w:b/>
                <w:bCs/>
                <w:color w:val="FFFFFF"/>
                <w:sz w:val="18"/>
                <w:szCs w:val="18"/>
              </w:rPr>
              <w:t>Pri</w:t>
            </w:r>
          </w:p>
        </w:tc>
        <w:tc>
          <w:tcPr>
            <w:tcW w:w="4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3B743A21" w14:textId="77777777" w:rsidR="00E33DA9" w:rsidRDefault="00E33DA9">
            <w:pPr>
              <w:rPr>
                <w:rFonts w:eastAsia="Times New Roman"/>
                <w:b/>
                <w:bCs/>
                <w:color w:val="FFFFFF"/>
                <w:sz w:val="18"/>
                <w:szCs w:val="18"/>
              </w:rPr>
            </w:pPr>
            <w:r>
              <w:rPr>
                <w:rFonts w:eastAsia="Times New Roman"/>
                <w:b/>
                <w:bCs/>
                <w:color w:val="FFFFFF"/>
                <w:sz w:val="18"/>
                <w:szCs w:val="18"/>
              </w:rPr>
              <w:t>Ver.</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74E6CD6A" w14:textId="77777777" w:rsidR="00E33DA9" w:rsidRDefault="00E33DA9">
            <w:pPr>
              <w:rPr>
                <w:rFonts w:eastAsia="Times New Roman"/>
                <w:b/>
                <w:bCs/>
                <w:color w:val="FFFFFF"/>
                <w:sz w:val="18"/>
                <w:szCs w:val="18"/>
              </w:rPr>
            </w:pPr>
            <w:r>
              <w:rPr>
                <w:rFonts w:eastAsia="Times New Roman"/>
                <w:b/>
                <w:bCs/>
                <w:color w:val="FFFFFF"/>
                <w:sz w:val="18"/>
                <w:szCs w:val="18"/>
              </w:rPr>
              <w:t>Validation test cases (OAEF-VTS-001)</w:t>
            </w:r>
          </w:p>
        </w:tc>
      </w:tr>
      <w:tr w:rsidR="00000000" w14:paraId="15A2475D"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FCDA658" w14:textId="77777777" w:rsidR="00E33DA9" w:rsidRDefault="00E33DA9">
            <w:pPr>
              <w:rPr>
                <w:rFonts w:eastAsia="Times New Roman"/>
                <w:sz w:val="18"/>
                <w:szCs w:val="18"/>
              </w:rPr>
            </w:pPr>
            <w:r>
              <w:rPr>
                <w:rFonts w:eastAsia="Times New Roman"/>
                <w:sz w:val="18"/>
                <w:szCs w:val="18"/>
              </w:rPr>
              <w:t>OAEF-SW-01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F737434"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B3DE0DB" w14:textId="77777777" w:rsidR="00E33DA9" w:rsidRDefault="00E33DA9">
            <w:pPr>
              <w:rPr>
                <w:rFonts w:eastAsia="Times New Roman"/>
                <w:sz w:val="18"/>
                <w:szCs w:val="18"/>
              </w:rPr>
            </w:pPr>
            <w:r>
              <w:rPr>
                <w:rFonts w:eastAsia="Times New Roman"/>
                <w:sz w:val="18"/>
                <w:szCs w:val="18"/>
              </w:rPr>
              <w:t>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FE81609" w14:textId="77777777" w:rsidR="00E33DA9" w:rsidRDefault="00E33DA9">
            <w:pPr>
              <w:rPr>
                <w:rFonts w:eastAsia="Times New Roman"/>
                <w:sz w:val="18"/>
                <w:szCs w:val="18"/>
              </w:rPr>
            </w:pPr>
            <w:r>
              <w:rPr>
                <w:rFonts w:eastAsia="Times New Roman"/>
                <w:sz w:val="18"/>
                <w:szCs w:val="18"/>
              </w:rPr>
              <w:t>VT-SW-01, VT-E2E-01</w:t>
            </w:r>
          </w:p>
        </w:tc>
      </w:tr>
      <w:tr w:rsidR="00000000" w14:paraId="7C3F9B23"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D988A70" w14:textId="77777777" w:rsidR="00E33DA9" w:rsidRDefault="00E33DA9">
            <w:pPr>
              <w:rPr>
                <w:rFonts w:eastAsia="Times New Roman"/>
                <w:sz w:val="18"/>
                <w:szCs w:val="18"/>
              </w:rPr>
            </w:pPr>
            <w:r>
              <w:rPr>
                <w:rFonts w:eastAsia="Times New Roman"/>
                <w:sz w:val="18"/>
                <w:szCs w:val="18"/>
              </w:rPr>
              <w:t>OAEF-SW-02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003A163"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6531D5F"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D9A8727" w14:textId="77777777" w:rsidR="00E33DA9" w:rsidRDefault="00E33DA9">
            <w:pPr>
              <w:rPr>
                <w:rFonts w:eastAsia="Times New Roman"/>
                <w:sz w:val="18"/>
                <w:szCs w:val="18"/>
              </w:rPr>
            </w:pPr>
            <w:r>
              <w:rPr>
                <w:rFonts w:eastAsia="Times New Roman"/>
                <w:sz w:val="18"/>
                <w:szCs w:val="18"/>
              </w:rPr>
              <w:t>VT-SW-02, VT-E2E-01</w:t>
            </w:r>
          </w:p>
        </w:tc>
      </w:tr>
      <w:tr w:rsidR="00000000" w14:paraId="5E91E68D"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F2F81DB" w14:textId="77777777" w:rsidR="00E33DA9" w:rsidRDefault="00E33DA9">
            <w:pPr>
              <w:rPr>
                <w:rFonts w:eastAsia="Times New Roman"/>
                <w:sz w:val="18"/>
                <w:szCs w:val="18"/>
              </w:rPr>
            </w:pPr>
            <w:r>
              <w:rPr>
                <w:rFonts w:eastAsia="Times New Roman"/>
                <w:sz w:val="18"/>
                <w:szCs w:val="18"/>
              </w:rPr>
              <w:t>OAEF-SW-03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C957704"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D03A0BC"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F39FC54" w14:textId="77777777" w:rsidR="00E33DA9" w:rsidRDefault="00E33DA9">
            <w:pPr>
              <w:rPr>
                <w:rFonts w:eastAsia="Times New Roman"/>
                <w:sz w:val="18"/>
                <w:szCs w:val="18"/>
              </w:rPr>
            </w:pPr>
            <w:r>
              <w:rPr>
                <w:rFonts w:eastAsia="Times New Roman"/>
                <w:sz w:val="18"/>
                <w:szCs w:val="18"/>
              </w:rPr>
              <w:t>VT-SW-03, VT-E2E-01</w:t>
            </w:r>
          </w:p>
        </w:tc>
      </w:tr>
      <w:tr w:rsidR="00000000" w14:paraId="74715B79"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E46865E" w14:textId="77777777" w:rsidR="00E33DA9" w:rsidRDefault="00E33DA9">
            <w:pPr>
              <w:rPr>
                <w:rFonts w:eastAsia="Times New Roman"/>
                <w:sz w:val="18"/>
                <w:szCs w:val="18"/>
              </w:rPr>
            </w:pPr>
            <w:r>
              <w:rPr>
                <w:rFonts w:eastAsia="Times New Roman"/>
                <w:sz w:val="18"/>
                <w:szCs w:val="18"/>
              </w:rPr>
              <w:t>OAEF-SW-04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9D8125" w14:textId="77777777" w:rsidR="00E33DA9" w:rsidRDefault="00E33DA9">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F70165F"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A17219D" w14:textId="77777777" w:rsidR="00E33DA9" w:rsidRDefault="00E33DA9">
            <w:pPr>
              <w:rPr>
                <w:rFonts w:eastAsia="Times New Roman"/>
                <w:sz w:val="18"/>
                <w:szCs w:val="18"/>
              </w:rPr>
            </w:pPr>
            <w:r>
              <w:rPr>
                <w:rFonts w:eastAsia="Times New Roman"/>
                <w:sz w:val="18"/>
                <w:szCs w:val="18"/>
              </w:rPr>
              <w:t>VT-SW-04</w:t>
            </w:r>
          </w:p>
        </w:tc>
      </w:tr>
      <w:tr w:rsidR="00000000" w14:paraId="1350A0C8"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BCF3030" w14:textId="77777777" w:rsidR="00E33DA9" w:rsidRDefault="00E33DA9">
            <w:pPr>
              <w:rPr>
                <w:rFonts w:eastAsia="Times New Roman"/>
                <w:sz w:val="18"/>
                <w:szCs w:val="18"/>
              </w:rPr>
            </w:pPr>
            <w:r>
              <w:rPr>
                <w:rFonts w:eastAsia="Times New Roman"/>
                <w:sz w:val="18"/>
                <w:szCs w:val="18"/>
              </w:rPr>
              <w:t>OAEF-SW-05</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6786566"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3D6CA3B"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218FA8D" w14:textId="77777777" w:rsidR="00E33DA9" w:rsidRDefault="00E33DA9">
            <w:pPr>
              <w:rPr>
                <w:rFonts w:eastAsia="Times New Roman"/>
                <w:sz w:val="18"/>
                <w:szCs w:val="18"/>
              </w:rPr>
            </w:pPr>
            <w:r>
              <w:rPr>
                <w:rFonts w:eastAsia="Times New Roman"/>
                <w:sz w:val="18"/>
                <w:szCs w:val="18"/>
              </w:rPr>
              <w:t>VT-PIPE-04, VT-SW-05, VT-E2E-01, VT-E2E-02</w:t>
            </w:r>
          </w:p>
        </w:tc>
      </w:tr>
      <w:tr w:rsidR="00000000" w14:paraId="5711455C"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734DCEC" w14:textId="77777777" w:rsidR="00E33DA9" w:rsidRDefault="00E33DA9">
            <w:pPr>
              <w:rPr>
                <w:rFonts w:eastAsia="Times New Roman"/>
                <w:sz w:val="18"/>
                <w:szCs w:val="18"/>
              </w:rPr>
            </w:pPr>
            <w:r>
              <w:rPr>
                <w:rFonts w:eastAsia="Times New Roman"/>
                <w:sz w:val="18"/>
                <w:szCs w:val="18"/>
              </w:rPr>
              <w:t>OAEF-SW-06</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20C000E"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16B0D61"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2ECF21F" w14:textId="77777777" w:rsidR="00E33DA9" w:rsidRDefault="00E33DA9">
            <w:pPr>
              <w:rPr>
                <w:rFonts w:eastAsia="Times New Roman"/>
                <w:sz w:val="18"/>
                <w:szCs w:val="18"/>
              </w:rPr>
            </w:pPr>
            <w:r>
              <w:rPr>
                <w:rFonts w:eastAsia="Times New Roman"/>
                <w:sz w:val="18"/>
                <w:szCs w:val="18"/>
              </w:rPr>
              <w:t>VT-SW-02, VT-E2E-01</w:t>
            </w:r>
          </w:p>
        </w:tc>
      </w:tr>
      <w:tr w:rsidR="00000000" w14:paraId="2B5DE3B3"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C9EC54E" w14:textId="77777777" w:rsidR="00E33DA9" w:rsidRDefault="00E33DA9">
            <w:pPr>
              <w:rPr>
                <w:rFonts w:eastAsia="Times New Roman"/>
                <w:sz w:val="18"/>
                <w:szCs w:val="18"/>
              </w:rPr>
            </w:pPr>
            <w:r>
              <w:rPr>
                <w:rFonts w:eastAsia="Times New Roman"/>
                <w:sz w:val="18"/>
                <w:szCs w:val="18"/>
              </w:rPr>
              <w:t>OAEF-SW-07</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2041BA1" w14:textId="77777777" w:rsidR="00E33DA9" w:rsidRDefault="00E33DA9">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2A49E3E" w14:textId="77777777" w:rsidR="00E33DA9" w:rsidRDefault="00E33DA9">
            <w:pPr>
              <w:rPr>
                <w:rFonts w:eastAsia="Times New Roman"/>
                <w:sz w:val="18"/>
                <w:szCs w:val="18"/>
              </w:rPr>
            </w:pPr>
            <w:r>
              <w:rPr>
                <w:rFonts w:eastAsia="Times New Roman"/>
                <w:sz w:val="18"/>
                <w:szCs w:val="18"/>
              </w:rPr>
              <w:t>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057978E" w14:textId="77777777" w:rsidR="00E33DA9" w:rsidRDefault="00E33DA9">
            <w:pPr>
              <w:rPr>
                <w:rFonts w:eastAsia="Times New Roman"/>
                <w:sz w:val="18"/>
                <w:szCs w:val="18"/>
              </w:rPr>
            </w:pPr>
            <w:r>
              <w:rPr>
                <w:rFonts w:eastAsia="Times New Roman"/>
                <w:sz w:val="18"/>
                <w:szCs w:val="18"/>
              </w:rPr>
              <w:t>VT-PIPE-05, VT-SW-06</w:t>
            </w:r>
          </w:p>
        </w:tc>
      </w:tr>
      <w:tr w:rsidR="00000000" w14:paraId="740272C9"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BF51DF2" w14:textId="77777777" w:rsidR="00E33DA9" w:rsidRDefault="00E33DA9">
            <w:pPr>
              <w:rPr>
                <w:rFonts w:eastAsia="Times New Roman"/>
                <w:sz w:val="18"/>
                <w:szCs w:val="18"/>
              </w:rPr>
            </w:pPr>
            <w:r>
              <w:rPr>
                <w:rFonts w:eastAsia="Times New Roman"/>
                <w:sz w:val="18"/>
                <w:szCs w:val="18"/>
              </w:rPr>
              <w:t>OAEF-SW-08</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58AB78A"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5AFEED2"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9699EEB" w14:textId="77777777" w:rsidR="00E33DA9" w:rsidRDefault="00E33DA9">
            <w:pPr>
              <w:rPr>
                <w:rFonts w:eastAsia="Times New Roman"/>
                <w:sz w:val="18"/>
                <w:szCs w:val="18"/>
              </w:rPr>
            </w:pPr>
            <w:r>
              <w:rPr>
                <w:rFonts w:eastAsia="Times New Roman"/>
                <w:sz w:val="18"/>
                <w:szCs w:val="18"/>
              </w:rPr>
              <w:t>VT-SW-07</w:t>
            </w:r>
          </w:p>
        </w:tc>
      </w:tr>
      <w:tr w:rsidR="00000000" w14:paraId="239EDEB9"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CFA8BEC" w14:textId="77777777" w:rsidR="00E33DA9" w:rsidRDefault="00E33DA9">
            <w:pPr>
              <w:rPr>
                <w:rFonts w:eastAsia="Times New Roman"/>
                <w:sz w:val="18"/>
                <w:szCs w:val="18"/>
              </w:rPr>
            </w:pPr>
            <w:r>
              <w:rPr>
                <w:rFonts w:eastAsia="Times New Roman"/>
                <w:sz w:val="18"/>
                <w:szCs w:val="18"/>
              </w:rPr>
              <w:t>OAEF-SW-09</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2D69CCC" w14:textId="77777777" w:rsidR="00E33DA9" w:rsidRDefault="00E33DA9">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E4A2391"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D4322E7" w14:textId="77777777" w:rsidR="00E33DA9" w:rsidRDefault="00E33DA9">
            <w:pPr>
              <w:rPr>
                <w:rFonts w:eastAsia="Times New Roman"/>
                <w:sz w:val="18"/>
                <w:szCs w:val="18"/>
              </w:rPr>
            </w:pPr>
            <w:r>
              <w:rPr>
                <w:rFonts w:eastAsia="Times New Roman"/>
                <w:sz w:val="18"/>
                <w:szCs w:val="18"/>
              </w:rPr>
              <w:t>VT-SW-08</w:t>
            </w:r>
          </w:p>
        </w:tc>
      </w:tr>
      <w:tr w:rsidR="00000000" w14:paraId="3A65D46C"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0D31AC7" w14:textId="77777777" w:rsidR="00E33DA9" w:rsidRDefault="00E33DA9">
            <w:pPr>
              <w:rPr>
                <w:rFonts w:eastAsia="Times New Roman"/>
                <w:sz w:val="18"/>
                <w:szCs w:val="18"/>
              </w:rPr>
            </w:pPr>
            <w:r>
              <w:rPr>
                <w:rFonts w:eastAsia="Times New Roman"/>
                <w:sz w:val="18"/>
                <w:szCs w:val="18"/>
              </w:rPr>
              <w:t>OAEF-SW-10</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DB70747" w14:textId="77777777" w:rsidR="00E33DA9" w:rsidRDefault="00E33DA9">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19F1778"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F5426EA" w14:textId="77777777" w:rsidR="00E33DA9" w:rsidRDefault="00E33DA9">
            <w:pPr>
              <w:rPr>
                <w:rFonts w:eastAsia="Times New Roman"/>
                <w:sz w:val="18"/>
                <w:szCs w:val="18"/>
              </w:rPr>
            </w:pPr>
            <w:r>
              <w:rPr>
                <w:rFonts w:eastAsia="Times New Roman"/>
                <w:sz w:val="18"/>
                <w:szCs w:val="18"/>
              </w:rPr>
              <w:t>VT-SW-09</w:t>
            </w:r>
          </w:p>
        </w:tc>
      </w:tr>
      <w:tr w:rsidR="00000000" w14:paraId="5F0EE93B"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F92FEE9" w14:textId="77777777" w:rsidR="00E33DA9" w:rsidRDefault="00E33DA9">
            <w:pPr>
              <w:rPr>
                <w:rFonts w:eastAsia="Times New Roman"/>
                <w:sz w:val="18"/>
                <w:szCs w:val="18"/>
              </w:rPr>
            </w:pPr>
            <w:r>
              <w:rPr>
                <w:rFonts w:eastAsia="Times New Roman"/>
                <w:sz w:val="18"/>
                <w:szCs w:val="18"/>
              </w:rPr>
              <w:t>OAEF-SW-11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54A1C04"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721AA88" w14:textId="77777777" w:rsidR="00E33DA9" w:rsidRDefault="00E33DA9">
            <w:pPr>
              <w:rPr>
                <w:rFonts w:eastAsia="Times New Roman"/>
                <w:sz w:val="18"/>
                <w:szCs w:val="18"/>
              </w:rPr>
            </w:pPr>
            <w:r>
              <w:rPr>
                <w:rFonts w:eastAsia="Times New Roman"/>
                <w:sz w:val="18"/>
                <w:szCs w:val="18"/>
              </w:rPr>
              <w: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197FE99" w14:textId="77777777" w:rsidR="00E33DA9" w:rsidRDefault="00E33DA9">
            <w:pPr>
              <w:rPr>
                <w:rFonts w:eastAsia="Times New Roman"/>
                <w:sz w:val="18"/>
                <w:szCs w:val="18"/>
              </w:rPr>
            </w:pPr>
            <w:r>
              <w:rPr>
                <w:rFonts w:eastAsia="Times New Roman"/>
                <w:sz w:val="18"/>
                <w:szCs w:val="18"/>
              </w:rPr>
              <w:t>VT-PIPE-01, VT-SW-01</w:t>
            </w:r>
          </w:p>
        </w:tc>
      </w:tr>
      <w:tr w:rsidR="00000000" w14:paraId="5E9E762D"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A16585F" w14:textId="77777777" w:rsidR="00E33DA9" w:rsidRDefault="00E33DA9">
            <w:pPr>
              <w:rPr>
                <w:rFonts w:eastAsia="Times New Roman"/>
                <w:sz w:val="18"/>
                <w:szCs w:val="18"/>
              </w:rPr>
            </w:pPr>
            <w:r>
              <w:rPr>
                <w:rFonts w:eastAsia="Times New Roman"/>
                <w:sz w:val="18"/>
                <w:szCs w:val="18"/>
              </w:rPr>
              <w:t>OAEF-TST-01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649097B"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AFD8CC6"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C0E60A5" w14:textId="77777777" w:rsidR="00E33DA9" w:rsidRDefault="00E33DA9">
            <w:pPr>
              <w:rPr>
                <w:rFonts w:eastAsia="Times New Roman"/>
                <w:sz w:val="18"/>
                <w:szCs w:val="18"/>
              </w:rPr>
            </w:pPr>
            <w:r>
              <w:rPr>
                <w:rFonts w:eastAsia="Times New Roman"/>
                <w:sz w:val="18"/>
                <w:szCs w:val="18"/>
              </w:rPr>
              <w:t>VT-QUAL-01, VT-E2E-01</w:t>
            </w:r>
          </w:p>
        </w:tc>
      </w:tr>
      <w:tr w:rsidR="00000000" w14:paraId="5BF44956"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0288D32" w14:textId="77777777" w:rsidR="00E33DA9" w:rsidRDefault="00E33DA9">
            <w:pPr>
              <w:rPr>
                <w:rFonts w:eastAsia="Times New Roman"/>
                <w:sz w:val="18"/>
                <w:szCs w:val="18"/>
              </w:rPr>
            </w:pPr>
            <w:r>
              <w:rPr>
                <w:rFonts w:eastAsia="Times New Roman"/>
                <w:sz w:val="18"/>
                <w:szCs w:val="18"/>
              </w:rPr>
              <w:t>OAEF-TST-02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EBD5968"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11BC4FF"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161472D" w14:textId="77777777" w:rsidR="00E33DA9" w:rsidRDefault="00E33DA9">
            <w:pPr>
              <w:rPr>
                <w:rFonts w:eastAsia="Times New Roman"/>
                <w:sz w:val="18"/>
                <w:szCs w:val="18"/>
              </w:rPr>
            </w:pPr>
            <w:r>
              <w:rPr>
                <w:rFonts w:eastAsia="Times New Roman"/>
                <w:sz w:val="18"/>
                <w:szCs w:val="18"/>
              </w:rPr>
              <w:t>VT-PIPE-01, VT-SEC-06, VT-QUAL-02, VT-E2E-01</w:t>
            </w:r>
          </w:p>
        </w:tc>
      </w:tr>
      <w:tr w:rsidR="00000000" w14:paraId="0042DDB9"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5AE46BA" w14:textId="77777777" w:rsidR="00E33DA9" w:rsidRDefault="00E33DA9">
            <w:pPr>
              <w:rPr>
                <w:rFonts w:eastAsia="Times New Roman"/>
                <w:sz w:val="18"/>
                <w:szCs w:val="18"/>
              </w:rPr>
            </w:pPr>
            <w:r>
              <w:rPr>
                <w:rFonts w:eastAsia="Times New Roman"/>
                <w:sz w:val="18"/>
                <w:szCs w:val="18"/>
              </w:rPr>
              <w:t>OAEF-TST-03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9DC2948"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E289596"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5FF5A96" w14:textId="77777777" w:rsidR="00E33DA9" w:rsidRDefault="00E33DA9">
            <w:pPr>
              <w:rPr>
                <w:rFonts w:eastAsia="Times New Roman"/>
                <w:sz w:val="18"/>
                <w:szCs w:val="18"/>
              </w:rPr>
            </w:pPr>
            <w:r>
              <w:rPr>
                <w:rFonts w:eastAsia="Times New Roman"/>
                <w:sz w:val="18"/>
                <w:szCs w:val="18"/>
              </w:rPr>
              <w:t>VT-PIPE-06, VT-QUAL-03, VT-QUAL-08, VT-E2E-01</w:t>
            </w:r>
          </w:p>
        </w:tc>
      </w:tr>
      <w:tr w:rsidR="00000000" w14:paraId="2328C13B"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040C2A6" w14:textId="77777777" w:rsidR="00E33DA9" w:rsidRDefault="00E33DA9">
            <w:pPr>
              <w:rPr>
                <w:rFonts w:eastAsia="Times New Roman"/>
                <w:sz w:val="18"/>
                <w:szCs w:val="18"/>
              </w:rPr>
            </w:pPr>
            <w:r>
              <w:rPr>
                <w:rFonts w:eastAsia="Times New Roman"/>
                <w:sz w:val="18"/>
                <w:szCs w:val="18"/>
              </w:rPr>
              <w:t>OAEF-TST-04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F7815DF"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CEC03BF"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5589A6B" w14:textId="77777777" w:rsidR="00E33DA9" w:rsidRDefault="00E33DA9">
            <w:pPr>
              <w:rPr>
                <w:rFonts w:eastAsia="Times New Roman"/>
                <w:sz w:val="18"/>
                <w:szCs w:val="18"/>
              </w:rPr>
            </w:pPr>
            <w:r>
              <w:rPr>
                <w:rFonts w:eastAsia="Times New Roman"/>
                <w:sz w:val="18"/>
                <w:szCs w:val="18"/>
              </w:rPr>
              <w:t>VT-QUAL-04</w:t>
            </w:r>
          </w:p>
        </w:tc>
      </w:tr>
      <w:tr w:rsidR="00000000" w14:paraId="167CFFB7"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D89BD69" w14:textId="77777777" w:rsidR="00E33DA9" w:rsidRDefault="00E33DA9">
            <w:pPr>
              <w:rPr>
                <w:rFonts w:eastAsia="Times New Roman"/>
                <w:sz w:val="18"/>
                <w:szCs w:val="18"/>
              </w:rPr>
            </w:pPr>
            <w:r>
              <w:rPr>
                <w:rFonts w:eastAsia="Times New Roman"/>
                <w:sz w:val="18"/>
                <w:szCs w:val="18"/>
              </w:rPr>
              <w:t>OAEF-TST-05</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8346233"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CA81E82"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8A75538" w14:textId="77777777" w:rsidR="00E33DA9" w:rsidRDefault="00E33DA9">
            <w:pPr>
              <w:rPr>
                <w:rFonts w:eastAsia="Times New Roman"/>
                <w:sz w:val="18"/>
                <w:szCs w:val="18"/>
              </w:rPr>
            </w:pPr>
            <w:r>
              <w:rPr>
                <w:rFonts w:eastAsia="Times New Roman"/>
                <w:sz w:val="18"/>
                <w:szCs w:val="18"/>
              </w:rPr>
              <w:t>VT-QUAL-05</w:t>
            </w:r>
          </w:p>
        </w:tc>
      </w:tr>
      <w:tr w:rsidR="00000000" w14:paraId="6B4492CF"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46AD610" w14:textId="77777777" w:rsidR="00E33DA9" w:rsidRDefault="00E33DA9">
            <w:pPr>
              <w:rPr>
                <w:rFonts w:eastAsia="Times New Roman"/>
                <w:sz w:val="18"/>
                <w:szCs w:val="18"/>
              </w:rPr>
            </w:pPr>
            <w:r>
              <w:rPr>
                <w:rFonts w:eastAsia="Times New Roman"/>
                <w:sz w:val="18"/>
                <w:szCs w:val="18"/>
              </w:rPr>
              <w:t>OAEF-TST-06</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1A301B3"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584FA5C"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9855617" w14:textId="77777777" w:rsidR="00E33DA9" w:rsidRDefault="00E33DA9">
            <w:pPr>
              <w:rPr>
                <w:rFonts w:eastAsia="Times New Roman"/>
                <w:sz w:val="18"/>
                <w:szCs w:val="18"/>
              </w:rPr>
            </w:pPr>
            <w:r>
              <w:rPr>
                <w:rFonts w:eastAsia="Times New Roman"/>
                <w:sz w:val="18"/>
                <w:szCs w:val="18"/>
              </w:rPr>
              <w:t>VT-QUAL-06</w:t>
            </w:r>
          </w:p>
        </w:tc>
      </w:tr>
      <w:tr w:rsidR="00000000" w14:paraId="2A84FBBD"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0C102F7" w14:textId="77777777" w:rsidR="00E33DA9" w:rsidRDefault="00E33DA9">
            <w:pPr>
              <w:rPr>
                <w:rFonts w:eastAsia="Times New Roman"/>
                <w:sz w:val="18"/>
                <w:szCs w:val="18"/>
              </w:rPr>
            </w:pPr>
            <w:r>
              <w:rPr>
                <w:rFonts w:eastAsia="Times New Roman"/>
                <w:sz w:val="18"/>
                <w:szCs w:val="18"/>
              </w:rPr>
              <w:t>OAEF-TST-07</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79B89A2" w14:textId="77777777" w:rsidR="00E33DA9" w:rsidRDefault="00E33DA9">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4FBE5C4" w14:textId="77777777" w:rsidR="00E33DA9" w:rsidRDefault="00E33DA9">
            <w:pPr>
              <w:rPr>
                <w:rFonts w:eastAsia="Times New Roman"/>
                <w:sz w:val="18"/>
                <w:szCs w:val="18"/>
              </w:rPr>
            </w:pPr>
            <w:r>
              <w:rPr>
                <w:rFonts w:eastAsia="Times New Roman"/>
                <w:sz w:val="18"/>
                <w:szCs w:val="18"/>
              </w:rPr>
              <w:t>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EAA68D8" w14:textId="77777777" w:rsidR="00E33DA9" w:rsidRDefault="00E33DA9">
            <w:pPr>
              <w:rPr>
                <w:rFonts w:eastAsia="Times New Roman"/>
                <w:sz w:val="18"/>
                <w:szCs w:val="18"/>
              </w:rPr>
            </w:pPr>
            <w:r>
              <w:rPr>
                <w:rFonts w:eastAsia="Times New Roman"/>
                <w:sz w:val="18"/>
                <w:szCs w:val="18"/>
              </w:rPr>
              <w:t>VT-QUAL-07</w:t>
            </w:r>
          </w:p>
        </w:tc>
      </w:tr>
      <w:tr w:rsidR="00000000" w14:paraId="6B0B50D9"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ABA5042" w14:textId="77777777" w:rsidR="00E33DA9" w:rsidRDefault="00E33DA9">
            <w:pPr>
              <w:rPr>
                <w:rFonts w:eastAsia="Times New Roman"/>
                <w:sz w:val="18"/>
                <w:szCs w:val="18"/>
              </w:rPr>
            </w:pPr>
            <w:r>
              <w:rPr>
                <w:rFonts w:eastAsia="Times New Roman"/>
                <w:sz w:val="18"/>
                <w:szCs w:val="18"/>
              </w:rPr>
              <w:t>OAEF-INF-01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8A5E292"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EF1D8C6"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F1606AF" w14:textId="77777777" w:rsidR="00E33DA9" w:rsidRDefault="00E33DA9">
            <w:pPr>
              <w:rPr>
                <w:rFonts w:eastAsia="Times New Roman"/>
                <w:sz w:val="18"/>
                <w:szCs w:val="18"/>
              </w:rPr>
            </w:pPr>
            <w:r>
              <w:rPr>
                <w:rFonts w:eastAsia="Times New Roman"/>
                <w:sz w:val="18"/>
                <w:szCs w:val="18"/>
              </w:rPr>
              <w:t>VT-INF-01</w:t>
            </w:r>
          </w:p>
        </w:tc>
      </w:tr>
      <w:tr w:rsidR="00000000" w14:paraId="5D2732DD"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C29768A" w14:textId="77777777" w:rsidR="00E33DA9" w:rsidRDefault="00E33DA9">
            <w:pPr>
              <w:rPr>
                <w:rFonts w:eastAsia="Times New Roman"/>
                <w:sz w:val="18"/>
                <w:szCs w:val="18"/>
              </w:rPr>
            </w:pPr>
            <w:r>
              <w:rPr>
                <w:rFonts w:eastAsia="Times New Roman"/>
                <w:sz w:val="18"/>
                <w:szCs w:val="18"/>
              </w:rPr>
              <w:t>OAEF-INF-02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DB56094"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246DC71"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383AA40" w14:textId="77777777" w:rsidR="00E33DA9" w:rsidRDefault="00E33DA9">
            <w:pPr>
              <w:rPr>
                <w:rFonts w:eastAsia="Times New Roman"/>
                <w:sz w:val="18"/>
                <w:szCs w:val="18"/>
              </w:rPr>
            </w:pPr>
            <w:r>
              <w:rPr>
                <w:rFonts w:eastAsia="Times New Roman"/>
                <w:sz w:val="18"/>
                <w:szCs w:val="18"/>
              </w:rPr>
              <w:t>VT-INF-02</w:t>
            </w:r>
          </w:p>
        </w:tc>
      </w:tr>
      <w:tr w:rsidR="00000000" w14:paraId="1B9A5C9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3D72B6A" w14:textId="77777777" w:rsidR="00E33DA9" w:rsidRDefault="00E33DA9">
            <w:pPr>
              <w:rPr>
                <w:rFonts w:eastAsia="Times New Roman"/>
                <w:sz w:val="18"/>
                <w:szCs w:val="18"/>
              </w:rPr>
            </w:pPr>
            <w:r>
              <w:rPr>
                <w:rFonts w:eastAsia="Times New Roman"/>
                <w:sz w:val="18"/>
                <w:szCs w:val="18"/>
              </w:rPr>
              <w:t>OAEF-INF-03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0A96743"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DEB4270"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560BF5E" w14:textId="77777777" w:rsidR="00E33DA9" w:rsidRDefault="00E33DA9">
            <w:pPr>
              <w:rPr>
                <w:rFonts w:eastAsia="Times New Roman"/>
                <w:sz w:val="18"/>
                <w:szCs w:val="18"/>
              </w:rPr>
            </w:pPr>
            <w:r>
              <w:rPr>
                <w:rFonts w:eastAsia="Times New Roman"/>
                <w:sz w:val="18"/>
                <w:szCs w:val="18"/>
              </w:rPr>
              <w:t>VT-INF-03, VT-E2E-01, VT-E2E-03</w:t>
            </w:r>
          </w:p>
        </w:tc>
      </w:tr>
      <w:tr w:rsidR="00000000" w14:paraId="1EE7C07E"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BDE751B" w14:textId="77777777" w:rsidR="00E33DA9" w:rsidRDefault="00E33DA9">
            <w:pPr>
              <w:rPr>
                <w:rFonts w:eastAsia="Times New Roman"/>
                <w:sz w:val="18"/>
                <w:szCs w:val="18"/>
              </w:rPr>
            </w:pPr>
            <w:r>
              <w:rPr>
                <w:rFonts w:eastAsia="Times New Roman"/>
                <w:sz w:val="18"/>
                <w:szCs w:val="18"/>
              </w:rPr>
              <w:t>OAEF-INF-04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03F5064"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7FC0663" w14:textId="77777777" w:rsidR="00E33DA9" w:rsidRDefault="00E33DA9">
            <w:pPr>
              <w:rPr>
                <w:rFonts w:eastAsia="Times New Roman"/>
                <w:sz w:val="18"/>
                <w:szCs w:val="18"/>
              </w:rPr>
            </w:pPr>
            <w:r>
              <w:rPr>
                <w:rFonts w:eastAsia="Times New Roman"/>
                <w:sz w:val="18"/>
                <w:szCs w:val="18"/>
              </w:rPr>
              <w:t>T,A</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A8DD9C2" w14:textId="77777777" w:rsidR="00E33DA9" w:rsidRDefault="00E33DA9">
            <w:pPr>
              <w:rPr>
                <w:rFonts w:eastAsia="Times New Roman"/>
                <w:sz w:val="18"/>
                <w:szCs w:val="18"/>
              </w:rPr>
            </w:pPr>
            <w:r>
              <w:rPr>
                <w:rFonts w:eastAsia="Times New Roman"/>
                <w:sz w:val="18"/>
                <w:szCs w:val="18"/>
              </w:rPr>
              <w:t>VT-INF-04</w:t>
            </w:r>
          </w:p>
        </w:tc>
      </w:tr>
      <w:tr w:rsidR="00000000" w14:paraId="058A8907"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BD07385" w14:textId="77777777" w:rsidR="00E33DA9" w:rsidRDefault="00E33DA9">
            <w:pPr>
              <w:rPr>
                <w:rFonts w:eastAsia="Times New Roman"/>
                <w:sz w:val="18"/>
                <w:szCs w:val="18"/>
              </w:rPr>
            </w:pPr>
            <w:r>
              <w:rPr>
                <w:rFonts w:eastAsia="Times New Roman"/>
                <w:sz w:val="18"/>
                <w:szCs w:val="18"/>
              </w:rPr>
              <w:t>OAEF-INF-05</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6EC95AD"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D36D7F3" w14:textId="77777777" w:rsidR="00E33DA9" w:rsidRDefault="00E33DA9">
            <w:pPr>
              <w:rPr>
                <w:rFonts w:eastAsia="Times New Roman"/>
                <w:sz w:val="18"/>
                <w:szCs w:val="18"/>
              </w:rPr>
            </w:pPr>
            <w:r>
              <w:rPr>
                <w:rFonts w:eastAsia="Times New Roman"/>
                <w:sz w:val="18"/>
                <w:szCs w:val="18"/>
              </w:rPr>
              <w:t>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C0777C5" w14:textId="77777777" w:rsidR="00E33DA9" w:rsidRDefault="00E33DA9">
            <w:pPr>
              <w:rPr>
                <w:rFonts w:eastAsia="Times New Roman"/>
                <w:sz w:val="18"/>
                <w:szCs w:val="18"/>
              </w:rPr>
            </w:pPr>
            <w:r>
              <w:rPr>
                <w:rFonts w:eastAsia="Times New Roman"/>
                <w:sz w:val="18"/>
                <w:szCs w:val="18"/>
              </w:rPr>
              <w:t>VT-INF-05, VT-SW-07</w:t>
            </w:r>
          </w:p>
        </w:tc>
      </w:tr>
      <w:tr w:rsidR="00000000" w14:paraId="0614A4FF"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EB77775" w14:textId="77777777" w:rsidR="00E33DA9" w:rsidRDefault="00E33DA9">
            <w:pPr>
              <w:rPr>
                <w:rFonts w:eastAsia="Times New Roman"/>
                <w:sz w:val="18"/>
                <w:szCs w:val="18"/>
              </w:rPr>
            </w:pPr>
            <w:r>
              <w:rPr>
                <w:rFonts w:eastAsia="Times New Roman"/>
                <w:sz w:val="18"/>
                <w:szCs w:val="18"/>
              </w:rPr>
              <w:t>OAEF-INF-06</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F6E99E5"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112D096"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9D90800" w14:textId="77777777" w:rsidR="00E33DA9" w:rsidRDefault="00E33DA9">
            <w:pPr>
              <w:rPr>
                <w:rFonts w:eastAsia="Times New Roman"/>
                <w:sz w:val="18"/>
                <w:szCs w:val="18"/>
              </w:rPr>
            </w:pPr>
            <w:r>
              <w:rPr>
                <w:rFonts w:eastAsia="Times New Roman"/>
                <w:sz w:val="18"/>
                <w:szCs w:val="18"/>
              </w:rPr>
              <w:t>VT-INF-06</w:t>
            </w:r>
          </w:p>
        </w:tc>
      </w:tr>
      <w:tr w:rsidR="00000000" w14:paraId="3244AE12"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10A7891" w14:textId="77777777" w:rsidR="00E33DA9" w:rsidRDefault="00E33DA9">
            <w:pPr>
              <w:rPr>
                <w:rFonts w:eastAsia="Times New Roman"/>
                <w:sz w:val="18"/>
                <w:szCs w:val="18"/>
              </w:rPr>
            </w:pPr>
            <w:r>
              <w:rPr>
                <w:rFonts w:eastAsia="Times New Roman"/>
                <w:sz w:val="18"/>
                <w:szCs w:val="18"/>
              </w:rPr>
              <w:t>OAEF-INF-07</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9C039C6"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E755EBD"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7C02B29" w14:textId="77777777" w:rsidR="00E33DA9" w:rsidRDefault="00E33DA9">
            <w:pPr>
              <w:rPr>
                <w:rFonts w:eastAsia="Times New Roman"/>
                <w:sz w:val="18"/>
                <w:szCs w:val="18"/>
              </w:rPr>
            </w:pPr>
            <w:r>
              <w:rPr>
                <w:rFonts w:eastAsia="Times New Roman"/>
                <w:sz w:val="18"/>
                <w:szCs w:val="18"/>
              </w:rPr>
              <w:t>VT-INF-03, VT-INF-07</w:t>
            </w:r>
          </w:p>
        </w:tc>
      </w:tr>
      <w:tr w:rsidR="00000000" w14:paraId="639505A7"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FD6AAC7" w14:textId="77777777" w:rsidR="00E33DA9" w:rsidRDefault="00E33DA9">
            <w:pPr>
              <w:rPr>
                <w:rFonts w:eastAsia="Times New Roman"/>
                <w:sz w:val="18"/>
                <w:szCs w:val="18"/>
              </w:rPr>
            </w:pPr>
            <w:r>
              <w:rPr>
                <w:rFonts w:eastAsia="Times New Roman"/>
                <w:sz w:val="18"/>
                <w:szCs w:val="18"/>
              </w:rPr>
              <w:t>OAEF-INF-08</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9625DA6"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DAF7C7A" w14:textId="77777777" w:rsidR="00E33DA9" w:rsidRDefault="00E33DA9">
            <w:pPr>
              <w:rPr>
                <w:rFonts w:eastAsia="Times New Roman"/>
                <w:sz w:val="18"/>
                <w:szCs w:val="18"/>
              </w:rPr>
            </w:pPr>
            <w:r>
              <w:rPr>
                <w:rFonts w:eastAsia="Times New Roman"/>
                <w:sz w:val="18"/>
                <w:szCs w:val="18"/>
              </w:rPr>
              <w:t>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0471FA0" w14:textId="77777777" w:rsidR="00E33DA9" w:rsidRDefault="00E33DA9">
            <w:pPr>
              <w:rPr>
                <w:rFonts w:eastAsia="Times New Roman"/>
                <w:sz w:val="18"/>
                <w:szCs w:val="18"/>
              </w:rPr>
            </w:pPr>
            <w:r>
              <w:rPr>
                <w:rFonts w:eastAsia="Times New Roman"/>
                <w:sz w:val="18"/>
                <w:szCs w:val="18"/>
              </w:rPr>
              <w:t>VT-INF-08</w:t>
            </w:r>
          </w:p>
        </w:tc>
      </w:tr>
      <w:tr w:rsidR="00000000" w14:paraId="09DB3C4A"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706D146" w14:textId="77777777" w:rsidR="00E33DA9" w:rsidRDefault="00E33DA9">
            <w:pPr>
              <w:rPr>
                <w:rFonts w:eastAsia="Times New Roman"/>
                <w:sz w:val="18"/>
                <w:szCs w:val="18"/>
              </w:rPr>
            </w:pPr>
            <w:r>
              <w:rPr>
                <w:rFonts w:eastAsia="Times New Roman"/>
                <w:sz w:val="18"/>
                <w:szCs w:val="18"/>
              </w:rPr>
              <w:t>OAEF-INF-09</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B976311" w14:textId="77777777" w:rsidR="00E33DA9" w:rsidRDefault="00E33DA9">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9C04796"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087191C" w14:textId="77777777" w:rsidR="00E33DA9" w:rsidRDefault="00E33DA9">
            <w:pPr>
              <w:rPr>
                <w:rFonts w:eastAsia="Times New Roman"/>
                <w:sz w:val="18"/>
                <w:szCs w:val="18"/>
              </w:rPr>
            </w:pPr>
            <w:r>
              <w:rPr>
                <w:rFonts w:eastAsia="Times New Roman"/>
                <w:sz w:val="18"/>
                <w:szCs w:val="18"/>
              </w:rPr>
              <w:t>VT-INF-09</w:t>
            </w:r>
          </w:p>
        </w:tc>
      </w:tr>
      <w:tr w:rsidR="00000000" w14:paraId="1489B219"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AA492C3" w14:textId="77777777" w:rsidR="00E33DA9" w:rsidRDefault="00E33DA9">
            <w:pPr>
              <w:rPr>
                <w:rFonts w:eastAsia="Times New Roman"/>
                <w:sz w:val="18"/>
                <w:szCs w:val="18"/>
              </w:rPr>
            </w:pPr>
            <w:r>
              <w:rPr>
                <w:rFonts w:eastAsia="Times New Roman"/>
                <w:sz w:val="18"/>
                <w:szCs w:val="18"/>
              </w:rPr>
              <w:t>OAEF-INF-10</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69F1F4D"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180AC5C"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06101AA" w14:textId="77777777" w:rsidR="00E33DA9" w:rsidRDefault="00E33DA9">
            <w:pPr>
              <w:rPr>
                <w:rFonts w:eastAsia="Times New Roman"/>
                <w:sz w:val="18"/>
                <w:szCs w:val="18"/>
              </w:rPr>
            </w:pPr>
            <w:r>
              <w:rPr>
                <w:rFonts w:eastAsia="Times New Roman"/>
                <w:sz w:val="18"/>
                <w:szCs w:val="18"/>
              </w:rPr>
              <w:t>VT-INF-06</w:t>
            </w:r>
          </w:p>
        </w:tc>
      </w:tr>
      <w:tr w:rsidR="00000000" w14:paraId="093AB4DE"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1822CAC" w14:textId="77777777" w:rsidR="00E33DA9" w:rsidRDefault="00E33DA9">
            <w:pPr>
              <w:rPr>
                <w:rFonts w:eastAsia="Times New Roman"/>
                <w:sz w:val="18"/>
                <w:szCs w:val="18"/>
              </w:rPr>
            </w:pPr>
            <w:r>
              <w:rPr>
                <w:rFonts w:eastAsia="Times New Roman"/>
                <w:sz w:val="18"/>
                <w:szCs w:val="18"/>
              </w:rPr>
              <w:t>OAEF-INF-11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9F86FD0" w14:textId="77777777" w:rsidR="00E33DA9" w:rsidRDefault="00E33DA9">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AE67AA5"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6FBE988" w14:textId="77777777" w:rsidR="00E33DA9" w:rsidRDefault="00E33DA9">
            <w:pPr>
              <w:rPr>
                <w:rFonts w:eastAsia="Times New Roman"/>
                <w:sz w:val="18"/>
                <w:szCs w:val="18"/>
              </w:rPr>
            </w:pPr>
            <w:r>
              <w:rPr>
                <w:rFonts w:eastAsia="Times New Roman"/>
                <w:sz w:val="18"/>
                <w:szCs w:val="18"/>
              </w:rPr>
              <w:t>VT-INF-10, VT-E2E-03</w:t>
            </w:r>
          </w:p>
        </w:tc>
      </w:tr>
      <w:tr w:rsidR="00000000" w14:paraId="50148080"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C394D71" w14:textId="77777777" w:rsidR="00E33DA9" w:rsidRDefault="00E33DA9">
            <w:pPr>
              <w:rPr>
                <w:rFonts w:eastAsia="Times New Roman"/>
                <w:sz w:val="18"/>
                <w:szCs w:val="18"/>
              </w:rPr>
            </w:pPr>
            <w:r>
              <w:rPr>
                <w:rFonts w:eastAsia="Times New Roman"/>
                <w:sz w:val="18"/>
                <w:szCs w:val="18"/>
              </w:rPr>
              <w:t>OAEF-SEC-01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D5CA2A5"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5D86F6E"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B37A07B" w14:textId="77777777" w:rsidR="00E33DA9" w:rsidRDefault="00E33DA9">
            <w:pPr>
              <w:rPr>
                <w:rFonts w:eastAsia="Times New Roman"/>
                <w:sz w:val="18"/>
                <w:szCs w:val="18"/>
              </w:rPr>
            </w:pPr>
            <w:r>
              <w:rPr>
                <w:rFonts w:eastAsia="Times New Roman"/>
                <w:sz w:val="18"/>
                <w:szCs w:val="18"/>
              </w:rPr>
              <w:t>VT-PIPE-03, VT-SEC-01, VT-E2E-01</w:t>
            </w:r>
          </w:p>
        </w:tc>
      </w:tr>
      <w:tr w:rsidR="00000000" w14:paraId="148B9A7E"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D92850B" w14:textId="77777777" w:rsidR="00E33DA9" w:rsidRDefault="00E33DA9">
            <w:pPr>
              <w:rPr>
                <w:rFonts w:eastAsia="Times New Roman"/>
                <w:sz w:val="18"/>
                <w:szCs w:val="18"/>
              </w:rPr>
            </w:pPr>
            <w:r>
              <w:rPr>
                <w:rFonts w:eastAsia="Times New Roman"/>
                <w:sz w:val="18"/>
                <w:szCs w:val="18"/>
              </w:rPr>
              <w:t>OAEF-SEC-02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906C8F8"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458A0FE" w14:textId="77777777" w:rsidR="00E33DA9" w:rsidRDefault="00E33DA9">
            <w:pPr>
              <w:rPr>
                <w:rFonts w:eastAsia="Times New Roman"/>
                <w:sz w:val="18"/>
                <w:szCs w:val="18"/>
              </w:rPr>
            </w:pPr>
            <w:r>
              <w:rPr>
                <w:rFonts w:eastAsia="Times New Roman"/>
                <w:sz w:val="18"/>
                <w:szCs w:val="18"/>
              </w:rPr>
              <w:t>D,I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7251460" w14:textId="77777777" w:rsidR="00E33DA9" w:rsidRDefault="00E33DA9">
            <w:pPr>
              <w:rPr>
                <w:rFonts w:eastAsia="Times New Roman"/>
                <w:sz w:val="18"/>
                <w:szCs w:val="18"/>
              </w:rPr>
            </w:pPr>
            <w:r>
              <w:rPr>
                <w:rFonts w:eastAsia="Times New Roman"/>
                <w:sz w:val="18"/>
                <w:szCs w:val="18"/>
              </w:rPr>
              <w:t>VT-SEC-02</w:t>
            </w:r>
          </w:p>
        </w:tc>
      </w:tr>
      <w:tr w:rsidR="00000000" w14:paraId="11D46A3E"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AB291AA" w14:textId="77777777" w:rsidR="00E33DA9" w:rsidRDefault="00E33DA9">
            <w:pPr>
              <w:rPr>
                <w:rFonts w:eastAsia="Times New Roman"/>
                <w:sz w:val="18"/>
                <w:szCs w:val="18"/>
              </w:rPr>
            </w:pPr>
            <w:r>
              <w:rPr>
                <w:rFonts w:eastAsia="Times New Roman"/>
                <w:sz w:val="18"/>
                <w:szCs w:val="18"/>
              </w:rPr>
              <w:t>OAEF-SEC-03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F8B01F2"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2D67CED"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9836C0A" w14:textId="77777777" w:rsidR="00E33DA9" w:rsidRDefault="00E33DA9">
            <w:pPr>
              <w:rPr>
                <w:rFonts w:eastAsia="Times New Roman"/>
                <w:sz w:val="18"/>
                <w:szCs w:val="18"/>
              </w:rPr>
            </w:pPr>
            <w:r>
              <w:rPr>
                <w:rFonts w:eastAsia="Times New Roman"/>
                <w:sz w:val="18"/>
                <w:szCs w:val="18"/>
              </w:rPr>
              <w:t>VT-PIPE-04, VT-SEC-03</w:t>
            </w:r>
          </w:p>
        </w:tc>
      </w:tr>
      <w:tr w:rsidR="00000000" w14:paraId="1FB06503"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CFC7F41" w14:textId="77777777" w:rsidR="00E33DA9" w:rsidRDefault="00E33DA9">
            <w:pPr>
              <w:rPr>
                <w:rFonts w:eastAsia="Times New Roman"/>
                <w:sz w:val="18"/>
                <w:szCs w:val="18"/>
              </w:rPr>
            </w:pPr>
            <w:r>
              <w:rPr>
                <w:rFonts w:eastAsia="Times New Roman"/>
                <w:sz w:val="18"/>
                <w:szCs w:val="18"/>
              </w:rPr>
              <w:t>OAEF-SEC-04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DAA92F8"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3D4E9F8"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A209993" w14:textId="77777777" w:rsidR="00E33DA9" w:rsidRDefault="00E33DA9">
            <w:pPr>
              <w:rPr>
                <w:rFonts w:eastAsia="Times New Roman"/>
                <w:sz w:val="18"/>
                <w:szCs w:val="18"/>
              </w:rPr>
            </w:pPr>
            <w:r>
              <w:rPr>
                <w:rFonts w:eastAsia="Times New Roman"/>
                <w:sz w:val="18"/>
                <w:szCs w:val="18"/>
              </w:rPr>
              <w:t>VT-SEC-04</w:t>
            </w:r>
          </w:p>
        </w:tc>
      </w:tr>
      <w:tr w:rsidR="00000000" w14:paraId="5AD2D7EC"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D1FD7F1" w14:textId="77777777" w:rsidR="00E33DA9" w:rsidRDefault="00E33DA9">
            <w:pPr>
              <w:rPr>
                <w:rFonts w:eastAsia="Times New Roman"/>
                <w:sz w:val="18"/>
                <w:szCs w:val="18"/>
              </w:rPr>
            </w:pPr>
            <w:r>
              <w:rPr>
                <w:rFonts w:eastAsia="Times New Roman"/>
                <w:sz w:val="18"/>
                <w:szCs w:val="18"/>
              </w:rPr>
              <w:t>OAEF-SEC-05</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9AC06B3"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789EC2D"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1364A72" w14:textId="77777777" w:rsidR="00E33DA9" w:rsidRDefault="00E33DA9">
            <w:pPr>
              <w:rPr>
                <w:rFonts w:eastAsia="Times New Roman"/>
                <w:sz w:val="18"/>
                <w:szCs w:val="18"/>
              </w:rPr>
            </w:pPr>
            <w:r>
              <w:rPr>
                <w:rFonts w:eastAsia="Times New Roman"/>
                <w:sz w:val="18"/>
                <w:szCs w:val="18"/>
              </w:rPr>
              <w:t>VT-SW-09, VT-SEC-05</w:t>
            </w:r>
          </w:p>
        </w:tc>
      </w:tr>
      <w:tr w:rsidR="00000000" w14:paraId="2AEEACDB"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5B250C6" w14:textId="77777777" w:rsidR="00E33DA9" w:rsidRDefault="00E33DA9">
            <w:pPr>
              <w:rPr>
                <w:rFonts w:eastAsia="Times New Roman"/>
                <w:sz w:val="18"/>
                <w:szCs w:val="18"/>
              </w:rPr>
            </w:pPr>
            <w:r>
              <w:rPr>
                <w:rFonts w:eastAsia="Times New Roman"/>
                <w:sz w:val="18"/>
                <w:szCs w:val="18"/>
              </w:rPr>
              <w:t>OAEF-SEC-06</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4D1A62F"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9E0FBEA"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72D2B9B" w14:textId="77777777" w:rsidR="00E33DA9" w:rsidRDefault="00E33DA9">
            <w:pPr>
              <w:rPr>
                <w:rFonts w:eastAsia="Times New Roman"/>
                <w:sz w:val="18"/>
                <w:szCs w:val="18"/>
              </w:rPr>
            </w:pPr>
            <w:r>
              <w:rPr>
                <w:rFonts w:eastAsia="Times New Roman"/>
                <w:sz w:val="18"/>
                <w:szCs w:val="18"/>
              </w:rPr>
              <w:t>VT-INF-02, VT-SEC-06</w:t>
            </w:r>
          </w:p>
        </w:tc>
      </w:tr>
      <w:tr w:rsidR="00000000" w14:paraId="102DC30C"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16A1558" w14:textId="77777777" w:rsidR="00E33DA9" w:rsidRDefault="00E33DA9">
            <w:pPr>
              <w:rPr>
                <w:rFonts w:eastAsia="Times New Roman"/>
                <w:sz w:val="18"/>
                <w:szCs w:val="18"/>
              </w:rPr>
            </w:pPr>
            <w:r>
              <w:rPr>
                <w:rFonts w:eastAsia="Times New Roman"/>
                <w:sz w:val="18"/>
                <w:szCs w:val="18"/>
              </w:rPr>
              <w:t>OAEF-SEC-07</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DC184E4"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4141A50" w14:textId="77777777" w:rsidR="00E33DA9" w:rsidRDefault="00E33DA9">
            <w:pPr>
              <w:rPr>
                <w:rFonts w:eastAsia="Times New Roman"/>
                <w:sz w:val="18"/>
                <w:szCs w:val="18"/>
              </w:rPr>
            </w:pPr>
            <w:r>
              <w:rPr>
                <w:rFonts w:eastAsia="Times New Roman"/>
                <w:sz w:val="18"/>
                <w:szCs w:val="18"/>
              </w:rPr>
              <w: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422FBB" w14:textId="77777777" w:rsidR="00E33DA9" w:rsidRDefault="00E33DA9">
            <w:pPr>
              <w:rPr>
                <w:rFonts w:eastAsia="Times New Roman"/>
                <w:sz w:val="18"/>
                <w:szCs w:val="18"/>
              </w:rPr>
            </w:pPr>
            <w:r>
              <w:rPr>
                <w:rFonts w:eastAsia="Times New Roman"/>
                <w:sz w:val="18"/>
                <w:szCs w:val="18"/>
              </w:rPr>
              <w:t>VT-SEC-07</w:t>
            </w:r>
          </w:p>
        </w:tc>
      </w:tr>
      <w:tr w:rsidR="00000000" w14:paraId="384EA2E8"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6A059FB" w14:textId="77777777" w:rsidR="00E33DA9" w:rsidRDefault="00E33DA9">
            <w:pPr>
              <w:rPr>
                <w:rFonts w:eastAsia="Times New Roman"/>
                <w:sz w:val="18"/>
                <w:szCs w:val="18"/>
              </w:rPr>
            </w:pPr>
            <w:r>
              <w:rPr>
                <w:rFonts w:eastAsia="Times New Roman"/>
                <w:sz w:val="18"/>
                <w:szCs w:val="18"/>
              </w:rPr>
              <w:t>OAEF-SEC-08</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0A8DBFC" w14:textId="77777777" w:rsidR="00E33DA9" w:rsidRDefault="00E33DA9">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90C184E"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00D464C" w14:textId="77777777" w:rsidR="00E33DA9" w:rsidRDefault="00E33DA9">
            <w:pPr>
              <w:rPr>
                <w:rFonts w:eastAsia="Times New Roman"/>
                <w:sz w:val="18"/>
                <w:szCs w:val="18"/>
              </w:rPr>
            </w:pPr>
            <w:r>
              <w:rPr>
                <w:rFonts w:eastAsia="Times New Roman"/>
                <w:sz w:val="18"/>
                <w:szCs w:val="18"/>
              </w:rPr>
              <w:t>VT-SEC-08</w:t>
            </w:r>
          </w:p>
        </w:tc>
      </w:tr>
      <w:tr w:rsidR="00000000" w14:paraId="41B95723"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BCC7B31" w14:textId="77777777" w:rsidR="00E33DA9" w:rsidRDefault="00E33DA9">
            <w:pPr>
              <w:rPr>
                <w:rFonts w:eastAsia="Times New Roman"/>
                <w:sz w:val="18"/>
                <w:szCs w:val="18"/>
              </w:rPr>
            </w:pPr>
            <w:r>
              <w:rPr>
                <w:rFonts w:eastAsia="Times New Roman"/>
                <w:sz w:val="18"/>
                <w:szCs w:val="18"/>
              </w:rPr>
              <w:lastRenderedPageBreak/>
              <w:t>OAEF-SEC-09</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E9EE9A2"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175B5BC" w14:textId="77777777" w:rsidR="00E33DA9" w:rsidRDefault="00E33DA9">
            <w:pPr>
              <w:rPr>
                <w:rFonts w:eastAsia="Times New Roman"/>
                <w:sz w:val="18"/>
                <w:szCs w:val="18"/>
              </w:rPr>
            </w:pPr>
            <w:r>
              <w:rPr>
                <w:rFonts w:eastAsia="Times New Roman"/>
                <w:sz w:val="18"/>
                <w:szCs w:val="18"/>
              </w:rPr>
              <w: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BC9A485" w14:textId="77777777" w:rsidR="00E33DA9" w:rsidRDefault="00E33DA9">
            <w:pPr>
              <w:rPr>
                <w:rFonts w:eastAsia="Times New Roman"/>
                <w:sz w:val="18"/>
                <w:szCs w:val="18"/>
              </w:rPr>
            </w:pPr>
            <w:r>
              <w:rPr>
                <w:rFonts w:eastAsia="Times New Roman"/>
                <w:sz w:val="18"/>
                <w:szCs w:val="18"/>
              </w:rPr>
              <w:t>VT-SEC-09</w:t>
            </w:r>
          </w:p>
        </w:tc>
      </w:tr>
      <w:tr w:rsidR="00000000" w14:paraId="0A9FD6F6"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E50A4DD" w14:textId="77777777" w:rsidR="00E33DA9" w:rsidRDefault="00E33DA9">
            <w:pPr>
              <w:rPr>
                <w:rFonts w:eastAsia="Times New Roman"/>
                <w:sz w:val="18"/>
                <w:szCs w:val="18"/>
              </w:rPr>
            </w:pPr>
            <w:r>
              <w:rPr>
                <w:rFonts w:eastAsia="Times New Roman"/>
                <w:sz w:val="18"/>
                <w:szCs w:val="18"/>
              </w:rPr>
              <w:t>OAEF-DQ-01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6D1B99A"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6CA4AF2" w14:textId="77777777" w:rsidR="00E33DA9" w:rsidRDefault="00E33DA9">
            <w:pPr>
              <w:rPr>
                <w:rFonts w:eastAsia="Times New Roman"/>
                <w:sz w:val="18"/>
                <w:szCs w:val="18"/>
              </w:rPr>
            </w:pPr>
            <w:r>
              <w:rPr>
                <w:rFonts w:eastAsia="Times New Roman"/>
                <w:sz w:val="18"/>
                <w:szCs w:val="18"/>
              </w:rPr>
              <w:t>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9AA0572" w14:textId="77777777" w:rsidR="00E33DA9" w:rsidRDefault="00E33DA9">
            <w:pPr>
              <w:rPr>
                <w:rFonts w:eastAsia="Times New Roman"/>
                <w:sz w:val="18"/>
                <w:szCs w:val="18"/>
              </w:rPr>
            </w:pPr>
            <w:r>
              <w:rPr>
                <w:rFonts w:eastAsia="Times New Roman"/>
                <w:sz w:val="18"/>
                <w:szCs w:val="18"/>
              </w:rPr>
              <w:t>VT-DQ-01</w:t>
            </w:r>
          </w:p>
        </w:tc>
      </w:tr>
      <w:tr w:rsidR="00000000" w14:paraId="6FE98C91"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1064840" w14:textId="77777777" w:rsidR="00E33DA9" w:rsidRDefault="00E33DA9">
            <w:pPr>
              <w:rPr>
                <w:rFonts w:eastAsia="Times New Roman"/>
                <w:sz w:val="18"/>
                <w:szCs w:val="18"/>
              </w:rPr>
            </w:pPr>
            <w:r>
              <w:rPr>
                <w:rFonts w:eastAsia="Times New Roman"/>
                <w:sz w:val="18"/>
                <w:szCs w:val="18"/>
              </w:rPr>
              <w:t>OAEF-DQ-02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90E9185"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EF18617" w14:textId="77777777" w:rsidR="00E33DA9" w:rsidRDefault="00E33DA9">
            <w:pPr>
              <w:rPr>
                <w:rFonts w:eastAsia="Times New Roman"/>
                <w:sz w:val="18"/>
                <w:szCs w:val="18"/>
              </w:rPr>
            </w:pPr>
            <w:r>
              <w:rPr>
                <w:rFonts w:eastAsia="Times New Roman"/>
                <w:sz w:val="18"/>
                <w:szCs w:val="18"/>
              </w:rPr>
              <w:t>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2B1F3FA" w14:textId="77777777" w:rsidR="00E33DA9" w:rsidRDefault="00E33DA9">
            <w:pPr>
              <w:rPr>
                <w:rFonts w:eastAsia="Times New Roman"/>
                <w:sz w:val="18"/>
                <w:szCs w:val="18"/>
              </w:rPr>
            </w:pPr>
            <w:r>
              <w:rPr>
                <w:rFonts w:eastAsia="Times New Roman"/>
                <w:sz w:val="18"/>
                <w:szCs w:val="18"/>
              </w:rPr>
              <w:t>VT-DQ-02, VT-E2E-02</w:t>
            </w:r>
          </w:p>
        </w:tc>
      </w:tr>
      <w:tr w:rsidR="00000000" w14:paraId="1B9BD49B"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DC29334" w14:textId="77777777" w:rsidR="00E33DA9" w:rsidRDefault="00E33DA9">
            <w:pPr>
              <w:rPr>
                <w:rFonts w:eastAsia="Times New Roman"/>
                <w:sz w:val="18"/>
                <w:szCs w:val="18"/>
              </w:rPr>
            </w:pPr>
            <w:r>
              <w:rPr>
                <w:rFonts w:eastAsia="Times New Roman"/>
                <w:sz w:val="18"/>
                <w:szCs w:val="18"/>
              </w:rPr>
              <w:t>OAEF-DQ-03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C962DE5"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86B9BB6" w14:textId="77777777" w:rsidR="00E33DA9" w:rsidRDefault="00E33DA9">
            <w:pPr>
              <w:rPr>
                <w:rFonts w:eastAsia="Times New Roman"/>
                <w:sz w:val="18"/>
                <w:szCs w:val="18"/>
              </w:rPr>
            </w:pPr>
            <w:r>
              <w:rPr>
                <w:rFonts w:eastAsia="Times New Roman"/>
                <w:sz w:val="18"/>
                <w:szCs w:val="18"/>
              </w:rPr>
              <w:t>A,T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3414FB7" w14:textId="77777777" w:rsidR="00E33DA9" w:rsidRDefault="00E33DA9">
            <w:pPr>
              <w:rPr>
                <w:rFonts w:eastAsia="Times New Roman"/>
                <w:sz w:val="18"/>
                <w:szCs w:val="18"/>
              </w:rPr>
            </w:pPr>
            <w:r>
              <w:rPr>
                <w:rFonts w:eastAsia="Times New Roman"/>
                <w:sz w:val="18"/>
                <w:szCs w:val="18"/>
              </w:rPr>
              <w:t>VT-PIPE-05, VT-DQ-03</w:t>
            </w:r>
          </w:p>
        </w:tc>
      </w:tr>
      <w:tr w:rsidR="00000000" w14:paraId="2BD9EDC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4380FD5" w14:textId="77777777" w:rsidR="00E33DA9" w:rsidRDefault="00E33DA9">
            <w:pPr>
              <w:rPr>
                <w:rFonts w:eastAsia="Times New Roman"/>
                <w:sz w:val="18"/>
                <w:szCs w:val="18"/>
              </w:rPr>
            </w:pPr>
            <w:r>
              <w:rPr>
                <w:rFonts w:eastAsia="Times New Roman"/>
                <w:sz w:val="18"/>
                <w:szCs w:val="18"/>
              </w:rPr>
              <w:t>OAEF-DQ-04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5C429D5"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185A6D9"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F5E9DD6" w14:textId="77777777" w:rsidR="00E33DA9" w:rsidRDefault="00E33DA9">
            <w:pPr>
              <w:rPr>
                <w:rFonts w:eastAsia="Times New Roman"/>
                <w:sz w:val="18"/>
                <w:szCs w:val="18"/>
              </w:rPr>
            </w:pPr>
            <w:r>
              <w:rPr>
                <w:rFonts w:eastAsia="Times New Roman"/>
                <w:sz w:val="18"/>
                <w:szCs w:val="18"/>
              </w:rPr>
              <w:t>VT-INF-04, VT-PIPE-01, VT-PIPE-02</w:t>
            </w:r>
          </w:p>
        </w:tc>
      </w:tr>
      <w:tr w:rsidR="00000000" w14:paraId="5BAD067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2833591" w14:textId="77777777" w:rsidR="00E33DA9" w:rsidRDefault="00E33DA9">
            <w:pPr>
              <w:rPr>
                <w:rFonts w:eastAsia="Times New Roman"/>
                <w:sz w:val="18"/>
                <w:szCs w:val="18"/>
              </w:rPr>
            </w:pPr>
            <w:r>
              <w:rPr>
                <w:rFonts w:eastAsia="Times New Roman"/>
                <w:sz w:val="18"/>
                <w:szCs w:val="18"/>
              </w:rPr>
              <w:t>OAEF-OPS-01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EAAF2CF"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F31E80F" w14:textId="77777777" w:rsidR="00E33DA9" w:rsidRDefault="00E33DA9">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8A060C4" w14:textId="77777777" w:rsidR="00E33DA9" w:rsidRDefault="00E33DA9">
            <w:pPr>
              <w:rPr>
                <w:rFonts w:eastAsia="Times New Roman"/>
                <w:sz w:val="18"/>
                <w:szCs w:val="18"/>
              </w:rPr>
            </w:pPr>
            <w:r>
              <w:rPr>
                <w:rFonts w:eastAsia="Times New Roman"/>
                <w:sz w:val="18"/>
                <w:szCs w:val="18"/>
              </w:rPr>
              <w:t>VT-INF-01, VT-PIPE-06, VT-QUAL-08</w:t>
            </w:r>
          </w:p>
        </w:tc>
      </w:tr>
      <w:tr w:rsidR="00000000" w14:paraId="0869676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7DDACBE" w14:textId="77777777" w:rsidR="00E33DA9" w:rsidRDefault="00E33DA9">
            <w:pPr>
              <w:rPr>
                <w:rFonts w:eastAsia="Times New Roman"/>
                <w:sz w:val="18"/>
                <w:szCs w:val="18"/>
              </w:rPr>
            </w:pPr>
            <w:r>
              <w:rPr>
                <w:rFonts w:eastAsia="Times New Roman"/>
                <w:sz w:val="18"/>
                <w:szCs w:val="18"/>
              </w:rPr>
              <w:t>OAEF-OPS-02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E38C0A1" w14:textId="77777777" w:rsidR="00E33DA9" w:rsidRDefault="00E33DA9">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2429E87" w14:textId="77777777" w:rsidR="00E33DA9" w:rsidRDefault="00E33DA9">
            <w:pPr>
              <w:rPr>
                <w:rFonts w:eastAsia="Times New Roman"/>
                <w:sz w:val="18"/>
                <w:szCs w:val="18"/>
              </w:rPr>
            </w:pPr>
            <w:r>
              <w:rPr>
                <w:rFonts w:eastAsia="Times New Roman"/>
                <w:sz w:val="18"/>
                <w:szCs w:val="18"/>
              </w:rPr>
              <w: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0C88A2A" w14:textId="77777777" w:rsidR="00E33DA9" w:rsidRDefault="00E33DA9">
            <w:pPr>
              <w:rPr>
                <w:rFonts w:eastAsia="Times New Roman"/>
                <w:sz w:val="18"/>
                <w:szCs w:val="18"/>
              </w:rPr>
            </w:pPr>
            <w:r>
              <w:rPr>
                <w:rFonts w:eastAsia="Times New Roman"/>
                <w:sz w:val="18"/>
                <w:szCs w:val="18"/>
              </w:rPr>
              <w:t>VT-OPS-01</w:t>
            </w:r>
          </w:p>
        </w:tc>
      </w:tr>
      <w:tr w:rsidR="00000000" w14:paraId="0731C7D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EB04404" w14:textId="77777777" w:rsidR="00E33DA9" w:rsidRDefault="00E33DA9">
            <w:pPr>
              <w:rPr>
                <w:rFonts w:eastAsia="Times New Roman"/>
                <w:sz w:val="18"/>
                <w:szCs w:val="18"/>
              </w:rPr>
            </w:pPr>
            <w:r>
              <w:rPr>
                <w:rFonts w:eastAsia="Times New Roman"/>
                <w:sz w:val="18"/>
                <w:szCs w:val="18"/>
              </w:rPr>
              <w:t>OAEF-OPS-03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B2E1B61" w14:textId="77777777" w:rsidR="00E33DA9" w:rsidRDefault="00E33DA9">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DD2E7C" w14:textId="77777777" w:rsidR="00E33DA9" w:rsidRDefault="00E33DA9">
            <w:pPr>
              <w:rPr>
                <w:rFonts w:eastAsia="Times New Roman"/>
                <w:sz w:val="18"/>
                <w:szCs w:val="18"/>
              </w:rPr>
            </w:pPr>
            <w:r>
              <w:rPr>
                <w:rFonts w:eastAsia="Times New Roman"/>
                <w:sz w:val="18"/>
                <w:szCs w:val="18"/>
              </w:rPr>
              <w: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A4D0125" w14:textId="77777777" w:rsidR="00E33DA9" w:rsidRDefault="00E33DA9">
            <w:pPr>
              <w:rPr>
                <w:rFonts w:eastAsia="Times New Roman"/>
                <w:sz w:val="18"/>
                <w:szCs w:val="18"/>
              </w:rPr>
            </w:pPr>
            <w:r>
              <w:rPr>
                <w:rFonts w:eastAsia="Times New Roman"/>
                <w:sz w:val="18"/>
                <w:szCs w:val="18"/>
              </w:rPr>
              <w:t>VT-OPS-02</w:t>
            </w:r>
          </w:p>
        </w:tc>
      </w:tr>
      <w:tr w:rsidR="00000000" w14:paraId="539EC87A"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BCBCC43" w14:textId="77777777" w:rsidR="00E33DA9" w:rsidRDefault="00E33DA9">
            <w:pPr>
              <w:rPr>
                <w:rFonts w:eastAsia="Times New Roman"/>
                <w:sz w:val="18"/>
                <w:szCs w:val="18"/>
              </w:rPr>
            </w:pPr>
            <w:r>
              <w:rPr>
                <w:rFonts w:eastAsia="Times New Roman"/>
                <w:sz w:val="18"/>
                <w:szCs w:val="18"/>
              </w:rPr>
              <w:t>OAEF-OPS-04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467DB50" w14:textId="77777777" w:rsidR="00E33DA9" w:rsidRDefault="00E33DA9">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F557603" w14:textId="77777777" w:rsidR="00E33DA9" w:rsidRDefault="00E33DA9">
            <w:pPr>
              <w:rPr>
                <w:rFonts w:eastAsia="Times New Roman"/>
                <w:sz w:val="18"/>
                <w:szCs w:val="18"/>
              </w:rPr>
            </w:pPr>
            <w:r>
              <w:rPr>
                <w:rFonts w:eastAsia="Times New Roman"/>
                <w:sz w:val="18"/>
                <w:szCs w:val="18"/>
              </w:rPr>
              <w: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C9D24F0" w14:textId="77777777" w:rsidR="00E33DA9" w:rsidRDefault="00E33DA9">
            <w:pPr>
              <w:rPr>
                <w:rFonts w:eastAsia="Times New Roman"/>
                <w:sz w:val="18"/>
                <w:szCs w:val="18"/>
              </w:rPr>
            </w:pPr>
            <w:r>
              <w:rPr>
                <w:rFonts w:eastAsia="Times New Roman"/>
                <w:sz w:val="18"/>
                <w:szCs w:val="18"/>
              </w:rPr>
              <w:t>VT-OPS-02</w:t>
            </w:r>
          </w:p>
        </w:tc>
      </w:tr>
      <w:tr w:rsidR="00000000" w14:paraId="29378D22"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D7DE07E" w14:textId="77777777" w:rsidR="00E33DA9" w:rsidRDefault="00E33DA9">
            <w:pPr>
              <w:rPr>
                <w:rFonts w:eastAsia="Times New Roman"/>
                <w:sz w:val="18"/>
                <w:szCs w:val="18"/>
              </w:rPr>
            </w:pPr>
            <w:r>
              <w:rPr>
                <w:rFonts w:eastAsia="Times New Roman"/>
                <w:sz w:val="18"/>
                <w:szCs w:val="18"/>
              </w:rPr>
              <w:t>OAEF-OPS-05</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119F207" w14:textId="77777777" w:rsidR="00E33DA9" w:rsidRDefault="00E33DA9">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B66CF7C" w14:textId="77777777" w:rsidR="00E33DA9" w:rsidRDefault="00E33DA9">
            <w:pPr>
              <w:rPr>
                <w:rFonts w:eastAsia="Times New Roman"/>
                <w:sz w:val="18"/>
                <w:szCs w:val="18"/>
              </w:rPr>
            </w:pPr>
            <w:r>
              <w:rPr>
                <w:rFonts w:eastAsia="Times New Roman"/>
                <w:sz w:val="18"/>
                <w:szCs w:val="18"/>
              </w:rPr>
              <w:t>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23292D3" w14:textId="77777777" w:rsidR="00E33DA9" w:rsidRDefault="00E33DA9">
            <w:pPr>
              <w:rPr>
                <w:rFonts w:eastAsia="Times New Roman"/>
                <w:sz w:val="18"/>
                <w:szCs w:val="18"/>
              </w:rPr>
            </w:pPr>
            <w:r>
              <w:rPr>
                <w:rFonts w:eastAsia="Times New Roman"/>
                <w:sz w:val="18"/>
                <w:szCs w:val="18"/>
              </w:rPr>
              <w:t>VT-OPS-02</w:t>
            </w:r>
          </w:p>
        </w:tc>
      </w:tr>
    </w:tbl>
    <w:p w14:paraId="532E1B15" w14:textId="77777777" w:rsidR="00E33DA9" w:rsidRDefault="00E33DA9" w:rsidP="00196A72">
      <w:pPr>
        <w:pStyle w:val="Titre1"/>
        <w:rPr>
          <w:rFonts w:eastAsia="Times New Roman"/>
        </w:rPr>
      </w:pPr>
      <w:bookmarkStart w:id="73" w:name="_Toc243221446"/>
      <w:r>
        <w:rPr>
          <w:rFonts w:eastAsia="Times New Roman"/>
        </w:rPr>
        <w:lastRenderedPageBreak/>
        <w:t>12 Open issues and decisions</w:t>
      </w:r>
      <w:bookmarkEnd w:id="73"/>
    </w:p>
    <w:tbl>
      <w:tblPr>
        <w:tblW w:w="5000" w:type="pct"/>
        <w:tblCellMar>
          <w:top w:w="15" w:type="dxa"/>
          <w:left w:w="15" w:type="dxa"/>
          <w:bottom w:w="15" w:type="dxa"/>
          <w:right w:w="15" w:type="dxa"/>
        </w:tblCellMar>
        <w:tblLook w:val="04A0" w:firstRow="1" w:lastRow="0" w:firstColumn="1" w:lastColumn="0" w:noHBand="0" w:noVBand="1"/>
      </w:tblPr>
      <w:tblGrid>
        <w:gridCol w:w="770"/>
        <w:gridCol w:w="8853"/>
      </w:tblGrid>
      <w:tr w:rsidR="00000000" w14:paraId="281DFFF7" w14:textId="77777777" w:rsidTr="00196A72">
        <w:trPr>
          <w:tblHeader/>
        </w:trPr>
        <w:tc>
          <w:tcPr>
            <w:tcW w:w="4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2AD1C448" w14:textId="77777777" w:rsidR="00E33DA9" w:rsidRDefault="00E33DA9">
            <w:pPr>
              <w:rPr>
                <w:rFonts w:eastAsia="Times New Roman"/>
                <w:b/>
                <w:bCs/>
                <w:color w:val="FFFFFF"/>
                <w:sz w:val="18"/>
                <w:szCs w:val="18"/>
              </w:rPr>
            </w:pPr>
            <w:r>
              <w:rPr>
                <w:rFonts w:eastAsia="Times New Roman"/>
                <w:b/>
                <w:bCs/>
                <w:color w:val="FFFFFF"/>
                <w:sz w:val="18"/>
                <w:szCs w:val="18"/>
              </w:rPr>
              <w:t>ID</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4C63B4DA" w14:textId="77777777" w:rsidR="00E33DA9" w:rsidRDefault="00E33DA9">
            <w:pPr>
              <w:rPr>
                <w:rFonts w:eastAsia="Times New Roman"/>
                <w:b/>
                <w:bCs/>
                <w:color w:val="FFFFFF"/>
                <w:sz w:val="18"/>
                <w:szCs w:val="18"/>
              </w:rPr>
            </w:pPr>
            <w:r>
              <w:rPr>
                <w:rFonts w:eastAsia="Times New Roman"/>
                <w:b/>
                <w:bCs/>
                <w:color w:val="FFFFFF"/>
                <w:sz w:val="18"/>
                <w:szCs w:val="18"/>
              </w:rPr>
              <w:t>Decision required</w:t>
            </w:r>
          </w:p>
        </w:tc>
      </w:tr>
      <w:tr w:rsidR="00000000" w14:paraId="6C74AED2"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1F1685F" w14:textId="77777777" w:rsidR="00E33DA9" w:rsidRDefault="00E33DA9">
            <w:pPr>
              <w:rPr>
                <w:rFonts w:eastAsia="Times New Roman"/>
                <w:sz w:val="18"/>
                <w:szCs w:val="18"/>
              </w:rPr>
            </w:pPr>
            <w:r>
              <w:rPr>
                <w:rFonts w:eastAsia="Times New Roman"/>
                <w:sz w:val="18"/>
                <w:szCs w:val="18"/>
              </w:rPr>
              <w:t>D1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53DBC7C" w14:textId="77777777" w:rsidR="00E33DA9" w:rsidRDefault="00E33DA9">
            <w:pPr>
              <w:rPr>
                <w:rFonts w:eastAsia="Times New Roman"/>
                <w:sz w:val="18"/>
                <w:szCs w:val="18"/>
              </w:rPr>
            </w:pPr>
            <w:r>
              <w:rPr>
                <w:rFonts w:eastAsia="Times New Roman"/>
                <w:sz w:val="18"/>
                <w:szCs w:val="18"/>
              </w:rPr>
              <w:t>Environment configuration manager product and record ownership.</w:t>
            </w:r>
          </w:p>
        </w:tc>
      </w:tr>
      <w:tr w:rsidR="00000000" w14:paraId="4093A942"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3639CF5" w14:textId="77777777" w:rsidR="00E33DA9" w:rsidRDefault="00E33DA9">
            <w:pPr>
              <w:rPr>
                <w:rFonts w:eastAsia="Times New Roman"/>
                <w:sz w:val="18"/>
                <w:szCs w:val="18"/>
              </w:rPr>
            </w:pPr>
            <w:r>
              <w:rPr>
                <w:rFonts w:eastAsia="Times New Roman"/>
                <w:sz w:val="18"/>
                <w:szCs w:val="18"/>
              </w:rPr>
              <w:t>D2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F8947C9" w14:textId="77777777" w:rsidR="00E33DA9" w:rsidRDefault="00E33DA9">
            <w:pPr>
              <w:rPr>
                <w:rFonts w:eastAsia="Times New Roman"/>
                <w:sz w:val="18"/>
                <w:szCs w:val="18"/>
              </w:rPr>
            </w:pPr>
            <w:r>
              <w:rPr>
                <w:rFonts w:eastAsia="Times New Roman"/>
                <w:sz w:val="18"/>
                <w:szCs w:val="18"/>
              </w:rPr>
              <w:t>Tenant model: shared stack with tenants per platform class (proposed) or one stack per platform.</w:t>
            </w:r>
          </w:p>
        </w:tc>
      </w:tr>
      <w:tr w:rsidR="00000000" w14:paraId="3594B711"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BD12E80" w14:textId="77777777" w:rsidR="00E33DA9" w:rsidRDefault="00E33DA9">
            <w:pPr>
              <w:rPr>
                <w:rFonts w:eastAsia="Times New Roman"/>
                <w:sz w:val="18"/>
                <w:szCs w:val="18"/>
              </w:rPr>
            </w:pPr>
            <w:r>
              <w:rPr>
                <w:rFonts w:eastAsia="Times New Roman"/>
                <w:sz w:val="18"/>
                <w:szCs w:val="18"/>
              </w:rPr>
              <w:t>D3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2F1E96D" w14:textId="77777777" w:rsidR="00E33DA9" w:rsidRDefault="00E33DA9">
            <w:pPr>
              <w:rPr>
                <w:rFonts w:eastAsia="Times New Roman"/>
                <w:sz w:val="18"/>
                <w:szCs w:val="18"/>
              </w:rPr>
            </w:pPr>
            <w:r>
              <w:rPr>
                <w:rFonts w:eastAsia="Times New Roman"/>
                <w:sz w:val="18"/>
                <w:szCs w:val="18"/>
              </w:rPr>
              <w:t>Handling of MOSIP code changes not achievable by extension (audit trace id, credential traceparent, packet traceparent).</w:t>
            </w:r>
          </w:p>
        </w:tc>
      </w:tr>
      <w:tr w:rsidR="00000000" w14:paraId="7382124D"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53FD10F" w14:textId="77777777" w:rsidR="00E33DA9" w:rsidRDefault="00E33DA9">
            <w:pPr>
              <w:rPr>
                <w:rFonts w:eastAsia="Times New Roman"/>
                <w:sz w:val="18"/>
                <w:szCs w:val="18"/>
              </w:rPr>
            </w:pPr>
            <w:r>
              <w:rPr>
                <w:rFonts w:eastAsia="Times New Roman"/>
                <w:sz w:val="18"/>
                <w:szCs w:val="18"/>
              </w:rPr>
              <w:t>D4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C43E3AD" w14:textId="77777777" w:rsidR="00E33DA9" w:rsidRDefault="00E33DA9">
            <w:pPr>
              <w:rPr>
                <w:rFonts w:eastAsia="Times New Roman"/>
                <w:sz w:val="18"/>
                <w:szCs w:val="18"/>
              </w:rPr>
            </w:pPr>
            <w:r>
              <w:rPr>
                <w:rFonts w:eastAsia="Times New Roman"/>
                <w:sz w:val="18"/>
                <w:szCs w:val="18"/>
              </w:rPr>
              <w:t>ABIS vendor propagation of trace context, or span link boundary.</w:t>
            </w:r>
          </w:p>
        </w:tc>
      </w:tr>
      <w:tr w:rsidR="00000000" w14:paraId="7A636A81"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005057D" w14:textId="77777777" w:rsidR="00E33DA9" w:rsidRDefault="00E33DA9">
            <w:pPr>
              <w:rPr>
                <w:rFonts w:eastAsia="Times New Roman"/>
                <w:sz w:val="18"/>
                <w:szCs w:val="18"/>
              </w:rPr>
            </w:pPr>
            <w:r>
              <w:rPr>
                <w:rFonts w:eastAsia="Times New Roman"/>
                <w:sz w:val="18"/>
                <w:szCs w:val="18"/>
              </w:rPr>
              <w:t>D5</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BB06D71" w14:textId="77777777" w:rsidR="00E33DA9" w:rsidRDefault="00E33DA9">
            <w:pPr>
              <w:rPr>
                <w:rFonts w:eastAsia="Times New Roman"/>
                <w:sz w:val="18"/>
                <w:szCs w:val="18"/>
              </w:rPr>
            </w:pPr>
            <w:r>
              <w:rPr>
                <w:rFonts w:eastAsia="Times New Roman"/>
                <w:sz w:val="18"/>
                <w:szCs w:val="18"/>
              </w:rPr>
              <w:t>Organisation attribute namespace replacing acme.*.</w:t>
            </w:r>
          </w:p>
        </w:tc>
      </w:tr>
      <w:tr w:rsidR="00000000" w14:paraId="38CF2C3E"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2F9CAA0" w14:textId="77777777" w:rsidR="00E33DA9" w:rsidRDefault="00E33DA9">
            <w:pPr>
              <w:rPr>
                <w:rFonts w:eastAsia="Times New Roman"/>
                <w:sz w:val="18"/>
                <w:szCs w:val="18"/>
              </w:rPr>
            </w:pPr>
            <w:r>
              <w:rPr>
                <w:rFonts w:eastAsia="Times New Roman"/>
                <w:sz w:val="18"/>
                <w:szCs w:val="18"/>
              </w:rPr>
              <w:t>D6</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3DF4E64" w14:textId="77777777" w:rsidR="00E33DA9" w:rsidRDefault="00E33DA9">
            <w:pPr>
              <w:rPr>
                <w:rFonts w:eastAsia="Times New Roman"/>
                <w:sz w:val="18"/>
                <w:szCs w:val="18"/>
              </w:rPr>
            </w:pPr>
            <w:r>
              <w:rPr>
                <w:rFonts w:eastAsia="Times New Roman"/>
                <w:sz w:val="18"/>
                <w:szCs w:val="18"/>
              </w:rPr>
              <w:t>Retention, capacity and threshold values (all bracketed values).</w:t>
            </w:r>
          </w:p>
        </w:tc>
      </w:tr>
      <w:tr w:rsidR="00000000" w14:paraId="3B7800CB"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EE11F29" w14:textId="77777777" w:rsidR="00E33DA9" w:rsidRDefault="00E33DA9">
            <w:pPr>
              <w:rPr>
                <w:rFonts w:eastAsia="Times New Roman"/>
                <w:sz w:val="18"/>
                <w:szCs w:val="18"/>
              </w:rPr>
            </w:pPr>
            <w:r>
              <w:rPr>
                <w:rFonts w:eastAsia="Times New Roman"/>
                <w:sz w:val="18"/>
                <w:szCs w:val="18"/>
              </w:rPr>
              <w:t>D7</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D756387" w14:textId="77777777" w:rsidR="00E33DA9" w:rsidRDefault="00E33DA9">
            <w:pPr>
              <w:rPr>
                <w:rFonts w:eastAsia="Times New Roman"/>
                <w:sz w:val="18"/>
                <w:szCs w:val="18"/>
              </w:rPr>
            </w:pPr>
            <w:r>
              <w:rPr>
                <w:rFonts w:eastAsia="Times New Roman"/>
                <w:sz w:val="18"/>
                <w:szCs w:val="18"/>
              </w:rPr>
              <w:t>Publication status of the specification repository.</w:t>
            </w:r>
          </w:p>
        </w:tc>
      </w:tr>
    </w:tbl>
    <w:p w14:paraId="05C341EB" w14:textId="77777777" w:rsidR="00E33DA9" w:rsidRDefault="00E33DA9" w:rsidP="00196A72">
      <w:pPr>
        <w:pStyle w:val="Titre1"/>
        <w:rPr>
          <w:rFonts w:eastAsia="Times New Roman"/>
        </w:rPr>
      </w:pPr>
      <w:bookmarkStart w:id="74" w:name="_Toc243221447"/>
      <w:r>
        <w:rPr>
          <w:rFonts w:eastAsia="Times New Roman"/>
        </w:rPr>
        <w:lastRenderedPageBreak/>
        <w:t>Annex A — Repository index</w:t>
      </w:r>
      <w:bookmarkEnd w:id="74"/>
    </w:p>
    <w:tbl>
      <w:tblPr>
        <w:tblW w:w="5000" w:type="pct"/>
        <w:tblCellMar>
          <w:top w:w="15" w:type="dxa"/>
          <w:left w:w="15" w:type="dxa"/>
          <w:bottom w:w="15" w:type="dxa"/>
          <w:right w:w="15" w:type="dxa"/>
        </w:tblCellMar>
        <w:tblLook w:val="04A0" w:firstRow="1" w:lastRow="0" w:firstColumn="1" w:lastColumn="0" w:noHBand="0" w:noVBand="1"/>
      </w:tblPr>
      <w:tblGrid>
        <w:gridCol w:w="4042"/>
        <w:gridCol w:w="5581"/>
      </w:tblGrid>
      <w:tr w:rsidR="00000000" w14:paraId="42616D98" w14:textId="77777777" w:rsidTr="00196A72">
        <w:trPr>
          <w:tblHeader/>
        </w:trPr>
        <w:tc>
          <w:tcPr>
            <w:tcW w:w="21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2EC48381" w14:textId="77777777" w:rsidR="00E33DA9" w:rsidRDefault="00E33DA9">
            <w:pPr>
              <w:rPr>
                <w:rFonts w:eastAsia="Times New Roman"/>
                <w:b/>
                <w:bCs/>
                <w:color w:val="FFFFFF"/>
                <w:sz w:val="18"/>
                <w:szCs w:val="18"/>
              </w:rPr>
            </w:pPr>
            <w:r>
              <w:rPr>
                <w:rFonts w:eastAsia="Times New Roman"/>
                <w:b/>
                <w:bCs/>
                <w:color w:val="FFFFFF"/>
                <w:sz w:val="18"/>
                <w:szCs w:val="18"/>
              </w:rPr>
              <w:t>Path</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43F5A901" w14:textId="77777777" w:rsidR="00E33DA9" w:rsidRDefault="00E33DA9">
            <w:pPr>
              <w:rPr>
                <w:rFonts w:eastAsia="Times New Roman"/>
                <w:b/>
                <w:bCs/>
                <w:color w:val="FFFFFF"/>
                <w:sz w:val="18"/>
                <w:szCs w:val="18"/>
              </w:rPr>
            </w:pPr>
            <w:r>
              <w:rPr>
                <w:rFonts w:eastAsia="Times New Roman"/>
                <w:b/>
                <w:bCs/>
                <w:color w:val="FFFFFF"/>
                <w:sz w:val="18"/>
                <w:szCs w:val="18"/>
              </w:rPr>
              <w:t>Content</w:t>
            </w:r>
          </w:p>
        </w:tc>
      </w:tr>
      <w:tr w:rsidR="00000000" w14:paraId="0463EC5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EB63F14" w14:textId="77777777" w:rsidR="00E33DA9" w:rsidRDefault="00E33DA9">
            <w:pPr>
              <w:rPr>
                <w:rFonts w:eastAsia="Times New Roman"/>
                <w:sz w:val="18"/>
                <w:szCs w:val="18"/>
              </w:rPr>
            </w:pPr>
            <w:r>
              <w:rPr>
                <w:rFonts w:eastAsia="Times New Roman"/>
                <w:sz w:val="18"/>
                <w:szCs w:val="18"/>
              </w:rPr>
              <w:t>models/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09EBA75" w14:textId="77777777" w:rsidR="00E33DA9" w:rsidRDefault="00E33DA9">
            <w:pPr>
              <w:rPr>
                <w:rFonts w:eastAsia="Times New Roman"/>
                <w:sz w:val="18"/>
                <w:szCs w:val="18"/>
              </w:rPr>
            </w:pPr>
            <w:r>
              <w:rPr>
                <w:rFonts w:eastAsia="Times New Roman"/>
                <w:sz w:val="18"/>
                <w:szCs w:val="18"/>
              </w:rPr>
              <w:t>Use case and activity (PlantUML); requirement register</w:t>
            </w:r>
          </w:p>
        </w:tc>
      </w:tr>
      <w:tr w:rsidR="00000000" w14:paraId="26A83BA0"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86E137B" w14:textId="77777777" w:rsidR="00E33DA9" w:rsidRDefault="00E33DA9">
            <w:pPr>
              <w:rPr>
                <w:rFonts w:eastAsia="Times New Roman"/>
                <w:sz w:val="18"/>
                <w:szCs w:val="18"/>
              </w:rPr>
            </w:pPr>
            <w:r>
              <w:rPr>
                <w:rFonts w:eastAsia="Times New Roman"/>
                <w:sz w:val="18"/>
                <w:szCs w:val="18"/>
              </w:rPr>
              <w:t>catalog/TC-NIN-scenarios.md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1EE1BAC" w14:textId="77777777" w:rsidR="00E33DA9" w:rsidRDefault="00E33DA9">
            <w:pPr>
              <w:rPr>
                <w:rFonts w:eastAsia="Times New Roman"/>
                <w:sz w:val="18"/>
                <w:szCs w:val="18"/>
              </w:rPr>
            </w:pPr>
            <w:r>
              <w:rPr>
                <w:rFonts w:eastAsia="Times New Roman"/>
                <w:sz w:val="18"/>
                <w:szCs w:val="18"/>
              </w:rPr>
              <w:t>Scenario catalogue</w:t>
            </w:r>
          </w:p>
        </w:tc>
      </w:tr>
      <w:tr w:rsidR="00000000" w14:paraId="739B8C9B"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F042E10" w14:textId="77777777" w:rsidR="00E33DA9" w:rsidRDefault="00E33DA9">
            <w:pPr>
              <w:rPr>
                <w:rFonts w:eastAsia="Times New Roman"/>
                <w:sz w:val="18"/>
                <w:szCs w:val="18"/>
              </w:rPr>
            </w:pPr>
            <w:r>
              <w:rPr>
                <w:rFonts w:eastAsia="Times New Roman"/>
                <w:sz w:val="18"/>
                <w:szCs w:val="18"/>
              </w:rPr>
              <w:t>features/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E67EA7C" w14:textId="77777777" w:rsidR="00E33DA9" w:rsidRDefault="00E33DA9">
            <w:pPr>
              <w:rPr>
                <w:rFonts w:eastAsia="Times New Roman"/>
                <w:sz w:val="18"/>
                <w:szCs w:val="18"/>
              </w:rPr>
            </w:pPr>
            <w:r>
              <w:rPr>
                <w:rFonts w:eastAsia="Times New Roman"/>
                <w:sz w:val="18"/>
                <w:szCs w:val="18"/>
              </w:rPr>
              <w:t>Gherkin scenarios</w:t>
            </w:r>
          </w:p>
        </w:tc>
      </w:tr>
      <w:tr w:rsidR="00000000" w14:paraId="6A15FCD1"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16E165D" w14:textId="77777777" w:rsidR="00E33DA9" w:rsidRDefault="00E33DA9">
            <w:pPr>
              <w:rPr>
                <w:rFonts w:eastAsia="Times New Roman"/>
                <w:sz w:val="18"/>
                <w:szCs w:val="18"/>
              </w:rPr>
            </w:pPr>
            <w:r>
              <w:rPr>
                <w:rFonts w:eastAsia="Times New Roman"/>
                <w:sz w:val="18"/>
                <w:szCs w:val="18"/>
              </w:rPr>
              <w:t>oracles/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75CB198" w14:textId="77777777" w:rsidR="00E33DA9" w:rsidRDefault="00E33DA9">
            <w:pPr>
              <w:rPr>
                <w:rFonts w:eastAsia="Times New Roman"/>
                <w:sz w:val="18"/>
                <w:szCs w:val="18"/>
              </w:rPr>
            </w:pPr>
            <w:r>
              <w:rPr>
                <w:rFonts w:eastAsia="Times New Roman"/>
                <w:sz w:val="18"/>
                <w:szCs w:val="18"/>
              </w:rPr>
              <w:t>Oracles and OTLP examples</w:t>
            </w:r>
          </w:p>
        </w:tc>
      </w:tr>
      <w:tr w:rsidR="00000000" w14:paraId="7EAD51D6"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890CDA4" w14:textId="77777777" w:rsidR="00E33DA9" w:rsidRDefault="00E33DA9">
            <w:pPr>
              <w:rPr>
                <w:rFonts w:eastAsia="Times New Roman"/>
                <w:sz w:val="18"/>
                <w:szCs w:val="18"/>
              </w:rPr>
            </w:pPr>
            <w:r>
              <w:rPr>
                <w:rFonts w:eastAsia="Times New Roman"/>
                <w:sz w:val="18"/>
                <w:szCs w:val="18"/>
              </w:rPr>
              <w:t>data/personas/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62E061D" w14:textId="77777777" w:rsidR="00E33DA9" w:rsidRDefault="00E33DA9">
            <w:pPr>
              <w:rPr>
                <w:rFonts w:eastAsia="Times New Roman"/>
                <w:sz w:val="18"/>
                <w:szCs w:val="18"/>
              </w:rPr>
            </w:pPr>
            <w:r>
              <w:rPr>
                <w:rFonts w:eastAsia="Times New Roman"/>
                <w:sz w:val="18"/>
                <w:szCs w:val="18"/>
              </w:rPr>
              <w:t>Persona data contracts</w:t>
            </w:r>
          </w:p>
        </w:tc>
      </w:tr>
      <w:tr w:rsidR="00000000" w14:paraId="3226562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A296DA3" w14:textId="77777777" w:rsidR="00E33DA9" w:rsidRDefault="00E33DA9">
            <w:pPr>
              <w:rPr>
                <w:rFonts w:eastAsia="Times New Roman"/>
                <w:sz w:val="18"/>
                <w:szCs w:val="18"/>
              </w:rPr>
            </w:pPr>
            <w:r>
              <w:rPr>
                <w:rFonts w:eastAsia="Times New Roman"/>
                <w:sz w:val="18"/>
                <w:szCs w:val="18"/>
              </w:rPr>
              <w:t>prerequisites/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25FD977" w14:textId="77777777" w:rsidR="00E33DA9" w:rsidRDefault="00E33DA9">
            <w:pPr>
              <w:rPr>
                <w:rFonts w:eastAsia="Times New Roman"/>
                <w:sz w:val="18"/>
                <w:szCs w:val="18"/>
              </w:rPr>
            </w:pPr>
            <w:r>
              <w:rPr>
                <w:rFonts w:eastAsia="Times New Roman"/>
                <w:sz w:val="18"/>
                <w:szCs w:val="18"/>
              </w:rPr>
              <w:t>Environment prerequisites</w:t>
            </w:r>
          </w:p>
        </w:tc>
      </w:tr>
      <w:tr w:rsidR="00000000" w14:paraId="38A84BF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3C3677E" w14:textId="77777777" w:rsidR="00E33DA9" w:rsidRDefault="00E33DA9">
            <w:pPr>
              <w:rPr>
                <w:rFonts w:eastAsia="Times New Roman"/>
                <w:sz w:val="18"/>
                <w:szCs w:val="18"/>
              </w:rPr>
            </w:pPr>
            <w:r>
              <w:rPr>
                <w:rFonts w:eastAsia="Times New Roman"/>
                <w:sz w:val="18"/>
                <w:szCs w:val="18"/>
              </w:rPr>
              <w:t>observability/</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A661108" w14:textId="77777777" w:rsidR="00E33DA9" w:rsidRDefault="00E33DA9">
            <w:pPr>
              <w:rPr>
                <w:rFonts w:eastAsia="Times New Roman"/>
                <w:sz w:val="18"/>
                <w:szCs w:val="18"/>
              </w:rPr>
            </w:pPr>
            <w:r>
              <w:rPr>
                <w:rFonts w:eastAsia="Times New Roman"/>
                <w:sz w:val="18"/>
                <w:szCs w:val="18"/>
              </w:rPr>
              <w:t>Attribute model, injection and backend configuration</w:t>
            </w:r>
          </w:p>
        </w:tc>
      </w:tr>
      <w:tr w:rsidR="00000000" w14:paraId="68FD8962"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B76A6C9" w14:textId="77777777" w:rsidR="00E33DA9" w:rsidRDefault="00E33DA9">
            <w:pPr>
              <w:rPr>
                <w:rFonts w:eastAsia="Times New Roman"/>
                <w:sz w:val="18"/>
                <w:szCs w:val="18"/>
              </w:rPr>
            </w:pPr>
            <w:r>
              <w:rPr>
                <w:rFonts w:eastAsia="Times New Roman"/>
                <w:sz w:val="18"/>
                <w:szCs w:val="18"/>
              </w:rPr>
              <w:t>docs/diagrams/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1E92A04" w14:textId="77777777" w:rsidR="00E33DA9" w:rsidRDefault="00E33DA9">
            <w:pPr>
              <w:rPr>
                <w:rFonts w:eastAsia="Times New Roman"/>
                <w:sz w:val="18"/>
                <w:szCs w:val="18"/>
              </w:rPr>
            </w:pPr>
            <w:r>
              <w:rPr>
                <w:rFonts w:eastAsia="Times New Roman"/>
                <w:sz w:val="18"/>
                <w:szCs w:val="18"/>
              </w:rPr>
              <w:t>draw.io: architecture, E2E flow, NIN sequence, expected signals, evidence and verdict, observability and audit flow</w:t>
            </w:r>
          </w:p>
        </w:tc>
      </w:tr>
      <w:tr w:rsidR="00000000" w14:paraId="00583F8C"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18C5BB4" w14:textId="77777777" w:rsidR="00E33DA9" w:rsidRDefault="00E33DA9">
            <w:pPr>
              <w:rPr>
                <w:rFonts w:eastAsia="Times New Roman"/>
                <w:sz w:val="18"/>
                <w:szCs w:val="18"/>
              </w:rPr>
            </w:pPr>
            <w:r>
              <w:rPr>
                <w:rFonts w:eastAsia="Times New Roman"/>
                <w:sz w:val="18"/>
                <w:szCs w:val="18"/>
              </w:rPr>
              <w:t>docs/wp0-shared-platform-requirements.md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0A6F6D5" w14:textId="77777777" w:rsidR="00E33DA9" w:rsidRDefault="00E33DA9">
            <w:pPr>
              <w:rPr>
                <w:rFonts w:eastAsia="Times New Roman"/>
                <w:sz w:val="18"/>
                <w:szCs w:val="18"/>
              </w:rPr>
            </w:pPr>
            <w:r>
              <w:rPr>
                <w:rFonts w:eastAsia="Times New Roman"/>
                <w:sz w:val="18"/>
                <w:szCs w:val="18"/>
              </w:rPr>
              <w:t>WP0 requirements (source of chapter 5)</w:t>
            </w:r>
          </w:p>
        </w:tc>
      </w:tr>
    </w:tbl>
    <w:p w14:paraId="548A7C21" w14:textId="77777777" w:rsidR="00E33DA9" w:rsidRDefault="00E33DA9">
      <w:pPr>
        <w:rPr>
          <w:rFonts w:eastAsia="Times New Roman"/>
        </w:rPr>
      </w:pPr>
    </w:p>
    <w:sectPr w:rsidR="00E33DA9" w:rsidSect="00196A72">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069D9" w14:textId="77777777" w:rsidR="00E33DA9" w:rsidRDefault="00E33DA9" w:rsidP="00196A72">
      <w:r>
        <w:separator/>
      </w:r>
    </w:p>
  </w:endnote>
  <w:endnote w:type="continuationSeparator" w:id="0">
    <w:p w14:paraId="28B11230" w14:textId="77777777" w:rsidR="00E33DA9" w:rsidRDefault="00E33DA9" w:rsidP="00196A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0D3" w14:textId="77777777" w:rsidR="00196A72" w:rsidRDefault="00196A7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DF7BC" w14:textId="6ACF90F4" w:rsidR="00196A72" w:rsidRPr="00196A72" w:rsidRDefault="00196A72">
    <w:pPr>
      <w:pStyle w:val="Pieddepage"/>
      <w:rPr>
        <w:sz w:val="16"/>
      </w:rPr>
    </w:pPr>
    <w:r w:rsidRPr="00196A72">
      <w:rPr>
        <w:sz w:val="16"/>
      </w:rPr>
      <w:t xml:space="preserve">[Classification]  |  Page </w:t>
    </w:r>
    <w:r>
      <w:rPr>
        <w:sz w:val="16"/>
      </w:rPr>
      <w:fldChar w:fldCharType="begin"/>
    </w:r>
    <w:r>
      <w:rPr>
        <w:sz w:val="16"/>
      </w:rPr>
      <w:instrText xml:space="preserve"> PAGE  \* MERGEFORMAT </w:instrText>
    </w:r>
    <w:r>
      <w:rPr>
        <w:sz w:val="16"/>
      </w:rPr>
      <w:fldChar w:fldCharType="separate"/>
    </w:r>
    <w:r>
      <w:rPr>
        <w:noProof/>
        <w:sz w:val="16"/>
      </w:rPr>
      <w:t>31</w:t>
    </w:r>
    <w:r>
      <w:rPr>
        <w:sz w:val="16"/>
      </w:rPr>
      <w:fldChar w:fldCharType="end"/>
    </w:r>
    <w:r w:rsidRPr="00196A72">
      <w:rPr>
        <w:sz w:val="16"/>
      </w:rPr>
      <w:t xml:space="preserve"> of </w:t>
    </w:r>
    <w:r>
      <w:rPr>
        <w:sz w:val="16"/>
      </w:rPr>
      <w:fldChar w:fldCharType="begin"/>
    </w:r>
    <w:r>
      <w:rPr>
        <w:sz w:val="16"/>
      </w:rPr>
      <w:instrText xml:space="preserve"> NUMPAGES  \* MERGEFORMAT </w:instrText>
    </w:r>
    <w:r>
      <w:rPr>
        <w:sz w:val="16"/>
      </w:rPr>
      <w:fldChar w:fldCharType="separate"/>
    </w:r>
    <w:r>
      <w:rPr>
        <w:noProof/>
        <w:sz w:val="16"/>
      </w:rPr>
      <w:t>31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8F58B" w14:textId="77777777" w:rsidR="00196A72" w:rsidRDefault="00196A7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85B50" w14:textId="77777777" w:rsidR="00E33DA9" w:rsidRDefault="00E33DA9" w:rsidP="00196A72">
      <w:r>
        <w:separator/>
      </w:r>
    </w:p>
  </w:footnote>
  <w:footnote w:type="continuationSeparator" w:id="0">
    <w:p w14:paraId="581650D0" w14:textId="77777777" w:rsidR="00E33DA9" w:rsidRDefault="00E33DA9" w:rsidP="00196A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48D66" w14:textId="77777777" w:rsidR="00196A72" w:rsidRDefault="00196A7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CB991" w14:textId="6DD09DE0" w:rsidR="00196A72" w:rsidRPr="00196A72" w:rsidRDefault="00196A72">
    <w:pPr>
      <w:pStyle w:val="En-tte"/>
      <w:rPr>
        <w:sz w:val="16"/>
      </w:rPr>
    </w:pPr>
    <w:r w:rsidRPr="00196A72">
      <w:rPr>
        <w:sz w:val="16"/>
      </w:rPr>
      <w:t>Observability and Audit Evidence Framework Specification  |  OAEF-SPEC-001 v0.1 Draft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C02CD" w14:textId="77777777" w:rsidR="00196A72" w:rsidRDefault="00196A7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B60A8"/>
    <w:multiLevelType w:val="multilevel"/>
    <w:tmpl w:val="BFAC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A3923"/>
    <w:multiLevelType w:val="multilevel"/>
    <w:tmpl w:val="6A7A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708B7"/>
    <w:multiLevelType w:val="multilevel"/>
    <w:tmpl w:val="2350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F41C2"/>
    <w:multiLevelType w:val="multilevel"/>
    <w:tmpl w:val="D92E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B10F1"/>
    <w:multiLevelType w:val="multilevel"/>
    <w:tmpl w:val="4E2AF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0C58F9"/>
    <w:multiLevelType w:val="multilevel"/>
    <w:tmpl w:val="0600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B22685"/>
    <w:multiLevelType w:val="multilevel"/>
    <w:tmpl w:val="0B5C0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E3532D"/>
    <w:multiLevelType w:val="multilevel"/>
    <w:tmpl w:val="D9EA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3C7663"/>
    <w:multiLevelType w:val="multilevel"/>
    <w:tmpl w:val="0454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A05D47"/>
    <w:multiLevelType w:val="multilevel"/>
    <w:tmpl w:val="5856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04271A"/>
    <w:multiLevelType w:val="multilevel"/>
    <w:tmpl w:val="A592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930151">
    <w:abstractNumId w:val="7"/>
  </w:num>
  <w:num w:numId="2" w16cid:durableId="1150905823">
    <w:abstractNumId w:val="2"/>
  </w:num>
  <w:num w:numId="3" w16cid:durableId="1010984028">
    <w:abstractNumId w:val="9"/>
  </w:num>
  <w:num w:numId="4" w16cid:durableId="1558204904">
    <w:abstractNumId w:val="5"/>
  </w:num>
  <w:num w:numId="5" w16cid:durableId="298537342">
    <w:abstractNumId w:val="10"/>
  </w:num>
  <w:num w:numId="6" w16cid:durableId="2091541332">
    <w:abstractNumId w:val="6"/>
  </w:num>
  <w:num w:numId="7" w16cid:durableId="2082285930">
    <w:abstractNumId w:val="8"/>
  </w:num>
  <w:num w:numId="8" w16cid:durableId="991175995">
    <w:abstractNumId w:val="0"/>
  </w:num>
  <w:num w:numId="9" w16cid:durableId="1015694808">
    <w:abstractNumId w:val="4"/>
  </w:num>
  <w:num w:numId="10" w16cid:durableId="386224292">
    <w:abstractNumId w:val="3"/>
  </w:num>
  <w:num w:numId="11" w16cid:durableId="1922835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6A72"/>
    <w:rsid w:val="00196A72"/>
    <w:rsid w:val="00526472"/>
    <w:rsid w:val="00E33D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D034C7"/>
  <w15:chartTrackingRefBased/>
  <w15:docId w15:val="{F65E3167-E6C2-40E2-83DB-0F536B871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Theme="minorEastAsia" w:hAnsi="Arial" w:cs="Arial"/>
      <w:szCs w:val="24"/>
    </w:rPr>
  </w:style>
  <w:style w:type="paragraph" w:styleId="Titre1">
    <w:name w:val="heading 1"/>
    <w:basedOn w:val="Normal"/>
    <w:link w:val="Titre1Car"/>
    <w:uiPriority w:val="9"/>
    <w:qFormat/>
    <w:pPr>
      <w:keepNext/>
      <w:pageBreakBefore/>
      <w:spacing w:before="360" w:beforeAutospacing="1" w:after="120" w:afterAutospacing="1"/>
      <w:outlineLvl w:val="0"/>
    </w:pPr>
    <w:rPr>
      <w:b/>
      <w:bCs/>
      <w:color w:val="003088"/>
      <w:kern w:val="36"/>
      <w:sz w:val="36"/>
      <w:szCs w:val="36"/>
    </w:rPr>
  </w:style>
  <w:style w:type="paragraph" w:styleId="Titre2">
    <w:name w:val="heading 2"/>
    <w:basedOn w:val="Normal"/>
    <w:link w:val="Titre2Car"/>
    <w:uiPriority w:val="9"/>
    <w:qFormat/>
    <w:pPr>
      <w:keepNext/>
      <w:spacing w:before="240" w:beforeAutospacing="1" w:after="120" w:afterAutospacing="1"/>
      <w:outlineLvl w:val="1"/>
    </w:pPr>
    <w:rPr>
      <w:b/>
      <w:bCs/>
      <w:color w:val="003088"/>
      <w:sz w:val="28"/>
      <w:szCs w:val="28"/>
    </w:rPr>
  </w:style>
  <w:style w:type="paragraph" w:styleId="Titre3">
    <w:name w:val="heading 3"/>
    <w:basedOn w:val="Normal"/>
    <w:link w:val="Titre3Car"/>
    <w:uiPriority w:val="9"/>
    <w:qFormat/>
    <w:pPr>
      <w:keepNext/>
      <w:spacing w:before="200" w:beforeAutospacing="1" w:after="120" w:afterAutospacing="1"/>
      <w:outlineLvl w:val="2"/>
    </w:pPr>
    <w:rPr>
      <w:b/>
      <w:bCs/>
      <w:color w:val="003088"/>
      <w:sz w:val="24"/>
    </w:rPr>
  </w:style>
  <w:style w:type="paragraph" w:styleId="Titre4">
    <w:name w:val="heading 4"/>
    <w:basedOn w:val="Normal"/>
    <w:link w:val="Titre4Car"/>
    <w:uiPriority w:val="9"/>
    <w:qFormat/>
    <w:pPr>
      <w:keepNext/>
      <w:spacing w:before="160" w:beforeAutospacing="1" w:after="120" w:afterAutospacing="1"/>
      <w:outlineLvl w:val="3"/>
    </w:pPr>
    <w:rPr>
      <w:b/>
      <w:bCs/>
      <w:color w:val="00308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CodeHTML">
    <w:name w:val="HTML Code"/>
    <w:basedOn w:val="Policepardfaut"/>
    <w:uiPriority w:val="99"/>
    <w:semiHidden/>
    <w:unhideWhenUsed/>
    <w:rPr>
      <w:rFonts w:ascii="Consolas" w:eastAsiaTheme="minorEastAsia" w:hAnsi="Consolas" w:cs="Courier New" w:hint="default"/>
      <w:sz w:val="18"/>
      <w:szCs w:val="18"/>
    </w:rPr>
  </w:style>
  <w:style w:type="character" w:customStyle="1" w:styleId="Titre1Car">
    <w:name w:val="Titre 1 Car"/>
    <w:basedOn w:val="Policepardfaut"/>
    <w:link w:val="Titre1"/>
    <w:uiPriority w:val="9"/>
    <w:rPr>
      <w:rFonts w:ascii="Arial" w:eastAsiaTheme="minorEastAsia" w:hAnsi="Arial" w:cs="Arial"/>
      <w:b/>
      <w:bCs/>
      <w:color w:val="003088"/>
      <w:kern w:val="36"/>
      <w:sz w:val="36"/>
      <w:szCs w:val="36"/>
    </w:rPr>
  </w:style>
  <w:style w:type="character" w:customStyle="1" w:styleId="Titre2Car">
    <w:name w:val="Titre 2 Car"/>
    <w:basedOn w:val="Policepardfaut"/>
    <w:link w:val="Titre2"/>
    <w:uiPriority w:val="9"/>
    <w:rPr>
      <w:rFonts w:ascii="Arial" w:eastAsiaTheme="minorEastAsia" w:hAnsi="Arial" w:cs="Arial"/>
      <w:b/>
      <w:bCs/>
      <w:color w:val="003088"/>
      <w:sz w:val="28"/>
      <w:szCs w:val="28"/>
    </w:rPr>
  </w:style>
  <w:style w:type="character" w:customStyle="1" w:styleId="Titre3Car">
    <w:name w:val="Titre 3 Car"/>
    <w:basedOn w:val="Policepardfaut"/>
    <w:link w:val="Titre3"/>
    <w:uiPriority w:val="9"/>
    <w:rPr>
      <w:rFonts w:ascii="Arial" w:eastAsiaTheme="minorEastAsia" w:hAnsi="Arial" w:cs="Arial"/>
      <w:b/>
      <w:bCs/>
      <w:color w:val="003088"/>
      <w:sz w:val="24"/>
      <w:szCs w:val="24"/>
    </w:rPr>
  </w:style>
  <w:style w:type="character" w:customStyle="1" w:styleId="Titre4Car">
    <w:name w:val="Titre 4 Car"/>
    <w:basedOn w:val="Policepardfaut"/>
    <w:link w:val="Titre4"/>
    <w:uiPriority w:val="9"/>
    <w:rPr>
      <w:rFonts w:ascii="Arial" w:eastAsiaTheme="minorEastAsia" w:hAnsi="Arial" w:cs="Arial"/>
      <w:b/>
      <w:bCs/>
      <w:color w:val="003088"/>
      <w:sz w:val="21"/>
      <w:szCs w:val="21"/>
    </w:rPr>
  </w:style>
  <w:style w:type="paragraph" w:styleId="PrformatHTML">
    <w:name w:val="HTML Preformatted"/>
    <w:basedOn w:val="Normal"/>
    <w:link w:val="PrformatHTMLCar"/>
    <w:uiPriority w:val="99"/>
    <w:semiHidden/>
    <w:unhideWhenUsed/>
    <w:pPr>
      <w:pBdr>
        <w:top w:val="single" w:sz="6" w:space="4" w:color="D0D0D0"/>
        <w:left w:val="single" w:sz="6" w:space="4" w:color="D0D0D0"/>
        <w:bottom w:val="single" w:sz="6" w:space="4" w:color="D0D0D0"/>
        <w:right w:val="single" w:sz="6" w:space="4" w:color="D0D0D0"/>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6"/>
      <w:szCs w:val="16"/>
    </w:rPr>
  </w:style>
  <w:style w:type="character" w:customStyle="1" w:styleId="PrformatHTMLCar">
    <w:name w:val="Préformaté HTML Car"/>
    <w:basedOn w:val="Policepardfaut"/>
    <w:link w:val="PrformatHTML"/>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note">
    <w:name w:val="note"/>
    <w:basedOn w:val="Normal"/>
    <w:pPr>
      <w:pBdr>
        <w:top w:val="single" w:sz="6" w:space="4" w:color="C6AA76"/>
        <w:left w:val="single" w:sz="6" w:space="4" w:color="C6AA76"/>
        <w:bottom w:val="single" w:sz="6" w:space="4" w:color="C6AA76"/>
        <w:right w:val="single" w:sz="6" w:space="4" w:color="C6AA76"/>
      </w:pBdr>
      <w:shd w:val="clear" w:color="auto" w:fill="F6F0E4"/>
      <w:spacing w:before="100" w:beforeAutospacing="1" w:after="100" w:afterAutospacing="1"/>
    </w:pPr>
  </w:style>
  <w:style w:type="paragraph" w:customStyle="1" w:styleId="cover-title">
    <w:name w:val="cover-title"/>
    <w:basedOn w:val="Normal"/>
    <w:pPr>
      <w:spacing w:before="100" w:beforeAutospacing="1" w:after="100" w:afterAutospacing="1"/>
    </w:pPr>
  </w:style>
  <w:style w:type="paragraph" w:customStyle="1" w:styleId="cover-sub">
    <w:name w:val="cover-sub"/>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styleId="TM1">
    <w:name w:val="toc 1"/>
    <w:basedOn w:val="Normal"/>
    <w:next w:val="Normal"/>
    <w:autoRedefine/>
    <w:uiPriority w:val="39"/>
    <w:unhideWhenUsed/>
    <w:rsid w:val="00196A72"/>
    <w:pPr>
      <w:spacing w:after="100"/>
    </w:pPr>
  </w:style>
  <w:style w:type="paragraph" w:styleId="TM2">
    <w:name w:val="toc 2"/>
    <w:basedOn w:val="Normal"/>
    <w:next w:val="Normal"/>
    <w:autoRedefine/>
    <w:uiPriority w:val="39"/>
    <w:unhideWhenUsed/>
    <w:rsid w:val="00196A72"/>
    <w:pPr>
      <w:spacing w:after="100"/>
      <w:ind w:left="200"/>
    </w:pPr>
  </w:style>
  <w:style w:type="paragraph" w:styleId="TM3">
    <w:name w:val="toc 3"/>
    <w:basedOn w:val="Normal"/>
    <w:next w:val="Normal"/>
    <w:autoRedefine/>
    <w:uiPriority w:val="39"/>
    <w:unhideWhenUsed/>
    <w:rsid w:val="00196A72"/>
    <w:pPr>
      <w:spacing w:after="100"/>
      <w:ind w:left="400"/>
    </w:pPr>
  </w:style>
  <w:style w:type="paragraph" w:styleId="En-tte">
    <w:name w:val="header"/>
    <w:basedOn w:val="Normal"/>
    <w:link w:val="En-tteCar"/>
    <w:uiPriority w:val="99"/>
    <w:unhideWhenUsed/>
    <w:rsid w:val="00196A72"/>
    <w:pPr>
      <w:tabs>
        <w:tab w:val="center" w:pos="4536"/>
        <w:tab w:val="right" w:pos="9072"/>
      </w:tabs>
    </w:pPr>
  </w:style>
  <w:style w:type="character" w:customStyle="1" w:styleId="En-tteCar">
    <w:name w:val="En-tête Car"/>
    <w:basedOn w:val="Policepardfaut"/>
    <w:link w:val="En-tte"/>
    <w:uiPriority w:val="99"/>
    <w:rsid w:val="00196A72"/>
    <w:rPr>
      <w:rFonts w:ascii="Arial" w:eastAsiaTheme="minorEastAsia" w:hAnsi="Arial" w:cs="Arial"/>
      <w:szCs w:val="24"/>
    </w:rPr>
  </w:style>
  <w:style w:type="paragraph" w:styleId="Pieddepage">
    <w:name w:val="footer"/>
    <w:basedOn w:val="Normal"/>
    <w:link w:val="PieddepageCar"/>
    <w:uiPriority w:val="99"/>
    <w:unhideWhenUsed/>
    <w:rsid w:val="00196A72"/>
    <w:pPr>
      <w:tabs>
        <w:tab w:val="center" w:pos="4536"/>
        <w:tab w:val="right" w:pos="9072"/>
      </w:tabs>
    </w:pPr>
  </w:style>
  <w:style w:type="character" w:customStyle="1" w:styleId="PieddepageCar">
    <w:name w:val="Pied de page Car"/>
    <w:basedOn w:val="Policepardfaut"/>
    <w:link w:val="Pieddepage"/>
    <w:uiPriority w:val="99"/>
    <w:rsid w:val="00196A72"/>
    <w:rPr>
      <w:rFonts w:ascii="Arial" w:eastAsiaTheme="minorEastAsia" w:hAnsi="Arial" w:cs="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8847</Words>
  <Characters>48659</Characters>
  <Application>Microsoft Office Word</Application>
  <DocSecurity>0</DocSecurity>
  <Lines>405</Lines>
  <Paragraphs>114</Paragraphs>
  <ScaleCrop>false</ScaleCrop>
  <Company/>
  <LinksUpToDate>false</LinksUpToDate>
  <CharactersWithSpaces>57392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Observability and Audit Evidence Framework Specification</dc:title>
  <dc:subject/>
  <dc:creator>Bénédicte Da Silva</dc:creator>
  <cp:keywords/>
  <dc:description/>
  <cp:lastModifiedBy>Bénédicte Da Silva</cp:lastModifiedBy>
  <cp:revision>2</cp:revision>
  <dcterms:created xsi:type="dcterms:W3CDTF">2026-10-18T18:08:00Z</dcterms:created>
  <dcterms:modified xsi:type="dcterms:W3CDTF">2026-10-18T18:08:00Z</dcterms:modified>
</cp:coreProperties>
</file>