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ACA98A" w14:textId="77777777" w:rsidR="00663AB0" w:rsidRPr="00663AB0" w:rsidRDefault="00663AB0" w:rsidP="00663AB0">
      <w:pPr>
        <w:rPr>
          <w:b/>
          <w:bCs/>
          <w:sz w:val="48"/>
          <w:szCs w:val="48"/>
        </w:rPr>
      </w:pPr>
      <w:r w:rsidRPr="00663AB0">
        <w:rPr>
          <w:b/>
          <w:bCs/>
          <w:sz w:val="48"/>
          <w:szCs w:val="48"/>
        </w:rPr>
        <w:t>ServiceNow Administration Fundamentals: Module 2 - Overview and Learning Objectives</w:t>
      </w:r>
    </w:p>
    <w:p w14:paraId="2AF10A45" w14:textId="4C4333F6" w:rsidR="00663AB0" w:rsidRPr="00663AB0" w:rsidRDefault="00663AB0" w:rsidP="00663AB0">
      <w:pPr>
        <w:rPr>
          <w:b/>
          <w:bCs/>
          <w:sz w:val="32"/>
          <w:szCs w:val="32"/>
        </w:rPr>
      </w:pPr>
      <w:r w:rsidRPr="00663AB0">
        <w:rPr>
          <w:b/>
          <w:bCs/>
          <w:sz w:val="32"/>
          <w:szCs w:val="32"/>
        </w:rPr>
        <w:t xml:space="preserve">Overview </w:t>
      </w:r>
    </w:p>
    <w:p w14:paraId="7C23CBB5" w14:textId="77777777" w:rsidR="00663AB0" w:rsidRPr="00663AB0" w:rsidRDefault="00663AB0" w:rsidP="00663AB0">
      <w:r w:rsidRPr="00663AB0">
        <w:t>As I dive into Module 2 of the ServiceNow Admin Full Course, I find myself gaining a deeper understanding of what it truly means to be a ServiceNow administrator. This module, "ServiceNow Administration Fundamentals," is designed to provide hands-on experience with the core aspects of the platform, which is exactly what I need to build my confidence and expertise.</w:t>
      </w:r>
    </w:p>
    <w:p w14:paraId="044AEC5F" w14:textId="77777777" w:rsidR="00663AB0" w:rsidRPr="00663AB0" w:rsidRDefault="00663AB0" w:rsidP="00663AB0">
      <w:pPr>
        <w:rPr>
          <w:b/>
          <w:bCs/>
        </w:rPr>
      </w:pPr>
      <w:r w:rsidRPr="00663AB0">
        <w:rPr>
          <w:b/>
          <w:bCs/>
        </w:rPr>
        <w:t>Platform Overview and Architecture</w:t>
      </w:r>
    </w:p>
    <w:p w14:paraId="495AB7AD" w14:textId="77777777" w:rsidR="00663AB0" w:rsidRPr="00663AB0" w:rsidRDefault="00663AB0" w:rsidP="00663AB0">
      <w:r w:rsidRPr="00663AB0">
        <w:t>One of the first things we covered was the platform overview and architecture. Initially, I found the sheer complexity of the ServiceNow architecture a bit overwhelming, but as I worked through the lessons, I began to appreciate how the different layers—like the application layer and the data layer—come together to create a powerful tool. Understanding this architecture is critical because it helps me see how data flows and how the system is designed to be scalable and secure.</w:t>
      </w:r>
    </w:p>
    <w:p w14:paraId="38454668" w14:textId="77777777" w:rsidR="00663AB0" w:rsidRPr="00663AB0" w:rsidRDefault="00663AB0" w:rsidP="00663AB0">
      <w:pPr>
        <w:rPr>
          <w:b/>
          <w:bCs/>
        </w:rPr>
      </w:pPr>
      <w:r w:rsidRPr="00663AB0">
        <w:rPr>
          <w:b/>
          <w:bCs/>
        </w:rPr>
        <w:t>User Interface Customization</w:t>
      </w:r>
    </w:p>
    <w:p w14:paraId="54AAE676" w14:textId="77777777" w:rsidR="00663AB0" w:rsidRPr="00663AB0" w:rsidRDefault="00663AB0" w:rsidP="00663AB0">
      <w:r w:rsidRPr="00663AB0">
        <w:t>Customizing the user interface was one of the more exciting parts of this module. I learned how to tweak forms, lists, and other UI elements to make the platform more user-friendly and visually appealing. What’s great about this is that I can directly apply these skills to make the ServiceNow instance align with an organization's branding. This section gave me a real sense of how important customization is in enhancing user experience.</w:t>
      </w:r>
    </w:p>
    <w:p w14:paraId="3B581F2C" w14:textId="77777777" w:rsidR="00663AB0" w:rsidRPr="00663AB0" w:rsidRDefault="00663AB0" w:rsidP="00663AB0">
      <w:pPr>
        <w:rPr>
          <w:b/>
          <w:bCs/>
        </w:rPr>
      </w:pPr>
      <w:r w:rsidRPr="00663AB0">
        <w:rPr>
          <w:b/>
          <w:bCs/>
        </w:rPr>
        <w:t>Task Management</w:t>
      </w:r>
    </w:p>
    <w:p w14:paraId="3EB0C0D0" w14:textId="77777777" w:rsidR="00663AB0" w:rsidRPr="00663AB0" w:rsidRDefault="00663AB0" w:rsidP="00663AB0">
      <w:r w:rsidRPr="00663AB0">
        <w:t>Task management is where I started to see the practical side of ServiceNow. We focused on creating and managing tasks like incidents, problems, and changes. By learning how to configure workflows and automate task assignments, I realized how ServiceNow can make managing IT tasks more efficient. This hands-on experience showed me the value of automation and how it can streamline processes in a real-world environment.</w:t>
      </w:r>
    </w:p>
    <w:p w14:paraId="1DE1BFA2" w14:textId="77777777" w:rsidR="00663AB0" w:rsidRPr="00663AB0" w:rsidRDefault="00663AB0" w:rsidP="00663AB0">
      <w:pPr>
        <w:rPr>
          <w:b/>
          <w:bCs/>
        </w:rPr>
      </w:pPr>
      <w:r w:rsidRPr="00663AB0">
        <w:rPr>
          <w:b/>
          <w:bCs/>
        </w:rPr>
        <w:t>Notifications and Knowledge Management</w:t>
      </w:r>
    </w:p>
    <w:p w14:paraId="78817C0B" w14:textId="77777777" w:rsidR="00663AB0" w:rsidRPr="00663AB0" w:rsidRDefault="00663AB0" w:rsidP="00663AB0">
      <w:r w:rsidRPr="00663AB0">
        <w:t>The module also covered how to set up notifications, which is crucial for keeping everyone informed about important updates or changes. I found it interesting to see how notifications can be customized based on different triggers. Additionally, the knowledge management portion taught me how to create and manage knowledge articles. I now understand how these articles play a significant role in helping users solve problems quickly by themselves, which is a huge plus for any organization.</w:t>
      </w:r>
    </w:p>
    <w:p w14:paraId="1A80BC2B" w14:textId="77777777" w:rsidR="00663AB0" w:rsidRPr="00663AB0" w:rsidRDefault="00663AB0" w:rsidP="00663AB0">
      <w:pPr>
        <w:rPr>
          <w:b/>
          <w:bCs/>
        </w:rPr>
      </w:pPr>
      <w:r w:rsidRPr="00663AB0">
        <w:rPr>
          <w:b/>
          <w:bCs/>
        </w:rPr>
        <w:t xml:space="preserve">Service </w:t>
      </w:r>
      <w:proofErr w:type="spellStart"/>
      <w:r w:rsidRPr="00663AB0">
        <w:rPr>
          <w:b/>
          <w:bCs/>
        </w:rPr>
        <w:t>Catalog</w:t>
      </w:r>
      <w:proofErr w:type="spellEnd"/>
      <w:r w:rsidRPr="00663AB0">
        <w:rPr>
          <w:b/>
          <w:bCs/>
        </w:rPr>
        <w:t xml:space="preserve"> Management</w:t>
      </w:r>
    </w:p>
    <w:p w14:paraId="57BF6EFF" w14:textId="77777777" w:rsidR="00663AB0" w:rsidRPr="00663AB0" w:rsidRDefault="00663AB0" w:rsidP="00663AB0">
      <w:r w:rsidRPr="00663AB0">
        <w:t xml:space="preserve">Creating and managing a service </w:t>
      </w:r>
      <w:proofErr w:type="spellStart"/>
      <w:r w:rsidRPr="00663AB0">
        <w:t>catalog</w:t>
      </w:r>
      <w:proofErr w:type="spellEnd"/>
      <w:r w:rsidRPr="00663AB0">
        <w:t xml:space="preserve"> was another practical skill I picked up. This is where users can request services or products, and I learned how to design these </w:t>
      </w:r>
      <w:proofErr w:type="spellStart"/>
      <w:r w:rsidRPr="00663AB0">
        <w:t>catalogs</w:t>
      </w:r>
      <w:proofErr w:type="spellEnd"/>
      <w:r w:rsidRPr="00663AB0">
        <w:t xml:space="preserve"> to be user-friendly and efficient. The hands-on exercises really helped solidify my understanding of how to build a </w:t>
      </w:r>
      <w:proofErr w:type="spellStart"/>
      <w:r w:rsidRPr="00663AB0">
        <w:t>catalog</w:t>
      </w:r>
      <w:proofErr w:type="spellEnd"/>
      <w:r w:rsidRPr="00663AB0">
        <w:t xml:space="preserve"> that meets both user needs and organizational goals.</w:t>
      </w:r>
    </w:p>
    <w:p w14:paraId="6612215F" w14:textId="77777777" w:rsidR="00663AB0" w:rsidRPr="00663AB0" w:rsidRDefault="00663AB0" w:rsidP="00663AB0">
      <w:pPr>
        <w:rPr>
          <w:b/>
          <w:bCs/>
        </w:rPr>
      </w:pPr>
      <w:r w:rsidRPr="00663AB0">
        <w:rPr>
          <w:b/>
          <w:bCs/>
        </w:rPr>
        <w:lastRenderedPageBreak/>
        <w:t>Tables, Fields Configuration, and Access Control</w:t>
      </w:r>
    </w:p>
    <w:p w14:paraId="60973990" w14:textId="77777777" w:rsidR="00663AB0" w:rsidRPr="00663AB0" w:rsidRDefault="00663AB0" w:rsidP="00663AB0">
      <w:r w:rsidRPr="00663AB0">
        <w:t>Configuring tables and fields was a bit challenging at first, but I quickly saw how important it is for data management within ServiceNow. I learned how to set up Access Control Lists (ACLs) to protect sensitive information, which is crucial for any organization. This part of the module made me appreciate the importance of data security and integrity.</w:t>
      </w:r>
    </w:p>
    <w:p w14:paraId="2488336A" w14:textId="77777777" w:rsidR="00663AB0" w:rsidRPr="00663AB0" w:rsidRDefault="00663AB0" w:rsidP="00663AB0">
      <w:pPr>
        <w:rPr>
          <w:b/>
          <w:bCs/>
        </w:rPr>
      </w:pPr>
      <w:r w:rsidRPr="00663AB0">
        <w:rPr>
          <w:b/>
          <w:bCs/>
        </w:rPr>
        <w:t>Data Import and CMDB Management</w:t>
      </w:r>
    </w:p>
    <w:p w14:paraId="182924C7" w14:textId="77777777" w:rsidR="00663AB0" w:rsidRPr="00663AB0" w:rsidRDefault="00663AB0" w:rsidP="00663AB0">
      <w:r w:rsidRPr="00663AB0">
        <w:t>Working with the Configuration Management Database (CMDB) was another eye-opener. I learned how to import data and manage configuration items (CIs). This is essential for keeping track of an organization’s IT assets. The exercises helped me understand the importance of maintaining accurate and up-to-date records in the CMDB, which is vital for any IT operations team.</w:t>
      </w:r>
    </w:p>
    <w:p w14:paraId="7D74B3C4" w14:textId="77777777" w:rsidR="00663AB0" w:rsidRPr="00663AB0" w:rsidRDefault="00663AB0" w:rsidP="00663AB0">
      <w:pPr>
        <w:rPr>
          <w:b/>
          <w:bCs/>
        </w:rPr>
      </w:pPr>
      <w:r w:rsidRPr="00663AB0">
        <w:rPr>
          <w:b/>
          <w:bCs/>
        </w:rPr>
        <w:t>Integration with Other Systems</w:t>
      </w:r>
    </w:p>
    <w:p w14:paraId="01215F5E" w14:textId="77777777" w:rsidR="00663AB0" w:rsidRPr="00663AB0" w:rsidRDefault="00663AB0" w:rsidP="00663AB0">
      <w:r w:rsidRPr="00663AB0">
        <w:t>One of the more advanced topics we covered was how to integrate ServiceNow with other systems. I found this particularly interesting because it shows how versatile ServiceNow is. Learning to set up these integrations using APIs and web services gave me a sense of how ServiceNow can fit into a larger IT ecosystem.</w:t>
      </w:r>
    </w:p>
    <w:p w14:paraId="785441AE" w14:textId="77777777" w:rsidR="00663AB0" w:rsidRPr="00663AB0" w:rsidRDefault="00663AB0" w:rsidP="00663AB0">
      <w:pPr>
        <w:rPr>
          <w:b/>
          <w:bCs/>
        </w:rPr>
      </w:pPr>
      <w:r w:rsidRPr="00663AB0">
        <w:rPr>
          <w:b/>
          <w:bCs/>
        </w:rPr>
        <w:t>Update Sets, Events, and Platform Statistics</w:t>
      </w:r>
    </w:p>
    <w:p w14:paraId="5368BAAE" w14:textId="77777777" w:rsidR="00663AB0" w:rsidRPr="00663AB0" w:rsidRDefault="00663AB0" w:rsidP="00663AB0">
      <w:r w:rsidRPr="00663AB0">
        <w:t>Finally, the module covered update sets, events, and platform statistics. These tools are essential for maintaining and optimizing a ServiceNow instance. I learned how to track changes, respond to system events, and monitor performance metrics. This part of the module made me realize how important it is to keep the platform running smoothly and efficiently.</w:t>
      </w:r>
    </w:p>
    <w:p w14:paraId="73CE7E00" w14:textId="77777777" w:rsidR="00663AB0" w:rsidRPr="00663AB0" w:rsidRDefault="00663AB0" w:rsidP="00663AB0">
      <w:pPr>
        <w:rPr>
          <w:b/>
          <w:bCs/>
          <w:sz w:val="32"/>
          <w:szCs w:val="32"/>
        </w:rPr>
      </w:pPr>
      <w:r w:rsidRPr="00663AB0">
        <w:rPr>
          <w:b/>
          <w:bCs/>
          <w:sz w:val="32"/>
          <w:szCs w:val="32"/>
        </w:rPr>
        <w:t>Learning Objectives: My Takeaways</w:t>
      </w:r>
    </w:p>
    <w:p w14:paraId="53C4A934" w14:textId="77777777" w:rsidR="00663AB0" w:rsidRPr="00663AB0" w:rsidRDefault="00663AB0" w:rsidP="00663AB0">
      <w:r w:rsidRPr="00663AB0">
        <w:t>After completing this module, I feel confident that I can:</w:t>
      </w:r>
    </w:p>
    <w:p w14:paraId="3A9C1C9D" w14:textId="77777777" w:rsidR="00663AB0" w:rsidRPr="00663AB0" w:rsidRDefault="00663AB0" w:rsidP="00663AB0">
      <w:pPr>
        <w:numPr>
          <w:ilvl w:val="0"/>
          <w:numId w:val="1"/>
        </w:numPr>
      </w:pPr>
      <w:r w:rsidRPr="00663AB0">
        <w:rPr>
          <w:b/>
          <w:bCs/>
        </w:rPr>
        <w:t>Understand the ServiceNow Platform</w:t>
      </w:r>
      <w:r w:rsidRPr="00663AB0">
        <w:t>: I now have a solid grasp of the platform’s architecture and how its components work together.</w:t>
      </w:r>
    </w:p>
    <w:p w14:paraId="12027C05" w14:textId="77777777" w:rsidR="00663AB0" w:rsidRPr="00663AB0" w:rsidRDefault="00663AB0" w:rsidP="00663AB0">
      <w:pPr>
        <w:numPr>
          <w:ilvl w:val="0"/>
          <w:numId w:val="1"/>
        </w:numPr>
      </w:pPr>
      <w:r w:rsidRPr="00663AB0">
        <w:rPr>
          <w:b/>
          <w:bCs/>
        </w:rPr>
        <w:t>Customize the User Interface</w:t>
      </w:r>
      <w:r w:rsidRPr="00663AB0">
        <w:t>: I can customize forms, lists, and branding to improve user experience and align with organizational needs.</w:t>
      </w:r>
    </w:p>
    <w:p w14:paraId="045C7C26" w14:textId="77777777" w:rsidR="00663AB0" w:rsidRPr="00663AB0" w:rsidRDefault="00663AB0" w:rsidP="00663AB0">
      <w:pPr>
        <w:numPr>
          <w:ilvl w:val="0"/>
          <w:numId w:val="1"/>
        </w:numPr>
      </w:pPr>
      <w:r w:rsidRPr="00663AB0">
        <w:rPr>
          <w:b/>
          <w:bCs/>
        </w:rPr>
        <w:t>Manage Tasks Effectively</w:t>
      </w:r>
      <w:r w:rsidRPr="00663AB0">
        <w:t>: I’m capable of creating, tracking, and automating tasks to ensure they are handled efficiently.</w:t>
      </w:r>
    </w:p>
    <w:p w14:paraId="6B137759" w14:textId="77777777" w:rsidR="00663AB0" w:rsidRPr="00663AB0" w:rsidRDefault="00663AB0" w:rsidP="00663AB0">
      <w:pPr>
        <w:numPr>
          <w:ilvl w:val="0"/>
          <w:numId w:val="1"/>
        </w:numPr>
      </w:pPr>
      <w:r w:rsidRPr="00663AB0">
        <w:rPr>
          <w:b/>
          <w:bCs/>
        </w:rPr>
        <w:t>Configure Notifications and Knowledge Management</w:t>
      </w:r>
      <w:r w:rsidRPr="00663AB0">
        <w:t>: I can set up notifications to keep users informed and manage knowledge articles to support self-service.</w:t>
      </w:r>
    </w:p>
    <w:p w14:paraId="64D67E5A" w14:textId="77777777" w:rsidR="00663AB0" w:rsidRPr="00663AB0" w:rsidRDefault="00663AB0" w:rsidP="00663AB0">
      <w:pPr>
        <w:numPr>
          <w:ilvl w:val="0"/>
          <w:numId w:val="1"/>
        </w:numPr>
      </w:pPr>
      <w:r w:rsidRPr="00663AB0">
        <w:rPr>
          <w:b/>
          <w:bCs/>
        </w:rPr>
        <w:t xml:space="preserve">Create and Manage Service </w:t>
      </w:r>
      <w:proofErr w:type="spellStart"/>
      <w:r w:rsidRPr="00663AB0">
        <w:rPr>
          <w:b/>
          <w:bCs/>
        </w:rPr>
        <w:t>Catalogs</w:t>
      </w:r>
      <w:proofErr w:type="spellEnd"/>
      <w:r w:rsidRPr="00663AB0">
        <w:t xml:space="preserve">: I know how to design and maintain a service </w:t>
      </w:r>
      <w:proofErr w:type="spellStart"/>
      <w:r w:rsidRPr="00663AB0">
        <w:t>catalog</w:t>
      </w:r>
      <w:proofErr w:type="spellEnd"/>
      <w:r w:rsidRPr="00663AB0">
        <w:t xml:space="preserve"> that is user-friendly and efficient.</w:t>
      </w:r>
    </w:p>
    <w:p w14:paraId="13BA27A0" w14:textId="77777777" w:rsidR="00663AB0" w:rsidRPr="00663AB0" w:rsidRDefault="00663AB0" w:rsidP="00663AB0">
      <w:pPr>
        <w:numPr>
          <w:ilvl w:val="0"/>
          <w:numId w:val="1"/>
        </w:numPr>
      </w:pPr>
      <w:r w:rsidRPr="00663AB0">
        <w:rPr>
          <w:b/>
          <w:bCs/>
        </w:rPr>
        <w:t>Configure Tables and Fields, and Implement ACLs</w:t>
      </w:r>
      <w:r w:rsidRPr="00663AB0">
        <w:t>: I can set up tables and fields for data management and secure them using Access Control Lists.</w:t>
      </w:r>
    </w:p>
    <w:p w14:paraId="678EF24D" w14:textId="77777777" w:rsidR="00663AB0" w:rsidRPr="00663AB0" w:rsidRDefault="00663AB0" w:rsidP="00663AB0">
      <w:pPr>
        <w:numPr>
          <w:ilvl w:val="0"/>
          <w:numId w:val="1"/>
        </w:numPr>
      </w:pPr>
      <w:r w:rsidRPr="00663AB0">
        <w:rPr>
          <w:b/>
          <w:bCs/>
        </w:rPr>
        <w:t>Manage the CMDB</w:t>
      </w:r>
      <w:r w:rsidRPr="00663AB0">
        <w:t>: I understand how to import data into ServiceNow and manage configuration items within the CMDB.</w:t>
      </w:r>
    </w:p>
    <w:p w14:paraId="71F25141" w14:textId="77777777" w:rsidR="00663AB0" w:rsidRPr="00663AB0" w:rsidRDefault="00663AB0" w:rsidP="00663AB0">
      <w:pPr>
        <w:numPr>
          <w:ilvl w:val="0"/>
          <w:numId w:val="1"/>
        </w:numPr>
      </w:pPr>
      <w:r w:rsidRPr="00663AB0">
        <w:rPr>
          <w:b/>
          <w:bCs/>
        </w:rPr>
        <w:t>Integrate ServiceNow with Other Systems</w:t>
      </w:r>
      <w:r w:rsidRPr="00663AB0">
        <w:t>: I’m equipped to integrate ServiceNow with other platforms, facilitating seamless data exchange.</w:t>
      </w:r>
    </w:p>
    <w:p w14:paraId="78243048" w14:textId="77777777" w:rsidR="00663AB0" w:rsidRPr="00663AB0" w:rsidRDefault="00663AB0" w:rsidP="00663AB0">
      <w:pPr>
        <w:numPr>
          <w:ilvl w:val="0"/>
          <w:numId w:val="1"/>
        </w:numPr>
      </w:pPr>
      <w:r w:rsidRPr="00663AB0">
        <w:rPr>
          <w:b/>
          <w:bCs/>
        </w:rPr>
        <w:lastRenderedPageBreak/>
        <w:t>Utilize Update Sets, Events, and Platform Statistics</w:t>
      </w:r>
      <w:r w:rsidRPr="00663AB0">
        <w:t>: I can track changes, respond to events, and monitor platform performance to keep the ServiceNow instance running smoothly.</w:t>
      </w:r>
    </w:p>
    <w:p w14:paraId="1F5D3C29" w14:textId="77777777" w:rsidR="00663AB0" w:rsidRPr="00663AB0" w:rsidRDefault="00663AB0" w:rsidP="00663AB0">
      <w:r w:rsidRPr="00663AB0">
        <w:pict w14:anchorId="2B7CE011">
          <v:rect id="_x0000_i1031" style="width:0;height:1.5pt" o:hralign="center" o:hrstd="t" o:hr="t" fillcolor="#a0a0a0" stroked="f"/>
        </w:pict>
      </w:r>
    </w:p>
    <w:p w14:paraId="56D9AA10" w14:textId="77777777" w:rsidR="00663AB0" w:rsidRPr="00663AB0" w:rsidRDefault="00663AB0" w:rsidP="00663AB0">
      <w:r w:rsidRPr="00663AB0">
        <w:t>This document reflects my learning journey through Module 2 of the ServiceNow Administration Fundamentals course. The hands-on exercises were invaluable in helping me understand the core functionalities of ServiceNow, and I feel well-prepared to apply these skills in a real-world setting.</w:t>
      </w:r>
    </w:p>
    <w:p w14:paraId="775E185A" w14:textId="75D80033" w:rsidR="00663AB0" w:rsidRPr="00663AB0" w:rsidRDefault="00663AB0" w:rsidP="00663AB0"/>
    <w:p w14:paraId="3BD2CF74" w14:textId="77777777" w:rsidR="00DC699C" w:rsidRPr="00663AB0" w:rsidRDefault="00DC699C" w:rsidP="00663AB0"/>
    <w:sectPr w:rsidR="00DC699C" w:rsidRPr="00663A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B44CC2"/>
    <w:multiLevelType w:val="multilevel"/>
    <w:tmpl w:val="0B922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4701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AB0"/>
    <w:rsid w:val="001A25B7"/>
    <w:rsid w:val="00663AB0"/>
    <w:rsid w:val="007A5FD8"/>
    <w:rsid w:val="00A45DD9"/>
    <w:rsid w:val="00C91754"/>
    <w:rsid w:val="00DC69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F77F4"/>
  <w15:chartTrackingRefBased/>
  <w15:docId w15:val="{3BA7C101-2F81-41AA-A426-AB6AFB4DE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6274535">
      <w:bodyDiv w:val="1"/>
      <w:marLeft w:val="0"/>
      <w:marRight w:val="0"/>
      <w:marTop w:val="0"/>
      <w:marBottom w:val="0"/>
      <w:divBdr>
        <w:top w:val="none" w:sz="0" w:space="0" w:color="auto"/>
        <w:left w:val="none" w:sz="0" w:space="0" w:color="auto"/>
        <w:bottom w:val="none" w:sz="0" w:space="0" w:color="auto"/>
        <w:right w:val="none" w:sz="0" w:space="0" w:color="auto"/>
      </w:divBdr>
      <w:divsChild>
        <w:div w:id="643051164">
          <w:marLeft w:val="0"/>
          <w:marRight w:val="0"/>
          <w:marTop w:val="0"/>
          <w:marBottom w:val="0"/>
          <w:divBdr>
            <w:top w:val="none" w:sz="0" w:space="0" w:color="auto"/>
            <w:left w:val="none" w:sz="0" w:space="0" w:color="auto"/>
            <w:bottom w:val="none" w:sz="0" w:space="0" w:color="auto"/>
            <w:right w:val="none" w:sz="0" w:space="0" w:color="auto"/>
          </w:divBdr>
          <w:divsChild>
            <w:div w:id="738480798">
              <w:marLeft w:val="0"/>
              <w:marRight w:val="0"/>
              <w:marTop w:val="0"/>
              <w:marBottom w:val="0"/>
              <w:divBdr>
                <w:top w:val="none" w:sz="0" w:space="0" w:color="auto"/>
                <w:left w:val="none" w:sz="0" w:space="0" w:color="auto"/>
                <w:bottom w:val="none" w:sz="0" w:space="0" w:color="auto"/>
                <w:right w:val="none" w:sz="0" w:space="0" w:color="auto"/>
              </w:divBdr>
              <w:divsChild>
                <w:div w:id="80951888">
                  <w:marLeft w:val="0"/>
                  <w:marRight w:val="0"/>
                  <w:marTop w:val="0"/>
                  <w:marBottom w:val="0"/>
                  <w:divBdr>
                    <w:top w:val="none" w:sz="0" w:space="0" w:color="auto"/>
                    <w:left w:val="none" w:sz="0" w:space="0" w:color="auto"/>
                    <w:bottom w:val="none" w:sz="0" w:space="0" w:color="auto"/>
                    <w:right w:val="none" w:sz="0" w:space="0" w:color="auto"/>
                  </w:divBdr>
                  <w:divsChild>
                    <w:div w:id="124730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266312">
          <w:marLeft w:val="0"/>
          <w:marRight w:val="0"/>
          <w:marTop w:val="0"/>
          <w:marBottom w:val="0"/>
          <w:divBdr>
            <w:top w:val="none" w:sz="0" w:space="0" w:color="auto"/>
            <w:left w:val="none" w:sz="0" w:space="0" w:color="auto"/>
            <w:bottom w:val="none" w:sz="0" w:space="0" w:color="auto"/>
            <w:right w:val="none" w:sz="0" w:space="0" w:color="auto"/>
          </w:divBdr>
          <w:divsChild>
            <w:div w:id="1591347833">
              <w:marLeft w:val="0"/>
              <w:marRight w:val="0"/>
              <w:marTop w:val="0"/>
              <w:marBottom w:val="0"/>
              <w:divBdr>
                <w:top w:val="none" w:sz="0" w:space="0" w:color="auto"/>
                <w:left w:val="none" w:sz="0" w:space="0" w:color="auto"/>
                <w:bottom w:val="none" w:sz="0" w:space="0" w:color="auto"/>
                <w:right w:val="none" w:sz="0" w:space="0" w:color="auto"/>
              </w:divBdr>
              <w:divsChild>
                <w:div w:id="661740750">
                  <w:marLeft w:val="0"/>
                  <w:marRight w:val="0"/>
                  <w:marTop w:val="0"/>
                  <w:marBottom w:val="0"/>
                  <w:divBdr>
                    <w:top w:val="none" w:sz="0" w:space="0" w:color="auto"/>
                    <w:left w:val="none" w:sz="0" w:space="0" w:color="auto"/>
                    <w:bottom w:val="none" w:sz="0" w:space="0" w:color="auto"/>
                    <w:right w:val="none" w:sz="0" w:space="0" w:color="auto"/>
                  </w:divBdr>
                  <w:divsChild>
                    <w:div w:id="61297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2655">
      <w:bodyDiv w:val="1"/>
      <w:marLeft w:val="0"/>
      <w:marRight w:val="0"/>
      <w:marTop w:val="0"/>
      <w:marBottom w:val="0"/>
      <w:divBdr>
        <w:top w:val="none" w:sz="0" w:space="0" w:color="auto"/>
        <w:left w:val="none" w:sz="0" w:space="0" w:color="auto"/>
        <w:bottom w:val="none" w:sz="0" w:space="0" w:color="auto"/>
        <w:right w:val="none" w:sz="0" w:space="0" w:color="auto"/>
      </w:divBdr>
    </w:div>
    <w:div w:id="1480004011">
      <w:bodyDiv w:val="1"/>
      <w:marLeft w:val="0"/>
      <w:marRight w:val="0"/>
      <w:marTop w:val="0"/>
      <w:marBottom w:val="0"/>
      <w:divBdr>
        <w:top w:val="none" w:sz="0" w:space="0" w:color="auto"/>
        <w:left w:val="none" w:sz="0" w:space="0" w:color="auto"/>
        <w:bottom w:val="none" w:sz="0" w:space="0" w:color="auto"/>
        <w:right w:val="none" w:sz="0" w:space="0" w:color="auto"/>
      </w:divBdr>
    </w:div>
    <w:div w:id="2000226287">
      <w:bodyDiv w:val="1"/>
      <w:marLeft w:val="0"/>
      <w:marRight w:val="0"/>
      <w:marTop w:val="0"/>
      <w:marBottom w:val="0"/>
      <w:divBdr>
        <w:top w:val="none" w:sz="0" w:space="0" w:color="auto"/>
        <w:left w:val="none" w:sz="0" w:space="0" w:color="auto"/>
        <w:bottom w:val="none" w:sz="0" w:space="0" w:color="auto"/>
        <w:right w:val="none" w:sz="0" w:space="0" w:color="auto"/>
      </w:divBdr>
      <w:divsChild>
        <w:div w:id="1610624338">
          <w:marLeft w:val="0"/>
          <w:marRight w:val="0"/>
          <w:marTop w:val="0"/>
          <w:marBottom w:val="0"/>
          <w:divBdr>
            <w:top w:val="none" w:sz="0" w:space="0" w:color="auto"/>
            <w:left w:val="none" w:sz="0" w:space="0" w:color="auto"/>
            <w:bottom w:val="none" w:sz="0" w:space="0" w:color="auto"/>
            <w:right w:val="none" w:sz="0" w:space="0" w:color="auto"/>
          </w:divBdr>
          <w:divsChild>
            <w:div w:id="19669087">
              <w:marLeft w:val="0"/>
              <w:marRight w:val="0"/>
              <w:marTop w:val="0"/>
              <w:marBottom w:val="0"/>
              <w:divBdr>
                <w:top w:val="none" w:sz="0" w:space="0" w:color="auto"/>
                <w:left w:val="none" w:sz="0" w:space="0" w:color="auto"/>
                <w:bottom w:val="none" w:sz="0" w:space="0" w:color="auto"/>
                <w:right w:val="none" w:sz="0" w:space="0" w:color="auto"/>
              </w:divBdr>
              <w:divsChild>
                <w:div w:id="57947160">
                  <w:marLeft w:val="0"/>
                  <w:marRight w:val="0"/>
                  <w:marTop w:val="0"/>
                  <w:marBottom w:val="0"/>
                  <w:divBdr>
                    <w:top w:val="none" w:sz="0" w:space="0" w:color="auto"/>
                    <w:left w:val="none" w:sz="0" w:space="0" w:color="auto"/>
                    <w:bottom w:val="none" w:sz="0" w:space="0" w:color="auto"/>
                    <w:right w:val="none" w:sz="0" w:space="0" w:color="auto"/>
                  </w:divBdr>
                  <w:divsChild>
                    <w:div w:id="94060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36153">
          <w:marLeft w:val="0"/>
          <w:marRight w:val="0"/>
          <w:marTop w:val="0"/>
          <w:marBottom w:val="0"/>
          <w:divBdr>
            <w:top w:val="none" w:sz="0" w:space="0" w:color="auto"/>
            <w:left w:val="none" w:sz="0" w:space="0" w:color="auto"/>
            <w:bottom w:val="none" w:sz="0" w:space="0" w:color="auto"/>
            <w:right w:val="none" w:sz="0" w:space="0" w:color="auto"/>
          </w:divBdr>
          <w:divsChild>
            <w:div w:id="791020434">
              <w:marLeft w:val="0"/>
              <w:marRight w:val="0"/>
              <w:marTop w:val="0"/>
              <w:marBottom w:val="0"/>
              <w:divBdr>
                <w:top w:val="none" w:sz="0" w:space="0" w:color="auto"/>
                <w:left w:val="none" w:sz="0" w:space="0" w:color="auto"/>
                <w:bottom w:val="none" w:sz="0" w:space="0" w:color="auto"/>
                <w:right w:val="none" w:sz="0" w:space="0" w:color="auto"/>
              </w:divBdr>
              <w:divsChild>
                <w:div w:id="1110271948">
                  <w:marLeft w:val="0"/>
                  <w:marRight w:val="0"/>
                  <w:marTop w:val="0"/>
                  <w:marBottom w:val="0"/>
                  <w:divBdr>
                    <w:top w:val="none" w:sz="0" w:space="0" w:color="auto"/>
                    <w:left w:val="none" w:sz="0" w:space="0" w:color="auto"/>
                    <w:bottom w:val="none" w:sz="0" w:space="0" w:color="auto"/>
                    <w:right w:val="none" w:sz="0" w:space="0" w:color="auto"/>
                  </w:divBdr>
                  <w:divsChild>
                    <w:div w:id="102131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892</Words>
  <Characters>5086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Ganti</dc:creator>
  <cp:keywords/>
  <dc:description/>
  <cp:lastModifiedBy>Harini Ganti</cp:lastModifiedBy>
  <cp:revision>1</cp:revision>
  <dcterms:created xsi:type="dcterms:W3CDTF">2024-09-08T17:47:00Z</dcterms:created>
  <dcterms:modified xsi:type="dcterms:W3CDTF">2024-09-08T18:24:00Z</dcterms:modified>
</cp:coreProperties>
</file>