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CEBA" w14:textId="77777777" w:rsidR="001434E7" w:rsidRDefault="001434E7" w:rsidP="008578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78C1">
        <w:rPr>
          <w:rFonts w:ascii="Times New Roman" w:hAnsi="Times New Roman" w:cs="Times New Roman"/>
          <w:b/>
          <w:bCs/>
          <w:sz w:val="36"/>
          <w:szCs w:val="36"/>
        </w:rPr>
        <w:t xml:space="preserve">Hands on Training in </w:t>
      </w:r>
      <w:r w:rsidR="00176DFB" w:rsidRPr="00176DFB">
        <w:rPr>
          <w:rFonts w:ascii="Times New Roman" w:hAnsi="Times New Roman" w:cs="Times New Roman"/>
          <w:b/>
          <w:bCs/>
          <w:sz w:val="36"/>
          <w:szCs w:val="36"/>
        </w:rPr>
        <w:t xml:space="preserve">Targeted Metabolomics:  Applications of “LC-MS &amp; HPLC” in Plant Metabolomics </w:t>
      </w:r>
      <w:r w:rsidR="00176DFB" w:rsidRPr="008578C1">
        <w:rPr>
          <w:rFonts w:ascii="Times New Roman" w:hAnsi="Times New Roman" w:cs="Times New Roman"/>
          <w:b/>
          <w:bCs/>
          <w:sz w:val="36"/>
          <w:szCs w:val="36"/>
        </w:rPr>
        <w:t>at</w:t>
      </w:r>
      <w:r w:rsidRPr="008578C1">
        <w:rPr>
          <w:rFonts w:ascii="Times New Roman" w:hAnsi="Times New Roman" w:cs="Times New Roman"/>
          <w:b/>
          <w:bCs/>
          <w:sz w:val="36"/>
          <w:szCs w:val="36"/>
        </w:rPr>
        <w:t xml:space="preserve"> TNAU</w:t>
      </w:r>
    </w:p>
    <w:p w14:paraId="6192963A" w14:textId="77777777" w:rsidR="008578C1" w:rsidRPr="008578C1" w:rsidRDefault="008578C1" w:rsidP="008578C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A150C" w14:textId="77777777" w:rsidR="00C66D42" w:rsidRPr="008578C1" w:rsidRDefault="00E52D23" w:rsidP="00C66D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>Centre of Excellence in Biotechnology organised ‘</w:t>
      </w:r>
      <w:r w:rsidR="001434E7" w:rsidRPr="008578C1">
        <w:rPr>
          <w:rFonts w:ascii="Times New Roman" w:hAnsi="Times New Roman" w:cs="Times New Roman"/>
          <w:b/>
          <w:bCs/>
          <w:sz w:val="28"/>
          <w:szCs w:val="28"/>
        </w:rPr>
        <w:t xml:space="preserve">Hands on Training in </w:t>
      </w:r>
      <w:r w:rsidR="00176DFB" w:rsidRPr="00176D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Targeted Metabolomics:  Applications of “LC-MS &amp; HPLC” in Plant Metabolomics </w:t>
      </w:r>
      <w:r w:rsidRPr="008578C1">
        <w:rPr>
          <w:rFonts w:ascii="Times New Roman" w:hAnsi="Times New Roman" w:cs="Times New Roman"/>
          <w:sz w:val="28"/>
          <w:szCs w:val="28"/>
        </w:rPr>
        <w:t xml:space="preserve">on </w:t>
      </w:r>
      <w:r w:rsidR="00176DFB">
        <w:rPr>
          <w:rFonts w:ascii="Times New Roman" w:hAnsi="Times New Roman" w:cs="Times New Roman"/>
          <w:b/>
          <w:bCs/>
          <w:sz w:val="28"/>
          <w:szCs w:val="28"/>
        </w:rPr>
        <w:t>November</w:t>
      </w:r>
      <w:r w:rsidR="00355A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DFB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="001434E7" w:rsidRPr="008578C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1434E7" w:rsidRPr="008578C1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4F2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DFB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="001434E7" w:rsidRPr="008578C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8578C1">
        <w:rPr>
          <w:rFonts w:ascii="Times New Roman" w:hAnsi="Times New Roman" w:cs="Times New Roman"/>
          <w:b/>
          <w:bCs/>
          <w:sz w:val="28"/>
          <w:szCs w:val="28"/>
        </w:rPr>
        <w:t>, 2023’</w:t>
      </w:r>
      <w:r w:rsidRPr="008578C1">
        <w:rPr>
          <w:rFonts w:ascii="Times New Roman" w:hAnsi="Times New Roman" w:cs="Times New Roman"/>
          <w:sz w:val="28"/>
          <w:szCs w:val="28"/>
        </w:rPr>
        <w:t xml:space="preserve"> at CPMB&amp;B, TNAU, Coimbatore. The participants </w:t>
      </w:r>
      <w:r w:rsidR="001C2382">
        <w:rPr>
          <w:rFonts w:ascii="Times New Roman" w:hAnsi="Times New Roman" w:cs="Times New Roman"/>
          <w:sz w:val="28"/>
          <w:szCs w:val="28"/>
        </w:rPr>
        <w:t xml:space="preserve">include research scholars and faculties </w:t>
      </w:r>
      <w:r w:rsidRPr="008578C1">
        <w:rPr>
          <w:rFonts w:ascii="Times New Roman" w:hAnsi="Times New Roman" w:cs="Times New Roman"/>
          <w:sz w:val="28"/>
          <w:szCs w:val="28"/>
        </w:rPr>
        <w:t xml:space="preserve">from various colleges and research institutes </w:t>
      </w:r>
      <w:r w:rsidR="008578C1">
        <w:rPr>
          <w:rFonts w:ascii="Times New Roman" w:hAnsi="Times New Roman" w:cs="Times New Roman"/>
          <w:sz w:val="28"/>
          <w:szCs w:val="28"/>
        </w:rPr>
        <w:t>fro</w:t>
      </w:r>
      <w:r w:rsidR="001C2382">
        <w:rPr>
          <w:rFonts w:ascii="Times New Roman" w:hAnsi="Times New Roman" w:cs="Times New Roman"/>
          <w:sz w:val="28"/>
          <w:szCs w:val="28"/>
        </w:rPr>
        <w:t xml:space="preserve">m all over India </w:t>
      </w:r>
      <w:r w:rsidRPr="008578C1">
        <w:rPr>
          <w:rFonts w:ascii="Times New Roman" w:hAnsi="Times New Roman" w:cs="Times New Roman"/>
          <w:sz w:val="28"/>
          <w:szCs w:val="28"/>
        </w:rPr>
        <w:t xml:space="preserve">attended </w:t>
      </w:r>
      <w:r w:rsidR="001C2382">
        <w:rPr>
          <w:rFonts w:ascii="Times New Roman" w:hAnsi="Times New Roman" w:cs="Times New Roman"/>
          <w:sz w:val="28"/>
          <w:szCs w:val="28"/>
        </w:rPr>
        <w:t>this</w:t>
      </w:r>
      <w:r w:rsidRPr="008578C1">
        <w:rPr>
          <w:rFonts w:ascii="Times New Roman" w:hAnsi="Times New Roman" w:cs="Times New Roman"/>
          <w:sz w:val="28"/>
          <w:szCs w:val="28"/>
        </w:rPr>
        <w:t xml:space="preserve"> training programme. </w:t>
      </w:r>
    </w:p>
    <w:p w14:paraId="65264F5D" w14:textId="77777777" w:rsidR="00E52D23" w:rsidRPr="008578C1" w:rsidRDefault="00E52D23" w:rsidP="00C66D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 xml:space="preserve">In the inaugural function, </w:t>
      </w:r>
      <w:r w:rsidR="00CB5E14">
        <w:rPr>
          <w:rFonts w:ascii="Times New Roman" w:hAnsi="Times New Roman" w:cs="Times New Roman"/>
          <w:sz w:val="28"/>
          <w:szCs w:val="28"/>
        </w:rPr>
        <w:t>Dr.</w:t>
      </w:r>
      <w:r w:rsidR="004F294D">
        <w:rPr>
          <w:rFonts w:ascii="Times New Roman" w:hAnsi="Times New Roman" w:cs="Times New Roman"/>
          <w:sz w:val="28"/>
          <w:szCs w:val="28"/>
        </w:rPr>
        <w:t xml:space="preserve"> </w:t>
      </w:r>
      <w:r w:rsidR="00176DFB">
        <w:rPr>
          <w:rFonts w:ascii="Times New Roman" w:hAnsi="Times New Roman" w:cs="Times New Roman"/>
          <w:sz w:val="28"/>
          <w:szCs w:val="28"/>
        </w:rPr>
        <w:t>E. Kokila</w:t>
      </w:r>
      <w:r w:rsidR="004F294D">
        <w:rPr>
          <w:rFonts w:ascii="Times New Roman" w:hAnsi="Times New Roman" w:cs="Times New Roman"/>
          <w:sz w:val="28"/>
          <w:szCs w:val="28"/>
        </w:rPr>
        <w:t xml:space="preserve"> </w:t>
      </w:r>
      <w:r w:rsidR="00176DFB">
        <w:rPr>
          <w:rFonts w:ascii="Times New Roman" w:hAnsi="Times New Roman" w:cs="Times New Roman"/>
          <w:sz w:val="28"/>
          <w:szCs w:val="28"/>
        </w:rPr>
        <w:t>devi</w:t>
      </w:r>
      <w:r w:rsidR="00CB5E14">
        <w:rPr>
          <w:rFonts w:ascii="Times New Roman" w:hAnsi="Times New Roman" w:cs="Times New Roman"/>
          <w:sz w:val="28"/>
          <w:szCs w:val="28"/>
        </w:rPr>
        <w:t xml:space="preserve">, Professor &amp; Head, </w:t>
      </w:r>
      <w:r w:rsidR="00485C3D">
        <w:rPr>
          <w:rFonts w:ascii="Times New Roman" w:hAnsi="Times New Roman" w:cs="Times New Roman"/>
          <w:sz w:val="28"/>
          <w:szCs w:val="28"/>
        </w:rPr>
        <w:t>Department</w:t>
      </w:r>
      <w:r w:rsidR="00CB5E14">
        <w:rPr>
          <w:rFonts w:ascii="Times New Roman" w:hAnsi="Times New Roman" w:cs="Times New Roman"/>
          <w:sz w:val="28"/>
          <w:szCs w:val="28"/>
        </w:rPr>
        <w:t xml:space="preserve"> of Plant </w:t>
      </w:r>
      <w:r w:rsidR="00176DFB">
        <w:rPr>
          <w:rFonts w:ascii="Times New Roman" w:hAnsi="Times New Roman" w:cs="Times New Roman"/>
          <w:sz w:val="28"/>
          <w:szCs w:val="28"/>
        </w:rPr>
        <w:t>Biotechnology</w:t>
      </w:r>
      <w:r w:rsidR="00CB5E14">
        <w:rPr>
          <w:rFonts w:ascii="Times New Roman" w:hAnsi="Times New Roman" w:cs="Times New Roman"/>
          <w:sz w:val="28"/>
          <w:szCs w:val="28"/>
        </w:rPr>
        <w:t xml:space="preserve">, CPMB&amp;B, TNAU </w:t>
      </w:r>
      <w:r w:rsidRPr="008578C1">
        <w:rPr>
          <w:rFonts w:ascii="Times New Roman" w:hAnsi="Times New Roman" w:cs="Times New Roman"/>
          <w:sz w:val="28"/>
          <w:szCs w:val="28"/>
        </w:rPr>
        <w:t xml:space="preserve">welcomed the gathering and explained about </w:t>
      </w:r>
      <w:r w:rsidR="004F294D">
        <w:rPr>
          <w:rFonts w:ascii="Times New Roman" w:hAnsi="Times New Roman" w:cs="Times New Roman"/>
          <w:sz w:val="28"/>
          <w:szCs w:val="28"/>
        </w:rPr>
        <w:t xml:space="preserve">the </w:t>
      </w:r>
      <w:r w:rsidRPr="008578C1">
        <w:rPr>
          <w:rFonts w:ascii="Times New Roman" w:hAnsi="Times New Roman" w:cs="Times New Roman"/>
          <w:sz w:val="28"/>
          <w:szCs w:val="28"/>
        </w:rPr>
        <w:t xml:space="preserve">importance of advanced tools for </w:t>
      </w:r>
      <w:r w:rsidR="00176DFB">
        <w:rPr>
          <w:rFonts w:ascii="Times New Roman" w:hAnsi="Times New Roman" w:cs="Times New Roman"/>
          <w:sz w:val="28"/>
          <w:szCs w:val="28"/>
        </w:rPr>
        <w:t>plant metabolomics</w:t>
      </w:r>
      <w:r w:rsidRPr="008578C1">
        <w:rPr>
          <w:rFonts w:ascii="Times New Roman" w:hAnsi="Times New Roman" w:cs="Times New Roman"/>
          <w:sz w:val="28"/>
          <w:szCs w:val="28"/>
        </w:rPr>
        <w:t xml:space="preserve"> and the facility</w:t>
      </w:r>
      <w:r w:rsidR="004F294D">
        <w:rPr>
          <w:rFonts w:ascii="Times New Roman" w:hAnsi="Times New Roman" w:cs="Times New Roman"/>
          <w:sz w:val="28"/>
          <w:szCs w:val="28"/>
        </w:rPr>
        <w:t xml:space="preserve"> in CoEB</w:t>
      </w:r>
      <w:r w:rsidRPr="008578C1">
        <w:rPr>
          <w:rFonts w:ascii="Times New Roman" w:hAnsi="Times New Roman" w:cs="Times New Roman"/>
          <w:sz w:val="28"/>
          <w:szCs w:val="28"/>
        </w:rPr>
        <w:t xml:space="preserve"> can be availed by the researchers and students from TNAU and other institutes. </w:t>
      </w:r>
    </w:p>
    <w:p w14:paraId="09BF931B" w14:textId="77777777" w:rsidR="002B4A3D" w:rsidRDefault="00C66D42" w:rsidP="00C66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ab/>
      </w:r>
      <w:r w:rsidR="00CB5E14" w:rsidRPr="008578C1">
        <w:rPr>
          <w:rFonts w:ascii="Times New Roman" w:hAnsi="Times New Roman" w:cs="Times New Roman"/>
          <w:sz w:val="28"/>
          <w:szCs w:val="28"/>
        </w:rPr>
        <w:t>Dr. N. Senthil, Director (CPMB&amp;B)</w:t>
      </w:r>
      <w:r w:rsidR="005A1896">
        <w:rPr>
          <w:rFonts w:ascii="Times New Roman" w:hAnsi="Times New Roman" w:cs="Times New Roman"/>
          <w:sz w:val="28"/>
          <w:szCs w:val="28"/>
        </w:rPr>
        <w:t xml:space="preserve">, </w:t>
      </w:r>
      <w:r w:rsidR="001D277E" w:rsidRPr="008578C1">
        <w:rPr>
          <w:rFonts w:ascii="Times New Roman" w:hAnsi="Times New Roman" w:cs="Times New Roman"/>
          <w:sz w:val="28"/>
          <w:szCs w:val="28"/>
        </w:rPr>
        <w:t xml:space="preserve">TNAU </w:t>
      </w:r>
      <w:r w:rsidR="00622FC6" w:rsidRPr="008578C1">
        <w:rPr>
          <w:rFonts w:ascii="Times New Roman" w:hAnsi="Times New Roman" w:cs="Times New Roman"/>
          <w:sz w:val="28"/>
          <w:szCs w:val="28"/>
        </w:rPr>
        <w:t xml:space="preserve">in his </w:t>
      </w:r>
      <w:r w:rsidR="002B4A3D">
        <w:rPr>
          <w:rFonts w:ascii="Times New Roman" w:hAnsi="Times New Roman" w:cs="Times New Roman"/>
          <w:sz w:val="28"/>
          <w:szCs w:val="28"/>
        </w:rPr>
        <w:t xml:space="preserve">inaugural address </w:t>
      </w:r>
      <w:r w:rsidR="007C41BC" w:rsidRPr="00FD7C7D">
        <w:rPr>
          <w:rFonts w:ascii="Times New Roman" w:hAnsi="Times New Roman" w:cs="Times New Roman"/>
          <w:sz w:val="28"/>
          <w:szCs w:val="28"/>
        </w:rPr>
        <w:t xml:space="preserve">highlighted </w:t>
      </w:r>
      <w:r w:rsidR="00FD7C7D" w:rsidRPr="00FD7C7D">
        <w:rPr>
          <w:rFonts w:ascii="Times New Roman" w:hAnsi="Times New Roman" w:cs="Times New Roman"/>
          <w:sz w:val="28"/>
          <w:szCs w:val="28"/>
        </w:rPr>
        <w:t xml:space="preserve">the </w:t>
      </w:r>
      <w:r w:rsidR="007C41BC" w:rsidRPr="00FD7C7D">
        <w:rPr>
          <w:rFonts w:ascii="Times New Roman" w:hAnsi="Times New Roman" w:cs="Times New Roman"/>
          <w:sz w:val="28"/>
          <w:szCs w:val="28"/>
        </w:rPr>
        <w:t xml:space="preserve">importance </w:t>
      </w:r>
      <w:r w:rsidR="00DB7D5B" w:rsidRPr="00FD7C7D">
        <w:rPr>
          <w:rFonts w:ascii="Times New Roman" w:hAnsi="Times New Roman" w:cs="Times New Roman"/>
          <w:sz w:val="28"/>
          <w:szCs w:val="28"/>
        </w:rPr>
        <w:t xml:space="preserve">of </w:t>
      </w:r>
      <w:r w:rsidR="00FD7C7D" w:rsidRPr="00FD7C7D">
        <w:rPr>
          <w:rFonts w:ascii="Times New Roman" w:hAnsi="Times New Roman" w:cs="Times New Roman"/>
          <w:sz w:val="28"/>
          <w:szCs w:val="28"/>
        </w:rPr>
        <w:t xml:space="preserve">metabolomic and </w:t>
      </w:r>
      <w:r w:rsidR="007C41BC" w:rsidRPr="00FD7C7D">
        <w:rPr>
          <w:rFonts w:ascii="Times New Roman" w:hAnsi="Times New Roman" w:cs="Times New Roman"/>
          <w:sz w:val="28"/>
          <w:szCs w:val="28"/>
        </w:rPr>
        <w:t xml:space="preserve">proteomics analysis </w:t>
      </w:r>
      <w:r w:rsidR="000F0585" w:rsidRPr="00FD7C7D">
        <w:rPr>
          <w:rFonts w:ascii="Times New Roman" w:hAnsi="Times New Roman" w:cs="Times New Roman"/>
          <w:sz w:val="28"/>
          <w:szCs w:val="28"/>
        </w:rPr>
        <w:t xml:space="preserve">in determining the </w:t>
      </w:r>
      <w:r w:rsidR="00DE7D25" w:rsidRPr="00FD7C7D">
        <w:rPr>
          <w:rFonts w:ascii="Times New Roman" w:hAnsi="Times New Roman" w:cs="Times New Roman"/>
          <w:sz w:val="28"/>
          <w:szCs w:val="28"/>
        </w:rPr>
        <w:t xml:space="preserve">novel </w:t>
      </w:r>
      <w:r w:rsidR="00FD7C7D" w:rsidRPr="00FD7C7D">
        <w:rPr>
          <w:rFonts w:ascii="Times New Roman" w:hAnsi="Times New Roman" w:cs="Times New Roman"/>
          <w:sz w:val="28"/>
          <w:szCs w:val="28"/>
        </w:rPr>
        <w:t>compounds from plants and microbes. CPMB&amp;B has well established bioinformatics platform for data analysis and other genomics work.  These facilities can be effectively used by the students/ i</w:t>
      </w:r>
      <w:r w:rsidR="003F7ACE" w:rsidRPr="00FD7C7D">
        <w:rPr>
          <w:rFonts w:ascii="Times New Roman" w:hAnsi="Times New Roman" w:cs="Times New Roman"/>
          <w:sz w:val="28"/>
          <w:szCs w:val="28"/>
        </w:rPr>
        <w:t xml:space="preserve">ndustries / </w:t>
      </w:r>
      <w:r w:rsidR="00FD7C7D" w:rsidRPr="00FD7C7D">
        <w:rPr>
          <w:rFonts w:ascii="Times New Roman" w:hAnsi="Times New Roman" w:cs="Times New Roman"/>
          <w:sz w:val="28"/>
          <w:szCs w:val="28"/>
        </w:rPr>
        <w:t xml:space="preserve">start-ups </w:t>
      </w:r>
      <w:r w:rsidR="00D41312" w:rsidRPr="00FD7C7D">
        <w:rPr>
          <w:rFonts w:ascii="Times New Roman" w:hAnsi="Times New Roman" w:cs="Times New Roman"/>
          <w:sz w:val="28"/>
          <w:szCs w:val="28"/>
        </w:rPr>
        <w:t>he added.</w:t>
      </w:r>
    </w:p>
    <w:p w14:paraId="157B3101" w14:textId="1644B57D" w:rsidR="002C71F7" w:rsidRDefault="00176DFB" w:rsidP="00176D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6DFB">
        <w:rPr>
          <w:rFonts w:ascii="Times New Roman" w:hAnsi="Times New Roman" w:cs="Times New Roman"/>
          <w:sz w:val="28"/>
          <w:szCs w:val="28"/>
        </w:rPr>
        <w:t xml:space="preserve">Dr. P. Irene </w:t>
      </w:r>
      <w:proofErr w:type="spellStart"/>
      <w:r w:rsidRPr="00176DFB">
        <w:rPr>
          <w:rFonts w:ascii="Times New Roman" w:hAnsi="Times New Roman" w:cs="Times New Roman"/>
          <w:sz w:val="28"/>
          <w:szCs w:val="28"/>
        </w:rPr>
        <w:t>Vethamoni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6DFB">
        <w:rPr>
          <w:rFonts w:ascii="Times New Roman" w:hAnsi="Times New Roman" w:cs="Times New Roman"/>
          <w:sz w:val="28"/>
          <w:szCs w:val="28"/>
        </w:rPr>
        <w:t>Dean (Horticulture)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6DFB">
        <w:rPr>
          <w:rFonts w:ascii="Times New Roman" w:hAnsi="Times New Roman" w:cs="Times New Roman"/>
          <w:sz w:val="28"/>
          <w:szCs w:val="28"/>
        </w:rPr>
        <w:t>Horticultural College and Research Institute, TNAU</w:t>
      </w:r>
      <w:r w:rsidR="00A42CBD">
        <w:rPr>
          <w:rFonts w:ascii="Times New Roman" w:hAnsi="Times New Roman" w:cs="Times New Roman"/>
          <w:sz w:val="28"/>
          <w:szCs w:val="28"/>
        </w:rPr>
        <w:t xml:space="preserve"> in her </w:t>
      </w:r>
      <w:r w:rsidR="00622FC6" w:rsidRPr="008578C1">
        <w:rPr>
          <w:rFonts w:ascii="Times New Roman" w:hAnsi="Times New Roman" w:cs="Times New Roman"/>
          <w:sz w:val="28"/>
          <w:szCs w:val="28"/>
        </w:rPr>
        <w:t>president</w:t>
      </w:r>
      <w:r w:rsidR="00FD7C7D">
        <w:rPr>
          <w:rFonts w:ascii="Times New Roman" w:hAnsi="Times New Roman" w:cs="Times New Roman"/>
          <w:sz w:val="28"/>
          <w:szCs w:val="28"/>
        </w:rPr>
        <w:t xml:space="preserve">ial address explained about applications of metabolomic analysis in horticultural crops. The important compounds like </w:t>
      </w:r>
      <w:r w:rsidR="00C11ABA">
        <w:rPr>
          <w:rFonts w:ascii="Times New Roman" w:hAnsi="Times New Roman" w:cs="Times New Roman"/>
          <w:sz w:val="28"/>
          <w:szCs w:val="28"/>
        </w:rPr>
        <w:t>flavonoids</w:t>
      </w:r>
      <w:r w:rsidR="00FD7C7D">
        <w:rPr>
          <w:rFonts w:ascii="Times New Roman" w:hAnsi="Times New Roman" w:cs="Times New Roman"/>
          <w:sz w:val="28"/>
          <w:szCs w:val="28"/>
        </w:rPr>
        <w:t xml:space="preserve">, terpenoids, </w:t>
      </w:r>
      <w:r w:rsidR="00C11ABA">
        <w:rPr>
          <w:rFonts w:ascii="Times New Roman" w:hAnsi="Times New Roman" w:cs="Times New Roman"/>
          <w:sz w:val="28"/>
          <w:szCs w:val="28"/>
        </w:rPr>
        <w:t>quercetin</w:t>
      </w:r>
      <w:r w:rsidR="00FD7C7D">
        <w:rPr>
          <w:rFonts w:ascii="Times New Roman" w:hAnsi="Times New Roman" w:cs="Times New Roman"/>
          <w:sz w:val="28"/>
          <w:szCs w:val="28"/>
        </w:rPr>
        <w:t>, flavanol</w:t>
      </w:r>
      <w:r w:rsidR="0004737D">
        <w:rPr>
          <w:rFonts w:ascii="Times New Roman" w:hAnsi="Times New Roman" w:cs="Times New Roman"/>
          <w:sz w:val="28"/>
          <w:szCs w:val="28"/>
        </w:rPr>
        <w:t xml:space="preserve"> in spices can be quantified by using GCMS/LCMS analysis. </w:t>
      </w:r>
    </w:p>
    <w:p w14:paraId="32139DB3" w14:textId="73DD1C68" w:rsidR="004F6A6B" w:rsidRPr="008578C1" w:rsidRDefault="004F6A6B" w:rsidP="00C66D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lastRenderedPageBreak/>
        <w:t>Dr. S. Mohan</w:t>
      </w:r>
      <w:r w:rsidR="004F26A8" w:rsidRPr="008578C1">
        <w:rPr>
          <w:rFonts w:ascii="Times New Roman" w:hAnsi="Times New Roman" w:cs="Times New Roman"/>
          <w:sz w:val="28"/>
          <w:szCs w:val="28"/>
        </w:rPr>
        <w:t xml:space="preserve"> K</w:t>
      </w:r>
      <w:r w:rsidRPr="008578C1">
        <w:rPr>
          <w:rFonts w:ascii="Times New Roman" w:hAnsi="Times New Roman" w:cs="Times New Roman"/>
          <w:sz w:val="28"/>
          <w:szCs w:val="28"/>
        </w:rPr>
        <w:t>umar</w:t>
      </w:r>
      <w:r w:rsidR="00C66D42" w:rsidRPr="008578C1">
        <w:rPr>
          <w:rFonts w:ascii="Times New Roman" w:hAnsi="Times New Roman" w:cs="Times New Roman"/>
          <w:sz w:val="28"/>
          <w:szCs w:val="28"/>
        </w:rPr>
        <w:t>, Professor and Project Director (CoEB)</w:t>
      </w:r>
      <w:r w:rsidRPr="008578C1">
        <w:rPr>
          <w:rFonts w:ascii="Times New Roman" w:hAnsi="Times New Roman" w:cs="Times New Roman"/>
          <w:sz w:val="28"/>
          <w:szCs w:val="28"/>
        </w:rPr>
        <w:t xml:space="preserve"> proposed </w:t>
      </w:r>
      <w:r w:rsidR="00C66D42" w:rsidRPr="008578C1">
        <w:rPr>
          <w:rFonts w:ascii="Times New Roman" w:hAnsi="Times New Roman" w:cs="Times New Roman"/>
          <w:sz w:val="28"/>
          <w:szCs w:val="28"/>
        </w:rPr>
        <w:t xml:space="preserve">the </w:t>
      </w:r>
      <w:r w:rsidRPr="008578C1">
        <w:rPr>
          <w:rFonts w:ascii="Times New Roman" w:hAnsi="Times New Roman" w:cs="Times New Roman"/>
          <w:sz w:val="28"/>
          <w:szCs w:val="28"/>
        </w:rPr>
        <w:t>vote of thanks</w:t>
      </w:r>
      <w:r w:rsidR="00C66D42" w:rsidRPr="008578C1">
        <w:rPr>
          <w:rFonts w:ascii="Times New Roman" w:hAnsi="Times New Roman" w:cs="Times New Roman"/>
          <w:sz w:val="28"/>
          <w:szCs w:val="28"/>
        </w:rPr>
        <w:t xml:space="preserve">. </w:t>
      </w:r>
      <w:r w:rsidR="00C66D42" w:rsidRPr="0004737D">
        <w:rPr>
          <w:rFonts w:ascii="Times New Roman" w:hAnsi="Times New Roman" w:cs="Times New Roman"/>
          <w:sz w:val="28"/>
          <w:szCs w:val="28"/>
        </w:rPr>
        <w:t xml:space="preserve">He explained about the importance of proteomics and the </w:t>
      </w:r>
      <w:r w:rsidR="001B2FDF">
        <w:rPr>
          <w:rFonts w:ascii="Times New Roman" w:hAnsi="Times New Roman" w:cs="Times New Roman"/>
          <w:sz w:val="28"/>
          <w:szCs w:val="28"/>
        </w:rPr>
        <w:t>establishment</w:t>
      </w:r>
      <w:r w:rsidR="00C66D42" w:rsidRPr="0004737D">
        <w:rPr>
          <w:rFonts w:ascii="Times New Roman" w:hAnsi="Times New Roman" w:cs="Times New Roman"/>
          <w:sz w:val="28"/>
          <w:szCs w:val="28"/>
        </w:rPr>
        <w:t xml:space="preserve"> of metabolomic and proteomic facility in TNAU.  </w:t>
      </w:r>
      <w:r w:rsidR="0004737D" w:rsidRPr="0004737D">
        <w:rPr>
          <w:rFonts w:ascii="Times New Roman" w:hAnsi="Times New Roman" w:cs="Times New Roman"/>
          <w:sz w:val="28"/>
          <w:szCs w:val="28"/>
        </w:rPr>
        <w:t xml:space="preserve">The facility available in the Centre of excellence in Biotechnology can be used by the </w:t>
      </w:r>
      <w:r w:rsidR="0042655D" w:rsidRPr="0004737D">
        <w:rPr>
          <w:rFonts w:ascii="Times New Roman" w:hAnsi="Times New Roman" w:cs="Times New Roman"/>
          <w:sz w:val="28"/>
          <w:szCs w:val="28"/>
        </w:rPr>
        <w:t>entrepreneurs</w:t>
      </w:r>
      <w:r w:rsidR="0004737D" w:rsidRPr="0004737D">
        <w:rPr>
          <w:rFonts w:ascii="Times New Roman" w:hAnsi="Times New Roman" w:cs="Times New Roman"/>
          <w:sz w:val="28"/>
          <w:szCs w:val="28"/>
        </w:rPr>
        <w:t>, start-ups, Students and scholars.</w:t>
      </w:r>
    </w:p>
    <w:p w14:paraId="3595A78E" w14:textId="0E6E51CD" w:rsidR="00C20A1F" w:rsidRPr="00C20A1F" w:rsidRDefault="00C66D42" w:rsidP="00C20A1F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>In continuation</w:t>
      </w:r>
      <w:r w:rsidR="00EE037D">
        <w:rPr>
          <w:rFonts w:ascii="Times New Roman" w:hAnsi="Times New Roman" w:cs="Times New Roman"/>
          <w:sz w:val="28"/>
          <w:szCs w:val="28"/>
        </w:rPr>
        <w:t>,</w:t>
      </w:r>
      <w:r w:rsidR="0004737D">
        <w:rPr>
          <w:rFonts w:ascii="Times New Roman" w:hAnsi="Times New Roman" w:cs="Times New Roman"/>
          <w:sz w:val="28"/>
          <w:szCs w:val="28"/>
        </w:rPr>
        <w:t xml:space="preserve"> 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Mr. </w:t>
      </w:r>
      <w:r w:rsidR="0042630B">
        <w:rPr>
          <w:rFonts w:ascii="Times New Roman" w:hAnsi="Times New Roman" w:cs="Times New Roman"/>
          <w:sz w:val="28"/>
          <w:szCs w:val="28"/>
        </w:rPr>
        <w:t xml:space="preserve">Venkatesh, Application support, Spinco Biotech 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has delivered </w:t>
      </w:r>
      <w:r w:rsidR="00EE00F7" w:rsidRPr="00AC637B">
        <w:rPr>
          <w:rFonts w:ascii="Times New Roman" w:hAnsi="Times New Roman" w:cs="Times New Roman"/>
          <w:sz w:val="28"/>
          <w:szCs w:val="28"/>
        </w:rPr>
        <w:t>a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 lecture on Basics of LC-MS/MS with the theoretical insights on triple quadrupole mass spectrometry and its advancements for Metabolomics characterization, followed by </w:t>
      </w:r>
      <w:r w:rsidR="0042630B">
        <w:rPr>
          <w:rFonts w:ascii="Times New Roman" w:hAnsi="Times New Roman" w:cs="Times New Roman"/>
          <w:sz w:val="28"/>
          <w:szCs w:val="28"/>
        </w:rPr>
        <w:t xml:space="preserve">Mr. </w:t>
      </w:r>
      <w:r w:rsidR="00AC637B" w:rsidRPr="00AC637B">
        <w:rPr>
          <w:rFonts w:ascii="Times New Roman" w:hAnsi="Times New Roman" w:cs="Times New Roman"/>
          <w:sz w:val="28"/>
          <w:szCs w:val="28"/>
        </w:rPr>
        <w:t>Saravanan</w:t>
      </w:r>
      <w:r w:rsidR="0042630B">
        <w:rPr>
          <w:rFonts w:ascii="Times New Roman" w:hAnsi="Times New Roman" w:cs="Times New Roman"/>
          <w:sz w:val="28"/>
          <w:szCs w:val="28"/>
        </w:rPr>
        <w:t>, Field Application Specialist, Spinco Biotech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 on the Basics of HPLC and various methods for quantitative metabolomics</w:t>
      </w:r>
      <w:r w:rsidR="00AC637B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20A1F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>Dr. M. Sudha, Assistant Professor</w:t>
      </w:r>
      <w:r w:rsidR="007D2151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20A1F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>Dr.</w:t>
      </w:r>
      <w:proofErr w:type="spellEnd"/>
      <w:r w:rsidR="00355A06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0A1F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>A.R.</w:t>
      </w:r>
      <w:r w:rsidR="00355A06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0A1F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>Sakthi, Women scientist</w:t>
      </w:r>
      <w:r w:rsidR="007D2151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D2151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>Dr.</w:t>
      </w:r>
      <w:proofErr w:type="spellEnd"/>
      <w:r w:rsidR="007D2151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R. </w:t>
      </w:r>
      <w:proofErr w:type="spellStart"/>
      <w:r w:rsidR="007D2151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>Veeraranjani</w:t>
      </w:r>
      <w:proofErr w:type="spellEnd"/>
      <w:r w:rsidR="007D2151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PDF </w:t>
      </w:r>
      <w:r w:rsidR="00C20A1F" w:rsidRPr="007D2151">
        <w:rPr>
          <w:rFonts w:ascii="Times New Roman" w:hAnsi="Times New Roman" w:cs="Times New Roman"/>
          <w:color w:val="000000" w:themeColor="text1"/>
          <w:sz w:val="28"/>
          <w:szCs w:val="28"/>
        </w:rPr>
        <w:t>explained about the preparation of samples for LCMS analysis.</w:t>
      </w:r>
    </w:p>
    <w:p w14:paraId="4949D005" w14:textId="77777777" w:rsidR="00AC637B" w:rsidRPr="00C20A1F" w:rsidRDefault="00AC637B" w:rsidP="00CE4098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C637B">
        <w:rPr>
          <w:rFonts w:ascii="Times New Roman" w:hAnsi="Times New Roman" w:cs="Times New Roman"/>
          <w:sz w:val="28"/>
          <w:szCs w:val="28"/>
        </w:rPr>
        <w:t>Later</w:t>
      </w:r>
      <w:r w:rsidR="0042630B">
        <w:rPr>
          <w:rFonts w:ascii="Times New Roman" w:hAnsi="Times New Roman" w:cs="Times New Roman"/>
          <w:sz w:val="28"/>
          <w:szCs w:val="28"/>
        </w:rPr>
        <w:t>, the trainees were exposed to the hardware of LCMS/MS</w:t>
      </w:r>
      <w:r w:rsidR="004C6953">
        <w:rPr>
          <w:rFonts w:ascii="Times New Roman" w:hAnsi="Times New Roman" w:cs="Times New Roman"/>
          <w:sz w:val="28"/>
          <w:szCs w:val="28"/>
        </w:rPr>
        <w:t xml:space="preserve"> and data analysis if acquired data</w:t>
      </w:r>
      <w:r w:rsidR="0042630B">
        <w:rPr>
          <w:rFonts w:ascii="Times New Roman" w:hAnsi="Times New Roman" w:cs="Times New Roman"/>
          <w:sz w:val="28"/>
          <w:szCs w:val="28"/>
        </w:rPr>
        <w:t>.</w:t>
      </w:r>
      <w:r w:rsidRPr="00AC637B">
        <w:rPr>
          <w:rFonts w:ascii="Times New Roman" w:hAnsi="Times New Roman" w:cs="Times New Roman"/>
          <w:sz w:val="28"/>
          <w:szCs w:val="28"/>
        </w:rPr>
        <w:t xml:space="preserve"> </w:t>
      </w:r>
      <w:r w:rsidR="004C6953">
        <w:rPr>
          <w:rFonts w:ascii="Times New Roman" w:hAnsi="Times New Roman" w:cs="Times New Roman"/>
          <w:sz w:val="28"/>
          <w:szCs w:val="28"/>
        </w:rPr>
        <w:t xml:space="preserve">Dr. N. Bharathi and </w:t>
      </w:r>
      <w:proofErr w:type="spellStart"/>
      <w:r w:rsidR="004C6953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4C6953">
        <w:rPr>
          <w:rFonts w:ascii="Times New Roman" w:hAnsi="Times New Roman" w:cs="Times New Roman"/>
          <w:sz w:val="28"/>
          <w:szCs w:val="28"/>
        </w:rPr>
        <w:t xml:space="preserve"> N. Saranya </w:t>
      </w:r>
      <w:r w:rsidR="00355A06">
        <w:rPr>
          <w:rFonts w:ascii="Times New Roman" w:hAnsi="Times New Roman" w:cs="Times New Roman"/>
          <w:sz w:val="28"/>
          <w:szCs w:val="28"/>
        </w:rPr>
        <w:t>Assistant</w:t>
      </w:r>
      <w:r w:rsidR="004C6953">
        <w:rPr>
          <w:rFonts w:ascii="Times New Roman" w:hAnsi="Times New Roman" w:cs="Times New Roman"/>
          <w:sz w:val="28"/>
          <w:szCs w:val="28"/>
        </w:rPr>
        <w:t xml:space="preserve"> professors, Department of Plant molecular Biology and Bioinformatics explained about the docking studies in metabolite analysis and its software used for data analysis. </w:t>
      </w:r>
    </w:p>
    <w:p w14:paraId="2FBE3D10" w14:textId="77777777" w:rsidR="00176DFB" w:rsidRPr="008578C1" w:rsidRDefault="004C6953" w:rsidP="00176D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end of training session in Valedictory function, the certificates were distributed to the participants and </w:t>
      </w:r>
      <w:r w:rsidR="00C20A1F">
        <w:rPr>
          <w:rFonts w:ascii="Times New Roman" w:hAnsi="Times New Roman" w:cs="Times New Roman"/>
          <w:sz w:val="28"/>
          <w:szCs w:val="28"/>
        </w:rPr>
        <w:t>the training was concluded with the feedback of the participants.</w:t>
      </w:r>
    </w:p>
    <w:p w14:paraId="30396235" w14:textId="77777777" w:rsidR="00E52D23" w:rsidRPr="008578C1" w:rsidRDefault="00E52D23" w:rsidP="00CE40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E52D23" w:rsidRPr="008578C1" w:rsidSect="0068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41D"/>
    <w:rsid w:val="00011C2A"/>
    <w:rsid w:val="0004737D"/>
    <w:rsid w:val="00077870"/>
    <w:rsid w:val="0008115A"/>
    <w:rsid w:val="000911E7"/>
    <w:rsid w:val="000E60B3"/>
    <w:rsid w:val="000F0585"/>
    <w:rsid w:val="001063C6"/>
    <w:rsid w:val="00112CAD"/>
    <w:rsid w:val="00134E9B"/>
    <w:rsid w:val="001434E7"/>
    <w:rsid w:val="0015171D"/>
    <w:rsid w:val="00176DFB"/>
    <w:rsid w:val="001B09C5"/>
    <w:rsid w:val="001B2FDF"/>
    <w:rsid w:val="001B41E4"/>
    <w:rsid w:val="001C2382"/>
    <w:rsid w:val="001D277E"/>
    <w:rsid w:val="00241CEF"/>
    <w:rsid w:val="002B4A3D"/>
    <w:rsid w:val="002C71F7"/>
    <w:rsid w:val="002E0966"/>
    <w:rsid w:val="002F43B3"/>
    <w:rsid w:val="00355A06"/>
    <w:rsid w:val="0037554B"/>
    <w:rsid w:val="00394952"/>
    <w:rsid w:val="003F7ACE"/>
    <w:rsid w:val="004069DA"/>
    <w:rsid w:val="0042630B"/>
    <w:rsid w:val="0042655D"/>
    <w:rsid w:val="004425E4"/>
    <w:rsid w:val="0048382F"/>
    <w:rsid w:val="00485C3D"/>
    <w:rsid w:val="00496030"/>
    <w:rsid w:val="004A060F"/>
    <w:rsid w:val="004C6953"/>
    <w:rsid w:val="004F26A8"/>
    <w:rsid w:val="004F294D"/>
    <w:rsid w:val="004F6A6B"/>
    <w:rsid w:val="00584DC2"/>
    <w:rsid w:val="005A1896"/>
    <w:rsid w:val="00622FC6"/>
    <w:rsid w:val="0064778A"/>
    <w:rsid w:val="00681FB1"/>
    <w:rsid w:val="006E5C62"/>
    <w:rsid w:val="007A2465"/>
    <w:rsid w:val="007C0BD3"/>
    <w:rsid w:val="007C3782"/>
    <w:rsid w:val="007C41BC"/>
    <w:rsid w:val="007D2151"/>
    <w:rsid w:val="007E35BC"/>
    <w:rsid w:val="00834282"/>
    <w:rsid w:val="008578C1"/>
    <w:rsid w:val="008C43DB"/>
    <w:rsid w:val="008E534E"/>
    <w:rsid w:val="009535E1"/>
    <w:rsid w:val="00A21C10"/>
    <w:rsid w:val="00A42CBD"/>
    <w:rsid w:val="00AC637B"/>
    <w:rsid w:val="00B04D23"/>
    <w:rsid w:val="00B20F33"/>
    <w:rsid w:val="00B61631"/>
    <w:rsid w:val="00BD055B"/>
    <w:rsid w:val="00C01A5C"/>
    <w:rsid w:val="00C11ABA"/>
    <w:rsid w:val="00C20A1F"/>
    <w:rsid w:val="00C42BCC"/>
    <w:rsid w:val="00C66D42"/>
    <w:rsid w:val="00C97923"/>
    <w:rsid w:val="00CB5E14"/>
    <w:rsid w:val="00CE4098"/>
    <w:rsid w:val="00D21DB4"/>
    <w:rsid w:val="00D41312"/>
    <w:rsid w:val="00D60424"/>
    <w:rsid w:val="00D64DDA"/>
    <w:rsid w:val="00D77264"/>
    <w:rsid w:val="00D94316"/>
    <w:rsid w:val="00DB7D5B"/>
    <w:rsid w:val="00DC25FA"/>
    <w:rsid w:val="00DE7D25"/>
    <w:rsid w:val="00E10057"/>
    <w:rsid w:val="00E52D23"/>
    <w:rsid w:val="00E64B0C"/>
    <w:rsid w:val="00EE00F7"/>
    <w:rsid w:val="00EE037D"/>
    <w:rsid w:val="00F17269"/>
    <w:rsid w:val="00F20891"/>
    <w:rsid w:val="00F2141D"/>
    <w:rsid w:val="00F44DAD"/>
    <w:rsid w:val="00FB5A64"/>
    <w:rsid w:val="00FC6D6A"/>
    <w:rsid w:val="00FD7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D6D"/>
  <w15:docId w15:val="{0642A5B0-9293-468F-A3F3-08EC3A79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coebiotech lab</dc:creator>
  <cp:keywords/>
  <dc:description/>
  <cp:lastModifiedBy>coebiotech lab</cp:lastModifiedBy>
  <cp:revision>102</cp:revision>
  <cp:lastPrinted>2023-11-29T08:55:00Z</cp:lastPrinted>
  <dcterms:created xsi:type="dcterms:W3CDTF">2023-01-24T07:27:00Z</dcterms:created>
  <dcterms:modified xsi:type="dcterms:W3CDTF">2023-11-29T09:40:00Z</dcterms:modified>
</cp:coreProperties>
</file>