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D26F44" w:rsidP="002B2468" w:rsidRDefault="00D26F44" w14:paraId="1DAD8713" w14:textId="77777777">
      <w:pPr>
        <w:jc w:val="center"/>
        <w:rPr>
          <w:rFonts w:ascii="Times New Roman" w:hAnsi="Times New Roman" w:cs="Times New Roman"/>
          <w:sz w:val="36"/>
          <w:szCs w:val="36"/>
        </w:rPr>
      </w:pPr>
    </w:p>
    <w:p w:rsidR="00D26F44" w:rsidP="00D26F44" w:rsidRDefault="00D26F44" w14:paraId="444DC509" w14:textId="77777777">
      <w:pPr>
        <w:pStyle w:val="BodyText"/>
        <w:ind w:left="7400"/>
      </w:pPr>
      <w:r>
        <w:rPr>
          <w:noProof/>
        </w:rPr>
        <w:drawing>
          <wp:inline distT="0" distB="0" distL="0" distR="0" wp14:anchorId="1010FD9B" wp14:editId="0F27F80F">
            <wp:extent cx="1282440" cy="93268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282440" cy="932688"/>
                    </a:xfrm>
                    <a:prstGeom prst="rect">
                      <a:avLst/>
                    </a:prstGeom>
                  </pic:spPr>
                </pic:pic>
              </a:graphicData>
            </a:graphic>
          </wp:inline>
        </w:drawing>
      </w:r>
    </w:p>
    <w:p w:rsidR="00D26F44" w:rsidP="00D26F44" w:rsidRDefault="00D26F44" w14:paraId="768CB160" w14:textId="77777777">
      <w:pPr>
        <w:pStyle w:val="BodyText"/>
        <w:spacing w:before="10"/>
        <w:rPr>
          <w:sz w:val="17"/>
        </w:rPr>
      </w:pPr>
    </w:p>
    <w:p w:rsidRPr="00154C5D" w:rsidR="00D26F44" w:rsidP="00154C5D" w:rsidRDefault="00D26F44" w14:paraId="0E7D982E" w14:textId="77777777">
      <w:pPr>
        <w:widowControl w:val="0"/>
        <w:autoSpaceDE w:val="0"/>
        <w:autoSpaceDN w:val="0"/>
        <w:spacing w:before="100" w:after="0" w:line="259" w:lineRule="auto"/>
        <w:ind w:left="2777" w:right="3515" w:hanging="85"/>
        <w:rPr>
          <w:rFonts w:ascii="Verdana" w:hAnsi="Verdana" w:eastAsia="Verdana" w:cs="Verdana"/>
          <w:b/>
          <w:sz w:val="22"/>
          <w:szCs w:val="22"/>
          <w:lang w:val="en-US"/>
        </w:rPr>
      </w:pPr>
      <w:r w:rsidRPr="00154C5D">
        <w:rPr>
          <w:rFonts w:ascii="Verdana" w:hAnsi="Verdana" w:eastAsia="Verdana" w:cs="Verdana"/>
          <w:b/>
          <w:sz w:val="22"/>
          <w:szCs w:val="22"/>
          <w:lang w:val="en-US"/>
        </w:rPr>
        <w:t xml:space="preserve">National College of Ireland </w:t>
      </w:r>
    </w:p>
    <w:p w:rsidRPr="00154C5D" w:rsidR="00D26F44" w:rsidP="00154C5D" w:rsidRDefault="00D26F44" w14:paraId="0343CA32" w14:textId="77777777">
      <w:pPr>
        <w:widowControl w:val="0"/>
        <w:autoSpaceDE w:val="0"/>
        <w:autoSpaceDN w:val="0"/>
        <w:spacing w:before="100" w:after="0" w:line="259" w:lineRule="auto"/>
        <w:ind w:left="2777" w:right="3515" w:hanging="85"/>
        <w:rPr>
          <w:rFonts w:ascii="Verdana" w:hAnsi="Verdana" w:eastAsia="Verdana" w:cs="Verdana"/>
          <w:b/>
          <w:sz w:val="22"/>
          <w:szCs w:val="22"/>
          <w:lang w:val="en-US"/>
        </w:rPr>
      </w:pPr>
      <w:r w:rsidRPr="00154C5D">
        <w:rPr>
          <w:rFonts w:ascii="Verdana" w:hAnsi="Verdana" w:eastAsia="Verdana" w:cs="Verdana"/>
          <w:b/>
          <w:sz w:val="22"/>
          <w:szCs w:val="22"/>
          <w:lang w:val="en-US"/>
        </w:rPr>
        <w:t xml:space="preserve"> Project Submission Sheet</w:t>
      </w:r>
    </w:p>
    <w:p w:rsidRPr="00FD393E" w:rsidR="00D26F44" w:rsidP="00D26F44" w:rsidRDefault="00D26F44" w14:paraId="5AB09D74" w14:textId="77777777">
      <w:pPr>
        <w:widowControl w:val="0"/>
        <w:autoSpaceDE w:val="0"/>
        <w:autoSpaceDN w:val="0"/>
        <w:spacing w:before="100" w:after="0"/>
        <w:ind w:left="2777" w:right="3515" w:hanging="85"/>
        <w:rPr>
          <w:rFonts w:ascii="Verdana" w:hAnsi="Verdana" w:eastAsia="Verdana" w:cs="Verdana"/>
          <w:b/>
        </w:rPr>
      </w:pPr>
    </w:p>
    <w:tbl>
      <w:tblPr>
        <w:tblW w:w="0" w:type="auto"/>
        <w:tblInd w:w="118" w:type="dxa"/>
        <w:tblLayout w:type="fixed"/>
        <w:tblCellMar>
          <w:left w:w="0" w:type="dxa"/>
          <w:right w:w="0" w:type="dxa"/>
        </w:tblCellMar>
        <w:tblLook w:val="01E0" w:firstRow="1" w:lastRow="1" w:firstColumn="1" w:lastColumn="1" w:noHBand="0" w:noVBand="0"/>
      </w:tblPr>
      <w:tblGrid>
        <w:gridCol w:w="1833"/>
        <w:gridCol w:w="3786"/>
        <w:gridCol w:w="907"/>
        <w:gridCol w:w="1819"/>
      </w:tblGrid>
      <w:tr w:rsidR="00D26F44" w:rsidTr="00C1207B" w14:paraId="22A3C0AA" w14:textId="77777777">
        <w:trPr>
          <w:trHeight w:val="329"/>
        </w:trPr>
        <w:tc>
          <w:tcPr>
            <w:tcW w:w="1833" w:type="dxa"/>
          </w:tcPr>
          <w:p w:rsidR="00D26F44" w:rsidP="00C1207B" w:rsidRDefault="00D26F44" w14:paraId="44955B50" w14:textId="77777777">
            <w:pPr>
              <w:pStyle w:val="TableParagraph"/>
              <w:ind w:left="0"/>
              <w:rPr>
                <w:b/>
                <w:sz w:val="18"/>
              </w:rPr>
            </w:pPr>
            <w:r>
              <w:rPr>
                <w:b/>
                <w:sz w:val="18"/>
              </w:rPr>
              <w:t xml:space="preserve">   Student</w:t>
            </w:r>
            <w:r>
              <w:rPr>
                <w:b/>
                <w:spacing w:val="-5"/>
                <w:sz w:val="18"/>
              </w:rPr>
              <w:t xml:space="preserve"> </w:t>
            </w:r>
            <w:r>
              <w:rPr>
                <w:b/>
                <w:sz w:val="18"/>
              </w:rPr>
              <w:t>Name:</w:t>
            </w:r>
          </w:p>
        </w:tc>
        <w:tc>
          <w:tcPr>
            <w:tcW w:w="6512" w:type="dxa"/>
            <w:gridSpan w:val="3"/>
          </w:tcPr>
          <w:p w:rsidR="00D26F44" w:rsidP="00C1207B" w:rsidRDefault="00D26F44" w14:paraId="30DCD352" w14:textId="77777777">
            <w:pPr>
              <w:pStyle w:val="TableParagraph"/>
              <w:ind w:left="122"/>
              <w:rPr>
                <w:sz w:val="18"/>
              </w:rPr>
            </w:pPr>
            <w:r w:rsidRPr="00AC72DF">
              <w:rPr>
                <w:sz w:val="18"/>
              </w:rPr>
              <w:t>Utkarsh Satpute, Tushar Gharpure, Pintoo Baghel</w:t>
            </w:r>
          </w:p>
        </w:tc>
      </w:tr>
      <w:tr w:rsidR="00D26F44" w:rsidTr="00C1207B" w14:paraId="51BB4DC7" w14:textId="77777777">
        <w:trPr>
          <w:trHeight w:val="437"/>
        </w:trPr>
        <w:tc>
          <w:tcPr>
            <w:tcW w:w="1833" w:type="dxa"/>
          </w:tcPr>
          <w:p w:rsidR="00D26F44" w:rsidP="00C1207B" w:rsidRDefault="00D26F44" w14:paraId="7F23055B" w14:textId="77777777">
            <w:pPr>
              <w:pStyle w:val="TableParagraph"/>
              <w:spacing w:before="111"/>
              <w:rPr>
                <w:b/>
                <w:sz w:val="18"/>
              </w:rPr>
            </w:pPr>
            <w:r>
              <w:rPr>
                <w:b/>
                <w:sz w:val="18"/>
              </w:rPr>
              <w:t>Student</w:t>
            </w:r>
            <w:r>
              <w:rPr>
                <w:b/>
                <w:spacing w:val="-4"/>
                <w:sz w:val="18"/>
              </w:rPr>
              <w:t xml:space="preserve"> </w:t>
            </w:r>
            <w:r>
              <w:rPr>
                <w:b/>
                <w:sz w:val="18"/>
              </w:rPr>
              <w:t>ID:</w:t>
            </w:r>
          </w:p>
        </w:tc>
        <w:tc>
          <w:tcPr>
            <w:tcW w:w="6512" w:type="dxa"/>
            <w:gridSpan w:val="3"/>
          </w:tcPr>
          <w:p w:rsidR="00D26F44" w:rsidP="00C1207B" w:rsidRDefault="00D26F44" w14:paraId="7D917ED3" w14:textId="77777777">
            <w:pPr>
              <w:pStyle w:val="TableParagraph"/>
              <w:spacing w:before="111"/>
              <w:ind w:left="122"/>
              <w:rPr>
                <w:sz w:val="18"/>
              </w:rPr>
            </w:pPr>
            <w:r w:rsidRPr="00FD05A4">
              <w:rPr>
                <w:sz w:val="18"/>
              </w:rPr>
              <w:t>x23135760</w:t>
            </w:r>
            <w:r>
              <w:rPr>
                <w:sz w:val="18"/>
              </w:rPr>
              <w:t>,</w:t>
            </w:r>
            <w:r w:rsidRPr="00FD05A4">
              <w:rPr>
                <w:rFonts w:asciiTheme="minorHAnsi" w:hAnsiTheme="minorHAnsi" w:eastAsiaTheme="minorHAnsi" w:cstheme="minorBidi"/>
                <w:kern w:val="2"/>
                <w14:ligatures w14:val="standardContextual"/>
              </w:rPr>
              <w:t xml:space="preserve"> </w:t>
            </w:r>
            <w:r w:rsidRPr="00FD05A4">
              <w:rPr>
                <w:sz w:val="18"/>
              </w:rPr>
              <w:t>x23289902</w:t>
            </w:r>
            <w:r>
              <w:rPr>
                <w:sz w:val="18"/>
              </w:rPr>
              <w:t>,</w:t>
            </w:r>
            <w:r w:rsidRPr="00FD05A4">
              <w:rPr>
                <w:rFonts w:asciiTheme="minorHAnsi" w:hAnsiTheme="minorHAnsi" w:eastAsiaTheme="minorHAnsi" w:cstheme="minorBidi"/>
                <w:kern w:val="2"/>
                <w14:ligatures w14:val="standardContextual"/>
              </w:rPr>
              <w:t xml:space="preserve"> </w:t>
            </w:r>
            <w:r w:rsidRPr="00FD05A4">
              <w:rPr>
                <w:sz w:val="18"/>
              </w:rPr>
              <w:t>x23287501</w:t>
            </w:r>
          </w:p>
        </w:tc>
      </w:tr>
      <w:tr w:rsidR="00D26F44" w:rsidTr="00C1207B" w14:paraId="395B7FF0" w14:textId="77777777">
        <w:trPr>
          <w:trHeight w:val="437"/>
        </w:trPr>
        <w:tc>
          <w:tcPr>
            <w:tcW w:w="1833" w:type="dxa"/>
          </w:tcPr>
          <w:p w:rsidR="00D26F44" w:rsidP="00C1207B" w:rsidRDefault="00D26F44" w14:paraId="19A39F24" w14:textId="77777777">
            <w:pPr>
              <w:pStyle w:val="TableParagraph"/>
              <w:spacing w:before="108"/>
              <w:rPr>
                <w:b/>
                <w:sz w:val="18"/>
              </w:rPr>
            </w:pPr>
            <w:r>
              <w:rPr>
                <w:b/>
                <w:sz w:val="18"/>
              </w:rPr>
              <w:t>Programme:</w:t>
            </w:r>
          </w:p>
        </w:tc>
        <w:tc>
          <w:tcPr>
            <w:tcW w:w="3786" w:type="dxa"/>
          </w:tcPr>
          <w:p w:rsidR="00D26F44" w:rsidP="00C1207B" w:rsidRDefault="00D26F44" w14:paraId="351CE55F" w14:textId="77777777">
            <w:pPr>
              <w:pStyle w:val="TableParagraph"/>
              <w:spacing w:before="108"/>
              <w:ind w:left="122"/>
              <w:rPr>
                <w:sz w:val="18"/>
              </w:rPr>
            </w:pPr>
            <w:r>
              <w:rPr>
                <w:sz w:val="18"/>
              </w:rPr>
              <w:t>MSc.</w:t>
            </w:r>
            <w:r>
              <w:rPr>
                <w:spacing w:val="-2"/>
                <w:sz w:val="18"/>
              </w:rPr>
              <w:t xml:space="preserve"> </w:t>
            </w:r>
            <w:r>
              <w:rPr>
                <w:sz w:val="18"/>
              </w:rPr>
              <w:t>Data</w:t>
            </w:r>
            <w:r>
              <w:rPr>
                <w:spacing w:val="-2"/>
                <w:sz w:val="18"/>
              </w:rPr>
              <w:t xml:space="preserve"> </w:t>
            </w:r>
            <w:r>
              <w:rPr>
                <w:sz w:val="18"/>
              </w:rPr>
              <w:t>Analytics</w:t>
            </w:r>
          </w:p>
        </w:tc>
        <w:tc>
          <w:tcPr>
            <w:tcW w:w="907" w:type="dxa"/>
          </w:tcPr>
          <w:p w:rsidR="00D26F44" w:rsidP="00C1207B" w:rsidRDefault="00D26F44" w14:paraId="30983751" w14:textId="77777777">
            <w:pPr>
              <w:pStyle w:val="TableParagraph"/>
              <w:spacing w:before="108"/>
              <w:ind w:left="127"/>
              <w:rPr>
                <w:b/>
                <w:sz w:val="18"/>
              </w:rPr>
            </w:pPr>
            <w:r>
              <w:rPr>
                <w:b/>
                <w:sz w:val="18"/>
              </w:rPr>
              <w:t>Year:</w:t>
            </w:r>
          </w:p>
        </w:tc>
        <w:tc>
          <w:tcPr>
            <w:tcW w:w="1819" w:type="dxa"/>
          </w:tcPr>
          <w:p w:rsidR="00D26F44" w:rsidP="00C1207B" w:rsidRDefault="00D26F44" w14:paraId="5A8EF50B" w14:textId="77777777">
            <w:pPr>
              <w:pStyle w:val="TableParagraph"/>
              <w:spacing w:before="108"/>
              <w:ind w:left="241"/>
              <w:rPr>
                <w:sz w:val="18"/>
              </w:rPr>
            </w:pPr>
            <w:r>
              <w:rPr>
                <w:sz w:val="18"/>
              </w:rPr>
              <w:t>2025</w:t>
            </w:r>
            <w:r>
              <w:rPr>
                <w:spacing w:val="-1"/>
                <w:sz w:val="18"/>
              </w:rPr>
              <w:t xml:space="preserve"> </w:t>
            </w:r>
            <w:r>
              <w:rPr>
                <w:sz w:val="18"/>
              </w:rPr>
              <w:t>–</w:t>
            </w:r>
            <w:r>
              <w:rPr>
                <w:spacing w:val="-1"/>
                <w:sz w:val="18"/>
              </w:rPr>
              <w:t xml:space="preserve"> </w:t>
            </w:r>
            <w:r>
              <w:rPr>
                <w:sz w:val="18"/>
              </w:rPr>
              <w:t>26</w:t>
            </w:r>
          </w:p>
        </w:tc>
      </w:tr>
      <w:tr w:rsidR="00D26F44" w:rsidTr="00C1207B" w14:paraId="026C2D5A" w14:textId="77777777">
        <w:trPr>
          <w:trHeight w:val="437"/>
        </w:trPr>
        <w:tc>
          <w:tcPr>
            <w:tcW w:w="1833" w:type="dxa"/>
          </w:tcPr>
          <w:p w:rsidR="00D26F44" w:rsidP="00C1207B" w:rsidRDefault="00D26F44" w14:paraId="0647E4F8" w14:textId="77777777">
            <w:pPr>
              <w:pStyle w:val="TableParagraph"/>
              <w:spacing w:before="110"/>
              <w:rPr>
                <w:b/>
                <w:sz w:val="18"/>
              </w:rPr>
            </w:pPr>
            <w:r>
              <w:rPr>
                <w:b/>
                <w:sz w:val="18"/>
              </w:rPr>
              <w:t>Module:</w:t>
            </w:r>
          </w:p>
        </w:tc>
        <w:tc>
          <w:tcPr>
            <w:tcW w:w="6512" w:type="dxa"/>
            <w:gridSpan w:val="3"/>
          </w:tcPr>
          <w:p w:rsidR="00D26F44" w:rsidP="00C1207B" w:rsidRDefault="00407490" w14:paraId="0F27BC36" w14:textId="27C347E3">
            <w:pPr>
              <w:pStyle w:val="TableParagraph"/>
              <w:spacing w:before="110"/>
              <w:ind w:left="122"/>
              <w:rPr>
                <w:sz w:val="18"/>
              </w:rPr>
            </w:pPr>
            <w:r>
              <w:rPr>
                <w:sz w:val="18"/>
              </w:rPr>
              <w:t xml:space="preserve">Business Intelligences and Business Analytics </w:t>
            </w:r>
          </w:p>
        </w:tc>
      </w:tr>
      <w:tr w:rsidR="00D26F44" w:rsidTr="00C1207B" w14:paraId="7AE9CA34" w14:textId="77777777">
        <w:trPr>
          <w:trHeight w:val="327"/>
        </w:trPr>
        <w:tc>
          <w:tcPr>
            <w:tcW w:w="1833" w:type="dxa"/>
          </w:tcPr>
          <w:p w:rsidR="00D26F44" w:rsidP="00C1207B" w:rsidRDefault="00D26F44" w14:paraId="0B147EFC" w14:textId="77777777">
            <w:pPr>
              <w:pStyle w:val="TableParagraph"/>
              <w:spacing w:before="108" w:line="199" w:lineRule="exact"/>
              <w:rPr>
                <w:b/>
                <w:sz w:val="18"/>
              </w:rPr>
            </w:pPr>
            <w:r>
              <w:rPr>
                <w:b/>
                <w:sz w:val="18"/>
              </w:rPr>
              <w:t>Lecturer:</w:t>
            </w:r>
          </w:p>
        </w:tc>
        <w:tc>
          <w:tcPr>
            <w:tcW w:w="6512" w:type="dxa"/>
            <w:gridSpan w:val="3"/>
          </w:tcPr>
          <w:p w:rsidR="00D26F44" w:rsidP="00C1207B" w:rsidRDefault="00D26F44" w14:paraId="2C584040" w14:textId="69F4DBD3">
            <w:pPr>
              <w:pStyle w:val="TableParagraph"/>
              <w:spacing w:before="108" w:line="199" w:lineRule="exact"/>
              <w:ind w:left="122"/>
              <w:rPr>
                <w:sz w:val="18"/>
              </w:rPr>
            </w:pPr>
            <w:r>
              <w:rPr>
                <w:sz w:val="18"/>
              </w:rPr>
              <w:t xml:space="preserve">Prof. </w:t>
            </w:r>
            <w:r w:rsidRPr="008A69EF" w:rsidR="008A69EF">
              <w:rPr>
                <w:sz w:val="18"/>
                <w:lang w:val="en-IN"/>
              </w:rPr>
              <w:t>Sean Heeney</w:t>
            </w:r>
          </w:p>
          <w:p w:rsidR="00D26F44" w:rsidP="00C1207B" w:rsidRDefault="00D26F44" w14:paraId="50A59249" w14:textId="77777777">
            <w:pPr>
              <w:pStyle w:val="TableParagraph"/>
              <w:spacing w:before="108" w:line="199" w:lineRule="exact"/>
              <w:ind w:left="122"/>
              <w:rPr>
                <w:sz w:val="18"/>
              </w:rPr>
            </w:pPr>
          </w:p>
        </w:tc>
      </w:tr>
      <w:tr w:rsidR="00D26F44" w:rsidTr="00C1207B" w14:paraId="2B26B290" w14:textId="77777777">
        <w:trPr>
          <w:trHeight w:val="548"/>
        </w:trPr>
        <w:tc>
          <w:tcPr>
            <w:tcW w:w="1833" w:type="dxa"/>
          </w:tcPr>
          <w:p w:rsidR="00D26F44" w:rsidP="00C1207B" w:rsidRDefault="00D26F44" w14:paraId="75FF2094" w14:textId="77777777">
            <w:pPr>
              <w:pStyle w:val="TableParagraph"/>
              <w:ind w:right="462"/>
              <w:rPr>
                <w:b/>
                <w:sz w:val="18"/>
              </w:rPr>
            </w:pPr>
            <w:r>
              <w:rPr>
                <w:b/>
                <w:spacing w:val="-1"/>
                <w:sz w:val="18"/>
              </w:rPr>
              <w:t>Submission</w:t>
            </w:r>
            <w:r>
              <w:rPr>
                <w:b/>
                <w:spacing w:val="-59"/>
                <w:sz w:val="18"/>
              </w:rPr>
              <w:t xml:space="preserve"> </w:t>
            </w:r>
            <w:r>
              <w:rPr>
                <w:b/>
                <w:sz w:val="18"/>
              </w:rPr>
              <w:t>Due</w:t>
            </w:r>
            <w:r>
              <w:rPr>
                <w:b/>
                <w:spacing w:val="-4"/>
                <w:sz w:val="18"/>
              </w:rPr>
              <w:t xml:space="preserve"> </w:t>
            </w:r>
            <w:r>
              <w:rPr>
                <w:b/>
                <w:sz w:val="18"/>
              </w:rPr>
              <w:t>Date:</w:t>
            </w:r>
          </w:p>
        </w:tc>
        <w:tc>
          <w:tcPr>
            <w:tcW w:w="6512" w:type="dxa"/>
            <w:gridSpan w:val="3"/>
          </w:tcPr>
          <w:p w:rsidRPr="00D76584" w:rsidR="00D26F44" w:rsidP="00C1207B" w:rsidRDefault="00D26F44" w14:paraId="5791B8FD" w14:textId="77777777">
            <w:pPr>
              <w:pStyle w:val="TableParagraph"/>
              <w:spacing w:before="2"/>
              <w:rPr>
                <w:sz w:val="18"/>
              </w:rPr>
            </w:pPr>
          </w:p>
          <w:p w:rsidR="00D26F44" w:rsidP="00C1207B" w:rsidRDefault="00D26F44" w14:paraId="0C72990E" w14:textId="0125E68C">
            <w:pPr>
              <w:pStyle w:val="TableParagraph"/>
              <w:ind w:left="122"/>
              <w:rPr>
                <w:sz w:val="18"/>
              </w:rPr>
            </w:pPr>
            <w:r>
              <w:rPr>
                <w:sz w:val="18"/>
              </w:rPr>
              <w:t xml:space="preserve">April </w:t>
            </w:r>
            <w:r w:rsidR="00154C5D">
              <w:rPr>
                <w:sz w:val="18"/>
              </w:rPr>
              <w:t>20</w:t>
            </w:r>
            <w:r>
              <w:rPr>
                <w:sz w:val="18"/>
              </w:rPr>
              <w:t>,</w:t>
            </w:r>
            <w:r w:rsidRPr="00D76584">
              <w:rPr>
                <w:sz w:val="18"/>
              </w:rPr>
              <w:t xml:space="preserve"> </w:t>
            </w:r>
            <w:r>
              <w:rPr>
                <w:sz w:val="18"/>
              </w:rPr>
              <w:t>2025</w:t>
            </w:r>
          </w:p>
          <w:p w:rsidR="00D26F44" w:rsidP="00C1207B" w:rsidRDefault="00D26F44" w14:paraId="23666B14" w14:textId="77777777">
            <w:pPr>
              <w:pStyle w:val="TableParagraph"/>
              <w:ind w:left="0"/>
              <w:rPr>
                <w:sz w:val="18"/>
              </w:rPr>
            </w:pPr>
          </w:p>
        </w:tc>
      </w:tr>
      <w:tr w:rsidR="00D26F44" w:rsidTr="00C1207B" w14:paraId="7BF5BD1F" w14:textId="77777777">
        <w:trPr>
          <w:trHeight w:val="437"/>
        </w:trPr>
        <w:tc>
          <w:tcPr>
            <w:tcW w:w="1833" w:type="dxa"/>
          </w:tcPr>
          <w:p w:rsidR="00D26F44" w:rsidP="00C1207B" w:rsidRDefault="00D26F44" w14:paraId="069CFF0E" w14:textId="77777777">
            <w:pPr>
              <w:pStyle w:val="TableParagraph"/>
              <w:spacing w:before="108"/>
              <w:rPr>
                <w:b/>
                <w:sz w:val="18"/>
              </w:rPr>
            </w:pPr>
            <w:r>
              <w:rPr>
                <w:b/>
                <w:sz w:val="18"/>
              </w:rPr>
              <w:t>Project</w:t>
            </w:r>
            <w:r>
              <w:rPr>
                <w:b/>
                <w:spacing w:val="-10"/>
                <w:sz w:val="18"/>
              </w:rPr>
              <w:t xml:space="preserve"> </w:t>
            </w:r>
            <w:r>
              <w:rPr>
                <w:b/>
                <w:sz w:val="18"/>
              </w:rPr>
              <w:t>Title:</w:t>
            </w:r>
          </w:p>
        </w:tc>
        <w:tc>
          <w:tcPr>
            <w:tcW w:w="6512" w:type="dxa"/>
            <w:gridSpan w:val="3"/>
          </w:tcPr>
          <w:p w:rsidRPr="00F23227" w:rsidR="00D26F44" w:rsidP="00C1207B" w:rsidRDefault="00D26F44" w14:paraId="4FF16D2A" w14:textId="5119E182">
            <w:pPr>
              <w:pStyle w:val="TableParagraph"/>
              <w:spacing w:before="108" w:line="199" w:lineRule="exact"/>
              <w:ind w:left="122"/>
              <w:rPr>
                <w:sz w:val="18"/>
              </w:rPr>
            </w:pPr>
            <w:r>
              <w:rPr>
                <w:sz w:val="18"/>
              </w:rPr>
              <w:t xml:space="preserve"> </w:t>
            </w:r>
            <w:r w:rsidRPr="008A69EF" w:rsidR="008A69EF">
              <w:rPr>
                <w:sz w:val="18"/>
                <w:lang w:val="en-IN"/>
              </w:rPr>
              <w:t>Business Intelligence &amp; CRM Integration for PTU Pharmacy</w:t>
            </w:r>
          </w:p>
        </w:tc>
      </w:tr>
      <w:tr w:rsidR="00D26F44" w:rsidTr="00C1207B" w14:paraId="6E3B4752" w14:textId="77777777">
        <w:trPr>
          <w:trHeight w:val="329"/>
        </w:trPr>
        <w:tc>
          <w:tcPr>
            <w:tcW w:w="1833" w:type="dxa"/>
          </w:tcPr>
          <w:p w:rsidR="00D26F44" w:rsidP="00C1207B" w:rsidRDefault="00D26F44" w14:paraId="1D653870" w14:textId="77777777">
            <w:pPr>
              <w:pStyle w:val="TableParagraph"/>
              <w:spacing w:before="110" w:line="199" w:lineRule="exact"/>
              <w:rPr>
                <w:b/>
                <w:sz w:val="18"/>
              </w:rPr>
            </w:pPr>
            <w:r>
              <w:rPr>
                <w:b/>
                <w:sz w:val="18"/>
              </w:rPr>
              <w:t>Word</w:t>
            </w:r>
            <w:r>
              <w:rPr>
                <w:b/>
                <w:spacing w:val="-2"/>
                <w:sz w:val="18"/>
              </w:rPr>
              <w:t xml:space="preserve"> </w:t>
            </w:r>
            <w:r>
              <w:rPr>
                <w:b/>
                <w:sz w:val="18"/>
              </w:rPr>
              <w:t>Count:</w:t>
            </w:r>
          </w:p>
        </w:tc>
        <w:tc>
          <w:tcPr>
            <w:tcW w:w="6512" w:type="dxa"/>
            <w:gridSpan w:val="3"/>
          </w:tcPr>
          <w:p w:rsidR="00D26F44" w:rsidP="00C1207B" w:rsidRDefault="00D26F44" w14:paraId="4F32E300" w14:textId="77777777">
            <w:pPr>
              <w:pStyle w:val="TableParagraph"/>
              <w:spacing w:before="110" w:line="199" w:lineRule="exact"/>
              <w:ind w:left="122"/>
              <w:rPr>
                <w:sz w:val="18"/>
              </w:rPr>
            </w:pPr>
            <w:r>
              <w:rPr>
                <w:sz w:val="18"/>
              </w:rPr>
              <w:t>2503</w:t>
            </w:r>
          </w:p>
        </w:tc>
      </w:tr>
    </w:tbl>
    <w:p w:rsidR="00D26F44" w:rsidP="00D26F44" w:rsidRDefault="00D26F44" w14:paraId="732C0A33" w14:textId="77777777">
      <w:pPr>
        <w:spacing w:before="8"/>
        <w:rPr>
          <w:b/>
          <w:sz w:val="27"/>
        </w:rPr>
      </w:pPr>
    </w:p>
    <w:p w:rsidR="00D26F44" w:rsidP="00D26F44" w:rsidRDefault="00D26F44" w14:paraId="7B9038A4" w14:textId="77777777">
      <w:pPr>
        <w:spacing w:before="100"/>
        <w:ind w:left="200" w:right="1036"/>
        <w:jc w:val="both"/>
        <w:rPr>
          <w:b/>
          <w:sz w:val="18"/>
        </w:rPr>
      </w:pPr>
      <w:r>
        <w:rPr>
          <w:b/>
          <w:sz w:val="18"/>
        </w:rPr>
        <w:t>I</w:t>
      </w:r>
      <w:r>
        <w:rPr>
          <w:b/>
          <w:spacing w:val="1"/>
          <w:sz w:val="18"/>
        </w:rPr>
        <w:t xml:space="preserve"> </w:t>
      </w:r>
      <w:r>
        <w:rPr>
          <w:b/>
          <w:sz w:val="18"/>
        </w:rPr>
        <w:t>hereby</w:t>
      </w:r>
      <w:r>
        <w:rPr>
          <w:b/>
          <w:spacing w:val="1"/>
          <w:sz w:val="18"/>
        </w:rPr>
        <w:t xml:space="preserve"> </w:t>
      </w:r>
      <w:r>
        <w:rPr>
          <w:b/>
          <w:sz w:val="18"/>
        </w:rPr>
        <w:t>certify</w:t>
      </w:r>
      <w:r>
        <w:rPr>
          <w:b/>
          <w:spacing w:val="1"/>
          <w:sz w:val="18"/>
        </w:rPr>
        <w:t xml:space="preserve"> </w:t>
      </w:r>
      <w:r>
        <w:rPr>
          <w:b/>
          <w:sz w:val="18"/>
        </w:rPr>
        <w:t>that</w:t>
      </w:r>
      <w:r>
        <w:rPr>
          <w:b/>
          <w:spacing w:val="1"/>
          <w:sz w:val="18"/>
        </w:rPr>
        <w:t xml:space="preserve"> </w:t>
      </w:r>
      <w:r>
        <w:rPr>
          <w:b/>
          <w:sz w:val="18"/>
        </w:rPr>
        <w:t>the</w:t>
      </w:r>
      <w:r>
        <w:rPr>
          <w:b/>
          <w:spacing w:val="1"/>
          <w:sz w:val="18"/>
        </w:rPr>
        <w:t xml:space="preserve"> </w:t>
      </w:r>
      <w:r>
        <w:rPr>
          <w:b/>
          <w:sz w:val="18"/>
        </w:rPr>
        <w:t>information</w:t>
      </w:r>
      <w:r>
        <w:rPr>
          <w:b/>
          <w:spacing w:val="1"/>
          <w:sz w:val="18"/>
        </w:rPr>
        <w:t xml:space="preserve"> </w:t>
      </w:r>
      <w:r>
        <w:rPr>
          <w:b/>
          <w:sz w:val="18"/>
        </w:rPr>
        <w:t>contained</w:t>
      </w:r>
      <w:r>
        <w:rPr>
          <w:b/>
          <w:spacing w:val="1"/>
          <w:sz w:val="18"/>
        </w:rPr>
        <w:t xml:space="preserve"> </w:t>
      </w:r>
      <w:r>
        <w:rPr>
          <w:b/>
          <w:sz w:val="18"/>
        </w:rPr>
        <w:t>in</w:t>
      </w:r>
      <w:r>
        <w:rPr>
          <w:b/>
          <w:spacing w:val="1"/>
          <w:sz w:val="18"/>
        </w:rPr>
        <w:t xml:space="preserve"> </w:t>
      </w:r>
      <w:r>
        <w:rPr>
          <w:b/>
          <w:sz w:val="18"/>
        </w:rPr>
        <w:t>this</w:t>
      </w:r>
      <w:r>
        <w:rPr>
          <w:b/>
          <w:spacing w:val="1"/>
          <w:sz w:val="18"/>
        </w:rPr>
        <w:t xml:space="preserve"> </w:t>
      </w:r>
      <w:r>
        <w:rPr>
          <w:b/>
          <w:sz w:val="18"/>
        </w:rPr>
        <w:t>(my</w:t>
      </w:r>
      <w:r>
        <w:rPr>
          <w:b/>
          <w:spacing w:val="1"/>
          <w:sz w:val="18"/>
        </w:rPr>
        <w:t xml:space="preserve"> </w:t>
      </w:r>
      <w:r>
        <w:rPr>
          <w:b/>
          <w:sz w:val="18"/>
        </w:rPr>
        <w:t>submission)</w:t>
      </w:r>
      <w:r>
        <w:rPr>
          <w:b/>
          <w:spacing w:val="1"/>
          <w:sz w:val="18"/>
        </w:rPr>
        <w:t xml:space="preserve"> </w:t>
      </w:r>
      <w:r>
        <w:rPr>
          <w:b/>
          <w:sz w:val="18"/>
        </w:rPr>
        <w:t>is</w:t>
      </w:r>
      <w:r>
        <w:rPr>
          <w:b/>
          <w:spacing w:val="1"/>
          <w:sz w:val="18"/>
        </w:rPr>
        <w:t xml:space="preserve"> </w:t>
      </w:r>
      <w:r>
        <w:rPr>
          <w:b/>
          <w:sz w:val="18"/>
        </w:rPr>
        <w:t>information pertaining to research I conducted for this project.</w:t>
      </w:r>
      <w:r>
        <w:rPr>
          <w:b/>
          <w:spacing w:val="1"/>
          <w:sz w:val="18"/>
        </w:rPr>
        <w:t xml:space="preserve"> </w:t>
      </w:r>
      <w:r>
        <w:rPr>
          <w:b/>
          <w:sz w:val="18"/>
        </w:rPr>
        <w:t>All information</w:t>
      </w:r>
      <w:r>
        <w:rPr>
          <w:b/>
          <w:spacing w:val="1"/>
          <w:sz w:val="18"/>
        </w:rPr>
        <w:t xml:space="preserve"> </w:t>
      </w:r>
      <w:r>
        <w:rPr>
          <w:b/>
          <w:sz w:val="18"/>
        </w:rPr>
        <w:t>other than my own contribution will be fully referenced and listed in the relevant</w:t>
      </w:r>
      <w:r>
        <w:rPr>
          <w:b/>
          <w:spacing w:val="1"/>
          <w:sz w:val="18"/>
        </w:rPr>
        <w:t xml:space="preserve"> </w:t>
      </w:r>
      <w:r>
        <w:rPr>
          <w:b/>
          <w:sz w:val="18"/>
        </w:rPr>
        <w:t>bibliography section</w:t>
      </w:r>
      <w:r>
        <w:rPr>
          <w:b/>
          <w:spacing w:val="-1"/>
          <w:sz w:val="18"/>
        </w:rPr>
        <w:t xml:space="preserve"> </w:t>
      </w:r>
      <w:r>
        <w:rPr>
          <w:b/>
          <w:sz w:val="18"/>
        </w:rPr>
        <w:t>at the</w:t>
      </w:r>
      <w:r>
        <w:rPr>
          <w:b/>
          <w:spacing w:val="-3"/>
          <w:sz w:val="18"/>
        </w:rPr>
        <w:t xml:space="preserve"> </w:t>
      </w:r>
      <w:r>
        <w:rPr>
          <w:b/>
          <w:sz w:val="18"/>
        </w:rPr>
        <w:t>rear</w:t>
      </w:r>
      <w:r>
        <w:rPr>
          <w:b/>
          <w:spacing w:val="-2"/>
          <w:sz w:val="18"/>
        </w:rPr>
        <w:t xml:space="preserve"> </w:t>
      </w:r>
      <w:r>
        <w:rPr>
          <w:b/>
          <w:sz w:val="18"/>
        </w:rPr>
        <w:t>of</w:t>
      </w:r>
      <w:r>
        <w:rPr>
          <w:b/>
          <w:spacing w:val="-3"/>
          <w:sz w:val="18"/>
        </w:rPr>
        <w:t xml:space="preserve"> </w:t>
      </w:r>
      <w:r>
        <w:rPr>
          <w:b/>
          <w:sz w:val="18"/>
        </w:rPr>
        <w:t>the</w:t>
      </w:r>
      <w:r>
        <w:rPr>
          <w:b/>
          <w:spacing w:val="-3"/>
          <w:sz w:val="18"/>
        </w:rPr>
        <w:t xml:space="preserve"> </w:t>
      </w:r>
      <w:r>
        <w:rPr>
          <w:b/>
          <w:sz w:val="18"/>
        </w:rPr>
        <w:t>project.</w:t>
      </w:r>
    </w:p>
    <w:p w:rsidRPr="00AF7308" w:rsidR="00D26F44" w:rsidP="00D26F44" w:rsidRDefault="00D26F44" w14:paraId="66D9DDFE" w14:textId="77777777">
      <w:pPr>
        <w:ind w:left="200" w:right="1033"/>
        <w:jc w:val="both"/>
        <w:rPr>
          <w:b/>
          <w:sz w:val="18"/>
        </w:rPr>
      </w:pPr>
      <w:r>
        <w:rPr>
          <w:b/>
          <w:sz w:val="18"/>
          <w:u w:val="single"/>
        </w:rPr>
        <w:t>ALL</w:t>
      </w:r>
      <w:r>
        <w:rPr>
          <w:b/>
          <w:sz w:val="18"/>
        </w:rPr>
        <w:t xml:space="preserve"> internet material must be referenced in the references section.</w:t>
      </w:r>
      <w:r>
        <w:rPr>
          <w:b/>
          <w:spacing w:val="1"/>
          <w:sz w:val="18"/>
        </w:rPr>
        <w:t xml:space="preserve"> </w:t>
      </w:r>
      <w:r>
        <w:rPr>
          <w:b/>
          <w:sz w:val="18"/>
        </w:rPr>
        <w:t>Students are</w:t>
      </w:r>
      <w:r>
        <w:rPr>
          <w:b/>
          <w:spacing w:val="1"/>
          <w:sz w:val="18"/>
        </w:rPr>
        <w:t xml:space="preserve"> </w:t>
      </w:r>
      <w:r>
        <w:rPr>
          <w:b/>
          <w:sz w:val="18"/>
        </w:rPr>
        <w:t>encouraged to use the Harvard Referencing Standard supplied by the Library.</w:t>
      </w:r>
      <w:r>
        <w:rPr>
          <w:b/>
          <w:spacing w:val="1"/>
          <w:sz w:val="18"/>
        </w:rPr>
        <w:t xml:space="preserve"> </w:t>
      </w:r>
      <w:r>
        <w:rPr>
          <w:b/>
          <w:sz w:val="18"/>
        </w:rPr>
        <w:t>To</w:t>
      </w:r>
      <w:r>
        <w:rPr>
          <w:b/>
          <w:spacing w:val="1"/>
          <w:sz w:val="18"/>
        </w:rPr>
        <w:t xml:space="preserve"> </w:t>
      </w:r>
      <w:r>
        <w:rPr>
          <w:b/>
          <w:sz w:val="18"/>
        </w:rPr>
        <w:t>use</w:t>
      </w:r>
      <w:r>
        <w:rPr>
          <w:b/>
          <w:spacing w:val="-9"/>
          <w:sz w:val="18"/>
        </w:rPr>
        <w:t xml:space="preserve"> </w:t>
      </w:r>
      <w:r>
        <w:rPr>
          <w:b/>
          <w:sz w:val="18"/>
        </w:rPr>
        <w:t>other</w:t>
      </w:r>
      <w:r>
        <w:rPr>
          <w:b/>
          <w:spacing w:val="-8"/>
          <w:sz w:val="18"/>
        </w:rPr>
        <w:t xml:space="preserve"> </w:t>
      </w:r>
      <w:r>
        <w:rPr>
          <w:b/>
          <w:sz w:val="18"/>
        </w:rPr>
        <w:t>author's</w:t>
      </w:r>
      <w:r>
        <w:rPr>
          <w:b/>
          <w:spacing w:val="-10"/>
          <w:sz w:val="18"/>
        </w:rPr>
        <w:t xml:space="preserve"> </w:t>
      </w:r>
      <w:r>
        <w:rPr>
          <w:b/>
          <w:sz w:val="18"/>
        </w:rPr>
        <w:t>written</w:t>
      </w:r>
      <w:r>
        <w:rPr>
          <w:b/>
          <w:spacing w:val="-7"/>
          <w:sz w:val="18"/>
        </w:rPr>
        <w:t xml:space="preserve"> </w:t>
      </w:r>
      <w:r>
        <w:rPr>
          <w:b/>
          <w:sz w:val="18"/>
        </w:rPr>
        <w:t>or</w:t>
      </w:r>
      <w:r>
        <w:rPr>
          <w:b/>
          <w:spacing w:val="-8"/>
          <w:sz w:val="18"/>
        </w:rPr>
        <w:t xml:space="preserve"> </w:t>
      </w:r>
      <w:r>
        <w:rPr>
          <w:b/>
          <w:sz w:val="18"/>
        </w:rPr>
        <w:t>electronic</w:t>
      </w:r>
      <w:r>
        <w:rPr>
          <w:b/>
          <w:spacing w:val="-9"/>
          <w:sz w:val="18"/>
        </w:rPr>
        <w:t xml:space="preserve"> </w:t>
      </w:r>
      <w:r>
        <w:rPr>
          <w:b/>
          <w:sz w:val="18"/>
        </w:rPr>
        <w:t>work</w:t>
      </w:r>
      <w:r>
        <w:rPr>
          <w:b/>
          <w:spacing w:val="-4"/>
          <w:sz w:val="18"/>
        </w:rPr>
        <w:t xml:space="preserve"> </w:t>
      </w:r>
      <w:r>
        <w:rPr>
          <w:b/>
          <w:sz w:val="18"/>
        </w:rPr>
        <w:t>is</w:t>
      </w:r>
      <w:r>
        <w:rPr>
          <w:b/>
          <w:spacing w:val="-6"/>
          <w:sz w:val="18"/>
        </w:rPr>
        <w:t xml:space="preserve"> </w:t>
      </w:r>
      <w:r>
        <w:rPr>
          <w:b/>
          <w:sz w:val="18"/>
        </w:rPr>
        <w:t>illegal</w:t>
      </w:r>
      <w:r>
        <w:rPr>
          <w:b/>
          <w:spacing w:val="-10"/>
          <w:sz w:val="18"/>
        </w:rPr>
        <w:t xml:space="preserve"> </w:t>
      </w:r>
      <w:r>
        <w:rPr>
          <w:b/>
          <w:sz w:val="18"/>
        </w:rPr>
        <w:t>(plagiarism)</w:t>
      </w:r>
      <w:r>
        <w:rPr>
          <w:b/>
          <w:spacing w:val="-7"/>
          <w:sz w:val="18"/>
        </w:rPr>
        <w:t xml:space="preserve"> </w:t>
      </w:r>
      <w:r>
        <w:rPr>
          <w:b/>
          <w:sz w:val="18"/>
        </w:rPr>
        <w:t>and</w:t>
      </w:r>
      <w:r>
        <w:rPr>
          <w:b/>
          <w:spacing w:val="-9"/>
          <w:sz w:val="18"/>
        </w:rPr>
        <w:t xml:space="preserve"> </w:t>
      </w:r>
      <w:r>
        <w:rPr>
          <w:b/>
          <w:sz w:val="18"/>
        </w:rPr>
        <w:t>may</w:t>
      </w:r>
      <w:r>
        <w:rPr>
          <w:b/>
          <w:spacing w:val="-11"/>
          <w:sz w:val="18"/>
        </w:rPr>
        <w:t xml:space="preserve"> </w:t>
      </w:r>
      <w:r>
        <w:rPr>
          <w:b/>
          <w:sz w:val="18"/>
        </w:rPr>
        <w:t>result</w:t>
      </w:r>
      <w:r>
        <w:rPr>
          <w:b/>
          <w:spacing w:val="-59"/>
          <w:sz w:val="18"/>
        </w:rPr>
        <w:t xml:space="preserve"> </w:t>
      </w:r>
      <w:r>
        <w:rPr>
          <w:b/>
          <w:sz w:val="18"/>
        </w:rPr>
        <w:t>in</w:t>
      </w:r>
      <w:r>
        <w:rPr>
          <w:b/>
          <w:spacing w:val="1"/>
          <w:sz w:val="18"/>
        </w:rPr>
        <w:t xml:space="preserve"> </w:t>
      </w:r>
      <w:r>
        <w:rPr>
          <w:b/>
          <w:sz w:val="18"/>
        </w:rPr>
        <w:t>disciplinary</w:t>
      </w:r>
      <w:r>
        <w:rPr>
          <w:b/>
          <w:spacing w:val="1"/>
          <w:sz w:val="18"/>
        </w:rPr>
        <w:t xml:space="preserve"> </w:t>
      </w:r>
      <w:r>
        <w:rPr>
          <w:b/>
          <w:sz w:val="18"/>
        </w:rPr>
        <w:t>action.</w:t>
      </w:r>
      <w:r>
        <w:rPr>
          <w:b/>
          <w:spacing w:val="1"/>
          <w:sz w:val="18"/>
        </w:rPr>
        <w:t xml:space="preserve"> </w:t>
      </w:r>
      <w:r>
        <w:rPr>
          <w:b/>
          <w:sz w:val="18"/>
        </w:rPr>
        <w:t>Students</w:t>
      </w:r>
      <w:r>
        <w:rPr>
          <w:b/>
          <w:spacing w:val="1"/>
          <w:sz w:val="18"/>
        </w:rPr>
        <w:t xml:space="preserve"> </w:t>
      </w:r>
      <w:r>
        <w:rPr>
          <w:b/>
          <w:sz w:val="18"/>
        </w:rPr>
        <w:t>may</w:t>
      </w:r>
      <w:r>
        <w:rPr>
          <w:b/>
          <w:spacing w:val="1"/>
          <w:sz w:val="18"/>
        </w:rPr>
        <w:t xml:space="preserve"> </w:t>
      </w:r>
      <w:r>
        <w:rPr>
          <w:b/>
          <w:sz w:val="18"/>
        </w:rPr>
        <w:t>be</w:t>
      </w:r>
      <w:r>
        <w:rPr>
          <w:b/>
          <w:spacing w:val="1"/>
          <w:sz w:val="18"/>
        </w:rPr>
        <w:t xml:space="preserve"> </w:t>
      </w:r>
      <w:r>
        <w:rPr>
          <w:b/>
          <w:sz w:val="18"/>
        </w:rPr>
        <w:t>required</w:t>
      </w:r>
      <w:r>
        <w:rPr>
          <w:b/>
          <w:spacing w:val="1"/>
          <w:sz w:val="18"/>
        </w:rPr>
        <w:t xml:space="preserve"> </w:t>
      </w:r>
      <w:r>
        <w:rPr>
          <w:b/>
          <w:sz w:val="18"/>
        </w:rPr>
        <w:t>to</w:t>
      </w:r>
      <w:r>
        <w:rPr>
          <w:b/>
          <w:spacing w:val="1"/>
          <w:sz w:val="18"/>
        </w:rPr>
        <w:t xml:space="preserve"> </w:t>
      </w:r>
      <w:r>
        <w:rPr>
          <w:b/>
          <w:sz w:val="18"/>
        </w:rPr>
        <w:t>undergo</w:t>
      </w:r>
      <w:r>
        <w:rPr>
          <w:b/>
          <w:spacing w:val="1"/>
          <w:sz w:val="18"/>
        </w:rPr>
        <w:t xml:space="preserve"> </w:t>
      </w:r>
      <w:r>
        <w:rPr>
          <w:b/>
          <w:sz w:val="18"/>
        </w:rPr>
        <w:t>a</w:t>
      </w:r>
      <w:r>
        <w:rPr>
          <w:b/>
          <w:spacing w:val="1"/>
          <w:sz w:val="18"/>
        </w:rPr>
        <w:t xml:space="preserve"> </w:t>
      </w:r>
      <w:r>
        <w:rPr>
          <w:b/>
          <w:sz w:val="18"/>
        </w:rPr>
        <w:t>viva</w:t>
      </w:r>
      <w:r>
        <w:rPr>
          <w:b/>
          <w:spacing w:val="1"/>
          <w:sz w:val="18"/>
        </w:rPr>
        <w:t xml:space="preserve"> </w:t>
      </w:r>
      <w:r>
        <w:rPr>
          <w:b/>
          <w:sz w:val="18"/>
        </w:rPr>
        <w:t>(oral</w:t>
      </w:r>
      <w:r>
        <w:rPr>
          <w:b/>
          <w:spacing w:val="1"/>
          <w:sz w:val="18"/>
        </w:rPr>
        <w:t xml:space="preserve"> </w:t>
      </w:r>
      <w:r>
        <w:rPr>
          <w:b/>
          <w:sz w:val="18"/>
        </w:rPr>
        <w:t>examination)</w:t>
      </w:r>
      <w:r>
        <w:rPr>
          <w:b/>
          <w:spacing w:val="-2"/>
          <w:sz w:val="18"/>
        </w:rPr>
        <w:t xml:space="preserve"> </w:t>
      </w:r>
      <w:r>
        <w:rPr>
          <w:b/>
          <w:sz w:val="18"/>
        </w:rPr>
        <w:t>if</w:t>
      </w:r>
      <w:r>
        <w:rPr>
          <w:b/>
          <w:spacing w:val="-5"/>
          <w:sz w:val="18"/>
        </w:rPr>
        <w:t xml:space="preserve"> </w:t>
      </w:r>
      <w:r>
        <w:rPr>
          <w:b/>
          <w:sz w:val="18"/>
        </w:rPr>
        <w:t>there</w:t>
      </w:r>
      <w:r>
        <w:rPr>
          <w:b/>
          <w:spacing w:val="-3"/>
          <w:sz w:val="18"/>
        </w:rPr>
        <w:t xml:space="preserve"> </w:t>
      </w:r>
      <w:r>
        <w:rPr>
          <w:b/>
          <w:sz w:val="18"/>
        </w:rPr>
        <w:t>is</w:t>
      </w:r>
      <w:r>
        <w:rPr>
          <w:b/>
          <w:spacing w:val="-6"/>
          <w:sz w:val="18"/>
        </w:rPr>
        <w:t xml:space="preserve"> </w:t>
      </w:r>
      <w:r>
        <w:rPr>
          <w:b/>
          <w:sz w:val="18"/>
        </w:rPr>
        <w:t>suspicion</w:t>
      </w:r>
      <w:r>
        <w:rPr>
          <w:b/>
          <w:spacing w:val="-2"/>
          <w:sz w:val="18"/>
        </w:rPr>
        <w:t xml:space="preserve"> </w:t>
      </w:r>
      <w:r>
        <w:rPr>
          <w:b/>
          <w:sz w:val="18"/>
        </w:rPr>
        <w:t>ab</w:t>
      </w:r>
      <w:r>
        <w:rPr>
          <w:b/>
          <w:sz w:val="18"/>
        </w:rPr>
        <w:tab/>
      </w:r>
      <w:r>
        <w:rPr>
          <w:b/>
          <w:sz w:val="18"/>
        </w:rPr>
        <w:t>out</w:t>
      </w:r>
      <w:r>
        <w:rPr>
          <w:b/>
          <w:spacing w:val="-1"/>
          <w:sz w:val="18"/>
        </w:rPr>
        <w:t xml:space="preserve"> </w:t>
      </w:r>
      <w:r>
        <w:rPr>
          <w:b/>
          <w:sz w:val="18"/>
        </w:rPr>
        <w:t>the</w:t>
      </w:r>
      <w:r>
        <w:rPr>
          <w:b/>
          <w:spacing w:val="-3"/>
          <w:sz w:val="18"/>
        </w:rPr>
        <w:t xml:space="preserve"> </w:t>
      </w:r>
      <w:r>
        <w:rPr>
          <w:b/>
          <w:sz w:val="18"/>
        </w:rPr>
        <w:t>validity</w:t>
      </w:r>
      <w:r>
        <w:rPr>
          <w:b/>
          <w:spacing w:val="-6"/>
          <w:sz w:val="18"/>
        </w:rPr>
        <w:t xml:space="preserve"> </w:t>
      </w:r>
      <w:r>
        <w:rPr>
          <w:b/>
          <w:sz w:val="18"/>
        </w:rPr>
        <w:t>of</w:t>
      </w:r>
      <w:r>
        <w:rPr>
          <w:b/>
          <w:spacing w:val="-4"/>
          <w:sz w:val="18"/>
        </w:rPr>
        <w:t xml:space="preserve"> </w:t>
      </w:r>
      <w:r>
        <w:rPr>
          <w:b/>
          <w:sz w:val="18"/>
        </w:rPr>
        <w:t>their</w:t>
      </w:r>
      <w:r>
        <w:rPr>
          <w:b/>
          <w:spacing w:val="1"/>
          <w:sz w:val="18"/>
        </w:rPr>
        <w:t xml:space="preserve"> </w:t>
      </w:r>
      <w:r>
        <w:rPr>
          <w:b/>
          <w:sz w:val="18"/>
        </w:rPr>
        <w:t>submitted</w:t>
      </w:r>
      <w:r>
        <w:rPr>
          <w:b/>
          <w:spacing w:val="-4"/>
          <w:sz w:val="18"/>
        </w:rPr>
        <w:t xml:space="preserve"> </w:t>
      </w:r>
      <w:r>
        <w:rPr>
          <w:b/>
          <w:sz w:val="18"/>
        </w:rPr>
        <w:t>work.</w:t>
      </w:r>
    </w:p>
    <w:p w:rsidR="00D26F44" w:rsidP="00D26F44" w:rsidRDefault="00D26F44" w14:paraId="4F264133" w14:textId="77777777">
      <w:pPr>
        <w:spacing w:after="1"/>
        <w:rPr>
          <w:b/>
          <w:sz w:val="14"/>
        </w:rPr>
      </w:pPr>
    </w:p>
    <w:tbl>
      <w:tblPr>
        <w:tblW w:w="0" w:type="auto"/>
        <w:tblInd w:w="118" w:type="dxa"/>
        <w:tblLayout w:type="fixed"/>
        <w:tblCellMar>
          <w:left w:w="0" w:type="dxa"/>
          <w:right w:w="0" w:type="dxa"/>
        </w:tblCellMar>
        <w:tblLook w:val="01E0" w:firstRow="1" w:lastRow="1" w:firstColumn="1" w:lastColumn="1" w:noHBand="0" w:noVBand="0"/>
      </w:tblPr>
      <w:tblGrid>
        <w:gridCol w:w="1679"/>
        <w:gridCol w:w="6812"/>
      </w:tblGrid>
      <w:tr w:rsidR="00D26F44" w:rsidTr="00C1207B" w14:paraId="22CCC94A" w14:textId="77777777">
        <w:trPr>
          <w:trHeight w:val="329"/>
        </w:trPr>
        <w:tc>
          <w:tcPr>
            <w:tcW w:w="1679" w:type="dxa"/>
          </w:tcPr>
          <w:p w:rsidR="00D26F44" w:rsidP="00C1207B" w:rsidRDefault="00D26F44" w14:paraId="09A018E6" w14:textId="77777777">
            <w:pPr>
              <w:pStyle w:val="TableParagraph"/>
              <w:rPr>
                <w:b/>
                <w:sz w:val="18"/>
              </w:rPr>
            </w:pPr>
            <w:r>
              <w:rPr>
                <w:b/>
                <w:sz w:val="18"/>
              </w:rPr>
              <w:t>Signature:</w:t>
            </w:r>
          </w:p>
        </w:tc>
        <w:tc>
          <w:tcPr>
            <w:tcW w:w="6812" w:type="dxa"/>
          </w:tcPr>
          <w:p w:rsidR="00D26F44" w:rsidP="00C1207B" w:rsidRDefault="00D26F44" w14:paraId="5DE7DB16" w14:textId="77777777">
            <w:pPr>
              <w:pStyle w:val="TableParagraph"/>
              <w:ind w:right="199"/>
              <w:rPr>
                <w:sz w:val="18"/>
              </w:rPr>
            </w:pPr>
            <w:r w:rsidRPr="00D96A69">
              <w:rPr>
                <w:sz w:val="18"/>
              </w:rPr>
              <w:t>Utkarsh</w:t>
            </w:r>
            <w:r>
              <w:rPr>
                <w:sz w:val="18"/>
              </w:rPr>
              <w:t xml:space="preserve"> </w:t>
            </w:r>
            <w:r w:rsidRPr="00D96A69">
              <w:rPr>
                <w:sz w:val="18"/>
              </w:rPr>
              <w:t>Satpute</w:t>
            </w:r>
            <w:r>
              <w:rPr>
                <w:sz w:val="18"/>
              </w:rPr>
              <w:t>,</w:t>
            </w:r>
            <w:r w:rsidRPr="00D96A69">
              <w:rPr>
                <w:rFonts w:asciiTheme="minorHAnsi" w:hAnsiTheme="minorHAnsi" w:eastAsiaTheme="minorHAnsi" w:cstheme="minorBidi"/>
                <w:kern w:val="2"/>
                <w14:ligatures w14:val="standardContextual"/>
              </w:rPr>
              <w:t xml:space="preserve"> </w:t>
            </w:r>
            <w:r w:rsidRPr="00D96A69">
              <w:rPr>
                <w:sz w:val="18"/>
              </w:rPr>
              <w:t>Tushar</w:t>
            </w:r>
            <w:r>
              <w:rPr>
                <w:sz w:val="18"/>
              </w:rPr>
              <w:t xml:space="preserve"> </w:t>
            </w:r>
            <w:r w:rsidRPr="00D96A69">
              <w:rPr>
                <w:sz w:val="18"/>
              </w:rPr>
              <w:t>Gharpure</w:t>
            </w:r>
            <w:r>
              <w:rPr>
                <w:sz w:val="18"/>
              </w:rPr>
              <w:t xml:space="preserve">, </w:t>
            </w:r>
            <w:r w:rsidRPr="00D96A69">
              <w:rPr>
                <w:sz w:val="18"/>
              </w:rPr>
              <w:t>Pintoo</w:t>
            </w:r>
            <w:r>
              <w:rPr>
                <w:sz w:val="18"/>
              </w:rPr>
              <w:t xml:space="preserve"> </w:t>
            </w:r>
            <w:r w:rsidRPr="00D96A69">
              <w:rPr>
                <w:sz w:val="18"/>
              </w:rPr>
              <w:t>Baghel</w:t>
            </w:r>
          </w:p>
        </w:tc>
      </w:tr>
      <w:tr w:rsidR="00D26F44" w:rsidTr="00C1207B" w14:paraId="7D63B31D" w14:textId="77777777">
        <w:trPr>
          <w:trHeight w:val="329"/>
        </w:trPr>
        <w:tc>
          <w:tcPr>
            <w:tcW w:w="1679" w:type="dxa"/>
          </w:tcPr>
          <w:p w:rsidR="00D26F44" w:rsidP="00C1207B" w:rsidRDefault="00D26F44" w14:paraId="2552DDBF" w14:textId="77777777">
            <w:pPr>
              <w:pStyle w:val="TableParagraph"/>
              <w:spacing w:before="110" w:line="199" w:lineRule="exact"/>
              <w:rPr>
                <w:b/>
                <w:sz w:val="18"/>
              </w:rPr>
            </w:pPr>
            <w:r>
              <w:rPr>
                <w:b/>
                <w:sz w:val="18"/>
              </w:rPr>
              <w:t>Date:</w:t>
            </w:r>
          </w:p>
        </w:tc>
        <w:tc>
          <w:tcPr>
            <w:tcW w:w="6812" w:type="dxa"/>
          </w:tcPr>
          <w:p w:rsidR="00D26F44" w:rsidP="00C1207B" w:rsidRDefault="00154C5D" w14:paraId="7711B543" w14:textId="4C06E379">
            <w:pPr>
              <w:pStyle w:val="TableParagraph"/>
              <w:spacing w:before="110" w:line="199" w:lineRule="exact"/>
              <w:ind w:right="199"/>
              <w:rPr>
                <w:sz w:val="18"/>
              </w:rPr>
            </w:pPr>
            <w:r>
              <w:rPr>
                <w:sz w:val="18"/>
              </w:rPr>
              <w:t>20</w:t>
            </w:r>
            <w:r w:rsidR="00D26F44">
              <w:rPr>
                <w:spacing w:val="-1"/>
                <w:sz w:val="18"/>
              </w:rPr>
              <w:t xml:space="preserve"> </w:t>
            </w:r>
            <w:r w:rsidR="00D26F44">
              <w:rPr>
                <w:sz w:val="18"/>
              </w:rPr>
              <w:t>/</w:t>
            </w:r>
            <w:r w:rsidR="00D26F44">
              <w:rPr>
                <w:spacing w:val="-1"/>
                <w:sz w:val="18"/>
              </w:rPr>
              <w:t xml:space="preserve"> </w:t>
            </w:r>
            <w:r w:rsidR="00D26F44">
              <w:rPr>
                <w:sz w:val="18"/>
              </w:rPr>
              <w:t>04 /</w:t>
            </w:r>
            <w:r w:rsidR="00D26F44">
              <w:rPr>
                <w:spacing w:val="-1"/>
                <w:sz w:val="18"/>
              </w:rPr>
              <w:t xml:space="preserve"> </w:t>
            </w:r>
            <w:r w:rsidR="00D26F44">
              <w:rPr>
                <w:sz w:val="18"/>
              </w:rPr>
              <w:t>2025</w:t>
            </w:r>
          </w:p>
        </w:tc>
      </w:tr>
    </w:tbl>
    <w:p w:rsidR="00D26F44" w:rsidP="00D26F44" w:rsidRDefault="00D26F44" w14:paraId="74DB4F66" w14:textId="77777777">
      <w:pPr>
        <w:spacing w:before="8"/>
        <w:rPr>
          <w:b/>
          <w:sz w:val="27"/>
        </w:rPr>
      </w:pPr>
    </w:p>
    <w:p w:rsidR="00D26F44" w:rsidP="00D26F44" w:rsidRDefault="00D26F44" w14:paraId="1C82039A" w14:textId="77777777">
      <w:pPr>
        <w:spacing w:before="100"/>
        <w:ind w:left="200"/>
        <w:rPr>
          <w:b/>
          <w:sz w:val="18"/>
        </w:rPr>
      </w:pPr>
      <w:r>
        <w:rPr>
          <w:b/>
          <w:sz w:val="18"/>
        </w:rPr>
        <w:t>PLEASE</w:t>
      </w:r>
      <w:r>
        <w:rPr>
          <w:b/>
          <w:spacing w:val="-3"/>
          <w:sz w:val="18"/>
        </w:rPr>
        <w:t xml:space="preserve"> </w:t>
      </w:r>
      <w:r>
        <w:rPr>
          <w:b/>
          <w:sz w:val="18"/>
        </w:rPr>
        <w:t>READ</w:t>
      </w:r>
      <w:r>
        <w:rPr>
          <w:b/>
          <w:spacing w:val="-4"/>
          <w:sz w:val="18"/>
        </w:rPr>
        <w:t xml:space="preserve"> </w:t>
      </w:r>
      <w:r>
        <w:rPr>
          <w:b/>
          <w:sz w:val="18"/>
        </w:rPr>
        <w:t>THE</w:t>
      </w:r>
      <w:r>
        <w:rPr>
          <w:b/>
          <w:spacing w:val="-2"/>
          <w:sz w:val="18"/>
        </w:rPr>
        <w:t xml:space="preserve"> </w:t>
      </w:r>
      <w:r>
        <w:rPr>
          <w:b/>
          <w:sz w:val="18"/>
        </w:rPr>
        <w:t>FOLLOWING</w:t>
      </w:r>
      <w:r>
        <w:rPr>
          <w:b/>
          <w:spacing w:val="-6"/>
          <w:sz w:val="18"/>
        </w:rPr>
        <w:t xml:space="preserve"> </w:t>
      </w:r>
      <w:r>
        <w:rPr>
          <w:b/>
          <w:sz w:val="18"/>
        </w:rPr>
        <w:t>INSTRUCTIONS:</w:t>
      </w:r>
    </w:p>
    <w:p w:rsidR="00D26F44" w:rsidP="00D26F44" w:rsidRDefault="00D26F44" w14:paraId="42D0F50D" w14:textId="77777777">
      <w:pPr>
        <w:pStyle w:val="ListParagraph"/>
        <w:widowControl w:val="0"/>
        <w:numPr>
          <w:ilvl w:val="0"/>
          <w:numId w:val="5"/>
        </w:numPr>
        <w:tabs>
          <w:tab w:val="left" w:pos="921"/>
        </w:tabs>
        <w:autoSpaceDE w:val="0"/>
        <w:autoSpaceDN w:val="0"/>
        <w:spacing w:before="1" w:after="0" w:line="235" w:lineRule="auto"/>
        <w:ind w:right="1041"/>
        <w:contextualSpacing w:val="0"/>
        <w:jc w:val="both"/>
        <w:rPr>
          <w:sz w:val="18"/>
        </w:rPr>
      </w:pPr>
      <w:r>
        <w:rPr>
          <w:sz w:val="18"/>
        </w:rPr>
        <w:t>Please attach a completed copy of this sheet to each project (including multiple</w:t>
      </w:r>
      <w:r>
        <w:rPr>
          <w:spacing w:val="1"/>
          <w:sz w:val="18"/>
        </w:rPr>
        <w:t xml:space="preserve"> </w:t>
      </w:r>
      <w:r>
        <w:rPr>
          <w:sz w:val="18"/>
        </w:rPr>
        <w:t>copies).</w:t>
      </w:r>
    </w:p>
    <w:p w:rsidR="00D26F44" w:rsidP="00D26F44" w:rsidRDefault="00D26F44" w14:paraId="6555BFD9" w14:textId="77777777">
      <w:pPr>
        <w:pStyle w:val="ListParagraph"/>
        <w:widowControl w:val="0"/>
        <w:numPr>
          <w:ilvl w:val="0"/>
          <w:numId w:val="5"/>
        </w:numPr>
        <w:tabs>
          <w:tab w:val="left" w:pos="921"/>
        </w:tabs>
        <w:autoSpaceDE w:val="0"/>
        <w:autoSpaceDN w:val="0"/>
        <w:spacing w:before="2" w:after="0" w:line="240" w:lineRule="auto"/>
        <w:ind w:hanging="721"/>
        <w:contextualSpacing w:val="0"/>
        <w:jc w:val="both"/>
        <w:rPr>
          <w:sz w:val="18"/>
        </w:rPr>
      </w:pPr>
      <w:r>
        <w:rPr>
          <w:sz w:val="18"/>
        </w:rPr>
        <w:t>Projects</w:t>
      </w:r>
      <w:r>
        <w:rPr>
          <w:spacing w:val="-2"/>
          <w:sz w:val="18"/>
        </w:rPr>
        <w:t xml:space="preserve"> </w:t>
      </w:r>
      <w:r>
        <w:rPr>
          <w:sz w:val="18"/>
        </w:rPr>
        <w:t>should</w:t>
      </w:r>
      <w:r>
        <w:rPr>
          <w:spacing w:val="-4"/>
          <w:sz w:val="18"/>
        </w:rPr>
        <w:t xml:space="preserve"> </w:t>
      </w:r>
      <w:r>
        <w:rPr>
          <w:sz w:val="18"/>
        </w:rPr>
        <w:t>be</w:t>
      </w:r>
      <w:r>
        <w:rPr>
          <w:spacing w:val="-5"/>
          <w:sz w:val="18"/>
        </w:rPr>
        <w:t xml:space="preserve"> </w:t>
      </w:r>
      <w:r>
        <w:rPr>
          <w:sz w:val="18"/>
        </w:rPr>
        <w:t>submitted</w:t>
      </w:r>
      <w:r>
        <w:rPr>
          <w:spacing w:val="-4"/>
          <w:sz w:val="18"/>
        </w:rPr>
        <w:t xml:space="preserve"> </w:t>
      </w:r>
      <w:r>
        <w:rPr>
          <w:sz w:val="18"/>
        </w:rPr>
        <w:t>to</w:t>
      </w:r>
      <w:r>
        <w:rPr>
          <w:spacing w:val="-2"/>
          <w:sz w:val="18"/>
        </w:rPr>
        <w:t xml:space="preserve"> </w:t>
      </w:r>
      <w:r>
        <w:rPr>
          <w:sz w:val="18"/>
        </w:rPr>
        <w:t>your</w:t>
      </w:r>
      <w:r>
        <w:rPr>
          <w:spacing w:val="-4"/>
          <w:sz w:val="18"/>
        </w:rPr>
        <w:t xml:space="preserve"> </w:t>
      </w:r>
      <w:r>
        <w:rPr>
          <w:sz w:val="18"/>
        </w:rPr>
        <w:t>Programme</w:t>
      </w:r>
      <w:r>
        <w:rPr>
          <w:spacing w:val="-4"/>
          <w:sz w:val="18"/>
        </w:rPr>
        <w:t xml:space="preserve"> </w:t>
      </w:r>
      <w:r>
        <w:rPr>
          <w:sz w:val="18"/>
        </w:rPr>
        <w:t>Coordinator.</w:t>
      </w:r>
    </w:p>
    <w:p w:rsidR="00D26F44" w:rsidP="00D26F44" w:rsidRDefault="00D26F44" w14:paraId="25ADD6A7" w14:textId="77777777">
      <w:pPr>
        <w:pStyle w:val="ListParagraph"/>
        <w:widowControl w:val="0"/>
        <w:numPr>
          <w:ilvl w:val="0"/>
          <w:numId w:val="5"/>
        </w:numPr>
        <w:tabs>
          <w:tab w:val="left" w:pos="921"/>
        </w:tabs>
        <w:autoSpaceDE w:val="0"/>
        <w:autoSpaceDN w:val="0"/>
        <w:spacing w:before="1" w:after="0" w:line="240" w:lineRule="auto"/>
        <w:ind w:right="1033"/>
        <w:contextualSpacing w:val="0"/>
        <w:jc w:val="both"/>
        <w:rPr>
          <w:sz w:val="18"/>
        </w:rPr>
      </w:pPr>
      <w:r>
        <w:rPr>
          <w:b/>
          <w:sz w:val="18"/>
        </w:rPr>
        <w:t>You</w:t>
      </w:r>
      <w:r>
        <w:rPr>
          <w:b/>
          <w:spacing w:val="-3"/>
          <w:sz w:val="18"/>
        </w:rPr>
        <w:t xml:space="preserve"> </w:t>
      </w:r>
      <w:r>
        <w:rPr>
          <w:b/>
          <w:sz w:val="18"/>
        </w:rPr>
        <w:t>must</w:t>
      </w:r>
      <w:r>
        <w:rPr>
          <w:b/>
          <w:spacing w:val="-5"/>
          <w:sz w:val="18"/>
        </w:rPr>
        <w:t xml:space="preserve"> </w:t>
      </w:r>
      <w:r>
        <w:rPr>
          <w:b/>
          <w:sz w:val="18"/>
        </w:rPr>
        <w:t>ensure</w:t>
      </w:r>
      <w:r>
        <w:rPr>
          <w:b/>
          <w:spacing w:val="-2"/>
          <w:sz w:val="18"/>
        </w:rPr>
        <w:t xml:space="preserve"> </w:t>
      </w:r>
      <w:r>
        <w:rPr>
          <w:b/>
          <w:sz w:val="18"/>
        </w:rPr>
        <w:t>that</w:t>
      </w:r>
      <w:r>
        <w:rPr>
          <w:b/>
          <w:spacing w:val="-5"/>
          <w:sz w:val="18"/>
        </w:rPr>
        <w:t xml:space="preserve"> </w:t>
      </w:r>
      <w:r>
        <w:rPr>
          <w:b/>
          <w:sz w:val="18"/>
        </w:rPr>
        <w:t>you</w:t>
      </w:r>
      <w:r>
        <w:rPr>
          <w:b/>
          <w:spacing w:val="-2"/>
          <w:sz w:val="18"/>
        </w:rPr>
        <w:t xml:space="preserve"> </w:t>
      </w:r>
      <w:r>
        <w:rPr>
          <w:b/>
          <w:sz w:val="18"/>
        </w:rPr>
        <w:t>retain</w:t>
      </w:r>
      <w:r>
        <w:rPr>
          <w:b/>
          <w:spacing w:val="-2"/>
          <w:sz w:val="18"/>
        </w:rPr>
        <w:t xml:space="preserve"> </w:t>
      </w:r>
      <w:r>
        <w:rPr>
          <w:b/>
          <w:sz w:val="18"/>
        </w:rPr>
        <w:t>a</w:t>
      </w:r>
      <w:r>
        <w:rPr>
          <w:b/>
          <w:spacing w:val="-4"/>
          <w:sz w:val="18"/>
        </w:rPr>
        <w:t xml:space="preserve"> </w:t>
      </w:r>
      <w:r>
        <w:rPr>
          <w:b/>
          <w:sz w:val="18"/>
        </w:rPr>
        <w:t>HARD</w:t>
      </w:r>
      <w:r>
        <w:rPr>
          <w:b/>
          <w:spacing w:val="-3"/>
          <w:sz w:val="18"/>
        </w:rPr>
        <w:t xml:space="preserve"> </w:t>
      </w:r>
      <w:r>
        <w:rPr>
          <w:b/>
          <w:sz w:val="18"/>
        </w:rPr>
        <w:t>COPY</w:t>
      </w:r>
      <w:r>
        <w:rPr>
          <w:b/>
          <w:spacing w:val="-1"/>
          <w:sz w:val="18"/>
        </w:rPr>
        <w:t xml:space="preserve"> </w:t>
      </w:r>
      <w:r>
        <w:rPr>
          <w:b/>
          <w:sz w:val="18"/>
        </w:rPr>
        <w:t>of</w:t>
      </w:r>
      <w:r>
        <w:rPr>
          <w:b/>
          <w:spacing w:val="-9"/>
          <w:sz w:val="18"/>
        </w:rPr>
        <w:t xml:space="preserve"> </w:t>
      </w:r>
      <w:r>
        <w:rPr>
          <w:b/>
          <w:sz w:val="18"/>
        </w:rPr>
        <w:t>ALL</w:t>
      </w:r>
      <w:r>
        <w:rPr>
          <w:b/>
          <w:spacing w:val="-3"/>
          <w:sz w:val="18"/>
        </w:rPr>
        <w:t xml:space="preserve"> </w:t>
      </w:r>
      <w:r>
        <w:rPr>
          <w:b/>
          <w:sz w:val="18"/>
        </w:rPr>
        <w:t>projects</w:t>
      </w:r>
      <w:r>
        <w:rPr>
          <w:sz w:val="18"/>
        </w:rPr>
        <w:t>, both for</w:t>
      </w:r>
      <w:r>
        <w:rPr>
          <w:spacing w:val="-7"/>
          <w:sz w:val="18"/>
        </w:rPr>
        <w:t xml:space="preserve"> </w:t>
      </w:r>
      <w:r>
        <w:rPr>
          <w:sz w:val="18"/>
        </w:rPr>
        <w:t>your</w:t>
      </w:r>
      <w:r>
        <w:rPr>
          <w:spacing w:val="-61"/>
          <w:sz w:val="18"/>
        </w:rPr>
        <w:t xml:space="preserve"> </w:t>
      </w:r>
      <w:r>
        <w:rPr>
          <w:sz w:val="18"/>
        </w:rPr>
        <w:t>own reference and in case a project is lost or mislaid.</w:t>
      </w:r>
      <w:r>
        <w:rPr>
          <w:spacing w:val="1"/>
          <w:sz w:val="18"/>
        </w:rPr>
        <w:t xml:space="preserve"> </w:t>
      </w:r>
      <w:r>
        <w:rPr>
          <w:sz w:val="18"/>
        </w:rPr>
        <w:t>It is not sufficient to keep a</w:t>
      </w:r>
      <w:r>
        <w:rPr>
          <w:spacing w:val="1"/>
          <w:sz w:val="18"/>
        </w:rPr>
        <w:t xml:space="preserve"> </w:t>
      </w:r>
      <w:r>
        <w:rPr>
          <w:sz w:val="18"/>
        </w:rPr>
        <w:t>copy on computer. Please do not bind projects or place in covers unless specifically</w:t>
      </w:r>
      <w:r>
        <w:rPr>
          <w:spacing w:val="-61"/>
          <w:sz w:val="18"/>
        </w:rPr>
        <w:t xml:space="preserve"> </w:t>
      </w:r>
      <w:r>
        <w:rPr>
          <w:sz w:val="18"/>
        </w:rPr>
        <w:t>requested.</w:t>
      </w:r>
    </w:p>
    <w:p w:rsidR="00D26F44" w:rsidP="00D26F44" w:rsidRDefault="00D26F44" w14:paraId="191090F3" w14:textId="77777777">
      <w:pPr>
        <w:pStyle w:val="ListParagraph"/>
        <w:widowControl w:val="0"/>
        <w:numPr>
          <w:ilvl w:val="0"/>
          <w:numId w:val="5"/>
        </w:numPr>
        <w:tabs>
          <w:tab w:val="left" w:pos="921"/>
        </w:tabs>
        <w:autoSpaceDE w:val="0"/>
        <w:autoSpaceDN w:val="0"/>
        <w:spacing w:before="1" w:after="0" w:line="240" w:lineRule="auto"/>
        <w:ind w:right="1045"/>
        <w:contextualSpacing w:val="0"/>
        <w:jc w:val="both"/>
        <w:rPr>
          <w:b/>
          <w:sz w:val="18"/>
        </w:rPr>
      </w:pPr>
      <w:r>
        <w:rPr>
          <w:sz w:val="18"/>
        </w:rPr>
        <w:t>You must ensure that all projects are submitted to your Programme Coordinator on</w:t>
      </w:r>
      <w:r>
        <w:rPr>
          <w:spacing w:val="-61"/>
          <w:sz w:val="18"/>
        </w:rPr>
        <w:t xml:space="preserve"> </w:t>
      </w:r>
      <w:r>
        <w:rPr>
          <w:sz w:val="18"/>
        </w:rPr>
        <w:t>or</w:t>
      </w:r>
      <w:r>
        <w:rPr>
          <w:spacing w:val="-4"/>
          <w:sz w:val="18"/>
        </w:rPr>
        <w:t xml:space="preserve"> </w:t>
      </w:r>
      <w:r>
        <w:rPr>
          <w:sz w:val="18"/>
        </w:rPr>
        <w:t>before</w:t>
      </w:r>
      <w:r>
        <w:rPr>
          <w:spacing w:val="-4"/>
          <w:sz w:val="18"/>
        </w:rPr>
        <w:t xml:space="preserve"> </w:t>
      </w:r>
      <w:r>
        <w:rPr>
          <w:sz w:val="18"/>
        </w:rPr>
        <w:t>the</w:t>
      </w:r>
      <w:r>
        <w:rPr>
          <w:spacing w:val="-4"/>
          <w:sz w:val="18"/>
        </w:rPr>
        <w:t xml:space="preserve"> </w:t>
      </w:r>
      <w:r>
        <w:rPr>
          <w:sz w:val="18"/>
        </w:rPr>
        <w:t>required</w:t>
      </w:r>
      <w:r>
        <w:rPr>
          <w:spacing w:val="-4"/>
          <w:sz w:val="18"/>
        </w:rPr>
        <w:t xml:space="preserve"> </w:t>
      </w:r>
      <w:r>
        <w:rPr>
          <w:sz w:val="18"/>
        </w:rPr>
        <w:t>submission</w:t>
      </w:r>
      <w:r>
        <w:rPr>
          <w:spacing w:val="-1"/>
          <w:sz w:val="18"/>
        </w:rPr>
        <w:t xml:space="preserve"> </w:t>
      </w:r>
      <w:r>
        <w:rPr>
          <w:sz w:val="18"/>
        </w:rPr>
        <w:t>date.</w:t>
      </w:r>
      <w:r>
        <w:rPr>
          <w:spacing w:val="3"/>
          <w:sz w:val="18"/>
        </w:rPr>
        <w:t xml:space="preserve"> </w:t>
      </w:r>
      <w:r>
        <w:rPr>
          <w:b/>
          <w:sz w:val="18"/>
        </w:rPr>
        <w:t>Late</w:t>
      </w:r>
      <w:r>
        <w:rPr>
          <w:b/>
          <w:spacing w:val="-5"/>
          <w:sz w:val="18"/>
        </w:rPr>
        <w:t xml:space="preserve"> </w:t>
      </w:r>
      <w:r>
        <w:rPr>
          <w:b/>
          <w:sz w:val="18"/>
        </w:rPr>
        <w:t>submissions</w:t>
      </w:r>
      <w:r>
        <w:rPr>
          <w:b/>
          <w:spacing w:val="-7"/>
          <w:sz w:val="18"/>
        </w:rPr>
        <w:t xml:space="preserve"> </w:t>
      </w:r>
      <w:r>
        <w:rPr>
          <w:b/>
          <w:sz w:val="18"/>
        </w:rPr>
        <w:t>will</w:t>
      </w:r>
      <w:r>
        <w:rPr>
          <w:b/>
          <w:spacing w:val="-2"/>
          <w:sz w:val="18"/>
        </w:rPr>
        <w:t xml:space="preserve"> </w:t>
      </w:r>
      <w:r>
        <w:rPr>
          <w:b/>
          <w:sz w:val="18"/>
        </w:rPr>
        <w:t>incur</w:t>
      </w:r>
      <w:r>
        <w:rPr>
          <w:b/>
          <w:spacing w:val="-5"/>
          <w:sz w:val="18"/>
        </w:rPr>
        <w:t xml:space="preserve"> </w:t>
      </w:r>
      <w:r>
        <w:rPr>
          <w:b/>
          <w:sz w:val="18"/>
        </w:rPr>
        <w:t>penalties.</w:t>
      </w:r>
    </w:p>
    <w:p w:rsidRPr="00AF7308" w:rsidR="00D26F44" w:rsidP="00D26F44" w:rsidRDefault="00D26F44" w14:paraId="2B956A4F" w14:textId="77777777">
      <w:pPr>
        <w:pStyle w:val="ListParagraph"/>
        <w:widowControl w:val="0"/>
        <w:numPr>
          <w:ilvl w:val="0"/>
          <w:numId w:val="5"/>
        </w:numPr>
        <w:tabs>
          <w:tab w:val="left" w:pos="921"/>
        </w:tabs>
        <w:autoSpaceDE w:val="0"/>
        <w:autoSpaceDN w:val="0"/>
        <w:spacing w:after="0" w:line="242" w:lineRule="auto"/>
        <w:ind w:right="1047"/>
        <w:contextualSpacing w:val="0"/>
        <w:jc w:val="both"/>
        <w:rPr>
          <w:b/>
          <w:sz w:val="18"/>
        </w:rPr>
      </w:pPr>
      <w:r>
        <w:rPr>
          <w:sz w:val="18"/>
        </w:rPr>
        <w:t>All projects must be submitted and passed in order to successfully complete the</w:t>
      </w:r>
      <w:r>
        <w:rPr>
          <w:spacing w:val="1"/>
          <w:sz w:val="18"/>
        </w:rPr>
        <w:t xml:space="preserve"> </w:t>
      </w:r>
      <w:r>
        <w:rPr>
          <w:sz w:val="18"/>
        </w:rPr>
        <w:t>year.</w:t>
      </w:r>
      <w:r>
        <w:rPr>
          <w:spacing w:val="63"/>
          <w:sz w:val="18"/>
        </w:rPr>
        <w:t xml:space="preserve"> </w:t>
      </w:r>
      <w:r>
        <w:rPr>
          <w:b/>
          <w:sz w:val="18"/>
        </w:rPr>
        <w:t>Any</w:t>
      </w:r>
      <w:r>
        <w:rPr>
          <w:b/>
          <w:spacing w:val="-6"/>
          <w:sz w:val="18"/>
        </w:rPr>
        <w:t xml:space="preserve"> </w:t>
      </w:r>
      <w:r>
        <w:rPr>
          <w:b/>
          <w:sz w:val="18"/>
        </w:rPr>
        <w:t>project/assignment</w:t>
      </w:r>
      <w:r>
        <w:rPr>
          <w:b/>
          <w:spacing w:val="-5"/>
          <w:sz w:val="18"/>
        </w:rPr>
        <w:t xml:space="preserve"> </w:t>
      </w:r>
      <w:r>
        <w:rPr>
          <w:b/>
          <w:sz w:val="18"/>
        </w:rPr>
        <w:t>not submitted</w:t>
      </w:r>
      <w:r>
        <w:rPr>
          <w:b/>
          <w:spacing w:val="-4"/>
          <w:sz w:val="18"/>
        </w:rPr>
        <w:t xml:space="preserve"> </w:t>
      </w:r>
      <w:r>
        <w:rPr>
          <w:b/>
          <w:sz w:val="18"/>
        </w:rPr>
        <w:t>will</w:t>
      </w:r>
      <w:r>
        <w:rPr>
          <w:b/>
          <w:spacing w:val="5"/>
          <w:sz w:val="18"/>
        </w:rPr>
        <w:t xml:space="preserve"> </w:t>
      </w:r>
      <w:r>
        <w:rPr>
          <w:b/>
          <w:sz w:val="18"/>
        </w:rPr>
        <w:t>be</w:t>
      </w:r>
      <w:r>
        <w:rPr>
          <w:b/>
          <w:spacing w:val="-4"/>
          <w:sz w:val="18"/>
        </w:rPr>
        <w:t xml:space="preserve"> </w:t>
      </w:r>
      <w:r>
        <w:rPr>
          <w:b/>
          <w:sz w:val="18"/>
        </w:rPr>
        <w:t>marked</w:t>
      </w:r>
      <w:r>
        <w:rPr>
          <w:b/>
          <w:spacing w:val="-4"/>
          <w:sz w:val="18"/>
        </w:rPr>
        <w:t xml:space="preserve"> </w:t>
      </w:r>
      <w:r>
        <w:rPr>
          <w:b/>
          <w:sz w:val="18"/>
        </w:rPr>
        <w:t>as</w:t>
      </w:r>
      <w:r>
        <w:rPr>
          <w:b/>
          <w:spacing w:val="-1"/>
          <w:sz w:val="18"/>
        </w:rPr>
        <w:t xml:space="preserve"> </w:t>
      </w:r>
      <w:r>
        <w:rPr>
          <w:b/>
          <w:sz w:val="18"/>
        </w:rPr>
        <w:t>a</w:t>
      </w:r>
      <w:r>
        <w:rPr>
          <w:b/>
          <w:spacing w:val="-3"/>
          <w:sz w:val="18"/>
        </w:rPr>
        <w:t xml:space="preserve"> </w:t>
      </w:r>
      <w:r>
        <w:rPr>
          <w:b/>
          <w:sz w:val="18"/>
        </w:rPr>
        <w:t>fail.</w:t>
      </w:r>
    </w:p>
    <w:p w:rsidR="00D26F44" w:rsidP="00D26F44" w:rsidRDefault="00D26F44" w14:paraId="1E1C1CBD" w14:textId="77777777">
      <w:pPr>
        <w:spacing w:before="9"/>
        <w:rPr>
          <w:b/>
          <w:sz w:val="11"/>
        </w:rPr>
      </w:pPr>
    </w:p>
    <w:tbl>
      <w:tblPr>
        <w:tblW w:w="0" w:type="auto"/>
        <w:tblInd w:w="211"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CellMar>
          <w:left w:w="0" w:type="dxa"/>
          <w:right w:w="0" w:type="dxa"/>
        </w:tblCellMar>
        <w:tblLook w:val="01E0" w:firstRow="1" w:lastRow="1" w:firstColumn="1" w:lastColumn="1" w:noHBand="0" w:noVBand="0"/>
      </w:tblPr>
      <w:tblGrid>
        <w:gridCol w:w="3281"/>
        <w:gridCol w:w="5018"/>
      </w:tblGrid>
      <w:tr w:rsidR="00D26F44" w:rsidTr="00C1207B" w14:paraId="5833BF0B" w14:textId="77777777">
        <w:trPr>
          <w:trHeight w:val="220"/>
        </w:trPr>
        <w:tc>
          <w:tcPr>
            <w:tcW w:w="8299" w:type="dxa"/>
            <w:gridSpan w:val="2"/>
          </w:tcPr>
          <w:p w:rsidR="00D26F44" w:rsidP="00C1207B" w:rsidRDefault="00D26F44" w14:paraId="37872F70" w14:textId="77777777">
            <w:pPr>
              <w:pStyle w:val="TableParagraph"/>
              <w:spacing w:line="200" w:lineRule="exact"/>
              <w:ind w:left="110"/>
              <w:rPr>
                <w:b/>
                <w:sz w:val="18"/>
              </w:rPr>
            </w:pPr>
            <w:r>
              <w:rPr>
                <w:b/>
                <w:sz w:val="18"/>
              </w:rPr>
              <w:t>Office</w:t>
            </w:r>
            <w:r>
              <w:rPr>
                <w:b/>
                <w:spacing w:val="-5"/>
                <w:sz w:val="18"/>
              </w:rPr>
              <w:t xml:space="preserve"> </w:t>
            </w:r>
            <w:r>
              <w:rPr>
                <w:b/>
                <w:sz w:val="18"/>
              </w:rPr>
              <w:t>Use Only</w:t>
            </w:r>
          </w:p>
        </w:tc>
      </w:tr>
      <w:tr w:rsidR="00D26F44" w:rsidTr="00C1207B" w14:paraId="0A2208FE" w14:textId="77777777">
        <w:trPr>
          <w:trHeight w:val="220"/>
        </w:trPr>
        <w:tc>
          <w:tcPr>
            <w:tcW w:w="3281" w:type="dxa"/>
          </w:tcPr>
          <w:p w:rsidR="00D26F44" w:rsidP="00C1207B" w:rsidRDefault="00D26F44" w14:paraId="5434DD4A" w14:textId="77777777">
            <w:pPr>
              <w:pStyle w:val="TableParagraph"/>
              <w:spacing w:line="200" w:lineRule="exact"/>
              <w:ind w:left="110"/>
              <w:rPr>
                <w:sz w:val="18"/>
              </w:rPr>
            </w:pPr>
            <w:r>
              <w:rPr>
                <w:sz w:val="18"/>
              </w:rPr>
              <w:t>Signature:</w:t>
            </w:r>
          </w:p>
        </w:tc>
        <w:tc>
          <w:tcPr>
            <w:tcW w:w="5018" w:type="dxa"/>
          </w:tcPr>
          <w:p w:rsidR="00D26F44" w:rsidP="00C1207B" w:rsidRDefault="00D26F44" w14:paraId="0B1A46FD" w14:textId="77777777">
            <w:pPr>
              <w:pStyle w:val="TableParagraph"/>
              <w:rPr>
                <w:rFonts w:ascii="Times New Roman"/>
                <w:sz w:val="14"/>
              </w:rPr>
            </w:pPr>
          </w:p>
        </w:tc>
      </w:tr>
      <w:tr w:rsidR="00D26F44" w:rsidTr="00C1207B" w14:paraId="3ECBC60C" w14:textId="77777777">
        <w:trPr>
          <w:trHeight w:val="215"/>
        </w:trPr>
        <w:tc>
          <w:tcPr>
            <w:tcW w:w="3281" w:type="dxa"/>
          </w:tcPr>
          <w:p w:rsidR="00D26F44" w:rsidP="00C1207B" w:rsidRDefault="00D26F44" w14:paraId="56BFAAC6" w14:textId="77777777">
            <w:pPr>
              <w:pStyle w:val="TableParagraph"/>
              <w:spacing w:line="195" w:lineRule="exact"/>
              <w:ind w:left="110"/>
              <w:rPr>
                <w:sz w:val="18"/>
              </w:rPr>
            </w:pPr>
            <w:r>
              <w:rPr>
                <w:sz w:val="18"/>
              </w:rPr>
              <w:t>Date:</w:t>
            </w:r>
          </w:p>
        </w:tc>
        <w:tc>
          <w:tcPr>
            <w:tcW w:w="5018" w:type="dxa"/>
          </w:tcPr>
          <w:p w:rsidR="00D26F44" w:rsidP="00C1207B" w:rsidRDefault="00D26F44" w14:paraId="1207581B" w14:textId="77777777">
            <w:pPr>
              <w:pStyle w:val="TableParagraph"/>
              <w:rPr>
                <w:rFonts w:ascii="Times New Roman"/>
                <w:sz w:val="14"/>
              </w:rPr>
            </w:pPr>
          </w:p>
        </w:tc>
      </w:tr>
      <w:tr w:rsidR="00D26F44" w:rsidTr="00C1207B" w14:paraId="3E3D8FF9" w14:textId="77777777">
        <w:trPr>
          <w:trHeight w:val="220"/>
        </w:trPr>
        <w:tc>
          <w:tcPr>
            <w:tcW w:w="3281" w:type="dxa"/>
          </w:tcPr>
          <w:p w:rsidR="00D26F44" w:rsidP="00C1207B" w:rsidRDefault="00D26F44" w14:paraId="2A7983B7" w14:textId="77777777">
            <w:pPr>
              <w:pStyle w:val="TableParagraph"/>
              <w:spacing w:line="200" w:lineRule="exact"/>
              <w:ind w:left="110"/>
              <w:rPr>
                <w:sz w:val="18"/>
              </w:rPr>
            </w:pPr>
            <w:r>
              <w:rPr>
                <w:sz w:val="18"/>
              </w:rPr>
              <w:t>Penalty</w:t>
            </w:r>
            <w:r>
              <w:rPr>
                <w:spacing w:val="-7"/>
                <w:sz w:val="18"/>
              </w:rPr>
              <w:t xml:space="preserve"> </w:t>
            </w:r>
            <w:r>
              <w:rPr>
                <w:sz w:val="18"/>
              </w:rPr>
              <w:t>Applied</w:t>
            </w:r>
            <w:r>
              <w:rPr>
                <w:spacing w:val="-7"/>
                <w:sz w:val="18"/>
              </w:rPr>
              <w:t xml:space="preserve"> </w:t>
            </w:r>
            <w:r>
              <w:rPr>
                <w:sz w:val="18"/>
              </w:rPr>
              <w:t>(if</w:t>
            </w:r>
            <w:r>
              <w:rPr>
                <w:spacing w:val="-3"/>
                <w:sz w:val="18"/>
              </w:rPr>
              <w:t xml:space="preserve"> </w:t>
            </w:r>
            <w:r>
              <w:rPr>
                <w:sz w:val="18"/>
              </w:rPr>
              <w:t>applicable):</w:t>
            </w:r>
          </w:p>
        </w:tc>
        <w:tc>
          <w:tcPr>
            <w:tcW w:w="5018" w:type="dxa"/>
          </w:tcPr>
          <w:p w:rsidR="00D26F44" w:rsidP="00C1207B" w:rsidRDefault="00D26F44" w14:paraId="12BED6A7" w14:textId="77777777">
            <w:pPr>
              <w:pStyle w:val="TableParagraph"/>
              <w:rPr>
                <w:rFonts w:ascii="Times New Roman"/>
                <w:sz w:val="14"/>
              </w:rPr>
            </w:pPr>
          </w:p>
        </w:tc>
      </w:tr>
    </w:tbl>
    <w:p w:rsidR="00D26F44" w:rsidP="00D26F44" w:rsidRDefault="00D26F44" w14:paraId="5AC90BFC" w14:textId="77777777">
      <w:pPr>
        <w:rPr>
          <w:sz w:val="14"/>
        </w:rPr>
        <w:sectPr w:rsidR="00D26F44" w:rsidSect="00D26F44">
          <w:pgSz w:w="11910" w:h="16840" w:orient="portrait"/>
          <w:pgMar w:top="520" w:right="760" w:bottom="280" w:left="1500" w:header="720" w:footer="720" w:gutter="0"/>
          <w:cols w:space="720"/>
        </w:sectPr>
      </w:pPr>
    </w:p>
    <w:p w:rsidR="00D26F44" w:rsidP="00D26F44" w:rsidRDefault="00D26F44" w14:paraId="6DDDBC27" w14:textId="77777777">
      <w:pPr>
        <w:pStyle w:val="Heading1"/>
        <w:spacing w:before="19" w:line="386" w:lineRule="auto"/>
        <w:ind w:right="3037" w:firstLine="2021"/>
      </w:pPr>
      <w:bookmarkStart w:name="AI_Acknowledgement_Supplement" w:id="0"/>
      <w:bookmarkEnd w:id="0"/>
      <w:r w:rsidRPr="003A32C3">
        <w:rPr>
          <w:spacing w:val="-3"/>
          <w:sz w:val="24"/>
          <w:szCs w:val="24"/>
        </w:rPr>
        <w:t>AI Acknowledgement</w:t>
      </w:r>
      <w:r>
        <w:rPr>
          <w:spacing w:val="-3"/>
        </w:rPr>
        <w:t xml:space="preserve"> </w:t>
      </w:r>
      <w:r w:rsidRPr="003A32C3">
        <w:rPr>
          <w:spacing w:val="-3"/>
          <w:sz w:val="24"/>
          <w:szCs w:val="24"/>
        </w:rPr>
        <w:t>Supplement</w:t>
      </w:r>
      <w:bookmarkStart w:name="Data_Governance_and_Ethics" w:id="1"/>
      <w:bookmarkStart w:name="Data_Governance_and_Ethics_CA-1" w:id="2"/>
      <w:bookmarkEnd w:id="1"/>
      <w:bookmarkEnd w:id="2"/>
      <w:r>
        <w:rPr>
          <w:spacing w:val="-70"/>
        </w:rPr>
        <w:t xml:space="preserve"> </w:t>
      </w:r>
    </w:p>
    <w:p w:rsidRPr="00F23227" w:rsidR="00F32028" w:rsidP="00F32028" w:rsidRDefault="00D26F44" w14:paraId="65790DFD" w14:textId="1DC3BF52">
      <w:pPr>
        <w:pStyle w:val="TableParagraph"/>
        <w:spacing w:before="108" w:line="199" w:lineRule="exact"/>
        <w:ind w:left="122"/>
        <w:jc w:val="center"/>
        <w:rPr>
          <w:sz w:val="18"/>
        </w:rPr>
      </w:pPr>
      <w:r>
        <w:rPr>
          <w:rFonts w:ascii="Calibri Light"/>
          <w:spacing w:val="-2"/>
          <w:sz w:val="28"/>
          <w:szCs w:val="28"/>
        </w:rPr>
        <w:t xml:space="preserve">    </w:t>
      </w:r>
      <w:r w:rsidRPr="00F32028" w:rsidR="00F32028">
        <w:rPr>
          <w:rFonts w:ascii="Calibri Light"/>
          <w:spacing w:val="-2"/>
          <w:sz w:val="28"/>
          <w:szCs w:val="28"/>
        </w:rPr>
        <w:t>Business Intelligence &amp; CRM Integration for PTU Pharmacy</w:t>
      </w:r>
    </w:p>
    <w:p w:rsidRPr="00F73EE0" w:rsidR="00D26F44" w:rsidP="00D26F44" w:rsidRDefault="00D26F44" w14:paraId="76C5CF64" w14:textId="77777777">
      <w:pPr>
        <w:spacing w:before="1"/>
        <w:rPr>
          <w:rFonts w:ascii="Calibri Light"/>
          <w:sz w:val="28"/>
          <w:szCs w:val="28"/>
        </w:rPr>
      </w:pPr>
    </w:p>
    <w:tbl>
      <w:tblPr>
        <w:tblW w:w="8310" w:type="dxa"/>
        <w:tblInd w:w="296" w:type="dxa"/>
        <w:tblLayout w:type="fixed"/>
        <w:tblCellMar>
          <w:left w:w="0" w:type="dxa"/>
          <w:right w:w="0" w:type="dxa"/>
        </w:tblCellMar>
        <w:tblLook w:val="01E0" w:firstRow="1" w:lastRow="1" w:firstColumn="1" w:lastColumn="1" w:noHBand="0" w:noVBand="0"/>
      </w:tblPr>
      <w:tblGrid>
        <w:gridCol w:w="2999"/>
        <w:gridCol w:w="2747"/>
        <w:gridCol w:w="2564"/>
      </w:tblGrid>
      <w:tr w:rsidR="00D26F44" w:rsidTr="00C1207B" w14:paraId="7229683B" w14:textId="77777777">
        <w:trPr>
          <w:trHeight w:val="287"/>
        </w:trPr>
        <w:tc>
          <w:tcPr>
            <w:tcW w:w="2999" w:type="dxa"/>
            <w:shd w:val="clear" w:color="auto" w:fill="4471C4"/>
          </w:tcPr>
          <w:p w:rsidR="00D26F44" w:rsidP="00C1207B" w:rsidRDefault="00D26F44" w14:paraId="1DB23753" w14:textId="77777777">
            <w:pPr>
              <w:pStyle w:val="TableParagraph"/>
              <w:spacing w:before="16" w:line="290" w:lineRule="exact"/>
              <w:ind w:left="19"/>
              <w:rPr>
                <w:rFonts w:ascii="Calibri"/>
                <w:b/>
                <w:sz w:val="24"/>
              </w:rPr>
            </w:pPr>
            <w:r>
              <w:rPr>
                <w:rFonts w:ascii="Calibri"/>
                <w:b/>
                <w:color w:val="FFFFFF"/>
                <w:sz w:val="24"/>
              </w:rPr>
              <w:t>Your</w:t>
            </w:r>
            <w:r>
              <w:rPr>
                <w:rFonts w:ascii="Calibri"/>
                <w:b/>
                <w:color w:val="FFFFFF"/>
                <w:spacing w:val="-1"/>
                <w:sz w:val="24"/>
              </w:rPr>
              <w:t xml:space="preserve"> </w:t>
            </w:r>
            <w:r>
              <w:rPr>
                <w:rFonts w:ascii="Calibri"/>
                <w:b/>
                <w:color w:val="FFFFFF"/>
                <w:sz w:val="24"/>
              </w:rPr>
              <w:t>Name/Student</w:t>
            </w:r>
            <w:r>
              <w:rPr>
                <w:rFonts w:ascii="Calibri"/>
                <w:b/>
                <w:color w:val="FFFFFF"/>
                <w:spacing w:val="-4"/>
                <w:sz w:val="24"/>
              </w:rPr>
              <w:t xml:space="preserve"> </w:t>
            </w:r>
            <w:r>
              <w:rPr>
                <w:rFonts w:ascii="Calibri"/>
                <w:b/>
                <w:color w:val="FFFFFF"/>
                <w:sz w:val="24"/>
              </w:rPr>
              <w:t>Number</w:t>
            </w:r>
          </w:p>
        </w:tc>
        <w:tc>
          <w:tcPr>
            <w:tcW w:w="2747" w:type="dxa"/>
            <w:shd w:val="clear" w:color="auto" w:fill="4471C4"/>
          </w:tcPr>
          <w:p w:rsidR="00D26F44" w:rsidP="00C1207B" w:rsidRDefault="00D26F44" w14:paraId="590138B4" w14:textId="77777777">
            <w:pPr>
              <w:pStyle w:val="TableParagraph"/>
              <w:spacing w:before="16" w:line="290" w:lineRule="exact"/>
              <w:ind w:left="9"/>
              <w:rPr>
                <w:rFonts w:ascii="Calibri"/>
                <w:b/>
                <w:sz w:val="24"/>
              </w:rPr>
            </w:pPr>
            <w:r>
              <w:rPr>
                <w:rFonts w:ascii="Calibri"/>
                <w:b/>
                <w:color w:val="FFFFFF"/>
                <w:sz w:val="24"/>
              </w:rPr>
              <w:t>Course</w:t>
            </w:r>
          </w:p>
        </w:tc>
        <w:tc>
          <w:tcPr>
            <w:tcW w:w="2564" w:type="dxa"/>
            <w:shd w:val="clear" w:color="auto" w:fill="4471C4"/>
          </w:tcPr>
          <w:p w:rsidR="00D26F44" w:rsidP="00C1207B" w:rsidRDefault="00D26F44" w14:paraId="1EE92B28" w14:textId="77777777">
            <w:pPr>
              <w:pStyle w:val="TableParagraph"/>
              <w:spacing w:before="16" w:line="290" w:lineRule="exact"/>
              <w:ind w:left="9"/>
              <w:rPr>
                <w:rFonts w:ascii="Calibri"/>
                <w:b/>
                <w:sz w:val="24"/>
              </w:rPr>
            </w:pPr>
            <w:r>
              <w:rPr>
                <w:rFonts w:ascii="Calibri"/>
                <w:b/>
                <w:color w:val="FFFFFF"/>
                <w:sz w:val="24"/>
              </w:rPr>
              <w:t>Date</w:t>
            </w:r>
          </w:p>
        </w:tc>
      </w:tr>
      <w:tr w:rsidR="00D26F44" w:rsidTr="00C1207B" w14:paraId="0BD25AC0" w14:textId="77777777">
        <w:trPr>
          <w:trHeight w:val="854"/>
        </w:trPr>
        <w:tc>
          <w:tcPr>
            <w:tcW w:w="2999" w:type="dxa"/>
            <w:tcBorders>
              <w:left w:val="single" w:color="45B0E1" w:themeColor="accent1" w:themeTint="99" w:sz="6" w:space="0"/>
              <w:bottom w:val="single" w:color="45B0E1" w:themeColor="accent1" w:themeTint="99" w:sz="6" w:space="0"/>
              <w:right w:val="single" w:color="45B0E1" w:themeColor="accent1" w:themeTint="99" w:sz="6" w:space="0"/>
            </w:tcBorders>
            <w:shd w:val="clear" w:color="auto" w:fill="D9E1F3"/>
          </w:tcPr>
          <w:p w:rsidRPr="008F6995" w:rsidR="00D26F44" w:rsidP="00C1207B" w:rsidRDefault="00D26F44" w14:paraId="3990A34F" w14:textId="77777777">
            <w:pPr>
              <w:pStyle w:val="TableParagraph"/>
              <w:spacing w:line="290" w:lineRule="atLeast"/>
              <w:ind w:left="11" w:right="790"/>
              <w:jc w:val="both"/>
              <w:rPr>
                <w:rFonts w:ascii="Calibri"/>
                <w:sz w:val="24"/>
              </w:rPr>
            </w:pPr>
            <w:r>
              <w:rPr>
                <w:rFonts w:ascii="Calibri"/>
                <w:sz w:val="24"/>
              </w:rPr>
              <w:t>Utkarsh Satpute</w:t>
            </w:r>
          </w:p>
          <w:p w:rsidR="00D26F44" w:rsidP="00C1207B" w:rsidRDefault="00D26F44" w14:paraId="7CD5DB8C" w14:textId="77777777">
            <w:pPr>
              <w:pStyle w:val="TableParagraph"/>
              <w:spacing w:before="5" w:line="237" w:lineRule="auto"/>
              <w:ind w:left="0" w:right="904"/>
              <w:rPr>
                <w:rFonts w:ascii="Calibri"/>
                <w:sz w:val="24"/>
              </w:rPr>
            </w:pPr>
            <w:r w:rsidRPr="008F6995">
              <w:rPr>
                <w:rFonts w:ascii="Calibri"/>
                <w:sz w:val="24"/>
              </w:rPr>
              <w:t>Tushar Gharpure</w:t>
            </w:r>
          </w:p>
          <w:p w:rsidRPr="00062C1F" w:rsidR="00D26F44" w:rsidP="00C1207B" w:rsidRDefault="00D26F44" w14:paraId="33547F7F" w14:textId="77777777">
            <w:pPr>
              <w:pStyle w:val="TableParagraph"/>
              <w:spacing w:before="5" w:line="237" w:lineRule="auto"/>
              <w:ind w:left="0" w:right="904"/>
              <w:rPr>
                <w:rFonts w:ascii="Calibri"/>
                <w:sz w:val="24"/>
              </w:rPr>
            </w:pPr>
            <w:r w:rsidRPr="008F6995">
              <w:rPr>
                <w:rFonts w:ascii="Calibri"/>
                <w:sz w:val="24"/>
              </w:rPr>
              <w:t>Pintoo Baghel</w:t>
            </w:r>
          </w:p>
        </w:tc>
        <w:tc>
          <w:tcPr>
            <w:tcW w:w="2747" w:type="dxa"/>
            <w:tcBorders>
              <w:left w:val="single" w:color="45B0E1" w:themeColor="accent1" w:themeTint="99" w:sz="6" w:space="0"/>
              <w:bottom w:val="single" w:color="45B0E1" w:themeColor="accent1" w:themeTint="99" w:sz="6" w:space="0"/>
              <w:right w:val="single" w:color="45B0E1" w:themeColor="accent1" w:themeTint="99" w:sz="6" w:space="0"/>
            </w:tcBorders>
            <w:shd w:val="clear" w:color="auto" w:fill="D9E1F3"/>
          </w:tcPr>
          <w:p w:rsidR="00D26F44" w:rsidP="00C1207B" w:rsidRDefault="00D26F44" w14:paraId="4BAC0BDE" w14:textId="77777777">
            <w:pPr>
              <w:pStyle w:val="TableParagraph"/>
              <w:spacing w:line="290" w:lineRule="atLeast"/>
              <w:ind w:left="11" w:right="790"/>
              <w:jc w:val="both"/>
              <w:rPr>
                <w:rFonts w:ascii="Calibri"/>
                <w:sz w:val="24"/>
              </w:rPr>
            </w:pPr>
            <w:r>
              <w:rPr>
                <w:rFonts w:ascii="Calibri"/>
                <w:sz w:val="24"/>
              </w:rPr>
              <w:t>MSc. Data Analytics</w:t>
            </w:r>
            <w:r>
              <w:rPr>
                <w:rFonts w:ascii="Calibri"/>
                <w:spacing w:val="-53"/>
                <w:sz w:val="24"/>
              </w:rPr>
              <w:t xml:space="preserve"> </w:t>
            </w:r>
            <w:r>
              <w:rPr>
                <w:rFonts w:ascii="Calibri"/>
                <w:sz w:val="24"/>
              </w:rPr>
              <w:t>MSc. Data Analytics</w:t>
            </w:r>
            <w:r>
              <w:rPr>
                <w:rFonts w:ascii="Calibri"/>
                <w:spacing w:val="-53"/>
                <w:sz w:val="24"/>
              </w:rPr>
              <w:t xml:space="preserve"> </w:t>
            </w:r>
            <w:r>
              <w:rPr>
                <w:rFonts w:ascii="Calibri"/>
                <w:sz w:val="24"/>
              </w:rPr>
              <w:t>MSc. Data Analytics</w:t>
            </w:r>
          </w:p>
        </w:tc>
        <w:tc>
          <w:tcPr>
            <w:tcW w:w="2564" w:type="dxa"/>
            <w:tcBorders>
              <w:left w:val="single" w:color="45B0E1" w:themeColor="accent1" w:themeTint="99" w:sz="6" w:space="0"/>
              <w:bottom w:val="single" w:color="45B0E1" w:themeColor="accent1" w:themeTint="99" w:sz="6" w:space="0"/>
              <w:right w:val="single" w:color="45B0E1" w:themeColor="accent1" w:themeTint="99" w:sz="6" w:space="0"/>
            </w:tcBorders>
            <w:shd w:val="clear" w:color="auto" w:fill="D9E1F3"/>
          </w:tcPr>
          <w:p w:rsidR="00D26F44" w:rsidP="00C1207B" w:rsidRDefault="00154C5D" w14:paraId="22503099" w14:textId="45FE3EE9">
            <w:pPr>
              <w:pStyle w:val="TableParagraph"/>
              <w:spacing w:before="2"/>
              <w:ind w:left="6"/>
              <w:rPr>
                <w:rFonts w:ascii="Calibri"/>
                <w:sz w:val="24"/>
              </w:rPr>
            </w:pPr>
            <w:r>
              <w:rPr>
                <w:rFonts w:ascii="Calibri"/>
                <w:sz w:val="24"/>
              </w:rPr>
              <w:t>20</w:t>
            </w:r>
            <w:r w:rsidR="00D26F44">
              <w:rPr>
                <w:rFonts w:ascii="Calibri"/>
                <w:spacing w:val="-6"/>
                <w:sz w:val="24"/>
              </w:rPr>
              <w:t xml:space="preserve"> </w:t>
            </w:r>
            <w:r w:rsidR="00D26F44">
              <w:rPr>
                <w:rFonts w:ascii="Calibri"/>
                <w:sz w:val="24"/>
              </w:rPr>
              <w:t>/ 04</w:t>
            </w:r>
            <w:r w:rsidR="00D26F44">
              <w:rPr>
                <w:rFonts w:ascii="Calibri"/>
                <w:spacing w:val="-1"/>
                <w:sz w:val="24"/>
              </w:rPr>
              <w:t xml:space="preserve"> </w:t>
            </w:r>
            <w:r w:rsidR="00D26F44">
              <w:rPr>
                <w:rFonts w:ascii="Calibri"/>
                <w:sz w:val="24"/>
              </w:rPr>
              <w:t>/ 2025</w:t>
            </w:r>
          </w:p>
          <w:p w:rsidR="00D26F44" w:rsidP="00C1207B" w:rsidRDefault="00154C5D" w14:paraId="7965151A" w14:textId="5D2632EA">
            <w:pPr>
              <w:pStyle w:val="TableParagraph"/>
              <w:ind w:left="6"/>
              <w:rPr>
                <w:rFonts w:ascii="Calibri"/>
                <w:sz w:val="24"/>
              </w:rPr>
            </w:pPr>
            <w:r>
              <w:rPr>
                <w:rFonts w:ascii="Calibri"/>
                <w:sz w:val="24"/>
              </w:rPr>
              <w:t>20</w:t>
            </w:r>
            <w:r w:rsidR="00D26F44">
              <w:rPr>
                <w:rFonts w:ascii="Calibri"/>
                <w:sz w:val="24"/>
              </w:rPr>
              <w:t>/ 04</w:t>
            </w:r>
            <w:r w:rsidR="00D26F44">
              <w:rPr>
                <w:rFonts w:ascii="Calibri"/>
                <w:spacing w:val="-1"/>
                <w:sz w:val="24"/>
              </w:rPr>
              <w:t xml:space="preserve"> </w:t>
            </w:r>
            <w:r w:rsidR="00D26F44">
              <w:rPr>
                <w:rFonts w:ascii="Calibri"/>
                <w:sz w:val="24"/>
              </w:rPr>
              <w:t>/ 2025</w:t>
            </w:r>
          </w:p>
          <w:p w:rsidR="00D26F44" w:rsidP="00C1207B" w:rsidRDefault="00154C5D" w14:paraId="35E77723" w14:textId="7B2B6754">
            <w:pPr>
              <w:pStyle w:val="TableParagraph"/>
              <w:ind w:left="6"/>
              <w:rPr>
                <w:rFonts w:ascii="Calibri"/>
                <w:sz w:val="24"/>
              </w:rPr>
            </w:pPr>
            <w:r>
              <w:rPr>
                <w:rFonts w:ascii="Calibri"/>
                <w:sz w:val="24"/>
              </w:rPr>
              <w:t>20</w:t>
            </w:r>
            <w:r w:rsidR="00D26F44">
              <w:rPr>
                <w:rFonts w:ascii="Calibri"/>
                <w:sz w:val="24"/>
              </w:rPr>
              <w:t>/ 04</w:t>
            </w:r>
            <w:r w:rsidR="00D26F44">
              <w:rPr>
                <w:rFonts w:ascii="Calibri"/>
                <w:spacing w:val="-1"/>
                <w:sz w:val="24"/>
              </w:rPr>
              <w:t xml:space="preserve"> </w:t>
            </w:r>
            <w:r w:rsidR="00D26F44">
              <w:rPr>
                <w:rFonts w:ascii="Calibri"/>
                <w:sz w:val="24"/>
              </w:rPr>
              <w:t>/ 2025</w:t>
            </w:r>
          </w:p>
        </w:tc>
      </w:tr>
    </w:tbl>
    <w:p w:rsidR="00D26F44" w:rsidP="00D26F44" w:rsidRDefault="00D26F44" w14:paraId="1FF033D8" w14:textId="77777777">
      <w:pPr>
        <w:pStyle w:val="BodyText"/>
        <w:spacing w:before="11"/>
        <w:rPr>
          <w:rFonts w:ascii="Calibri Light"/>
          <w:sz w:val="19"/>
        </w:rPr>
      </w:pPr>
    </w:p>
    <w:p w:rsidRPr="007419FD" w:rsidR="00D26F44" w:rsidP="00D26F44" w:rsidRDefault="00D26F44" w14:paraId="5D01B2DE" w14:textId="77777777">
      <w:pPr>
        <w:spacing w:before="51"/>
        <w:ind w:left="300" w:right="1034"/>
        <w:jc w:val="both"/>
        <w:rPr>
          <w:rFonts w:ascii="Calibri"/>
        </w:rPr>
      </w:pPr>
      <w:r>
        <w:rPr>
          <w:rFonts w:ascii="Calibri"/>
        </w:rPr>
        <w:t>This section is a supplement to the main assignment, to be used if AI was used in any</w:t>
      </w:r>
      <w:r>
        <w:rPr>
          <w:rFonts w:ascii="Calibri"/>
          <w:spacing w:val="-52"/>
        </w:rPr>
        <w:t xml:space="preserve"> </w:t>
      </w:r>
      <w:r>
        <w:rPr>
          <w:rFonts w:ascii="Calibri"/>
        </w:rPr>
        <w:t>capacity</w:t>
      </w:r>
      <w:r>
        <w:rPr>
          <w:rFonts w:ascii="Calibri"/>
          <w:spacing w:val="1"/>
        </w:rPr>
        <w:t xml:space="preserve"> </w:t>
      </w:r>
      <w:r>
        <w:rPr>
          <w:rFonts w:ascii="Calibri"/>
        </w:rPr>
        <w:t>in the</w:t>
      </w:r>
      <w:r>
        <w:rPr>
          <w:rFonts w:ascii="Calibri"/>
          <w:spacing w:val="1"/>
        </w:rPr>
        <w:t xml:space="preserve"> </w:t>
      </w:r>
      <w:r>
        <w:rPr>
          <w:rFonts w:ascii="Calibri"/>
        </w:rPr>
        <w:t>creation of your assignment; if you have queries</w:t>
      </w:r>
      <w:r>
        <w:rPr>
          <w:rFonts w:ascii="Calibri"/>
          <w:spacing w:val="54"/>
        </w:rPr>
        <w:t xml:space="preserve"> </w:t>
      </w:r>
      <w:r>
        <w:rPr>
          <w:rFonts w:ascii="Calibri"/>
        </w:rPr>
        <w:t>about how to</w:t>
      </w:r>
      <w:r>
        <w:rPr>
          <w:rFonts w:ascii="Calibri"/>
          <w:spacing w:val="54"/>
        </w:rPr>
        <w:t xml:space="preserve"> </w:t>
      </w:r>
      <w:r>
        <w:rPr>
          <w:rFonts w:ascii="Calibri"/>
        </w:rPr>
        <w:t>do</w:t>
      </w:r>
      <w:r>
        <w:rPr>
          <w:rFonts w:ascii="Calibri"/>
          <w:spacing w:val="1"/>
        </w:rPr>
        <w:t xml:space="preserve"> </w:t>
      </w:r>
      <w:r>
        <w:rPr>
          <w:rFonts w:ascii="Calibri"/>
        </w:rPr>
        <w:t>this, please contact your lecturer. For an example of how to fill these sections out,</w:t>
      </w:r>
      <w:r>
        <w:rPr>
          <w:rFonts w:ascii="Calibri"/>
          <w:spacing w:val="1"/>
        </w:rPr>
        <w:t xml:space="preserve"> </w:t>
      </w:r>
      <w:r>
        <w:rPr>
          <w:rFonts w:ascii="Calibri"/>
        </w:rPr>
        <w:t>please</w:t>
      </w:r>
      <w:r>
        <w:rPr>
          <w:rFonts w:ascii="Calibri"/>
          <w:spacing w:val="-2"/>
        </w:rPr>
        <w:t xml:space="preserve"> </w:t>
      </w:r>
      <w:r>
        <w:rPr>
          <w:rFonts w:ascii="Calibri"/>
        </w:rPr>
        <w:t>click</w:t>
      </w:r>
      <w:r>
        <w:rPr>
          <w:rFonts w:ascii="Calibri"/>
          <w:spacing w:val="-1"/>
        </w:rPr>
        <w:t xml:space="preserve"> </w:t>
      </w:r>
      <w:hyperlink r:id="rId8">
        <w:r>
          <w:rPr>
            <w:rFonts w:ascii="Calibri"/>
            <w:color w:val="0462C1"/>
            <w:u w:val="single" w:color="0462C1"/>
          </w:rPr>
          <w:t>here</w:t>
        </w:r>
        <w:r>
          <w:rPr>
            <w:rFonts w:ascii="Calibri"/>
          </w:rPr>
          <w:t>.</w:t>
        </w:r>
      </w:hyperlink>
    </w:p>
    <w:p w:rsidRPr="00933AC2" w:rsidR="00D26F44" w:rsidP="00D26F44" w:rsidRDefault="00D26F44" w14:paraId="2537E0D7" w14:textId="77777777">
      <w:pPr>
        <w:spacing w:before="65"/>
        <w:ind w:left="300" w:right="1049"/>
        <w:jc w:val="both"/>
        <w:rPr>
          <w:rFonts w:asciiTheme="majorHAnsi" w:hAnsiTheme="majorHAnsi" w:eastAsiaTheme="majorEastAsia" w:cstheme="majorBidi"/>
          <w:b/>
          <w:bCs/>
          <w:color w:val="0F4761" w:themeColor="accent1" w:themeShade="BF"/>
          <w:spacing w:val="-3"/>
        </w:rPr>
      </w:pPr>
      <w:r w:rsidRPr="00933AC2">
        <w:rPr>
          <w:rFonts w:asciiTheme="majorHAnsi" w:hAnsiTheme="majorHAnsi" w:eastAsiaTheme="majorEastAsia" w:cstheme="majorBidi"/>
          <w:b/>
          <w:bCs/>
          <w:color w:val="0F4761" w:themeColor="accent1" w:themeShade="BF"/>
          <w:spacing w:val="-3"/>
        </w:rPr>
        <w:t>AI Acknowledgement</w:t>
      </w:r>
    </w:p>
    <w:p w:rsidR="00D26F44" w:rsidP="00D26F44" w:rsidRDefault="00D26F44" w14:paraId="6BB96B0C" w14:textId="77777777">
      <w:pPr>
        <w:spacing w:before="65"/>
        <w:ind w:left="300" w:right="1049"/>
        <w:jc w:val="both"/>
        <w:rPr>
          <w:rFonts w:ascii="Calibri"/>
        </w:rPr>
      </w:pPr>
      <w:r>
        <w:rPr>
          <w:rFonts w:ascii="Calibri"/>
        </w:rPr>
        <w:t>This</w:t>
      </w:r>
      <w:r>
        <w:rPr>
          <w:rFonts w:ascii="Calibri"/>
          <w:spacing w:val="1"/>
        </w:rPr>
        <w:t xml:space="preserve"> </w:t>
      </w:r>
      <w:r>
        <w:rPr>
          <w:rFonts w:ascii="Calibri"/>
        </w:rPr>
        <w:t>section</w:t>
      </w:r>
      <w:r>
        <w:rPr>
          <w:rFonts w:ascii="Calibri"/>
          <w:spacing w:val="1"/>
        </w:rPr>
        <w:t xml:space="preserve"> </w:t>
      </w:r>
      <w:r>
        <w:rPr>
          <w:rFonts w:ascii="Calibri"/>
        </w:rPr>
        <w:t>acknowledges</w:t>
      </w:r>
      <w:r>
        <w:rPr>
          <w:rFonts w:ascii="Calibri"/>
          <w:spacing w:val="1"/>
        </w:rPr>
        <w:t xml:space="preserve"> </w:t>
      </w:r>
      <w:r>
        <w:rPr>
          <w:rFonts w:ascii="Calibri"/>
        </w:rPr>
        <w:t>the</w:t>
      </w:r>
      <w:r>
        <w:rPr>
          <w:rFonts w:ascii="Calibri"/>
          <w:spacing w:val="1"/>
        </w:rPr>
        <w:t xml:space="preserve"> </w:t>
      </w:r>
      <w:r>
        <w:rPr>
          <w:rFonts w:ascii="Calibri"/>
        </w:rPr>
        <w:t>AI</w:t>
      </w:r>
      <w:r>
        <w:rPr>
          <w:rFonts w:ascii="Calibri"/>
          <w:spacing w:val="1"/>
        </w:rPr>
        <w:t xml:space="preserve"> </w:t>
      </w:r>
      <w:r>
        <w:rPr>
          <w:rFonts w:ascii="Calibri"/>
        </w:rPr>
        <w:t>tools</w:t>
      </w:r>
      <w:r>
        <w:rPr>
          <w:rFonts w:ascii="Calibri"/>
          <w:spacing w:val="1"/>
        </w:rPr>
        <w:t xml:space="preserve"> </w:t>
      </w:r>
      <w:r>
        <w:rPr>
          <w:rFonts w:ascii="Calibri"/>
        </w:rPr>
        <w:t>that</w:t>
      </w:r>
      <w:r>
        <w:rPr>
          <w:rFonts w:ascii="Calibri"/>
          <w:spacing w:val="1"/>
        </w:rPr>
        <w:t xml:space="preserve"> </w:t>
      </w:r>
      <w:r>
        <w:rPr>
          <w:rFonts w:ascii="Calibri"/>
        </w:rPr>
        <w:t>were</w:t>
      </w:r>
      <w:r>
        <w:rPr>
          <w:rFonts w:ascii="Calibri"/>
          <w:spacing w:val="1"/>
        </w:rPr>
        <w:t xml:space="preserve"> </w:t>
      </w:r>
      <w:r>
        <w:rPr>
          <w:rFonts w:ascii="Calibri"/>
        </w:rPr>
        <w:t>utilized</w:t>
      </w:r>
      <w:r>
        <w:rPr>
          <w:rFonts w:ascii="Calibri"/>
          <w:spacing w:val="1"/>
        </w:rPr>
        <w:t xml:space="preserve"> </w:t>
      </w:r>
      <w:r>
        <w:rPr>
          <w:rFonts w:ascii="Calibri"/>
        </w:rPr>
        <w:t>in</w:t>
      </w:r>
      <w:r>
        <w:rPr>
          <w:rFonts w:ascii="Calibri"/>
          <w:spacing w:val="1"/>
        </w:rPr>
        <w:t xml:space="preserve"> </w:t>
      </w:r>
      <w:r>
        <w:rPr>
          <w:rFonts w:ascii="Calibri"/>
        </w:rPr>
        <w:t>the</w:t>
      </w:r>
      <w:r>
        <w:rPr>
          <w:rFonts w:ascii="Calibri"/>
          <w:spacing w:val="1"/>
        </w:rPr>
        <w:t xml:space="preserve"> </w:t>
      </w:r>
      <w:r>
        <w:rPr>
          <w:rFonts w:ascii="Calibri"/>
        </w:rPr>
        <w:t>process</w:t>
      </w:r>
      <w:r>
        <w:rPr>
          <w:rFonts w:ascii="Calibri"/>
          <w:spacing w:val="54"/>
        </w:rPr>
        <w:t xml:space="preserve"> </w:t>
      </w:r>
      <w:r>
        <w:rPr>
          <w:rFonts w:ascii="Calibri"/>
        </w:rPr>
        <w:t>of</w:t>
      </w:r>
      <w:r>
        <w:rPr>
          <w:rFonts w:ascii="Calibri"/>
          <w:spacing w:val="1"/>
        </w:rPr>
        <w:t xml:space="preserve"> </w:t>
      </w:r>
      <w:r>
        <w:rPr>
          <w:rFonts w:ascii="Calibri"/>
        </w:rPr>
        <w:t>completing</w:t>
      </w:r>
      <w:r>
        <w:rPr>
          <w:rFonts w:ascii="Calibri"/>
          <w:spacing w:val="-1"/>
        </w:rPr>
        <w:t xml:space="preserve"> </w:t>
      </w:r>
      <w:r>
        <w:rPr>
          <w:rFonts w:ascii="Calibri"/>
        </w:rPr>
        <w:t>this assignment.</w:t>
      </w:r>
    </w:p>
    <w:tbl>
      <w:tblPr>
        <w:tblW w:w="0" w:type="auto"/>
        <w:tblInd w:w="296" w:type="dxa"/>
        <w:tblLayout w:type="fixed"/>
        <w:tblCellMar>
          <w:left w:w="0" w:type="dxa"/>
          <w:right w:w="0" w:type="dxa"/>
        </w:tblCellMar>
        <w:tblLook w:val="01E0" w:firstRow="1" w:lastRow="1" w:firstColumn="1" w:lastColumn="1" w:noHBand="0" w:noVBand="0"/>
      </w:tblPr>
      <w:tblGrid>
        <w:gridCol w:w="1484"/>
        <w:gridCol w:w="4206"/>
        <w:gridCol w:w="2636"/>
      </w:tblGrid>
      <w:tr w:rsidR="00D26F44" w:rsidTr="00C1207B" w14:paraId="11922141" w14:textId="77777777">
        <w:trPr>
          <w:trHeight w:val="326"/>
        </w:trPr>
        <w:tc>
          <w:tcPr>
            <w:tcW w:w="1484" w:type="dxa"/>
            <w:shd w:val="clear" w:color="auto" w:fill="4471C4"/>
          </w:tcPr>
          <w:p w:rsidR="00D26F44" w:rsidP="00C1207B" w:rsidRDefault="00D26F44" w14:paraId="434CAE7C" w14:textId="77777777">
            <w:pPr>
              <w:pStyle w:val="TableParagraph"/>
              <w:spacing w:before="16" w:line="290" w:lineRule="exact"/>
              <w:ind w:left="19"/>
              <w:rPr>
                <w:rFonts w:ascii="Calibri"/>
                <w:b/>
                <w:sz w:val="24"/>
              </w:rPr>
            </w:pPr>
            <w:r>
              <w:rPr>
                <w:rFonts w:ascii="Calibri"/>
                <w:b/>
                <w:color w:val="FFFFFF"/>
                <w:sz w:val="24"/>
              </w:rPr>
              <w:t>Tool</w:t>
            </w:r>
            <w:r>
              <w:rPr>
                <w:rFonts w:ascii="Calibri"/>
                <w:b/>
                <w:color w:val="FFFFFF"/>
                <w:spacing w:val="-3"/>
                <w:sz w:val="24"/>
              </w:rPr>
              <w:t xml:space="preserve"> </w:t>
            </w:r>
            <w:r>
              <w:rPr>
                <w:rFonts w:ascii="Calibri"/>
                <w:b/>
                <w:color w:val="FFFFFF"/>
                <w:sz w:val="24"/>
              </w:rPr>
              <w:t>Name</w:t>
            </w:r>
          </w:p>
        </w:tc>
        <w:tc>
          <w:tcPr>
            <w:tcW w:w="4206" w:type="dxa"/>
            <w:shd w:val="clear" w:color="auto" w:fill="4471C4"/>
          </w:tcPr>
          <w:p w:rsidR="00D26F44" w:rsidP="00C1207B" w:rsidRDefault="00D26F44" w14:paraId="6FCEA017" w14:textId="77777777">
            <w:pPr>
              <w:pStyle w:val="TableParagraph"/>
              <w:spacing w:before="16" w:line="290" w:lineRule="exact"/>
              <w:ind w:left="9"/>
              <w:rPr>
                <w:rFonts w:ascii="Calibri"/>
                <w:b/>
                <w:sz w:val="24"/>
              </w:rPr>
            </w:pPr>
            <w:r>
              <w:rPr>
                <w:rFonts w:ascii="Calibri"/>
                <w:b/>
                <w:color w:val="FFFFFF"/>
                <w:sz w:val="24"/>
              </w:rPr>
              <w:t>Brief</w:t>
            </w:r>
            <w:r>
              <w:rPr>
                <w:rFonts w:ascii="Calibri"/>
                <w:b/>
                <w:color w:val="FFFFFF"/>
                <w:spacing w:val="-4"/>
                <w:sz w:val="24"/>
              </w:rPr>
              <w:t xml:space="preserve"> </w:t>
            </w:r>
            <w:r>
              <w:rPr>
                <w:rFonts w:ascii="Calibri"/>
                <w:b/>
                <w:color w:val="FFFFFF"/>
                <w:sz w:val="24"/>
              </w:rPr>
              <w:t>Description</w:t>
            </w:r>
          </w:p>
        </w:tc>
        <w:tc>
          <w:tcPr>
            <w:tcW w:w="2636" w:type="dxa"/>
            <w:shd w:val="clear" w:color="auto" w:fill="4471C4"/>
          </w:tcPr>
          <w:p w:rsidR="00D26F44" w:rsidP="00C1207B" w:rsidRDefault="00D26F44" w14:paraId="64E07269" w14:textId="77777777">
            <w:pPr>
              <w:pStyle w:val="TableParagraph"/>
              <w:spacing w:before="16" w:line="290" w:lineRule="exact"/>
              <w:ind w:left="9"/>
              <w:rPr>
                <w:rFonts w:ascii="Calibri"/>
                <w:b/>
                <w:sz w:val="24"/>
              </w:rPr>
            </w:pPr>
            <w:r>
              <w:rPr>
                <w:rFonts w:ascii="Calibri"/>
                <w:b/>
                <w:color w:val="FFFFFF"/>
                <w:sz w:val="24"/>
              </w:rPr>
              <w:t>Link</w:t>
            </w:r>
            <w:r>
              <w:rPr>
                <w:rFonts w:ascii="Calibri"/>
                <w:b/>
                <w:color w:val="FFFFFF"/>
                <w:spacing w:val="-4"/>
                <w:sz w:val="24"/>
              </w:rPr>
              <w:t xml:space="preserve"> </w:t>
            </w:r>
            <w:r>
              <w:rPr>
                <w:rFonts w:ascii="Calibri"/>
                <w:b/>
                <w:color w:val="FFFFFF"/>
                <w:sz w:val="24"/>
              </w:rPr>
              <w:t>to</w:t>
            </w:r>
            <w:r>
              <w:rPr>
                <w:rFonts w:ascii="Calibri"/>
                <w:b/>
                <w:color w:val="FFFFFF"/>
                <w:spacing w:val="-3"/>
                <w:sz w:val="24"/>
              </w:rPr>
              <w:t xml:space="preserve"> </w:t>
            </w:r>
            <w:r>
              <w:rPr>
                <w:rFonts w:ascii="Calibri"/>
                <w:b/>
                <w:color w:val="FFFFFF"/>
                <w:sz w:val="24"/>
              </w:rPr>
              <w:t>tool</w:t>
            </w:r>
          </w:p>
        </w:tc>
      </w:tr>
      <w:tr w:rsidR="00D26F44" w:rsidTr="00C1207B" w14:paraId="52FA3744" w14:textId="77777777">
        <w:trPr>
          <w:trHeight w:val="302"/>
        </w:trPr>
        <w:tc>
          <w:tcPr>
            <w:tcW w:w="1484" w:type="dxa"/>
            <w:tcBorders>
              <w:left w:val="single" w:color="8EAADB" w:sz="6" w:space="0"/>
              <w:bottom w:val="single" w:color="8EAADB" w:sz="6" w:space="0"/>
              <w:right w:val="single" w:color="8EAADB" w:sz="6" w:space="0"/>
            </w:tcBorders>
            <w:shd w:val="clear" w:color="auto" w:fill="D9E1F3"/>
          </w:tcPr>
          <w:p w:rsidR="00D26F44" w:rsidP="00C1207B" w:rsidRDefault="00D26F44" w14:paraId="2E127ECD" w14:textId="77777777">
            <w:pPr>
              <w:pStyle w:val="TableParagraph"/>
              <w:spacing w:before="2" w:line="280" w:lineRule="exact"/>
              <w:ind w:left="64"/>
              <w:rPr>
                <w:rFonts w:ascii="Calibri"/>
                <w:b/>
                <w:sz w:val="24"/>
              </w:rPr>
            </w:pPr>
            <w:r>
              <w:rPr>
                <w:rFonts w:ascii="Calibri"/>
                <w:b/>
                <w:sz w:val="24"/>
              </w:rPr>
              <w:t>NA</w:t>
            </w:r>
          </w:p>
        </w:tc>
        <w:tc>
          <w:tcPr>
            <w:tcW w:w="4206" w:type="dxa"/>
            <w:tcBorders>
              <w:left w:val="single" w:color="8EAADB" w:sz="6" w:space="0"/>
              <w:bottom w:val="single" w:color="8EAADB" w:sz="6" w:space="0"/>
              <w:right w:val="single" w:color="8EAADB" w:sz="6" w:space="0"/>
            </w:tcBorders>
            <w:shd w:val="clear" w:color="auto" w:fill="D9E1F3"/>
          </w:tcPr>
          <w:p w:rsidR="00D26F44" w:rsidP="00C1207B" w:rsidRDefault="00D26F44" w14:paraId="16973D31" w14:textId="77777777">
            <w:pPr>
              <w:pStyle w:val="TableParagraph"/>
              <w:spacing w:before="2" w:line="280" w:lineRule="exact"/>
              <w:ind w:left="64"/>
              <w:rPr>
                <w:rFonts w:ascii="Calibri"/>
                <w:sz w:val="24"/>
              </w:rPr>
            </w:pPr>
            <w:r>
              <w:rPr>
                <w:rFonts w:ascii="Calibri"/>
                <w:sz w:val="24"/>
              </w:rPr>
              <w:t>NA</w:t>
            </w:r>
          </w:p>
        </w:tc>
        <w:tc>
          <w:tcPr>
            <w:tcW w:w="2636" w:type="dxa"/>
            <w:tcBorders>
              <w:left w:val="single" w:color="8EAADB" w:sz="6" w:space="0"/>
              <w:bottom w:val="single" w:color="8EAADB" w:sz="6" w:space="0"/>
              <w:right w:val="single" w:color="8EAADB" w:sz="6" w:space="0"/>
            </w:tcBorders>
            <w:shd w:val="clear" w:color="auto" w:fill="D9E1F3"/>
          </w:tcPr>
          <w:p w:rsidR="00D26F44" w:rsidP="00C1207B" w:rsidRDefault="00D26F44" w14:paraId="4313358D" w14:textId="77777777">
            <w:pPr>
              <w:pStyle w:val="TableParagraph"/>
              <w:spacing w:before="2" w:line="280" w:lineRule="exact"/>
              <w:ind w:left="60"/>
              <w:rPr>
                <w:rFonts w:ascii="Calibri"/>
                <w:sz w:val="24"/>
              </w:rPr>
            </w:pPr>
            <w:r>
              <w:rPr>
                <w:rFonts w:ascii="Calibri"/>
                <w:sz w:val="24"/>
              </w:rPr>
              <w:t>NA</w:t>
            </w:r>
          </w:p>
        </w:tc>
      </w:tr>
    </w:tbl>
    <w:p w:rsidR="00D26F44" w:rsidP="00D26F44" w:rsidRDefault="00D26F44" w14:paraId="64270BC2" w14:textId="77777777">
      <w:pPr>
        <w:pStyle w:val="BodyText"/>
        <w:spacing w:before="4"/>
        <w:rPr>
          <w:rFonts w:ascii="Calibri"/>
          <w:sz w:val="19"/>
        </w:rPr>
      </w:pPr>
    </w:p>
    <w:p w:rsidR="00D26F44" w:rsidP="00D26F44" w:rsidRDefault="00D26F44" w14:paraId="48FB0C6F" w14:textId="77777777">
      <w:pPr>
        <w:spacing w:before="65"/>
        <w:ind w:left="300" w:right="1049"/>
        <w:jc w:val="both"/>
      </w:pPr>
      <w:bookmarkStart w:name="Description_of_AI_Usage" w:id="3"/>
      <w:bookmarkEnd w:id="3"/>
      <w:r w:rsidRPr="00933AC2">
        <w:rPr>
          <w:rFonts w:asciiTheme="majorHAnsi" w:hAnsiTheme="majorHAnsi" w:eastAsiaTheme="majorEastAsia" w:cstheme="majorBidi"/>
          <w:b/>
          <w:bCs/>
          <w:color w:val="0F4761" w:themeColor="accent1" w:themeShade="BF"/>
          <w:spacing w:val="-3"/>
        </w:rPr>
        <w:t>Description of AI Usage</w:t>
      </w:r>
    </w:p>
    <w:p w:rsidR="00D26F44" w:rsidP="00D26F44" w:rsidRDefault="00D26F44" w14:paraId="6218DAEF" w14:textId="77777777">
      <w:pPr>
        <w:spacing w:before="65"/>
        <w:ind w:left="300" w:right="1036"/>
        <w:jc w:val="both"/>
        <w:rPr>
          <w:rFonts w:ascii="Calibri"/>
        </w:rPr>
      </w:pPr>
      <w:r>
        <w:rPr>
          <w:rFonts w:ascii="Calibri"/>
        </w:rPr>
        <w:t>This section provides a more detailed description of how the AI tools were used in</w:t>
      </w:r>
      <w:r>
        <w:rPr>
          <w:rFonts w:ascii="Calibri"/>
          <w:spacing w:val="1"/>
        </w:rPr>
        <w:t xml:space="preserve"> </w:t>
      </w:r>
      <w:r>
        <w:rPr>
          <w:rFonts w:ascii="Calibri"/>
        </w:rPr>
        <w:t>the assignment. It includes information about the prompts given to the AI tool, the</w:t>
      </w:r>
      <w:r>
        <w:rPr>
          <w:rFonts w:ascii="Calibri"/>
          <w:spacing w:val="1"/>
        </w:rPr>
        <w:t xml:space="preserve"> </w:t>
      </w:r>
      <w:r>
        <w:rPr>
          <w:rFonts w:ascii="Calibri"/>
        </w:rPr>
        <w:t>responses</w:t>
      </w:r>
      <w:r>
        <w:rPr>
          <w:rFonts w:ascii="Calibri"/>
          <w:spacing w:val="1"/>
        </w:rPr>
        <w:t xml:space="preserve"> </w:t>
      </w:r>
      <w:r>
        <w:rPr>
          <w:rFonts w:ascii="Calibri"/>
        </w:rPr>
        <w:t>received,</w:t>
      </w:r>
      <w:r>
        <w:rPr>
          <w:rFonts w:ascii="Calibri"/>
          <w:spacing w:val="1"/>
        </w:rPr>
        <w:t xml:space="preserve"> </w:t>
      </w:r>
      <w:r>
        <w:rPr>
          <w:rFonts w:ascii="Calibri"/>
        </w:rPr>
        <w:t>and</w:t>
      </w:r>
      <w:r>
        <w:rPr>
          <w:rFonts w:ascii="Calibri"/>
          <w:spacing w:val="1"/>
        </w:rPr>
        <w:t xml:space="preserve"> </w:t>
      </w:r>
      <w:r>
        <w:rPr>
          <w:rFonts w:ascii="Calibri"/>
        </w:rPr>
        <w:t>how</w:t>
      </w:r>
      <w:r>
        <w:rPr>
          <w:rFonts w:ascii="Calibri"/>
          <w:spacing w:val="1"/>
        </w:rPr>
        <w:t xml:space="preserve"> </w:t>
      </w:r>
      <w:r>
        <w:rPr>
          <w:rFonts w:ascii="Calibri"/>
        </w:rPr>
        <w:t>these</w:t>
      </w:r>
      <w:r>
        <w:rPr>
          <w:rFonts w:ascii="Calibri"/>
          <w:spacing w:val="1"/>
        </w:rPr>
        <w:t xml:space="preserve"> </w:t>
      </w:r>
      <w:r>
        <w:rPr>
          <w:rFonts w:ascii="Calibri"/>
        </w:rPr>
        <w:t>responses</w:t>
      </w:r>
      <w:r>
        <w:rPr>
          <w:rFonts w:ascii="Calibri"/>
          <w:spacing w:val="1"/>
        </w:rPr>
        <w:t xml:space="preserve"> </w:t>
      </w:r>
      <w:r>
        <w:rPr>
          <w:rFonts w:ascii="Calibri"/>
        </w:rPr>
        <w:t>were</w:t>
      </w:r>
      <w:r>
        <w:rPr>
          <w:rFonts w:ascii="Calibri"/>
          <w:spacing w:val="1"/>
        </w:rPr>
        <w:t xml:space="preserve"> </w:t>
      </w:r>
      <w:r>
        <w:rPr>
          <w:rFonts w:ascii="Calibri"/>
        </w:rPr>
        <w:t>utilized</w:t>
      </w:r>
      <w:r>
        <w:rPr>
          <w:rFonts w:ascii="Calibri"/>
          <w:spacing w:val="1"/>
        </w:rPr>
        <w:t xml:space="preserve"> </w:t>
      </w:r>
      <w:r>
        <w:rPr>
          <w:rFonts w:ascii="Calibri"/>
        </w:rPr>
        <w:t>or</w:t>
      </w:r>
      <w:r>
        <w:rPr>
          <w:rFonts w:ascii="Calibri"/>
          <w:spacing w:val="1"/>
        </w:rPr>
        <w:t xml:space="preserve"> </w:t>
      </w:r>
      <w:r>
        <w:rPr>
          <w:rFonts w:ascii="Calibri"/>
        </w:rPr>
        <w:t>modified</w:t>
      </w:r>
      <w:r>
        <w:rPr>
          <w:rFonts w:ascii="Calibri"/>
          <w:spacing w:val="1"/>
        </w:rPr>
        <w:t xml:space="preserve"> </w:t>
      </w:r>
      <w:r>
        <w:rPr>
          <w:rFonts w:ascii="Calibri"/>
        </w:rPr>
        <w:t>in</w:t>
      </w:r>
      <w:r>
        <w:rPr>
          <w:rFonts w:ascii="Calibri"/>
          <w:spacing w:val="1"/>
        </w:rPr>
        <w:t xml:space="preserve"> </w:t>
      </w:r>
      <w:r>
        <w:rPr>
          <w:rFonts w:ascii="Calibri"/>
        </w:rPr>
        <w:t>the</w:t>
      </w:r>
      <w:r>
        <w:rPr>
          <w:rFonts w:ascii="Calibri"/>
          <w:spacing w:val="1"/>
        </w:rPr>
        <w:t xml:space="preserve"> </w:t>
      </w:r>
      <w:r>
        <w:rPr>
          <w:rFonts w:ascii="Calibri"/>
        </w:rPr>
        <w:t>assignment.</w:t>
      </w:r>
      <w:r>
        <w:rPr>
          <w:rFonts w:ascii="Calibri"/>
          <w:spacing w:val="1"/>
        </w:rPr>
        <w:t xml:space="preserve"> </w:t>
      </w:r>
      <w:r>
        <w:rPr>
          <w:rFonts w:ascii="Calibri"/>
          <w:b/>
        </w:rPr>
        <w:t>One</w:t>
      </w:r>
      <w:r>
        <w:rPr>
          <w:rFonts w:ascii="Calibri"/>
          <w:b/>
          <w:spacing w:val="-3"/>
        </w:rPr>
        <w:t xml:space="preserve"> </w:t>
      </w:r>
      <w:r>
        <w:rPr>
          <w:rFonts w:ascii="Calibri"/>
          <w:b/>
        </w:rPr>
        <w:t>table</w:t>
      </w:r>
      <w:r>
        <w:rPr>
          <w:rFonts w:ascii="Calibri"/>
          <w:b/>
          <w:spacing w:val="-3"/>
        </w:rPr>
        <w:t xml:space="preserve"> </w:t>
      </w:r>
      <w:r>
        <w:rPr>
          <w:rFonts w:ascii="Calibri"/>
          <w:b/>
        </w:rPr>
        <w:t>should</w:t>
      </w:r>
      <w:r>
        <w:rPr>
          <w:rFonts w:ascii="Calibri"/>
          <w:b/>
          <w:spacing w:val="-1"/>
        </w:rPr>
        <w:t xml:space="preserve"> </w:t>
      </w:r>
      <w:r>
        <w:rPr>
          <w:rFonts w:ascii="Calibri"/>
          <w:b/>
        </w:rPr>
        <w:t>be</w:t>
      </w:r>
      <w:r>
        <w:rPr>
          <w:rFonts w:ascii="Calibri"/>
          <w:b/>
          <w:spacing w:val="-3"/>
        </w:rPr>
        <w:t xml:space="preserve"> </w:t>
      </w:r>
      <w:r>
        <w:rPr>
          <w:rFonts w:ascii="Calibri"/>
          <w:b/>
        </w:rPr>
        <w:t>used</w:t>
      </w:r>
      <w:r>
        <w:rPr>
          <w:rFonts w:ascii="Calibri"/>
          <w:b/>
          <w:spacing w:val="-2"/>
        </w:rPr>
        <w:t xml:space="preserve"> </w:t>
      </w:r>
      <w:r>
        <w:rPr>
          <w:rFonts w:ascii="Calibri"/>
          <w:b/>
        </w:rPr>
        <w:t>for each</w:t>
      </w:r>
      <w:r>
        <w:rPr>
          <w:rFonts w:ascii="Calibri"/>
          <w:b/>
          <w:spacing w:val="-1"/>
        </w:rPr>
        <w:t xml:space="preserve"> </w:t>
      </w:r>
      <w:r>
        <w:rPr>
          <w:rFonts w:ascii="Calibri"/>
          <w:b/>
        </w:rPr>
        <w:t>tool</w:t>
      </w:r>
      <w:r>
        <w:rPr>
          <w:rFonts w:ascii="Calibri"/>
          <w:b/>
          <w:spacing w:val="-3"/>
        </w:rPr>
        <w:t xml:space="preserve"> </w:t>
      </w:r>
      <w:r>
        <w:rPr>
          <w:rFonts w:ascii="Calibri"/>
          <w:b/>
        </w:rPr>
        <w:t>used</w:t>
      </w:r>
      <w:r>
        <w:rPr>
          <w:rFonts w:ascii="Calibri"/>
        </w:rPr>
        <w:t>.</w:t>
      </w:r>
    </w:p>
    <w:tbl>
      <w:tblPr>
        <w:tblW w:w="0" w:type="auto"/>
        <w:tblInd w:w="296" w:type="dxa"/>
        <w:tblBorders>
          <w:top w:val="single" w:color="8EAADB" w:sz="6" w:space="0"/>
          <w:left w:val="single" w:color="8EAADB" w:sz="6" w:space="0"/>
          <w:bottom w:val="single" w:color="8EAADB" w:sz="6" w:space="0"/>
          <w:right w:val="single" w:color="8EAADB" w:sz="6" w:space="0"/>
          <w:insideH w:val="single" w:color="8EAADB" w:sz="6" w:space="0"/>
          <w:insideV w:val="single" w:color="8EAADB" w:sz="6" w:space="0"/>
        </w:tblBorders>
        <w:tblLayout w:type="fixed"/>
        <w:tblCellMar>
          <w:left w:w="0" w:type="dxa"/>
          <w:right w:w="0" w:type="dxa"/>
        </w:tblCellMar>
        <w:tblLook w:val="01E0" w:firstRow="1" w:lastRow="1" w:firstColumn="1" w:lastColumn="1" w:noHBand="0" w:noVBand="0"/>
      </w:tblPr>
      <w:tblGrid>
        <w:gridCol w:w="4130"/>
        <w:gridCol w:w="4197"/>
      </w:tblGrid>
      <w:tr w:rsidR="00D26F44" w:rsidTr="00C1207B" w14:paraId="3C7095CE" w14:textId="77777777">
        <w:trPr>
          <w:trHeight w:val="331"/>
        </w:trPr>
        <w:tc>
          <w:tcPr>
            <w:tcW w:w="8327" w:type="dxa"/>
            <w:gridSpan w:val="2"/>
            <w:tcBorders>
              <w:top w:val="nil"/>
              <w:left w:val="nil"/>
              <w:bottom w:val="nil"/>
            </w:tcBorders>
            <w:shd w:val="clear" w:color="auto" w:fill="4471C4"/>
          </w:tcPr>
          <w:p w:rsidR="00D26F44" w:rsidP="00C1207B" w:rsidRDefault="00D26F44" w14:paraId="6E93F024" w14:textId="77777777">
            <w:pPr>
              <w:pStyle w:val="TableParagraph"/>
              <w:spacing w:before="14"/>
              <w:ind w:left="19"/>
              <w:rPr>
                <w:rFonts w:ascii="Calibri"/>
                <w:b/>
                <w:sz w:val="24"/>
              </w:rPr>
            </w:pPr>
            <w:r>
              <w:rPr>
                <w:rFonts w:ascii="Calibri"/>
                <w:b/>
                <w:color w:val="FFFFFF"/>
                <w:sz w:val="24"/>
              </w:rPr>
              <w:t>[Insert</w:t>
            </w:r>
            <w:r>
              <w:rPr>
                <w:rFonts w:ascii="Calibri"/>
                <w:b/>
                <w:color w:val="FFFFFF"/>
                <w:spacing w:val="-4"/>
                <w:sz w:val="24"/>
              </w:rPr>
              <w:t xml:space="preserve"> </w:t>
            </w:r>
            <w:r>
              <w:rPr>
                <w:rFonts w:ascii="Calibri"/>
                <w:b/>
                <w:color w:val="FFFFFF"/>
                <w:sz w:val="24"/>
              </w:rPr>
              <w:t>Tool</w:t>
            </w:r>
            <w:r>
              <w:rPr>
                <w:rFonts w:ascii="Calibri"/>
                <w:b/>
                <w:color w:val="FFFFFF"/>
                <w:spacing w:val="-4"/>
                <w:sz w:val="24"/>
              </w:rPr>
              <w:t xml:space="preserve"> </w:t>
            </w:r>
            <w:r>
              <w:rPr>
                <w:rFonts w:ascii="Calibri"/>
                <w:b/>
                <w:color w:val="FFFFFF"/>
                <w:sz w:val="24"/>
              </w:rPr>
              <w:t>Name]</w:t>
            </w:r>
          </w:p>
        </w:tc>
      </w:tr>
      <w:tr w:rsidR="00D26F44" w:rsidTr="00C1207B" w14:paraId="351A8F62" w14:textId="77777777">
        <w:trPr>
          <w:trHeight w:val="297"/>
        </w:trPr>
        <w:tc>
          <w:tcPr>
            <w:tcW w:w="8327" w:type="dxa"/>
            <w:gridSpan w:val="2"/>
            <w:tcBorders>
              <w:top w:val="nil"/>
            </w:tcBorders>
            <w:shd w:val="clear" w:color="auto" w:fill="D9E1F3"/>
          </w:tcPr>
          <w:p w:rsidR="00D26F44" w:rsidP="00C1207B" w:rsidRDefault="00D26F44" w14:paraId="462FDC13" w14:textId="77777777">
            <w:pPr>
              <w:pStyle w:val="TableParagraph"/>
              <w:spacing w:line="277" w:lineRule="exact"/>
              <w:ind w:left="11"/>
              <w:rPr>
                <w:rFonts w:ascii="Calibri"/>
                <w:b/>
                <w:sz w:val="24"/>
              </w:rPr>
            </w:pPr>
            <w:r>
              <w:rPr>
                <w:rFonts w:ascii="Calibri"/>
                <w:sz w:val="24"/>
              </w:rPr>
              <w:t>[Insert</w:t>
            </w:r>
            <w:r>
              <w:rPr>
                <w:rFonts w:ascii="Calibri"/>
                <w:spacing w:val="-5"/>
                <w:sz w:val="24"/>
              </w:rPr>
              <w:t xml:space="preserve"> </w:t>
            </w:r>
            <w:r>
              <w:rPr>
                <w:rFonts w:ascii="Calibri"/>
                <w:sz w:val="24"/>
              </w:rPr>
              <w:t>Description</w:t>
            </w:r>
            <w:r>
              <w:rPr>
                <w:rFonts w:ascii="Calibri"/>
                <w:spacing w:val="-2"/>
                <w:sz w:val="24"/>
              </w:rPr>
              <w:t xml:space="preserve"> </w:t>
            </w:r>
            <w:r>
              <w:rPr>
                <w:rFonts w:ascii="Calibri"/>
                <w:sz w:val="24"/>
              </w:rPr>
              <w:t>of</w:t>
            </w:r>
            <w:r>
              <w:rPr>
                <w:rFonts w:ascii="Calibri"/>
                <w:spacing w:val="-3"/>
                <w:sz w:val="24"/>
              </w:rPr>
              <w:t xml:space="preserve"> </w:t>
            </w:r>
            <w:r>
              <w:rPr>
                <w:rFonts w:ascii="Calibri"/>
                <w:sz w:val="24"/>
              </w:rPr>
              <w:t>use]</w:t>
            </w:r>
            <w:r>
              <w:rPr>
                <w:rFonts w:ascii="Calibri"/>
                <w:spacing w:val="-3"/>
                <w:sz w:val="24"/>
              </w:rPr>
              <w:t xml:space="preserve"> </w:t>
            </w:r>
            <w:r>
              <w:rPr>
                <w:rFonts w:ascii="Calibri"/>
                <w:b/>
                <w:sz w:val="24"/>
              </w:rPr>
              <w:t>NA</w:t>
            </w:r>
          </w:p>
        </w:tc>
      </w:tr>
      <w:tr w:rsidR="00D26F44" w:rsidTr="00C1207B" w14:paraId="46348BBE" w14:textId="77777777">
        <w:trPr>
          <w:trHeight w:val="301"/>
        </w:trPr>
        <w:tc>
          <w:tcPr>
            <w:tcW w:w="4130" w:type="dxa"/>
          </w:tcPr>
          <w:p w:rsidR="00D26F44" w:rsidP="00C1207B" w:rsidRDefault="00D26F44" w14:paraId="56FB6B35" w14:textId="77777777">
            <w:pPr>
              <w:pStyle w:val="TableParagraph"/>
              <w:spacing w:before="4" w:line="278" w:lineRule="exact"/>
              <w:ind w:left="11"/>
              <w:rPr>
                <w:rFonts w:ascii="Calibri"/>
                <w:b/>
                <w:sz w:val="24"/>
              </w:rPr>
            </w:pPr>
            <w:r>
              <w:rPr>
                <w:rFonts w:ascii="Calibri"/>
                <w:sz w:val="24"/>
              </w:rPr>
              <w:t>[Insert</w:t>
            </w:r>
            <w:r>
              <w:rPr>
                <w:rFonts w:ascii="Calibri"/>
                <w:spacing w:val="-2"/>
                <w:sz w:val="24"/>
              </w:rPr>
              <w:t xml:space="preserve"> </w:t>
            </w:r>
            <w:r>
              <w:rPr>
                <w:rFonts w:ascii="Calibri"/>
                <w:sz w:val="24"/>
              </w:rPr>
              <w:t>Sample</w:t>
            </w:r>
            <w:r>
              <w:rPr>
                <w:rFonts w:ascii="Calibri"/>
                <w:spacing w:val="-2"/>
                <w:sz w:val="24"/>
              </w:rPr>
              <w:t xml:space="preserve"> </w:t>
            </w:r>
            <w:r>
              <w:rPr>
                <w:rFonts w:ascii="Calibri"/>
                <w:sz w:val="24"/>
              </w:rPr>
              <w:t>prompt]</w:t>
            </w:r>
            <w:r>
              <w:rPr>
                <w:rFonts w:ascii="Calibri"/>
                <w:spacing w:val="-2"/>
                <w:sz w:val="24"/>
              </w:rPr>
              <w:t xml:space="preserve"> </w:t>
            </w:r>
            <w:r>
              <w:rPr>
                <w:rFonts w:ascii="Calibri"/>
                <w:b/>
                <w:sz w:val="24"/>
              </w:rPr>
              <w:t>NA</w:t>
            </w:r>
          </w:p>
        </w:tc>
        <w:tc>
          <w:tcPr>
            <w:tcW w:w="4197" w:type="dxa"/>
          </w:tcPr>
          <w:p w:rsidR="00D26F44" w:rsidP="00C1207B" w:rsidRDefault="00D26F44" w14:paraId="064CAA79" w14:textId="77777777">
            <w:pPr>
              <w:pStyle w:val="TableParagraph"/>
              <w:spacing w:before="4" w:line="278" w:lineRule="exact"/>
              <w:ind w:left="6"/>
              <w:rPr>
                <w:rFonts w:ascii="Calibri"/>
                <w:sz w:val="24"/>
              </w:rPr>
            </w:pPr>
            <w:r>
              <w:rPr>
                <w:rFonts w:ascii="Calibri"/>
                <w:sz w:val="24"/>
              </w:rPr>
              <w:t>[Insert</w:t>
            </w:r>
            <w:r>
              <w:rPr>
                <w:rFonts w:ascii="Calibri"/>
                <w:spacing w:val="-5"/>
                <w:sz w:val="24"/>
              </w:rPr>
              <w:t xml:space="preserve"> </w:t>
            </w:r>
            <w:r>
              <w:rPr>
                <w:rFonts w:ascii="Calibri"/>
                <w:sz w:val="24"/>
              </w:rPr>
              <w:t>Sample</w:t>
            </w:r>
            <w:r>
              <w:rPr>
                <w:rFonts w:ascii="Calibri"/>
                <w:spacing w:val="-5"/>
                <w:sz w:val="24"/>
              </w:rPr>
              <w:t xml:space="preserve"> </w:t>
            </w:r>
            <w:r>
              <w:rPr>
                <w:rFonts w:ascii="Calibri"/>
                <w:sz w:val="24"/>
              </w:rPr>
              <w:t>response]</w:t>
            </w:r>
            <w:r>
              <w:rPr>
                <w:rFonts w:ascii="Calibri"/>
                <w:spacing w:val="-4"/>
                <w:sz w:val="24"/>
              </w:rPr>
              <w:t xml:space="preserve"> </w:t>
            </w:r>
            <w:r>
              <w:rPr>
                <w:rFonts w:ascii="Calibri"/>
                <w:sz w:val="24"/>
              </w:rPr>
              <w:t>NA</w:t>
            </w:r>
          </w:p>
        </w:tc>
      </w:tr>
    </w:tbl>
    <w:p w:rsidR="00D26F44" w:rsidP="00D26F44" w:rsidRDefault="00D26F44" w14:paraId="68E1E32B" w14:textId="77777777">
      <w:pPr>
        <w:pStyle w:val="BodyText"/>
        <w:spacing w:before="3"/>
        <w:rPr>
          <w:rFonts w:ascii="Calibri"/>
          <w:sz w:val="19"/>
        </w:rPr>
      </w:pPr>
    </w:p>
    <w:p w:rsidRPr="00B72286" w:rsidR="00D26F44" w:rsidP="00D26F44" w:rsidRDefault="00D26F44" w14:paraId="3CD4DF15" w14:textId="77777777">
      <w:pPr>
        <w:spacing w:before="65"/>
        <w:ind w:left="300" w:right="1049"/>
        <w:jc w:val="both"/>
        <w:rPr>
          <w:rFonts w:asciiTheme="majorHAnsi" w:hAnsiTheme="majorHAnsi" w:eastAsiaTheme="majorEastAsia" w:cstheme="majorBidi"/>
          <w:b/>
          <w:bCs/>
          <w:color w:val="0F4761" w:themeColor="accent1" w:themeShade="BF"/>
          <w:spacing w:val="-3"/>
        </w:rPr>
      </w:pPr>
      <w:bookmarkStart w:name="Evidence_of_AI_Usage" w:id="4"/>
      <w:bookmarkEnd w:id="4"/>
      <w:r w:rsidRPr="00B72286">
        <w:rPr>
          <w:rFonts w:asciiTheme="majorHAnsi" w:hAnsiTheme="majorHAnsi" w:eastAsiaTheme="majorEastAsia" w:cstheme="majorBidi"/>
          <w:b/>
          <w:bCs/>
          <w:color w:val="0F4761" w:themeColor="accent1" w:themeShade="BF"/>
          <w:spacing w:val="-3"/>
        </w:rPr>
        <w:t>Evidence of AI Usage</w:t>
      </w:r>
    </w:p>
    <w:p w:rsidR="00D26F44" w:rsidP="00D26F44" w:rsidRDefault="00D26F44" w14:paraId="4D7F0923" w14:textId="77777777">
      <w:pPr>
        <w:spacing w:before="65"/>
        <w:ind w:left="300" w:right="1034"/>
        <w:jc w:val="both"/>
        <w:rPr>
          <w:rFonts w:ascii="Calibri"/>
        </w:rPr>
      </w:pPr>
      <w:r>
        <w:rPr>
          <w:rFonts w:ascii="Calibri"/>
        </w:rPr>
        <w:t>This</w:t>
      </w:r>
      <w:r w:rsidRPr="00731E9B">
        <w:rPr>
          <w:rFonts w:ascii="Calibri"/>
        </w:rPr>
        <w:t xml:space="preserve"> </w:t>
      </w:r>
      <w:r>
        <w:rPr>
          <w:rFonts w:ascii="Calibri"/>
        </w:rPr>
        <w:t>section</w:t>
      </w:r>
      <w:r w:rsidRPr="00731E9B">
        <w:rPr>
          <w:rFonts w:ascii="Calibri"/>
        </w:rPr>
        <w:t xml:space="preserve"> </w:t>
      </w:r>
      <w:r>
        <w:rPr>
          <w:rFonts w:ascii="Calibri"/>
        </w:rPr>
        <w:t>includes</w:t>
      </w:r>
      <w:r w:rsidRPr="00731E9B">
        <w:rPr>
          <w:rFonts w:ascii="Calibri"/>
        </w:rPr>
        <w:t xml:space="preserve"> </w:t>
      </w:r>
      <w:r>
        <w:rPr>
          <w:rFonts w:ascii="Calibri"/>
        </w:rPr>
        <w:t>evidence</w:t>
      </w:r>
      <w:r w:rsidRPr="00731E9B">
        <w:rPr>
          <w:rFonts w:ascii="Calibri"/>
        </w:rPr>
        <w:t xml:space="preserve"> </w:t>
      </w:r>
      <w:r>
        <w:rPr>
          <w:rFonts w:ascii="Calibri"/>
        </w:rPr>
        <w:t>of</w:t>
      </w:r>
      <w:r w:rsidRPr="00731E9B">
        <w:rPr>
          <w:rFonts w:ascii="Calibri"/>
        </w:rPr>
        <w:t xml:space="preserve"> </w:t>
      </w:r>
      <w:r>
        <w:rPr>
          <w:rFonts w:ascii="Calibri"/>
        </w:rPr>
        <w:t>significant</w:t>
      </w:r>
      <w:r w:rsidRPr="00731E9B">
        <w:rPr>
          <w:rFonts w:ascii="Calibri"/>
        </w:rPr>
        <w:t xml:space="preserve"> </w:t>
      </w:r>
      <w:r>
        <w:rPr>
          <w:rFonts w:ascii="Calibri"/>
        </w:rPr>
        <w:t>prompts</w:t>
      </w:r>
      <w:r w:rsidRPr="00731E9B">
        <w:rPr>
          <w:rFonts w:ascii="Calibri"/>
        </w:rPr>
        <w:t xml:space="preserve"> </w:t>
      </w:r>
      <w:r>
        <w:rPr>
          <w:rFonts w:ascii="Calibri"/>
        </w:rPr>
        <w:t>and</w:t>
      </w:r>
      <w:r w:rsidRPr="00731E9B">
        <w:rPr>
          <w:rFonts w:ascii="Calibri"/>
        </w:rPr>
        <w:t xml:space="preserve"> </w:t>
      </w:r>
      <w:r>
        <w:rPr>
          <w:rFonts w:ascii="Calibri"/>
        </w:rPr>
        <w:t>responses</w:t>
      </w:r>
      <w:r w:rsidRPr="00731E9B">
        <w:rPr>
          <w:rFonts w:ascii="Calibri"/>
        </w:rPr>
        <w:t xml:space="preserve"> </w:t>
      </w:r>
      <w:r>
        <w:rPr>
          <w:rFonts w:ascii="Calibri"/>
        </w:rPr>
        <w:t>used</w:t>
      </w:r>
      <w:r w:rsidRPr="00731E9B">
        <w:rPr>
          <w:rFonts w:ascii="Calibri"/>
        </w:rPr>
        <w:t xml:space="preserve"> </w:t>
      </w:r>
      <w:r>
        <w:rPr>
          <w:rFonts w:ascii="Calibri"/>
        </w:rPr>
        <w:t>or</w:t>
      </w:r>
      <w:r w:rsidRPr="00731E9B">
        <w:rPr>
          <w:rFonts w:ascii="Calibri"/>
        </w:rPr>
        <w:t xml:space="preserve"> </w:t>
      </w:r>
      <w:r>
        <w:rPr>
          <w:rFonts w:ascii="Calibri"/>
        </w:rPr>
        <w:t>generated through the AI tool. It should provide a clear understanding of the extent</w:t>
      </w:r>
      <w:r w:rsidRPr="00731E9B">
        <w:rPr>
          <w:rFonts w:ascii="Calibri"/>
        </w:rPr>
        <w:t xml:space="preserve"> </w:t>
      </w:r>
      <w:r>
        <w:rPr>
          <w:rFonts w:ascii="Calibri"/>
        </w:rPr>
        <w:t>to which the AI tool was used in the assignment. Evidence may be attached via</w:t>
      </w:r>
      <w:r w:rsidRPr="00731E9B">
        <w:rPr>
          <w:rFonts w:ascii="Calibri"/>
        </w:rPr>
        <w:t xml:space="preserve"> </w:t>
      </w:r>
      <w:r>
        <w:rPr>
          <w:rFonts w:ascii="Calibri"/>
        </w:rPr>
        <w:t>screenshots</w:t>
      </w:r>
      <w:r w:rsidRPr="00731E9B">
        <w:rPr>
          <w:rFonts w:ascii="Calibri"/>
        </w:rPr>
        <w:t xml:space="preserve"> </w:t>
      </w:r>
      <w:r>
        <w:rPr>
          <w:rFonts w:ascii="Calibri"/>
        </w:rPr>
        <w:t>or</w:t>
      </w:r>
      <w:r w:rsidRPr="00731E9B">
        <w:rPr>
          <w:rFonts w:ascii="Calibri"/>
        </w:rPr>
        <w:t xml:space="preserve"> </w:t>
      </w:r>
      <w:r>
        <w:rPr>
          <w:rFonts w:ascii="Calibri"/>
        </w:rPr>
        <w:t>text.</w:t>
      </w:r>
    </w:p>
    <w:p w:rsidR="00D26F44" w:rsidP="00D26F44" w:rsidRDefault="00D26F44" w14:paraId="1D8E5BC2" w14:textId="77777777">
      <w:pPr>
        <w:spacing w:before="65"/>
        <w:ind w:left="300" w:right="1034"/>
        <w:jc w:val="both"/>
        <w:rPr>
          <w:rFonts w:ascii="Calibri"/>
        </w:rPr>
      </w:pPr>
    </w:p>
    <w:p w:rsidR="00D26F44" w:rsidP="00D26F44" w:rsidRDefault="00D26F44" w14:paraId="7962E55C" w14:textId="77777777">
      <w:pPr>
        <w:spacing w:before="65"/>
        <w:ind w:left="300" w:right="1034"/>
        <w:jc w:val="both"/>
        <w:rPr>
          <w:rFonts w:ascii="Calibri"/>
        </w:rPr>
      </w:pPr>
    </w:p>
    <w:p w:rsidR="00D26F44" w:rsidP="00D26F44" w:rsidRDefault="00D26F44" w14:paraId="6205E9FD" w14:textId="77777777">
      <w:pPr>
        <w:spacing w:before="65"/>
        <w:ind w:left="300" w:right="1034"/>
        <w:jc w:val="both"/>
        <w:rPr>
          <w:rFonts w:ascii="Calibri"/>
        </w:rPr>
      </w:pPr>
    </w:p>
    <w:p w:rsidRPr="00D971B3" w:rsidR="00D26F44" w:rsidP="00D971B3" w:rsidRDefault="00D971B3" w14:paraId="17EE7A96" w14:textId="5AD48C95">
      <w:pPr>
        <w:spacing w:before="65"/>
        <w:ind w:left="300" w:right="1034"/>
        <w:jc w:val="center"/>
        <w:rPr>
          <w:rFonts w:ascii="Calibri"/>
          <w:b/>
          <w:bCs/>
          <w:sz w:val="32"/>
          <w:szCs w:val="32"/>
        </w:rPr>
      </w:pPr>
      <w:r w:rsidRPr="00D971B3">
        <w:rPr>
          <w:rFonts w:ascii="Calibri"/>
          <w:b/>
          <w:bCs/>
          <w:sz w:val="32"/>
          <w:szCs w:val="32"/>
        </w:rPr>
        <w:t>Business Intelligence &amp; CRM Integration for PTU Pharmacy</w:t>
      </w:r>
    </w:p>
    <w:p w:rsidR="00D26F44" w:rsidP="00D26F44" w:rsidRDefault="00D26F44" w14:paraId="32E180A5" w14:textId="77777777">
      <w:pPr>
        <w:spacing w:before="65"/>
        <w:ind w:left="300" w:right="1034"/>
        <w:jc w:val="both"/>
        <w:rPr>
          <w:rFonts w:ascii="Calibri"/>
        </w:rPr>
      </w:pPr>
    </w:p>
    <w:p w:rsidR="00FF56C3" w:rsidP="00FF56C3" w:rsidRDefault="00FF56C3" w14:paraId="7DA3C37E" w14:textId="103FEC46">
      <w:pPr>
        <w:pStyle w:val="Author"/>
        <w:spacing w:before="100" w:beforeAutospacing="1"/>
        <w:rPr>
          <w:sz w:val="18"/>
          <w:szCs w:val="18"/>
        </w:rPr>
      </w:pPr>
      <w:r>
        <w:rPr>
          <w:sz w:val="18"/>
          <w:szCs w:val="18"/>
        </w:rPr>
        <w:t>Tushar Gharpure</w:t>
      </w:r>
      <w:r w:rsidRPr="00F847A6">
        <w:rPr>
          <w:sz w:val="18"/>
          <w:szCs w:val="18"/>
        </w:rPr>
        <w:t xml:space="preserve"> </w:t>
      </w:r>
      <w:r w:rsidRPr="00F847A6">
        <w:rPr>
          <w:sz w:val="18"/>
          <w:szCs w:val="18"/>
        </w:rPr>
        <w:br/>
      </w:r>
      <w:r w:rsidRPr="005F69EA">
        <w:rPr>
          <w:sz w:val="18"/>
          <w:szCs w:val="18"/>
        </w:rPr>
        <w:t xml:space="preserve"> MSc.in Data Analytics</w:t>
      </w:r>
      <w:r w:rsidRPr="005F69EA">
        <w:rPr>
          <w:sz w:val="18"/>
          <w:szCs w:val="18"/>
        </w:rPr>
        <w:br/>
      </w:r>
      <w:r w:rsidRPr="005F69EA">
        <w:rPr>
          <w:sz w:val="18"/>
          <w:szCs w:val="18"/>
        </w:rPr>
        <w:t>National College of Ireland</w:t>
      </w:r>
      <w:r w:rsidRPr="005F69EA">
        <w:rPr>
          <w:sz w:val="18"/>
          <w:szCs w:val="18"/>
        </w:rPr>
        <w:br/>
      </w:r>
      <w:r w:rsidR="00D971B3">
        <w:rPr>
          <w:sz w:val="18"/>
          <w:szCs w:val="18"/>
        </w:rPr>
        <w:t>x</w:t>
      </w:r>
      <w:r w:rsidRPr="005F69EA">
        <w:rPr>
          <w:sz w:val="18"/>
          <w:szCs w:val="18"/>
        </w:rPr>
        <w:t>23289902</w:t>
      </w:r>
    </w:p>
    <w:p w:rsidRPr="005F69EA" w:rsidR="00FF56C3" w:rsidP="005F69EA" w:rsidRDefault="00FF56C3" w14:paraId="0E8FC33F" w14:textId="77777777">
      <w:pPr>
        <w:pStyle w:val="Author"/>
        <w:spacing w:before="100" w:beforeAutospacing="1"/>
        <w:rPr>
          <w:sz w:val="18"/>
          <w:szCs w:val="18"/>
        </w:rPr>
      </w:pPr>
      <w:r w:rsidRPr="005F69EA">
        <w:rPr>
          <w:sz w:val="18"/>
          <w:szCs w:val="18"/>
        </w:rPr>
        <w:br/>
      </w:r>
    </w:p>
    <w:p w:rsidRPr="005F69EA" w:rsidR="00FF56C3" w:rsidP="005F69EA" w:rsidRDefault="00FF56C3" w14:paraId="3C41EEC6" w14:textId="7F580002">
      <w:pPr>
        <w:pStyle w:val="Author"/>
        <w:spacing w:before="100" w:beforeAutospacing="1"/>
        <w:rPr>
          <w:sz w:val="18"/>
          <w:szCs w:val="18"/>
        </w:rPr>
      </w:pPr>
      <w:r w:rsidRPr="00504C69">
        <w:rPr>
          <w:sz w:val="18"/>
          <w:szCs w:val="18"/>
        </w:rPr>
        <w:t>Pintoo Baghel</w:t>
      </w:r>
      <w:r w:rsidRPr="00F847A6">
        <w:rPr>
          <w:sz w:val="18"/>
          <w:szCs w:val="18"/>
        </w:rPr>
        <w:br/>
      </w:r>
      <w:r w:rsidRPr="005F69EA">
        <w:rPr>
          <w:sz w:val="18"/>
          <w:szCs w:val="18"/>
        </w:rPr>
        <w:t>MSc.in Data Analytics</w:t>
      </w:r>
      <w:r w:rsidRPr="005F69EA">
        <w:rPr>
          <w:sz w:val="18"/>
          <w:szCs w:val="18"/>
        </w:rPr>
        <w:br/>
      </w:r>
      <w:r w:rsidRPr="005F69EA">
        <w:rPr>
          <w:sz w:val="18"/>
          <w:szCs w:val="18"/>
        </w:rPr>
        <w:t>National College of Ireland</w:t>
      </w:r>
      <w:r w:rsidRPr="005F69EA">
        <w:rPr>
          <w:sz w:val="18"/>
          <w:szCs w:val="18"/>
        </w:rPr>
        <w:br/>
      </w:r>
      <w:r w:rsidR="00D971B3">
        <w:rPr>
          <w:sz w:val="18"/>
          <w:szCs w:val="18"/>
        </w:rPr>
        <w:t>x</w:t>
      </w:r>
      <w:r w:rsidRPr="005F69EA">
        <w:rPr>
          <w:sz w:val="18"/>
          <w:szCs w:val="18"/>
        </w:rPr>
        <w:t>23287501</w:t>
      </w:r>
    </w:p>
    <w:p w:rsidRPr="005F69EA" w:rsidR="00FF56C3" w:rsidP="005F69EA" w:rsidRDefault="00FF56C3" w14:paraId="4872062F" w14:textId="77777777">
      <w:pPr>
        <w:pStyle w:val="Author"/>
        <w:spacing w:before="100" w:beforeAutospacing="1"/>
        <w:rPr>
          <w:sz w:val="18"/>
          <w:szCs w:val="18"/>
        </w:rPr>
      </w:pPr>
    </w:p>
    <w:p w:rsidRPr="005F69EA" w:rsidR="00FF56C3" w:rsidP="005F69EA" w:rsidRDefault="00FF56C3" w14:paraId="59641443" w14:textId="6E0550F9">
      <w:pPr>
        <w:pStyle w:val="Author"/>
        <w:spacing w:before="100" w:beforeAutospacing="1"/>
        <w:rPr>
          <w:sz w:val="18"/>
          <w:szCs w:val="18"/>
        </w:rPr>
      </w:pPr>
      <w:r w:rsidRPr="00504C69">
        <w:rPr>
          <w:sz w:val="18"/>
          <w:szCs w:val="18"/>
        </w:rPr>
        <w:t>Utkarsh Satpute</w:t>
      </w:r>
      <w:r w:rsidRPr="00F847A6">
        <w:rPr>
          <w:sz w:val="18"/>
          <w:szCs w:val="18"/>
        </w:rPr>
        <w:br/>
      </w:r>
      <w:r w:rsidRPr="005F69EA">
        <w:rPr>
          <w:sz w:val="18"/>
          <w:szCs w:val="18"/>
        </w:rPr>
        <w:t xml:space="preserve">MSc. In Data Analytics </w:t>
      </w:r>
      <w:r w:rsidRPr="005F69EA">
        <w:rPr>
          <w:sz w:val="18"/>
          <w:szCs w:val="18"/>
        </w:rPr>
        <w:br/>
      </w:r>
      <w:r w:rsidRPr="005F69EA">
        <w:rPr>
          <w:sz w:val="18"/>
          <w:szCs w:val="18"/>
        </w:rPr>
        <w:t>National College of Ireland</w:t>
      </w:r>
      <w:r w:rsidRPr="005F69EA">
        <w:rPr>
          <w:sz w:val="18"/>
          <w:szCs w:val="18"/>
        </w:rPr>
        <w:br/>
      </w:r>
      <w:r w:rsidR="00D971B3">
        <w:rPr>
          <w:sz w:val="18"/>
          <w:szCs w:val="18"/>
        </w:rPr>
        <w:t>x</w:t>
      </w:r>
      <w:r w:rsidRPr="005F69EA">
        <w:rPr>
          <w:sz w:val="18"/>
          <w:szCs w:val="18"/>
        </w:rPr>
        <w:t>23135760</w:t>
      </w:r>
    </w:p>
    <w:p w:rsidR="00D26F44" w:rsidP="002B2468" w:rsidRDefault="00D26F44" w14:paraId="36C3D00E" w14:textId="77777777">
      <w:pPr>
        <w:jc w:val="center"/>
        <w:rPr>
          <w:rFonts w:ascii="Times New Roman" w:hAnsi="Times New Roman" w:cs="Times New Roman"/>
          <w:sz w:val="36"/>
          <w:szCs w:val="36"/>
        </w:rPr>
      </w:pPr>
    </w:p>
    <w:p w:rsidR="00D26F44" w:rsidP="002B2468" w:rsidRDefault="00C97C6F" w14:paraId="64DBF22B" w14:textId="78CC0771">
      <w:pPr>
        <w:jc w:val="center"/>
        <w:rPr>
          <w:rFonts w:ascii="Times New Roman" w:hAnsi="Times New Roman" w:cs="Times New Roman"/>
          <w:sz w:val="36"/>
          <w:szCs w:val="36"/>
        </w:rPr>
      </w:pPr>
      <w:r w:rsidRPr="61FD310C" w:rsidR="00C97C6F">
        <w:rPr>
          <w:rFonts w:ascii="Times New Roman" w:hAnsi="Times New Roman" w:cs="Times New Roman"/>
          <w:sz w:val="36"/>
          <w:szCs w:val="36"/>
        </w:rPr>
        <w:t>Link to presentation:</w:t>
      </w:r>
    </w:p>
    <w:p w:rsidR="00C97C6F" w:rsidP="61FD310C" w:rsidRDefault="00C97C6F" w14:paraId="15ADC551" w14:textId="2669E8AB">
      <w:pPr>
        <w:jc w:val="center"/>
        <w:rPr>
          <w:rFonts w:ascii="Times New Roman" w:hAnsi="Times New Roman" w:eastAsia="Times New Roman" w:cs="Times New Roman"/>
          <w:noProof w:val="0"/>
          <w:sz w:val="36"/>
          <w:szCs w:val="36"/>
          <w:lang w:val="en-IN"/>
        </w:rPr>
      </w:pPr>
      <w:hyperlink r:id="Ra96370fea0794e5f">
        <w:r w:rsidRPr="61FD310C" w:rsidR="7949C621">
          <w:rPr>
            <w:rStyle w:val="Hyperlink"/>
            <w:rFonts w:ascii="Times New Roman" w:hAnsi="Times New Roman" w:eastAsia="Times New Roman" w:cs="Times New Roman"/>
            <w:noProof w:val="0"/>
            <w:sz w:val="36"/>
            <w:szCs w:val="36"/>
            <w:lang w:val="en-IN"/>
          </w:rPr>
          <w:t>FInal_BIBA_Recording..mp4</w:t>
        </w:r>
      </w:hyperlink>
    </w:p>
    <w:p w:rsidR="00D26F44" w:rsidP="002B2468" w:rsidRDefault="00D26F44" w14:paraId="71D99C4A" w14:textId="77777777">
      <w:pPr>
        <w:jc w:val="center"/>
        <w:rPr>
          <w:rFonts w:ascii="Times New Roman" w:hAnsi="Times New Roman" w:cs="Times New Roman"/>
          <w:sz w:val="36"/>
          <w:szCs w:val="36"/>
        </w:rPr>
      </w:pPr>
    </w:p>
    <w:p w:rsidR="00801F23" w:rsidP="002B2468" w:rsidRDefault="001D0B84" w14:paraId="60788C75" w14:textId="64E64B0A">
      <w:pPr>
        <w:jc w:val="center"/>
        <w:rPr>
          <w:rFonts w:ascii="Times New Roman" w:hAnsi="Times New Roman" w:cs="Times New Roman"/>
          <w:sz w:val="36"/>
          <w:szCs w:val="36"/>
        </w:rPr>
      </w:pPr>
      <w:r w:rsidRPr="002B2468">
        <w:rPr>
          <w:rFonts w:ascii="Times New Roman" w:hAnsi="Times New Roman" w:cs="Times New Roman"/>
          <w:sz w:val="36"/>
          <w:szCs w:val="36"/>
        </w:rPr>
        <w:t>Specification Report</w:t>
      </w:r>
    </w:p>
    <w:p w:rsidRPr="003566FB" w:rsidR="00F81353" w:rsidP="00F81353" w:rsidRDefault="00F81353" w14:paraId="6370B7EF" w14:textId="77777777">
      <w:pPr>
        <w:rPr>
          <w:rFonts w:ascii="Times New Roman" w:hAnsi="Times New Roman" w:cs="Times New Roman"/>
          <w:b/>
          <w:bCs/>
        </w:rPr>
      </w:pPr>
      <w:r w:rsidRPr="003566FB">
        <w:rPr>
          <w:rFonts w:ascii="Times New Roman" w:hAnsi="Times New Roman" w:cs="Times New Roman"/>
          <w:b/>
          <w:bCs/>
        </w:rPr>
        <w:t>Abstract:</w:t>
      </w:r>
    </w:p>
    <w:p w:rsidRPr="00011D9D" w:rsidR="00A21FAC" w:rsidP="000548D6" w:rsidRDefault="00A21FAC" w14:paraId="39AE4875" w14:textId="77777777">
      <w:pPr>
        <w:jc w:val="both"/>
        <w:rPr>
          <w:rFonts w:ascii="Times New Roman" w:hAnsi="Times New Roman" w:cs="Times New Roman"/>
          <w:sz w:val="20"/>
          <w:szCs w:val="20"/>
        </w:rPr>
      </w:pPr>
      <w:r w:rsidRPr="00011D9D">
        <w:rPr>
          <w:rFonts w:ascii="Times New Roman" w:hAnsi="Times New Roman" w:cs="Times New Roman"/>
          <w:sz w:val="20"/>
          <w:szCs w:val="20"/>
        </w:rPr>
        <w:t>This project introduces a complete Business Intelligence (BI) and Customer Relationship Management (CRM) solution designed and developed for PTU Pharmacy, a hospital-based pharmacy facing struggling with declining sales, limited and weak customer engagement, inefficient supplier coordination, and lack of data visibility and transparency. The goal was to transform PTU into a data-driven organization capable of competing with external players like Best Pharma. To achieve this, we created mock datasets simulating real-world problems/challenges and implemented interactive Power BI dashboards and customized Salesforce CRM modules. The dashboards helped to identify key issues such as high pricing, limited operating hours, stock shortages, absence of loyalty programs, and low conversion rate of hospital visitors into pharmacy sales. The CRM system was implemented to focus on structured customer management, enhance supplier coordination, track orders efficiently, and enable loyalty engagement. The project outcomes revealed valuable business insights, addressed key operational gaps, and established foundation for predictive inventory planning, competitive pricing strategies, and future automation initiatives. This report outlines the complete journey from project specification to system implementation, highlighting the role of BI and CRM technologies contributed in improving pharmacy performance and informed decision-making.</w:t>
      </w:r>
    </w:p>
    <w:p w:rsidRPr="00011D9D" w:rsidR="00F81353" w:rsidP="00011D9D" w:rsidRDefault="00A21FAC" w14:paraId="69C270DD" w14:textId="2C7DE2D4">
      <w:pPr>
        <w:jc w:val="both"/>
        <w:rPr>
          <w:rFonts w:ascii="Times New Roman" w:hAnsi="Times New Roman" w:cs="Times New Roman"/>
          <w:sz w:val="20"/>
          <w:szCs w:val="20"/>
        </w:rPr>
      </w:pPr>
      <w:r w:rsidRPr="00A90B04">
        <w:rPr>
          <w:rFonts w:ascii="Times New Roman" w:hAnsi="Times New Roman" w:cs="Times New Roman"/>
          <w:b/>
          <w:bCs/>
        </w:rPr>
        <w:t>Keywords:</w:t>
      </w:r>
      <w:r>
        <w:rPr>
          <w:rFonts w:ascii="Times New Roman" w:hAnsi="Times New Roman" w:cs="Times New Roman"/>
        </w:rPr>
        <w:t xml:space="preserve"> </w:t>
      </w:r>
      <w:r w:rsidRPr="00011D9D">
        <w:rPr>
          <w:rFonts w:ascii="Times New Roman" w:hAnsi="Times New Roman" w:cs="Times New Roman"/>
          <w:sz w:val="20"/>
          <w:szCs w:val="20"/>
        </w:rPr>
        <w:t xml:space="preserve">Business Intelligence (BI), Customer Relationship Management (CRM), Power BI, Salesforce, Pharmacy Management, Data-Driven Decision Making, Dashboard Reporting, Inventory Optimization, Customer Loyalty, Healthcare Analytics. </w:t>
      </w:r>
    </w:p>
    <w:p w:rsidRPr="000A3FD3" w:rsidR="001D0B84" w:rsidP="00916FB2" w:rsidRDefault="008301BC" w14:paraId="436D6FB2" w14:textId="68ED4AC0">
      <w:pPr>
        <w:rPr>
          <w:rFonts w:ascii="Times New Roman" w:hAnsi="Times New Roman" w:cs="Times New Roman"/>
          <w:b/>
          <w:bCs/>
        </w:rPr>
      </w:pPr>
      <w:r w:rsidRPr="000A3FD3">
        <w:rPr>
          <w:rFonts w:ascii="Times New Roman" w:hAnsi="Times New Roman" w:cs="Times New Roman"/>
          <w:b/>
          <w:bCs/>
        </w:rPr>
        <w:t>Section 1: Background Infor</w:t>
      </w:r>
      <w:r w:rsidRPr="000A3FD3" w:rsidR="00354CCF">
        <w:rPr>
          <w:rFonts w:ascii="Times New Roman" w:hAnsi="Times New Roman" w:cs="Times New Roman"/>
          <w:b/>
          <w:bCs/>
        </w:rPr>
        <w:t>mation &amp; Background Goals:</w:t>
      </w:r>
    </w:p>
    <w:p w:rsidRPr="00916FB2" w:rsidR="00354CCF" w:rsidP="00916FB2" w:rsidRDefault="003502E1" w14:paraId="70B5F98A" w14:textId="5600D652">
      <w:pPr>
        <w:jc w:val="both"/>
        <w:rPr>
          <w:rFonts w:ascii="Times New Roman" w:hAnsi="Times New Roman" w:cs="Times New Roman"/>
        </w:rPr>
      </w:pPr>
      <w:r>
        <w:rPr>
          <w:rFonts w:ascii="Times New Roman" w:hAnsi="Times New Roman" w:cs="Times New Roman"/>
        </w:rPr>
        <w:t>This</w:t>
      </w:r>
      <w:r w:rsidRPr="00916FB2" w:rsidR="00354CCF">
        <w:rPr>
          <w:rFonts w:ascii="Times New Roman" w:hAnsi="Times New Roman" w:cs="Times New Roman"/>
        </w:rPr>
        <w:t xml:space="preserve"> project is based on the hospital in-house </w:t>
      </w:r>
      <w:r w:rsidR="00ED0583">
        <w:rPr>
          <w:rFonts w:ascii="Times New Roman" w:hAnsi="Times New Roman" w:cs="Times New Roman"/>
        </w:rPr>
        <w:t>P</w:t>
      </w:r>
      <w:r w:rsidRPr="00916FB2" w:rsidR="00354CCF">
        <w:rPr>
          <w:rFonts w:ascii="Times New Roman" w:hAnsi="Times New Roman" w:cs="Times New Roman"/>
        </w:rPr>
        <w:t>harmacy</w:t>
      </w:r>
      <w:r w:rsidR="00ED0583">
        <w:rPr>
          <w:rFonts w:ascii="Times New Roman" w:hAnsi="Times New Roman" w:cs="Times New Roman"/>
        </w:rPr>
        <w:t xml:space="preserve"> </w:t>
      </w:r>
      <w:r w:rsidR="008F23B6">
        <w:rPr>
          <w:rFonts w:ascii="Times New Roman" w:hAnsi="Times New Roman" w:cs="Times New Roman"/>
        </w:rPr>
        <w:t>to</w:t>
      </w:r>
      <w:r w:rsidR="00ED0583">
        <w:rPr>
          <w:rFonts w:ascii="Times New Roman" w:hAnsi="Times New Roman" w:cs="Times New Roman"/>
        </w:rPr>
        <w:t xml:space="preserve"> You </w:t>
      </w:r>
      <w:r w:rsidRPr="00916FB2" w:rsidR="00354CCF">
        <w:rPr>
          <w:rFonts w:ascii="Times New Roman" w:hAnsi="Times New Roman" w:cs="Times New Roman"/>
        </w:rPr>
        <w:t xml:space="preserve">store </w:t>
      </w:r>
      <w:r w:rsidRPr="00916FB2" w:rsidR="00CE55DA">
        <w:rPr>
          <w:rFonts w:ascii="Times New Roman" w:hAnsi="Times New Roman" w:cs="Times New Roman"/>
        </w:rPr>
        <w:t>that operates</w:t>
      </w:r>
      <w:r w:rsidRPr="00916FB2" w:rsidR="00354CCF">
        <w:rPr>
          <w:rFonts w:ascii="Times New Roman" w:hAnsi="Times New Roman" w:cs="Times New Roman"/>
        </w:rPr>
        <w:t xml:space="preserve"> within a healthcare facility. This pharmacy was initially established to provide essential medicines and healthcare related products </w:t>
      </w:r>
      <w:r w:rsidRPr="00916FB2" w:rsidR="00CE55DA">
        <w:rPr>
          <w:rFonts w:ascii="Times New Roman" w:hAnsi="Times New Roman" w:cs="Times New Roman"/>
        </w:rPr>
        <w:t>to</w:t>
      </w:r>
      <w:r w:rsidRPr="00916FB2" w:rsidR="00354CCF">
        <w:rPr>
          <w:rFonts w:ascii="Times New Roman" w:hAnsi="Times New Roman" w:cs="Times New Roman"/>
        </w:rPr>
        <w:t xml:space="preserve"> patients, hospital staff and visitors. Being located within the hospital premises it was expected to give a competitive advantage in terms of accessibility and immediate availability of medicines. However, over the years, the pharmacy encountered several operational challenges that have directly impacted its growth, sales and customer retention.</w:t>
      </w:r>
    </w:p>
    <w:p w:rsidRPr="00916FB2" w:rsidR="00354CCF" w:rsidP="00916FB2" w:rsidRDefault="00354CCF" w14:paraId="40F9E6E0" w14:textId="51A7F3A0">
      <w:pPr>
        <w:jc w:val="both"/>
        <w:rPr>
          <w:rFonts w:ascii="Times New Roman" w:hAnsi="Times New Roman" w:cs="Times New Roman"/>
        </w:rPr>
      </w:pPr>
      <w:r w:rsidRPr="00916FB2">
        <w:rPr>
          <w:rFonts w:ascii="Times New Roman" w:hAnsi="Times New Roman" w:cs="Times New Roman"/>
        </w:rPr>
        <w:t xml:space="preserve">The pharmacy operates into a highly </w:t>
      </w:r>
      <w:r w:rsidRPr="00916FB2" w:rsidR="0047315E">
        <w:rPr>
          <w:rFonts w:ascii="Times New Roman" w:hAnsi="Times New Roman" w:cs="Times New Roman"/>
        </w:rPr>
        <w:t>competitive</w:t>
      </w:r>
      <w:r w:rsidRPr="00916FB2">
        <w:rPr>
          <w:rFonts w:ascii="Times New Roman" w:hAnsi="Times New Roman" w:cs="Times New Roman"/>
        </w:rPr>
        <w:t xml:space="preserve"> market where </w:t>
      </w:r>
      <w:r w:rsidRPr="00916FB2" w:rsidR="0047315E">
        <w:rPr>
          <w:rFonts w:ascii="Times New Roman" w:hAnsi="Times New Roman" w:cs="Times New Roman"/>
        </w:rPr>
        <w:t>customers</w:t>
      </w:r>
      <w:r w:rsidRPr="00916FB2">
        <w:rPr>
          <w:rFonts w:ascii="Times New Roman" w:hAnsi="Times New Roman" w:cs="Times New Roman"/>
        </w:rPr>
        <w:t xml:space="preserve"> </w:t>
      </w:r>
      <w:r w:rsidRPr="00916FB2" w:rsidR="0047315E">
        <w:rPr>
          <w:rFonts w:ascii="Times New Roman" w:hAnsi="Times New Roman" w:cs="Times New Roman"/>
        </w:rPr>
        <w:t>have</w:t>
      </w:r>
      <w:r w:rsidRPr="00916FB2">
        <w:rPr>
          <w:rFonts w:ascii="Times New Roman" w:hAnsi="Times New Roman" w:cs="Times New Roman"/>
        </w:rPr>
        <w:t xml:space="preserve"> various options such as nearby retail pharmacies, online medicines </w:t>
      </w:r>
      <w:r w:rsidRPr="00916FB2" w:rsidR="0047315E">
        <w:rPr>
          <w:rFonts w:ascii="Times New Roman" w:hAnsi="Times New Roman" w:cs="Times New Roman"/>
        </w:rPr>
        <w:t xml:space="preserve">delivery pharmacy and a chain pharmacy outlet. Upon </w:t>
      </w:r>
      <w:r w:rsidRPr="00916FB2" w:rsidR="00510C7F">
        <w:rPr>
          <w:rFonts w:ascii="Times New Roman" w:hAnsi="Times New Roman" w:cs="Times New Roman"/>
        </w:rPr>
        <w:t>conducting the research,</w:t>
      </w:r>
      <w:r w:rsidRPr="00916FB2" w:rsidR="0047315E">
        <w:rPr>
          <w:rFonts w:ascii="Times New Roman" w:hAnsi="Times New Roman" w:cs="Times New Roman"/>
        </w:rPr>
        <w:t xml:space="preserve"> </w:t>
      </w:r>
      <w:r w:rsidRPr="00916FB2" w:rsidR="00510C7F">
        <w:rPr>
          <w:rFonts w:ascii="Times New Roman" w:hAnsi="Times New Roman" w:cs="Times New Roman"/>
        </w:rPr>
        <w:t xml:space="preserve">it was found out that </w:t>
      </w:r>
      <w:r w:rsidRPr="00916FB2" w:rsidR="0047315E">
        <w:rPr>
          <w:rFonts w:ascii="Times New Roman" w:hAnsi="Times New Roman" w:cs="Times New Roman"/>
        </w:rPr>
        <w:t>the external competitors offer extended working hours</w:t>
      </w:r>
      <w:r w:rsidRPr="00916FB2" w:rsidR="00510C7F">
        <w:rPr>
          <w:rFonts w:ascii="Times New Roman" w:hAnsi="Times New Roman" w:cs="Times New Roman"/>
        </w:rPr>
        <w:t xml:space="preserve"> (opening hours)</w:t>
      </w:r>
      <w:r w:rsidRPr="00916FB2" w:rsidR="0047315E">
        <w:rPr>
          <w:rFonts w:ascii="Times New Roman" w:hAnsi="Times New Roman" w:cs="Times New Roman"/>
        </w:rPr>
        <w:t xml:space="preserve">, discounts to their customers, and delivery services which are currently missing for our pharmacy. </w:t>
      </w:r>
      <w:r w:rsidRPr="00916FB2" w:rsidR="00510C7F">
        <w:rPr>
          <w:rFonts w:ascii="Times New Roman" w:hAnsi="Times New Roman" w:cs="Times New Roman"/>
        </w:rPr>
        <w:t>Due to these factors,</w:t>
      </w:r>
      <w:r w:rsidRPr="00916FB2" w:rsidR="0047315E">
        <w:rPr>
          <w:rFonts w:ascii="Times New Roman" w:hAnsi="Times New Roman" w:cs="Times New Roman"/>
        </w:rPr>
        <w:t xml:space="preserve"> the patients tend to purchase medicines from external stores or online platforms rather than purchasing from in-house pharmacy.</w:t>
      </w:r>
    </w:p>
    <w:p w:rsidR="0047315E" w:rsidP="00916FB2" w:rsidRDefault="0047315E" w14:paraId="20301BBD" w14:textId="690F6C25">
      <w:pPr>
        <w:jc w:val="both"/>
        <w:rPr>
          <w:rFonts w:ascii="Times New Roman" w:hAnsi="Times New Roman" w:cs="Times New Roman"/>
        </w:rPr>
      </w:pPr>
      <w:r w:rsidRPr="00916FB2">
        <w:rPr>
          <w:rFonts w:ascii="Times New Roman" w:hAnsi="Times New Roman" w:cs="Times New Roman"/>
        </w:rPr>
        <w:t xml:space="preserve">To overcome these </w:t>
      </w:r>
      <w:r w:rsidRPr="00916FB2" w:rsidR="00510C7F">
        <w:rPr>
          <w:rFonts w:ascii="Times New Roman" w:hAnsi="Times New Roman" w:cs="Times New Roman"/>
        </w:rPr>
        <w:t>challenges</w:t>
      </w:r>
      <w:r w:rsidRPr="00916FB2">
        <w:rPr>
          <w:rFonts w:ascii="Times New Roman" w:hAnsi="Times New Roman" w:cs="Times New Roman"/>
        </w:rPr>
        <w:t xml:space="preserve"> and to enhance the </w:t>
      </w:r>
      <w:r w:rsidR="003502E1">
        <w:rPr>
          <w:rFonts w:ascii="Times New Roman" w:hAnsi="Times New Roman" w:cs="Times New Roman"/>
        </w:rPr>
        <w:t xml:space="preserve">performance </w:t>
      </w:r>
      <w:r w:rsidRPr="00916FB2">
        <w:rPr>
          <w:rFonts w:ascii="Times New Roman" w:hAnsi="Times New Roman" w:cs="Times New Roman"/>
        </w:rPr>
        <w:t>of pharmacy</w:t>
      </w:r>
      <w:r w:rsidRPr="00916FB2" w:rsidR="00510C7F">
        <w:rPr>
          <w:rFonts w:ascii="Times New Roman" w:hAnsi="Times New Roman" w:cs="Times New Roman"/>
        </w:rPr>
        <w:t>, the primary goal</w:t>
      </w:r>
      <w:r w:rsidRPr="00916FB2">
        <w:rPr>
          <w:rFonts w:ascii="Times New Roman" w:hAnsi="Times New Roman" w:cs="Times New Roman"/>
        </w:rPr>
        <w:t xml:space="preserve"> </w:t>
      </w:r>
      <w:r w:rsidRPr="00916FB2" w:rsidR="00510C7F">
        <w:rPr>
          <w:rFonts w:ascii="Times New Roman" w:hAnsi="Times New Roman" w:cs="Times New Roman"/>
        </w:rPr>
        <w:t xml:space="preserve">of this project </w:t>
      </w:r>
      <w:r w:rsidR="003502E1">
        <w:rPr>
          <w:rFonts w:ascii="Times New Roman" w:hAnsi="Times New Roman" w:cs="Times New Roman"/>
        </w:rPr>
        <w:t>is</w:t>
      </w:r>
      <w:r w:rsidRPr="00916FB2">
        <w:rPr>
          <w:rFonts w:ascii="Times New Roman" w:hAnsi="Times New Roman" w:cs="Times New Roman"/>
        </w:rPr>
        <w:t xml:space="preserve"> to </w:t>
      </w:r>
      <w:r w:rsidRPr="00916FB2" w:rsidR="00510C7F">
        <w:rPr>
          <w:rFonts w:ascii="Times New Roman" w:hAnsi="Times New Roman" w:cs="Times New Roman"/>
        </w:rPr>
        <w:t>increase</w:t>
      </w:r>
      <w:r w:rsidRPr="00916FB2">
        <w:rPr>
          <w:rFonts w:ascii="Times New Roman" w:hAnsi="Times New Roman" w:cs="Times New Roman"/>
        </w:rPr>
        <w:t xml:space="preserve"> its customer engagement, </w:t>
      </w:r>
      <w:r w:rsidRPr="00916FB2" w:rsidR="00510C7F">
        <w:rPr>
          <w:rFonts w:ascii="Times New Roman" w:hAnsi="Times New Roman" w:cs="Times New Roman"/>
        </w:rPr>
        <w:t>boost</w:t>
      </w:r>
      <w:r w:rsidRPr="00916FB2">
        <w:rPr>
          <w:rFonts w:ascii="Times New Roman" w:hAnsi="Times New Roman" w:cs="Times New Roman"/>
        </w:rPr>
        <w:t xml:space="preserve"> sales and</w:t>
      </w:r>
      <w:r w:rsidRPr="00916FB2" w:rsidR="00510C7F">
        <w:rPr>
          <w:rFonts w:ascii="Times New Roman" w:hAnsi="Times New Roman" w:cs="Times New Roman"/>
        </w:rPr>
        <w:t xml:space="preserve"> to establish a </w:t>
      </w:r>
      <w:r w:rsidRPr="00916FB2">
        <w:rPr>
          <w:rFonts w:ascii="Times New Roman" w:hAnsi="Times New Roman" w:cs="Times New Roman"/>
        </w:rPr>
        <w:t xml:space="preserve">steady streamline operational efficiency. </w:t>
      </w:r>
      <w:r w:rsidR="005A23DF">
        <w:rPr>
          <w:rFonts w:ascii="Times New Roman" w:hAnsi="Times New Roman" w:cs="Times New Roman"/>
        </w:rPr>
        <w:t xml:space="preserve">As per the </w:t>
      </w:r>
      <w:r w:rsidR="00374975">
        <w:rPr>
          <w:rFonts w:ascii="Times New Roman" w:hAnsi="Times New Roman" w:cs="Times New Roman"/>
        </w:rPr>
        <w:t>previous</w:t>
      </w:r>
      <w:r w:rsidR="005035C2">
        <w:rPr>
          <w:rFonts w:ascii="Times New Roman" w:hAnsi="Times New Roman" w:cs="Times New Roman"/>
        </w:rPr>
        <w:t xml:space="preserve"> research, Business intelligence (BI) </w:t>
      </w:r>
      <w:r w:rsidR="00D30149">
        <w:rPr>
          <w:rFonts w:ascii="Times New Roman" w:hAnsi="Times New Roman" w:cs="Times New Roman"/>
        </w:rPr>
        <w:t>plays</w:t>
      </w:r>
      <w:r w:rsidR="005035C2">
        <w:rPr>
          <w:rFonts w:ascii="Times New Roman" w:hAnsi="Times New Roman" w:cs="Times New Roman"/>
        </w:rPr>
        <w:t xml:space="preserve"> a crucial role in improving healthcare operations and enhancing decision </w:t>
      </w:r>
      <w:r w:rsidR="00D30149">
        <w:rPr>
          <w:rFonts w:ascii="Times New Roman" w:hAnsi="Times New Roman" w:cs="Times New Roman"/>
        </w:rPr>
        <w:t>(Future Computing and Informatics Journal, 2024).</w:t>
      </w:r>
      <w:r w:rsidR="000A7486">
        <w:rPr>
          <w:rFonts w:ascii="Times New Roman" w:hAnsi="Times New Roman" w:cs="Times New Roman"/>
        </w:rPr>
        <w:t xml:space="preserve"> </w:t>
      </w:r>
      <w:r w:rsidR="00374975">
        <w:rPr>
          <w:rFonts w:ascii="Times New Roman" w:hAnsi="Times New Roman" w:cs="Times New Roman"/>
        </w:rPr>
        <w:t xml:space="preserve"> </w:t>
      </w:r>
      <w:r w:rsidRPr="00916FB2">
        <w:rPr>
          <w:rFonts w:ascii="Times New Roman" w:hAnsi="Times New Roman" w:cs="Times New Roman"/>
        </w:rPr>
        <w:t xml:space="preserve">We aim to implement advanced Business intelligence (BI) tools and Customer Relationships Management (CRM) systems to achieve a competitive edge in the market. </w:t>
      </w:r>
      <w:r w:rsidRPr="00916FB2" w:rsidR="00CE55DA">
        <w:rPr>
          <w:rFonts w:ascii="Times New Roman" w:hAnsi="Times New Roman" w:cs="Times New Roman"/>
        </w:rPr>
        <w:t xml:space="preserve">Along with this we will set up dashboards for real-time reporting, predictive inventory management to avoid stock-outs and loyalty programs to retain existing customers. Additionally, the pharmacy will look up to improve its connections with patients through automated reminders, promotional campaigns </w:t>
      </w:r>
      <w:r w:rsidRPr="00916FB2" w:rsidR="00F20506">
        <w:rPr>
          <w:rFonts w:ascii="Times New Roman" w:hAnsi="Times New Roman" w:cs="Times New Roman"/>
        </w:rPr>
        <w:t>and</w:t>
      </w:r>
      <w:r w:rsidRPr="00916FB2" w:rsidR="00CE55DA">
        <w:rPr>
          <w:rFonts w:ascii="Times New Roman" w:hAnsi="Times New Roman" w:cs="Times New Roman"/>
        </w:rPr>
        <w:t xml:space="preserve"> adding personalized services.</w:t>
      </w:r>
    </w:p>
    <w:p w:rsidR="003502E1" w:rsidP="00916FB2" w:rsidRDefault="003502E1" w14:paraId="04CEB8F3" w14:textId="7D6ED7B1">
      <w:pPr>
        <w:jc w:val="both"/>
        <w:rPr>
          <w:rFonts w:ascii="Times New Roman" w:hAnsi="Times New Roman" w:cs="Times New Roman"/>
        </w:rPr>
      </w:pPr>
      <w:r>
        <w:rPr>
          <w:rFonts w:ascii="Times New Roman" w:hAnsi="Times New Roman" w:cs="Times New Roman"/>
        </w:rPr>
        <w:t xml:space="preserve">The Pharmacy to you (PTU) which is the in-house pharmacy is currently facing strong competition in the market, </w:t>
      </w:r>
      <w:r w:rsidR="00D6097B">
        <w:rPr>
          <w:rFonts w:ascii="Times New Roman" w:hAnsi="Times New Roman" w:cs="Times New Roman"/>
        </w:rPr>
        <w:t>particularly because</w:t>
      </w:r>
      <w:r>
        <w:rPr>
          <w:rFonts w:ascii="Times New Roman" w:hAnsi="Times New Roman" w:cs="Times New Roman"/>
        </w:rPr>
        <w:t xml:space="preserve"> of its </w:t>
      </w:r>
      <w:r w:rsidR="00D6097B">
        <w:rPr>
          <w:rFonts w:ascii="Times New Roman" w:hAnsi="Times New Roman" w:cs="Times New Roman"/>
        </w:rPr>
        <w:t>nearby</w:t>
      </w:r>
      <w:r>
        <w:rPr>
          <w:rFonts w:ascii="Times New Roman" w:hAnsi="Times New Roman" w:cs="Times New Roman"/>
        </w:rPr>
        <w:t xml:space="preserve"> </w:t>
      </w:r>
      <w:r w:rsidR="00D6097B">
        <w:rPr>
          <w:rFonts w:ascii="Times New Roman" w:hAnsi="Times New Roman" w:cs="Times New Roman"/>
        </w:rPr>
        <w:t>pharmacy</w:t>
      </w:r>
      <w:r>
        <w:rPr>
          <w:rFonts w:ascii="Times New Roman" w:hAnsi="Times New Roman" w:cs="Times New Roman"/>
        </w:rPr>
        <w:t xml:space="preserve"> that is </w:t>
      </w:r>
      <w:r w:rsidR="00D6097B">
        <w:rPr>
          <w:rFonts w:ascii="Times New Roman" w:hAnsi="Times New Roman" w:cs="Times New Roman"/>
        </w:rPr>
        <w:t>Best Pharma. It is a leading competitor for us, and it known for its cost-efficient medicines and their services. This competition has created significant pressure for the PTU which lacks features and not using advanced systems.</w:t>
      </w:r>
    </w:p>
    <w:p w:rsidR="00D6097B" w:rsidP="00916FB2" w:rsidRDefault="00D6097B" w14:paraId="0E305A10" w14:textId="7C52A652">
      <w:pPr>
        <w:jc w:val="both"/>
        <w:rPr>
          <w:rFonts w:ascii="Times New Roman" w:hAnsi="Times New Roman" w:cs="Times New Roman"/>
        </w:rPr>
      </w:pPr>
      <w:r>
        <w:rPr>
          <w:rFonts w:ascii="Times New Roman" w:hAnsi="Times New Roman" w:cs="Times New Roman"/>
        </w:rPr>
        <w:t>An exploratory data analysis (EDA) conducted through Power BI dashboard revelled that several critical insights. PTU pharmacy sales are lower as compared to its rival Best Pharma. It is facing frequent stock-outs and suffering from poorly managed inventory which are the main cause of sales affecting. And as compared to the Best Pharma they give better customer engagements, and they provide better product availability. It was also observed that PTU sales drop during evening hours due to limited working times</w:t>
      </w:r>
      <w:r w:rsidR="00762358">
        <w:rPr>
          <w:rFonts w:ascii="Times New Roman" w:hAnsi="Times New Roman" w:cs="Times New Roman"/>
        </w:rPr>
        <w:t>.</w:t>
      </w:r>
    </w:p>
    <w:p w:rsidR="00762358" w:rsidP="00916FB2" w:rsidRDefault="00762358" w14:paraId="2D605767" w14:textId="6AE72A37">
      <w:pPr>
        <w:jc w:val="both"/>
        <w:rPr>
          <w:rFonts w:ascii="Times New Roman" w:hAnsi="Times New Roman" w:cs="Times New Roman"/>
        </w:rPr>
      </w:pPr>
      <w:r>
        <w:rPr>
          <w:rFonts w:ascii="Times New Roman" w:hAnsi="Times New Roman" w:cs="Times New Roman"/>
        </w:rPr>
        <w:t xml:space="preserve">To overcome this problem a detailed GAP analysis was performed, referring to the current situation of PTU pharmacy and desired future sales. The sales highlighted that the pharmacy currently lack Customer Relationship Management Systems, </w:t>
      </w:r>
      <w:r w:rsidR="007A60FB">
        <w:rPr>
          <w:rFonts w:ascii="Times New Roman" w:hAnsi="Times New Roman" w:cs="Times New Roman"/>
        </w:rPr>
        <w:t>as it</w:t>
      </w:r>
      <w:r>
        <w:rPr>
          <w:rFonts w:ascii="Times New Roman" w:hAnsi="Times New Roman" w:cs="Times New Roman"/>
        </w:rPr>
        <w:t xml:space="preserve"> relied on the traditional method that is </w:t>
      </w:r>
      <w:r w:rsidR="007A60FB">
        <w:rPr>
          <w:rFonts w:ascii="Times New Roman" w:hAnsi="Times New Roman" w:cs="Times New Roman"/>
        </w:rPr>
        <w:t>using</w:t>
      </w:r>
      <w:r>
        <w:rPr>
          <w:rFonts w:ascii="Times New Roman" w:hAnsi="Times New Roman" w:cs="Times New Roman"/>
        </w:rPr>
        <w:t xml:space="preserve"> manual processes, faced stock out problems, it also had low customer engagement and poor supplier management. To improve its conditions, we will integrate Salesforce CRM for customer management, Power BI dashboards for real time </w:t>
      </w:r>
      <w:r w:rsidR="007A60FB">
        <w:rPr>
          <w:rFonts w:ascii="Times New Roman" w:hAnsi="Times New Roman" w:cs="Times New Roman"/>
        </w:rPr>
        <w:t>insights,</w:t>
      </w:r>
      <w:r>
        <w:rPr>
          <w:rFonts w:ascii="Times New Roman" w:hAnsi="Times New Roman" w:cs="Times New Roman"/>
        </w:rPr>
        <w:t xml:space="preserve"> predictive inventory management</w:t>
      </w:r>
      <w:r w:rsidR="007A60FB">
        <w:rPr>
          <w:rFonts w:ascii="Times New Roman" w:hAnsi="Times New Roman" w:cs="Times New Roman"/>
        </w:rPr>
        <w:t xml:space="preserve">, </w:t>
      </w:r>
      <w:r w:rsidRPr="00344C9E" w:rsidR="007A60FB">
        <w:rPr>
          <w:rFonts w:ascii="Times New Roman" w:hAnsi="Times New Roman" w:cs="Times New Roman"/>
        </w:rPr>
        <w:t>introduce loyalty programme</w:t>
      </w:r>
      <w:r>
        <w:rPr>
          <w:rFonts w:ascii="Times New Roman" w:hAnsi="Times New Roman" w:cs="Times New Roman"/>
        </w:rPr>
        <w:t xml:space="preserve"> and improving the supplier tracking performance monitoring</w:t>
      </w:r>
      <w:r w:rsidR="007A60FB">
        <w:rPr>
          <w:rFonts w:ascii="Times New Roman" w:hAnsi="Times New Roman" w:cs="Times New Roman"/>
        </w:rPr>
        <w:t>.</w:t>
      </w:r>
    </w:p>
    <w:p w:rsidR="00DD2E69" w:rsidP="00916FB2" w:rsidRDefault="007A60FB" w14:paraId="26FF7EDD" w14:textId="77777777">
      <w:pPr>
        <w:jc w:val="both"/>
        <w:rPr>
          <w:rFonts w:ascii="Times New Roman" w:hAnsi="Times New Roman" w:cs="Times New Roman"/>
        </w:rPr>
      </w:pPr>
      <w:r>
        <w:rPr>
          <w:rFonts w:ascii="Times New Roman" w:hAnsi="Times New Roman" w:cs="Times New Roman"/>
        </w:rPr>
        <w:t xml:space="preserve">Furthermore, a SWOT (Strengths, Weakness, Opportunities, Threats) analysis was conducted to evaluate the pharmacy’s internal strengths and weaknesses along with the external opportunities and threats. From analysis the key strengths of the PTU </w:t>
      </w:r>
      <w:r w:rsidR="00ED0583">
        <w:rPr>
          <w:rFonts w:ascii="Times New Roman" w:hAnsi="Times New Roman" w:cs="Times New Roman"/>
        </w:rPr>
        <w:t>were</w:t>
      </w:r>
      <w:r>
        <w:rPr>
          <w:rFonts w:ascii="Times New Roman" w:hAnsi="Times New Roman" w:cs="Times New Roman"/>
        </w:rPr>
        <w:t xml:space="preserve"> the strategic location as it located inside the hospital it is direct access to the patients and hospital staff.</w:t>
      </w:r>
    </w:p>
    <w:p w:rsidR="00DD2E69" w:rsidP="00916FB2" w:rsidRDefault="00DD2E69" w14:paraId="0DE706CB" w14:textId="53877CC0">
      <w:pPr>
        <w:jc w:val="both"/>
        <w:rPr>
          <w:rFonts w:ascii="Times New Roman" w:hAnsi="Times New Roman" w:cs="Times New Roman"/>
        </w:rPr>
      </w:pPr>
      <w:r>
        <w:rPr>
          <w:rFonts w:ascii="Times New Roman" w:hAnsi="Times New Roman" w:cs="Times New Roman"/>
          <w:noProof/>
        </w:rPr>
        <w:drawing>
          <wp:inline distT="0" distB="0" distL="0" distR="0" wp14:anchorId="0FC9AFF0" wp14:editId="49393C32">
            <wp:extent cx="5731510" cy="3489960"/>
            <wp:effectExtent l="0" t="0" r="2540" b="0"/>
            <wp:docPr id="84525610" name="Picture 1" descr="A hallway with a sign on the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5610" name="Picture 1" descr="A hallway with a sign on the wall&#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rsidRPr="00114854" w:rsidR="00DD2E69" w:rsidP="00114854" w:rsidRDefault="00114854" w14:paraId="263B21C0" w14:textId="2D8F75B7">
      <w:pPr>
        <w:jc w:val="center"/>
        <w:rPr>
          <w:rFonts w:ascii="Times New Roman" w:hAnsi="Times New Roman" w:cs="Times New Roman"/>
          <w:b/>
          <w:bCs/>
        </w:rPr>
      </w:pPr>
      <w:r w:rsidRPr="00114854">
        <w:rPr>
          <w:rFonts w:ascii="Times New Roman" w:hAnsi="Times New Roman" w:cs="Times New Roman"/>
          <w:b/>
          <w:bCs/>
        </w:rPr>
        <w:t>Figure 1: PTU Pharmacy’s in hospital location</w:t>
      </w:r>
    </w:p>
    <w:p w:rsidR="007A60FB" w:rsidP="00916FB2" w:rsidRDefault="007A60FB" w14:paraId="04F225E5" w14:textId="2763494B">
      <w:pPr>
        <w:jc w:val="both"/>
        <w:rPr>
          <w:rFonts w:ascii="Times New Roman" w:hAnsi="Times New Roman" w:cs="Times New Roman"/>
        </w:rPr>
      </w:pPr>
      <w:r>
        <w:rPr>
          <w:rFonts w:ascii="Times New Roman" w:hAnsi="Times New Roman" w:cs="Times New Roman"/>
        </w:rPr>
        <w:t xml:space="preserve"> The weakness include that it lacked the CRM</w:t>
      </w:r>
      <w:r w:rsidRPr="00344C9E">
        <w:rPr>
          <w:rFonts w:ascii="Times New Roman" w:hAnsi="Times New Roman" w:cs="Times New Roman"/>
        </w:rPr>
        <w:t>, loyalty programs</w:t>
      </w:r>
      <w:r>
        <w:rPr>
          <w:rFonts w:ascii="Times New Roman" w:hAnsi="Times New Roman" w:cs="Times New Roman"/>
        </w:rPr>
        <w:t xml:space="preserve">, limited operational hours and poor inventory managements. </w:t>
      </w:r>
      <w:r w:rsidR="00ED0583">
        <w:rPr>
          <w:rFonts w:ascii="Times New Roman" w:hAnsi="Times New Roman" w:cs="Times New Roman"/>
        </w:rPr>
        <w:t>It had great opportunity to implement BI and CRM solutions. However, the treats are from external competitors like the best pharma and other online pharmacies.</w:t>
      </w:r>
      <w:r w:rsidR="00440AD0">
        <w:rPr>
          <w:rFonts w:ascii="Times New Roman" w:hAnsi="Times New Roman" w:cs="Times New Roman"/>
        </w:rPr>
        <w:t xml:space="preserve"> We have also created </w:t>
      </w:r>
      <w:r w:rsidR="009B4CC6">
        <w:rPr>
          <w:rFonts w:ascii="Times New Roman" w:hAnsi="Times New Roman" w:cs="Times New Roman"/>
        </w:rPr>
        <w:t xml:space="preserve">an original image for our Swot analysis. </w:t>
      </w:r>
    </w:p>
    <w:p w:rsidR="003F43EF" w:rsidP="00440AD0" w:rsidRDefault="00440AD0" w14:paraId="0F15D376" w14:textId="6D6995D1">
      <w:pPr>
        <w:jc w:val="center"/>
        <w:rPr>
          <w:rFonts w:ascii="Times New Roman" w:hAnsi="Times New Roman" w:cs="Times New Roman"/>
        </w:rPr>
      </w:pPr>
      <w:r>
        <w:rPr>
          <w:rFonts w:ascii="Times New Roman" w:hAnsi="Times New Roman" w:cs="Times New Roman"/>
          <w:noProof/>
        </w:rPr>
        <w:drawing>
          <wp:inline distT="0" distB="0" distL="0" distR="0" wp14:anchorId="06A554A3" wp14:editId="3BA361A4">
            <wp:extent cx="1301750" cy="1390736"/>
            <wp:effectExtent l="0" t="0" r="0" b="0"/>
            <wp:docPr id="1316664623" name="Picture 1" descr="A diagram of a swot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4623" name="Picture 1" descr="A diagram of a swot analysi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7194" cy="1407236"/>
                    </a:xfrm>
                    <a:prstGeom prst="rect">
                      <a:avLst/>
                    </a:prstGeom>
                  </pic:spPr>
                </pic:pic>
              </a:graphicData>
            </a:graphic>
          </wp:inline>
        </w:drawing>
      </w:r>
    </w:p>
    <w:p w:rsidRPr="007978EA" w:rsidR="007978EA" w:rsidP="00440AD0" w:rsidRDefault="007978EA" w14:paraId="26EA6F29" w14:textId="23DF4D26">
      <w:pPr>
        <w:jc w:val="center"/>
        <w:rPr>
          <w:rFonts w:ascii="Times New Roman" w:hAnsi="Times New Roman" w:cs="Times New Roman"/>
          <w:b/>
          <w:bCs/>
        </w:rPr>
      </w:pPr>
      <w:r w:rsidRPr="007978EA">
        <w:rPr>
          <w:rFonts w:ascii="Times New Roman" w:hAnsi="Times New Roman" w:cs="Times New Roman"/>
          <w:b/>
          <w:bCs/>
        </w:rPr>
        <w:t>Figure 2: SWOT ANALYSIS “I</w:t>
      </w:r>
      <w:r>
        <w:rPr>
          <w:rFonts w:ascii="Times New Roman" w:hAnsi="Times New Roman" w:cs="Times New Roman"/>
          <w:b/>
          <w:bCs/>
        </w:rPr>
        <w:t>ll</w:t>
      </w:r>
      <w:r w:rsidRPr="007978EA">
        <w:rPr>
          <w:rFonts w:ascii="Times New Roman" w:hAnsi="Times New Roman" w:cs="Times New Roman"/>
          <w:b/>
          <w:bCs/>
        </w:rPr>
        <w:t>ustrated original”</w:t>
      </w:r>
    </w:p>
    <w:p w:rsidRPr="000A3FD3" w:rsidR="00894EAE" w:rsidP="000A3FD3" w:rsidRDefault="00894EAE" w14:paraId="61303C64" w14:textId="389F3779">
      <w:pPr>
        <w:rPr>
          <w:rFonts w:ascii="Times New Roman" w:hAnsi="Times New Roman" w:cs="Times New Roman"/>
          <w:b/>
          <w:bCs/>
        </w:rPr>
      </w:pPr>
      <w:r w:rsidRPr="000A3FD3">
        <w:rPr>
          <w:rFonts w:ascii="Times New Roman" w:hAnsi="Times New Roman" w:cs="Times New Roman"/>
          <w:b/>
          <w:bCs/>
        </w:rPr>
        <w:t xml:space="preserve">Section 2:  System Design </w:t>
      </w:r>
    </w:p>
    <w:p w:rsidRPr="00916FB2" w:rsidR="00E53912" w:rsidP="00916FB2" w:rsidRDefault="00D8318A" w14:paraId="7478AAA7" w14:textId="546D2B46">
      <w:pPr>
        <w:jc w:val="both"/>
        <w:rPr>
          <w:rFonts w:ascii="Times New Roman" w:hAnsi="Times New Roman" w:cs="Times New Roman"/>
        </w:rPr>
      </w:pPr>
      <w:r>
        <w:rPr>
          <w:rFonts w:ascii="Times New Roman" w:hAnsi="Times New Roman" w:cs="Times New Roman"/>
        </w:rPr>
        <w:t>To overcome the current challenges faced by PTU and to improve its efficiency, a well structed system designed has been proposed. This system design integrated Business Intelligence (BI) tools and Customer Relationships Management (CRM) system to ensure that the pharmacy can manage it</w:t>
      </w:r>
      <w:r w:rsidR="00C4022C">
        <w:rPr>
          <w:rFonts w:ascii="Times New Roman" w:hAnsi="Times New Roman" w:cs="Times New Roman"/>
        </w:rPr>
        <w:t>s</w:t>
      </w:r>
      <w:r>
        <w:rPr>
          <w:rFonts w:ascii="Times New Roman" w:hAnsi="Times New Roman" w:cs="Times New Roman"/>
        </w:rPr>
        <w:t xml:space="preserve"> daily operation more effectively, handle customer engagement better and make data driven decision in real-time. </w:t>
      </w:r>
    </w:p>
    <w:p w:rsidRPr="00D8318A" w:rsidR="00916FB2" w:rsidRDefault="00D8318A" w14:paraId="159BE587" w14:textId="69B01434">
      <w:pPr>
        <w:rPr>
          <w:rFonts w:ascii="Times New Roman" w:hAnsi="Times New Roman" w:cs="Times New Roman"/>
        </w:rPr>
      </w:pPr>
      <w:r>
        <w:rPr>
          <w:rFonts w:ascii="Times New Roman" w:hAnsi="Times New Roman" w:cs="Times New Roman"/>
        </w:rPr>
        <w:t>This system</w:t>
      </w:r>
      <w:r w:rsidRPr="00D8318A" w:rsidR="00916FB2">
        <w:rPr>
          <w:rFonts w:ascii="Times New Roman" w:hAnsi="Times New Roman" w:cs="Times New Roman"/>
        </w:rPr>
        <w:t xml:space="preserve"> </w:t>
      </w:r>
      <w:r w:rsidRPr="00D8318A">
        <w:rPr>
          <w:rFonts w:ascii="Times New Roman" w:hAnsi="Times New Roman" w:cs="Times New Roman"/>
        </w:rPr>
        <w:t xml:space="preserve">design </w:t>
      </w:r>
      <w:r w:rsidR="001C54D6">
        <w:rPr>
          <w:rFonts w:ascii="Times New Roman" w:hAnsi="Times New Roman" w:cs="Times New Roman"/>
        </w:rPr>
        <w:t>mainly</w:t>
      </w:r>
      <w:r w:rsidRPr="00D8318A">
        <w:rPr>
          <w:rFonts w:ascii="Times New Roman" w:hAnsi="Times New Roman" w:cs="Times New Roman"/>
        </w:rPr>
        <w:t xml:space="preserve"> </w:t>
      </w:r>
      <w:r w:rsidRPr="00D8318A" w:rsidR="009724B9">
        <w:rPr>
          <w:rFonts w:ascii="Times New Roman" w:hAnsi="Times New Roman" w:cs="Times New Roman"/>
        </w:rPr>
        <w:t>focuses</w:t>
      </w:r>
      <w:r w:rsidRPr="00D8318A">
        <w:rPr>
          <w:rFonts w:ascii="Times New Roman" w:hAnsi="Times New Roman" w:cs="Times New Roman"/>
        </w:rPr>
        <w:t xml:space="preserve"> on several areas such as sales tracking, inventory management, supplier performance monitoring, customer handling</w:t>
      </w:r>
      <w:r w:rsidRPr="00344C9E">
        <w:rPr>
          <w:rFonts w:ascii="Times New Roman" w:hAnsi="Times New Roman" w:cs="Times New Roman"/>
        </w:rPr>
        <w:t>, loyalty management</w:t>
      </w:r>
      <w:r w:rsidRPr="00D8318A">
        <w:rPr>
          <w:rFonts w:ascii="Times New Roman" w:hAnsi="Times New Roman" w:cs="Times New Roman"/>
        </w:rPr>
        <w:t xml:space="preserve"> and reporting.</w:t>
      </w:r>
      <w:r w:rsidR="004A28D5">
        <w:rPr>
          <w:rFonts w:ascii="Times New Roman" w:hAnsi="Times New Roman" w:cs="Times New Roman"/>
        </w:rPr>
        <w:t xml:space="preserve"> </w:t>
      </w:r>
      <w:r w:rsidR="00BD15E2">
        <w:rPr>
          <w:rFonts w:ascii="Times New Roman" w:hAnsi="Times New Roman" w:cs="Times New Roman"/>
        </w:rPr>
        <w:t xml:space="preserve">This system will help in PTU pharmacy in transforming </w:t>
      </w:r>
      <w:r w:rsidR="00073DFB">
        <w:rPr>
          <w:rFonts w:ascii="Times New Roman" w:hAnsi="Times New Roman" w:cs="Times New Roman"/>
        </w:rPr>
        <w:t>into a more cu</w:t>
      </w:r>
      <w:r w:rsidR="00B12417">
        <w:rPr>
          <w:rFonts w:ascii="Times New Roman" w:hAnsi="Times New Roman" w:cs="Times New Roman"/>
        </w:rPr>
        <w:t>stomer-centric</w:t>
      </w:r>
      <w:r w:rsidR="005E0851">
        <w:rPr>
          <w:rFonts w:ascii="Times New Roman" w:hAnsi="Times New Roman" w:cs="Times New Roman"/>
        </w:rPr>
        <w:t xml:space="preserve">, data-driven organization. </w:t>
      </w:r>
      <w:r w:rsidR="005B071E">
        <w:rPr>
          <w:rFonts w:ascii="Times New Roman" w:hAnsi="Times New Roman" w:cs="Times New Roman"/>
        </w:rPr>
        <w:t>Which is shown in the Figure 1</w:t>
      </w:r>
      <w:r w:rsidR="00FC5209">
        <w:rPr>
          <w:rFonts w:ascii="Times New Roman" w:hAnsi="Times New Roman" w:cs="Times New Roman"/>
        </w:rPr>
        <w:t>.</w:t>
      </w:r>
    </w:p>
    <w:p w:rsidR="00D8318A" w:rsidRDefault="00D8318A" w14:paraId="489F4C9C" w14:textId="77777777"/>
    <w:p w:rsidR="00D8318A" w:rsidP="001B580C" w:rsidRDefault="00D8318A" w14:paraId="2CAF6A48" w14:textId="1D4BAF1C">
      <w:pPr>
        <w:jc w:val="center"/>
      </w:pPr>
      <w:r>
        <w:rPr>
          <w:noProof/>
        </w:rPr>
        <w:drawing>
          <wp:inline distT="0" distB="0" distL="0" distR="0" wp14:anchorId="7B899292" wp14:editId="370843C0">
            <wp:extent cx="4949164" cy="2622550"/>
            <wp:effectExtent l="0" t="0" r="4445" b="6350"/>
            <wp:docPr id="1080072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72246"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5816" cy="2631374"/>
                    </a:xfrm>
                    <a:prstGeom prst="rect">
                      <a:avLst/>
                    </a:prstGeom>
                  </pic:spPr>
                </pic:pic>
              </a:graphicData>
            </a:graphic>
          </wp:inline>
        </w:drawing>
      </w:r>
    </w:p>
    <w:p w:rsidR="00D8318A" w:rsidP="00D8318A" w:rsidRDefault="00D8318A" w14:paraId="2275B139" w14:textId="2022AD8E">
      <w:pPr>
        <w:jc w:val="center"/>
        <w:rPr>
          <w:rFonts w:ascii="Times New Roman" w:hAnsi="Times New Roman" w:cs="Times New Roman"/>
          <w:b/>
          <w:bCs/>
        </w:rPr>
      </w:pPr>
      <w:r w:rsidRPr="00D8318A">
        <w:rPr>
          <w:rFonts w:ascii="Times New Roman" w:hAnsi="Times New Roman" w:cs="Times New Roman"/>
          <w:b/>
          <w:bCs/>
        </w:rPr>
        <w:t xml:space="preserve">Fig </w:t>
      </w:r>
      <w:r w:rsidR="000065AC">
        <w:rPr>
          <w:rFonts w:ascii="Times New Roman" w:hAnsi="Times New Roman" w:cs="Times New Roman"/>
          <w:b/>
          <w:bCs/>
        </w:rPr>
        <w:t>3</w:t>
      </w:r>
      <w:r w:rsidRPr="00D8318A">
        <w:rPr>
          <w:rFonts w:ascii="Times New Roman" w:hAnsi="Times New Roman" w:cs="Times New Roman"/>
          <w:b/>
          <w:bCs/>
        </w:rPr>
        <w:t>: PTU Pharmacy Project vision, business goal and expected outcomes.</w:t>
      </w:r>
      <w:r w:rsidR="00187CB3">
        <w:rPr>
          <w:rFonts w:ascii="Times New Roman" w:hAnsi="Times New Roman" w:cs="Times New Roman"/>
          <w:b/>
          <w:bCs/>
        </w:rPr>
        <w:t xml:space="preserve"> </w:t>
      </w:r>
    </w:p>
    <w:p w:rsidRPr="005C1C11" w:rsidR="007F5D02" w:rsidP="005C1C11" w:rsidRDefault="00187CB3" w14:paraId="61F666FD" w14:textId="7475E2B3">
      <w:pPr>
        <w:jc w:val="center"/>
        <w:rPr>
          <w:rFonts w:ascii="Times New Roman" w:hAnsi="Times New Roman" w:cs="Times New Roman"/>
          <w:b/>
          <w:bCs/>
        </w:rPr>
      </w:pPr>
      <w:r>
        <w:rPr>
          <w:rFonts w:ascii="Times New Roman" w:hAnsi="Times New Roman" w:cs="Times New Roman"/>
          <w:b/>
          <w:bCs/>
        </w:rPr>
        <w:t>“Illustrate</w:t>
      </w:r>
      <w:r w:rsidR="005E0851">
        <w:rPr>
          <w:rFonts w:ascii="Times New Roman" w:hAnsi="Times New Roman" w:cs="Times New Roman"/>
          <w:b/>
          <w:bCs/>
        </w:rPr>
        <w:t xml:space="preserve"> </w:t>
      </w:r>
      <w:r w:rsidR="006F5EB4">
        <w:rPr>
          <w:rFonts w:ascii="Times New Roman" w:hAnsi="Times New Roman" w:cs="Times New Roman"/>
          <w:b/>
          <w:bCs/>
        </w:rPr>
        <w:t>Original</w:t>
      </w:r>
      <w:r>
        <w:rPr>
          <w:rFonts w:ascii="Times New Roman" w:hAnsi="Times New Roman" w:cs="Times New Roman"/>
          <w:b/>
          <w:bCs/>
        </w:rPr>
        <w:t>”</w:t>
      </w:r>
    </w:p>
    <w:p w:rsidR="007F5D02" w:rsidP="007F5D02" w:rsidRDefault="007F5D02" w14:paraId="7608251F" w14:textId="77777777">
      <w:pPr>
        <w:pStyle w:val="ListParagraph"/>
        <w:rPr>
          <w:rFonts w:ascii="Times New Roman" w:hAnsi="Times New Roman" w:cs="Times New Roman"/>
        </w:rPr>
      </w:pPr>
    </w:p>
    <w:p w:rsidRPr="00CB6D69" w:rsidR="00CB6D69" w:rsidP="00CB6D69" w:rsidRDefault="00CB6D69" w14:paraId="1D3878FA" w14:textId="44D9E3E2">
      <w:pPr>
        <w:pStyle w:val="ListParagraph"/>
        <w:numPr>
          <w:ilvl w:val="0"/>
          <w:numId w:val="1"/>
        </w:numPr>
        <w:rPr>
          <w:rFonts w:ascii="Times New Roman" w:hAnsi="Times New Roman" w:cs="Times New Roman"/>
        </w:rPr>
      </w:pPr>
      <w:r w:rsidRPr="00CB6D69">
        <w:rPr>
          <w:rFonts w:ascii="Times New Roman" w:hAnsi="Times New Roman" w:cs="Times New Roman"/>
        </w:rPr>
        <w:t xml:space="preserve">Data Capture </w:t>
      </w:r>
    </w:p>
    <w:p w:rsidR="00CB6D69" w:rsidP="005C1C11" w:rsidRDefault="00CB6D69" w14:paraId="6B754C5E" w14:textId="3ECFDD80">
      <w:pPr>
        <w:jc w:val="both"/>
        <w:rPr>
          <w:rFonts w:ascii="Times New Roman" w:hAnsi="Times New Roman" w:cs="Times New Roman"/>
        </w:rPr>
      </w:pPr>
      <w:r>
        <w:rPr>
          <w:rFonts w:ascii="Times New Roman" w:hAnsi="Times New Roman" w:cs="Times New Roman"/>
        </w:rPr>
        <w:t xml:space="preserve">Data </w:t>
      </w:r>
      <w:r w:rsidR="00FB67FA">
        <w:rPr>
          <w:rFonts w:ascii="Times New Roman" w:hAnsi="Times New Roman" w:cs="Times New Roman"/>
        </w:rPr>
        <w:t xml:space="preserve">plays a </w:t>
      </w:r>
      <w:r>
        <w:rPr>
          <w:rFonts w:ascii="Times New Roman" w:hAnsi="Times New Roman" w:cs="Times New Roman"/>
        </w:rPr>
        <w:t>important</w:t>
      </w:r>
      <w:r w:rsidR="00FB67FA">
        <w:rPr>
          <w:rFonts w:ascii="Times New Roman" w:hAnsi="Times New Roman" w:cs="Times New Roman"/>
        </w:rPr>
        <w:t xml:space="preserve"> role in designing the BI and CRM solution for PTU pharmacy. The system captures</w:t>
      </w:r>
      <w:r>
        <w:rPr>
          <w:rFonts w:ascii="Times New Roman" w:hAnsi="Times New Roman" w:cs="Times New Roman"/>
        </w:rPr>
        <w:t xml:space="preserve"> different type of</w:t>
      </w:r>
      <w:r w:rsidR="00FB67FA">
        <w:rPr>
          <w:rFonts w:ascii="Times New Roman" w:hAnsi="Times New Roman" w:cs="Times New Roman"/>
        </w:rPr>
        <w:t xml:space="preserve"> data from various</w:t>
      </w:r>
      <w:r w:rsidR="00344F08">
        <w:rPr>
          <w:rFonts w:ascii="Times New Roman" w:hAnsi="Times New Roman" w:cs="Times New Roman"/>
        </w:rPr>
        <w:t xml:space="preserve"> daily</w:t>
      </w:r>
      <w:r w:rsidR="00FB67FA">
        <w:rPr>
          <w:rFonts w:ascii="Times New Roman" w:hAnsi="Times New Roman" w:cs="Times New Roman"/>
        </w:rPr>
        <w:t xml:space="preserve"> operational activities of the pharmacy</w:t>
      </w:r>
      <w:r w:rsidR="00344F08">
        <w:rPr>
          <w:rFonts w:ascii="Times New Roman" w:hAnsi="Times New Roman" w:cs="Times New Roman"/>
        </w:rPr>
        <w:t>,</w:t>
      </w:r>
      <w:r w:rsidR="00FB67FA">
        <w:rPr>
          <w:rFonts w:ascii="Times New Roman" w:hAnsi="Times New Roman" w:cs="Times New Roman"/>
        </w:rPr>
        <w:t xml:space="preserve"> which</w:t>
      </w:r>
      <w:r w:rsidR="00344F08">
        <w:rPr>
          <w:rFonts w:ascii="Times New Roman" w:hAnsi="Times New Roman" w:cs="Times New Roman"/>
        </w:rPr>
        <w:t xml:space="preserve"> helps </w:t>
      </w:r>
      <w:r w:rsidR="00FB67FA">
        <w:rPr>
          <w:rFonts w:ascii="Times New Roman" w:hAnsi="Times New Roman" w:cs="Times New Roman"/>
        </w:rPr>
        <w:t>for better decision-making and smooth functioning</w:t>
      </w:r>
      <w:r w:rsidR="00DE0110">
        <w:rPr>
          <w:rFonts w:ascii="Times New Roman" w:hAnsi="Times New Roman" w:cs="Times New Roman"/>
        </w:rPr>
        <w:t xml:space="preserve">. </w:t>
      </w:r>
    </w:p>
    <w:p w:rsidR="00CB6D69" w:rsidP="005C1C11" w:rsidRDefault="00DE0110" w14:paraId="242DC6AC" w14:textId="4118C571">
      <w:pPr>
        <w:jc w:val="both"/>
        <w:rPr>
          <w:rFonts w:ascii="Times New Roman" w:hAnsi="Times New Roman" w:cs="Times New Roman"/>
        </w:rPr>
      </w:pPr>
      <w:r>
        <w:rPr>
          <w:rFonts w:ascii="Times New Roman" w:hAnsi="Times New Roman" w:cs="Times New Roman"/>
        </w:rPr>
        <w:t>The sales</w:t>
      </w:r>
      <w:r w:rsidR="00D52209">
        <w:rPr>
          <w:rFonts w:ascii="Times New Roman" w:hAnsi="Times New Roman" w:cs="Times New Roman"/>
        </w:rPr>
        <w:t xml:space="preserve"> </w:t>
      </w:r>
      <w:r w:rsidR="005C1C11">
        <w:rPr>
          <w:rFonts w:ascii="Times New Roman" w:hAnsi="Times New Roman" w:cs="Times New Roman"/>
        </w:rPr>
        <w:t xml:space="preserve">data </w:t>
      </w:r>
      <w:r>
        <w:rPr>
          <w:rFonts w:ascii="Times New Roman" w:hAnsi="Times New Roman" w:cs="Times New Roman"/>
        </w:rPr>
        <w:t xml:space="preserve">capture essential details like the product name, quality sold, sales data and total amount of each transaction. Inventory data records the stock level, availability of products, stock out and reorder levels which ensure product are always available for customers. </w:t>
      </w:r>
    </w:p>
    <w:p w:rsidR="00EA7E33" w:rsidP="005C1C11" w:rsidRDefault="00DE0110" w14:paraId="2CE6488A" w14:textId="40638B40">
      <w:pPr>
        <w:jc w:val="both"/>
        <w:rPr>
          <w:rFonts w:ascii="Times New Roman" w:hAnsi="Times New Roman" w:cs="Times New Roman"/>
        </w:rPr>
      </w:pPr>
      <w:r>
        <w:rPr>
          <w:rFonts w:ascii="Times New Roman" w:hAnsi="Times New Roman" w:cs="Times New Roman"/>
        </w:rPr>
        <w:t xml:space="preserve">Supplier data is captured to track supplier names, delivery timelines, order details and </w:t>
      </w:r>
      <w:r w:rsidR="00344F08">
        <w:rPr>
          <w:rFonts w:ascii="Times New Roman" w:hAnsi="Times New Roman" w:cs="Times New Roman"/>
        </w:rPr>
        <w:t xml:space="preserve">their overall </w:t>
      </w:r>
      <w:r>
        <w:rPr>
          <w:rFonts w:ascii="Times New Roman" w:hAnsi="Times New Roman" w:cs="Times New Roman"/>
        </w:rPr>
        <w:t>performance</w:t>
      </w:r>
      <w:r w:rsidR="00344F08">
        <w:rPr>
          <w:rFonts w:ascii="Times New Roman" w:hAnsi="Times New Roman" w:cs="Times New Roman"/>
        </w:rPr>
        <w:t xml:space="preserve">. </w:t>
      </w:r>
      <w:r w:rsidR="00EA7E33">
        <w:rPr>
          <w:rFonts w:ascii="Times New Roman" w:hAnsi="Times New Roman" w:cs="Times New Roman"/>
        </w:rPr>
        <w:t>Customer data is also collected, including patient details, their purchase history which helps in providing personalized services.</w:t>
      </w:r>
    </w:p>
    <w:p w:rsidR="00DE0110" w:rsidP="005C1C11" w:rsidRDefault="00DE0110" w14:paraId="13AA994D" w14:textId="28A435B3">
      <w:pPr>
        <w:jc w:val="both"/>
        <w:rPr>
          <w:rFonts w:ascii="Times New Roman" w:hAnsi="Times New Roman" w:cs="Times New Roman"/>
        </w:rPr>
      </w:pPr>
      <w:r>
        <w:rPr>
          <w:rFonts w:ascii="Times New Roman" w:hAnsi="Times New Roman" w:cs="Times New Roman"/>
        </w:rPr>
        <w:t xml:space="preserve"> </w:t>
      </w:r>
      <w:r w:rsidR="00EA7E33">
        <w:rPr>
          <w:rFonts w:ascii="Times New Roman" w:hAnsi="Times New Roman" w:cs="Times New Roman"/>
        </w:rPr>
        <w:t>Additionally, with the help of CRM implementation which includes customer queries, support tickets, loyalty points earned. All these data points together will help PTU pharmacy to build a strong and organized database.</w:t>
      </w:r>
    </w:p>
    <w:p w:rsidR="00EA7E33" w:rsidP="001B580C" w:rsidRDefault="00323661" w14:paraId="0A53B927" w14:textId="65D74376">
      <w:pPr>
        <w:jc w:val="center"/>
        <w:rPr>
          <w:rFonts w:ascii="Times New Roman" w:hAnsi="Times New Roman" w:cs="Times New Roman"/>
        </w:rPr>
      </w:pPr>
      <w:r>
        <w:rPr>
          <w:rFonts w:ascii="Times New Roman" w:hAnsi="Times New Roman" w:cs="Times New Roman"/>
          <w:noProof/>
        </w:rPr>
        <w:drawing>
          <wp:inline distT="0" distB="0" distL="0" distR="0" wp14:anchorId="0E440459" wp14:editId="22769C88">
            <wp:extent cx="5731510" cy="3820795"/>
            <wp:effectExtent l="0" t="0" r="2540" b="8255"/>
            <wp:docPr id="804448604" name="Picture 3" descr="A diagram of a data sto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48604" name="Picture 3" descr="A diagram of a data storage&#10;&#10;AI-generated content may be incorrect."/>
                    <pic:cNvPicPr/>
                  </pic:nvPicPr>
                  <pic:blipFill>
                    <a:blip r:embed="rId12"/>
                    <a:stretch>
                      <a:fillRect/>
                    </a:stretch>
                  </pic:blipFill>
                  <pic:spPr>
                    <a:xfrm>
                      <a:off x="0" y="0"/>
                      <a:ext cx="5731510" cy="3820795"/>
                    </a:xfrm>
                    <a:prstGeom prst="rect">
                      <a:avLst/>
                    </a:prstGeom>
                  </pic:spPr>
                </pic:pic>
              </a:graphicData>
            </a:graphic>
          </wp:inline>
        </w:drawing>
      </w:r>
    </w:p>
    <w:p w:rsidR="00EA7E33" w:rsidP="00EA7E33" w:rsidRDefault="00EA7E33" w14:paraId="1CA8CD5D" w14:textId="4D55378D">
      <w:pPr>
        <w:jc w:val="center"/>
        <w:rPr>
          <w:rFonts w:ascii="Times New Roman" w:hAnsi="Times New Roman" w:cs="Times New Roman"/>
          <w:b/>
          <w:bCs/>
        </w:rPr>
      </w:pPr>
      <w:r w:rsidRPr="00EA7E33">
        <w:rPr>
          <w:rFonts w:ascii="Times New Roman" w:hAnsi="Times New Roman" w:cs="Times New Roman"/>
          <w:b/>
          <w:bCs/>
        </w:rPr>
        <w:t xml:space="preserve">Fig </w:t>
      </w:r>
      <w:r w:rsidR="00B70472">
        <w:rPr>
          <w:rFonts w:ascii="Times New Roman" w:hAnsi="Times New Roman" w:cs="Times New Roman"/>
          <w:b/>
          <w:bCs/>
        </w:rPr>
        <w:t>4</w:t>
      </w:r>
      <w:r w:rsidRPr="00EA7E33">
        <w:rPr>
          <w:rFonts w:ascii="Times New Roman" w:hAnsi="Times New Roman" w:cs="Times New Roman"/>
          <w:b/>
          <w:bCs/>
        </w:rPr>
        <w:t xml:space="preserve">: Data Flow Diagram </w:t>
      </w:r>
      <w:r>
        <w:rPr>
          <w:rFonts w:ascii="Times New Roman" w:hAnsi="Times New Roman" w:cs="Times New Roman"/>
          <w:b/>
          <w:bCs/>
        </w:rPr>
        <w:t>Showcasing Data Capture and movement into BI &amp; CRM System</w:t>
      </w:r>
      <w:r w:rsidR="00D52209">
        <w:rPr>
          <w:rFonts w:ascii="Times New Roman" w:hAnsi="Times New Roman" w:cs="Times New Roman"/>
          <w:b/>
          <w:bCs/>
        </w:rPr>
        <w:t xml:space="preserve"> “</w:t>
      </w:r>
      <w:r w:rsidR="000065AC">
        <w:rPr>
          <w:rFonts w:ascii="Times New Roman" w:hAnsi="Times New Roman" w:cs="Times New Roman"/>
          <w:b/>
          <w:bCs/>
        </w:rPr>
        <w:t>I</w:t>
      </w:r>
      <w:r w:rsidR="00D52209">
        <w:rPr>
          <w:rFonts w:ascii="Times New Roman" w:hAnsi="Times New Roman" w:cs="Times New Roman"/>
          <w:b/>
          <w:bCs/>
        </w:rPr>
        <w:t xml:space="preserve">llustrated </w:t>
      </w:r>
      <w:r w:rsidR="00FC1873">
        <w:rPr>
          <w:rFonts w:ascii="Times New Roman" w:hAnsi="Times New Roman" w:cs="Times New Roman"/>
          <w:b/>
          <w:bCs/>
        </w:rPr>
        <w:t>Original</w:t>
      </w:r>
      <w:r w:rsidR="00D52209">
        <w:rPr>
          <w:rFonts w:ascii="Times New Roman" w:hAnsi="Times New Roman" w:cs="Times New Roman"/>
          <w:b/>
          <w:bCs/>
        </w:rPr>
        <w:t>”</w:t>
      </w:r>
      <w:r>
        <w:rPr>
          <w:rFonts w:ascii="Times New Roman" w:hAnsi="Times New Roman" w:cs="Times New Roman"/>
          <w:b/>
          <w:bCs/>
        </w:rPr>
        <w:t>.</w:t>
      </w:r>
    </w:p>
    <w:p w:rsidR="00EA7E33" w:rsidP="00464A94" w:rsidRDefault="00464A94" w14:paraId="64990F19" w14:textId="73E1896D">
      <w:pPr>
        <w:pStyle w:val="ListParagraph"/>
        <w:numPr>
          <w:ilvl w:val="0"/>
          <w:numId w:val="1"/>
        </w:numPr>
        <w:rPr>
          <w:rFonts w:ascii="Times New Roman" w:hAnsi="Times New Roman" w:cs="Times New Roman"/>
        </w:rPr>
      </w:pPr>
      <w:r w:rsidRPr="00464A94">
        <w:rPr>
          <w:rFonts w:ascii="Times New Roman" w:hAnsi="Times New Roman" w:cs="Times New Roman"/>
        </w:rPr>
        <w:t>Rep</w:t>
      </w:r>
      <w:r>
        <w:rPr>
          <w:rFonts w:ascii="Times New Roman" w:hAnsi="Times New Roman" w:cs="Times New Roman"/>
        </w:rPr>
        <w:t>or</w:t>
      </w:r>
      <w:r w:rsidRPr="00464A94">
        <w:rPr>
          <w:rFonts w:ascii="Times New Roman" w:hAnsi="Times New Roman" w:cs="Times New Roman"/>
        </w:rPr>
        <w:t>ting Requirements</w:t>
      </w:r>
    </w:p>
    <w:p w:rsidR="00464A94" w:rsidP="007E41DD" w:rsidRDefault="00543579" w14:paraId="57191E48" w14:textId="16B56D60">
      <w:pPr>
        <w:ind w:left="360"/>
        <w:jc w:val="both"/>
        <w:rPr>
          <w:rFonts w:ascii="Times New Roman" w:hAnsi="Times New Roman" w:cs="Times New Roman"/>
        </w:rPr>
      </w:pPr>
      <w:r>
        <w:rPr>
          <w:rFonts w:ascii="Times New Roman" w:hAnsi="Times New Roman" w:cs="Times New Roman"/>
        </w:rPr>
        <w:t xml:space="preserve">The main purpose of </w:t>
      </w:r>
      <w:r w:rsidR="00FC1873">
        <w:rPr>
          <w:rFonts w:ascii="Times New Roman" w:hAnsi="Times New Roman" w:cs="Times New Roman"/>
        </w:rPr>
        <w:t>implementing</w:t>
      </w:r>
      <w:r>
        <w:rPr>
          <w:rFonts w:ascii="Times New Roman" w:hAnsi="Times New Roman" w:cs="Times New Roman"/>
        </w:rPr>
        <w:t xml:space="preserve"> analytics in PTU pharmacy is to understand the business performance and to make better decisions. By using the data collected from sales, inventory, suppliers and customers, the pharmacy can easily track how their business is working. </w:t>
      </w:r>
    </w:p>
    <w:p w:rsidR="00543579" w:rsidP="007E41DD" w:rsidRDefault="00543579" w14:paraId="44BBFCCD" w14:textId="1546507F">
      <w:pPr>
        <w:ind w:left="360"/>
        <w:jc w:val="both"/>
        <w:rPr>
          <w:rFonts w:ascii="Times New Roman" w:hAnsi="Times New Roman" w:cs="Times New Roman"/>
        </w:rPr>
      </w:pPr>
      <w:r>
        <w:rPr>
          <w:rFonts w:ascii="Times New Roman" w:hAnsi="Times New Roman" w:cs="Times New Roman"/>
        </w:rPr>
        <w:t>The sales analysis focuses on tracking sales over different period such as daily, weekly and monthly trends to understand</w:t>
      </w:r>
      <w:r w:rsidR="00DC1DB3">
        <w:rPr>
          <w:rFonts w:ascii="Times New Roman" w:hAnsi="Times New Roman" w:cs="Times New Roman"/>
        </w:rPr>
        <w:t xml:space="preserve"> customer buying behaviour. This will help to understand which day sales are good and bad. Inventory monitor and sales forecasting will help the pharmacy to avoid storage of medicine. </w:t>
      </w:r>
    </w:p>
    <w:p w:rsidR="00DC1DB3" w:rsidP="007E41DD" w:rsidRDefault="00DC1DB3" w14:paraId="6D40E879" w14:textId="15B0CB50">
      <w:pPr>
        <w:ind w:left="360"/>
        <w:jc w:val="both"/>
        <w:rPr>
          <w:rFonts w:ascii="Times New Roman" w:hAnsi="Times New Roman" w:cs="Times New Roman"/>
        </w:rPr>
      </w:pPr>
      <w:r>
        <w:rPr>
          <w:rFonts w:ascii="Times New Roman" w:hAnsi="Times New Roman" w:cs="Times New Roman"/>
        </w:rPr>
        <w:t xml:space="preserve">Supplier performance will track the list of suppliers for delivering on timely products. </w:t>
      </w:r>
      <w:r w:rsidR="001512F9">
        <w:rPr>
          <w:rFonts w:ascii="Times New Roman" w:hAnsi="Times New Roman" w:cs="Times New Roman"/>
        </w:rPr>
        <w:t>Customer analysis will help to understand customer preferences</w:t>
      </w:r>
      <w:r w:rsidR="00BC5CD6">
        <w:rPr>
          <w:rFonts w:ascii="Times New Roman" w:hAnsi="Times New Roman" w:cs="Times New Roman"/>
        </w:rPr>
        <w:t xml:space="preserve">, frequently purchased products and loyalty program </w:t>
      </w:r>
      <w:r w:rsidR="00254629">
        <w:rPr>
          <w:rFonts w:ascii="Times New Roman" w:hAnsi="Times New Roman" w:cs="Times New Roman"/>
        </w:rPr>
        <w:t>participation.</w:t>
      </w:r>
    </w:p>
    <w:p w:rsidR="007E41DD" w:rsidP="007F5D02" w:rsidRDefault="00DC1DB3" w14:paraId="66F57AB7" w14:textId="0F7A3207">
      <w:pPr>
        <w:ind w:left="360"/>
        <w:jc w:val="both"/>
        <w:rPr>
          <w:rFonts w:ascii="Times New Roman" w:hAnsi="Times New Roman" w:cs="Times New Roman"/>
        </w:rPr>
      </w:pPr>
      <w:r>
        <w:rPr>
          <w:rFonts w:ascii="Times New Roman" w:hAnsi="Times New Roman" w:cs="Times New Roman"/>
        </w:rPr>
        <w:t xml:space="preserve">The pharmacy will also be able to track customer complaints and support tickets to provide quick solutions and improve customer satisfaction. The </w:t>
      </w:r>
      <w:r w:rsidR="007E41DD">
        <w:rPr>
          <w:rFonts w:ascii="Times New Roman" w:hAnsi="Times New Roman" w:cs="Times New Roman"/>
        </w:rPr>
        <w:t>dashboard</w:t>
      </w:r>
      <w:r>
        <w:rPr>
          <w:rFonts w:ascii="Times New Roman" w:hAnsi="Times New Roman" w:cs="Times New Roman"/>
        </w:rPr>
        <w:t xml:space="preserve"> created will display all the information in an </w:t>
      </w:r>
      <w:r w:rsidR="007E41DD">
        <w:rPr>
          <w:rFonts w:ascii="Times New Roman" w:hAnsi="Times New Roman" w:cs="Times New Roman"/>
        </w:rPr>
        <w:t>easy-to-understand</w:t>
      </w:r>
      <w:r>
        <w:rPr>
          <w:rFonts w:ascii="Times New Roman" w:hAnsi="Times New Roman" w:cs="Times New Roman"/>
        </w:rPr>
        <w:t xml:space="preserve"> format</w:t>
      </w:r>
      <w:r w:rsidR="007E41DD">
        <w:rPr>
          <w:rFonts w:ascii="Times New Roman" w:hAnsi="Times New Roman" w:cs="Times New Roman"/>
        </w:rPr>
        <w:t>.</w:t>
      </w:r>
      <w:r w:rsidR="00EE5215">
        <w:rPr>
          <w:rFonts w:ascii="Times New Roman" w:hAnsi="Times New Roman" w:cs="Times New Roman"/>
        </w:rPr>
        <w:t xml:space="preserve"> According to the research Bi dashboards and KPIs </w:t>
      </w:r>
      <w:r w:rsidR="00A4599C">
        <w:rPr>
          <w:rFonts w:ascii="Times New Roman" w:hAnsi="Times New Roman" w:cs="Times New Roman"/>
        </w:rPr>
        <w:t xml:space="preserve">help to track the sales performance, supplier efficiency and overall </w:t>
      </w:r>
      <w:r w:rsidR="00746CF1">
        <w:rPr>
          <w:rFonts w:ascii="Times New Roman" w:hAnsi="Times New Roman" w:cs="Times New Roman"/>
        </w:rPr>
        <w:t>inventory control in pharmacy businesses (Advances in intelligent systems and Computing, 2020).</w:t>
      </w:r>
    </w:p>
    <w:p w:rsidRPr="00344C9E" w:rsidR="00CF0A47" w:rsidP="00CF0A47" w:rsidRDefault="007E41DD" w14:paraId="523F24BC" w14:textId="77777777">
      <w:pPr>
        <w:pStyle w:val="ListParagraph"/>
        <w:numPr>
          <w:ilvl w:val="0"/>
          <w:numId w:val="1"/>
        </w:numPr>
        <w:rPr>
          <w:rFonts w:ascii="Times New Roman" w:hAnsi="Times New Roman" w:cs="Times New Roman"/>
        </w:rPr>
      </w:pPr>
      <w:r w:rsidRPr="00344C9E">
        <w:rPr>
          <w:rFonts w:ascii="Times New Roman" w:hAnsi="Times New Roman" w:cs="Times New Roman"/>
        </w:rPr>
        <w:t>Role of CRM in PTU</w:t>
      </w:r>
    </w:p>
    <w:p w:rsidRPr="00344C9E" w:rsidR="007E41DD" w:rsidP="00CF0A47" w:rsidRDefault="00CF0A47" w14:paraId="7CE1894E" w14:textId="4E5D19F6">
      <w:pPr>
        <w:ind w:left="360"/>
        <w:jc w:val="both"/>
        <w:rPr>
          <w:rFonts w:ascii="Times New Roman" w:hAnsi="Times New Roman" w:cs="Times New Roman"/>
        </w:rPr>
      </w:pPr>
      <w:r w:rsidRPr="00344C9E">
        <w:rPr>
          <w:rFonts w:ascii="Times New Roman" w:hAnsi="Times New Roman" w:cs="Times New Roman"/>
        </w:rPr>
        <w:t>T</w:t>
      </w:r>
      <w:r w:rsidRPr="00344C9E" w:rsidR="007E41DD">
        <w:rPr>
          <w:rFonts w:ascii="Times New Roman" w:hAnsi="Times New Roman" w:cs="Times New Roman"/>
        </w:rPr>
        <w:t>he implementation of Salesforce CRM plays a crucial role in the overall system designing of PTU pharmacy. CRM helps in maintaining</w:t>
      </w:r>
      <w:r w:rsidRPr="00344C9E" w:rsidR="00A4767A">
        <w:rPr>
          <w:rFonts w:ascii="Times New Roman" w:hAnsi="Times New Roman" w:cs="Times New Roman"/>
        </w:rPr>
        <w:t xml:space="preserve"> </w:t>
      </w:r>
      <w:r w:rsidRPr="00344C9E" w:rsidR="007E41DD">
        <w:rPr>
          <w:rFonts w:ascii="Times New Roman" w:hAnsi="Times New Roman" w:cs="Times New Roman"/>
        </w:rPr>
        <w:t>and ma</w:t>
      </w:r>
      <w:r w:rsidRPr="00344C9E" w:rsidR="00A4767A">
        <w:rPr>
          <w:rFonts w:ascii="Times New Roman" w:hAnsi="Times New Roman" w:cs="Times New Roman"/>
        </w:rPr>
        <w:t>intaining customer relationships effectively. It supports the creation and management of detailed customer profiles, including their personal information and purchase history. CRM enables to manage loyalty programs and reward points encouraging customers to return for report purchases.</w:t>
      </w:r>
    </w:p>
    <w:p w:rsidRPr="00344C9E" w:rsidR="00A4767A" w:rsidP="000065AC" w:rsidRDefault="00DB3715" w14:paraId="03F54AE1" w14:textId="56A65D24">
      <w:pPr>
        <w:ind w:left="360"/>
        <w:jc w:val="both"/>
        <w:rPr>
          <w:rFonts w:ascii="Times New Roman" w:hAnsi="Times New Roman" w:cs="Times New Roman"/>
        </w:rPr>
      </w:pPr>
      <w:r w:rsidRPr="00344C9E">
        <w:rPr>
          <w:rFonts w:ascii="Times New Roman" w:hAnsi="Times New Roman" w:cs="Times New Roman"/>
        </w:rPr>
        <w:t>CRM also</w:t>
      </w:r>
      <w:r w:rsidRPr="00344C9E" w:rsidR="00A4767A">
        <w:rPr>
          <w:rFonts w:ascii="Times New Roman" w:hAnsi="Times New Roman" w:cs="Times New Roman"/>
        </w:rPr>
        <w:t xml:space="preserve"> helps in tracking customer complaints and support tickets which are timely resolved which improve customer service. The CRM system also supports automated reminders for medicine refills and promote campaign management through email. </w:t>
      </w:r>
    </w:p>
    <w:p w:rsidR="00DC634F" w:rsidP="000065AC" w:rsidRDefault="00DC634F" w14:paraId="618C963C" w14:textId="1575EFAF">
      <w:pPr>
        <w:ind w:left="360"/>
        <w:jc w:val="both"/>
        <w:rPr>
          <w:rFonts w:ascii="Times New Roman" w:hAnsi="Times New Roman" w:cs="Times New Roman"/>
        </w:rPr>
      </w:pPr>
      <w:r w:rsidRPr="00344C9E">
        <w:rPr>
          <w:rFonts w:ascii="Times New Roman" w:hAnsi="Times New Roman" w:cs="Times New Roman"/>
        </w:rPr>
        <w:t xml:space="preserve">The implementation of CRM will help </w:t>
      </w:r>
      <w:r w:rsidRPr="00344C9E" w:rsidR="00ED5B18">
        <w:rPr>
          <w:rFonts w:ascii="Times New Roman" w:hAnsi="Times New Roman" w:cs="Times New Roman"/>
        </w:rPr>
        <w:t>PTU in improving customer satisfaction, increasing cust</w:t>
      </w:r>
      <w:r w:rsidRPr="00344C9E" w:rsidR="00C562F6">
        <w:rPr>
          <w:rFonts w:ascii="Times New Roman" w:hAnsi="Times New Roman" w:cs="Times New Roman"/>
        </w:rPr>
        <w:t xml:space="preserve">omer retention and maintaining customer </w:t>
      </w:r>
      <w:r w:rsidRPr="00344C9E" w:rsidR="002C3585">
        <w:rPr>
          <w:rFonts w:ascii="Times New Roman" w:hAnsi="Times New Roman" w:cs="Times New Roman"/>
        </w:rPr>
        <w:t>relationships (</w:t>
      </w:r>
      <w:r w:rsidRPr="00344C9E" w:rsidR="00793C97">
        <w:rPr>
          <w:rFonts w:ascii="Times New Roman" w:hAnsi="Times New Roman" w:cs="Times New Roman"/>
        </w:rPr>
        <w:t xml:space="preserve">Journal of Economics, </w:t>
      </w:r>
      <w:r w:rsidRPr="00344C9E" w:rsidR="00985C18">
        <w:rPr>
          <w:rFonts w:ascii="Times New Roman" w:hAnsi="Times New Roman" w:cs="Times New Roman"/>
        </w:rPr>
        <w:t>Management</w:t>
      </w:r>
      <w:r w:rsidRPr="00344C9E" w:rsidR="00793C97">
        <w:rPr>
          <w:rFonts w:ascii="Times New Roman" w:hAnsi="Times New Roman" w:cs="Times New Roman"/>
        </w:rPr>
        <w:t xml:space="preserve"> and Trade, </w:t>
      </w:r>
      <w:r w:rsidRPr="00344C9E" w:rsidR="00985C18">
        <w:rPr>
          <w:rFonts w:ascii="Times New Roman" w:hAnsi="Times New Roman" w:cs="Times New Roman"/>
        </w:rPr>
        <w:t>2023</w:t>
      </w:r>
      <w:r w:rsidRPr="00344C9E" w:rsidR="00793C97">
        <w:rPr>
          <w:rFonts w:ascii="Times New Roman" w:hAnsi="Times New Roman" w:cs="Times New Roman"/>
        </w:rPr>
        <w:t>)</w:t>
      </w:r>
    </w:p>
    <w:p w:rsidR="00B82C4F" w:rsidP="00B82C4F" w:rsidRDefault="00B82C4F" w14:paraId="73849B22" w14:textId="3FB96DCC">
      <w:pPr>
        <w:pStyle w:val="ListParagraph"/>
        <w:numPr>
          <w:ilvl w:val="0"/>
          <w:numId w:val="1"/>
        </w:numPr>
        <w:rPr>
          <w:rFonts w:ascii="Times New Roman" w:hAnsi="Times New Roman" w:cs="Times New Roman"/>
        </w:rPr>
      </w:pPr>
      <w:r w:rsidRPr="00B82C4F">
        <w:rPr>
          <w:rFonts w:ascii="Times New Roman" w:hAnsi="Times New Roman" w:cs="Times New Roman"/>
        </w:rPr>
        <w:t>Dashboard design:</w:t>
      </w:r>
    </w:p>
    <w:p w:rsidR="0056229A" w:rsidP="00106F3A" w:rsidRDefault="00467B7E" w14:paraId="655E932A" w14:textId="3C1D8E35">
      <w:pPr>
        <w:ind w:left="360"/>
        <w:jc w:val="both"/>
        <w:rPr>
          <w:rFonts w:ascii="Times New Roman" w:hAnsi="Times New Roman" w:cs="Times New Roman"/>
        </w:rPr>
      </w:pPr>
      <w:r>
        <w:rPr>
          <w:rFonts w:ascii="Times New Roman" w:hAnsi="Times New Roman" w:cs="Times New Roman"/>
        </w:rPr>
        <w:t>Dashboards</w:t>
      </w:r>
      <w:r w:rsidR="002A592D">
        <w:rPr>
          <w:rFonts w:ascii="Times New Roman" w:hAnsi="Times New Roman" w:cs="Times New Roman"/>
        </w:rPr>
        <w:t xml:space="preserve"> are essential component of </w:t>
      </w:r>
      <w:r w:rsidR="0004728A">
        <w:rPr>
          <w:rFonts w:ascii="Times New Roman" w:hAnsi="Times New Roman" w:cs="Times New Roman"/>
        </w:rPr>
        <w:t xml:space="preserve">Bi solution for PTU pharmacy. </w:t>
      </w:r>
      <w:r w:rsidR="005F4324">
        <w:rPr>
          <w:rFonts w:ascii="Times New Roman" w:hAnsi="Times New Roman" w:cs="Times New Roman"/>
        </w:rPr>
        <w:t>These dashboards</w:t>
      </w:r>
      <w:r w:rsidR="002E0025">
        <w:rPr>
          <w:rFonts w:ascii="Times New Roman" w:hAnsi="Times New Roman" w:cs="Times New Roman"/>
        </w:rPr>
        <w:t xml:space="preserve"> will</w:t>
      </w:r>
      <w:r w:rsidR="00F21ADC">
        <w:rPr>
          <w:rFonts w:ascii="Times New Roman" w:hAnsi="Times New Roman" w:cs="Times New Roman"/>
        </w:rPr>
        <w:t xml:space="preserve"> provide re</w:t>
      </w:r>
      <w:r w:rsidR="0004728A">
        <w:rPr>
          <w:rFonts w:ascii="Times New Roman" w:hAnsi="Times New Roman" w:cs="Times New Roman"/>
        </w:rPr>
        <w:t>al</w:t>
      </w:r>
      <w:r w:rsidR="00F21ADC">
        <w:rPr>
          <w:rFonts w:ascii="Times New Roman" w:hAnsi="Times New Roman" w:cs="Times New Roman"/>
        </w:rPr>
        <w:t xml:space="preserve"> time insights and detailed reporting o</w:t>
      </w:r>
      <w:r w:rsidR="002E0025">
        <w:rPr>
          <w:rFonts w:ascii="Times New Roman" w:hAnsi="Times New Roman" w:cs="Times New Roman"/>
        </w:rPr>
        <w:t>f</w:t>
      </w:r>
      <w:r w:rsidR="00F21ADC">
        <w:rPr>
          <w:rFonts w:ascii="Times New Roman" w:hAnsi="Times New Roman" w:cs="Times New Roman"/>
        </w:rPr>
        <w:t xml:space="preserve"> PTU. As</w:t>
      </w:r>
      <w:r w:rsidR="005F4324">
        <w:rPr>
          <w:rFonts w:ascii="Times New Roman" w:hAnsi="Times New Roman" w:cs="Times New Roman"/>
        </w:rPr>
        <w:t xml:space="preserve"> we know</w:t>
      </w:r>
      <w:r w:rsidR="00F21ADC">
        <w:rPr>
          <w:rFonts w:ascii="Times New Roman" w:hAnsi="Times New Roman" w:cs="Times New Roman"/>
        </w:rPr>
        <w:t xml:space="preserve"> image speaks louder then than the </w:t>
      </w:r>
      <w:r w:rsidR="006714B4">
        <w:rPr>
          <w:rFonts w:ascii="Times New Roman" w:hAnsi="Times New Roman" w:cs="Times New Roman"/>
        </w:rPr>
        <w:t xml:space="preserve">words, the dashboard are designed to visualize important data </w:t>
      </w:r>
      <w:r>
        <w:rPr>
          <w:rFonts w:ascii="Times New Roman" w:hAnsi="Times New Roman" w:cs="Times New Roman"/>
        </w:rPr>
        <w:t>which enable the management to track key performance indicators</w:t>
      </w:r>
      <w:r w:rsidR="005F4324">
        <w:rPr>
          <w:rFonts w:ascii="Times New Roman" w:hAnsi="Times New Roman" w:cs="Times New Roman"/>
        </w:rPr>
        <w:t xml:space="preserve"> of PTU</w:t>
      </w:r>
      <w:r>
        <w:rPr>
          <w:rFonts w:ascii="Times New Roman" w:hAnsi="Times New Roman" w:cs="Times New Roman"/>
        </w:rPr>
        <w:t>.</w:t>
      </w:r>
    </w:p>
    <w:p w:rsidR="005F4324" w:rsidP="00106F3A" w:rsidRDefault="005F4324" w14:paraId="7E12AFAA" w14:textId="010E6045">
      <w:pPr>
        <w:ind w:left="360"/>
        <w:jc w:val="both"/>
        <w:rPr>
          <w:rFonts w:ascii="Times New Roman" w:hAnsi="Times New Roman" w:cs="Times New Roman"/>
        </w:rPr>
      </w:pPr>
      <w:r>
        <w:rPr>
          <w:rFonts w:ascii="Times New Roman" w:hAnsi="Times New Roman" w:cs="Times New Roman"/>
        </w:rPr>
        <w:t>Dashboard to be designed includes:</w:t>
      </w:r>
    </w:p>
    <w:p w:rsidR="00C61414" w:rsidP="00D71C94" w:rsidRDefault="00467B7E" w14:paraId="5465CCA3" w14:textId="1CB99AFE">
      <w:pPr>
        <w:pStyle w:val="ListParagraph"/>
        <w:numPr>
          <w:ilvl w:val="0"/>
          <w:numId w:val="3"/>
        </w:numPr>
        <w:jc w:val="both"/>
        <w:rPr>
          <w:rFonts w:ascii="Times New Roman" w:hAnsi="Times New Roman" w:cs="Times New Roman"/>
        </w:rPr>
      </w:pPr>
      <w:r w:rsidRPr="37298E43" w:rsidR="00467B7E">
        <w:rPr>
          <w:rFonts w:ascii="Times New Roman" w:hAnsi="Times New Roman" w:cs="Times New Roman"/>
        </w:rPr>
        <w:t xml:space="preserve">The PTU vs </w:t>
      </w:r>
      <w:r w:rsidRPr="37298E43" w:rsidR="00467B7E">
        <w:rPr>
          <w:rFonts w:ascii="Times New Roman" w:hAnsi="Times New Roman" w:cs="Times New Roman"/>
        </w:rPr>
        <w:t>Best</w:t>
      </w:r>
      <w:r w:rsidRPr="37298E43" w:rsidR="00467B7E">
        <w:rPr>
          <w:rFonts w:ascii="Times New Roman" w:hAnsi="Times New Roman" w:cs="Times New Roman"/>
        </w:rPr>
        <w:t xml:space="preserve"> Pharma</w:t>
      </w:r>
      <w:r w:rsidRPr="37298E43" w:rsidR="00AA4ABF">
        <w:rPr>
          <w:rFonts w:ascii="Times New Roman" w:hAnsi="Times New Roman" w:cs="Times New Roman"/>
        </w:rPr>
        <w:t xml:space="preserve"> </w:t>
      </w:r>
      <w:r w:rsidRPr="37298E43" w:rsidR="00421A73">
        <w:rPr>
          <w:rFonts w:ascii="Times New Roman" w:hAnsi="Times New Roman" w:cs="Times New Roman"/>
        </w:rPr>
        <w:t>dashboard</w:t>
      </w:r>
      <w:r w:rsidRPr="37298E43" w:rsidR="00467B7E">
        <w:rPr>
          <w:rFonts w:ascii="Times New Roman" w:hAnsi="Times New Roman" w:cs="Times New Roman"/>
        </w:rPr>
        <w:t xml:space="preserve"> supplier </w:t>
      </w:r>
      <w:r w:rsidRPr="37298E43" w:rsidR="00525842">
        <w:rPr>
          <w:rFonts w:ascii="Times New Roman" w:hAnsi="Times New Roman" w:cs="Times New Roman"/>
        </w:rPr>
        <w:t>performance comparison dashboard</w:t>
      </w:r>
      <w:r w:rsidRPr="37298E43" w:rsidR="00EC223B">
        <w:rPr>
          <w:rFonts w:ascii="Times New Roman" w:hAnsi="Times New Roman" w:cs="Times New Roman"/>
        </w:rPr>
        <w:t>.</w:t>
      </w:r>
      <w:r w:rsidRPr="37298E43" w:rsidR="00525842">
        <w:rPr>
          <w:rFonts w:ascii="Times New Roman" w:hAnsi="Times New Roman" w:cs="Times New Roman"/>
        </w:rPr>
        <w:t xml:space="preserve"> </w:t>
      </w:r>
      <w:r w:rsidRPr="37298E43" w:rsidR="00EC223B">
        <w:rPr>
          <w:rFonts w:ascii="Times New Roman" w:hAnsi="Times New Roman" w:cs="Times New Roman"/>
        </w:rPr>
        <w:t xml:space="preserve">This dashboard is designed to provide a comparative analysis between PTU and its competitor </w:t>
      </w:r>
      <w:r w:rsidRPr="37298E43" w:rsidR="00EC223B">
        <w:rPr>
          <w:rFonts w:ascii="Times New Roman" w:hAnsi="Times New Roman" w:cs="Times New Roman"/>
        </w:rPr>
        <w:t>Best</w:t>
      </w:r>
      <w:r w:rsidRPr="37298E43" w:rsidR="00EC223B">
        <w:rPr>
          <w:rFonts w:ascii="Times New Roman" w:hAnsi="Times New Roman" w:cs="Times New Roman"/>
        </w:rPr>
        <w:t xml:space="preserve"> Pharma</w:t>
      </w:r>
      <w:r w:rsidRPr="37298E43" w:rsidR="00CE20F4">
        <w:rPr>
          <w:rFonts w:ascii="Times New Roman" w:hAnsi="Times New Roman" w:cs="Times New Roman"/>
        </w:rPr>
        <w:t xml:space="preserve">. In this we have </w:t>
      </w:r>
      <w:r w:rsidRPr="37298E43" w:rsidR="00FA0C47">
        <w:rPr>
          <w:rFonts w:ascii="Times New Roman" w:hAnsi="Times New Roman" w:cs="Times New Roman"/>
        </w:rPr>
        <w:t>specifically</w:t>
      </w:r>
      <w:r w:rsidRPr="37298E43" w:rsidR="00CE20F4">
        <w:rPr>
          <w:rFonts w:ascii="Times New Roman" w:hAnsi="Times New Roman" w:cs="Times New Roman"/>
        </w:rPr>
        <w:t xml:space="preserve"> focused </w:t>
      </w:r>
      <w:r w:rsidRPr="37298E43" w:rsidR="00CE20F4">
        <w:rPr>
          <w:rFonts w:ascii="Times New Roman" w:hAnsi="Times New Roman" w:cs="Times New Roman"/>
        </w:rPr>
        <w:t>in</w:t>
      </w:r>
      <w:r w:rsidRPr="37298E43" w:rsidR="00CE20F4">
        <w:rPr>
          <w:rFonts w:ascii="Times New Roman" w:hAnsi="Times New Roman" w:cs="Times New Roman"/>
        </w:rPr>
        <w:t xml:space="preserve"> the supplier performances</w:t>
      </w:r>
      <w:r w:rsidRPr="37298E43" w:rsidR="004719D5">
        <w:rPr>
          <w:rFonts w:ascii="Times New Roman" w:hAnsi="Times New Roman" w:cs="Times New Roman"/>
        </w:rPr>
        <w:t xml:space="preserve">, which will be helpful for the PTU to understand which supplier </w:t>
      </w:r>
      <w:r w:rsidRPr="37298E43" w:rsidR="7E180C20">
        <w:rPr>
          <w:rFonts w:ascii="Times New Roman" w:hAnsi="Times New Roman" w:cs="Times New Roman"/>
        </w:rPr>
        <w:t>availability</w:t>
      </w:r>
      <w:r w:rsidRPr="37298E43" w:rsidR="004719D5">
        <w:rPr>
          <w:rFonts w:ascii="Times New Roman" w:hAnsi="Times New Roman" w:cs="Times New Roman"/>
        </w:rPr>
        <w:t xml:space="preserve">, which product are most </w:t>
      </w:r>
      <w:r w:rsidRPr="37298E43" w:rsidR="004719D5">
        <w:rPr>
          <w:rFonts w:ascii="Times New Roman" w:hAnsi="Times New Roman" w:cs="Times New Roman"/>
        </w:rPr>
        <w:t>frequently</w:t>
      </w:r>
      <w:r w:rsidRPr="37298E43" w:rsidR="004719D5">
        <w:rPr>
          <w:rFonts w:ascii="Times New Roman" w:hAnsi="Times New Roman" w:cs="Times New Roman"/>
        </w:rPr>
        <w:t xml:space="preserve"> supplied and highlight</w:t>
      </w:r>
      <w:r w:rsidRPr="37298E43" w:rsidR="00FA0C47">
        <w:rPr>
          <w:rFonts w:ascii="Times New Roman" w:hAnsi="Times New Roman" w:cs="Times New Roman"/>
        </w:rPr>
        <w:t xml:space="preserve">s any supplier related gaps or delays as compared to </w:t>
      </w:r>
      <w:r w:rsidRPr="37298E43" w:rsidR="00FA0C47">
        <w:rPr>
          <w:rFonts w:ascii="Times New Roman" w:hAnsi="Times New Roman" w:cs="Times New Roman"/>
        </w:rPr>
        <w:t>best</w:t>
      </w:r>
      <w:r w:rsidRPr="37298E43" w:rsidR="00FA0C47">
        <w:rPr>
          <w:rFonts w:ascii="Times New Roman" w:hAnsi="Times New Roman" w:cs="Times New Roman"/>
        </w:rPr>
        <w:t xml:space="preserve"> pharma. </w:t>
      </w:r>
    </w:p>
    <w:p w:rsidR="00FB615D" w:rsidP="00FB615D" w:rsidRDefault="00FB615D" w14:paraId="5561C788" w14:textId="77777777">
      <w:pPr>
        <w:pStyle w:val="ListParagraph"/>
        <w:ind w:left="1080"/>
        <w:jc w:val="both"/>
        <w:rPr>
          <w:rFonts w:ascii="Times New Roman" w:hAnsi="Times New Roman" w:cs="Times New Roman"/>
        </w:rPr>
      </w:pPr>
    </w:p>
    <w:p w:rsidRPr="00FA0C47" w:rsidR="00194334" w:rsidP="00194334" w:rsidRDefault="00194334" w14:paraId="5B4646F5" w14:textId="77777777">
      <w:pPr>
        <w:pStyle w:val="ListParagraph"/>
        <w:ind w:left="1080"/>
        <w:jc w:val="both"/>
        <w:rPr>
          <w:rFonts w:ascii="Times New Roman" w:hAnsi="Times New Roman" w:cs="Times New Roman"/>
        </w:rPr>
      </w:pPr>
    </w:p>
    <w:p w:rsidR="00FB615D" w:rsidP="00FB615D" w:rsidRDefault="00525842" w14:paraId="44471622" w14:textId="562D6F05">
      <w:pPr>
        <w:pStyle w:val="ListParagraph"/>
        <w:numPr>
          <w:ilvl w:val="0"/>
          <w:numId w:val="3"/>
        </w:numPr>
        <w:jc w:val="both"/>
        <w:rPr>
          <w:rFonts w:ascii="Times New Roman" w:hAnsi="Times New Roman" w:cs="Times New Roman"/>
        </w:rPr>
      </w:pPr>
      <w:r w:rsidRPr="00C61414">
        <w:rPr>
          <w:rFonts w:ascii="Times New Roman" w:hAnsi="Times New Roman" w:cs="Times New Roman"/>
        </w:rPr>
        <w:t>The Best Pharma sales performance</w:t>
      </w:r>
      <w:r w:rsidRPr="00C61414" w:rsidR="00E35EDA">
        <w:rPr>
          <w:rFonts w:ascii="Times New Roman" w:hAnsi="Times New Roman" w:cs="Times New Roman"/>
        </w:rPr>
        <w:t xml:space="preserve"> dashboard</w:t>
      </w:r>
      <w:r w:rsidR="00194334">
        <w:rPr>
          <w:rFonts w:ascii="Times New Roman" w:hAnsi="Times New Roman" w:cs="Times New Roman"/>
        </w:rPr>
        <w:t xml:space="preserve"> </w:t>
      </w:r>
      <w:r w:rsidRPr="00C61414" w:rsidR="00E35EDA">
        <w:rPr>
          <w:rFonts w:ascii="Times New Roman" w:hAnsi="Times New Roman" w:cs="Times New Roman"/>
        </w:rPr>
        <w:t>helps</w:t>
      </w:r>
      <w:r w:rsidR="00777F9F">
        <w:rPr>
          <w:rFonts w:ascii="Times New Roman" w:hAnsi="Times New Roman" w:cs="Times New Roman"/>
        </w:rPr>
        <w:t xml:space="preserve"> in</w:t>
      </w:r>
      <w:r w:rsidRPr="00C61414" w:rsidR="00E35EDA">
        <w:rPr>
          <w:rFonts w:ascii="Times New Roman" w:hAnsi="Times New Roman" w:cs="Times New Roman"/>
        </w:rPr>
        <w:t xml:space="preserve"> </w:t>
      </w:r>
      <w:r w:rsidR="00BD7FC3">
        <w:rPr>
          <w:rFonts w:ascii="Times New Roman" w:hAnsi="Times New Roman" w:cs="Times New Roman"/>
        </w:rPr>
        <w:t>understanding and analysing</w:t>
      </w:r>
      <w:r w:rsidRPr="00C61414" w:rsidR="00E35EDA">
        <w:rPr>
          <w:rFonts w:ascii="Times New Roman" w:hAnsi="Times New Roman" w:cs="Times New Roman"/>
        </w:rPr>
        <w:t xml:space="preserve"> the sales pattern, top selling products and customer preferences </w:t>
      </w:r>
      <w:r w:rsidRPr="00C61414" w:rsidR="006D0B3D">
        <w:rPr>
          <w:rFonts w:ascii="Times New Roman" w:hAnsi="Times New Roman" w:cs="Times New Roman"/>
        </w:rPr>
        <w:t xml:space="preserve">Which </w:t>
      </w:r>
      <w:r w:rsidR="00BD7FC3">
        <w:rPr>
          <w:rFonts w:ascii="Times New Roman" w:hAnsi="Times New Roman" w:cs="Times New Roman"/>
        </w:rPr>
        <w:t xml:space="preserve">contribute most to their sales. </w:t>
      </w:r>
      <w:r w:rsidR="00FB615D">
        <w:rPr>
          <w:rFonts w:ascii="Times New Roman" w:hAnsi="Times New Roman" w:cs="Times New Roman"/>
        </w:rPr>
        <w:t>These insights</w:t>
      </w:r>
      <w:r w:rsidR="00BD7FC3">
        <w:rPr>
          <w:rFonts w:ascii="Times New Roman" w:hAnsi="Times New Roman" w:cs="Times New Roman"/>
        </w:rPr>
        <w:t xml:space="preserve"> </w:t>
      </w:r>
      <w:r w:rsidR="00FB615D">
        <w:rPr>
          <w:rFonts w:ascii="Times New Roman" w:hAnsi="Times New Roman" w:cs="Times New Roman"/>
        </w:rPr>
        <w:t>will allow PTU to plan competitive strategies and improve their own products offerings.</w:t>
      </w:r>
      <w:r w:rsidRPr="00C61414" w:rsidR="006D0B3D">
        <w:rPr>
          <w:rFonts w:ascii="Times New Roman" w:hAnsi="Times New Roman" w:cs="Times New Roman"/>
        </w:rPr>
        <w:t xml:space="preserve"> </w:t>
      </w:r>
    </w:p>
    <w:p w:rsidR="00FB615D" w:rsidP="00FB615D" w:rsidRDefault="00FB615D" w14:paraId="2EA71563" w14:textId="77777777">
      <w:pPr>
        <w:jc w:val="both"/>
        <w:rPr>
          <w:rFonts w:ascii="Times New Roman" w:hAnsi="Times New Roman" w:cs="Times New Roman"/>
        </w:rPr>
      </w:pPr>
    </w:p>
    <w:p w:rsidRPr="00FB615D" w:rsidR="00D749CB" w:rsidP="00FB615D" w:rsidRDefault="00E35EDA" w14:paraId="73C61AC9" w14:textId="75F1899B">
      <w:pPr>
        <w:pStyle w:val="ListParagraph"/>
        <w:numPr>
          <w:ilvl w:val="0"/>
          <w:numId w:val="3"/>
        </w:numPr>
        <w:jc w:val="both"/>
        <w:rPr>
          <w:rFonts w:ascii="Times New Roman" w:hAnsi="Times New Roman" w:cs="Times New Roman"/>
        </w:rPr>
      </w:pPr>
      <w:r w:rsidRPr="00FB615D">
        <w:rPr>
          <w:rFonts w:ascii="Times New Roman" w:hAnsi="Times New Roman" w:cs="Times New Roman"/>
        </w:rPr>
        <w:t xml:space="preserve">The PTU </w:t>
      </w:r>
      <w:r w:rsidRPr="00FB615D" w:rsidR="00773CF8">
        <w:rPr>
          <w:rFonts w:ascii="Times New Roman" w:hAnsi="Times New Roman" w:cs="Times New Roman"/>
        </w:rPr>
        <w:t>sales performance dashboard is focused on its internal sales</w:t>
      </w:r>
      <w:r w:rsidR="000E0924">
        <w:rPr>
          <w:rFonts w:ascii="Times New Roman" w:hAnsi="Times New Roman" w:cs="Times New Roman"/>
        </w:rPr>
        <w:t xml:space="preserve"> performance.</w:t>
      </w:r>
      <w:r w:rsidR="00CB6440">
        <w:rPr>
          <w:rFonts w:ascii="Times New Roman" w:hAnsi="Times New Roman" w:cs="Times New Roman"/>
        </w:rPr>
        <w:t xml:space="preserve"> It will help in tracking daily, weekly and </w:t>
      </w:r>
      <w:r w:rsidR="00FF186D">
        <w:rPr>
          <w:rFonts w:ascii="Times New Roman" w:hAnsi="Times New Roman" w:cs="Times New Roman"/>
        </w:rPr>
        <w:t>monthly sales trends, customer engagements levels, products wise sales and</w:t>
      </w:r>
      <w:r w:rsidR="00A0723B">
        <w:rPr>
          <w:rFonts w:ascii="Times New Roman" w:hAnsi="Times New Roman" w:cs="Times New Roman"/>
        </w:rPr>
        <w:t xml:space="preserve"> </w:t>
      </w:r>
      <w:r w:rsidR="000F700E">
        <w:rPr>
          <w:rFonts w:ascii="Times New Roman" w:hAnsi="Times New Roman" w:cs="Times New Roman"/>
        </w:rPr>
        <w:t>it will identify the most and least selling products. It will also support</w:t>
      </w:r>
      <w:r w:rsidR="005C1C11">
        <w:rPr>
          <w:rFonts w:ascii="Times New Roman" w:hAnsi="Times New Roman" w:cs="Times New Roman"/>
        </w:rPr>
        <w:t xml:space="preserve"> in taking better decision for sales growth.</w:t>
      </w:r>
      <w:r w:rsidR="00FF186D">
        <w:rPr>
          <w:rFonts w:ascii="Times New Roman" w:hAnsi="Times New Roman" w:cs="Times New Roman"/>
        </w:rPr>
        <w:t xml:space="preserve"> </w:t>
      </w:r>
    </w:p>
    <w:p w:rsidR="00655E04" w:rsidP="00655E04" w:rsidRDefault="00655E04" w14:paraId="04E65CAA" w14:textId="77777777">
      <w:pPr>
        <w:jc w:val="both"/>
        <w:rPr>
          <w:rFonts w:ascii="Times New Roman" w:hAnsi="Times New Roman" w:cs="Times New Roman"/>
        </w:rPr>
      </w:pPr>
    </w:p>
    <w:p w:rsidRPr="00655E04" w:rsidR="00EE4B9F" w:rsidP="00655E04" w:rsidRDefault="005E27DF" w14:paraId="42AE6107" w14:textId="0F4EA5A0">
      <w:pPr>
        <w:pStyle w:val="ListParagraph"/>
        <w:numPr>
          <w:ilvl w:val="0"/>
          <w:numId w:val="3"/>
        </w:numPr>
        <w:jc w:val="both"/>
        <w:rPr>
          <w:rFonts w:ascii="Times New Roman" w:hAnsi="Times New Roman" w:cs="Times New Roman"/>
        </w:rPr>
      </w:pPr>
      <w:r>
        <w:rPr>
          <w:rFonts w:ascii="Times New Roman" w:hAnsi="Times New Roman" w:cs="Times New Roman"/>
        </w:rPr>
        <w:t>T</w:t>
      </w:r>
      <w:r w:rsidRPr="00655E04" w:rsidR="006C6020">
        <w:rPr>
          <w:rFonts w:ascii="Times New Roman" w:hAnsi="Times New Roman" w:cs="Times New Roman"/>
        </w:rPr>
        <w:t>he PTU hospital Management Dashboard provide</w:t>
      </w:r>
      <w:r w:rsidR="00ED4241">
        <w:rPr>
          <w:rFonts w:ascii="Times New Roman" w:hAnsi="Times New Roman" w:cs="Times New Roman"/>
        </w:rPr>
        <w:t>s</w:t>
      </w:r>
      <w:r w:rsidRPr="00655E04" w:rsidR="006C6020">
        <w:rPr>
          <w:rFonts w:ascii="Times New Roman" w:hAnsi="Times New Roman" w:cs="Times New Roman"/>
        </w:rPr>
        <w:t xml:space="preserve"> a complete operation</w:t>
      </w:r>
      <w:r w:rsidR="00ED4241">
        <w:rPr>
          <w:rFonts w:ascii="Times New Roman" w:hAnsi="Times New Roman" w:cs="Times New Roman"/>
        </w:rPr>
        <w:t xml:space="preserve"> </w:t>
      </w:r>
      <w:r w:rsidRPr="00655E04" w:rsidR="00BB42DC">
        <w:rPr>
          <w:rFonts w:ascii="Times New Roman" w:hAnsi="Times New Roman" w:cs="Times New Roman"/>
        </w:rPr>
        <w:t xml:space="preserve">of the </w:t>
      </w:r>
      <w:r w:rsidR="00BD790C">
        <w:rPr>
          <w:rFonts w:ascii="Times New Roman" w:hAnsi="Times New Roman" w:cs="Times New Roman"/>
        </w:rPr>
        <w:t xml:space="preserve">PTU </w:t>
      </w:r>
      <w:r w:rsidRPr="00655E04" w:rsidR="00BB42DC">
        <w:rPr>
          <w:rFonts w:ascii="Times New Roman" w:hAnsi="Times New Roman" w:cs="Times New Roman"/>
        </w:rPr>
        <w:t>pharmacy</w:t>
      </w:r>
      <w:r w:rsidR="00BD790C">
        <w:rPr>
          <w:rFonts w:ascii="Times New Roman" w:hAnsi="Times New Roman" w:cs="Times New Roman"/>
        </w:rPr>
        <w:t xml:space="preserve"> </w:t>
      </w:r>
      <w:r w:rsidR="001640AB">
        <w:rPr>
          <w:rFonts w:ascii="Times New Roman" w:hAnsi="Times New Roman" w:cs="Times New Roman"/>
        </w:rPr>
        <w:t>overall performance. It combines data from</w:t>
      </w:r>
      <w:r w:rsidRPr="00655E04" w:rsidR="00BB42DC">
        <w:rPr>
          <w:rFonts w:ascii="Times New Roman" w:hAnsi="Times New Roman" w:cs="Times New Roman"/>
        </w:rPr>
        <w:t xml:space="preserve"> sales, inventory, supplier and customer </w:t>
      </w:r>
      <w:r w:rsidR="006F3FDC">
        <w:rPr>
          <w:rFonts w:ascii="Times New Roman" w:hAnsi="Times New Roman" w:cs="Times New Roman"/>
        </w:rPr>
        <w:t>handling</w:t>
      </w:r>
      <w:r w:rsidRPr="00655E04" w:rsidR="00E30A9A">
        <w:rPr>
          <w:rFonts w:ascii="Times New Roman" w:hAnsi="Times New Roman" w:cs="Times New Roman"/>
        </w:rPr>
        <w:t xml:space="preserve"> in a single</w:t>
      </w:r>
      <w:r w:rsidR="006F3FDC">
        <w:rPr>
          <w:rFonts w:ascii="Times New Roman" w:hAnsi="Times New Roman" w:cs="Times New Roman"/>
        </w:rPr>
        <w:t xml:space="preserve"> view. </w:t>
      </w:r>
      <w:r w:rsidR="00907795">
        <w:rPr>
          <w:rFonts w:ascii="Times New Roman" w:hAnsi="Times New Roman" w:cs="Times New Roman"/>
        </w:rPr>
        <w:t>It will allow management to monitor stock levels, track supplier activities and check customer queries</w:t>
      </w:r>
      <w:r w:rsidR="000B6EEA">
        <w:rPr>
          <w:rFonts w:ascii="Times New Roman" w:hAnsi="Times New Roman" w:cs="Times New Roman"/>
        </w:rPr>
        <w:t>.</w:t>
      </w:r>
    </w:p>
    <w:p w:rsidRPr="005C1C11" w:rsidR="005C1C11" w:rsidP="005C1C11" w:rsidRDefault="005C1C11" w14:paraId="0FD83563" w14:textId="77777777">
      <w:pPr>
        <w:ind w:left="360"/>
        <w:jc w:val="both"/>
        <w:rPr>
          <w:rFonts w:ascii="Times New Roman" w:hAnsi="Times New Roman" w:cs="Times New Roman"/>
        </w:rPr>
      </w:pPr>
    </w:p>
    <w:p w:rsidR="000E6539" w:rsidP="000E6539" w:rsidRDefault="00E54AB3" w14:paraId="099209DA" w14:textId="511C3872">
      <w:pPr>
        <w:rPr>
          <w:rFonts w:ascii="Times New Roman" w:hAnsi="Times New Roman" w:cs="Times New Roman"/>
          <w:b/>
          <w:bCs/>
        </w:rPr>
      </w:pPr>
      <w:r>
        <w:rPr>
          <w:rFonts w:ascii="Times New Roman" w:hAnsi="Times New Roman" w:cs="Times New Roman"/>
          <w:b/>
          <w:bCs/>
        </w:rPr>
        <w:t xml:space="preserve">Section 3: Database Design </w:t>
      </w:r>
    </w:p>
    <w:p w:rsidR="00E54AB3" w:rsidP="00106F3A" w:rsidRDefault="008A6315" w14:paraId="1C16963B" w14:textId="427991CC">
      <w:pPr>
        <w:ind w:left="360"/>
        <w:jc w:val="both"/>
        <w:rPr>
          <w:rFonts w:ascii="Times New Roman" w:hAnsi="Times New Roman" w:cs="Times New Roman"/>
        </w:rPr>
      </w:pPr>
      <w:r w:rsidRPr="0050404F">
        <w:rPr>
          <w:rFonts w:ascii="Times New Roman" w:hAnsi="Times New Roman" w:cs="Times New Roman"/>
        </w:rPr>
        <w:t>To support the operation of PTU pharmacy</w:t>
      </w:r>
      <w:r w:rsidRPr="0050404F" w:rsidR="0050404F">
        <w:rPr>
          <w:rFonts w:ascii="Times New Roman" w:hAnsi="Times New Roman" w:cs="Times New Roman"/>
        </w:rPr>
        <w:t>’s</w:t>
      </w:r>
      <w:r w:rsidRPr="0050404F">
        <w:rPr>
          <w:rFonts w:ascii="Times New Roman" w:hAnsi="Times New Roman" w:cs="Times New Roman"/>
        </w:rPr>
        <w:t xml:space="preserve"> BI and CRM </w:t>
      </w:r>
      <w:r w:rsidRPr="0050404F" w:rsidR="0050404F">
        <w:rPr>
          <w:rFonts w:ascii="Times New Roman" w:hAnsi="Times New Roman" w:cs="Times New Roman"/>
        </w:rPr>
        <w:t>system,</w:t>
      </w:r>
      <w:r w:rsidRPr="0050404F">
        <w:rPr>
          <w:rFonts w:ascii="Times New Roman" w:hAnsi="Times New Roman" w:cs="Times New Roman"/>
        </w:rPr>
        <w:t xml:space="preserve"> </w:t>
      </w:r>
      <w:r w:rsidRPr="0050404F" w:rsidR="00855CA6">
        <w:rPr>
          <w:rFonts w:ascii="Times New Roman" w:hAnsi="Times New Roman" w:cs="Times New Roman"/>
        </w:rPr>
        <w:t xml:space="preserve">we have developed </w:t>
      </w:r>
      <w:r w:rsidRPr="0050404F" w:rsidR="0050404F">
        <w:rPr>
          <w:rFonts w:ascii="Times New Roman" w:hAnsi="Times New Roman" w:cs="Times New Roman"/>
        </w:rPr>
        <w:t>a proper</w:t>
      </w:r>
      <w:r w:rsidRPr="0050404F" w:rsidR="00855CA6">
        <w:rPr>
          <w:rFonts w:ascii="Times New Roman" w:hAnsi="Times New Roman" w:cs="Times New Roman"/>
        </w:rPr>
        <w:t xml:space="preserve"> database design. The main purpose of this </w:t>
      </w:r>
      <w:r w:rsidRPr="0050404F" w:rsidR="0050404F">
        <w:rPr>
          <w:rFonts w:ascii="Times New Roman" w:hAnsi="Times New Roman" w:cs="Times New Roman"/>
        </w:rPr>
        <w:t>design</w:t>
      </w:r>
      <w:r w:rsidRPr="0050404F" w:rsidR="00855CA6">
        <w:rPr>
          <w:rFonts w:ascii="Times New Roman" w:hAnsi="Times New Roman" w:cs="Times New Roman"/>
        </w:rPr>
        <w:t xml:space="preserve"> is to store all </w:t>
      </w:r>
      <w:r w:rsidRPr="0050404F" w:rsidR="005D4531">
        <w:rPr>
          <w:rFonts w:ascii="Times New Roman" w:hAnsi="Times New Roman" w:cs="Times New Roman"/>
        </w:rPr>
        <w:t>the operational data in a structed and organized manner. Th</w:t>
      </w:r>
      <w:r w:rsidR="00D44552">
        <w:rPr>
          <w:rFonts w:ascii="Times New Roman" w:hAnsi="Times New Roman" w:cs="Times New Roman"/>
        </w:rPr>
        <w:t>is</w:t>
      </w:r>
      <w:r w:rsidRPr="0050404F" w:rsidR="005D4531">
        <w:rPr>
          <w:rFonts w:ascii="Times New Roman" w:hAnsi="Times New Roman" w:cs="Times New Roman"/>
        </w:rPr>
        <w:t xml:space="preserve"> database helps in capturing the required data related </w:t>
      </w:r>
      <w:r w:rsidRPr="0050404F" w:rsidR="000D68CB">
        <w:rPr>
          <w:rFonts w:ascii="Times New Roman" w:hAnsi="Times New Roman" w:cs="Times New Roman"/>
        </w:rPr>
        <w:t xml:space="preserve">to sales tractions, inventory management, </w:t>
      </w:r>
      <w:r w:rsidRPr="0050404F" w:rsidR="0050404F">
        <w:rPr>
          <w:rFonts w:ascii="Times New Roman" w:hAnsi="Times New Roman" w:cs="Times New Roman"/>
        </w:rPr>
        <w:t>suppliers,</w:t>
      </w:r>
      <w:r w:rsidRPr="0050404F" w:rsidR="000D68CB">
        <w:rPr>
          <w:rFonts w:ascii="Times New Roman" w:hAnsi="Times New Roman" w:cs="Times New Roman"/>
        </w:rPr>
        <w:t xml:space="preserve"> customer details and CRM activities.</w:t>
      </w:r>
    </w:p>
    <w:p w:rsidR="0050404F" w:rsidP="00106F3A" w:rsidRDefault="00F4095C" w14:paraId="1A1A9301" w14:textId="69AC132C">
      <w:pPr>
        <w:ind w:left="360"/>
        <w:jc w:val="both"/>
        <w:rPr>
          <w:rFonts w:ascii="Times New Roman" w:hAnsi="Times New Roman" w:cs="Times New Roman"/>
        </w:rPr>
      </w:pPr>
      <w:r>
        <w:rPr>
          <w:rFonts w:ascii="Times New Roman" w:hAnsi="Times New Roman" w:cs="Times New Roman"/>
        </w:rPr>
        <w:t xml:space="preserve">This </w:t>
      </w:r>
      <w:r w:rsidR="00D44552">
        <w:rPr>
          <w:rFonts w:ascii="Times New Roman" w:hAnsi="Times New Roman" w:cs="Times New Roman"/>
        </w:rPr>
        <w:t xml:space="preserve">well-organized </w:t>
      </w:r>
      <w:r>
        <w:rPr>
          <w:rFonts w:ascii="Times New Roman" w:hAnsi="Times New Roman" w:cs="Times New Roman"/>
        </w:rPr>
        <w:t xml:space="preserve">storage of data </w:t>
      </w:r>
      <w:r w:rsidR="007B76C9">
        <w:rPr>
          <w:rFonts w:ascii="Times New Roman" w:hAnsi="Times New Roman" w:cs="Times New Roman"/>
        </w:rPr>
        <w:t xml:space="preserve">will </w:t>
      </w:r>
      <w:r w:rsidR="009F702F">
        <w:rPr>
          <w:rFonts w:ascii="Times New Roman" w:hAnsi="Times New Roman" w:cs="Times New Roman"/>
        </w:rPr>
        <w:t xml:space="preserve">help PTU pharmacy </w:t>
      </w:r>
      <w:r w:rsidR="00A44B54">
        <w:rPr>
          <w:rFonts w:ascii="Times New Roman" w:hAnsi="Times New Roman" w:cs="Times New Roman"/>
        </w:rPr>
        <w:t>t</w:t>
      </w:r>
      <w:r w:rsidR="009F702F">
        <w:rPr>
          <w:rFonts w:ascii="Times New Roman" w:hAnsi="Times New Roman" w:cs="Times New Roman"/>
        </w:rPr>
        <w:t>o easily generate reports,</w:t>
      </w:r>
      <w:r w:rsidR="005E5105">
        <w:rPr>
          <w:rFonts w:ascii="Times New Roman" w:hAnsi="Times New Roman" w:cs="Times New Roman"/>
        </w:rPr>
        <w:t xml:space="preserve"> </w:t>
      </w:r>
      <w:r w:rsidR="009F702F">
        <w:rPr>
          <w:rFonts w:ascii="Times New Roman" w:hAnsi="Times New Roman" w:cs="Times New Roman"/>
        </w:rPr>
        <w:t>monitor the stock levels</w:t>
      </w:r>
      <w:r w:rsidR="00A44B54">
        <w:rPr>
          <w:rFonts w:ascii="Times New Roman" w:hAnsi="Times New Roman" w:cs="Times New Roman"/>
        </w:rPr>
        <w:t>, analys</w:t>
      </w:r>
      <w:r w:rsidR="005E5105">
        <w:rPr>
          <w:rFonts w:ascii="Times New Roman" w:hAnsi="Times New Roman" w:cs="Times New Roman"/>
        </w:rPr>
        <w:t xml:space="preserve">is </w:t>
      </w:r>
      <w:r w:rsidR="00A44B54">
        <w:rPr>
          <w:rFonts w:ascii="Times New Roman" w:hAnsi="Times New Roman" w:cs="Times New Roman"/>
        </w:rPr>
        <w:t xml:space="preserve">the customer behaviour </w:t>
      </w:r>
      <w:r w:rsidR="007B76C9">
        <w:rPr>
          <w:rFonts w:ascii="Times New Roman" w:hAnsi="Times New Roman" w:cs="Times New Roman"/>
        </w:rPr>
        <w:t>and</w:t>
      </w:r>
      <w:r w:rsidR="00A44B54">
        <w:rPr>
          <w:rFonts w:ascii="Times New Roman" w:hAnsi="Times New Roman" w:cs="Times New Roman"/>
        </w:rPr>
        <w:t xml:space="preserve"> to handle supplier management.</w:t>
      </w:r>
      <w:r w:rsidR="00D02179">
        <w:rPr>
          <w:rFonts w:ascii="Times New Roman" w:hAnsi="Times New Roman" w:cs="Times New Roman"/>
        </w:rPr>
        <w:t xml:space="preserve"> This design </w:t>
      </w:r>
      <w:r w:rsidR="00430D5D">
        <w:rPr>
          <w:rFonts w:ascii="Times New Roman" w:hAnsi="Times New Roman" w:cs="Times New Roman"/>
        </w:rPr>
        <w:t>also</w:t>
      </w:r>
      <w:r w:rsidR="00D02179">
        <w:rPr>
          <w:rFonts w:ascii="Times New Roman" w:hAnsi="Times New Roman" w:cs="Times New Roman"/>
        </w:rPr>
        <w:t xml:space="preserve"> </w:t>
      </w:r>
      <w:r w:rsidR="003819E0">
        <w:rPr>
          <w:rFonts w:ascii="Times New Roman" w:hAnsi="Times New Roman" w:cs="Times New Roman"/>
        </w:rPr>
        <w:t>ensures</w:t>
      </w:r>
      <w:r w:rsidR="00D02179">
        <w:rPr>
          <w:rFonts w:ascii="Times New Roman" w:hAnsi="Times New Roman" w:cs="Times New Roman"/>
        </w:rPr>
        <w:t xml:space="preserve"> that all data </w:t>
      </w:r>
      <w:r w:rsidR="00347F84">
        <w:rPr>
          <w:rFonts w:ascii="Times New Roman" w:hAnsi="Times New Roman" w:cs="Times New Roman"/>
        </w:rPr>
        <w:t>correctly for daily operations into Power-Bi dashboards and salesforce</w:t>
      </w:r>
      <w:r w:rsidR="007B76C9">
        <w:rPr>
          <w:rFonts w:ascii="Times New Roman" w:hAnsi="Times New Roman" w:cs="Times New Roman"/>
        </w:rPr>
        <w:t>.</w:t>
      </w:r>
    </w:p>
    <w:p w:rsidR="005E5105" w:rsidP="00AE7DA7" w:rsidRDefault="00AE7DA7" w14:paraId="42580144" w14:textId="2E7CF2F4">
      <w:pPr>
        <w:pStyle w:val="ListParagraph"/>
        <w:numPr>
          <w:ilvl w:val="0"/>
          <w:numId w:val="1"/>
        </w:numPr>
        <w:rPr>
          <w:rFonts w:ascii="Times New Roman" w:hAnsi="Times New Roman" w:cs="Times New Roman"/>
        </w:rPr>
      </w:pPr>
      <w:r>
        <w:rPr>
          <w:rFonts w:ascii="Times New Roman" w:hAnsi="Times New Roman" w:cs="Times New Roman"/>
        </w:rPr>
        <w:t>ER Diagram Explanation:</w:t>
      </w:r>
    </w:p>
    <w:p w:rsidR="00AE7DA7" w:rsidP="00106F3A" w:rsidRDefault="005742BB" w14:paraId="1AF52E00" w14:textId="421BFF49">
      <w:pPr>
        <w:ind w:left="360"/>
        <w:jc w:val="both"/>
        <w:rPr>
          <w:rFonts w:ascii="Times New Roman" w:hAnsi="Times New Roman" w:cs="Times New Roman"/>
        </w:rPr>
      </w:pPr>
      <w:r>
        <w:rPr>
          <w:rFonts w:ascii="Times New Roman" w:hAnsi="Times New Roman" w:cs="Times New Roman"/>
        </w:rPr>
        <w:t>The Entity Relationship Diagram (ERD) of the PTU pharmacy shows the relationship bet</w:t>
      </w:r>
      <w:r w:rsidR="00477D0E">
        <w:rPr>
          <w:rFonts w:ascii="Times New Roman" w:hAnsi="Times New Roman" w:cs="Times New Roman"/>
        </w:rPr>
        <w:t xml:space="preserve">ween all the important entities </w:t>
      </w:r>
      <w:r w:rsidR="0026115D">
        <w:rPr>
          <w:rFonts w:ascii="Times New Roman" w:hAnsi="Times New Roman" w:cs="Times New Roman"/>
        </w:rPr>
        <w:t>involving</w:t>
      </w:r>
      <w:r w:rsidR="00477D0E">
        <w:rPr>
          <w:rFonts w:ascii="Times New Roman" w:hAnsi="Times New Roman" w:cs="Times New Roman"/>
        </w:rPr>
        <w:t xml:space="preserve"> in the syste</w:t>
      </w:r>
      <w:r w:rsidR="0026115D">
        <w:rPr>
          <w:rFonts w:ascii="Times New Roman" w:hAnsi="Times New Roman" w:cs="Times New Roman"/>
        </w:rPr>
        <w:t>m</w:t>
      </w:r>
      <w:r w:rsidR="00477D0E">
        <w:rPr>
          <w:rFonts w:ascii="Times New Roman" w:hAnsi="Times New Roman" w:cs="Times New Roman"/>
        </w:rPr>
        <w:t xml:space="preserve">. The ERD has been designed based on the various </w:t>
      </w:r>
      <w:r w:rsidR="0026115D">
        <w:rPr>
          <w:rFonts w:ascii="Times New Roman" w:hAnsi="Times New Roman" w:cs="Times New Roman"/>
        </w:rPr>
        <w:t>operational</w:t>
      </w:r>
      <w:r w:rsidR="00477D0E">
        <w:rPr>
          <w:rFonts w:ascii="Times New Roman" w:hAnsi="Times New Roman" w:cs="Times New Roman"/>
        </w:rPr>
        <w:t xml:space="preserve"> </w:t>
      </w:r>
      <w:r w:rsidR="0083352E">
        <w:rPr>
          <w:rFonts w:ascii="Times New Roman" w:hAnsi="Times New Roman" w:cs="Times New Roman"/>
        </w:rPr>
        <w:t>activities of the PTU.</w:t>
      </w:r>
    </w:p>
    <w:p w:rsidR="0083352E" w:rsidP="00106F3A" w:rsidRDefault="0083352E" w14:paraId="4FF068F9" w14:textId="3E153358">
      <w:pPr>
        <w:ind w:left="360"/>
        <w:jc w:val="both"/>
        <w:rPr>
          <w:rFonts w:ascii="Times New Roman" w:hAnsi="Times New Roman" w:cs="Times New Roman"/>
        </w:rPr>
      </w:pPr>
      <w:r>
        <w:rPr>
          <w:rFonts w:ascii="Times New Roman" w:hAnsi="Times New Roman" w:cs="Times New Roman"/>
        </w:rPr>
        <w:t>The ERD contains five main activities:</w:t>
      </w:r>
    </w:p>
    <w:p w:rsidR="0083352E" w:rsidP="00106F3A" w:rsidRDefault="0083352E" w14:paraId="385D20CC" w14:textId="47341FCE">
      <w:pPr>
        <w:pStyle w:val="ListParagraph"/>
        <w:numPr>
          <w:ilvl w:val="0"/>
          <w:numId w:val="2"/>
        </w:numPr>
        <w:jc w:val="both"/>
        <w:rPr>
          <w:rFonts w:ascii="Times New Roman" w:hAnsi="Times New Roman" w:cs="Times New Roman"/>
        </w:rPr>
      </w:pPr>
      <w:r>
        <w:rPr>
          <w:rFonts w:ascii="Times New Roman" w:hAnsi="Times New Roman" w:cs="Times New Roman"/>
        </w:rPr>
        <w:t>Sales: This table captures all the sales transactions.</w:t>
      </w:r>
    </w:p>
    <w:p w:rsidR="00BB06AE" w:rsidP="00106F3A" w:rsidRDefault="00BB06AE" w14:paraId="43867BAC" w14:textId="34F3F39E">
      <w:pPr>
        <w:pStyle w:val="ListParagraph"/>
        <w:numPr>
          <w:ilvl w:val="0"/>
          <w:numId w:val="2"/>
        </w:numPr>
        <w:jc w:val="both"/>
        <w:rPr>
          <w:rFonts w:ascii="Times New Roman" w:hAnsi="Times New Roman" w:cs="Times New Roman"/>
        </w:rPr>
      </w:pPr>
      <w:r>
        <w:rPr>
          <w:rFonts w:ascii="Times New Roman" w:hAnsi="Times New Roman" w:cs="Times New Roman"/>
        </w:rPr>
        <w:t>Inventory: This table maintains details of all products and their availab</w:t>
      </w:r>
      <w:r w:rsidR="00B96B09">
        <w:rPr>
          <w:rFonts w:ascii="Times New Roman" w:hAnsi="Times New Roman" w:cs="Times New Roman"/>
        </w:rPr>
        <w:t>le stock.</w:t>
      </w:r>
    </w:p>
    <w:p w:rsidR="00B96B09" w:rsidP="00106F3A" w:rsidRDefault="00B96B09" w14:paraId="5EAEE7D2" w14:textId="31F696E3">
      <w:pPr>
        <w:pStyle w:val="ListParagraph"/>
        <w:numPr>
          <w:ilvl w:val="0"/>
          <w:numId w:val="2"/>
        </w:numPr>
        <w:jc w:val="both"/>
        <w:rPr>
          <w:rFonts w:ascii="Times New Roman" w:hAnsi="Times New Roman" w:cs="Times New Roman"/>
        </w:rPr>
      </w:pPr>
      <w:r>
        <w:rPr>
          <w:rFonts w:ascii="Times New Roman" w:hAnsi="Times New Roman" w:cs="Times New Roman"/>
        </w:rPr>
        <w:t>Supplier: This table records all the supplier details and their activities.</w:t>
      </w:r>
    </w:p>
    <w:p w:rsidR="00B96B09" w:rsidP="00106F3A" w:rsidRDefault="00B96B09" w14:paraId="20FCD30E" w14:textId="34795FDD">
      <w:pPr>
        <w:pStyle w:val="ListParagraph"/>
        <w:numPr>
          <w:ilvl w:val="0"/>
          <w:numId w:val="2"/>
        </w:numPr>
        <w:jc w:val="both"/>
        <w:rPr>
          <w:rFonts w:ascii="Times New Roman" w:hAnsi="Times New Roman" w:cs="Times New Roman"/>
        </w:rPr>
      </w:pPr>
      <w:r>
        <w:rPr>
          <w:rFonts w:ascii="Times New Roman" w:hAnsi="Times New Roman" w:cs="Times New Roman"/>
        </w:rPr>
        <w:t xml:space="preserve">Customer: This table contains all </w:t>
      </w:r>
      <w:r w:rsidR="0014463C">
        <w:rPr>
          <w:rFonts w:ascii="Times New Roman" w:hAnsi="Times New Roman" w:cs="Times New Roman"/>
        </w:rPr>
        <w:t>customer information.</w:t>
      </w:r>
    </w:p>
    <w:p w:rsidRPr="00344C9E" w:rsidR="0014463C" w:rsidP="00106F3A" w:rsidRDefault="0014463C" w14:paraId="3F31C39B" w14:textId="40A3A4EF">
      <w:pPr>
        <w:pStyle w:val="ListParagraph"/>
        <w:numPr>
          <w:ilvl w:val="0"/>
          <w:numId w:val="2"/>
        </w:numPr>
        <w:jc w:val="both"/>
        <w:rPr>
          <w:rFonts w:ascii="Times New Roman" w:hAnsi="Times New Roman" w:cs="Times New Roman"/>
        </w:rPr>
      </w:pPr>
      <w:r w:rsidRPr="00344C9E">
        <w:rPr>
          <w:rFonts w:ascii="Times New Roman" w:hAnsi="Times New Roman" w:cs="Times New Roman"/>
        </w:rPr>
        <w:t>CRM interaction: This table records all customer queries, complaints, support tick</w:t>
      </w:r>
      <w:r w:rsidRPr="00344C9E" w:rsidR="00CA3F69">
        <w:rPr>
          <w:rFonts w:ascii="Times New Roman" w:hAnsi="Times New Roman" w:cs="Times New Roman"/>
        </w:rPr>
        <w:t>ets, and loyalty programs.</w:t>
      </w:r>
    </w:p>
    <w:p w:rsidR="00CA3F69" w:rsidP="00106F3A" w:rsidRDefault="00CA3F69" w14:paraId="2312A0C0" w14:textId="4A94FE44">
      <w:pPr>
        <w:ind w:left="360"/>
        <w:jc w:val="both"/>
        <w:rPr>
          <w:rFonts w:ascii="Times New Roman" w:hAnsi="Times New Roman" w:cs="Times New Roman"/>
        </w:rPr>
      </w:pPr>
      <w:r w:rsidRPr="00807815">
        <w:rPr>
          <w:rFonts w:ascii="Times New Roman" w:hAnsi="Times New Roman" w:cs="Times New Roman"/>
        </w:rPr>
        <w:t>Ea</w:t>
      </w:r>
      <w:r w:rsidR="00B44525">
        <w:rPr>
          <w:rFonts w:ascii="Times New Roman" w:hAnsi="Times New Roman" w:cs="Times New Roman"/>
        </w:rPr>
        <w:t>c</w:t>
      </w:r>
      <w:r w:rsidRPr="00807815">
        <w:rPr>
          <w:rFonts w:ascii="Times New Roman" w:hAnsi="Times New Roman" w:cs="Times New Roman"/>
        </w:rPr>
        <w:t xml:space="preserve">h entity </w:t>
      </w:r>
      <w:r w:rsidRPr="00807815" w:rsidR="00807815">
        <w:rPr>
          <w:rFonts w:ascii="Times New Roman" w:hAnsi="Times New Roman" w:cs="Times New Roman"/>
        </w:rPr>
        <w:t>is connected based on the relationship between them</w:t>
      </w:r>
      <w:r w:rsidR="00D9517F">
        <w:rPr>
          <w:rFonts w:ascii="Times New Roman" w:hAnsi="Times New Roman" w:cs="Times New Roman"/>
        </w:rPr>
        <w:t xml:space="preserve">. For example, the sales table is linked with the customer table and inventory table through customer and product IDs. Similarly, supplier information is linked with inventory details for product sourcing. </w:t>
      </w:r>
    </w:p>
    <w:p w:rsidRPr="00F85051" w:rsidR="00F85051" w:rsidP="002F55F5" w:rsidRDefault="00932DE7" w14:paraId="77478A1B" w14:textId="28E51753">
      <w:pPr>
        <w:ind w:left="360"/>
        <w:jc w:val="center"/>
        <w:rPr>
          <w:rFonts w:ascii="Times New Roman" w:hAnsi="Times New Roman" w:cs="Times New Roman"/>
          <w:b/>
          <w:bCs/>
          <w:i/>
          <w:iCs/>
          <w:lang w:val="en-US"/>
        </w:rPr>
      </w:pPr>
      <w:r>
        <w:rPr>
          <w:rFonts w:ascii="Times New Roman" w:hAnsi="Times New Roman" w:cs="Times New Roman"/>
          <w:b/>
          <w:bCs/>
          <w:i/>
          <w:iCs/>
          <w:noProof/>
          <w:lang w:val="en-US"/>
        </w:rPr>
        <w:br/>
      </w:r>
      <w:r w:rsidRPr="00F85051" w:rsidR="00F85051">
        <w:rPr>
          <w:rFonts w:ascii="Times New Roman" w:hAnsi="Times New Roman" w:cs="Times New Roman"/>
          <w:b/>
          <w:bCs/>
          <w:i/>
          <w:iCs/>
          <w:noProof/>
          <w:lang w:val="en-US"/>
        </w:rPr>
        <w:drawing>
          <wp:inline distT="0" distB="0" distL="0" distR="0" wp14:anchorId="32EE33D7" wp14:editId="229B1D8C">
            <wp:extent cx="4381500" cy="2665016"/>
            <wp:effectExtent l="0" t="0" r="0" b="2540"/>
            <wp:docPr id="1835595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9202" cy="2675783"/>
                    </a:xfrm>
                    <a:prstGeom prst="rect">
                      <a:avLst/>
                    </a:prstGeom>
                    <a:noFill/>
                    <a:ln>
                      <a:noFill/>
                    </a:ln>
                  </pic:spPr>
                </pic:pic>
              </a:graphicData>
            </a:graphic>
          </wp:inline>
        </w:drawing>
      </w:r>
    </w:p>
    <w:p w:rsidR="009E70DF" w:rsidP="00106F3A" w:rsidRDefault="009E70DF" w14:paraId="2848554D" w14:textId="77777777">
      <w:pPr>
        <w:ind w:left="360"/>
        <w:jc w:val="both"/>
        <w:rPr>
          <w:rFonts w:ascii="Times New Roman" w:hAnsi="Times New Roman" w:cs="Times New Roman"/>
          <w:b/>
          <w:bCs/>
          <w:i/>
          <w:iCs/>
        </w:rPr>
      </w:pPr>
    </w:p>
    <w:p w:rsidRPr="001E4AAD" w:rsidR="00D13D0E" w:rsidP="001E4AAD" w:rsidRDefault="00BD1FE5" w14:paraId="29A91CC3" w14:textId="2DBF0361">
      <w:pPr>
        <w:jc w:val="center"/>
        <w:rPr>
          <w:rFonts w:ascii="Times New Roman" w:hAnsi="Times New Roman" w:cs="Times New Roman"/>
          <w:b/>
          <w:bCs/>
        </w:rPr>
      </w:pPr>
      <w:r>
        <w:rPr>
          <w:rFonts w:ascii="Times New Roman" w:hAnsi="Times New Roman" w:cs="Times New Roman"/>
          <w:b/>
          <w:bCs/>
        </w:rPr>
        <w:t>Fig</w:t>
      </w:r>
      <w:r w:rsidRPr="001E4AAD" w:rsidR="00D13D0E">
        <w:rPr>
          <w:rFonts w:ascii="Times New Roman" w:hAnsi="Times New Roman" w:cs="Times New Roman"/>
          <w:b/>
          <w:bCs/>
        </w:rPr>
        <w:t xml:space="preserve"> </w:t>
      </w:r>
      <w:r w:rsidR="00B70472">
        <w:rPr>
          <w:rFonts w:ascii="Times New Roman" w:hAnsi="Times New Roman" w:cs="Times New Roman"/>
          <w:b/>
          <w:bCs/>
        </w:rPr>
        <w:t>5</w:t>
      </w:r>
      <w:r w:rsidRPr="001E4AAD" w:rsidR="00D13D0E">
        <w:rPr>
          <w:rFonts w:ascii="Times New Roman" w:hAnsi="Times New Roman" w:cs="Times New Roman"/>
          <w:b/>
          <w:bCs/>
        </w:rPr>
        <w:t xml:space="preserve">: ER Diagram of PTU Pharmacy Database </w:t>
      </w:r>
    </w:p>
    <w:p w:rsidR="004835BD" w:rsidP="004835BD" w:rsidRDefault="004835BD" w14:paraId="63FE3705" w14:textId="30AD3CF2">
      <w:pPr>
        <w:pStyle w:val="ListParagraph"/>
        <w:numPr>
          <w:ilvl w:val="0"/>
          <w:numId w:val="1"/>
        </w:numPr>
        <w:rPr>
          <w:rFonts w:ascii="Times New Roman" w:hAnsi="Times New Roman" w:cs="Times New Roman"/>
        </w:rPr>
      </w:pPr>
      <w:r w:rsidRPr="004835BD">
        <w:rPr>
          <w:rFonts w:ascii="Times New Roman" w:hAnsi="Times New Roman" w:cs="Times New Roman"/>
        </w:rPr>
        <w:t>Data Dictionary of PTU Pharmacy</w:t>
      </w:r>
      <w:r>
        <w:rPr>
          <w:rFonts w:ascii="Times New Roman" w:hAnsi="Times New Roman" w:cs="Times New Roman"/>
        </w:rPr>
        <w:t>:</w:t>
      </w:r>
    </w:p>
    <w:p w:rsidR="004835BD" w:rsidP="00091C48" w:rsidRDefault="00072A2B" w14:paraId="27578605" w14:textId="66CE84E8">
      <w:pPr>
        <w:ind w:left="360"/>
        <w:jc w:val="both"/>
        <w:rPr>
          <w:rFonts w:ascii="Times New Roman" w:hAnsi="Times New Roman" w:cs="Times New Roman"/>
        </w:rPr>
      </w:pPr>
      <w:r>
        <w:rPr>
          <w:rFonts w:ascii="Times New Roman" w:hAnsi="Times New Roman" w:cs="Times New Roman"/>
        </w:rPr>
        <w:t>D</w:t>
      </w:r>
      <w:r w:rsidR="001D7CFE">
        <w:rPr>
          <w:rFonts w:ascii="Times New Roman" w:hAnsi="Times New Roman" w:cs="Times New Roman"/>
        </w:rPr>
        <w:t>ata dictionary provides a clear and structured overview of the database design by explaining the tables used, their fields and data type</w:t>
      </w:r>
      <w:r w:rsidR="009C42CF">
        <w:rPr>
          <w:rFonts w:ascii="Times New Roman" w:hAnsi="Times New Roman" w:cs="Times New Roman"/>
        </w:rPr>
        <w:t>s</w:t>
      </w:r>
      <w:r w:rsidR="007679A9">
        <w:rPr>
          <w:rFonts w:ascii="Times New Roman" w:hAnsi="Times New Roman" w:cs="Times New Roman"/>
        </w:rPr>
        <w:t>.</w:t>
      </w:r>
      <w:r w:rsidR="009C42CF">
        <w:rPr>
          <w:rFonts w:ascii="Times New Roman" w:hAnsi="Times New Roman" w:cs="Times New Roman"/>
        </w:rPr>
        <w:t xml:space="preserve"> In the project it helps us to</w:t>
      </w:r>
      <w:r w:rsidR="002B02BD">
        <w:rPr>
          <w:rFonts w:ascii="Times New Roman" w:hAnsi="Times New Roman" w:cs="Times New Roman"/>
        </w:rPr>
        <w:t xml:space="preserve"> understand how data is organized and managed within the system.</w:t>
      </w:r>
    </w:p>
    <w:p w:rsidR="007679A9" w:rsidP="00091C48" w:rsidRDefault="007679A9" w14:paraId="750D3100" w14:textId="6452FFC2">
      <w:pPr>
        <w:ind w:left="360"/>
        <w:jc w:val="both"/>
        <w:rPr>
          <w:rFonts w:ascii="Times New Roman" w:hAnsi="Times New Roman" w:cs="Times New Roman"/>
        </w:rPr>
      </w:pPr>
      <w:r>
        <w:rPr>
          <w:rFonts w:ascii="Times New Roman" w:hAnsi="Times New Roman" w:cs="Times New Roman"/>
        </w:rPr>
        <w:t>I</w:t>
      </w:r>
      <w:r w:rsidR="00072A2B">
        <w:rPr>
          <w:rFonts w:ascii="Times New Roman" w:hAnsi="Times New Roman" w:cs="Times New Roman"/>
        </w:rPr>
        <w:t>n</w:t>
      </w:r>
      <w:r>
        <w:rPr>
          <w:rFonts w:ascii="Times New Roman" w:hAnsi="Times New Roman" w:cs="Times New Roman"/>
        </w:rPr>
        <w:t xml:space="preserve"> the PTU pharmacy project, the data dictionary helps us in understanding how the data is organized and managed within the system. </w:t>
      </w:r>
    </w:p>
    <w:p w:rsidR="000A7A71" w:rsidP="007B6F00" w:rsidRDefault="007B6F00" w14:paraId="26B0E5D7" w14:textId="1EAF9E6E">
      <w:pPr>
        <w:ind w:left="360"/>
        <w:jc w:val="center"/>
        <w:rPr>
          <w:rFonts w:ascii="Times New Roman" w:hAnsi="Times New Roman" w:cs="Times New Roman"/>
          <w:b/>
          <w:bCs/>
        </w:rPr>
      </w:pPr>
      <w:r>
        <w:rPr>
          <w:rFonts w:ascii="Times New Roman" w:hAnsi="Times New Roman" w:cs="Times New Roman"/>
          <w:b/>
          <w:bCs/>
          <w:noProof/>
        </w:rPr>
        <w:drawing>
          <wp:inline distT="0" distB="0" distL="0" distR="0" wp14:anchorId="525DA745" wp14:editId="3C3B47AB">
            <wp:extent cx="6185991" cy="2489200"/>
            <wp:effectExtent l="0" t="0" r="5715" b="6350"/>
            <wp:docPr id="114397100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71007"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5991" cy="2489200"/>
                    </a:xfrm>
                    <a:prstGeom prst="rect">
                      <a:avLst/>
                    </a:prstGeom>
                  </pic:spPr>
                </pic:pic>
              </a:graphicData>
            </a:graphic>
          </wp:inline>
        </w:drawing>
      </w:r>
    </w:p>
    <w:p w:rsidR="005C1C11" w:rsidP="007B3781" w:rsidRDefault="007B3781" w14:paraId="24432F24" w14:textId="369F3D81">
      <w:pPr>
        <w:jc w:val="cente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Figure 6: Data Dictionary</w:t>
      </w:r>
    </w:p>
    <w:p w:rsidR="00FB4F82" w:rsidP="003070C0" w:rsidRDefault="00FB4F82" w14:paraId="1A85FFA6" w14:textId="7484C33F">
      <w:pPr>
        <w:rPr>
          <w:rFonts w:ascii="Times New Roman" w:hAnsi="Times New Roman" w:cs="Times New Roman"/>
          <w:b/>
          <w:bCs/>
        </w:rPr>
      </w:pPr>
      <w:r w:rsidRPr="00FB4F82">
        <w:rPr>
          <w:rFonts w:ascii="Times New Roman" w:hAnsi="Times New Roman" w:cs="Times New Roman"/>
          <w:b/>
          <w:bCs/>
        </w:rPr>
        <w:t>Section 4: Mock Data &amp; Data Structures</w:t>
      </w:r>
    </w:p>
    <w:p w:rsidR="008A6BEF" w:rsidP="007A49D8" w:rsidRDefault="003070C0" w14:paraId="1A56ACBD" w14:textId="3DCF2D42">
      <w:pPr>
        <w:jc w:val="both"/>
        <w:rPr>
          <w:rFonts w:ascii="Times New Roman" w:hAnsi="Times New Roman" w:cs="Times New Roman"/>
        </w:rPr>
      </w:pPr>
      <w:r>
        <w:rPr>
          <w:rFonts w:ascii="Times New Roman" w:hAnsi="Times New Roman" w:cs="Times New Roman"/>
        </w:rPr>
        <w:t xml:space="preserve">For the implementation of Power BI and CRM solution </w:t>
      </w:r>
      <w:r w:rsidR="000E77F6">
        <w:rPr>
          <w:rFonts w:ascii="Times New Roman" w:hAnsi="Times New Roman" w:cs="Times New Roman"/>
        </w:rPr>
        <w:t>for PTU</w:t>
      </w:r>
      <w:r>
        <w:rPr>
          <w:rFonts w:ascii="Times New Roman" w:hAnsi="Times New Roman" w:cs="Times New Roman"/>
        </w:rPr>
        <w:t xml:space="preserve"> Pharmacy, a proper fully functional dataset is required for the analysis and </w:t>
      </w:r>
      <w:r w:rsidR="008352CD">
        <w:rPr>
          <w:rFonts w:ascii="Times New Roman" w:hAnsi="Times New Roman" w:cs="Times New Roman"/>
        </w:rPr>
        <w:t>for</w:t>
      </w:r>
      <w:r>
        <w:rPr>
          <w:rFonts w:ascii="Times New Roman" w:hAnsi="Times New Roman" w:cs="Times New Roman"/>
        </w:rPr>
        <w:t xml:space="preserve"> reporting. As real operational data was not </w:t>
      </w:r>
      <w:r w:rsidR="00F83F68">
        <w:rPr>
          <w:rFonts w:ascii="Times New Roman" w:hAnsi="Times New Roman" w:cs="Times New Roman"/>
        </w:rPr>
        <w:t xml:space="preserve">available with could </w:t>
      </w:r>
      <w:r>
        <w:rPr>
          <w:rFonts w:ascii="Times New Roman" w:hAnsi="Times New Roman" w:cs="Times New Roman"/>
        </w:rPr>
        <w:t xml:space="preserve">aligning with the problem statement that requires implementations of CRM solutions. </w:t>
      </w:r>
      <w:r w:rsidR="00F83F68">
        <w:rPr>
          <w:rFonts w:ascii="Times New Roman" w:hAnsi="Times New Roman" w:cs="Times New Roman"/>
        </w:rPr>
        <w:t>So,</w:t>
      </w:r>
      <w:r>
        <w:rPr>
          <w:rFonts w:ascii="Times New Roman" w:hAnsi="Times New Roman" w:cs="Times New Roman"/>
        </w:rPr>
        <w:t xml:space="preserve"> </w:t>
      </w:r>
      <w:r w:rsidR="004A6AF4">
        <w:rPr>
          <w:rFonts w:ascii="Times New Roman" w:hAnsi="Times New Roman" w:cs="Times New Roman"/>
        </w:rPr>
        <w:t xml:space="preserve">we used </w:t>
      </w:r>
      <w:r>
        <w:rPr>
          <w:rFonts w:ascii="Times New Roman" w:hAnsi="Times New Roman" w:cs="Times New Roman"/>
        </w:rPr>
        <w:t>Kaggle datasets</w:t>
      </w:r>
      <w:r w:rsidR="00EC7464">
        <w:rPr>
          <w:rFonts w:ascii="Times New Roman" w:hAnsi="Times New Roman" w:cs="Times New Roman"/>
        </w:rPr>
        <w:t xml:space="preserve"> for inspiration and reference </w:t>
      </w:r>
      <w:r>
        <w:rPr>
          <w:rFonts w:ascii="Times New Roman" w:hAnsi="Times New Roman" w:cs="Times New Roman"/>
        </w:rPr>
        <w:t xml:space="preserve">in order to generate a fully functional dataset for our project. Mocked data is generated from </w:t>
      </w:r>
      <w:r w:rsidR="00EA2262">
        <w:rPr>
          <w:rFonts w:ascii="Times New Roman" w:hAnsi="Times New Roman" w:cs="Times New Roman"/>
        </w:rPr>
        <w:t xml:space="preserve">Mockaroo </w:t>
      </w:r>
      <w:r w:rsidRPr="00EA2262" w:rsidR="00EA2262">
        <w:rPr>
          <w:rFonts w:ascii="Times New Roman" w:hAnsi="Times New Roman" w:cs="Times New Roman"/>
        </w:rPr>
        <w:t>(</w:t>
      </w:r>
      <w:hyperlink w:tgtFrame="_new" w:history="1" r:id="rId15">
        <w:r w:rsidRPr="00EA2262" w:rsidR="00EA2262">
          <w:rPr>
            <w:rStyle w:val="Hyperlink"/>
            <w:rFonts w:ascii="Times New Roman" w:hAnsi="Times New Roman" w:cs="Times New Roman"/>
          </w:rPr>
          <w:t>https://mockaroo.com/</w:t>
        </w:r>
      </w:hyperlink>
      <w:r w:rsidRPr="00EA2262" w:rsidR="00EA2262">
        <w:rPr>
          <w:rFonts w:ascii="Times New Roman" w:hAnsi="Times New Roman" w:cs="Times New Roman"/>
        </w:rPr>
        <w:t>)</w:t>
      </w:r>
      <w:r>
        <w:rPr>
          <w:rFonts w:ascii="Times New Roman" w:hAnsi="Times New Roman" w:cs="Times New Roman"/>
        </w:rPr>
        <w:t xml:space="preserve">. </w:t>
      </w:r>
    </w:p>
    <w:p w:rsidR="00FB4F82" w:rsidP="007A49D8" w:rsidRDefault="003070C0" w14:paraId="78C5DC83" w14:textId="21497693">
      <w:pPr>
        <w:jc w:val="both"/>
        <w:rPr>
          <w:rFonts w:ascii="Times New Roman" w:hAnsi="Times New Roman" w:cs="Times New Roman"/>
        </w:rPr>
      </w:pPr>
      <w:r>
        <w:rPr>
          <w:rFonts w:ascii="Times New Roman" w:hAnsi="Times New Roman" w:cs="Times New Roman"/>
        </w:rPr>
        <w:t xml:space="preserve">The original dataset consisted of daily transactions of pharmacy sales data and original medicine dataset of medicine providing the detailed information of medicine names, compositions, usage, manufactures, and pricing. Although pricing we made it very different. To generate real world scenarios without taking sensitive information, we created two competitive </w:t>
      </w:r>
      <w:r w:rsidR="00760E06">
        <w:rPr>
          <w:rFonts w:ascii="Times New Roman" w:hAnsi="Times New Roman" w:cs="Times New Roman"/>
        </w:rPr>
        <w:t>datasets</w:t>
      </w:r>
      <w:r>
        <w:rPr>
          <w:rFonts w:ascii="Times New Roman" w:hAnsi="Times New Roman" w:cs="Times New Roman"/>
        </w:rPr>
        <w:t xml:space="preserve"> for two </w:t>
      </w:r>
      <w:r w:rsidR="00FB665B">
        <w:rPr>
          <w:rFonts w:ascii="Times New Roman" w:hAnsi="Times New Roman" w:cs="Times New Roman"/>
        </w:rPr>
        <w:t>pharmacies</w:t>
      </w:r>
      <w:r>
        <w:rPr>
          <w:rFonts w:ascii="Times New Roman" w:hAnsi="Times New Roman" w:cs="Times New Roman"/>
        </w:rPr>
        <w:t xml:space="preserve"> i.e. Best_Pharma and PTU.</w:t>
      </w:r>
    </w:p>
    <w:p w:rsidR="003070C0" w:rsidP="007A49D8" w:rsidRDefault="003070C0" w14:paraId="75D7015D" w14:textId="7992098A">
      <w:pPr>
        <w:jc w:val="both"/>
        <w:rPr>
          <w:rFonts w:ascii="Times New Roman" w:hAnsi="Times New Roman" w:cs="Times New Roman"/>
        </w:rPr>
      </w:pPr>
      <w:r>
        <w:rPr>
          <w:rFonts w:ascii="Times New Roman" w:hAnsi="Times New Roman" w:cs="Times New Roman"/>
        </w:rPr>
        <w:t>These</w:t>
      </w:r>
      <w:r w:rsidR="00892AFB">
        <w:rPr>
          <w:rFonts w:ascii="Times New Roman" w:hAnsi="Times New Roman" w:cs="Times New Roman"/>
        </w:rPr>
        <w:t xml:space="preserve"> </w:t>
      </w:r>
      <w:r>
        <w:rPr>
          <w:rFonts w:ascii="Times New Roman" w:hAnsi="Times New Roman" w:cs="Times New Roman"/>
        </w:rPr>
        <w:t>datasets</w:t>
      </w:r>
      <w:r w:rsidR="00387971">
        <w:rPr>
          <w:rFonts w:ascii="Times New Roman" w:hAnsi="Times New Roman" w:cs="Times New Roman"/>
        </w:rPr>
        <w:t xml:space="preserve"> are </w:t>
      </w:r>
      <w:r>
        <w:rPr>
          <w:rFonts w:ascii="Times New Roman" w:hAnsi="Times New Roman" w:cs="Times New Roman"/>
        </w:rPr>
        <w:t xml:space="preserve">generated by using the mockaroo an online platform to generate mock datasets. </w:t>
      </w:r>
      <w:r w:rsidR="008F3BCD">
        <w:rPr>
          <w:rFonts w:ascii="Times New Roman" w:hAnsi="Times New Roman" w:cs="Times New Roman"/>
        </w:rPr>
        <w:t xml:space="preserve">The </w:t>
      </w:r>
      <w:r w:rsidR="007C503D">
        <w:rPr>
          <w:rFonts w:ascii="Times New Roman" w:hAnsi="Times New Roman" w:cs="Times New Roman"/>
        </w:rPr>
        <w:t xml:space="preserve">daily </w:t>
      </w:r>
      <w:r w:rsidR="008F3BCD">
        <w:rPr>
          <w:rFonts w:ascii="Times New Roman" w:hAnsi="Times New Roman" w:cs="Times New Roman"/>
        </w:rPr>
        <w:t>sales</w:t>
      </w:r>
      <w:r w:rsidR="007C503D">
        <w:rPr>
          <w:rFonts w:ascii="Times New Roman" w:hAnsi="Times New Roman" w:cs="Times New Roman"/>
        </w:rPr>
        <w:t xml:space="preserve"> contains</w:t>
      </w:r>
      <w:r w:rsidR="008F3BCD">
        <w:rPr>
          <w:rFonts w:ascii="Times New Roman" w:hAnsi="Times New Roman" w:cs="Times New Roman"/>
        </w:rPr>
        <w:t xml:space="preserve"> like </w:t>
      </w:r>
      <w:r w:rsidRPr="008F3BCD" w:rsidR="008F3BCD">
        <w:rPr>
          <w:rFonts w:ascii="Times New Roman" w:hAnsi="Times New Roman" w:cs="Times New Roman"/>
        </w:rPr>
        <w:t xml:space="preserve">Date, Day, Opening Hours, Brand Name, Generic Name, Usage, Price, Discount, Customer, Units Sold, Remaining Stock, Final Price, Taxes, and Location, while the </w:t>
      </w:r>
      <w:r w:rsidRPr="008F3BCD" w:rsidR="008F3BCD">
        <w:rPr>
          <w:rFonts w:ascii="Times New Roman" w:hAnsi="Times New Roman" w:cs="Times New Roman"/>
          <w:i/>
          <w:iCs/>
        </w:rPr>
        <w:t>Combined Medicine Dataset</w:t>
      </w:r>
      <w:r w:rsidRPr="008F3BCD" w:rsidR="008F3BCD">
        <w:rPr>
          <w:rFonts w:ascii="Times New Roman" w:hAnsi="Times New Roman" w:cs="Times New Roman"/>
        </w:rPr>
        <w:t xml:space="preserve"> contained Medicine Name, Generic Composition, Usage, Manufacturer, Price, and Stock.</w:t>
      </w:r>
      <w:r w:rsidR="008F3BCD">
        <w:rPr>
          <w:rFonts w:ascii="Times New Roman" w:hAnsi="Times New Roman" w:cs="Times New Roman"/>
        </w:rPr>
        <w:t xml:space="preserve"> The mocked datasets have same structure but with some additional information</w:t>
      </w:r>
      <w:r w:rsidR="00296531">
        <w:rPr>
          <w:rFonts w:ascii="Times New Roman" w:hAnsi="Times New Roman" w:cs="Times New Roman"/>
        </w:rPr>
        <w:t xml:space="preserve"> to suit the business scenarios such as both pharmacy names</w:t>
      </w:r>
      <w:r w:rsidR="007E1AB9">
        <w:rPr>
          <w:rFonts w:ascii="Times New Roman" w:hAnsi="Times New Roman" w:cs="Times New Roman"/>
        </w:rPr>
        <w:t xml:space="preserve"> and randomized</w:t>
      </w:r>
      <w:r w:rsidR="00296531">
        <w:rPr>
          <w:rFonts w:ascii="Times New Roman" w:hAnsi="Times New Roman" w:cs="Times New Roman"/>
        </w:rPr>
        <w:t xml:space="preserve"> customer names for privacy, locations and </w:t>
      </w:r>
      <w:r w:rsidRPr="00296531" w:rsidR="00296531">
        <w:rPr>
          <w:rFonts w:ascii="Times New Roman" w:hAnsi="Times New Roman" w:cs="Times New Roman"/>
        </w:rPr>
        <w:t>financial data like price, discount, and taxes</w:t>
      </w:r>
      <w:r w:rsidR="00296531">
        <w:rPr>
          <w:rFonts w:ascii="Times New Roman" w:hAnsi="Times New Roman" w:cs="Times New Roman"/>
        </w:rPr>
        <w:t>. We have added brand nam</w:t>
      </w:r>
      <w:r w:rsidR="00B05929">
        <w:rPr>
          <w:rFonts w:ascii="Times New Roman" w:hAnsi="Times New Roman" w:cs="Times New Roman"/>
        </w:rPr>
        <w:t>e</w:t>
      </w:r>
      <w:r w:rsidR="007E1AB9">
        <w:rPr>
          <w:rFonts w:ascii="Times New Roman" w:hAnsi="Times New Roman" w:cs="Times New Roman"/>
        </w:rPr>
        <w:t xml:space="preserve"> which is </w:t>
      </w:r>
      <w:r w:rsidR="00296531">
        <w:rPr>
          <w:rFonts w:ascii="Times New Roman" w:hAnsi="Times New Roman" w:cs="Times New Roman"/>
        </w:rPr>
        <w:t xml:space="preserve">very useful while generating report and visualizations. </w:t>
      </w:r>
    </w:p>
    <w:p w:rsidR="00C3732B" w:rsidP="007A49D8" w:rsidRDefault="007E1AB9" w14:paraId="20A7D6C5" w14:textId="660D8A47">
      <w:pPr>
        <w:jc w:val="both"/>
        <w:rPr>
          <w:rFonts w:ascii="Times New Roman" w:hAnsi="Times New Roman" w:cs="Times New Roman"/>
        </w:rPr>
      </w:pPr>
      <w:r>
        <w:rPr>
          <w:rFonts w:ascii="Times New Roman" w:hAnsi="Times New Roman" w:cs="Times New Roman"/>
        </w:rPr>
        <w:t>For the</w:t>
      </w:r>
      <w:r w:rsidR="00C3732B">
        <w:rPr>
          <w:rFonts w:ascii="Times New Roman" w:hAnsi="Times New Roman" w:cs="Times New Roman"/>
        </w:rPr>
        <w:t xml:space="preserve"> </w:t>
      </w:r>
      <w:r>
        <w:rPr>
          <w:rFonts w:ascii="Times New Roman" w:hAnsi="Times New Roman" w:cs="Times New Roman"/>
        </w:rPr>
        <w:t>sales data,</w:t>
      </w:r>
      <w:r w:rsidR="00C3732B">
        <w:rPr>
          <w:rFonts w:ascii="Times New Roman" w:hAnsi="Times New Roman" w:cs="Times New Roman"/>
        </w:rPr>
        <w:t xml:space="preserve"> we have created supplier dataset for both pharmacy and it’s a crucial to give view of complete pharmacy operations used for analysis of supply medicine to pharmacy. </w:t>
      </w:r>
      <w:r w:rsidRPr="00C3732B" w:rsidR="00C3732B">
        <w:rPr>
          <w:rFonts w:ascii="Times New Roman" w:hAnsi="Times New Roman" w:cs="Times New Roman"/>
        </w:rPr>
        <w:t xml:space="preserve">The original dataset for this purpose was the </w:t>
      </w:r>
      <w:r w:rsidRPr="00C3732B" w:rsidR="00C3732B">
        <w:rPr>
          <w:rFonts w:ascii="Times New Roman" w:hAnsi="Times New Roman" w:cs="Times New Roman"/>
          <w:i/>
          <w:iCs/>
        </w:rPr>
        <w:t>Pharma Dataset</w:t>
      </w:r>
      <w:r w:rsidRPr="00C3732B" w:rsidR="00C3732B">
        <w:rPr>
          <w:rFonts w:ascii="Times New Roman" w:hAnsi="Times New Roman" w:cs="Times New Roman"/>
        </w:rPr>
        <w:t xml:space="preserve"> </w:t>
      </w:r>
      <w:r w:rsidR="00C3732B">
        <w:rPr>
          <w:rFonts w:ascii="Times New Roman" w:hAnsi="Times New Roman" w:cs="Times New Roman"/>
        </w:rPr>
        <w:t>that we have taken</w:t>
      </w:r>
      <w:r w:rsidRPr="00C3732B" w:rsidR="00C3732B">
        <w:rPr>
          <w:rFonts w:ascii="Times New Roman" w:hAnsi="Times New Roman" w:cs="Times New Roman"/>
        </w:rPr>
        <w:t xml:space="preserve"> from Kaggle, which </w:t>
      </w:r>
      <w:r w:rsidR="00C3732B">
        <w:rPr>
          <w:rFonts w:ascii="Times New Roman" w:hAnsi="Times New Roman" w:cs="Times New Roman"/>
        </w:rPr>
        <w:t>is having</w:t>
      </w:r>
      <w:r w:rsidRPr="00C3732B" w:rsidR="00C3732B">
        <w:rPr>
          <w:rFonts w:ascii="Times New Roman" w:hAnsi="Times New Roman" w:cs="Times New Roman"/>
        </w:rPr>
        <w:t xml:space="preserve"> detailed information about suppliers, medicines, their usage, generic composition, pricing, stock levels, and locations. </w:t>
      </w:r>
      <w:r w:rsidR="00C3732B">
        <w:rPr>
          <w:rFonts w:ascii="Times New Roman" w:hAnsi="Times New Roman" w:cs="Times New Roman"/>
        </w:rPr>
        <w:t xml:space="preserve">Two separate datasets of suppliers are created for both </w:t>
      </w:r>
      <w:r w:rsidR="00CF725C">
        <w:rPr>
          <w:rFonts w:ascii="Times New Roman" w:hAnsi="Times New Roman" w:cs="Times New Roman"/>
        </w:rPr>
        <w:t>pharmacies</w:t>
      </w:r>
      <w:r w:rsidR="00C3732B">
        <w:rPr>
          <w:rFonts w:ascii="Times New Roman" w:hAnsi="Times New Roman" w:cs="Times New Roman"/>
        </w:rPr>
        <w:t xml:space="preserve">. </w:t>
      </w:r>
      <w:r w:rsidRPr="00C3732B" w:rsidR="00C3732B">
        <w:rPr>
          <w:rFonts w:ascii="Times New Roman" w:hAnsi="Times New Roman" w:cs="Times New Roman"/>
        </w:rPr>
        <w:t xml:space="preserve">The original </w:t>
      </w:r>
      <w:r w:rsidRPr="00C3732B" w:rsidR="00C3732B">
        <w:rPr>
          <w:rFonts w:ascii="Times New Roman" w:hAnsi="Times New Roman" w:cs="Times New Roman"/>
          <w:i/>
          <w:iCs/>
        </w:rPr>
        <w:t>Pharma Dataset</w:t>
      </w:r>
      <w:r w:rsidRPr="00C3732B" w:rsidR="00C3732B">
        <w:rPr>
          <w:rFonts w:ascii="Times New Roman" w:hAnsi="Times New Roman" w:cs="Times New Roman"/>
        </w:rPr>
        <w:t xml:space="preserve"> contained attributes like Date, Season, Brand Name, Generic Composition, Medicine Usage, Purpose, Supplier Name, Country, State, and Stock Quantity</w:t>
      </w:r>
      <w:r w:rsidR="00C3732B">
        <w:rPr>
          <w:rFonts w:ascii="Times New Roman" w:hAnsi="Times New Roman" w:cs="Times New Roman"/>
        </w:rPr>
        <w:t xml:space="preserve"> and the mocked dataset is having some kind of same attributes with additional information of supplier brand names, location for both </w:t>
      </w:r>
      <w:r w:rsidR="00CF725C">
        <w:rPr>
          <w:rFonts w:ascii="Times New Roman" w:hAnsi="Times New Roman" w:cs="Times New Roman"/>
        </w:rPr>
        <w:t>pharmacies</w:t>
      </w:r>
      <w:r w:rsidR="00C3732B">
        <w:rPr>
          <w:rFonts w:ascii="Times New Roman" w:hAnsi="Times New Roman" w:cs="Times New Roman"/>
        </w:rPr>
        <w:t xml:space="preserve">. Additional financial information such as stocks, supplier details are also </w:t>
      </w:r>
      <w:r w:rsidR="00520CD0">
        <w:rPr>
          <w:rFonts w:ascii="Times New Roman" w:hAnsi="Times New Roman" w:cs="Times New Roman"/>
        </w:rPr>
        <w:t>added,</w:t>
      </w:r>
      <w:r w:rsidR="00C3732B">
        <w:rPr>
          <w:rFonts w:ascii="Times New Roman" w:hAnsi="Times New Roman" w:cs="Times New Roman"/>
        </w:rPr>
        <w:t xml:space="preserve"> and this will allow accurate analysis of sales and inventory of both </w:t>
      </w:r>
      <w:r w:rsidR="00B56CCD">
        <w:rPr>
          <w:rFonts w:ascii="Times New Roman" w:hAnsi="Times New Roman" w:cs="Times New Roman"/>
        </w:rPr>
        <w:t>pharmacies</w:t>
      </w:r>
      <w:r w:rsidR="00C3732B">
        <w:rPr>
          <w:rFonts w:ascii="Times New Roman" w:hAnsi="Times New Roman" w:cs="Times New Roman"/>
        </w:rPr>
        <w:t xml:space="preserve">. </w:t>
      </w:r>
    </w:p>
    <w:p w:rsidR="00F132AA" w:rsidP="007A49D8" w:rsidRDefault="00C3732B" w14:paraId="0245E782" w14:textId="3753FA03">
      <w:pPr>
        <w:jc w:val="both"/>
        <w:rPr>
          <w:rFonts w:ascii="Times New Roman" w:hAnsi="Times New Roman" w:cs="Times New Roman"/>
        </w:rPr>
      </w:pPr>
      <w:r>
        <w:rPr>
          <w:rFonts w:ascii="Times New Roman" w:hAnsi="Times New Roman" w:cs="Times New Roman"/>
        </w:rPr>
        <w:t>At last, in addition to</w:t>
      </w:r>
      <w:r w:rsidR="00520CD0">
        <w:rPr>
          <w:rFonts w:ascii="Times New Roman" w:hAnsi="Times New Roman" w:cs="Times New Roman"/>
        </w:rPr>
        <w:t xml:space="preserve"> for the</w:t>
      </w:r>
      <w:r>
        <w:rPr>
          <w:rFonts w:ascii="Times New Roman" w:hAnsi="Times New Roman" w:cs="Times New Roman"/>
        </w:rPr>
        <w:t xml:space="preserve"> sales</w:t>
      </w:r>
      <w:r w:rsidR="00520CD0">
        <w:rPr>
          <w:rFonts w:ascii="Times New Roman" w:hAnsi="Times New Roman" w:cs="Times New Roman"/>
        </w:rPr>
        <w:t xml:space="preserve">, </w:t>
      </w:r>
      <w:r>
        <w:rPr>
          <w:rFonts w:ascii="Times New Roman" w:hAnsi="Times New Roman" w:cs="Times New Roman"/>
        </w:rPr>
        <w:t>inventory and supplier</w:t>
      </w:r>
      <w:r w:rsidR="00520CD0">
        <w:rPr>
          <w:rFonts w:ascii="Times New Roman" w:hAnsi="Times New Roman" w:cs="Times New Roman"/>
        </w:rPr>
        <w:t xml:space="preserve"> we have added</w:t>
      </w:r>
      <w:r>
        <w:rPr>
          <w:rFonts w:ascii="Times New Roman" w:hAnsi="Times New Roman" w:cs="Times New Roman"/>
        </w:rPr>
        <w:t xml:space="preserve"> two more datasets </w:t>
      </w:r>
      <w:r w:rsidR="00520CD0">
        <w:rPr>
          <w:rFonts w:ascii="Times New Roman" w:hAnsi="Times New Roman" w:cs="Times New Roman"/>
        </w:rPr>
        <w:t xml:space="preserve">which </w:t>
      </w:r>
      <w:r>
        <w:rPr>
          <w:rFonts w:ascii="Times New Roman" w:hAnsi="Times New Roman" w:cs="Times New Roman"/>
        </w:rPr>
        <w:t xml:space="preserve">are created by using mockaroo. The </w:t>
      </w:r>
      <w:r w:rsidR="00B56CCD">
        <w:rPr>
          <w:rFonts w:ascii="Times New Roman" w:hAnsi="Times New Roman" w:cs="Times New Roman"/>
        </w:rPr>
        <w:t xml:space="preserve">first dataset is about the </w:t>
      </w:r>
      <w:r>
        <w:rPr>
          <w:rFonts w:ascii="Times New Roman" w:hAnsi="Times New Roman" w:cs="Times New Roman"/>
        </w:rPr>
        <w:t>driver</w:t>
      </w:r>
      <w:r w:rsidR="00B56CCD">
        <w:rPr>
          <w:rFonts w:ascii="Times New Roman" w:hAnsi="Times New Roman" w:cs="Times New Roman"/>
        </w:rPr>
        <w:t xml:space="preserve"> information </w:t>
      </w:r>
      <w:r w:rsidR="008D1B5C">
        <w:rPr>
          <w:rFonts w:ascii="Times New Roman" w:hAnsi="Times New Roman" w:cs="Times New Roman"/>
        </w:rPr>
        <w:t>which are available</w:t>
      </w:r>
      <w:r>
        <w:rPr>
          <w:rFonts w:ascii="Times New Roman" w:hAnsi="Times New Roman" w:cs="Times New Roman"/>
        </w:rPr>
        <w:t xml:space="preserve"> near PTU</w:t>
      </w:r>
      <w:r w:rsidR="008D1B5C">
        <w:rPr>
          <w:rFonts w:ascii="Times New Roman" w:hAnsi="Times New Roman" w:cs="Times New Roman"/>
        </w:rPr>
        <w:t>. This dataset contains</w:t>
      </w:r>
      <w:r w:rsidR="00F132AA">
        <w:rPr>
          <w:rFonts w:ascii="Times New Roman" w:hAnsi="Times New Roman" w:cs="Times New Roman"/>
        </w:rPr>
        <w:t xml:space="preserve"> driver name, availability status, location coordinates, contact number and distance from PTU. The second and last mocked dataset is hospital visit to show th</w:t>
      </w:r>
      <w:r w:rsidR="005B40DA">
        <w:rPr>
          <w:rFonts w:ascii="Times New Roman" w:hAnsi="Times New Roman" w:cs="Times New Roman"/>
        </w:rPr>
        <w:t>at the</w:t>
      </w:r>
      <w:r w:rsidR="00F132AA">
        <w:rPr>
          <w:rFonts w:ascii="Times New Roman" w:hAnsi="Times New Roman" w:cs="Times New Roman"/>
        </w:rPr>
        <w:t xml:space="preserve"> low rate means patients are coming in hospital but not turning into customer for PTU pharmacy. This includes patient names, reason to visit, hospital location, doctor name and consultation details. </w:t>
      </w:r>
      <w:r w:rsidR="005B40DA">
        <w:rPr>
          <w:rFonts w:ascii="Times New Roman" w:hAnsi="Times New Roman" w:cs="Times New Roman"/>
        </w:rPr>
        <w:t>Both datasets</w:t>
      </w:r>
      <w:r w:rsidR="00F132AA">
        <w:rPr>
          <w:rFonts w:ascii="Times New Roman" w:hAnsi="Times New Roman" w:cs="Times New Roman"/>
        </w:rPr>
        <w:t xml:space="preserve"> are created to generate a </w:t>
      </w:r>
      <w:r w:rsidR="005B40DA">
        <w:rPr>
          <w:rFonts w:ascii="Times New Roman" w:hAnsi="Times New Roman" w:cs="Times New Roman"/>
        </w:rPr>
        <w:t>real-world</w:t>
      </w:r>
      <w:r w:rsidR="00F132AA">
        <w:rPr>
          <w:rFonts w:ascii="Times New Roman" w:hAnsi="Times New Roman" w:cs="Times New Roman"/>
        </w:rPr>
        <w:t xml:space="preserve"> scenario for the PTU pharmacy reporting and visualizations after which we’ll be applying CRM based solutions to increase sales and growth of pharmacy.</w:t>
      </w:r>
    </w:p>
    <w:p w:rsidRPr="00C3732B" w:rsidR="00C3732B" w:rsidP="007A49D8" w:rsidRDefault="00F132AA" w14:paraId="141966B0" w14:textId="07D144B7">
      <w:pPr>
        <w:jc w:val="both"/>
        <w:rPr>
          <w:rFonts w:ascii="Times New Roman" w:hAnsi="Times New Roman" w:cs="Times New Roman"/>
        </w:rPr>
      </w:pPr>
      <w:r>
        <w:rPr>
          <w:rFonts w:ascii="Times New Roman" w:hAnsi="Times New Roman" w:cs="Times New Roman"/>
        </w:rPr>
        <w:t xml:space="preserve"> </w:t>
      </w:r>
    </w:p>
    <w:p w:rsidR="006F25A6" w:rsidP="007A49D8" w:rsidRDefault="006F25A6" w14:paraId="07D16407" w14:textId="77777777">
      <w:pPr>
        <w:ind w:left="360"/>
        <w:jc w:val="both"/>
        <w:rPr>
          <w:rFonts w:ascii="Times New Roman" w:hAnsi="Times New Roman" w:cs="Times New Roman"/>
          <w:b/>
          <w:bCs/>
        </w:rPr>
      </w:pPr>
    </w:p>
    <w:p w:rsidR="006F25A6" w:rsidP="00370EBA" w:rsidRDefault="00370EBA" w14:paraId="507FCD36" w14:textId="1102C190">
      <w:pPr>
        <w:rPr>
          <w:rFonts w:ascii="Times New Roman" w:hAnsi="Times New Roman" w:cs="Times New Roman"/>
          <w:b/>
          <w:bCs/>
        </w:rPr>
      </w:pPr>
      <w:r>
        <w:rPr>
          <w:rFonts w:ascii="Times New Roman" w:hAnsi="Times New Roman" w:cs="Times New Roman"/>
          <w:b/>
          <w:bCs/>
        </w:rPr>
        <w:t>Section 5: Conclusion</w:t>
      </w:r>
    </w:p>
    <w:p w:rsidRPr="00C8143F" w:rsidR="00370EBA" w:rsidP="002B02BD" w:rsidRDefault="004A5270" w14:paraId="2026A4B2" w14:textId="78263A95">
      <w:pPr>
        <w:jc w:val="both"/>
        <w:rPr>
          <w:rFonts w:ascii="Times New Roman" w:hAnsi="Times New Roman" w:cs="Times New Roman"/>
        </w:rPr>
      </w:pPr>
      <w:r w:rsidRPr="00C8143F">
        <w:rPr>
          <w:rFonts w:ascii="Times New Roman" w:hAnsi="Times New Roman" w:cs="Times New Roman"/>
        </w:rPr>
        <w:t xml:space="preserve">In this report we have presented a complete behaviour solution for the </w:t>
      </w:r>
      <w:r w:rsidRPr="00C8143F" w:rsidR="00957F4C">
        <w:rPr>
          <w:rFonts w:ascii="Times New Roman" w:hAnsi="Times New Roman" w:cs="Times New Roman"/>
        </w:rPr>
        <w:t>Pharmacy</w:t>
      </w:r>
      <w:r w:rsidRPr="00C8143F">
        <w:rPr>
          <w:rFonts w:ascii="Times New Roman" w:hAnsi="Times New Roman" w:cs="Times New Roman"/>
        </w:rPr>
        <w:t xml:space="preserve"> TO You (PTU) with the help of BI and CRM system. The report </w:t>
      </w:r>
      <w:r w:rsidRPr="00C8143F" w:rsidR="00957F4C">
        <w:rPr>
          <w:rFonts w:ascii="Times New Roman" w:hAnsi="Times New Roman" w:cs="Times New Roman"/>
        </w:rPr>
        <w:t>highlights</w:t>
      </w:r>
      <w:r w:rsidRPr="00C8143F" w:rsidR="003B0E13">
        <w:rPr>
          <w:rFonts w:ascii="Times New Roman" w:hAnsi="Times New Roman" w:cs="Times New Roman"/>
        </w:rPr>
        <w:t xml:space="preserve"> the </w:t>
      </w:r>
      <w:r w:rsidRPr="00C8143F" w:rsidR="00E1272C">
        <w:rPr>
          <w:rFonts w:ascii="Times New Roman" w:hAnsi="Times New Roman" w:cs="Times New Roman"/>
        </w:rPr>
        <w:t xml:space="preserve">existing </w:t>
      </w:r>
      <w:r w:rsidRPr="00C8143F" w:rsidR="003B0E13">
        <w:rPr>
          <w:rFonts w:ascii="Times New Roman" w:hAnsi="Times New Roman" w:cs="Times New Roman"/>
        </w:rPr>
        <w:t xml:space="preserve">operational challenges faced by pharmacy such as poor </w:t>
      </w:r>
      <w:r w:rsidRPr="00C8143F" w:rsidR="00E1272C">
        <w:rPr>
          <w:rFonts w:ascii="Times New Roman" w:hAnsi="Times New Roman" w:cs="Times New Roman"/>
        </w:rPr>
        <w:t>management,</w:t>
      </w:r>
      <w:r w:rsidRPr="00C8143F" w:rsidR="00FC0E3D">
        <w:rPr>
          <w:rFonts w:ascii="Times New Roman" w:hAnsi="Times New Roman" w:cs="Times New Roman"/>
        </w:rPr>
        <w:t xml:space="preserve"> lack of customer engagement. </w:t>
      </w:r>
    </w:p>
    <w:p w:rsidRPr="00C8143F" w:rsidR="00FC0E3D" w:rsidP="002B02BD" w:rsidRDefault="00FC0E3D" w14:paraId="123566BA" w14:textId="5505039A">
      <w:pPr>
        <w:jc w:val="both"/>
        <w:rPr>
          <w:rFonts w:ascii="Times New Roman" w:hAnsi="Times New Roman" w:cs="Times New Roman"/>
        </w:rPr>
      </w:pPr>
      <w:r w:rsidRPr="00C8143F">
        <w:rPr>
          <w:rFonts w:ascii="Times New Roman" w:hAnsi="Times New Roman" w:cs="Times New Roman"/>
        </w:rPr>
        <w:t xml:space="preserve">To overcome these challenges, well </w:t>
      </w:r>
      <w:r w:rsidRPr="00C8143F" w:rsidR="00957F4C">
        <w:rPr>
          <w:rFonts w:ascii="Times New Roman" w:hAnsi="Times New Roman" w:cs="Times New Roman"/>
        </w:rPr>
        <w:t>developed a</w:t>
      </w:r>
      <w:r w:rsidRPr="00C8143F">
        <w:rPr>
          <w:rFonts w:ascii="Times New Roman" w:hAnsi="Times New Roman" w:cs="Times New Roman"/>
        </w:rPr>
        <w:t xml:space="preserve"> </w:t>
      </w:r>
      <w:r w:rsidRPr="00C8143F" w:rsidR="00E1272C">
        <w:rPr>
          <w:rFonts w:ascii="Times New Roman" w:hAnsi="Times New Roman" w:cs="Times New Roman"/>
        </w:rPr>
        <w:t>well-structured</w:t>
      </w:r>
      <w:r w:rsidRPr="00C8143F">
        <w:rPr>
          <w:rFonts w:ascii="Times New Roman" w:hAnsi="Times New Roman" w:cs="Times New Roman"/>
        </w:rPr>
        <w:t xml:space="preserve"> </w:t>
      </w:r>
      <w:r w:rsidRPr="00C8143F" w:rsidR="007F5E39">
        <w:rPr>
          <w:rFonts w:ascii="Times New Roman" w:hAnsi="Times New Roman" w:cs="Times New Roman"/>
        </w:rPr>
        <w:t>system design which focused on real -time data analysis with the help of Po</w:t>
      </w:r>
      <w:r w:rsidRPr="00C8143F" w:rsidR="00B07C5A">
        <w:rPr>
          <w:rFonts w:ascii="Times New Roman" w:hAnsi="Times New Roman" w:cs="Times New Roman"/>
        </w:rPr>
        <w:t>wer-BI dashboards and CRM. The dataset</w:t>
      </w:r>
      <w:r w:rsidRPr="00C8143F" w:rsidR="00F44E83">
        <w:rPr>
          <w:rFonts w:ascii="Times New Roman" w:hAnsi="Times New Roman" w:cs="Times New Roman"/>
        </w:rPr>
        <w:t xml:space="preserve"> we design with an appropriate</w:t>
      </w:r>
      <w:r w:rsidR="007770B2">
        <w:rPr>
          <w:rFonts w:ascii="Times New Roman" w:hAnsi="Times New Roman" w:cs="Times New Roman"/>
        </w:rPr>
        <w:t xml:space="preserve"> Entity Relationship Diagram (</w:t>
      </w:r>
      <w:r w:rsidRPr="00C8143F" w:rsidR="00F44E83">
        <w:rPr>
          <w:rFonts w:ascii="Times New Roman" w:hAnsi="Times New Roman" w:cs="Times New Roman"/>
        </w:rPr>
        <w:t>ERD</w:t>
      </w:r>
      <w:r w:rsidR="007770B2">
        <w:rPr>
          <w:rFonts w:ascii="Times New Roman" w:hAnsi="Times New Roman" w:cs="Times New Roman"/>
        </w:rPr>
        <w:t>)</w:t>
      </w:r>
      <w:r w:rsidRPr="00C8143F" w:rsidR="00F44E83">
        <w:rPr>
          <w:rFonts w:ascii="Times New Roman" w:hAnsi="Times New Roman" w:cs="Times New Roman"/>
        </w:rPr>
        <w:t xml:space="preserve"> and data dictionary to support and store and manage </w:t>
      </w:r>
      <w:r w:rsidRPr="00C8143F" w:rsidR="00957F4C">
        <w:rPr>
          <w:rFonts w:ascii="Times New Roman" w:hAnsi="Times New Roman" w:cs="Times New Roman"/>
        </w:rPr>
        <w:t>critical operations data.</w:t>
      </w:r>
    </w:p>
    <w:p w:rsidRPr="00C8143F" w:rsidR="009E69DA" w:rsidP="002B02BD" w:rsidRDefault="00807F22" w14:paraId="16837A97" w14:textId="3A8111B5">
      <w:pPr>
        <w:jc w:val="both"/>
        <w:rPr>
          <w:rFonts w:ascii="Times New Roman" w:hAnsi="Times New Roman" w:cs="Times New Roman"/>
        </w:rPr>
      </w:pPr>
      <w:r w:rsidRPr="00C8143F">
        <w:rPr>
          <w:rFonts w:ascii="Times New Roman" w:hAnsi="Times New Roman" w:cs="Times New Roman"/>
        </w:rPr>
        <w:t xml:space="preserve">We also took help to create a data with mockaroo </w:t>
      </w:r>
      <w:r w:rsidRPr="00C8143F" w:rsidR="0087683A">
        <w:rPr>
          <w:rFonts w:ascii="Times New Roman" w:hAnsi="Times New Roman" w:cs="Times New Roman"/>
        </w:rPr>
        <w:t xml:space="preserve">for creating a </w:t>
      </w:r>
      <w:r w:rsidRPr="00C8143F" w:rsidR="001E2FA0">
        <w:rPr>
          <w:rFonts w:ascii="Times New Roman" w:hAnsi="Times New Roman" w:cs="Times New Roman"/>
        </w:rPr>
        <w:t>real-life scenario</w:t>
      </w:r>
      <w:r w:rsidRPr="00C8143F" w:rsidR="0087683A">
        <w:rPr>
          <w:rFonts w:ascii="Times New Roman" w:hAnsi="Times New Roman" w:cs="Times New Roman"/>
        </w:rPr>
        <w:t xml:space="preserve"> for PTU. The mock datasets</w:t>
      </w:r>
      <w:r w:rsidRPr="00C8143F" w:rsidR="009A30E2">
        <w:rPr>
          <w:rFonts w:ascii="Times New Roman" w:hAnsi="Times New Roman" w:cs="Times New Roman"/>
        </w:rPr>
        <w:t xml:space="preserve"> </w:t>
      </w:r>
      <w:r w:rsidRPr="00C8143F" w:rsidR="00C8143F">
        <w:rPr>
          <w:rFonts w:ascii="Times New Roman" w:hAnsi="Times New Roman" w:cs="Times New Roman"/>
        </w:rPr>
        <w:t>were</w:t>
      </w:r>
      <w:r w:rsidRPr="00C8143F" w:rsidR="001E2FA0">
        <w:rPr>
          <w:rFonts w:ascii="Times New Roman" w:hAnsi="Times New Roman" w:cs="Times New Roman"/>
        </w:rPr>
        <w:t xml:space="preserve"> created for</w:t>
      </w:r>
      <w:r w:rsidRPr="00C8143F" w:rsidR="009A30E2">
        <w:rPr>
          <w:rFonts w:ascii="Times New Roman" w:hAnsi="Times New Roman" w:cs="Times New Roman"/>
        </w:rPr>
        <w:t xml:space="preserve"> sales, inventory, </w:t>
      </w:r>
      <w:r w:rsidRPr="00C8143F" w:rsidR="00A51FF2">
        <w:rPr>
          <w:rFonts w:ascii="Times New Roman" w:hAnsi="Times New Roman" w:cs="Times New Roman"/>
        </w:rPr>
        <w:t>suppliers,</w:t>
      </w:r>
      <w:r w:rsidRPr="00C8143F" w:rsidR="009A30E2">
        <w:rPr>
          <w:rFonts w:ascii="Times New Roman" w:hAnsi="Times New Roman" w:cs="Times New Roman"/>
        </w:rPr>
        <w:t xml:space="preserve"> customer management, driver availability and hospital </w:t>
      </w:r>
      <w:r w:rsidRPr="00C8143F" w:rsidR="001E2FA0">
        <w:rPr>
          <w:rFonts w:ascii="Times New Roman" w:hAnsi="Times New Roman" w:cs="Times New Roman"/>
        </w:rPr>
        <w:t>visits</w:t>
      </w:r>
      <w:r w:rsidRPr="00C8143F" w:rsidR="00C8143F">
        <w:rPr>
          <w:rFonts w:ascii="Times New Roman" w:hAnsi="Times New Roman" w:cs="Times New Roman"/>
        </w:rPr>
        <w:t xml:space="preserve">. This was used for making in the dashboard which provide a meaningful business insight. </w:t>
      </w:r>
    </w:p>
    <w:p w:rsidR="00C8143F" w:rsidP="002B02BD" w:rsidRDefault="00C8143F" w14:paraId="7B3A0938" w14:textId="2BA0BB46">
      <w:pPr>
        <w:jc w:val="both"/>
        <w:rPr>
          <w:rFonts w:ascii="Times New Roman" w:hAnsi="Times New Roman" w:cs="Times New Roman"/>
        </w:rPr>
      </w:pPr>
      <w:r w:rsidRPr="00C8143F">
        <w:rPr>
          <w:rFonts w:ascii="Times New Roman" w:hAnsi="Times New Roman" w:cs="Times New Roman"/>
        </w:rPr>
        <w:t xml:space="preserve">Overall, this report presents a complete solution for PTU pharmacy that can help improve the operational efficiency, increase customer engagement, handle supplier management effectively and support long term business growth. </w:t>
      </w:r>
    </w:p>
    <w:p w:rsidR="005C1C11" w:rsidP="00370EBA" w:rsidRDefault="005C1C11" w14:paraId="45782415" w14:textId="77777777">
      <w:pPr>
        <w:rPr>
          <w:rFonts w:ascii="Times New Roman" w:hAnsi="Times New Roman" w:cs="Times New Roman"/>
          <w:b/>
          <w:bCs/>
        </w:rPr>
      </w:pPr>
    </w:p>
    <w:p w:rsidR="0085627E" w:rsidP="002C3585" w:rsidRDefault="0085627E" w14:paraId="6C366E73" w14:textId="77777777">
      <w:pPr>
        <w:rPr>
          <w:rFonts w:ascii="Times New Roman" w:hAnsi="Times New Roman" w:cs="Times New Roman"/>
          <w:b/>
          <w:bCs/>
        </w:rPr>
      </w:pPr>
    </w:p>
    <w:p w:rsidR="0085627E" w:rsidP="002C3585" w:rsidRDefault="0085627E" w14:paraId="2780D759" w14:textId="77777777">
      <w:pPr>
        <w:rPr>
          <w:rFonts w:ascii="Times New Roman" w:hAnsi="Times New Roman" w:cs="Times New Roman"/>
          <w:b/>
          <w:bCs/>
        </w:rPr>
      </w:pPr>
    </w:p>
    <w:p w:rsidR="0085627E" w:rsidP="002C3585" w:rsidRDefault="0085627E" w14:paraId="624A2C47" w14:textId="77777777">
      <w:pPr>
        <w:rPr>
          <w:rFonts w:ascii="Times New Roman" w:hAnsi="Times New Roman" w:cs="Times New Roman"/>
          <w:b/>
          <w:bCs/>
        </w:rPr>
      </w:pPr>
    </w:p>
    <w:p w:rsidR="00CD358D" w:rsidP="002C3585" w:rsidRDefault="00CD358D" w14:paraId="7AC0192B" w14:textId="77777777">
      <w:pPr>
        <w:rPr>
          <w:rFonts w:ascii="Times New Roman" w:hAnsi="Times New Roman" w:cs="Times New Roman"/>
          <w:b/>
          <w:bCs/>
        </w:rPr>
      </w:pPr>
    </w:p>
    <w:p w:rsidR="00CD358D" w:rsidP="002C3585" w:rsidRDefault="00CD358D" w14:paraId="2C96320F" w14:textId="77777777">
      <w:pPr>
        <w:rPr>
          <w:rFonts w:ascii="Times New Roman" w:hAnsi="Times New Roman" w:cs="Times New Roman"/>
          <w:b/>
          <w:bCs/>
        </w:rPr>
      </w:pPr>
    </w:p>
    <w:p w:rsidR="00CD358D" w:rsidP="002C3585" w:rsidRDefault="00CD358D" w14:paraId="5D3E80CA" w14:textId="77777777">
      <w:pPr>
        <w:rPr>
          <w:rFonts w:ascii="Times New Roman" w:hAnsi="Times New Roman" w:cs="Times New Roman"/>
          <w:b/>
          <w:bCs/>
        </w:rPr>
      </w:pPr>
    </w:p>
    <w:p w:rsidR="00CD358D" w:rsidP="002C3585" w:rsidRDefault="00CD358D" w14:paraId="3E58D7EF" w14:textId="77777777">
      <w:pPr>
        <w:rPr>
          <w:rFonts w:ascii="Times New Roman" w:hAnsi="Times New Roman" w:cs="Times New Roman"/>
          <w:b/>
          <w:bCs/>
        </w:rPr>
      </w:pPr>
    </w:p>
    <w:p w:rsidR="00CD358D" w:rsidP="002C3585" w:rsidRDefault="00CD358D" w14:paraId="29D66D8F" w14:textId="77777777">
      <w:pPr>
        <w:rPr>
          <w:rFonts w:ascii="Times New Roman" w:hAnsi="Times New Roman" w:cs="Times New Roman"/>
          <w:b/>
          <w:bCs/>
        </w:rPr>
      </w:pPr>
    </w:p>
    <w:p w:rsidR="00CD358D" w:rsidP="002C3585" w:rsidRDefault="00CD358D" w14:paraId="05E6CF1D" w14:textId="77777777">
      <w:pPr>
        <w:rPr>
          <w:rFonts w:ascii="Times New Roman" w:hAnsi="Times New Roman" w:cs="Times New Roman"/>
          <w:b/>
          <w:bCs/>
        </w:rPr>
      </w:pPr>
    </w:p>
    <w:p w:rsidR="00CD358D" w:rsidP="002C3585" w:rsidRDefault="00CD358D" w14:paraId="71E429D4" w14:textId="77777777">
      <w:pPr>
        <w:rPr>
          <w:rFonts w:ascii="Times New Roman" w:hAnsi="Times New Roman" w:cs="Times New Roman"/>
          <w:b/>
          <w:bCs/>
        </w:rPr>
      </w:pPr>
    </w:p>
    <w:p w:rsidR="00CD358D" w:rsidP="002C3585" w:rsidRDefault="00CD358D" w14:paraId="1350E26C" w14:textId="77777777">
      <w:pPr>
        <w:rPr>
          <w:rFonts w:ascii="Times New Roman" w:hAnsi="Times New Roman" w:cs="Times New Roman"/>
          <w:b/>
          <w:bCs/>
        </w:rPr>
      </w:pPr>
    </w:p>
    <w:p w:rsidR="00CD358D" w:rsidP="002C3585" w:rsidRDefault="00CD358D" w14:paraId="3CC74CB7" w14:textId="77777777">
      <w:pPr>
        <w:rPr>
          <w:rFonts w:ascii="Times New Roman" w:hAnsi="Times New Roman" w:cs="Times New Roman"/>
          <w:b/>
          <w:bCs/>
        </w:rPr>
      </w:pPr>
    </w:p>
    <w:p w:rsidR="00CD358D" w:rsidP="002C3585" w:rsidRDefault="00CD358D" w14:paraId="7F42BD29" w14:textId="77777777">
      <w:pPr>
        <w:rPr>
          <w:rFonts w:ascii="Times New Roman" w:hAnsi="Times New Roman" w:cs="Times New Roman"/>
          <w:b/>
          <w:bCs/>
        </w:rPr>
      </w:pPr>
    </w:p>
    <w:p w:rsidR="00CD358D" w:rsidP="002C3585" w:rsidRDefault="00CD358D" w14:paraId="7C418919" w14:textId="77777777">
      <w:pPr>
        <w:rPr>
          <w:rFonts w:ascii="Times New Roman" w:hAnsi="Times New Roman" w:cs="Times New Roman"/>
          <w:b/>
          <w:bCs/>
        </w:rPr>
      </w:pPr>
    </w:p>
    <w:p w:rsidR="00CD358D" w:rsidP="002C3585" w:rsidRDefault="00CD358D" w14:paraId="16264A93" w14:textId="77777777">
      <w:pPr>
        <w:rPr>
          <w:rFonts w:ascii="Times New Roman" w:hAnsi="Times New Roman" w:cs="Times New Roman"/>
          <w:b/>
          <w:bCs/>
        </w:rPr>
      </w:pPr>
    </w:p>
    <w:p w:rsidR="002F13A1" w:rsidP="002F13A1" w:rsidRDefault="002F13A1" w14:paraId="36E40C5B" w14:textId="77777777">
      <w:pPr>
        <w:jc w:val="center"/>
        <w:rPr>
          <w:rFonts w:ascii="Times New Roman" w:hAnsi="Times New Roman"/>
          <w:sz w:val="36"/>
          <w:szCs w:val="36"/>
        </w:rPr>
      </w:pPr>
      <w:r>
        <w:rPr>
          <w:rFonts w:ascii="Times New Roman" w:hAnsi="Times New Roman"/>
          <w:sz w:val="36"/>
          <w:szCs w:val="36"/>
        </w:rPr>
        <w:t xml:space="preserve">Implementation Report </w:t>
      </w:r>
    </w:p>
    <w:p w:rsidR="002F13A1" w:rsidP="002F13A1" w:rsidRDefault="002F13A1" w14:paraId="65BAD11A" w14:textId="77777777">
      <w:pPr>
        <w:rPr>
          <w:rFonts w:ascii="Times New Roman" w:hAnsi="Times New Roman"/>
          <w:b/>
          <w:bCs/>
          <w:lang w:val="en-GB"/>
        </w:rPr>
      </w:pPr>
      <w:r>
        <w:rPr>
          <w:rFonts w:ascii="Times New Roman" w:hAnsi="Times New Roman"/>
          <w:b/>
          <w:bCs/>
          <w:lang w:val="en-GB"/>
        </w:rPr>
        <w:t>Section 1: Development Process</w:t>
      </w:r>
    </w:p>
    <w:p w:rsidR="002F13A1" w:rsidP="002F13A1" w:rsidRDefault="002F13A1" w14:paraId="4AF4CEAD" w14:textId="77777777">
      <w:pPr>
        <w:jc w:val="both"/>
        <w:rPr>
          <w:rFonts w:ascii="Times New Roman" w:hAnsi="Times New Roman"/>
          <w:lang w:val="en-GB"/>
        </w:rPr>
      </w:pPr>
      <w:r>
        <w:rPr>
          <w:rFonts w:ascii="Times New Roman" w:hAnsi="Times New Roman"/>
          <w:lang w:val="en-GB"/>
        </w:rPr>
        <w:t>The development process of the PTU pharmacy Business intelligence (BI) and Customer Relationship Management (CRM) solution started with the identifying the key business problems they faced in daily operations. As they were facing several challenges like the poor inventory management, lack of customer engagement, weak supplier handling and increasing competitions form its competitor Best Pharma. The primary goal of this project was to design a system that could improve customer engagement, boost sales and streamline operational efficiency using BI dashboard and CRM tools.</w:t>
      </w:r>
    </w:p>
    <w:p w:rsidR="002F13A1" w:rsidP="002F13A1" w:rsidRDefault="002F13A1" w14:paraId="2CA9A2D5" w14:textId="77777777">
      <w:pPr>
        <w:jc w:val="both"/>
        <w:rPr>
          <w:rFonts w:ascii="Times New Roman" w:hAnsi="Times New Roman"/>
          <w:lang w:val="en-GB"/>
        </w:rPr>
      </w:pPr>
      <w:r>
        <w:rPr>
          <w:rFonts w:ascii="Times New Roman" w:hAnsi="Times New Roman"/>
          <w:lang w:val="en-GB"/>
        </w:rPr>
        <w:t>In the initial phase the project involved understanding the existing business process and planning solution. In the beginning, the focus was only on handling sales data, inventory details, supplier information and customer records for analysis using Power BI dashboards. However, during the project progression, it was identified that PTU was not only lacking in the operational factor, but it also lacked the customer interaction data and a proper CRM system for customer handling and loyalty management. To address this gap, we decided to implemented Salesforce CRM in the project to manage the customer data more effectively.</w:t>
      </w:r>
    </w:p>
    <w:p w:rsidR="002F13A1" w:rsidP="002F13A1" w:rsidRDefault="002F13A1" w14:paraId="02D89302" w14:textId="77777777">
      <w:pPr>
        <w:jc w:val="both"/>
        <w:rPr>
          <w:rFonts w:ascii="Times New Roman" w:hAnsi="Times New Roman"/>
          <w:lang w:val="en-GB"/>
        </w:rPr>
      </w:pPr>
      <w:r>
        <w:rPr>
          <w:rFonts w:ascii="Times New Roman" w:hAnsi="Times New Roman"/>
          <w:lang w:val="en-GB"/>
        </w:rPr>
        <w:t>Since real pharmacy data was unavailable for the project, mock dataset was generated using Mockaroo. The dataset was created including the sales data, Inventory Data, supplier data, Customer data, and CRM interaction data. To create a real-world business scenario, we generated two extra datasets one was Driver Availability dataset for handling delivery operations, and another was Hospital Visit Dataset to understand the gap between hospital patients and actual PTU pharmacy customers.</w:t>
      </w:r>
    </w:p>
    <w:p w:rsidR="002F13A1" w:rsidP="002F13A1" w:rsidRDefault="002F13A1" w14:paraId="498C6E18" w14:textId="77777777">
      <w:pPr>
        <w:jc w:val="both"/>
        <w:rPr>
          <w:rFonts w:ascii="Times New Roman" w:hAnsi="Times New Roman"/>
          <w:lang w:val="en-GB"/>
        </w:rPr>
      </w:pPr>
      <w:r>
        <w:rPr>
          <w:rFonts w:ascii="Times New Roman" w:hAnsi="Times New Roman"/>
          <w:lang w:val="en-GB"/>
        </w:rPr>
        <w:t>The dataset design was prepared using Entity Relationship Diagram (ERD) to show the relationship between all the major table such as Sales, Inventory, Supplier, Customer and CRM interactions. We also performed data preprocessing was done to clean and format the data properly by removing duplicates, handle missing values and aligned the data as per reporting and CRM requirements.</w:t>
      </w:r>
    </w:p>
    <w:p w:rsidR="002F13A1" w:rsidP="002F13A1" w:rsidRDefault="002F13A1" w14:paraId="2B687BAB" w14:textId="77777777">
      <w:pPr>
        <w:jc w:val="both"/>
        <w:rPr>
          <w:rFonts w:ascii="Times New Roman" w:hAnsi="Times New Roman"/>
          <w:lang w:val="en-GB"/>
        </w:rPr>
      </w:pPr>
      <w:r>
        <w:rPr>
          <w:rFonts w:ascii="Times New Roman" w:hAnsi="Times New Roman"/>
          <w:lang w:val="en-GB"/>
        </w:rPr>
        <w:t>The final architecture involved a dual platform solution like using Power BI for visual analytics and Salesforce CRM for customer engagement. Cleaned data was loaded into these platforms following ERD schema.</w:t>
      </w:r>
    </w:p>
    <w:p w:rsidR="002F13A1" w:rsidP="002F13A1" w:rsidRDefault="002F13A1" w14:paraId="625D1DA5" w14:textId="77777777">
      <w:pPr>
        <w:jc w:val="both"/>
        <w:rPr>
          <w:rFonts w:ascii="Times New Roman" w:hAnsi="Times New Roman"/>
          <w:lang w:val="en-GB"/>
        </w:rPr>
      </w:pPr>
      <w:r>
        <w:rPr>
          <w:rFonts w:ascii="Times New Roman" w:hAnsi="Times New Roman"/>
          <w:lang w:val="en-GB"/>
        </w:rPr>
        <w:t>Power BI dashboards visualized the sales trends, supplier performances, stock level and customer purchase through interactive dashboard. In the dashboard we used the bar charts, pie charts, KPI’s and line charts. To make customer relation better we implemented CRM. In that we handle Customers, Order, Supplier, Medicines and CRM queries. We also added loyalty points to encourage customer retention and handle the complaints and tickets.</w:t>
      </w:r>
    </w:p>
    <w:p w:rsidR="002F13A1" w:rsidP="002F13A1" w:rsidRDefault="002F13A1" w14:paraId="29472A92" w14:textId="77777777">
      <w:pPr>
        <w:jc w:val="both"/>
        <w:rPr>
          <w:rFonts w:ascii="Times New Roman" w:hAnsi="Times New Roman"/>
          <w:lang w:val="en-GB"/>
        </w:rPr>
      </w:pPr>
      <w:r>
        <w:rPr>
          <w:rFonts w:ascii="Times New Roman" w:hAnsi="Times New Roman"/>
          <w:lang w:val="en-GB"/>
        </w:rPr>
        <w:t>We also added Process Control Features such as field validations, record types and lookup relationship in the CRM to ensure clean and consistent data management. As project evolved we also added driver management and hospital visit to track.</w:t>
      </w:r>
    </w:p>
    <w:p w:rsidR="002F13A1" w:rsidP="002F13A1" w:rsidRDefault="002F13A1" w14:paraId="2A38DE89" w14:textId="77777777">
      <w:pPr>
        <w:rPr>
          <w:rFonts w:ascii="Times New Roman" w:hAnsi="Times New Roman"/>
          <w:lang w:val="en-GB"/>
        </w:rPr>
      </w:pPr>
      <w:r>
        <w:rPr>
          <w:rFonts w:ascii="Times New Roman" w:hAnsi="Times New Roman"/>
          <w:lang w:val="en-GB"/>
        </w:rPr>
        <w:t xml:space="preserve"> </w:t>
      </w:r>
    </w:p>
    <w:p w:rsidR="002F13A1" w:rsidP="002F13A1" w:rsidRDefault="002F13A1" w14:paraId="62BDE9C9" w14:textId="77777777">
      <w:pPr>
        <w:rPr>
          <w:rFonts w:ascii="Times New Roman" w:hAnsi="Times New Roman"/>
          <w:lang w:val="en-GB"/>
        </w:rPr>
      </w:pPr>
    </w:p>
    <w:p w:rsidR="002F13A1" w:rsidP="002F13A1" w:rsidRDefault="002F13A1" w14:paraId="2ABEB0D1" w14:textId="77777777">
      <w:pPr>
        <w:rPr>
          <w:rFonts w:ascii="Times New Roman" w:hAnsi="Times New Roman"/>
          <w:b/>
          <w:bCs/>
          <w:lang w:val="en-GB"/>
        </w:rPr>
      </w:pPr>
      <w:r>
        <w:rPr>
          <w:rFonts w:ascii="Times New Roman" w:hAnsi="Times New Roman"/>
          <w:b/>
          <w:bCs/>
          <w:lang w:val="en-GB"/>
        </w:rPr>
        <w:t>Section 2: CRM Implementation</w:t>
      </w:r>
    </w:p>
    <w:p w:rsidR="002F13A1" w:rsidP="002F13A1" w:rsidRDefault="002F13A1" w14:paraId="709211DF" w14:textId="77777777">
      <w:pPr>
        <w:jc w:val="both"/>
        <w:rPr>
          <w:rFonts w:ascii="Times New Roman" w:hAnsi="Times New Roman"/>
          <w:lang w:val="en-GB"/>
        </w:rPr>
      </w:pPr>
      <w:r>
        <w:rPr>
          <w:rFonts w:ascii="Times New Roman" w:hAnsi="Times New Roman"/>
          <w:lang w:val="en-GB"/>
        </w:rPr>
        <w:t xml:space="preserve">The implementation of Sales force CRM for PTU Pharmacy was a crucial step in managing daily operation. The goal of CRM was to make a streamline the handling for Customers, Orders, Suppliers, Medicines and Drivers, while also enabling data validation, reporting and real-time visualization through dashboard and reports. </w:t>
      </w:r>
    </w:p>
    <w:p w:rsidR="002F13A1" w:rsidP="002F13A1" w:rsidRDefault="002F13A1" w14:paraId="2EC490F3" w14:textId="77777777">
      <w:pPr>
        <w:pStyle w:val="ListParagraph"/>
        <w:numPr>
          <w:ilvl w:val="0"/>
          <w:numId w:val="6"/>
        </w:numPr>
        <w:suppressAutoHyphens/>
        <w:autoSpaceDN w:val="0"/>
        <w:spacing w:line="276" w:lineRule="auto"/>
        <w:jc w:val="both"/>
        <w:rPr>
          <w:rFonts w:ascii="Times New Roman" w:hAnsi="Times New Roman"/>
          <w:lang w:val="en-GB"/>
        </w:rPr>
      </w:pPr>
      <w:r>
        <w:rPr>
          <w:rFonts w:ascii="Times New Roman" w:hAnsi="Times New Roman"/>
          <w:lang w:val="en-GB"/>
        </w:rPr>
        <w:t>Managing Medicine Inventory and Suppliers</w:t>
      </w:r>
    </w:p>
    <w:p w:rsidR="002F13A1" w:rsidP="002F13A1" w:rsidRDefault="002F13A1" w14:paraId="45F97459" w14:textId="77777777">
      <w:pPr>
        <w:jc w:val="both"/>
        <w:rPr>
          <w:rFonts w:ascii="Times New Roman" w:hAnsi="Times New Roman"/>
          <w:lang w:val="en-GB"/>
        </w:rPr>
      </w:pPr>
      <w:r>
        <w:rPr>
          <w:rFonts w:ascii="Times New Roman" w:hAnsi="Times New Roman"/>
          <w:lang w:val="en-GB"/>
        </w:rPr>
        <w:t>To manage the medicine inventory and supplier records, Medicine object was created in   Salesforce CRM. It captured details like Medicine Name, Generic Composition, Usage, Manufacture and the Price. This helped PTU to store details of medicine related data. Which we can see in the image of Medicine CRM. Which we can see in the Figure 7: Medicine CRM Details.</w:t>
      </w:r>
    </w:p>
    <w:p w:rsidR="002F13A1" w:rsidP="002F13A1" w:rsidRDefault="002F13A1" w14:paraId="0DF14B68" w14:textId="77777777">
      <w:pPr>
        <w:jc w:val="center"/>
      </w:pPr>
      <w:r>
        <w:rPr>
          <w:rFonts w:ascii="Times New Roman" w:hAnsi="Times New Roman"/>
          <w:noProof/>
          <w:lang w:val="en-GB"/>
        </w:rPr>
        <w:drawing>
          <wp:inline distT="0" distB="0" distL="0" distR="0" wp14:anchorId="419E1CC5" wp14:editId="69C27766">
            <wp:extent cx="4963207" cy="2108496"/>
            <wp:effectExtent l="0" t="0" r="8843" b="6054"/>
            <wp:docPr id="484752614" name="Picture 2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3207" cy="2108496"/>
                    </a:xfrm>
                    <a:prstGeom prst="rect">
                      <a:avLst/>
                    </a:prstGeom>
                    <a:noFill/>
                    <a:ln>
                      <a:noFill/>
                      <a:prstDash/>
                    </a:ln>
                  </pic:spPr>
                </pic:pic>
              </a:graphicData>
            </a:graphic>
          </wp:inline>
        </w:drawing>
      </w:r>
    </w:p>
    <w:p w:rsidR="002F13A1" w:rsidP="002F13A1" w:rsidRDefault="002F13A1" w14:paraId="7CE69CC9" w14:textId="77777777">
      <w:pPr>
        <w:jc w:val="both"/>
        <w:rPr>
          <w:rFonts w:ascii="Times New Roman" w:hAnsi="Times New Roman"/>
          <w:lang w:val="en-GB"/>
        </w:rPr>
      </w:pPr>
    </w:p>
    <w:p w:rsidR="002F13A1" w:rsidP="002F13A1" w:rsidRDefault="002F13A1" w14:paraId="3619BA37" w14:textId="77777777">
      <w:pPr>
        <w:jc w:val="center"/>
      </w:pPr>
      <w:r>
        <w:rPr>
          <w:rFonts w:ascii="Times New Roman" w:hAnsi="Times New Roman"/>
          <w:noProof/>
          <w:lang w:val="en-GB"/>
        </w:rPr>
        <w:drawing>
          <wp:inline distT="0" distB="0" distL="0" distR="0" wp14:anchorId="646B68FB" wp14:editId="07A758BA">
            <wp:extent cx="5006376" cy="2347886"/>
            <wp:effectExtent l="0" t="0" r="3774" b="0"/>
            <wp:docPr id="1458806601" name="Picture 17"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06376" cy="2347886"/>
                    </a:xfrm>
                    <a:prstGeom prst="rect">
                      <a:avLst/>
                    </a:prstGeom>
                    <a:noFill/>
                    <a:ln>
                      <a:noFill/>
                      <a:prstDash/>
                    </a:ln>
                  </pic:spPr>
                </pic:pic>
              </a:graphicData>
            </a:graphic>
          </wp:inline>
        </w:drawing>
      </w:r>
    </w:p>
    <w:p w:rsidR="002F13A1" w:rsidP="002F13A1" w:rsidRDefault="002F13A1" w14:paraId="140998BD" w14:textId="77777777">
      <w:pPr>
        <w:jc w:val="center"/>
        <w:rPr>
          <w:rFonts w:ascii="Times New Roman" w:hAnsi="Times New Roman"/>
          <w:b/>
          <w:bCs/>
          <w:lang w:val="en-GB"/>
        </w:rPr>
      </w:pPr>
      <w:r>
        <w:rPr>
          <w:rFonts w:ascii="Times New Roman" w:hAnsi="Times New Roman"/>
          <w:b/>
          <w:bCs/>
          <w:lang w:val="en-GB"/>
        </w:rPr>
        <w:t>Figure 7: Medicine Details CRM</w:t>
      </w:r>
    </w:p>
    <w:p w:rsidR="002F13A1" w:rsidP="002F13A1" w:rsidRDefault="002F13A1" w14:paraId="4F354C72" w14:textId="77777777">
      <w:pPr>
        <w:jc w:val="both"/>
        <w:rPr>
          <w:rFonts w:ascii="Times New Roman" w:hAnsi="Times New Roman"/>
          <w:lang w:val="en-GB"/>
        </w:rPr>
      </w:pPr>
      <w:r>
        <w:rPr>
          <w:rFonts w:ascii="Times New Roman" w:hAnsi="Times New Roman"/>
          <w:lang w:val="en-GB"/>
        </w:rPr>
        <w:t>To map each medicine to its respective supplier we used Lookup Relationship between the Medicine and Supplier objects. This helped PTU to track the supplier which provide each medicines. In the supplier object the key details include like the Supplier Name, Location and its Supplier Contact Information for the effective supplier management. We have also provided its screenshot for the Supplier object. Which we can see in the figure 8: Supplier detail CRM.</w:t>
      </w:r>
    </w:p>
    <w:p w:rsidR="002F13A1" w:rsidP="002F13A1" w:rsidRDefault="002F13A1" w14:paraId="4AC29DAF" w14:textId="77777777">
      <w:pPr>
        <w:jc w:val="center"/>
      </w:pPr>
      <w:r>
        <w:rPr>
          <w:rFonts w:ascii="Times New Roman" w:hAnsi="Times New Roman"/>
          <w:noProof/>
          <w:lang w:val="en-GB"/>
        </w:rPr>
        <w:drawing>
          <wp:inline distT="0" distB="0" distL="0" distR="0" wp14:anchorId="3A038E7E" wp14:editId="357E5715">
            <wp:extent cx="4509601" cy="1921556"/>
            <wp:effectExtent l="0" t="0" r="5249" b="2494"/>
            <wp:docPr id="344315013" name="Picture 2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9601" cy="1921556"/>
                    </a:xfrm>
                    <a:prstGeom prst="rect">
                      <a:avLst/>
                    </a:prstGeom>
                    <a:noFill/>
                    <a:ln>
                      <a:noFill/>
                      <a:prstDash/>
                    </a:ln>
                  </pic:spPr>
                </pic:pic>
              </a:graphicData>
            </a:graphic>
          </wp:inline>
        </w:drawing>
      </w:r>
    </w:p>
    <w:p w:rsidR="002F13A1" w:rsidP="002F13A1" w:rsidRDefault="002F13A1" w14:paraId="27282E79" w14:textId="77777777">
      <w:r>
        <w:rPr>
          <w:rFonts w:ascii="Times New Roman" w:hAnsi="Times New Roman"/>
          <w:noProof/>
          <w:lang w:val="en-GB"/>
        </w:rPr>
        <w:drawing>
          <wp:inline distT="0" distB="0" distL="0" distR="0" wp14:anchorId="4ADF9C44" wp14:editId="7F7ABC29">
            <wp:extent cx="5731514" cy="2056128"/>
            <wp:effectExtent l="0" t="0" r="2536" b="1272"/>
            <wp:docPr id="958794409" name="Picture 18"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2056128"/>
                    </a:xfrm>
                    <a:prstGeom prst="rect">
                      <a:avLst/>
                    </a:prstGeom>
                    <a:noFill/>
                    <a:ln>
                      <a:noFill/>
                      <a:prstDash/>
                    </a:ln>
                  </pic:spPr>
                </pic:pic>
              </a:graphicData>
            </a:graphic>
          </wp:inline>
        </w:drawing>
      </w:r>
    </w:p>
    <w:p w:rsidR="002F13A1" w:rsidP="002F13A1" w:rsidRDefault="002F13A1" w14:paraId="4B8BA103" w14:textId="77777777">
      <w:pPr>
        <w:jc w:val="center"/>
        <w:rPr>
          <w:rFonts w:ascii="Times New Roman" w:hAnsi="Times New Roman"/>
          <w:b/>
          <w:bCs/>
          <w:lang w:val="en-GB"/>
        </w:rPr>
      </w:pPr>
      <w:r>
        <w:rPr>
          <w:rFonts w:ascii="Times New Roman" w:hAnsi="Times New Roman"/>
          <w:b/>
          <w:bCs/>
          <w:lang w:val="en-GB"/>
        </w:rPr>
        <w:t>Figure 8: Supplier Details CRM</w:t>
      </w:r>
    </w:p>
    <w:p w:rsidR="002F13A1" w:rsidP="002F13A1" w:rsidRDefault="002F13A1" w14:paraId="46ACCDC0" w14:textId="77777777">
      <w:pPr>
        <w:pStyle w:val="ListParagraph"/>
        <w:numPr>
          <w:ilvl w:val="0"/>
          <w:numId w:val="6"/>
        </w:numPr>
        <w:suppressAutoHyphens/>
        <w:autoSpaceDN w:val="0"/>
        <w:spacing w:line="276" w:lineRule="auto"/>
        <w:rPr>
          <w:rFonts w:ascii="Times New Roman" w:hAnsi="Times New Roman"/>
          <w:lang w:val="en-GB"/>
        </w:rPr>
      </w:pPr>
      <w:r>
        <w:rPr>
          <w:rFonts w:ascii="Times New Roman" w:hAnsi="Times New Roman"/>
          <w:lang w:val="en-GB"/>
        </w:rPr>
        <w:t>Handling Orders and Sales Process</w:t>
      </w:r>
    </w:p>
    <w:p w:rsidR="002F13A1" w:rsidP="002F13A1" w:rsidRDefault="002F13A1" w14:paraId="6E5E1A89" w14:textId="77777777">
      <w:pPr>
        <w:jc w:val="both"/>
        <w:rPr>
          <w:rFonts w:ascii="Times New Roman" w:hAnsi="Times New Roman"/>
          <w:lang w:val="en-GB"/>
        </w:rPr>
      </w:pPr>
      <w:r>
        <w:rPr>
          <w:rFonts w:ascii="Times New Roman" w:hAnsi="Times New Roman"/>
          <w:lang w:val="en-GB"/>
        </w:rPr>
        <w:t>To manage order transaction, we created a Order object in the Salesforce. It includes all the necessary fields like the Order Name, Order Data, Customer Name, when was the Medical Purchased, Total Price and the Unit Sold. This allowed PTU to track all sales and maintain customer purchase history which we can see in the Figure 9: Order object deatils</w:t>
      </w:r>
    </w:p>
    <w:p w:rsidR="002F13A1" w:rsidP="002F13A1" w:rsidRDefault="002F13A1" w14:paraId="2B2CE72B" w14:textId="77777777">
      <w:pPr>
        <w:jc w:val="center"/>
        <w:rPr>
          <w:rFonts w:ascii="Times New Roman" w:hAnsi="Times New Roman"/>
          <w:lang w:val="en-GB"/>
        </w:rPr>
      </w:pPr>
    </w:p>
    <w:p w:rsidR="002F13A1" w:rsidP="002F13A1" w:rsidRDefault="002F13A1" w14:paraId="74AD1796" w14:textId="77777777">
      <w:pPr>
        <w:jc w:val="center"/>
      </w:pPr>
      <w:r>
        <w:rPr>
          <w:rFonts w:ascii="Times New Roman" w:hAnsi="Times New Roman"/>
          <w:noProof/>
          <w:lang w:val="en-GB"/>
        </w:rPr>
        <w:drawing>
          <wp:inline distT="0" distB="0" distL="0" distR="0" wp14:anchorId="22915A78" wp14:editId="3D4884E3">
            <wp:extent cx="4421965" cy="2233522"/>
            <wp:effectExtent l="0" t="0" r="0" b="0"/>
            <wp:docPr id="950843493" name="Picture 19"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1965" cy="2233522"/>
                    </a:xfrm>
                    <a:prstGeom prst="rect">
                      <a:avLst/>
                    </a:prstGeom>
                    <a:noFill/>
                    <a:ln>
                      <a:noFill/>
                      <a:prstDash/>
                    </a:ln>
                  </pic:spPr>
                </pic:pic>
              </a:graphicData>
            </a:graphic>
          </wp:inline>
        </w:drawing>
      </w:r>
    </w:p>
    <w:p w:rsidR="002F13A1" w:rsidP="002F13A1" w:rsidRDefault="002F13A1" w14:paraId="2F6ED3D3" w14:textId="77777777">
      <w:pPr>
        <w:jc w:val="center"/>
        <w:rPr>
          <w:rFonts w:ascii="Times New Roman" w:hAnsi="Times New Roman"/>
          <w:b/>
          <w:bCs/>
          <w:lang w:val="en-GB"/>
        </w:rPr>
      </w:pPr>
      <w:r>
        <w:rPr>
          <w:rFonts w:ascii="Times New Roman" w:hAnsi="Times New Roman"/>
          <w:b/>
          <w:bCs/>
          <w:lang w:val="en-GB"/>
        </w:rPr>
        <w:t>Figure 8: Order Object Details CRM</w:t>
      </w:r>
    </w:p>
    <w:p w:rsidR="002F13A1" w:rsidP="002F13A1" w:rsidRDefault="002F13A1" w14:paraId="49C102B8" w14:textId="77777777">
      <w:pPr>
        <w:jc w:val="both"/>
        <w:rPr>
          <w:rFonts w:ascii="Times New Roman" w:hAnsi="Times New Roman"/>
          <w:lang w:val="en-GB"/>
        </w:rPr>
      </w:pPr>
      <w:r>
        <w:rPr>
          <w:rFonts w:ascii="Times New Roman" w:hAnsi="Times New Roman"/>
          <w:lang w:val="en-GB"/>
        </w:rPr>
        <w:t>Additionally, we also linked Order with the Customer and Medicine Objects to provide Complete transaction visibility. This helped for tracking the sales and customer specific purchase history analysis. As you can see int the PTU Order Report. We can refer to the Figure 9.</w:t>
      </w:r>
    </w:p>
    <w:p w:rsidR="002F13A1" w:rsidP="002F13A1" w:rsidRDefault="002F13A1" w14:paraId="0C92281C" w14:textId="77777777">
      <w:pPr>
        <w:jc w:val="center"/>
      </w:pPr>
      <w:r>
        <w:rPr>
          <w:rFonts w:ascii="Times New Roman" w:hAnsi="Times New Roman"/>
          <w:noProof/>
          <w:lang w:val="en-GB"/>
        </w:rPr>
        <w:drawing>
          <wp:inline distT="0" distB="0" distL="0" distR="0" wp14:anchorId="221EC365" wp14:editId="113AC5BF">
            <wp:extent cx="3842866" cy="3033503"/>
            <wp:effectExtent l="0" t="0" r="5234" b="0"/>
            <wp:docPr id="287534832" name="Picture 13" descr="A screenshot of a repo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42866" cy="3033503"/>
                    </a:xfrm>
                    <a:prstGeom prst="rect">
                      <a:avLst/>
                    </a:prstGeom>
                    <a:noFill/>
                    <a:ln>
                      <a:noFill/>
                      <a:prstDash/>
                    </a:ln>
                  </pic:spPr>
                </pic:pic>
              </a:graphicData>
            </a:graphic>
          </wp:inline>
        </w:drawing>
      </w:r>
    </w:p>
    <w:p w:rsidR="002F13A1" w:rsidP="002F13A1" w:rsidRDefault="002F13A1" w14:paraId="5E1976CA" w14:textId="77777777">
      <w:pPr>
        <w:jc w:val="center"/>
        <w:rPr>
          <w:rFonts w:ascii="Times New Roman" w:hAnsi="Times New Roman"/>
          <w:b/>
          <w:bCs/>
          <w:lang w:val="en-GB"/>
        </w:rPr>
      </w:pPr>
      <w:r>
        <w:rPr>
          <w:rFonts w:ascii="Times New Roman" w:hAnsi="Times New Roman"/>
          <w:b/>
          <w:bCs/>
          <w:lang w:val="en-GB"/>
        </w:rPr>
        <w:t>Figure 9: PTU Order Report.</w:t>
      </w:r>
    </w:p>
    <w:p w:rsidR="002F13A1" w:rsidP="002F13A1" w:rsidRDefault="002F13A1" w14:paraId="11EEFB34" w14:textId="77777777">
      <w:pPr>
        <w:pStyle w:val="ListParagraph"/>
        <w:numPr>
          <w:ilvl w:val="0"/>
          <w:numId w:val="6"/>
        </w:numPr>
        <w:suppressAutoHyphens/>
        <w:autoSpaceDN w:val="0"/>
        <w:spacing w:line="276" w:lineRule="auto"/>
        <w:rPr>
          <w:rFonts w:ascii="Times New Roman" w:hAnsi="Times New Roman"/>
          <w:lang w:val="en-GB"/>
        </w:rPr>
      </w:pPr>
      <w:r>
        <w:rPr>
          <w:rFonts w:ascii="Times New Roman" w:hAnsi="Times New Roman"/>
          <w:lang w:val="en-GB"/>
        </w:rPr>
        <w:t>Capturing Customer Details &amp; Loyalty Points</w:t>
      </w:r>
    </w:p>
    <w:p w:rsidR="002F13A1" w:rsidP="002F13A1" w:rsidRDefault="002F13A1" w14:paraId="1827A8E0" w14:textId="77777777">
      <w:pPr>
        <w:jc w:val="both"/>
        <w:rPr>
          <w:rFonts w:ascii="Times New Roman" w:hAnsi="Times New Roman"/>
          <w:lang w:val="en-GB"/>
        </w:rPr>
      </w:pPr>
      <w:r>
        <w:rPr>
          <w:rFonts w:ascii="Times New Roman" w:hAnsi="Times New Roman"/>
          <w:lang w:val="en-GB"/>
        </w:rPr>
        <w:t>For managing customer profiles, we created a customer object which includes customer specific fields like Customer Name, Email, Phone Number, Loyalty Points and Address. We also applied rule like a validation for the emails and phone numbers to enter the data correctly. This helped PTU in customer engagement.</w:t>
      </w:r>
    </w:p>
    <w:p w:rsidR="002F13A1" w:rsidP="002F13A1" w:rsidRDefault="002F13A1" w14:paraId="44864894" w14:textId="77777777">
      <w:pPr>
        <w:pStyle w:val="ListParagraph"/>
        <w:numPr>
          <w:ilvl w:val="0"/>
          <w:numId w:val="6"/>
        </w:numPr>
        <w:suppressAutoHyphens/>
        <w:autoSpaceDN w:val="0"/>
        <w:spacing w:line="276" w:lineRule="auto"/>
        <w:rPr>
          <w:rFonts w:ascii="Times New Roman" w:hAnsi="Times New Roman"/>
          <w:lang w:val="en-GB"/>
        </w:rPr>
      </w:pPr>
      <w:r>
        <w:rPr>
          <w:rFonts w:ascii="Times New Roman" w:hAnsi="Times New Roman"/>
          <w:lang w:val="en-GB"/>
        </w:rPr>
        <w:t xml:space="preserve">Reporting </w:t>
      </w:r>
    </w:p>
    <w:p w:rsidR="002F13A1" w:rsidP="002F13A1" w:rsidRDefault="002F13A1" w14:paraId="6E9B403C" w14:textId="77777777">
      <w:pPr>
        <w:jc w:val="both"/>
        <w:rPr>
          <w:rFonts w:ascii="Times New Roman" w:hAnsi="Times New Roman"/>
          <w:lang w:val="en-GB"/>
        </w:rPr>
      </w:pPr>
      <w:r>
        <w:rPr>
          <w:rFonts w:ascii="Times New Roman" w:hAnsi="Times New Roman"/>
          <w:lang w:val="en-GB"/>
        </w:rPr>
        <w:t>We also created a SalesForce report to analyze sales-based medicine sold, customer transactions and total sales revenue. The PTU orders report displayed sales records grouped by medicine name and also enhanced with the bar charts. Further, to summarize all report for PTU we created a dashboard which contains a complete overview of the sales pattern, top-selling medicines and customer behaviour trends. We can see in the figure 10: PTU Order Report &amp; Dashboard</w:t>
      </w:r>
    </w:p>
    <w:p w:rsidR="002F13A1" w:rsidP="002F13A1" w:rsidRDefault="002F13A1" w14:paraId="54FC4245" w14:textId="77777777">
      <w:pPr>
        <w:jc w:val="center"/>
      </w:pPr>
      <w:r>
        <w:rPr>
          <w:rFonts w:ascii="Times New Roman" w:hAnsi="Times New Roman"/>
          <w:noProof/>
          <w:lang w:val="en-GB"/>
        </w:rPr>
        <w:drawing>
          <wp:inline distT="0" distB="0" distL="0" distR="0" wp14:anchorId="16C0F1E0" wp14:editId="030BEEC7">
            <wp:extent cx="4686007" cy="2074069"/>
            <wp:effectExtent l="0" t="0" r="293" b="2381"/>
            <wp:docPr id="1136157608" name="Picture 1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86007" cy="2074069"/>
                    </a:xfrm>
                    <a:prstGeom prst="rect">
                      <a:avLst/>
                    </a:prstGeom>
                    <a:noFill/>
                    <a:ln>
                      <a:noFill/>
                      <a:prstDash/>
                    </a:ln>
                  </pic:spPr>
                </pic:pic>
              </a:graphicData>
            </a:graphic>
          </wp:inline>
        </w:drawing>
      </w:r>
    </w:p>
    <w:p w:rsidR="002F13A1" w:rsidP="002F13A1" w:rsidRDefault="002F13A1" w14:paraId="6C87304C" w14:textId="77777777">
      <w:pPr>
        <w:jc w:val="center"/>
        <w:rPr>
          <w:rFonts w:ascii="Times New Roman" w:hAnsi="Times New Roman"/>
          <w:b/>
          <w:bCs/>
          <w:lang w:val="en-GB"/>
        </w:rPr>
      </w:pPr>
      <w:r>
        <w:rPr>
          <w:rFonts w:ascii="Times New Roman" w:hAnsi="Times New Roman"/>
          <w:b/>
          <w:bCs/>
          <w:lang w:val="en-GB"/>
        </w:rPr>
        <w:t>Figure 10: PTU Order Report &amp; Dashboard</w:t>
      </w:r>
    </w:p>
    <w:p w:rsidR="002F13A1" w:rsidP="002F13A1" w:rsidRDefault="002F13A1" w14:paraId="1954CEA5" w14:textId="77777777">
      <w:pPr>
        <w:pStyle w:val="ListParagraph"/>
        <w:numPr>
          <w:ilvl w:val="0"/>
          <w:numId w:val="6"/>
        </w:numPr>
        <w:suppressAutoHyphens/>
        <w:autoSpaceDN w:val="0"/>
        <w:spacing w:line="276" w:lineRule="auto"/>
        <w:rPr>
          <w:rFonts w:ascii="Times New Roman" w:hAnsi="Times New Roman"/>
          <w:lang w:val="en-GB"/>
        </w:rPr>
      </w:pPr>
      <w:r>
        <w:rPr>
          <w:rFonts w:ascii="Times New Roman" w:hAnsi="Times New Roman"/>
          <w:lang w:val="en-GB"/>
        </w:rPr>
        <w:t>Managing Data Upload &amp; Validation</w:t>
      </w:r>
    </w:p>
    <w:p w:rsidR="002F13A1" w:rsidP="002F13A1" w:rsidRDefault="002F13A1" w14:paraId="65884D4E" w14:textId="77777777">
      <w:pPr>
        <w:rPr>
          <w:rFonts w:ascii="Times New Roman" w:hAnsi="Times New Roman"/>
          <w:lang w:val="en-GB"/>
        </w:rPr>
      </w:pPr>
      <w:r>
        <w:rPr>
          <w:rFonts w:ascii="Times New Roman" w:hAnsi="Times New Roman"/>
          <w:lang w:val="en-GB"/>
        </w:rPr>
        <w:t>All the records for Customer, Orders, Medicines, Supplier and Driver were uploaded using Data Import Wizard. Key Validation Rules and Access Controls were applied. For example:</w:t>
      </w:r>
    </w:p>
    <w:p w:rsidR="002F13A1" w:rsidP="002F13A1" w:rsidRDefault="002F13A1" w14:paraId="390AA079" w14:textId="77777777">
      <w:pPr>
        <w:pStyle w:val="ListParagraph"/>
        <w:numPr>
          <w:ilvl w:val="0"/>
          <w:numId w:val="7"/>
        </w:numPr>
        <w:suppressAutoHyphens/>
        <w:autoSpaceDN w:val="0"/>
        <w:spacing w:line="276" w:lineRule="auto"/>
        <w:jc w:val="both"/>
        <w:rPr>
          <w:rFonts w:ascii="Times New Roman" w:hAnsi="Times New Roman"/>
          <w:lang w:val="en-GB"/>
        </w:rPr>
      </w:pPr>
      <w:r>
        <w:rPr>
          <w:rFonts w:ascii="Times New Roman" w:hAnsi="Times New Roman"/>
          <w:lang w:val="en-GB"/>
        </w:rPr>
        <w:t>Suppliers’ information could only be modified by Admin.</w:t>
      </w:r>
    </w:p>
    <w:p w:rsidR="002F13A1" w:rsidP="002F13A1" w:rsidRDefault="002F13A1" w14:paraId="67BB1473" w14:textId="77777777">
      <w:pPr>
        <w:pStyle w:val="ListParagraph"/>
        <w:numPr>
          <w:ilvl w:val="0"/>
          <w:numId w:val="7"/>
        </w:numPr>
        <w:suppressAutoHyphens/>
        <w:autoSpaceDN w:val="0"/>
        <w:spacing w:line="276" w:lineRule="auto"/>
        <w:jc w:val="both"/>
        <w:rPr>
          <w:rFonts w:ascii="Times New Roman" w:hAnsi="Times New Roman"/>
          <w:lang w:val="en-GB"/>
        </w:rPr>
      </w:pPr>
      <w:r>
        <w:rPr>
          <w:rFonts w:ascii="Times New Roman" w:hAnsi="Times New Roman"/>
          <w:lang w:val="en-GB"/>
        </w:rPr>
        <w:t>Mandatory fields like Order Price, Medicine Name, and Customer Details were enforced with non-null checks.</w:t>
      </w:r>
    </w:p>
    <w:p w:rsidR="002F13A1" w:rsidP="002F13A1" w:rsidRDefault="002F13A1" w14:paraId="0F0C7F75" w14:textId="77777777">
      <w:pPr>
        <w:pStyle w:val="ListParagraph"/>
        <w:numPr>
          <w:ilvl w:val="0"/>
          <w:numId w:val="7"/>
        </w:numPr>
        <w:suppressAutoHyphens/>
        <w:autoSpaceDN w:val="0"/>
        <w:spacing w:line="276" w:lineRule="auto"/>
        <w:jc w:val="both"/>
        <w:rPr>
          <w:rFonts w:ascii="Times New Roman" w:hAnsi="Times New Roman"/>
          <w:lang w:val="en-GB"/>
        </w:rPr>
      </w:pPr>
      <w:r>
        <w:rPr>
          <w:rFonts w:ascii="Times New Roman" w:hAnsi="Times New Roman"/>
          <w:lang w:val="en-GB"/>
        </w:rPr>
        <w:t>SOQL query was used to validate on the uploaded data.</w:t>
      </w:r>
    </w:p>
    <w:p w:rsidR="002F13A1" w:rsidP="002F13A1" w:rsidRDefault="002F13A1" w14:paraId="6D8272C2" w14:textId="77777777">
      <w:pPr>
        <w:pStyle w:val="ListParagraph"/>
        <w:rPr>
          <w:rFonts w:ascii="Times New Roman" w:hAnsi="Times New Roman"/>
          <w:lang w:val="en-GB"/>
        </w:rPr>
      </w:pPr>
    </w:p>
    <w:p w:rsidR="002F13A1" w:rsidP="002F13A1" w:rsidRDefault="002F13A1" w14:paraId="407972B7" w14:textId="77777777">
      <w:pPr>
        <w:pStyle w:val="ListParagraph"/>
        <w:numPr>
          <w:ilvl w:val="0"/>
          <w:numId w:val="6"/>
        </w:numPr>
        <w:suppressAutoHyphens/>
        <w:autoSpaceDN w:val="0"/>
        <w:spacing w:line="276" w:lineRule="auto"/>
        <w:rPr>
          <w:rFonts w:ascii="Times New Roman" w:hAnsi="Times New Roman"/>
          <w:lang w:val="en-GB"/>
        </w:rPr>
      </w:pPr>
      <w:r>
        <w:rPr>
          <w:rFonts w:ascii="Times New Roman" w:hAnsi="Times New Roman"/>
          <w:lang w:val="en-GB"/>
        </w:rPr>
        <w:t>Final Impact of CRM Implementation</w:t>
      </w:r>
    </w:p>
    <w:p w:rsidR="002F13A1" w:rsidP="002F13A1" w:rsidRDefault="002F13A1" w14:paraId="0E32A23D" w14:textId="77777777">
      <w:pPr>
        <w:jc w:val="both"/>
        <w:rPr>
          <w:rFonts w:ascii="Times New Roman" w:hAnsi="Times New Roman"/>
          <w:lang w:val="en-GB"/>
        </w:rPr>
      </w:pPr>
      <w:r>
        <w:rPr>
          <w:rFonts w:ascii="Times New Roman" w:hAnsi="Times New Roman"/>
          <w:lang w:val="en-GB"/>
        </w:rPr>
        <w:t xml:space="preserve">By implementing CRM it improved inventory tracking, supplier relationship management and customer engagement. The system aso support accurate data validation, real time reporting and lays the groundwork for future scalability, such as automated reminders or loyalty program triggers.  </w:t>
      </w:r>
    </w:p>
    <w:p w:rsidR="002F13A1" w:rsidP="002F13A1" w:rsidRDefault="002F13A1" w14:paraId="4786A3C6" w14:textId="77777777">
      <w:pPr>
        <w:rPr>
          <w:rFonts w:ascii="Times New Roman" w:hAnsi="Times New Roman"/>
          <w:lang w:val="en-GB"/>
        </w:rPr>
      </w:pPr>
    </w:p>
    <w:p w:rsidR="002F13A1" w:rsidP="002F13A1" w:rsidRDefault="002F13A1" w14:paraId="1345C3D1" w14:textId="77777777">
      <w:pPr>
        <w:rPr>
          <w:rFonts w:ascii="Times New Roman" w:hAnsi="Times New Roman"/>
          <w:b/>
          <w:bCs/>
          <w:lang w:val="en-GB"/>
        </w:rPr>
      </w:pPr>
      <w:r>
        <w:rPr>
          <w:rFonts w:ascii="Times New Roman" w:hAnsi="Times New Roman"/>
          <w:b/>
          <w:bCs/>
          <w:lang w:val="en-GB"/>
        </w:rPr>
        <w:t>Section 3: Dashboards and Reports Implementation</w:t>
      </w:r>
    </w:p>
    <w:p w:rsidR="002F13A1" w:rsidP="002F13A1" w:rsidRDefault="002F13A1" w14:paraId="7675D714" w14:textId="77777777">
      <w:pPr>
        <w:jc w:val="both"/>
        <w:rPr>
          <w:rFonts w:ascii="Times New Roman" w:hAnsi="Times New Roman"/>
          <w:lang w:val="en-GB"/>
        </w:rPr>
      </w:pPr>
      <w:r>
        <w:rPr>
          <w:rFonts w:ascii="Times New Roman" w:hAnsi="Times New Roman"/>
          <w:lang w:val="en-GB"/>
        </w:rPr>
        <w:t>To uncover the critical business issues and operational improvement, we have developed Power BI dashboards which analyze the pharmacy’s performance and compared it with the competitor, Best Pharma. With the help of dashboards, we addressed key insights like the pricing differences, customer engagement issues, supplier inefficiency, seasonal stock shortage and conversion from hospital visits to the pharmacy. Each dashboard was designed using tailored mock datasets and presented insights through interactive charts, KPIs and filters.</w:t>
      </w:r>
    </w:p>
    <w:p w:rsidR="002F13A1" w:rsidP="002F13A1" w:rsidRDefault="002F13A1" w14:paraId="21C91646" w14:textId="77777777">
      <w:pPr>
        <w:pStyle w:val="ListParagraph"/>
        <w:numPr>
          <w:ilvl w:val="0"/>
          <w:numId w:val="8"/>
        </w:numPr>
        <w:suppressAutoHyphens/>
        <w:autoSpaceDN w:val="0"/>
        <w:spacing w:line="276" w:lineRule="auto"/>
        <w:rPr>
          <w:rFonts w:ascii="Times New Roman" w:hAnsi="Times New Roman"/>
          <w:lang w:val="en-GB"/>
        </w:rPr>
      </w:pPr>
      <w:r>
        <w:rPr>
          <w:rFonts w:ascii="Times New Roman" w:hAnsi="Times New Roman"/>
          <w:lang w:val="en-GB"/>
        </w:rPr>
        <w:t>PTU SALES DASHBOARD</w:t>
      </w:r>
    </w:p>
    <w:p w:rsidR="002F13A1" w:rsidP="002F13A1" w:rsidRDefault="002F13A1" w14:paraId="3A684695" w14:textId="77777777">
      <w:pPr>
        <w:jc w:val="both"/>
        <w:rPr>
          <w:rFonts w:ascii="Times New Roman" w:hAnsi="Times New Roman"/>
          <w:lang w:val="en-GB"/>
        </w:rPr>
      </w:pPr>
      <w:r>
        <w:rPr>
          <w:rFonts w:ascii="Times New Roman" w:hAnsi="Times New Roman"/>
          <w:lang w:val="en-GB"/>
        </w:rPr>
        <w:t>The PTU sales dashboard focused on the internal performances of the pharmacy. We have visualized product-wise sales, pricing patterns, and sales distribution over the working hours. The data revelled that PTU had higher rates compared to its competitor. The dashboard showed minimal or no discounts for the regular customers. Another problem we addressed was the drop of sales in the evening, which highlighted the impact of PTU shorter working hours till 7pm. Because of early closing time it was an advantage point for the Best Pharma extending its sales. Lastly, the seasonal sales visual showed frequent stock-out of the High demand medicines like the flu and allergy treatments, which pointed to the lack of predictive stock planning</w:t>
      </w:r>
    </w:p>
    <w:p w:rsidR="002F13A1" w:rsidP="002F13A1" w:rsidRDefault="002F13A1" w14:paraId="4D68A316" w14:textId="77777777">
      <w:pPr>
        <w:jc w:val="center"/>
      </w:pPr>
      <w:r>
        <w:rPr>
          <w:rFonts w:ascii="Times New Roman" w:hAnsi="Times New Roman"/>
          <w:noProof/>
          <w:lang w:val="en-GB"/>
        </w:rPr>
        <w:drawing>
          <wp:inline distT="0" distB="0" distL="0" distR="0" wp14:anchorId="7BD3F7F2" wp14:editId="0DDBECD7">
            <wp:extent cx="5213479" cy="2943490"/>
            <wp:effectExtent l="0" t="0" r="6221" b="9260"/>
            <wp:docPr id="1663862165" name="Picture 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3479" cy="2943490"/>
                    </a:xfrm>
                    <a:prstGeom prst="rect">
                      <a:avLst/>
                    </a:prstGeom>
                    <a:noFill/>
                    <a:ln>
                      <a:noFill/>
                      <a:prstDash/>
                    </a:ln>
                  </pic:spPr>
                </pic:pic>
              </a:graphicData>
            </a:graphic>
          </wp:inline>
        </w:drawing>
      </w:r>
    </w:p>
    <w:p w:rsidR="002F13A1" w:rsidP="002F13A1" w:rsidRDefault="002F13A1" w14:paraId="42455E7B" w14:textId="77777777">
      <w:pPr>
        <w:jc w:val="center"/>
        <w:rPr>
          <w:rFonts w:ascii="Times New Roman" w:hAnsi="Times New Roman"/>
          <w:b/>
          <w:bCs/>
          <w:lang w:val="en-GB"/>
        </w:rPr>
      </w:pPr>
      <w:r>
        <w:rPr>
          <w:rFonts w:ascii="Times New Roman" w:hAnsi="Times New Roman"/>
          <w:b/>
          <w:bCs/>
          <w:lang w:val="en-GB"/>
        </w:rPr>
        <w:t>Fig 11: PTU Sales Dashboard</w:t>
      </w:r>
    </w:p>
    <w:p w:rsidR="002F13A1" w:rsidP="002F13A1" w:rsidRDefault="002F13A1" w14:paraId="7A466634" w14:textId="77777777">
      <w:pPr>
        <w:pStyle w:val="ListParagraph"/>
        <w:numPr>
          <w:ilvl w:val="0"/>
          <w:numId w:val="8"/>
        </w:numPr>
        <w:suppressAutoHyphens/>
        <w:autoSpaceDN w:val="0"/>
        <w:spacing w:line="276" w:lineRule="auto"/>
        <w:rPr>
          <w:rFonts w:ascii="Times New Roman" w:hAnsi="Times New Roman"/>
          <w:lang w:val="en-GB"/>
        </w:rPr>
      </w:pPr>
      <w:r>
        <w:rPr>
          <w:rFonts w:ascii="Times New Roman" w:hAnsi="Times New Roman"/>
          <w:lang w:val="en-GB"/>
        </w:rPr>
        <w:t>BEST PHARMA DASHBOARD:</w:t>
      </w:r>
    </w:p>
    <w:p w:rsidR="002F13A1" w:rsidP="002F13A1" w:rsidRDefault="002F13A1" w14:paraId="79CBCAB4" w14:textId="77777777">
      <w:pPr>
        <w:jc w:val="both"/>
        <w:rPr>
          <w:rFonts w:ascii="Times New Roman" w:hAnsi="Times New Roman"/>
          <w:lang w:val="en-GB"/>
        </w:rPr>
      </w:pPr>
      <w:r>
        <w:rPr>
          <w:rFonts w:ascii="Times New Roman" w:hAnsi="Times New Roman"/>
          <w:lang w:val="en-GB"/>
        </w:rPr>
        <w:t xml:space="preserve">The second dashboard is a of its competitor performance. It shows that the Best Pharma maintain its competitive medicine pricing with including the structured discounts and loyalty points for the returning customers. These strategies contribute to their higher sales and stronger the customer retention. The dashboard also demonstrated that Best Pharma maintains it product availability during seasonal spikes and also they attract their repeated customers with the pricing incentives. </w:t>
      </w:r>
    </w:p>
    <w:p w:rsidR="002F13A1" w:rsidP="002F13A1" w:rsidRDefault="002F13A1" w14:paraId="1A2C584C" w14:textId="77777777">
      <w:pPr>
        <w:jc w:val="center"/>
      </w:pPr>
      <w:r>
        <w:rPr>
          <w:rFonts w:ascii="Times New Roman" w:hAnsi="Times New Roman"/>
          <w:noProof/>
          <w:lang w:val="en-GB"/>
        </w:rPr>
        <w:drawing>
          <wp:inline distT="0" distB="0" distL="0" distR="0" wp14:anchorId="4919AA21" wp14:editId="78A08C67">
            <wp:extent cx="4929100" cy="2762722"/>
            <wp:effectExtent l="0" t="0" r="4850" b="0"/>
            <wp:docPr id="1994984823" name="Picture 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9100" cy="2762722"/>
                    </a:xfrm>
                    <a:prstGeom prst="rect">
                      <a:avLst/>
                    </a:prstGeom>
                    <a:noFill/>
                    <a:ln>
                      <a:noFill/>
                      <a:prstDash/>
                    </a:ln>
                  </pic:spPr>
                </pic:pic>
              </a:graphicData>
            </a:graphic>
          </wp:inline>
        </w:drawing>
      </w:r>
    </w:p>
    <w:p w:rsidR="002F13A1" w:rsidP="002F13A1" w:rsidRDefault="002F13A1" w14:paraId="32442DA8" w14:textId="77777777">
      <w:pPr>
        <w:jc w:val="center"/>
        <w:rPr>
          <w:rFonts w:ascii="Times New Roman" w:hAnsi="Times New Roman"/>
          <w:b/>
          <w:bCs/>
          <w:lang w:val="en-GB"/>
        </w:rPr>
      </w:pPr>
      <w:r>
        <w:rPr>
          <w:rFonts w:ascii="Times New Roman" w:hAnsi="Times New Roman"/>
          <w:b/>
          <w:bCs/>
          <w:lang w:val="en-GB"/>
        </w:rPr>
        <w:t>Fig 12: BEST PHARMA DASHBOARD</w:t>
      </w:r>
    </w:p>
    <w:p w:rsidR="002F13A1" w:rsidP="002F13A1" w:rsidRDefault="002F13A1" w14:paraId="7C985BE5" w14:textId="77777777">
      <w:pPr>
        <w:pStyle w:val="ListParagraph"/>
        <w:numPr>
          <w:ilvl w:val="0"/>
          <w:numId w:val="8"/>
        </w:numPr>
        <w:suppressAutoHyphens/>
        <w:autoSpaceDN w:val="0"/>
        <w:spacing w:line="276" w:lineRule="auto"/>
        <w:rPr>
          <w:rFonts w:ascii="Times New Roman" w:hAnsi="Times New Roman"/>
          <w:lang w:val="en-GB"/>
        </w:rPr>
      </w:pPr>
      <w:r>
        <w:rPr>
          <w:rFonts w:ascii="Times New Roman" w:hAnsi="Times New Roman"/>
          <w:lang w:val="en-GB"/>
        </w:rPr>
        <w:t>Supplier Dashboard comparing vendor performance and delivery service of PTU and Best Pharma:</w:t>
      </w:r>
    </w:p>
    <w:p w:rsidR="002F13A1" w:rsidP="002F13A1" w:rsidRDefault="002F13A1" w14:paraId="7C0A6689" w14:textId="1E96451C">
      <w:pPr>
        <w:jc w:val="both"/>
        <w:rPr>
          <w:rFonts w:ascii="Times New Roman" w:hAnsi="Times New Roman"/>
          <w:lang w:val="en-GB"/>
        </w:rPr>
      </w:pPr>
      <w:r w:rsidRPr="37298E43" w:rsidR="002F13A1">
        <w:rPr>
          <w:rFonts w:ascii="Times New Roman" w:hAnsi="Times New Roman"/>
          <w:lang w:val="en-GB"/>
        </w:rPr>
        <w:t xml:space="preserve">The supplier comparison dashboard focused on the procurement side of the pharmacies. It highlights that the PTU pharmacy relies on </w:t>
      </w:r>
      <w:r w:rsidRPr="37298E43" w:rsidR="002F13A1">
        <w:rPr>
          <w:rFonts w:ascii="Times New Roman" w:hAnsi="Times New Roman"/>
          <w:lang w:val="en-GB"/>
        </w:rPr>
        <w:t>l</w:t>
      </w:r>
      <w:r w:rsidRPr="37298E43" w:rsidR="2E59A8C2">
        <w:rPr>
          <w:rFonts w:ascii="Times New Roman" w:hAnsi="Times New Roman"/>
          <w:lang w:val="en-GB"/>
        </w:rPr>
        <w:t>ess</w:t>
      </w:r>
      <w:r w:rsidRPr="37298E43" w:rsidR="002F13A1">
        <w:rPr>
          <w:rFonts w:ascii="Times New Roman" w:hAnsi="Times New Roman"/>
          <w:lang w:val="en-GB"/>
        </w:rPr>
        <w:t xml:space="preserve"> number</w:t>
      </w:r>
      <w:r w:rsidRPr="37298E43" w:rsidR="002F13A1">
        <w:rPr>
          <w:rFonts w:ascii="Times New Roman" w:hAnsi="Times New Roman"/>
          <w:lang w:val="en-GB"/>
        </w:rPr>
        <w:t xml:space="preserve"> of suppliers who deliver less efficient and </w:t>
      </w:r>
      <w:r w:rsidRPr="37298E43" w:rsidR="7BA85106">
        <w:rPr>
          <w:rFonts w:ascii="Times New Roman" w:hAnsi="Times New Roman"/>
          <w:lang w:val="en-GB"/>
        </w:rPr>
        <w:t xml:space="preserve">which leads to </w:t>
      </w:r>
      <w:r w:rsidRPr="37298E43" w:rsidR="7BA85106">
        <w:rPr>
          <w:rFonts w:ascii="Times New Roman" w:hAnsi="Times New Roman"/>
          <w:lang w:val="en-GB"/>
        </w:rPr>
        <w:t>less</w:t>
      </w:r>
      <w:r w:rsidRPr="37298E43" w:rsidR="7BA85106">
        <w:rPr>
          <w:rFonts w:ascii="Times New Roman" w:hAnsi="Times New Roman"/>
          <w:lang w:val="en-GB"/>
        </w:rPr>
        <w:t xml:space="preserve"> number of brands availability of brands in PTU</w:t>
      </w:r>
      <w:r w:rsidRPr="37298E43" w:rsidR="002F13A1">
        <w:rPr>
          <w:rFonts w:ascii="Times New Roman" w:hAnsi="Times New Roman"/>
          <w:lang w:val="en-GB"/>
        </w:rPr>
        <w:t xml:space="preserve">. While on other hand, for the </w:t>
      </w:r>
      <w:r w:rsidRPr="37298E43" w:rsidR="002F13A1">
        <w:rPr>
          <w:rFonts w:ascii="Times New Roman" w:hAnsi="Times New Roman"/>
          <w:lang w:val="en-GB"/>
        </w:rPr>
        <w:t>Best</w:t>
      </w:r>
      <w:r w:rsidRPr="37298E43" w:rsidR="002F13A1">
        <w:rPr>
          <w:rFonts w:ascii="Times New Roman" w:hAnsi="Times New Roman"/>
          <w:lang w:val="en-GB"/>
        </w:rPr>
        <w:t xml:space="preserve"> Pharma it </w:t>
      </w:r>
      <w:r w:rsidRPr="37298E43" w:rsidR="002F13A1">
        <w:rPr>
          <w:rFonts w:ascii="Times New Roman" w:hAnsi="Times New Roman"/>
          <w:lang w:val="en-GB"/>
        </w:rPr>
        <w:t>operates</w:t>
      </w:r>
      <w:r w:rsidRPr="37298E43" w:rsidR="002F13A1">
        <w:rPr>
          <w:rFonts w:ascii="Times New Roman" w:hAnsi="Times New Roman"/>
          <w:lang w:val="en-GB"/>
        </w:rPr>
        <w:t xml:space="preserve"> with </w:t>
      </w:r>
      <w:r w:rsidRPr="37298E43" w:rsidR="6D1B5553">
        <w:rPr>
          <w:rFonts w:ascii="Times New Roman" w:hAnsi="Times New Roman"/>
          <w:lang w:val="en-GB"/>
        </w:rPr>
        <w:t>larger supplier</w:t>
      </w:r>
      <w:r w:rsidRPr="37298E43" w:rsidR="002F13A1">
        <w:rPr>
          <w:rFonts w:ascii="Times New Roman" w:hAnsi="Times New Roman"/>
          <w:lang w:val="en-GB"/>
        </w:rPr>
        <w:t xml:space="preserve"> but reliable vendors. The dashboard we compared supplier delivery timelines, order volumes and cost impact which suggested that PTU could be </w:t>
      </w:r>
      <w:r w:rsidRPr="37298E43" w:rsidR="002F13A1">
        <w:rPr>
          <w:rFonts w:ascii="Times New Roman" w:hAnsi="Times New Roman"/>
          <w:lang w:val="en-GB"/>
        </w:rPr>
        <w:t>benefited</w:t>
      </w:r>
      <w:r w:rsidRPr="37298E43" w:rsidR="002F13A1">
        <w:rPr>
          <w:rFonts w:ascii="Times New Roman" w:hAnsi="Times New Roman"/>
          <w:lang w:val="en-GB"/>
        </w:rPr>
        <w:t xml:space="preserve"> from renegotiating supplier contracts or </w:t>
      </w:r>
      <w:r w:rsidRPr="37298E43" w:rsidR="002F13A1">
        <w:rPr>
          <w:rFonts w:ascii="Times New Roman" w:hAnsi="Times New Roman"/>
          <w:lang w:val="en-GB"/>
        </w:rPr>
        <w:t>consolidating</w:t>
      </w:r>
      <w:r w:rsidRPr="37298E43" w:rsidR="002F13A1">
        <w:rPr>
          <w:rFonts w:ascii="Times New Roman" w:hAnsi="Times New Roman"/>
          <w:lang w:val="en-GB"/>
        </w:rPr>
        <w:t xml:space="preserve"> vendors to improve the speed and stock consistency. Also, with service level data showed that PTU does not offer home delivery, while on another side </w:t>
      </w:r>
      <w:r w:rsidRPr="37298E43" w:rsidR="002F13A1">
        <w:rPr>
          <w:rFonts w:ascii="Times New Roman" w:hAnsi="Times New Roman"/>
          <w:lang w:val="en-GB"/>
        </w:rPr>
        <w:t>Best</w:t>
      </w:r>
      <w:r w:rsidRPr="37298E43" w:rsidR="002F13A1">
        <w:rPr>
          <w:rFonts w:ascii="Times New Roman" w:hAnsi="Times New Roman"/>
          <w:lang w:val="en-GB"/>
        </w:rPr>
        <w:t xml:space="preserve"> Pharma includes</w:t>
      </w:r>
      <w:r w:rsidRPr="37298E43" w:rsidR="54B493F8">
        <w:rPr>
          <w:rFonts w:ascii="Times New Roman" w:hAnsi="Times New Roman"/>
          <w:lang w:val="en-GB"/>
        </w:rPr>
        <w:t xml:space="preserve"> home</w:t>
      </w:r>
      <w:r w:rsidRPr="37298E43" w:rsidR="002F13A1">
        <w:rPr>
          <w:rFonts w:ascii="Times New Roman" w:hAnsi="Times New Roman"/>
          <w:lang w:val="en-GB"/>
        </w:rPr>
        <w:t xml:space="preserve"> delivery services, improve accessibility for remote or elder customers.</w:t>
      </w:r>
    </w:p>
    <w:p w:rsidR="002F13A1" w:rsidP="002F13A1" w:rsidRDefault="002F13A1" w14:paraId="360C89D6" w14:textId="77777777">
      <w:pPr>
        <w:jc w:val="center"/>
      </w:pPr>
      <w:r>
        <w:rPr>
          <w:rFonts w:ascii="Times New Roman" w:hAnsi="Times New Roman"/>
          <w:noProof/>
          <w:lang w:val="en-GB"/>
        </w:rPr>
        <w:drawing>
          <wp:inline distT="0" distB="0" distL="0" distR="0" wp14:anchorId="42373225" wp14:editId="5A8B907A">
            <wp:extent cx="5149983" cy="2897367"/>
            <wp:effectExtent l="0" t="0" r="0" b="0"/>
            <wp:docPr id="17866042" name="Picture 4"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49983" cy="2897367"/>
                    </a:xfrm>
                    <a:prstGeom prst="rect">
                      <a:avLst/>
                    </a:prstGeom>
                    <a:noFill/>
                    <a:ln>
                      <a:noFill/>
                      <a:prstDash/>
                    </a:ln>
                  </pic:spPr>
                </pic:pic>
              </a:graphicData>
            </a:graphic>
          </wp:inline>
        </w:drawing>
      </w:r>
    </w:p>
    <w:p w:rsidR="002F13A1" w:rsidP="002F13A1" w:rsidRDefault="002F13A1" w14:paraId="1A109828" w14:textId="77777777">
      <w:pPr>
        <w:jc w:val="center"/>
        <w:rPr>
          <w:rFonts w:ascii="Times New Roman" w:hAnsi="Times New Roman"/>
          <w:b/>
          <w:bCs/>
          <w:lang w:val="en-GB"/>
        </w:rPr>
      </w:pPr>
      <w:r>
        <w:rPr>
          <w:rFonts w:ascii="Times New Roman" w:hAnsi="Times New Roman"/>
          <w:b/>
          <w:bCs/>
          <w:lang w:val="en-GB"/>
        </w:rPr>
        <w:t>Figure 13: Supplier comparison between PTU &amp; Best Pharma</w:t>
      </w:r>
    </w:p>
    <w:p w:rsidR="002F13A1" w:rsidP="002F13A1" w:rsidRDefault="002F13A1" w14:paraId="09A9FFF7" w14:textId="77777777">
      <w:pPr>
        <w:pStyle w:val="ListParagraph"/>
        <w:numPr>
          <w:ilvl w:val="0"/>
          <w:numId w:val="8"/>
        </w:numPr>
        <w:suppressAutoHyphens/>
        <w:autoSpaceDN w:val="0"/>
        <w:spacing w:line="276" w:lineRule="auto"/>
        <w:rPr>
          <w:rFonts w:ascii="Times New Roman" w:hAnsi="Times New Roman"/>
          <w:lang w:val="en-GB"/>
        </w:rPr>
      </w:pPr>
      <w:r>
        <w:rPr>
          <w:rFonts w:ascii="Times New Roman" w:hAnsi="Times New Roman"/>
          <w:lang w:val="en-GB"/>
        </w:rPr>
        <w:t>Hospital Dashboard</w:t>
      </w:r>
    </w:p>
    <w:p w:rsidR="002F13A1" w:rsidP="002F13A1" w:rsidRDefault="002F13A1" w14:paraId="59CD5A81" w14:textId="77777777">
      <w:pPr>
        <w:jc w:val="both"/>
        <w:rPr>
          <w:rFonts w:ascii="Times New Roman" w:hAnsi="Times New Roman"/>
          <w:lang w:val="en-GB"/>
        </w:rPr>
      </w:pPr>
      <w:r>
        <w:rPr>
          <w:rFonts w:ascii="Times New Roman" w:hAnsi="Times New Roman"/>
          <w:lang w:val="en-GB"/>
        </w:rPr>
        <w:t>This dashboard explores the relationship between hospital visits of patients and the pharmacy conversions into customers. Even though ENT and Cardiology departments have lots of patients visiting evert day, but very few end up buying medicine from the PTU pharmacy and the dashboard shows this gap clearly.</w:t>
      </w:r>
    </w:p>
    <w:p w:rsidR="002F13A1" w:rsidP="002F13A1" w:rsidRDefault="002F13A1" w14:paraId="3615F469" w14:textId="77777777">
      <w:pPr>
        <w:jc w:val="both"/>
        <w:rPr>
          <w:rFonts w:ascii="Times New Roman" w:hAnsi="Times New Roman"/>
          <w:lang w:val="en-GB"/>
        </w:rPr>
      </w:pPr>
      <w:r>
        <w:rPr>
          <w:rFonts w:ascii="Times New Roman" w:hAnsi="Times New Roman"/>
          <w:lang w:val="en-GB"/>
        </w:rPr>
        <w:t>All four dashboards are interactive filters such as data range, departments and product category were used to enable drill down analysis. These dashboards not only visualized the eight identified problems but also provided a decision support tool for PTU pharmacy to improve its business efficiency.</w:t>
      </w:r>
    </w:p>
    <w:p w:rsidR="002F13A1" w:rsidP="002F13A1" w:rsidRDefault="002F13A1" w14:paraId="034E290E" w14:textId="77777777">
      <w:pPr>
        <w:rPr>
          <w:rFonts w:ascii="Times New Roman" w:hAnsi="Times New Roman"/>
          <w:lang w:val="en-GB"/>
        </w:rPr>
      </w:pPr>
    </w:p>
    <w:p w:rsidR="002F13A1" w:rsidP="002F13A1" w:rsidRDefault="002F13A1" w14:paraId="6889A772" w14:textId="77777777">
      <w:pPr>
        <w:jc w:val="center"/>
      </w:pPr>
      <w:r>
        <w:rPr>
          <w:rFonts w:ascii="Times New Roman" w:hAnsi="Times New Roman"/>
          <w:noProof/>
          <w:lang w:val="en-GB"/>
        </w:rPr>
        <w:drawing>
          <wp:inline distT="0" distB="0" distL="0" distR="0" wp14:anchorId="37328CC2" wp14:editId="294ED2A8">
            <wp:extent cx="6247016" cy="3529776"/>
            <wp:effectExtent l="0" t="0" r="1384" b="0"/>
            <wp:docPr id="1027190662" name="Picture 5"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47016" cy="3529776"/>
                    </a:xfrm>
                    <a:prstGeom prst="rect">
                      <a:avLst/>
                    </a:prstGeom>
                    <a:noFill/>
                    <a:ln>
                      <a:noFill/>
                      <a:prstDash/>
                    </a:ln>
                  </pic:spPr>
                </pic:pic>
              </a:graphicData>
            </a:graphic>
          </wp:inline>
        </w:drawing>
      </w:r>
    </w:p>
    <w:p w:rsidR="002F13A1" w:rsidP="002F13A1" w:rsidRDefault="002F13A1" w14:paraId="03E9A473" w14:textId="77777777">
      <w:pPr>
        <w:jc w:val="center"/>
        <w:rPr>
          <w:rFonts w:ascii="Times New Roman" w:hAnsi="Times New Roman"/>
          <w:b/>
          <w:bCs/>
          <w:lang w:val="en-GB"/>
        </w:rPr>
      </w:pPr>
      <w:r>
        <w:rPr>
          <w:rFonts w:ascii="Times New Roman" w:hAnsi="Times New Roman"/>
          <w:b/>
          <w:bCs/>
          <w:lang w:val="en-GB"/>
        </w:rPr>
        <w:t xml:space="preserve">Figure 14: Hospital Dashboard </w:t>
      </w:r>
    </w:p>
    <w:p w:rsidR="002F13A1" w:rsidP="002F13A1" w:rsidRDefault="002F13A1" w14:paraId="355686B3" w14:textId="77777777">
      <w:pPr>
        <w:jc w:val="center"/>
        <w:rPr>
          <w:rFonts w:ascii="Times New Roman" w:hAnsi="Times New Roman"/>
          <w:lang w:val="en-GB"/>
        </w:rPr>
      </w:pPr>
    </w:p>
    <w:p w:rsidR="002F13A1" w:rsidP="002F13A1" w:rsidRDefault="002F13A1" w14:paraId="537A6056" w14:textId="77777777">
      <w:pPr>
        <w:rPr>
          <w:rFonts w:ascii="Times New Roman" w:hAnsi="Times New Roman"/>
          <w:b/>
          <w:bCs/>
          <w:lang w:val="en-GB"/>
        </w:rPr>
      </w:pPr>
      <w:r>
        <w:rPr>
          <w:rFonts w:ascii="Times New Roman" w:hAnsi="Times New Roman"/>
          <w:b/>
          <w:bCs/>
          <w:lang w:val="en-GB"/>
        </w:rPr>
        <w:t>Section 4: Response to the Solution</w:t>
      </w:r>
    </w:p>
    <w:p w:rsidR="002F13A1" w:rsidP="002F13A1" w:rsidRDefault="002F13A1" w14:paraId="18CE9EE2" w14:textId="77777777">
      <w:pPr>
        <w:jc w:val="both"/>
        <w:rPr>
          <w:rFonts w:ascii="Times New Roman" w:hAnsi="Times New Roman"/>
        </w:rPr>
      </w:pPr>
      <w:r>
        <w:rPr>
          <w:rFonts w:ascii="Times New Roman" w:hAnsi="Times New Roman"/>
        </w:rPr>
        <w:t>The main objective of our project was to find out and address the critical gaps in our PTU pharmacy that includes high pricing, poor customer retention, insufficient supply, stock issues and low conversion rates from hospital to PTU customers. These were the main reason for decline in sales and performance of PTU pharmacy and growth of the pharmacy.</w:t>
      </w:r>
    </w:p>
    <w:p w:rsidR="002F13A1" w:rsidP="002F13A1" w:rsidRDefault="002F13A1" w14:paraId="49B1FD32" w14:textId="77777777">
      <w:pPr>
        <w:jc w:val="both"/>
        <w:rPr>
          <w:rFonts w:ascii="Times New Roman" w:hAnsi="Times New Roman"/>
        </w:rPr>
      </w:pPr>
      <w:r>
        <w:rPr>
          <w:rFonts w:ascii="Times New Roman" w:hAnsi="Times New Roman"/>
        </w:rPr>
        <w:t xml:space="preserve">After Application of Business Intelligence (BI) tools and implementation of Salesforce(CRM) our PTU pharmacy gained much visibility and control over to its operations. The dashboards provide real-time insights into pricing gaps, stock shortages, delivery timelines, and sales trends. With the help of this dashboard pharmacy management can compare the prices of </w:t>
      </w:r>
      <w:r>
        <w:rPr>
          <w:rFonts w:ascii="Times New Roman" w:hAnsi="Times New Roman"/>
        </w:rPr>
        <w:t>medicines, track the supplier’s details and can approach the loyalty programs for daily or frequent customers.</w:t>
      </w:r>
    </w:p>
    <w:p w:rsidR="002F13A1" w:rsidP="002F13A1" w:rsidRDefault="002F13A1" w14:paraId="4C4B50BD" w14:textId="77777777">
      <w:pPr>
        <w:jc w:val="both"/>
        <w:rPr>
          <w:rFonts w:ascii="Times New Roman" w:hAnsi="Times New Roman"/>
        </w:rPr>
      </w:pPr>
      <w:r>
        <w:rPr>
          <w:rFonts w:ascii="Times New Roman" w:hAnsi="Times New Roman"/>
        </w:rPr>
        <w:t>After this analysis, we found out some several key business gaps were addressed</w:t>
      </w:r>
    </w:p>
    <w:p w:rsidR="002F13A1" w:rsidP="002F13A1" w:rsidRDefault="002F13A1" w14:paraId="006539E2" w14:textId="77777777">
      <w:pPr>
        <w:pStyle w:val="ListParagraph"/>
        <w:numPr>
          <w:ilvl w:val="0"/>
          <w:numId w:val="9"/>
        </w:numPr>
        <w:suppressAutoHyphens/>
        <w:autoSpaceDN w:val="0"/>
        <w:spacing w:line="276" w:lineRule="auto"/>
        <w:jc w:val="both"/>
        <w:rPr>
          <w:rFonts w:ascii="Times New Roman" w:hAnsi="Times New Roman"/>
        </w:rPr>
      </w:pPr>
      <w:r>
        <w:rPr>
          <w:rFonts w:ascii="Times New Roman" w:hAnsi="Times New Roman"/>
        </w:rPr>
        <w:t xml:space="preserve">pricing comparison helped initiate a revised medicine price rates to match the competitions and market expectations. </w:t>
      </w:r>
    </w:p>
    <w:p w:rsidR="002F13A1" w:rsidP="002F13A1" w:rsidRDefault="002F13A1" w14:paraId="466A30B3" w14:textId="77777777">
      <w:pPr>
        <w:pStyle w:val="ListParagraph"/>
        <w:numPr>
          <w:ilvl w:val="0"/>
          <w:numId w:val="9"/>
        </w:numPr>
        <w:suppressAutoHyphens/>
        <w:autoSpaceDN w:val="0"/>
        <w:spacing w:line="276" w:lineRule="auto"/>
        <w:jc w:val="both"/>
        <w:rPr>
          <w:rFonts w:ascii="Times New Roman" w:hAnsi="Times New Roman"/>
        </w:rPr>
      </w:pPr>
      <w:r>
        <w:rPr>
          <w:rFonts w:ascii="Times New Roman" w:hAnsi="Times New Roman"/>
        </w:rPr>
        <w:t xml:space="preserve">Some of major drawback that is stock shortage during the seasonal demand period were identified early that helps PTU to adopt more predictive adaptation of stocks. </w:t>
      </w:r>
    </w:p>
    <w:p w:rsidR="002F13A1" w:rsidP="002F13A1" w:rsidRDefault="002F13A1" w14:paraId="72DB1333" w14:textId="77777777">
      <w:pPr>
        <w:pStyle w:val="ListParagraph"/>
        <w:numPr>
          <w:ilvl w:val="0"/>
          <w:numId w:val="9"/>
        </w:numPr>
        <w:suppressAutoHyphens/>
        <w:autoSpaceDN w:val="0"/>
        <w:spacing w:line="276" w:lineRule="auto"/>
        <w:jc w:val="both"/>
        <w:rPr>
          <w:rFonts w:ascii="Times New Roman" w:hAnsi="Times New Roman"/>
        </w:rPr>
      </w:pPr>
      <w:r>
        <w:rPr>
          <w:rFonts w:ascii="Times New Roman" w:hAnsi="Times New Roman"/>
        </w:rPr>
        <w:t xml:space="preserve">Supplier comparison can help PTU to identify major cheap supplier for same kind of medicine use for bulk orders. Supplier comparison data revealed the inefficiencies of PTU’s current vendors, enabling negotiations to reduce delivery times and consolidate procurement channels. </w:t>
      </w:r>
    </w:p>
    <w:p w:rsidR="002F13A1" w:rsidP="002F13A1" w:rsidRDefault="002F13A1" w14:paraId="597C8163" w14:textId="77777777">
      <w:pPr>
        <w:pStyle w:val="ListParagraph"/>
        <w:numPr>
          <w:ilvl w:val="0"/>
          <w:numId w:val="9"/>
        </w:numPr>
        <w:suppressAutoHyphens/>
        <w:autoSpaceDN w:val="0"/>
        <w:spacing w:line="276" w:lineRule="auto"/>
        <w:jc w:val="both"/>
        <w:rPr>
          <w:rFonts w:ascii="Times New Roman" w:hAnsi="Times New Roman"/>
        </w:rPr>
      </w:pPr>
      <w:r>
        <w:rPr>
          <w:rFonts w:ascii="Times New Roman" w:hAnsi="Times New Roman"/>
        </w:rPr>
        <w:t>The identification of no discounts and no loyalty bonus or rewards tends to low show rate of customer in pharmacy, while planning customer engagement strategies like bonus points and repeat-buyer offers will show increase in customer retention.</w:t>
      </w:r>
    </w:p>
    <w:p w:rsidR="002F13A1" w:rsidP="002F13A1" w:rsidRDefault="002F13A1" w14:paraId="187CA888" w14:textId="77777777">
      <w:pPr>
        <w:jc w:val="both"/>
        <w:rPr>
          <w:rFonts w:ascii="Times New Roman" w:hAnsi="Times New Roman"/>
        </w:rPr>
      </w:pPr>
      <w:r>
        <w:rPr>
          <w:rFonts w:ascii="Times New Roman" w:hAnsi="Times New Roman"/>
        </w:rPr>
        <w:t>On the Customer Relationship Management side, structured customer data and automated complaint handling allowed PTU to begin managing its service interactions more efficiently. Although not fully rolled out yet, the system supports future implementation of email reminders, loyalty tracking, and targeted communication.</w:t>
      </w:r>
    </w:p>
    <w:p w:rsidR="002F13A1" w:rsidP="002F13A1" w:rsidRDefault="002F13A1" w14:paraId="015A1CA9" w14:textId="77777777">
      <w:pPr>
        <w:jc w:val="both"/>
        <w:rPr>
          <w:rFonts w:ascii="Times New Roman" w:hAnsi="Times New Roman"/>
        </w:rPr>
      </w:pPr>
      <w:r>
        <w:rPr>
          <w:rFonts w:ascii="Times New Roman" w:hAnsi="Times New Roman"/>
        </w:rPr>
        <w:t>The hospital dashboard revealed that very large number unlike about 70% are not PTU customers, they refer to take medicines from outside the pharmacy. These insights are critical to proposal of in-hospital awareness campaigns and bundled offers for patients, improving the potential for in-house customer conversion. While solutions are in implementation stages where BI and CRM are about to close many business gaps in PTU which will lead the organization to be improved in operations, gain more customers and data-driven decision-making across the organization.</w:t>
      </w:r>
    </w:p>
    <w:p w:rsidR="002F13A1" w:rsidP="002F13A1" w:rsidRDefault="002F13A1" w14:paraId="790A3C29" w14:textId="77777777">
      <w:pPr>
        <w:rPr>
          <w:rFonts w:ascii="Times New Roman" w:hAnsi="Times New Roman"/>
          <w:b/>
          <w:bCs/>
        </w:rPr>
      </w:pPr>
      <w:r>
        <w:rPr>
          <w:rFonts w:ascii="Times New Roman" w:hAnsi="Times New Roman"/>
          <w:b/>
          <w:bCs/>
        </w:rPr>
        <w:t>Section 5: Reflection and Future Improvements</w:t>
      </w:r>
    </w:p>
    <w:p w:rsidR="002F13A1" w:rsidP="002F13A1" w:rsidRDefault="002F13A1" w14:paraId="18B2D6A7" w14:textId="77777777">
      <w:pPr>
        <w:jc w:val="both"/>
        <w:rPr>
          <w:rFonts w:ascii="Times New Roman" w:hAnsi="Times New Roman"/>
        </w:rPr>
      </w:pPr>
      <w:r>
        <w:rPr>
          <w:rFonts w:ascii="Times New Roman" w:hAnsi="Times New Roman"/>
        </w:rPr>
        <w:t>This project has offered insightful learning experience in both technical and business aspects. Utilizing with Power BI and Salesforce CRM enabled us to understand how real-time analytics and organized data management can significantly improve business performance in the pharmacy industry.</w:t>
      </w:r>
    </w:p>
    <w:p w:rsidR="002F13A1" w:rsidP="002F13A1" w:rsidRDefault="002F13A1" w14:paraId="1FE176F2" w14:textId="77777777">
      <w:pPr>
        <w:jc w:val="both"/>
        <w:rPr>
          <w:rFonts w:ascii="Times New Roman" w:hAnsi="Times New Roman"/>
        </w:rPr>
      </w:pPr>
      <w:r>
        <w:rPr>
          <w:rFonts w:ascii="Times New Roman" w:hAnsi="Times New Roman"/>
        </w:rPr>
        <w:t>A major challenge we faced was designing realistic datasets that accurately simulated actual business issues. Creating data to represent pricing gaps, stock shortages, supplier inefficiencies, and patient conversion issues required detailed planning and thoughtful scenario building. Additionally, ensuring and maintaining consistency between Power BI and Salesforce for consistent analysis was also technically challenging and complex.</w:t>
      </w:r>
    </w:p>
    <w:p w:rsidR="002F13A1" w:rsidP="002F13A1" w:rsidRDefault="002F13A1" w14:paraId="279CF72F" w14:textId="77777777">
      <w:pPr>
        <w:jc w:val="both"/>
        <w:rPr>
          <w:rFonts w:ascii="Times New Roman" w:hAnsi="Times New Roman"/>
        </w:rPr>
      </w:pPr>
      <w:r>
        <w:rPr>
          <w:rFonts w:ascii="Times New Roman" w:hAnsi="Times New Roman"/>
        </w:rPr>
        <w:t xml:space="preserve">Another challenge we faced was simplifying complex data into a clear way that was simple but still meaningful. Designing and developing clear, interactive dashboards that effectively highlighted the business issues required several design iterations and continuous feedback </w:t>
      </w:r>
      <w:r>
        <w:rPr>
          <w:rFonts w:ascii="Times New Roman" w:hAnsi="Times New Roman"/>
        </w:rPr>
        <w:t>sessions. Also, getting comfortable and familiar with Salesforce’s data structure, validation rules, and custom objects took time.</w:t>
      </w:r>
    </w:p>
    <w:p w:rsidR="002F13A1" w:rsidP="002F13A1" w:rsidRDefault="002F13A1" w14:paraId="4BC394AC" w14:textId="77777777">
      <w:pPr>
        <w:jc w:val="both"/>
        <w:rPr>
          <w:rFonts w:ascii="Times New Roman" w:hAnsi="Times New Roman"/>
        </w:rPr>
      </w:pPr>
      <w:r>
        <w:rPr>
          <w:rFonts w:ascii="Times New Roman" w:hAnsi="Times New Roman"/>
        </w:rPr>
        <w:t>Looking back, better initial planning of dataset structure to minimize rework during the dashboard development and CRM integration stages. Dedicated more time allocating to cleaning and normalizing data before importing into Salesforce would have improved and enhanced the overall flow and efficiency.</w:t>
      </w:r>
    </w:p>
    <w:p w:rsidR="002F13A1" w:rsidP="002F13A1" w:rsidRDefault="002F13A1" w14:paraId="292B7915" w14:textId="77777777">
      <w:pPr>
        <w:jc w:val="both"/>
        <w:rPr>
          <w:rFonts w:ascii="Times New Roman" w:hAnsi="Times New Roman"/>
          <w:b/>
          <w:bCs/>
        </w:rPr>
      </w:pPr>
      <w:r>
        <w:rPr>
          <w:rFonts w:ascii="Times New Roman" w:hAnsi="Times New Roman"/>
          <w:b/>
          <w:bCs/>
        </w:rPr>
        <w:t>Future Improvements:</w:t>
      </w:r>
    </w:p>
    <w:p w:rsidR="002F13A1" w:rsidP="002F13A1" w:rsidRDefault="002F13A1" w14:paraId="03D0D201" w14:textId="77777777">
      <w:pPr>
        <w:jc w:val="both"/>
        <w:rPr>
          <w:rFonts w:ascii="Times New Roman" w:hAnsi="Times New Roman"/>
        </w:rPr>
      </w:pPr>
      <w:r>
        <w:rPr>
          <w:rFonts w:ascii="Times New Roman" w:hAnsi="Times New Roman"/>
        </w:rPr>
        <w:t>We aim too:</w:t>
      </w:r>
    </w:p>
    <w:p w:rsidR="002F13A1" w:rsidP="002F13A1" w:rsidRDefault="002F13A1" w14:paraId="7D152CC1" w14:textId="77777777">
      <w:pPr>
        <w:pStyle w:val="ListParagraph"/>
        <w:numPr>
          <w:ilvl w:val="0"/>
          <w:numId w:val="10"/>
        </w:numPr>
        <w:suppressAutoHyphens/>
        <w:autoSpaceDN w:val="0"/>
        <w:spacing w:line="276" w:lineRule="auto"/>
        <w:jc w:val="both"/>
        <w:rPr>
          <w:rFonts w:ascii="Times New Roman" w:hAnsi="Times New Roman"/>
        </w:rPr>
      </w:pPr>
      <w:r>
        <w:rPr>
          <w:rFonts w:ascii="Times New Roman" w:hAnsi="Times New Roman"/>
        </w:rPr>
        <w:t>Implementing automated email notification and loyalty point tracker.</w:t>
      </w:r>
    </w:p>
    <w:p w:rsidR="002F13A1" w:rsidP="002F13A1" w:rsidRDefault="002F13A1" w14:paraId="3062D164" w14:textId="77777777">
      <w:pPr>
        <w:pStyle w:val="ListParagraph"/>
        <w:numPr>
          <w:ilvl w:val="0"/>
          <w:numId w:val="10"/>
        </w:numPr>
        <w:suppressAutoHyphens/>
        <w:autoSpaceDN w:val="0"/>
        <w:spacing w:line="276" w:lineRule="auto"/>
        <w:jc w:val="both"/>
        <w:rPr>
          <w:rFonts w:ascii="Times New Roman" w:hAnsi="Times New Roman"/>
        </w:rPr>
      </w:pPr>
      <w:r>
        <w:rPr>
          <w:rFonts w:ascii="Times New Roman" w:hAnsi="Times New Roman"/>
        </w:rPr>
        <w:t>Introducing an online ordering system with integrating with driver data.</w:t>
      </w:r>
    </w:p>
    <w:p w:rsidR="002F13A1" w:rsidP="002F13A1" w:rsidRDefault="002F13A1" w14:paraId="5A07A4BF" w14:textId="77777777">
      <w:pPr>
        <w:pStyle w:val="ListParagraph"/>
        <w:numPr>
          <w:ilvl w:val="0"/>
          <w:numId w:val="10"/>
        </w:numPr>
        <w:suppressAutoHyphens/>
        <w:autoSpaceDN w:val="0"/>
        <w:spacing w:line="276" w:lineRule="auto"/>
        <w:jc w:val="both"/>
        <w:rPr>
          <w:rFonts w:ascii="Times New Roman" w:hAnsi="Times New Roman"/>
        </w:rPr>
      </w:pPr>
      <w:r>
        <w:rPr>
          <w:rFonts w:ascii="Times New Roman" w:hAnsi="Times New Roman"/>
        </w:rPr>
        <w:t>Exploring sentiment analysis of customer feedback.</w:t>
      </w:r>
    </w:p>
    <w:p w:rsidR="002F13A1" w:rsidP="002F13A1" w:rsidRDefault="002F13A1" w14:paraId="72480ECC" w14:textId="77777777">
      <w:pPr>
        <w:pStyle w:val="ListParagraph"/>
        <w:numPr>
          <w:ilvl w:val="0"/>
          <w:numId w:val="10"/>
        </w:numPr>
        <w:suppressAutoHyphens/>
        <w:autoSpaceDN w:val="0"/>
        <w:spacing w:line="276" w:lineRule="auto"/>
        <w:jc w:val="both"/>
        <w:rPr>
          <w:rFonts w:ascii="Times New Roman" w:hAnsi="Times New Roman"/>
        </w:rPr>
      </w:pPr>
      <w:r>
        <w:rPr>
          <w:rFonts w:ascii="Times New Roman" w:hAnsi="Times New Roman"/>
        </w:rPr>
        <w:t>Leveraging Al tools to assess customer satisfaction and behaviour pattern.</w:t>
      </w:r>
    </w:p>
    <w:p w:rsidR="002F13A1" w:rsidP="002F13A1" w:rsidRDefault="002F13A1" w14:paraId="516C9907" w14:textId="77777777">
      <w:pPr>
        <w:jc w:val="both"/>
        <w:rPr>
          <w:rFonts w:ascii="Times New Roman" w:hAnsi="Times New Roman"/>
        </w:rPr>
      </w:pPr>
      <w:r>
        <w:rPr>
          <w:rFonts w:ascii="Times New Roman" w:hAnsi="Times New Roman"/>
        </w:rPr>
        <w:t>Overall, this project demonstrated how effectively collected and visualized data can transform the way a business uncovers problems and makes informed decisions. The experience deepened our understanding of both data analytics tools and the real-world application of business intelligence in practical situations.</w:t>
      </w:r>
    </w:p>
    <w:p w:rsidR="002F13A1" w:rsidP="002F13A1" w:rsidRDefault="002F13A1" w14:paraId="4E377131" w14:textId="77777777">
      <w:pPr>
        <w:rPr>
          <w:rFonts w:ascii="Times New Roman" w:hAnsi="Times New Roman"/>
          <w:b/>
          <w:bCs/>
        </w:rPr>
      </w:pPr>
      <w:r>
        <w:rPr>
          <w:rFonts w:ascii="Times New Roman" w:hAnsi="Times New Roman"/>
          <w:b/>
          <w:bCs/>
        </w:rPr>
        <w:t>Section 6: Team Management</w:t>
      </w:r>
    </w:p>
    <w:p w:rsidR="002F13A1" w:rsidP="002F13A1" w:rsidRDefault="002F13A1" w14:paraId="3FFE41DD" w14:textId="77777777">
      <w:pPr>
        <w:jc w:val="both"/>
        <w:rPr>
          <w:rFonts w:ascii="Times New Roman" w:hAnsi="Times New Roman"/>
        </w:rPr>
      </w:pPr>
      <w:r>
        <w:rPr>
          <w:rFonts w:ascii="Times New Roman" w:hAnsi="Times New Roman"/>
        </w:rPr>
        <w:t xml:space="preserve">The project titled “Business Intelligence and CRM Integration for PTU Pharmacy” was successfully executed by a collaborative team of three members: Utkarsh Satpute (x23135760), who led the report structuring, content integration, data preparation; Tushar Gharpure (x23289902), who managed the design and development of the Power BI dashboards; and Pintoo Baghel (x23287501), who focused on Salesforce CRM implementation and related visual workflows. </w:t>
      </w:r>
    </w:p>
    <w:p w:rsidR="002F13A1" w:rsidP="002F13A1" w:rsidRDefault="002F13A1" w14:paraId="183185B1" w14:textId="77777777">
      <w:pPr>
        <w:jc w:val="both"/>
        <w:rPr>
          <w:rFonts w:ascii="Times New Roman" w:hAnsi="Times New Roman"/>
        </w:rPr>
      </w:pPr>
      <w:r>
        <w:rPr>
          <w:rFonts w:ascii="Times New Roman" w:hAnsi="Times New Roman"/>
        </w:rPr>
        <w:t xml:space="preserve">The team employed collaborative tools such as Trello for task tracking, Miro for brainstorming and flow design. Each member contributed to their assigned domain while maintaining transparency and communication throughout the project timeline. </w:t>
      </w:r>
    </w:p>
    <w:p w:rsidR="002F13A1" w:rsidP="002F13A1" w:rsidRDefault="002F13A1" w14:paraId="3EE298F0" w14:textId="77777777">
      <w:pPr>
        <w:jc w:val="both"/>
        <w:rPr>
          <w:rFonts w:ascii="Times New Roman" w:hAnsi="Times New Roman"/>
        </w:rPr>
      </w:pPr>
      <w:r>
        <w:rPr>
          <w:rFonts w:ascii="Times New Roman" w:hAnsi="Times New Roman"/>
        </w:rPr>
        <w:t>Below are the links used to project management and team collaboration:</w:t>
      </w:r>
    </w:p>
    <w:p w:rsidR="002F13A1" w:rsidP="002F13A1" w:rsidRDefault="002F13A1" w14:paraId="16120D86" w14:textId="77777777">
      <w:pPr>
        <w:jc w:val="both"/>
        <w:rPr>
          <w:rFonts w:ascii="Times New Roman" w:hAnsi="Times New Roman"/>
        </w:rPr>
      </w:pPr>
      <w:r>
        <w:rPr>
          <w:rFonts w:ascii="Times New Roman" w:hAnsi="Times New Roman"/>
        </w:rPr>
        <w:t>Trello Board – Task tracking and Individual Contributions</w:t>
      </w:r>
    </w:p>
    <w:p w:rsidR="002F13A1" w:rsidP="002F13A1" w:rsidRDefault="002F13A1" w14:paraId="4D9D9B74" w14:textId="77777777">
      <w:hyperlink w:history="1" r:id="rId27">
        <w:r>
          <w:rPr>
            <w:rStyle w:val="Hyperlink"/>
            <w:rFonts w:ascii="Times New Roman" w:hAnsi="Times New Roman"/>
          </w:rPr>
          <w:t>https://trello.com/invite/b/67d9c07ea14e349e7120df95/ATTI54fd50572ac999eaa998e86700650544D011C5E6/ptu-in-house-pharmacy-bi-ba-project</w:t>
        </w:r>
      </w:hyperlink>
      <w:r>
        <w:rPr>
          <w:rFonts w:ascii="Times New Roman" w:hAnsi="Times New Roman"/>
        </w:rPr>
        <w:t xml:space="preserve">   </w:t>
      </w:r>
    </w:p>
    <w:p w:rsidR="002F13A1" w:rsidP="002F13A1" w:rsidRDefault="002F13A1" w14:paraId="32619FD0" w14:textId="77777777">
      <w:pPr>
        <w:rPr>
          <w:rFonts w:ascii="Times New Roman" w:hAnsi="Times New Roman"/>
        </w:rPr>
      </w:pPr>
      <w:r>
        <w:rPr>
          <w:rFonts w:ascii="Times New Roman" w:hAnsi="Times New Roman"/>
        </w:rPr>
        <w:t>Miro Board – Dashboard Planning and CRM Architecture</w:t>
      </w:r>
    </w:p>
    <w:p w:rsidR="002F13A1" w:rsidP="002F13A1" w:rsidRDefault="002F13A1" w14:paraId="663CACE7" w14:textId="77777777">
      <w:hyperlink w:history="1" r:id="rId28">
        <w:r>
          <w:rPr>
            <w:rStyle w:val="Hyperlink"/>
            <w:rFonts w:ascii="Times New Roman" w:hAnsi="Times New Roman"/>
          </w:rPr>
          <w:t>https://miro.com/app/board/uXjVIWNeoZk=/?share_link_id=222356666989</w:t>
        </w:r>
      </w:hyperlink>
    </w:p>
    <w:p w:rsidR="002F13A1" w:rsidP="002F13A1" w:rsidRDefault="002F13A1" w14:paraId="40C1F88D" w14:textId="77777777">
      <w:pPr>
        <w:rPr>
          <w:rFonts w:ascii="Times New Roman" w:hAnsi="Times New Roman"/>
          <w:b/>
          <w:bCs/>
        </w:rPr>
      </w:pPr>
    </w:p>
    <w:p w:rsidR="002F13A1" w:rsidP="002F13A1" w:rsidRDefault="002F13A1" w14:paraId="6C6922DF" w14:textId="77777777">
      <w:pPr>
        <w:jc w:val="both"/>
      </w:pPr>
    </w:p>
    <w:p w:rsidR="002F13A1" w:rsidP="002F13A1" w:rsidRDefault="002F13A1" w14:paraId="3285F690" w14:textId="77777777">
      <w:pPr>
        <w:rPr>
          <w:rFonts w:ascii="Times New Roman" w:hAnsi="Times New Roman"/>
          <w:b/>
          <w:bCs/>
        </w:rPr>
      </w:pPr>
    </w:p>
    <w:p w:rsidR="002F13A1" w:rsidP="002F13A1" w:rsidRDefault="002F13A1" w14:paraId="186BA333" w14:textId="5BF3C97F">
      <w:pPr>
        <w:rPr>
          <w:rFonts w:ascii="Times New Roman" w:hAnsi="Times New Roman"/>
          <w:b/>
          <w:bCs/>
        </w:rPr>
      </w:pPr>
      <w:r>
        <w:rPr>
          <w:rFonts w:ascii="Times New Roman" w:hAnsi="Times New Roman"/>
          <w:b/>
          <w:bCs/>
        </w:rPr>
        <w:t>Section 7 References:</w:t>
      </w:r>
    </w:p>
    <w:p w:rsidR="002F13A1" w:rsidP="002F13A1" w:rsidRDefault="002F13A1" w14:paraId="74609B70" w14:textId="77777777">
      <w:r>
        <w:rPr>
          <w:rFonts w:ascii="Times New Roman" w:hAnsi="Times New Roman"/>
        </w:rPr>
        <w:t xml:space="preserve">Future Computing and Informatics Journal (2024). </w:t>
      </w:r>
      <w:r>
        <w:rPr>
          <w:rFonts w:ascii="Times New Roman" w:hAnsi="Times New Roman"/>
          <w:i/>
          <w:iCs/>
        </w:rPr>
        <w:t>Exploring Business Intelligence Applications in the Healthcare Industry</w:t>
      </w:r>
      <w:r>
        <w:rPr>
          <w:rFonts w:ascii="Times New Roman" w:hAnsi="Times New Roman"/>
        </w:rPr>
        <w:t>. [online] Available at:</w:t>
      </w:r>
      <w:r>
        <w:rPr>
          <w:rFonts w:ascii="Times New Roman" w:hAnsi="Times New Roman"/>
          <w:b/>
          <w:bCs/>
        </w:rPr>
        <w:t xml:space="preserve"> </w:t>
      </w:r>
      <w:hyperlink w:history="1" r:id="rId29">
        <w:r>
          <w:rPr>
            <w:rStyle w:val="Hyperlink"/>
            <w:rFonts w:ascii="Times New Roman" w:hAnsi="Times New Roman"/>
            <w:b/>
            <w:bCs/>
          </w:rPr>
          <w:t>https://www.sciencedirect.com/science/article/pii/S111086652400001X</w:t>
        </w:r>
      </w:hyperlink>
      <w:r>
        <w:rPr>
          <w:rFonts w:ascii="Times New Roman" w:hAnsi="Times New Roman"/>
          <w:b/>
          <w:bCs/>
        </w:rPr>
        <w:t xml:space="preserve"> </w:t>
      </w:r>
    </w:p>
    <w:p w:rsidR="002F13A1" w:rsidP="002F13A1" w:rsidRDefault="002F13A1" w14:paraId="39381591" w14:textId="77777777">
      <w:r>
        <w:rPr>
          <w:rFonts w:ascii="Times New Roman" w:hAnsi="Times New Roman"/>
        </w:rPr>
        <w:t>Advances in Intelligent Systems and Computing (2020). Applying Business Intelligence and KPIs to Manage a Pharmaceutical Distribution Centre: A Case Study. [online] Available at:</w:t>
      </w:r>
      <w:r>
        <w:rPr>
          <w:rFonts w:ascii="Times New Roman" w:hAnsi="Times New Roman"/>
          <w:b/>
          <w:bCs/>
        </w:rPr>
        <w:t xml:space="preserve"> </w:t>
      </w:r>
      <w:hyperlink w:history="1" r:id="rId30">
        <w:r>
          <w:rPr>
            <w:rStyle w:val="Hyperlink"/>
            <w:rFonts w:ascii="Times New Roman" w:hAnsi="Times New Roman"/>
            <w:b/>
            <w:bCs/>
          </w:rPr>
          <w:t>https://www.researchgate.net/publication/338349285</w:t>
        </w:r>
      </w:hyperlink>
      <w:r>
        <w:rPr>
          <w:rFonts w:ascii="Times New Roman" w:hAnsi="Times New Roman"/>
          <w:b/>
          <w:bCs/>
        </w:rPr>
        <w:t xml:space="preserve"> </w:t>
      </w:r>
    </w:p>
    <w:p w:rsidR="002F13A1" w:rsidP="002F13A1" w:rsidRDefault="002F13A1" w14:paraId="37A03B83" w14:textId="77777777">
      <w:hyperlink w:history="1" r:id="rId31">
        <w:r>
          <w:rPr>
            <w:rStyle w:val="Hyperlink"/>
            <w:rFonts w:ascii="Times New Roman" w:hAnsi="Times New Roman"/>
            <w:b/>
            <w:bCs/>
          </w:rPr>
          <w:t>https://journaljemt.com/index.php/JEMT/article/view/1258</w:t>
        </w:r>
      </w:hyperlink>
      <w:r>
        <w:rPr>
          <w:rFonts w:ascii="Times New Roman" w:hAnsi="Times New Roman"/>
          <w:b/>
          <w:bCs/>
        </w:rPr>
        <w:t xml:space="preserve">  </w:t>
      </w:r>
    </w:p>
    <w:p w:rsidR="002F13A1" w:rsidP="002F13A1" w:rsidRDefault="002F13A1" w14:paraId="1917D048" w14:textId="77777777">
      <w:pPr>
        <w:jc w:val="both"/>
      </w:pPr>
    </w:p>
    <w:p w:rsidR="00CD358D" w:rsidP="002C3585" w:rsidRDefault="00CD358D" w14:paraId="006D0F22" w14:textId="77777777">
      <w:pPr>
        <w:rPr>
          <w:rFonts w:ascii="Times New Roman" w:hAnsi="Times New Roman" w:cs="Times New Roman"/>
          <w:b/>
          <w:bCs/>
        </w:rPr>
      </w:pPr>
    </w:p>
    <w:p w:rsidR="0085627E" w:rsidP="002C3585" w:rsidRDefault="0085627E" w14:paraId="31EE4DC9" w14:textId="77777777">
      <w:pPr>
        <w:rPr>
          <w:rFonts w:ascii="Times New Roman" w:hAnsi="Times New Roman" w:cs="Times New Roman"/>
          <w:b/>
          <w:bCs/>
        </w:rPr>
      </w:pPr>
    </w:p>
    <w:p w:rsidR="0085627E" w:rsidP="002C3585" w:rsidRDefault="0085627E" w14:paraId="6BF88B5B" w14:textId="77777777">
      <w:pPr>
        <w:rPr>
          <w:rFonts w:ascii="Times New Roman" w:hAnsi="Times New Roman" w:cs="Times New Roman"/>
          <w:b/>
          <w:bCs/>
        </w:rPr>
      </w:pPr>
    </w:p>
    <w:p w:rsidR="0085627E" w:rsidP="002C3585" w:rsidRDefault="0085627E" w14:paraId="60AC023E" w14:textId="77777777">
      <w:pPr>
        <w:rPr>
          <w:rFonts w:ascii="Times New Roman" w:hAnsi="Times New Roman" w:cs="Times New Roman"/>
          <w:b/>
          <w:bCs/>
        </w:rPr>
      </w:pPr>
    </w:p>
    <w:p w:rsidR="0085627E" w:rsidP="002C3585" w:rsidRDefault="0085627E" w14:paraId="1F8F35BE" w14:textId="77777777">
      <w:pPr>
        <w:rPr>
          <w:rFonts w:ascii="Times New Roman" w:hAnsi="Times New Roman" w:cs="Times New Roman"/>
          <w:b/>
          <w:bCs/>
        </w:rPr>
      </w:pPr>
    </w:p>
    <w:p w:rsidR="0085627E" w:rsidP="002C3585" w:rsidRDefault="0085627E" w14:paraId="23BE2733" w14:textId="77777777">
      <w:pPr>
        <w:rPr>
          <w:rFonts w:ascii="Times New Roman" w:hAnsi="Times New Roman" w:cs="Times New Roman"/>
          <w:b/>
          <w:bCs/>
        </w:rPr>
      </w:pPr>
    </w:p>
    <w:p w:rsidR="0085627E" w:rsidP="002C3585" w:rsidRDefault="0085627E" w14:paraId="02EBEB4A" w14:textId="77777777">
      <w:pPr>
        <w:rPr>
          <w:rFonts w:ascii="Times New Roman" w:hAnsi="Times New Roman" w:cs="Times New Roman"/>
          <w:b/>
          <w:bCs/>
        </w:rPr>
      </w:pPr>
    </w:p>
    <w:p w:rsidR="0085627E" w:rsidP="002C3585" w:rsidRDefault="0085627E" w14:paraId="46BAA881" w14:textId="77777777">
      <w:pPr>
        <w:rPr>
          <w:rFonts w:ascii="Times New Roman" w:hAnsi="Times New Roman" w:cs="Times New Roman"/>
          <w:b/>
          <w:bCs/>
        </w:rPr>
      </w:pPr>
    </w:p>
    <w:p w:rsidR="0085627E" w:rsidP="002C3585" w:rsidRDefault="0085627E" w14:paraId="68CA0583" w14:textId="77777777">
      <w:pPr>
        <w:rPr>
          <w:rFonts w:ascii="Times New Roman" w:hAnsi="Times New Roman" w:cs="Times New Roman"/>
          <w:b/>
          <w:bCs/>
        </w:rPr>
      </w:pPr>
    </w:p>
    <w:p w:rsidRPr="000A7A71" w:rsidR="0085627E" w:rsidP="002C3585" w:rsidRDefault="0085627E" w14:paraId="3A22B4EE" w14:textId="77777777">
      <w:pPr>
        <w:rPr>
          <w:rFonts w:ascii="Times New Roman" w:hAnsi="Times New Roman" w:cs="Times New Roman"/>
          <w:b/>
          <w:bCs/>
        </w:rPr>
      </w:pPr>
    </w:p>
    <w:sectPr w:rsidRPr="000A7A71" w:rsidR="0085627E">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305C7" w:rsidP="00D8318A" w:rsidRDefault="008305C7" w14:paraId="1B58E5C9" w14:textId="77777777">
      <w:pPr>
        <w:spacing w:after="0" w:line="240" w:lineRule="auto"/>
      </w:pPr>
      <w:r>
        <w:separator/>
      </w:r>
    </w:p>
  </w:endnote>
  <w:endnote w:type="continuationSeparator" w:id="0">
    <w:p w:rsidR="008305C7" w:rsidP="00D8318A" w:rsidRDefault="008305C7" w14:paraId="4932B6C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305C7" w:rsidP="00D8318A" w:rsidRDefault="008305C7" w14:paraId="43B3F690" w14:textId="77777777">
      <w:pPr>
        <w:spacing w:after="0" w:line="240" w:lineRule="auto"/>
      </w:pPr>
      <w:r>
        <w:separator/>
      </w:r>
    </w:p>
  </w:footnote>
  <w:footnote w:type="continuationSeparator" w:id="0">
    <w:p w:rsidR="008305C7" w:rsidP="00D8318A" w:rsidRDefault="008305C7" w14:paraId="1F77210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740DA"/>
    <w:multiLevelType w:val="multilevel"/>
    <w:tmpl w:val="7C321C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36D3EEE"/>
    <w:multiLevelType w:val="multilevel"/>
    <w:tmpl w:val="DDCA219A"/>
    <w:lvl w:ilvl="0">
      <w:start w:val="1"/>
      <w:numFmt w:val="upperLetter"/>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280D3545"/>
    <w:multiLevelType w:val="multilevel"/>
    <w:tmpl w:val="AAD642F2"/>
    <w:lvl w:ilvl="0">
      <w:numFmt w:val="bullet"/>
      <w:lvlText w:val=""/>
      <w:lvlJc w:val="left"/>
      <w:pPr>
        <w:ind w:left="780" w:hanging="360"/>
      </w:pPr>
      <w:rPr>
        <w:rFonts w:ascii="Symbol" w:hAnsi="Symbol"/>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3" w15:restartNumberingAfterBreak="0">
    <w:nsid w:val="33021294"/>
    <w:multiLevelType w:val="hybridMultilevel"/>
    <w:tmpl w:val="C43262D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9524AC0"/>
    <w:multiLevelType w:val="hybridMultilevel"/>
    <w:tmpl w:val="B77CAA20"/>
    <w:lvl w:ilvl="0" w:tplc="37763BD0">
      <w:start w:val="1"/>
      <w:numFmt w:val="decimal"/>
      <w:lvlText w:val="%1."/>
      <w:lvlJc w:val="left"/>
      <w:pPr>
        <w:ind w:left="921" w:hanging="720"/>
      </w:pPr>
      <w:rPr>
        <w:rFonts w:hint="default" w:ascii="Verdana" w:hAnsi="Verdana" w:eastAsia="Verdana" w:cs="Verdana"/>
        <w:w w:val="100"/>
        <w:sz w:val="18"/>
        <w:szCs w:val="18"/>
        <w:lang w:val="en-US" w:eastAsia="en-US" w:bidi="ar-SA"/>
      </w:rPr>
    </w:lvl>
    <w:lvl w:ilvl="1" w:tplc="1F765158">
      <w:numFmt w:val="bullet"/>
      <w:lvlText w:val="•"/>
      <w:lvlJc w:val="left"/>
      <w:pPr>
        <w:ind w:left="1782" w:hanging="720"/>
      </w:pPr>
      <w:rPr>
        <w:rFonts w:hint="default"/>
        <w:lang w:val="en-US" w:eastAsia="en-US" w:bidi="ar-SA"/>
      </w:rPr>
    </w:lvl>
    <w:lvl w:ilvl="2" w:tplc="F328DD0A">
      <w:numFmt w:val="bullet"/>
      <w:lvlText w:val="•"/>
      <w:lvlJc w:val="left"/>
      <w:pPr>
        <w:ind w:left="2645" w:hanging="720"/>
      </w:pPr>
      <w:rPr>
        <w:rFonts w:hint="default"/>
        <w:lang w:val="en-US" w:eastAsia="en-US" w:bidi="ar-SA"/>
      </w:rPr>
    </w:lvl>
    <w:lvl w:ilvl="3" w:tplc="7C1247CC">
      <w:numFmt w:val="bullet"/>
      <w:lvlText w:val="•"/>
      <w:lvlJc w:val="left"/>
      <w:pPr>
        <w:ind w:left="3507" w:hanging="720"/>
      </w:pPr>
      <w:rPr>
        <w:rFonts w:hint="default"/>
        <w:lang w:val="en-US" w:eastAsia="en-US" w:bidi="ar-SA"/>
      </w:rPr>
    </w:lvl>
    <w:lvl w:ilvl="4" w:tplc="E7901318">
      <w:numFmt w:val="bullet"/>
      <w:lvlText w:val="•"/>
      <w:lvlJc w:val="left"/>
      <w:pPr>
        <w:ind w:left="4370" w:hanging="720"/>
      </w:pPr>
      <w:rPr>
        <w:rFonts w:hint="default"/>
        <w:lang w:val="en-US" w:eastAsia="en-US" w:bidi="ar-SA"/>
      </w:rPr>
    </w:lvl>
    <w:lvl w:ilvl="5" w:tplc="E0B4DB54">
      <w:numFmt w:val="bullet"/>
      <w:lvlText w:val="•"/>
      <w:lvlJc w:val="left"/>
      <w:pPr>
        <w:ind w:left="5232" w:hanging="720"/>
      </w:pPr>
      <w:rPr>
        <w:rFonts w:hint="default"/>
        <w:lang w:val="en-US" w:eastAsia="en-US" w:bidi="ar-SA"/>
      </w:rPr>
    </w:lvl>
    <w:lvl w:ilvl="6" w:tplc="B54239CE">
      <w:numFmt w:val="bullet"/>
      <w:lvlText w:val="•"/>
      <w:lvlJc w:val="left"/>
      <w:pPr>
        <w:ind w:left="6095" w:hanging="720"/>
      </w:pPr>
      <w:rPr>
        <w:rFonts w:hint="default"/>
        <w:lang w:val="en-US" w:eastAsia="en-US" w:bidi="ar-SA"/>
      </w:rPr>
    </w:lvl>
    <w:lvl w:ilvl="7" w:tplc="E988BF9A">
      <w:numFmt w:val="bullet"/>
      <w:lvlText w:val="•"/>
      <w:lvlJc w:val="left"/>
      <w:pPr>
        <w:ind w:left="6957" w:hanging="720"/>
      </w:pPr>
      <w:rPr>
        <w:rFonts w:hint="default"/>
        <w:lang w:val="en-US" w:eastAsia="en-US" w:bidi="ar-SA"/>
      </w:rPr>
    </w:lvl>
    <w:lvl w:ilvl="8" w:tplc="EF4E134A">
      <w:numFmt w:val="bullet"/>
      <w:lvlText w:val="•"/>
      <w:lvlJc w:val="left"/>
      <w:pPr>
        <w:ind w:left="7820" w:hanging="720"/>
      </w:pPr>
      <w:rPr>
        <w:rFonts w:hint="default"/>
        <w:lang w:val="en-US" w:eastAsia="en-US" w:bidi="ar-SA"/>
      </w:rPr>
    </w:lvl>
  </w:abstractNum>
  <w:abstractNum w:abstractNumId="5" w15:restartNumberingAfterBreak="0">
    <w:nsid w:val="616E04A7"/>
    <w:multiLevelType w:val="hybridMultilevel"/>
    <w:tmpl w:val="5B28790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631C6723"/>
    <w:multiLevelType w:val="hybridMultilevel"/>
    <w:tmpl w:val="07AA541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52D461C"/>
    <w:multiLevelType w:val="multilevel"/>
    <w:tmpl w:val="B994E8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66EC3C74"/>
    <w:multiLevelType w:val="multilevel"/>
    <w:tmpl w:val="D69CAB5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69B3586F"/>
    <w:multiLevelType w:val="hybridMultilevel"/>
    <w:tmpl w:val="5C489A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68361734">
    <w:abstractNumId w:val="5"/>
  </w:num>
  <w:num w:numId="2" w16cid:durableId="1369139769">
    <w:abstractNumId w:val="6"/>
  </w:num>
  <w:num w:numId="3" w16cid:durableId="63995651">
    <w:abstractNumId w:val="9"/>
  </w:num>
  <w:num w:numId="4" w16cid:durableId="1600913552">
    <w:abstractNumId w:val="3"/>
  </w:num>
  <w:num w:numId="5" w16cid:durableId="927351286">
    <w:abstractNumId w:val="4"/>
  </w:num>
  <w:num w:numId="6" w16cid:durableId="1048070213">
    <w:abstractNumId w:val="1"/>
  </w:num>
  <w:num w:numId="7" w16cid:durableId="1527136581">
    <w:abstractNumId w:val="0"/>
  </w:num>
  <w:num w:numId="8" w16cid:durableId="906066232">
    <w:abstractNumId w:val="8"/>
  </w:num>
  <w:num w:numId="9" w16cid:durableId="1528830475">
    <w:abstractNumId w:val="2"/>
  </w:num>
  <w:num w:numId="10" w16cid:durableId="889070526">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B84"/>
    <w:rsid w:val="000065AC"/>
    <w:rsid w:val="00011D9D"/>
    <w:rsid w:val="0003316A"/>
    <w:rsid w:val="0004728A"/>
    <w:rsid w:val="000548D6"/>
    <w:rsid w:val="00072A2B"/>
    <w:rsid w:val="00073995"/>
    <w:rsid w:val="00073DFB"/>
    <w:rsid w:val="00091C48"/>
    <w:rsid w:val="000A3FD3"/>
    <w:rsid w:val="000A7486"/>
    <w:rsid w:val="000A7A71"/>
    <w:rsid w:val="000B6EEA"/>
    <w:rsid w:val="000D68CB"/>
    <w:rsid w:val="000E0924"/>
    <w:rsid w:val="000E6539"/>
    <w:rsid w:val="000E77F6"/>
    <w:rsid w:val="000F700E"/>
    <w:rsid w:val="00106F3A"/>
    <w:rsid w:val="00114854"/>
    <w:rsid w:val="0013751E"/>
    <w:rsid w:val="0014463C"/>
    <w:rsid w:val="001512F9"/>
    <w:rsid w:val="00152551"/>
    <w:rsid w:val="001549EA"/>
    <w:rsid w:val="00154C5D"/>
    <w:rsid w:val="001640AB"/>
    <w:rsid w:val="00187CB3"/>
    <w:rsid w:val="00194334"/>
    <w:rsid w:val="001A7497"/>
    <w:rsid w:val="001B580C"/>
    <w:rsid w:val="001B7070"/>
    <w:rsid w:val="001C54D6"/>
    <w:rsid w:val="001D0B84"/>
    <w:rsid w:val="001D7CFE"/>
    <w:rsid w:val="001E2FA0"/>
    <w:rsid w:val="001E331D"/>
    <w:rsid w:val="001E4AAD"/>
    <w:rsid w:val="00206D57"/>
    <w:rsid w:val="00254629"/>
    <w:rsid w:val="0026115D"/>
    <w:rsid w:val="00296531"/>
    <w:rsid w:val="002A592D"/>
    <w:rsid w:val="002B02BD"/>
    <w:rsid w:val="002B2468"/>
    <w:rsid w:val="002C09FE"/>
    <w:rsid w:val="002C3585"/>
    <w:rsid w:val="002E0025"/>
    <w:rsid w:val="002F13A1"/>
    <w:rsid w:val="002F4AF1"/>
    <w:rsid w:val="002F55F5"/>
    <w:rsid w:val="003070C0"/>
    <w:rsid w:val="003218B8"/>
    <w:rsid w:val="00323661"/>
    <w:rsid w:val="00344C9E"/>
    <w:rsid w:val="00344F08"/>
    <w:rsid w:val="00347F84"/>
    <w:rsid w:val="003502E1"/>
    <w:rsid w:val="00354CCF"/>
    <w:rsid w:val="00370EBA"/>
    <w:rsid w:val="00374975"/>
    <w:rsid w:val="003819E0"/>
    <w:rsid w:val="00387971"/>
    <w:rsid w:val="00390068"/>
    <w:rsid w:val="003A2AC8"/>
    <w:rsid w:val="003B0E13"/>
    <w:rsid w:val="003F43EF"/>
    <w:rsid w:val="00407490"/>
    <w:rsid w:val="00421A73"/>
    <w:rsid w:val="00430D5D"/>
    <w:rsid w:val="00440AD0"/>
    <w:rsid w:val="00464A94"/>
    <w:rsid w:val="00467B7E"/>
    <w:rsid w:val="004719D5"/>
    <w:rsid w:val="0047315E"/>
    <w:rsid w:val="00477D0E"/>
    <w:rsid w:val="004835BD"/>
    <w:rsid w:val="004A28D5"/>
    <w:rsid w:val="004A5270"/>
    <w:rsid w:val="004A6AF4"/>
    <w:rsid w:val="004C18EE"/>
    <w:rsid w:val="004C3BEB"/>
    <w:rsid w:val="004F389F"/>
    <w:rsid w:val="005035C2"/>
    <w:rsid w:val="0050404F"/>
    <w:rsid w:val="00510C7F"/>
    <w:rsid w:val="00520CD0"/>
    <w:rsid w:val="005228BE"/>
    <w:rsid w:val="00525842"/>
    <w:rsid w:val="00543579"/>
    <w:rsid w:val="0056229A"/>
    <w:rsid w:val="005742BB"/>
    <w:rsid w:val="005A23DF"/>
    <w:rsid w:val="005B071E"/>
    <w:rsid w:val="005B40DA"/>
    <w:rsid w:val="005C1C11"/>
    <w:rsid w:val="005C23C4"/>
    <w:rsid w:val="005D4531"/>
    <w:rsid w:val="005E0851"/>
    <w:rsid w:val="005E27DF"/>
    <w:rsid w:val="005E5105"/>
    <w:rsid w:val="005F4324"/>
    <w:rsid w:val="005F69EA"/>
    <w:rsid w:val="00616C3A"/>
    <w:rsid w:val="00655E04"/>
    <w:rsid w:val="00664DCF"/>
    <w:rsid w:val="006714B4"/>
    <w:rsid w:val="00691E09"/>
    <w:rsid w:val="006A1310"/>
    <w:rsid w:val="006C6020"/>
    <w:rsid w:val="006D0B3D"/>
    <w:rsid w:val="006E1B3F"/>
    <w:rsid w:val="006F25A6"/>
    <w:rsid w:val="006F3FDC"/>
    <w:rsid w:val="006F55B0"/>
    <w:rsid w:val="006F5EB4"/>
    <w:rsid w:val="0070359D"/>
    <w:rsid w:val="00732D83"/>
    <w:rsid w:val="00746CF1"/>
    <w:rsid w:val="00760E06"/>
    <w:rsid w:val="00762358"/>
    <w:rsid w:val="007679A9"/>
    <w:rsid w:val="00773CF8"/>
    <w:rsid w:val="007770B2"/>
    <w:rsid w:val="00777F9F"/>
    <w:rsid w:val="00793C97"/>
    <w:rsid w:val="007978EA"/>
    <w:rsid w:val="007A49D8"/>
    <w:rsid w:val="007A60FB"/>
    <w:rsid w:val="007B1DFD"/>
    <w:rsid w:val="007B3781"/>
    <w:rsid w:val="007B6F00"/>
    <w:rsid w:val="007B76C9"/>
    <w:rsid w:val="007C2893"/>
    <w:rsid w:val="007C503D"/>
    <w:rsid w:val="007D4A2A"/>
    <w:rsid w:val="007E1AB9"/>
    <w:rsid w:val="007E41DD"/>
    <w:rsid w:val="007F5D02"/>
    <w:rsid w:val="007F5E39"/>
    <w:rsid w:val="00801F23"/>
    <w:rsid w:val="0080469E"/>
    <w:rsid w:val="00805F0A"/>
    <w:rsid w:val="00807815"/>
    <w:rsid w:val="00807F22"/>
    <w:rsid w:val="008215FB"/>
    <w:rsid w:val="008301BC"/>
    <w:rsid w:val="008305C7"/>
    <w:rsid w:val="0083352E"/>
    <w:rsid w:val="008352CD"/>
    <w:rsid w:val="00843D59"/>
    <w:rsid w:val="00855CA6"/>
    <w:rsid w:val="0085627E"/>
    <w:rsid w:val="0087683A"/>
    <w:rsid w:val="00892AFB"/>
    <w:rsid w:val="00894EAE"/>
    <w:rsid w:val="008A6315"/>
    <w:rsid w:val="008A69EF"/>
    <w:rsid w:val="008A6BEF"/>
    <w:rsid w:val="008D1B5C"/>
    <w:rsid w:val="008E74C2"/>
    <w:rsid w:val="008F23B6"/>
    <w:rsid w:val="008F3BCD"/>
    <w:rsid w:val="00907795"/>
    <w:rsid w:val="00916FB2"/>
    <w:rsid w:val="00932DE7"/>
    <w:rsid w:val="00957F4C"/>
    <w:rsid w:val="009724B9"/>
    <w:rsid w:val="00983068"/>
    <w:rsid w:val="00985C18"/>
    <w:rsid w:val="009A30E2"/>
    <w:rsid w:val="009B4CC6"/>
    <w:rsid w:val="009C42CF"/>
    <w:rsid w:val="009E69DA"/>
    <w:rsid w:val="009E70DF"/>
    <w:rsid w:val="009F702F"/>
    <w:rsid w:val="00A0209D"/>
    <w:rsid w:val="00A0723B"/>
    <w:rsid w:val="00A21FAC"/>
    <w:rsid w:val="00A36AB1"/>
    <w:rsid w:val="00A44B54"/>
    <w:rsid w:val="00A4599C"/>
    <w:rsid w:val="00A4767A"/>
    <w:rsid w:val="00A47DD9"/>
    <w:rsid w:val="00A51FF2"/>
    <w:rsid w:val="00A615ED"/>
    <w:rsid w:val="00A62FED"/>
    <w:rsid w:val="00A66174"/>
    <w:rsid w:val="00A82E4D"/>
    <w:rsid w:val="00AA4ABF"/>
    <w:rsid w:val="00AC1CE9"/>
    <w:rsid w:val="00AE7DA7"/>
    <w:rsid w:val="00B05929"/>
    <w:rsid w:val="00B07C5A"/>
    <w:rsid w:val="00B12417"/>
    <w:rsid w:val="00B26DCA"/>
    <w:rsid w:val="00B44525"/>
    <w:rsid w:val="00B56CCD"/>
    <w:rsid w:val="00B70472"/>
    <w:rsid w:val="00B82C4F"/>
    <w:rsid w:val="00B83679"/>
    <w:rsid w:val="00B94AB0"/>
    <w:rsid w:val="00B96B09"/>
    <w:rsid w:val="00B97C62"/>
    <w:rsid w:val="00BB06AE"/>
    <w:rsid w:val="00BB41AB"/>
    <w:rsid w:val="00BB42DC"/>
    <w:rsid w:val="00BC5CD6"/>
    <w:rsid w:val="00BD15E2"/>
    <w:rsid w:val="00BD1FE5"/>
    <w:rsid w:val="00BD790C"/>
    <w:rsid w:val="00BD7FC3"/>
    <w:rsid w:val="00C3732B"/>
    <w:rsid w:val="00C4022C"/>
    <w:rsid w:val="00C562F6"/>
    <w:rsid w:val="00C61414"/>
    <w:rsid w:val="00C8143F"/>
    <w:rsid w:val="00C97C6F"/>
    <w:rsid w:val="00CA3F69"/>
    <w:rsid w:val="00CB6440"/>
    <w:rsid w:val="00CB6D69"/>
    <w:rsid w:val="00CD358D"/>
    <w:rsid w:val="00CD5965"/>
    <w:rsid w:val="00CE20F4"/>
    <w:rsid w:val="00CE55DA"/>
    <w:rsid w:val="00CF0A47"/>
    <w:rsid w:val="00CF725C"/>
    <w:rsid w:val="00D02179"/>
    <w:rsid w:val="00D03DE7"/>
    <w:rsid w:val="00D13D0E"/>
    <w:rsid w:val="00D26F44"/>
    <w:rsid w:val="00D30149"/>
    <w:rsid w:val="00D352B7"/>
    <w:rsid w:val="00D44552"/>
    <w:rsid w:val="00D52209"/>
    <w:rsid w:val="00D57A9F"/>
    <w:rsid w:val="00D6097B"/>
    <w:rsid w:val="00D749CB"/>
    <w:rsid w:val="00D8318A"/>
    <w:rsid w:val="00D8631A"/>
    <w:rsid w:val="00D9517F"/>
    <w:rsid w:val="00D971B3"/>
    <w:rsid w:val="00DB3715"/>
    <w:rsid w:val="00DC1DB3"/>
    <w:rsid w:val="00DC634F"/>
    <w:rsid w:val="00DD2E69"/>
    <w:rsid w:val="00DE0110"/>
    <w:rsid w:val="00DF0285"/>
    <w:rsid w:val="00DF2DC5"/>
    <w:rsid w:val="00E1272C"/>
    <w:rsid w:val="00E30A9A"/>
    <w:rsid w:val="00E35EDA"/>
    <w:rsid w:val="00E53912"/>
    <w:rsid w:val="00E54AB3"/>
    <w:rsid w:val="00EA2262"/>
    <w:rsid w:val="00EA7E33"/>
    <w:rsid w:val="00EB3EAD"/>
    <w:rsid w:val="00EC223B"/>
    <w:rsid w:val="00EC7464"/>
    <w:rsid w:val="00ED0583"/>
    <w:rsid w:val="00ED4241"/>
    <w:rsid w:val="00ED5B18"/>
    <w:rsid w:val="00EE06E8"/>
    <w:rsid w:val="00EE4B9F"/>
    <w:rsid w:val="00EE5215"/>
    <w:rsid w:val="00F132AA"/>
    <w:rsid w:val="00F20506"/>
    <w:rsid w:val="00F21ADC"/>
    <w:rsid w:val="00F32028"/>
    <w:rsid w:val="00F4095C"/>
    <w:rsid w:val="00F44E83"/>
    <w:rsid w:val="00F81353"/>
    <w:rsid w:val="00F83F68"/>
    <w:rsid w:val="00F85051"/>
    <w:rsid w:val="00F94360"/>
    <w:rsid w:val="00FA0C47"/>
    <w:rsid w:val="00FB09BB"/>
    <w:rsid w:val="00FB1F34"/>
    <w:rsid w:val="00FB2F15"/>
    <w:rsid w:val="00FB4F82"/>
    <w:rsid w:val="00FB615D"/>
    <w:rsid w:val="00FB665B"/>
    <w:rsid w:val="00FB67FA"/>
    <w:rsid w:val="00FC0E3D"/>
    <w:rsid w:val="00FC1873"/>
    <w:rsid w:val="00FC5209"/>
    <w:rsid w:val="00FE29A4"/>
    <w:rsid w:val="00FF186D"/>
    <w:rsid w:val="00FF56C3"/>
    <w:rsid w:val="0712FC9F"/>
    <w:rsid w:val="2DD21AD2"/>
    <w:rsid w:val="2E59A8C2"/>
    <w:rsid w:val="37298E43"/>
    <w:rsid w:val="54B493F8"/>
    <w:rsid w:val="61FD310C"/>
    <w:rsid w:val="64D6FBEA"/>
    <w:rsid w:val="6D1B5553"/>
    <w:rsid w:val="7949C621"/>
    <w:rsid w:val="7BA85106"/>
    <w:rsid w:val="7E180C20"/>
    <w:rsid w:val="7E5060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930E7"/>
  <w15:chartTrackingRefBased/>
  <w15:docId w15:val="{6C30249F-DE98-449F-AFD6-F59D9F64CA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D0B8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0B8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0B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0B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0B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0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0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0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0B8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D0B8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1D0B8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1D0B8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1D0B8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1D0B8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1D0B8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1D0B8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1D0B8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1D0B84"/>
    <w:rPr>
      <w:rFonts w:eastAsiaTheme="majorEastAsia" w:cstheme="majorBidi"/>
      <w:color w:val="272727" w:themeColor="text1" w:themeTint="D8"/>
    </w:rPr>
  </w:style>
  <w:style w:type="paragraph" w:styleId="Title">
    <w:name w:val="Title"/>
    <w:basedOn w:val="Normal"/>
    <w:next w:val="Normal"/>
    <w:link w:val="TitleChar"/>
    <w:uiPriority w:val="10"/>
    <w:qFormat/>
    <w:rsid w:val="001D0B8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D0B8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1D0B8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1D0B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0B84"/>
    <w:pPr>
      <w:spacing w:before="160"/>
      <w:jc w:val="center"/>
    </w:pPr>
    <w:rPr>
      <w:i/>
      <w:iCs/>
      <w:color w:val="404040" w:themeColor="text1" w:themeTint="BF"/>
    </w:rPr>
  </w:style>
  <w:style w:type="character" w:styleId="QuoteChar" w:customStyle="1">
    <w:name w:val="Quote Char"/>
    <w:basedOn w:val="DefaultParagraphFont"/>
    <w:link w:val="Quote"/>
    <w:uiPriority w:val="29"/>
    <w:rsid w:val="001D0B84"/>
    <w:rPr>
      <w:i/>
      <w:iCs/>
      <w:color w:val="404040" w:themeColor="text1" w:themeTint="BF"/>
    </w:rPr>
  </w:style>
  <w:style w:type="paragraph" w:styleId="ListParagraph">
    <w:name w:val="List Paragraph"/>
    <w:basedOn w:val="Normal"/>
    <w:qFormat/>
    <w:rsid w:val="001D0B84"/>
    <w:pPr>
      <w:ind w:left="720"/>
      <w:contextualSpacing/>
    </w:pPr>
  </w:style>
  <w:style w:type="character" w:styleId="IntenseEmphasis">
    <w:name w:val="Intense Emphasis"/>
    <w:basedOn w:val="DefaultParagraphFont"/>
    <w:uiPriority w:val="21"/>
    <w:qFormat/>
    <w:rsid w:val="001D0B84"/>
    <w:rPr>
      <w:i/>
      <w:iCs/>
      <w:color w:val="0F4761" w:themeColor="accent1" w:themeShade="BF"/>
    </w:rPr>
  </w:style>
  <w:style w:type="paragraph" w:styleId="IntenseQuote">
    <w:name w:val="Intense Quote"/>
    <w:basedOn w:val="Normal"/>
    <w:next w:val="Normal"/>
    <w:link w:val="IntenseQuoteChar"/>
    <w:uiPriority w:val="30"/>
    <w:qFormat/>
    <w:rsid w:val="001D0B8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1D0B84"/>
    <w:rPr>
      <w:i/>
      <w:iCs/>
      <w:color w:val="0F4761" w:themeColor="accent1" w:themeShade="BF"/>
    </w:rPr>
  </w:style>
  <w:style w:type="character" w:styleId="IntenseReference">
    <w:name w:val="Intense Reference"/>
    <w:basedOn w:val="DefaultParagraphFont"/>
    <w:uiPriority w:val="32"/>
    <w:qFormat/>
    <w:rsid w:val="001D0B84"/>
    <w:rPr>
      <w:b/>
      <w:bCs/>
      <w:smallCaps/>
      <w:color w:val="0F4761" w:themeColor="accent1" w:themeShade="BF"/>
      <w:spacing w:val="5"/>
    </w:rPr>
  </w:style>
  <w:style w:type="paragraph" w:styleId="Header">
    <w:name w:val="header"/>
    <w:basedOn w:val="Normal"/>
    <w:link w:val="HeaderChar"/>
    <w:uiPriority w:val="99"/>
    <w:unhideWhenUsed/>
    <w:rsid w:val="00D8318A"/>
    <w:pPr>
      <w:tabs>
        <w:tab w:val="center" w:pos="4513"/>
        <w:tab w:val="right" w:pos="9026"/>
      </w:tabs>
      <w:spacing w:after="0" w:line="240" w:lineRule="auto"/>
    </w:pPr>
  </w:style>
  <w:style w:type="character" w:styleId="HeaderChar" w:customStyle="1">
    <w:name w:val="Header Char"/>
    <w:basedOn w:val="DefaultParagraphFont"/>
    <w:link w:val="Header"/>
    <w:uiPriority w:val="99"/>
    <w:rsid w:val="00D8318A"/>
  </w:style>
  <w:style w:type="paragraph" w:styleId="Footer">
    <w:name w:val="footer"/>
    <w:basedOn w:val="Normal"/>
    <w:link w:val="FooterChar"/>
    <w:uiPriority w:val="99"/>
    <w:unhideWhenUsed/>
    <w:rsid w:val="00D8318A"/>
    <w:pPr>
      <w:tabs>
        <w:tab w:val="center" w:pos="4513"/>
        <w:tab w:val="right" w:pos="9026"/>
      </w:tabs>
      <w:spacing w:after="0" w:line="240" w:lineRule="auto"/>
    </w:pPr>
  </w:style>
  <w:style w:type="character" w:styleId="FooterChar" w:customStyle="1">
    <w:name w:val="Footer Char"/>
    <w:basedOn w:val="DefaultParagraphFont"/>
    <w:link w:val="Footer"/>
    <w:uiPriority w:val="99"/>
    <w:rsid w:val="00D8318A"/>
  </w:style>
  <w:style w:type="character" w:styleId="Hyperlink">
    <w:name w:val="Hyperlink"/>
    <w:basedOn w:val="DefaultParagraphFont"/>
    <w:uiPriority w:val="99"/>
    <w:unhideWhenUsed/>
    <w:rsid w:val="00EA2262"/>
    <w:rPr>
      <w:color w:val="467886" w:themeColor="hyperlink"/>
      <w:u w:val="single"/>
    </w:rPr>
  </w:style>
  <w:style w:type="character" w:styleId="UnresolvedMention">
    <w:name w:val="Unresolved Mention"/>
    <w:basedOn w:val="DefaultParagraphFont"/>
    <w:uiPriority w:val="99"/>
    <w:semiHidden/>
    <w:unhideWhenUsed/>
    <w:rsid w:val="00EA2262"/>
    <w:rPr>
      <w:color w:val="605E5C"/>
      <w:shd w:val="clear" w:color="auto" w:fill="E1DFDD"/>
    </w:rPr>
  </w:style>
  <w:style w:type="paragraph" w:styleId="BodyText">
    <w:name w:val="Body Text"/>
    <w:basedOn w:val="Normal"/>
    <w:link w:val="BodyTextChar"/>
    <w:uiPriority w:val="1"/>
    <w:qFormat/>
    <w:rsid w:val="00D26F44"/>
    <w:pPr>
      <w:widowControl w:val="0"/>
      <w:autoSpaceDE w:val="0"/>
      <w:autoSpaceDN w:val="0"/>
      <w:spacing w:after="0" w:line="240" w:lineRule="auto"/>
    </w:pPr>
    <w:rPr>
      <w:rFonts w:ascii="Times New Roman" w:hAnsi="Times New Roman" w:eastAsia="Times New Roman" w:cs="Times New Roman"/>
      <w:kern w:val="0"/>
      <w:sz w:val="20"/>
      <w:szCs w:val="20"/>
      <w:lang w:val="en-US"/>
      <w14:ligatures w14:val="none"/>
    </w:rPr>
  </w:style>
  <w:style w:type="character" w:styleId="BodyTextChar" w:customStyle="1">
    <w:name w:val="Body Text Char"/>
    <w:basedOn w:val="DefaultParagraphFont"/>
    <w:link w:val="BodyText"/>
    <w:uiPriority w:val="1"/>
    <w:rsid w:val="00D26F44"/>
    <w:rPr>
      <w:rFonts w:ascii="Times New Roman" w:hAnsi="Times New Roman" w:eastAsia="Times New Roman" w:cs="Times New Roman"/>
      <w:kern w:val="0"/>
      <w:sz w:val="20"/>
      <w:szCs w:val="20"/>
      <w:lang w:val="en-US"/>
      <w14:ligatures w14:val="none"/>
    </w:rPr>
  </w:style>
  <w:style w:type="paragraph" w:styleId="TableParagraph" w:customStyle="1">
    <w:name w:val="Table Paragraph"/>
    <w:basedOn w:val="Normal"/>
    <w:uiPriority w:val="1"/>
    <w:qFormat/>
    <w:rsid w:val="00D26F44"/>
    <w:pPr>
      <w:widowControl w:val="0"/>
      <w:autoSpaceDE w:val="0"/>
      <w:autoSpaceDN w:val="0"/>
      <w:spacing w:after="0" w:line="240" w:lineRule="auto"/>
      <w:ind w:left="200"/>
    </w:pPr>
    <w:rPr>
      <w:rFonts w:ascii="Verdana" w:hAnsi="Verdana" w:eastAsia="Verdana" w:cs="Verdana"/>
      <w:kern w:val="0"/>
      <w:sz w:val="22"/>
      <w:szCs w:val="22"/>
      <w:lang w:val="en-US"/>
      <w14:ligatures w14:val="none"/>
    </w:rPr>
  </w:style>
  <w:style w:type="paragraph" w:styleId="papertitle" w:customStyle="1">
    <w:name w:val="paper title"/>
    <w:rsid w:val="00D26F44"/>
    <w:pPr>
      <w:spacing w:after="120" w:line="240" w:lineRule="auto"/>
      <w:jc w:val="center"/>
    </w:pPr>
    <w:rPr>
      <w:rFonts w:ascii="Times New Roman" w:hAnsi="Times New Roman" w:eastAsia="MS Mincho" w:cs="Times New Roman"/>
      <w:noProof/>
      <w:kern w:val="0"/>
      <w:sz w:val="48"/>
      <w:szCs w:val="48"/>
      <w:lang w:val="en-US"/>
      <w14:ligatures w14:val="none"/>
    </w:rPr>
  </w:style>
  <w:style w:type="paragraph" w:styleId="Author" w:customStyle="1">
    <w:name w:val="Author"/>
    <w:rsid w:val="00FF56C3"/>
    <w:pPr>
      <w:spacing w:before="360" w:after="40" w:line="240" w:lineRule="auto"/>
      <w:jc w:val="center"/>
    </w:pPr>
    <w:rPr>
      <w:rFonts w:ascii="Times New Roman" w:hAnsi="Times New Roman" w:eastAsia="SimSun" w:cs="Times New Roman"/>
      <w:noProof/>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196586">
      <w:bodyDiv w:val="1"/>
      <w:marLeft w:val="0"/>
      <w:marRight w:val="0"/>
      <w:marTop w:val="0"/>
      <w:marBottom w:val="0"/>
      <w:divBdr>
        <w:top w:val="none" w:sz="0" w:space="0" w:color="auto"/>
        <w:left w:val="none" w:sz="0" w:space="0" w:color="auto"/>
        <w:bottom w:val="none" w:sz="0" w:space="0" w:color="auto"/>
        <w:right w:val="none" w:sz="0" w:space="0" w:color="auto"/>
      </w:divBdr>
    </w:div>
    <w:div w:id="299502790">
      <w:bodyDiv w:val="1"/>
      <w:marLeft w:val="0"/>
      <w:marRight w:val="0"/>
      <w:marTop w:val="0"/>
      <w:marBottom w:val="0"/>
      <w:divBdr>
        <w:top w:val="none" w:sz="0" w:space="0" w:color="auto"/>
        <w:left w:val="none" w:sz="0" w:space="0" w:color="auto"/>
        <w:bottom w:val="none" w:sz="0" w:space="0" w:color="auto"/>
        <w:right w:val="none" w:sz="0" w:space="0" w:color="auto"/>
      </w:divBdr>
    </w:div>
    <w:div w:id="482083419">
      <w:bodyDiv w:val="1"/>
      <w:marLeft w:val="0"/>
      <w:marRight w:val="0"/>
      <w:marTop w:val="0"/>
      <w:marBottom w:val="0"/>
      <w:divBdr>
        <w:top w:val="none" w:sz="0" w:space="0" w:color="auto"/>
        <w:left w:val="none" w:sz="0" w:space="0" w:color="auto"/>
        <w:bottom w:val="none" w:sz="0" w:space="0" w:color="auto"/>
        <w:right w:val="none" w:sz="0" w:space="0" w:color="auto"/>
      </w:divBdr>
    </w:div>
    <w:div w:id="61521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image" Target="media/image1.jpeg" Id="rId7" /><Relationship Type="http://schemas.openxmlformats.org/officeDocument/2006/relationships/image" Target="media/image5.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hyperlink" Target="https://www.sciencedirect.com/science/article/pii/S111086652400001X" TargetMode="Externa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jpeg" Id="rId11" /><Relationship Type="http://schemas.openxmlformats.org/officeDocument/2006/relationships/image" Target="media/image16.png" Id="rId24"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hyperlink" Target="https://mockaroo.com/" TargetMode="External" Id="rId15" /><Relationship Type="http://schemas.openxmlformats.org/officeDocument/2006/relationships/image" Target="media/image15.png" Id="rId23" /><Relationship Type="http://schemas.openxmlformats.org/officeDocument/2006/relationships/hyperlink" Target="https://miro.com/app/board/uXjVIWNeoZk=/?share_link_id=222356666989" TargetMode="External" Id="rId28"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hyperlink" Target="https://journaljemt.com/index.php/JEMT/article/view/1258" TargetMode="External" Id="rId31" /><Relationship Type="http://schemas.openxmlformats.org/officeDocument/2006/relationships/webSettings" Target="web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hyperlink" Target="https://trello.com/invite/b/67d9c07ea14e349e7120df95/ATTI54fd50572ac999eaa998e86700650544D011C5E6/ptu-in-house-pharmacy-bi-ba-project" TargetMode="External" Id="rId27" /><Relationship Type="http://schemas.openxmlformats.org/officeDocument/2006/relationships/hyperlink" Target="https://www.researchgate.net/publication/338349285" TargetMode="External" Id="rId30" /><Relationship Type="http://schemas.openxmlformats.org/officeDocument/2006/relationships/hyperlink" Target="https://libguides.ncirl.ie/useofaiinteachingandlearning/studentguide" TargetMode="External" Id="rId8" /><Relationship Type="http://schemas.openxmlformats.org/officeDocument/2006/relationships/hyperlink" Target="https://studentncirl-my.sharepoint.com/:v:/g/personal/x23289902_student_ncirl_ie/EZSb0tptdOFOnQpRrc0YToQBdC1h8SmIeKoSRAaB-LNKng?e=V4uSYV" TargetMode="External" Id="Ra96370fea0794e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Utkarsh Arun Satpute</dc:creator>
  <keywords/>
  <dc:description/>
  <lastModifiedBy>Tushar Rajesh Gharpure</lastModifiedBy>
  <revision>4</revision>
  <dcterms:created xsi:type="dcterms:W3CDTF">2025-04-18T17:02:00.0000000Z</dcterms:created>
  <dcterms:modified xsi:type="dcterms:W3CDTF">2025-04-18T21:13:52.8824300Z</dcterms:modified>
</coreProperties>
</file>