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A7E1965" w14:textId="77777777" w:rsidR="00391D95" w:rsidRPr="00391D95" w:rsidRDefault="00391D95" w:rsidP="00391D95">
      <w:pPr>
        <w:jc w:val="right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F4BB169" wp14:editId="75E1FF01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722630" cy="937260"/>
            <wp:effectExtent l="0" t="0" r="1270" b="0"/>
            <wp:wrapSquare wrapText="bothSides"/>
            <wp:docPr id="4" name="Picture 4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text, clipar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855" cy="959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7A00BED9" wp14:editId="09A683D8">
            <wp:extent cx="956023" cy="9601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8187" cy="1012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42A10D09" w14:textId="21B64303" w:rsidR="00391D95" w:rsidRDefault="00391D95" w:rsidP="00391D95">
      <w:pPr>
        <w:jc w:val="center"/>
        <w:rPr>
          <w:rFonts w:asciiTheme="minorBidi" w:hAnsiTheme="minorBidi"/>
          <w:b/>
          <w:bCs/>
          <w:sz w:val="32"/>
          <w:szCs w:val="32"/>
        </w:rPr>
      </w:pPr>
      <w:r w:rsidRPr="00391D95">
        <w:rPr>
          <w:rFonts w:asciiTheme="minorBidi" w:hAnsiTheme="minorBidi"/>
          <w:b/>
          <w:bCs/>
          <w:sz w:val="32"/>
          <w:szCs w:val="32"/>
        </w:rPr>
        <w:t>FCAI</w:t>
      </w:r>
      <w:r>
        <w:rPr>
          <w:rFonts w:asciiTheme="minorBidi" w:hAnsiTheme="minorBidi"/>
          <w:b/>
          <w:bCs/>
          <w:sz w:val="32"/>
          <w:szCs w:val="32"/>
        </w:rPr>
        <w:t xml:space="preserve"> </w:t>
      </w:r>
      <w:r w:rsidR="00D24F4B">
        <w:rPr>
          <w:rFonts w:asciiTheme="minorBidi" w:hAnsiTheme="minorBidi"/>
          <w:b/>
          <w:bCs/>
          <w:sz w:val="32"/>
          <w:szCs w:val="32"/>
        </w:rPr>
        <w:t>– Cairo University</w:t>
      </w:r>
      <w:r>
        <w:rPr>
          <w:rFonts w:asciiTheme="minorBidi" w:hAnsiTheme="minorBidi"/>
          <w:b/>
          <w:bCs/>
          <w:sz w:val="32"/>
          <w:szCs w:val="32"/>
        </w:rPr>
        <w:t xml:space="preserve"> </w:t>
      </w:r>
    </w:p>
    <w:p w14:paraId="7B822440" w14:textId="13E4985F" w:rsidR="00BA09F6" w:rsidRPr="00391D95" w:rsidRDefault="00BA09F6" w:rsidP="00391D95">
      <w:pPr>
        <w:jc w:val="center"/>
        <w:rPr>
          <w:rFonts w:asciiTheme="minorBidi" w:hAnsiTheme="minorBidi"/>
          <w:b/>
          <w:bCs/>
          <w:sz w:val="32"/>
          <w:szCs w:val="32"/>
        </w:rPr>
      </w:pPr>
      <w:r>
        <w:rPr>
          <w:rFonts w:asciiTheme="minorBidi" w:hAnsiTheme="minorBidi"/>
          <w:b/>
          <w:bCs/>
          <w:sz w:val="32"/>
          <w:szCs w:val="32"/>
        </w:rPr>
        <w:t>Computational Intelligence(DS313)</w:t>
      </w:r>
    </w:p>
    <w:p w14:paraId="48935356" w14:textId="4B6F6684" w:rsidR="00E17F3B" w:rsidRDefault="00E17F3B" w:rsidP="00391D95">
      <w:pPr>
        <w:jc w:val="center"/>
        <w:rPr>
          <w:rFonts w:asciiTheme="minorBidi" w:hAnsiTheme="minorBidi"/>
          <w:b/>
          <w:bCs/>
          <w:sz w:val="32"/>
          <w:szCs w:val="32"/>
        </w:rPr>
      </w:pPr>
      <w:r w:rsidRPr="00E17F3B">
        <w:rPr>
          <w:rFonts w:asciiTheme="minorBidi" w:hAnsiTheme="minorBidi"/>
          <w:b/>
          <w:bCs/>
          <w:sz w:val="32"/>
          <w:szCs w:val="32"/>
        </w:rPr>
        <w:t xml:space="preserve">Meal (diet) </w:t>
      </w:r>
      <w:r>
        <w:rPr>
          <w:rFonts w:asciiTheme="minorBidi" w:hAnsiTheme="minorBidi"/>
          <w:b/>
          <w:bCs/>
          <w:sz w:val="32"/>
          <w:szCs w:val="32"/>
        </w:rPr>
        <w:t>S</w:t>
      </w:r>
      <w:r w:rsidRPr="00E17F3B">
        <w:rPr>
          <w:rFonts w:asciiTheme="minorBidi" w:hAnsiTheme="minorBidi"/>
          <w:b/>
          <w:bCs/>
          <w:sz w:val="32"/>
          <w:szCs w:val="32"/>
        </w:rPr>
        <w:t>election</w:t>
      </w:r>
      <w:r>
        <w:rPr>
          <w:rFonts w:asciiTheme="minorBidi" w:hAnsiTheme="minorBidi"/>
          <w:b/>
          <w:bCs/>
          <w:sz w:val="32"/>
          <w:szCs w:val="32"/>
        </w:rPr>
        <w:t xml:space="preserve"> Project</w:t>
      </w:r>
    </w:p>
    <w:p w14:paraId="2085B01D" w14:textId="7BB0E609" w:rsidR="00391D95" w:rsidRPr="00E17F3B" w:rsidRDefault="00E17F3B" w:rsidP="00391D95">
      <w:pPr>
        <w:jc w:val="center"/>
        <w:rPr>
          <w:rFonts w:asciiTheme="minorBidi" w:hAnsiTheme="minorBidi"/>
          <w:i/>
          <w:iCs/>
          <w:sz w:val="32"/>
          <w:szCs w:val="32"/>
        </w:rPr>
      </w:pPr>
      <w:r>
        <w:rPr>
          <w:rFonts w:asciiTheme="minorBidi" w:hAnsiTheme="minorBidi"/>
          <w:i/>
          <w:iCs/>
          <w:sz w:val="32"/>
          <w:szCs w:val="32"/>
        </w:rPr>
        <w:t>u</w:t>
      </w:r>
      <w:r w:rsidRPr="00E17F3B">
        <w:rPr>
          <w:rFonts w:asciiTheme="minorBidi" w:hAnsiTheme="minorBidi"/>
          <w:i/>
          <w:iCs/>
          <w:sz w:val="32"/>
          <w:szCs w:val="32"/>
        </w:rPr>
        <w:t>sing Genetic Algorithm</w:t>
      </w:r>
    </w:p>
    <w:p w14:paraId="47B3F434" w14:textId="5DAC3FE3" w:rsidR="00391D95" w:rsidRDefault="00391D95" w:rsidP="00BA09F6">
      <w:pPr>
        <w:rPr>
          <w:rFonts w:asciiTheme="minorBidi" w:hAnsiTheme="minorBidi"/>
          <w:b/>
          <w:bCs/>
          <w:sz w:val="32"/>
          <w:szCs w:val="32"/>
          <w:lang w:bidi="ar-EG"/>
        </w:rPr>
      </w:pPr>
      <w:bookmarkStart w:id="0" w:name="_GoBack"/>
      <w:bookmarkEnd w:id="0"/>
    </w:p>
    <w:p w14:paraId="2C3A1D6A" w14:textId="77777777" w:rsidR="00BA09F6" w:rsidRDefault="00BA09F6" w:rsidP="00BA09F6">
      <w:pPr>
        <w:rPr>
          <w:rFonts w:asciiTheme="minorBidi" w:hAnsiTheme="minorBidi"/>
          <w:b/>
          <w:bCs/>
          <w:sz w:val="32"/>
          <w:szCs w:val="32"/>
          <w:lang w:bidi="ar-EG"/>
        </w:rPr>
      </w:pPr>
    </w:p>
    <w:p w14:paraId="4C873ED4" w14:textId="77777777" w:rsidR="00BA09F6" w:rsidRPr="00391D95" w:rsidRDefault="00BA09F6" w:rsidP="00BA09F6">
      <w:pPr>
        <w:rPr>
          <w:rFonts w:asciiTheme="minorBidi" w:hAnsiTheme="minorBidi"/>
          <w:b/>
          <w:bCs/>
          <w:sz w:val="32"/>
          <w:szCs w:val="32"/>
        </w:rPr>
      </w:pPr>
    </w:p>
    <w:p w14:paraId="341BCEDE" w14:textId="77777777" w:rsidR="00391D95" w:rsidRPr="00391D95" w:rsidRDefault="00391D95" w:rsidP="00391D95">
      <w:pPr>
        <w:jc w:val="center"/>
        <w:rPr>
          <w:rFonts w:asciiTheme="minorBidi" w:hAnsiTheme="minorBidi"/>
          <w:b/>
          <w:bCs/>
          <w:sz w:val="32"/>
          <w:szCs w:val="32"/>
        </w:rPr>
      </w:pPr>
    </w:p>
    <w:p w14:paraId="063A0718" w14:textId="43C20B5F" w:rsidR="00391D95" w:rsidRPr="00391D95" w:rsidRDefault="00391D95" w:rsidP="00391D95">
      <w:pPr>
        <w:jc w:val="center"/>
        <w:rPr>
          <w:rFonts w:asciiTheme="minorBidi" w:hAnsiTheme="minorBidi"/>
          <w:b/>
          <w:bCs/>
          <w:sz w:val="32"/>
          <w:szCs w:val="32"/>
        </w:rPr>
      </w:pPr>
      <w:r w:rsidRPr="00391D95">
        <w:rPr>
          <w:rFonts w:asciiTheme="minorBidi" w:hAnsiTheme="minorBidi"/>
          <w:b/>
          <w:bCs/>
          <w:sz w:val="32"/>
          <w:szCs w:val="32"/>
        </w:rPr>
        <w:t>Team members:</w:t>
      </w:r>
    </w:p>
    <w:tbl>
      <w:tblPr>
        <w:tblStyle w:val="PlainTable1"/>
        <w:tblW w:w="0" w:type="auto"/>
        <w:tblInd w:w="-365" w:type="dxa"/>
        <w:tblLook w:val="04A0" w:firstRow="1" w:lastRow="0" w:firstColumn="1" w:lastColumn="0" w:noHBand="0" w:noVBand="1"/>
      </w:tblPr>
      <w:tblGrid>
        <w:gridCol w:w="6930"/>
        <w:gridCol w:w="2785"/>
      </w:tblGrid>
      <w:tr w:rsidR="00391D95" w:rsidRPr="00391D95" w14:paraId="2E973569" w14:textId="77777777" w:rsidTr="00391D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30" w:type="dxa"/>
          </w:tcPr>
          <w:p w14:paraId="7B2EDC96" w14:textId="11DE6A5A" w:rsidR="00391D95" w:rsidRPr="00391D95" w:rsidRDefault="00391D95" w:rsidP="00391D95">
            <w:pPr>
              <w:spacing w:line="360" w:lineRule="auto"/>
              <w:jc w:val="center"/>
              <w:rPr>
                <w:rFonts w:asciiTheme="minorBidi" w:hAnsiTheme="minorBidi"/>
                <w:b w:val="0"/>
                <w:bCs w:val="0"/>
                <w:sz w:val="32"/>
                <w:szCs w:val="32"/>
              </w:rPr>
            </w:pPr>
            <w:r w:rsidRPr="00391D95">
              <w:rPr>
                <w:rFonts w:asciiTheme="minorBidi" w:hAnsiTheme="minorBidi"/>
                <w:sz w:val="32"/>
                <w:szCs w:val="32"/>
              </w:rPr>
              <w:t>Name</w:t>
            </w:r>
          </w:p>
        </w:tc>
        <w:tc>
          <w:tcPr>
            <w:tcW w:w="2785" w:type="dxa"/>
          </w:tcPr>
          <w:p w14:paraId="4FD16186" w14:textId="6A31C1A3" w:rsidR="00391D95" w:rsidRPr="00391D95" w:rsidRDefault="00391D95" w:rsidP="00391D95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 w:val="0"/>
                <w:bCs w:val="0"/>
                <w:sz w:val="32"/>
                <w:szCs w:val="32"/>
              </w:rPr>
            </w:pPr>
            <w:r w:rsidRPr="00391D95">
              <w:rPr>
                <w:rFonts w:asciiTheme="minorBidi" w:hAnsiTheme="minorBidi"/>
                <w:sz w:val="32"/>
                <w:szCs w:val="32"/>
              </w:rPr>
              <w:t>ID</w:t>
            </w:r>
          </w:p>
        </w:tc>
      </w:tr>
      <w:tr w:rsidR="00E17F3B" w:rsidRPr="00391D95" w14:paraId="2719580A" w14:textId="77777777" w:rsidTr="00391D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30" w:type="dxa"/>
          </w:tcPr>
          <w:p w14:paraId="79E8CDEA" w14:textId="71723CB3" w:rsidR="00E17F3B" w:rsidRPr="00391D95" w:rsidRDefault="00E17F3B" w:rsidP="00E17F3B">
            <w:pPr>
              <w:spacing w:line="360" w:lineRule="auto"/>
              <w:jc w:val="center"/>
              <w:rPr>
                <w:rFonts w:asciiTheme="minorBidi" w:hAnsiTheme="minorBidi"/>
                <w:b w:val="0"/>
                <w:bCs w:val="0"/>
                <w:sz w:val="32"/>
                <w:szCs w:val="32"/>
              </w:rPr>
            </w:pPr>
            <w:r w:rsidRPr="00E17F3B">
              <w:rPr>
                <w:rFonts w:asciiTheme="minorBidi" w:hAnsiTheme="minorBidi"/>
                <w:sz w:val="32"/>
                <w:szCs w:val="32"/>
              </w:rPr>
              <w:t>Ghassan Elgendy</w:t>
            </w:r>
          </w:p>
        </w:tc>
        <w:tc>
          <w:tcPr>
            <w:tcW w:w="2785" w:type="dxa"/>
          </w:tcPr>
          <w:p w14:paraId="733082DD" w14:textId="1E546A2B" w:rsidR="00E17F3B" w:rsidRPr="00391D95" w:rsidRDefault="00E17F3B" w:rsidP="00E17F3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sz w:val="32"/>
                <w:szCs w:val="32"/>
              </w:rPr>
            </w:pPr>
            <w:r w:rsidRPr="00391D95">
              <w:rPr>
                <w:rFonts w:asciiTheme="minorBidi" w:hAnsiTheme="minorBidi"/>
                <w:sz w:val="32"/>
                <w:szCs w:val="32"/>
              </w:rPr>
              <w:t>20220239</w:t>
            </w:r>
          </w:p>
        </w:tc>
      </w:tr>
      <w:tr w:rsidR="00E17F3B" w:rsidRPr="00391D95" w14:paraId="0C5126B8" w14:textId="77777777" w:rsidTr="00391D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30" w:type="dxa"/>
          </w:tcPr>
          <w:p w14:paraId="125345F0" w14:textId="5F68CD9B" w:rsidR="00E17F3B" w:rsidRPr="00391D95" w:rsidRDefault="00E17F3B" w:rsidP="00E17F3B">
            <w:pPr>
              <w:spacing w:line="360" w:lineRule="auto"/>
              <w:jc w:val="center"/>
              <w:rPr>
                <w:rFonts w:asciiTheme="minorBidi" w:hAnsiTheme="minorBidi"/>
                <w:b w:val="0"/>
                <w:bCs w:val="0"/>
                <w:sz w:val="32"/>
                <w:szCs w:val="32"/>
              </w:rPr>
            </w:pPr>
            <w:r w:rsidRPr="00E17F3B">
              <w:rPr>
                <w:rFonts w:asciiTheme="minorBidi" w:hAnsiTheme="minorBidi"/>
                <w:sz w:val="32"/>
                <w:szCs w:val="32"/>
              </w:rPr>
              <w:t>Abdelrahman Ashraf</w:t>
            </w:r>
          </w:p>
        </w:tc>
        <w:tc>
          <w:tcPr>
            <w:tcW w:w="2785" w:type="dxa"/>
          </w:tcPr>
          <w:p w14:paraId="1FAEB48C" w14:textId="3CD664F3" w:rsidR="00E17F3B" w:rsidRPr="00391D95" w:rsidRDefault="00E17F3B" w:rsidP="00E17F3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32"/>
                <w:szCs w:val="32"/>
              </w:rPr>
            </w:pPr>
            <w:r w:rsidRPr="00E17F3B">
              <w:rPr>
                <w:rFonts w:asciiTheme="minorBidi" w:hAnsiTheme="minorBidi"/>
                <w:sz w:val="32"/>
                <w:szCs w:val="32"/>
              </w:rPr>
              <w:t>20220189</w:t>
            </w:r>
          </w:p>
        </w:tc>
      </w:tr>
      <w:tr w:rsidR="00E17F3B" w:rsidRPr="00391D95" w14:paraId="100CFE6F" w14:textId="77777777" w:rsidTr="00391D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30" w:type="dxa"/>
          </w:tcPr>
          <w:p w14:paraId="20471BBD" w14:textId="64F8CBBB" w:rsidR="00E17F3B" w:rsidRPr="00391D95" w:rsidRDefault="00E17F3B" w:rsidP="00882BE0">
            <w:pPr>
              <w:spacing w:line="360" w:lineRule="auto"/>
              <w:jc w:val="center"/>
              <w:rPr>
                <w:rFonts w:asciiTheme="minorBidi" w:hAnsiTheme="minorBidi"/>
                <w:b w:val="0"/>
                <w:bCs w:val="0"/>
                <w:sz w:val="32"/>
                <w:szCs w:val="32"/>
              </w:rPr>
            </w:pPr>
            <w:r w:rsidRPr="00391D95">
              <w:rPr>
                <w:rFonts w:asciiTheme="minorBidi" w:hAnsiTheme="minorBidi"/>
                <w:sz w:val="32"/>
                <w:szCs w:val="32"/>
              </w:rPr>
              <w:t xml:space="preserve">Mohamed Osama </w:t>
            </w:r>
          </w:p>
        </w:tc>
        <w:tc>
          <w:tcPr>
            <w:tcW w:w="2785" w:type="dxa"/>
          </w:tcPr>
          <w:p w14:paraId="62FFF2A8" w14:textId="3B1A36E8" w:rsidR="00E17F3B" w:rsidRPr="00391D95" w:rsidRDefault="00E17F3B" w:rsidP="00E17F3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sz w:val="32"/>
                <w:szCs w:val="32"/>
              </w:rPr>
            </w:pPr>
            <w:r w:rsidRPr="00E17F3B">
              <w:rPr>
                <w:rFonts w:asciiTheme="minorBidi" w:hAnsiTheme="minorBidi"/>
                <w:sz w:val="32"/>
                <w:szCs w:val="32"/>
              </w:rPr>
              <w:t>20220477</w:t>
            </w:r>
          </w:p>
        </w:tc>
      </w:tr>
      <w:tr w:rsidR="00E17F3B" w:rsidRPr="00391D95" w14:paraId="135DDCA9" w14:textId="77777777" w:rsidTr="00391D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30" w:type="dxa"/>
          </w:tcPr>
          <w:p w14:paraId="5D89B546" w14:textId="468F84B4" w:rsidR="00E17F3B" w:rsidRPr="00391D95" w:rsidRDefault="00E17F3B" w:rsidP="00E17F3B">
            <w:pPr>
              <w:spacing w:line="360" w:lineRule="auto"/>
              <w:jc w:val="center"/>
              <w:rPr>
                <w:rFonts w:asciiTheme="minorBidi" w:hAnsiTheme="minorBidi"/>
                <w:b w:val="0"/>
                <w:bCs w:val="0"/>
                <w:sz w:val="32"/>
                <w:szCs w:val="32"/>
              </w:rPr>
            </w:pPr>
            <w:r>
              <w:rPr>
                <w:rFonts w:asciiTheme="minorBidi" w:hAnsiTheme="minorBidi"/>
                <w:sz w:val="32"/>
                <w:szCs w:val="32"/>
              </w:rPr>
              <w:t>I</w:t>
            </w:r>
            <w:r w:rsidRPr="00E17F3B">
              <w:rPr>
                <w:rFonts w:asciiTheme="minorBidi" w:hAnsiTheme="minorBidi"/>
                <w:sz w:val="32"/>
                <w:szCs w:val="32"/>
              </w:rPr>
              <w:t>brahim Medhat</w:t>
            </w:r>
          </w:p>
        </w:tc>
        <w:tc>
          <w:tcPr>
            <w:tcW w:w="2785" w:type="dxa"/>
          </w:tcPr>
          <w:p w14:paraId="06FC2D2D" w14:textId="7283875D" w:rsidR="00E17F3B" w:rsidRPr="00391D95" w:rsidRDefault="00E17F3B" w:rsidP="00E17F3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32"/>
                <w:szCs w:val="32"/>
              </w:rPr>
            </w:pPr>
            <w:r w:rsidRPr="00E17F3B">
              <w:rPr>
                <w:rFonts w:asciiTheme="minorBidi" w:hAnsiTheme="minorBidi"/>
                <w:sz w:val="32"/>
                <w:szCs w:val="32"/>
              </w:rPr>
              <w:t>20221003</w:t>
            </w:r>
          </w:p>
        </w:tc>
      </w:tr>
    </w:tbl>
    <w:p w14:paraId="61EA03C7" w14:textId="77777777" w:rsidR="00391D95" w:rsidRPr="00391D95" w:rsidRDefault="00391D95" w:rsidP="00391D95">
      <w:pPr>
        <w:jc w:val="center"/>
        <w:rPr>
          <w:rFonts w:asciiTheme="minorBidi" w:hAnsiTheme="minorBidi"/>
          <w:b/>
          <w:bCs/>
          <w:sz w:val="36"/>
          <w:szCs w:val="36"/>
        </w:rPr>
      </w:pPr>
    </w:p>
    <w:p w14:paraId="699FE213" w14:textId="23D16DD1" w:rsidR="00391D95" w:rsidRDefault="00391D95" w:rsidP="00391D95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346EB93A" w14:textId="77777777" w:rsidR="00391D95" w:rsidRPr="00391D95" w:rsidRDefault="00391D95" w:rsidP="00391D95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35B0EB9D" w14:textId="77777777" w:rsidR="00391D95" w:rsidRPr="00391D95" w:rsidRDefault="00391D95" w:rsidP="00391D95">
      <w:pPr>
        <w:jc w:val="center"/>
        <w:rPr>
          <w:rFonts w:asciiTheme="minorBidi" w:hAnsiTheme="minorBidi"/>
          <w:sz w:val="40"/>
          <w:szCs w:val="40"/>
        </w:rPr>
      </w:pPr>
    </w:p>
    <w:p w14:paraId="63666942" w14:textId="77777777" w:rsidR="00FC1F29" w:rsidRDefault="00FC1F29" w:rsidP="002F3081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26C3E245" w14:textId="51F40BE1" w:rsidR="002F3081" w:rsidRPr="00FC1F29" w:rsidRDefault="002F3081" w:rsidP="002F3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C1F29">
        <w:rPr>
          <w:rFonts w:ascii="Times New Roman" w:eastAsia="Times New Roman" w:hAnsi="Symbol" w:cs="Times New Roman"/>
          <w:b/>
          <w:bCs/>
          <w:sz w:val="28"/>
          <w:szCs w:val="28"/>
        </w:rPr>
        <w:lastRenderedPageBreak/>
        <w:t></w:t>
      </w:r>
      <w:r w:rsidR="00FC1F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FC1F29">
        <w:rPr>
          <w:rFonts w:ascii="Times New Roman" w:eastAsia="Times New Roman" w:hAnsi="Times New Roman" w:cs="Times New Roman"/>
          <w:b/>
          <w:bCs/>
          <w:sz w:val="36"/>
          <w:szCs w:val="36"/>
        </w:rPr>
        <w:t>Table of Contents</w:t>
      </w:r>
    </w:p>
    <w:p w14:paraId="1A208BA7" w14:textId="77777777" w:rsidR="002F3081" w:rsidRPr="002F3081" w:rsidRDefault="002F3081" w:rsidP="00FF16EF">
      <w:pPr>
        <w:pStyle w:val="NormalWeb"/>
        <w:numPr>
          <w:ilvl w:val="0"/>
          <w:numId w:val="1"/>
        </w:numPr>
        <w:rPr>
          <w:rStyle w:val="Heading2Char"/>
        </w:rPr>
      </w:pPr>
      <w:r w:rsidRPr="002F3081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t>Introduction</w:t>
      </w:r>
      <w:r w:rsidRPr="002F3081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/>
      </w:r>
      <w:r w:rsidRPr="002F3081">
        <w:rPr>
          <w:rStyle w:val="Heading2Char"/>
        </w:rPr>
        <w:t>1.1 Project Motivation</w:t>
      </w:r>
      <w:r w:rsidRPr="002F3081">
        <w:rPr>
          <w:rStyle w:val="Heading2Char"/>
        </w:rPr>
        <w:br/>
        <w:t>1.2 Problem Statement</w:t>
      </w:r>
      <w:r w:rsidRPr="002F3081">
        <w:rPr>
          <w:rStyle w:val="Heading2Char"/>
        </w:rPr>
        <w:br/>
        <w:t>1.3 Objectives</w:t>
      </w:r>
      <w:r w:rsidRPr="002F3081">
        <w:rPr>
          <w:rStyle w:val="Heading2Char"/>
        </w:rPr>
        <w:br/>
        <w:t>1.4 Report Structure</w:t>
      </w:r>
    </w:p>
    <w:p w14:paraId="6D9A492D" w14:textId="77777777" w:rsidR="002F3081" w:rsidRPr="002F3081" w:rsidRDefault="002F3081" w:rsidP="00FF16EF">
      <w:pPr>
        <w:pStyle w:val="NormalWeb"/>
        <w:numPr>
          <w:ilvl w:val="0"/>
          <w:numId w:val="1"/>
        </w:numPr>
        <w:rPr>
          <w:rStyle w:val="Heading2Char"/>
        </w:rPr>
      </w:pPr>
      <w:r w:rsidRPr="002F3081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t>Literature Review</w:t>
      </w:r>
      <w:r w:rsidRPr="002F3081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/>
      </w:r>
      <w:r w:rsidRPr="002F3081">
        <w:rPr>
          <w:rStyle w:val="Heading2Char"/>
        </w:rPr>
        <w:t>2.1 Overview of Diet Optimization Problems</w:t>
      </w:r>
      <w:r w:rsidRPr="002F3081">
        <w:rPr>
          <w:rStyle w:val="Heading2Char"/>
        </w:rPr>
        <w:br/>
        <w:t>2.2 Genetic Algorithm in Diet Planning</w:t>
      </w:r>
      <w:r w:rsidRPr="002F3081">
        <w:rPr>
          <w:rStyle w:val="Heading2Char"/>
        </w:rPr>
        <w:br/>
        <w:t>2.3 Review of Selected Research Papers</w:t>
      </w:r>
      <w:r w:rsidRPr="002F3081">
        <w:rPr>
          <w:rStyle w:val="Heading2Char"/>
        </w:rPr>
        <w:br/>
        <w:t>2.4 Key Takeaways and Research Gap</w:t>
      </w:r>
    </w:p>
    <w:p w14:paraId="52F63670" w14:textId="4C2A775F" w:rsidR="002F3081" w:rsidRPr="002F3081" w:rsidRDefault="002F3081" w:rsidP="00FF16EF">
      <w:pPr>
        <w:pStyle w:val="NormalWeb"/>
        <w:numPr>
          <w:ilvl w:val="0"/>
          <w:numId w:val="1"/>
        </w:numPr>
        <w:rPr>
          <w:rStyle w:val="Heading2Char"/>
        </w:rPr>
      </w:pPr>
      <w:r w:rsidRPr="002F3081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t>Mathematical Formulation</w:t>
      </w:r>
      <w:r w:rsidRPr="002F3081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/>
      </w:r>
      <w:r w:rsidRPr="002F3081">
        <w:rPr>
          <w:rStyle w:val="Heading2Char"/>
        </w:rPr>
        <w:t>3.1 Decision Variables</w:t>
      </w:r>
      <w:r w:rsidRPr="002F3081">
        <w:rPr>
          <w:rStyle w:val="Heading2Char"/>
        </w:rPr>
        <w:br/>
        <w:t>3.2 Objective Function (e.g., cost, calories, or deviation from ideal macros)</w:t>
      </w:r>
      <w:r w:rsidRPr="002F3081">
        <w:rPr>
          <w:rStyle w:val="Heading2Char"/>
        </w:rPr>
        <w:br/>
        <w:t>3.3 Constraints (e.g., nutritional, preferences, cost, quantity)</w:t>
      </w:r>
      <w:r w:rsidRPr="002F3081">
        <w:rPr>
          <w:rStyle w:val="Heading2Char"/>
        </w:rPr>
        <w:br/>
      </w:r>
    </w:p>
    <w:p w14:paraId="4A934087" w14:textId="17AA05A5" w:rsidR="002F3081" w:rsidRPr="002F3081" w:rsidRDefault="002F3081" w:rsidP="00FF16EF">
      <w:pPr>
        <w:pStyle w:val="NormalWeb"/>
        <w:numPr>
          <w:ilvl w:val="0"/>
          <w:numId w:val="1"/>
        </w:numPr>
        <w:rPr>
          <w:rStyle w:val="Heading2Char"/>
        </w:rPr>
      </w:pPr>
      <w:r w:rsidRPr="002F3081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t>Implementation of Genetic Algorithm</w:t>
      </w:r>
      <w:r w:rsidRPr="002F3081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/>
      </w:r>
      <w:r w:rsidRPr="002F3081">
        <w:rPr>
          <w:rStyle w:val="Heading2Char"/>
        </w:rPr>
        <w:t>4.1 Data Preprocessing</w:t>
      </w:r>
      <w:r w:rsidRPr="002F3081">
        <w:rPr>
          <w:rStyle w:val="Heading2Char"/>
        </w:rPr>
        <w:br/>
        <w:t>4.2 Encoding Scheme</w:t>
      </w:r>
      <w:r w:rsidRPr="002F3081">
        <w:rPr>
          <w:rStyle w:val="Heading2Char"/>
        </w:rPr>
        <w:br/>
        <w:t>4.3 Fitness Function</w:t>
      </w:r>
      <w:r w:rsidRPr="002F3081">
        <w:rPr>
          <w:rStyle w:val="Heading2Char"/>
        </w:rPr>
        <w:br/>
        <w:t>4.4 Selection, Crossover, Mutation</w:t>
      </w:r>
      <w:r w:rsidRPr="002F3081">
        <w:rPr>
          <w:rStyle w:val="Heading2Char"/>
        </w:rPr>
        <w:br/>
        <w:t>4.5 Constraint Handling Technique</w:t>
      </w:r>
      <w:r w:rsidRPr="002F3081">
        <w:rPr>
          <w:rStyle w:val="Heading2Char"/>
        </w:rPr>
        <w:br/>
        <w:t>4.6 Algorithm Flowchart and Logic</w:t>
      </w:r>
      <w:r w:rsidRPr="002F3081">
        <w:rPr>
          <w:rStyle w:val="Heading2Char"/>
        </w:rPr>
        <w:br/>
        <w:t>4.7 Algorithm Parameters and Tuning</w:t>
      </w:r>
    </w:p>
    <w:p w14:paraId="0E1F4CB8" w14:textId="77777777" w:rsidR="002F3081" w:rsidRPr="002F3081" w:rsidRDefault="002F3081" w:rsidP="00FF16EF">
      <w:pPr>
        <w:pStyle w:val="NormalWeb"/>
        <w:numPr>
          <w:ilvl w:val="0"/>
          <w:numId w:val="1"/>
        </w:numPr>
        <w:rPr>
          <w:rStyle w:val="Heading2Char"/>
        </w:rPr>
      </w:pPr>
      <w:r w:rsidRPr="002F3081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t>Experiments and Results</w:t>
      </w:r>
      <w:r w:rsidRPr="002F3081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/>
      </w:r>
      <w:r w:rsidRPr="002F3081">
        <w:rPr>
          <w:rStyle w:val="Heading2Char"/>
        </w:rPr>
        <w:t>5.1 Test Case 1: Small Sample (5–10 foods)</w:t>
      </w:r>
      <w:r w:rsidRPr="002F3081">
        <w:rPr>
          <w:rStyle w:val="Heading2Char"/>
        </w:rPr>
        <w:br/>
        <w:t>5.2 Test Case 2: Medium Sample (50+ foods)</w:t>
      </w:r>
      <w:r w:rsidRPr="002F3081">
        <w:rPr>
          <w:rStyle w:val="Heading2Char"/>
        </w:rPr>
        <w:br/>
        <w:t>5.3 Test Case 3: Full Dataset (100+ foods)</w:t>
      </w:r>
      <w:r w:rsidRPr="002F3081">
        <w:rPr>
          <w:rStyle w:val="Heading2Char"/>
        </w:rPr>
        <w:br/>
        <w:t>5.4 Discussion of Results</w:t>
      </w:r>
      <w:r w:rsidRPr="002F3081">
        <w:rPr>
          <w:rStyle w:val="Heading2Char"/>
        </w:rPr>
        <w:br/>
        <w:t>5.5 Limitations and Edge Cases</w:t>
      </w:r>
    </w:p>
    <w:p w14:paraId="61CEE1DE" w14:textId="77777777" w:rsidR="002F3081" w:rsidRPr="002F3081" w:rsidRDefault="002F3081" w:rsidP="00FF16EF">
      <w:pPr>
        <w:pStyle w:val="NormalWeb"/>
        <w:numPr>
          <w:ilvl w:val="0"/>
          <w:numId w:val="1"/>
        </w:numPr>
        <w:rPr>
          <w:rStyle w:val="Heading2Char"/>
        </w:rPr>
      </w:pPr>
      <w:r w:rsidRPr="002F3081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t>Fuzzification of a Constraint</w:t>
      </w:r>
      <w:r w:rsidRPr="002F3081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/>
      </w:r>
      <w:r w:rsidRPr="002F3081">
        <w:rPr>
          <w:rStyle w:val="Heading2Char"/>
        </w:rPr>
        <w:t>6.1 Selected Parameter for Fuzzification (e.g., daily protein intake)</w:t>
      </w:r>
      <w:r w:rsidRPr="002F3081">
        <w:rPr>
          <w:rStyle w:val="Heading2Char"/>
        </w:rPr>
        <w:br/>
        <w:t>6.2 Fuzzification and Membership Functions</w:t>
      </w:r>
      <w:r w:rsidRPr="002F3081">
        <w:rPr>
          <w:rStyle w:val="Heading2Char"/>
        </w:rPr>
        <w:br/>
        <w:t>6.3 Defuzzification Method</w:t>
      </w:r>
      <w:r w:rsidRPr="002F3081">
        <w:rPr>
          <w:rStyle w:val="Heading2Char"/>
        </w:rPr>
        <w:br/>
        <w:t>6.4 Impact on the Optimization Results</w:t>
      </w:r>
    </w:p>
    <w:p w14:paraId="58BBF63C" w14:textId="77777777" w:rsidR="002F3081" w:rsidRPr="002F3081" w:rsidRDefault="002F3081" w:rsidP="00FF16EF">
      <w:pPr>
        <w:pStyle w:val="NormalWeb"/>
        <w:numPr>
          <w:ilvl w:val="0"/>
          <w:numId w:val="1"/>
        </w:numPr>
        <w:rPr>
          <w:rStyle w:val="Heading2Char"/>
        </w:rPr>
      </w:pPr>
      <w:r w:rsidRPr="002F3081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t>Conclusion</w:t>
      </w:r>
      <w:r w:rsidRPr="002F3081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/>
      </w:r>
      <w:r w:rsidRPr="002F3081">
        <w:rPr>
          <w:rStyle w:val="Heading2Char"/>
        </w:rPr>
        <w:t>7.1 Summary of Findings</w:t>
      </w:r>
    </w:p>
    <w:p w14:paraId="6DE1FC6A" w14:textId="16DE260C" w:rsidR="00E770B8" w:rsidRPr="00FC1F29" w:rsidRDefault="002F3081" w:rsidP="00FF16EF">
      <w:pPr>
        <w:pStyle w:val="NormalWeb"/>
        <w:numPr>
          <w:ilvl w:val="0"/>
          <w:numId w:val="1"/>
        </w:numPr>
        <w:pBdr>
          <w:bottom w:val="single" w:sz="6" w:space="31" w:color="auto"/>
        </w:pBd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FC1F29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lastRenderedPageBreak/>
        <w:t>References</w:t>
      </w:r>
      <w:r w:rsidR="00E770B8" w:rsidRPr="00FC1F29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t xml:space="preserve"> </w:t>
      </w:r>
      <w:r w:rsidR="00FC1F29" w:rsidRPr="00FC1F29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  <w:br/>
      </w:r>
      <w:r w:rsidR="00FC1F29" w:rsidRPr="00FC1F29">
        <w:rPr>
          <w:rStyle w:val="Heading2Char"/>
        </w:rPr>
        <w:t>8.1</w:t>
      </w:r>
      <w:r w:rsidR="00FC1F29">
        <w:rPr>
          <w:rStyle w:val="Heading2Char"/>
        </w:rPr>
        <w:t xml:space="preserve"> </w:t>
      </w:r>
      <w:hyperlink r:id="rId10" w:history="1">
        <w:r w:rsidR="00FC1F29" w:rsidRPr="00FC1F29">
          <w:rPr>
            <w:rStyle w:val="Heading2Char"/>
          </w:rPr>
          <w:t>Mifflin-St Jeor Equation</w:t>
        </w:r>
      </w:hyperlink>
      <w:r w:rsidR="00FC1F29" w:rsidRPr="00FC1F29">
        <w:rPr>
          <w:rStyle w:val="Heading2Char"/>
        </w:rPr>
        <w:br/>
        <w:t xml:space="preserve">8.2 </w:t>
      </w:r>
      <w:hyperlink r:id="rId11" w:anchor=":~:text=A%20common%20range%20for%20weight,and%2025%2D35%25%20fat." w:history="1">
        <w:r w:rsidR="00FC1F29" w:rsidRPr="00FC1F29">
          <w:rPr>
            <w:rStyle w:val="Heading2Char"/>
          </w:rPr>
          <w:t>Macronutrient Calculator</w:t>
        </w:r>
      </w:hyperlink>
      <w:r w:rsidR="00E770B8" w:rsidRPr="00FC1F29">
        <w:rPr>
          <w:rStyle w:val="Heading2Char"/>
        </w:rPr>
        <w:t xml:space="preserve">                                                                                                                      </w:t>
      </w:r>
    </w:p>
    <w:p w14:paraId="689A576D" w14:textId="7CD3FCA4" w:rsidR="00E770B8" w:rsidRPr="00E770B8" w:rsidRDefault="00E770B8" w:rsidP="00E770B8">
      <w:pPr>
        <w:pStyle w:val="Heading2"/>
        <w:ind w:firstLine="360"/>
      </w:pPr>
    </w:p>
    <w:p w14:paraId="56924206" w14:textId="77777777" w:rsidR="00E770B8" w:rsidRPr="002F3081" w:rsidRDefault="00E770B8" w:rsidP="00E770B8">
      <w:pPr>
        <w:pStyle w:val="Heading2"/>
      </w:pPr>
    </w:p>
    <w:p w14:paraId="27FC4D68" w14:textId="77777777" w:rsidR="00873E0A" w:rsidRDefault="00873E0A" w:rsidP="00001040">
      <w:pPr>
        <w:pStyle w:val="NormalWeb"/>
        <w:rPr>
          <w:rFonts w:asciiTheme="minorBidi" w:hAnsiTheme="minorBidi" w:cstheme="minorBidi"/>
        </w:rPr>
      </w:pPr>
    </w:p>
    <w:p w14:paraId="507B82F4" w14:textId="77777777" w:rsidR="00873E0A" w:rsidRPr="00873E0A" w:rsidRDefault="00873E0A" w:rsidP="00873E0A">
      <w:pPr>
        <w:pStyle w:val="NormalWeb"/>
        <w:rPr>
          <w:rFonts w:asciiTheme="minorBidi" w:hAnsiTheme="minorBidi"/>
          <w:b/>
          <w:bCs/>
        </w:rPr>
      </w:pPr>
      <w:r w:rsidRPr="00873E0A">
        <w:rPr>
          <w:rFonts w:asciiTheme="minorBidi" w:hAnsiTheme="minorBidi"/>
          <w:b/>
          <w:bCs/>
        </w:rPr>
        <w:t>1. Introduction</w:t>
      </w:r>
    </w:p>
    <w:p w14:paraId="2D5BAC20" w14:textId="77777777" w:rsidR="00873E0A" w:rsidRPr="00873E0A" w:rsidRDefault="00873E0A" w:rsidP="00873E0A">
      <w:pPr>
        <w:pStyle w:val="NormalWeb"/>
        <w:rPr>
          <w:rFonts w:asciiTheme="minorBidi" w:hAnsiTheme="minorBidi"/>
          <w:b/>
          <w:bCs/>
        </w:rPr>
      </w:pPr>
      <w:r w:rsidRPr="00873E0A">
        <w:rPr>
          <w:rFonts w:asciiTheme="minorBidi" w:hAnsiTheme="minorBidi"/>
          <w:b/>
          <w:bCs/>
        </w:rPr>
        <w:t>1.1 Project Motivation</w:t>
      </w:r>
    </w:p>
    <w:p w14:paraId="30E7072A" w14:textId="77777777" w:rsidR="00873E0A" w:rsidRPr="00873E0A" w:rsidRDefault="00873E0A" w:rsidP="00873E0A">
      <w:pPr>
        <w:pStyle w:val="NormalWeb"/>
        <w:rPr>
          <w:rFonts w:asciiTheme="minorBidi" w:hAnsiTheme="minorBidi"/>
        </w:rPr>
      </w:pPr>
      <w:r w:rsidRPr="00873E0A">
        <w:rPr>
          <w:rFonts w:asciiTheme="minorBidi" w:hAnsiTheme="minorBidi"/>
        </w:rPr>
        <w:t>Many people want to eat healthier and reach their fitness goals, but planning meals can be hard and confusing. This project aims to make meal planning easier for everyone.</w:t>
      </w:r>
    </w:p>
    <w:p w14:paraId="2A0AB14C" w14:textId="77777777" w:rsidR="00873E0A" w:rsidRPr="00873E0A" w:rsidRDefault="00873E0A" w:rsidP="00873E0A">
      <w:pPr>
        <w:pStyle w:val="NormalWeb"/>
        <w:rPr>
          <w:rFonts w:asciiTheme="minorBidi" w:hAnsiTheme="minorBidi"/>
          <w:b/>
          <w:bCs/>
        </w:rPr>
      </w:pPr>
      <w:r w:rsidRPr="00873E0A">
        <w:rPr>
          <w:rFonts w:asciiTheme="minorBidi" w:hAnsiTheme="minorBidi"/>
          <w:b/>
          <w:bCs/>
        </w:rPr>
        <w:t>1.2 Problem Statement</w:t>
      </w:r>
    </w:p>
    <w:p w14:paraId="77407EAE" w14:textId="77777777" w:rsidR="00873E0A" w:rsidRPr="00873E0A" w:rsidRDefault="00873E0A" w:rsidP="00873E0A">
      <w:pPr>
        <w:pStyle w:val="NormalWeb"/>
        <w:rPr>
          <w:rFonts w:asciiTheme="minorBidi" w:hAnsiTheme="minorBidi"/>
        </w:rPr>
      </w:pPr>
      <w:r w:rsidRPr="00873E0A">
        <w:rPr>
          <w:rFonts w:asciiTheme="minorBidi" w:hAnsiTheme="minorBidi"/>
        </w:rPr>
        <w:t>It is difficult for individuals to create daily and weekly meal plans that are healthy, affordable, and fit their personal needs. There is a need for a tool that can do this automatically.</w:t>
      </w:r>
    </w:p>
    <w:p w14:paraId="0048E3C2" w14:textId="77777777" w:rsidR="00873E0A" w:rsidRPr="00873E0A" w:rsidRDefault="00873E0A" w:rsidP="00873E0A">
      <w:pPr>
        <w:pStyle w:val="NormalWeb"/>
        <w:rPr>
          <w:rFonts w:asciiTheme="minorBidi" w:hAnsiTheme="minorBidi"/>
          <w:b/>
          <w:bCs/>
        </w:rPr>
      </w:pPr>
      <w:r w:rsidRPr="00873E0A">
        <w:rPr>
          <w:rFonts w:asciiTheme="minorBidi" w:hAnsiTheme="minorBidi"/>
          <w:b/>
          <w:bCs/>
        </w:rPr>
        <w:t>1.3 Objectives</w:t>
      </w:r>
    </w:p>
    <w:p w14:paraId="07563769" w14:textId="77777777" w:rsidR="00873E0A" w:rsidRPr="00873E0A" w:rsidRDefault="00873E0A" w:rsidP="00FF16EF">
      <w:pPr>
        <w:pStyle w:val="NormalWeb"/>
        <w:numPr>
          <w:ilvl w:val="0"/>
          <w:numId w:val="2"/>
        </w:numPr>
        <w:rPr>
          <w:rFonts w:asciiTheme="minorBidi" w:hAnsiTheme="minorBidi"/>
        </w:rPr>
      </w:pPr>
      <w:r w:rsidRPr="00873E0A">
        <w:rPr>
          <w:rFonts w:asciiTheme="minorBidi" w:hAnsiTheme="minorBidi"/>
        </w:rPr>
        <w:t>To build a program that creates meal plans based on a person’s needs and goals.</w:t>
      </w:r>
    </w:p>
    <w:p w14:paraId="119877E3" w14:textId="77777777" w:rsidR="00873E0A" w:rsidRPr="00873E0A" w:rsidRDefault="00873E0A" w:rsidP="00FF16EF">
      <w:pPr>
        <w:pStyle w:val="NormalWeb"/>
        <w:numPr>
          <w:ilvl w:val="0"/>
          <w:numId w:val="3"/>
        </w:numPr>
        <w:rPr>
          <w:rFonts w:asciiTheme="minorBidi" w:hAnsiTheme="minorBidi"/>
        </w:rPr>
      </w:pPr>
      <w:r w:rsidRPr="00873E0A">
        <w:rPr>
          <w:rFonts w:asciiTheme="minorBidi" w:hAnsiTheme="minorBidi"/>
        </w:rPr>
        <w:t>To make sure the plans are healthy, varied, and not too expensive.</w:t>
      </w:r>
    </w:p>
    <w:p w14:paraId="213BFEEC" w14:textId="77777777" w:rsidR="00873E0A" w:rsidRPr="00873E0A" w:rsidRDefault="00873E0A" w:rsidP="00FF16EF">
      <w:pPr>
        <w:pStyle w:val="NormalWeb"/>
        <w:numPr>
          <w:ilvl w:val="0"/>
          <w:numId w:val="4"/>
        </w:numPr>
        <w:rPr>
          <w:rFonts w:asciiTheme="minorBidi" w:hAnsiTheme="minorBidi"/>
        </w:rPr>
      </w:pPr>
      <w:r w:rsidRPr="00873E0A">
        <w:rPr>
          <w:rFonts w:asciiTheme="minorBidi" w:hAnsiTheme="minorBidi"/>
        </w:rPr>
        <w:t>To help users know what to eat and what to buy each week.</w:t>
      </w:r>
    </w:p>
    <w:p w14:paraId="53790096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3.2 Objective Function</w:t>
      </w:r>
    </w:p>
    <w:p w14:paraId="641852E8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The objective is to find a meal plan that:</w:t>
      </w:r>
    </w:p>
    <w:p w14:paraId="14317503" w14:textId="77777777" w:rsidR="0004052C" w:rsidRPr="0004052C" w:rsidRDefault="0004052C" w:rsidP="00FF16EF">
      <w:pPr>
        <w:pStyle w:val="NormalWeb"/>
        <w:numPr>
          <w:ilvl w:val="0"/>
          <w:numId w:val="5"/>
        </w:numPr>
        <w:rPr>
          <w:rFonts w:asciiTheme="minorBidi" w:hAnsiTheme="minorBidi"/>
        </w:rPr>
      </w:pPr>
      <w:r w:rsidRPr="0004052C">
        <w:rPr>
          <w:rFonts w:asciiTheme="minorBidi" w:hAnsiTheme="minorBidi"/>
        </w:rPr>
        <w:t>Minimizes the total cost,</w:t>
      </w:r>
    </w:p>
    <w:p w14:paraId="4862A8B0" w14:textId="77777777" w:rsidR="0004052C" w:rsidRPr="0004052C" w:rsidRDefault="0004052C" w:rsidP="00FF16EF">
      <w:pPr>
        <w:pStyle w:val="NormalWeb"/>
        <w:numPr>
          <w:ilvl w:val="0"/>
          <w:numId w:val="6"/>
        </w:numPr>
        <w:rPr>
          <w:rFonts w:asciiTheme="minorBidi" w:hAnsiTheme="minorBidi"/>
        </w:rPr>
      </w:pPr>
      <w:r w:rsidRPr="0004052C">
        <w:rPr>
          <w:rFonts w:asciiTheme="minorBidi" w:hAnsiTheme="minorBidi"/>
        </w:rPr>
        <w:t>Minimizes the deviation from nutritional targets,</w:t>
      </w:r>
    </w:p>
    <w:p w14:paraId="0BEE5569" w14:textId="77777777" w:rsidR="0004052C" w:rsidRPr="0004052C" w:rsidRDefault="0004052C" w:rsidP="00FF16EF">
      <w:pPr>
        <w:pStyle w:val="NormalWeb"/>
        <w:numPr>
          <w:ilvl w:val="0"/>
          <w:numId w:val="7"/>
        </w:numPr>
        <w:rPr>
          <w:rFonts w:asciiTheme="minorBidi" w:hAnsiTheme="minorBidi"/>
        </w:rPr>
      </w:pPr>
      <w:r w:rsidRPr="0004052C">
        <w:rPr>
          <w:rFonts w:asciiTheme="minorBidi" w:hAnsiTheme="minorBidi"/>
        </w:rPr>
        <w:t>Minimizes impractical meal features (like too many small portions or lack of diversity).</w:t>
      </w:r>
    </w:p>
    <w:p w14:paraId="514F5F15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lastRenderedPageBreak/>
        <w:t>Mathematically:</w:t>
      </w:r>
    </w:p>
    <w:p w14:paraId="6CFF7C79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Fitness(x,Gen)=−Cost(x)−[PW(Gen)</w:t>
      </w:r>
      <w:r w:rsidRPr="0004052C">
        <w:rPr>
          <w:rFonts w:ascii="Cambria Math" w:hAnsi="Cambria Math" w:cs="Cambria Math"/>
        </w:rPr>
        <w:t>⋅</w:t>
      </w:r>
      <w:r w:rsidRPr="0004052C">
        <w:rPr>
          <w:rFonts w:ascii="Arial" w:hAnsi="Arial" w:cs="Arial"/>
        </w:rPr>
        <w:t>∑</w:t>
      </w:r>
      <w:r w:rsidRPr="0004052C">
        <w:rPr>
          <w:rFonts w:asciiTheme="minorBidi" w:hAnsiTheme="minorBidi"/>
        </w:rPr>
        <w:t>kPenaltyk(x)+SmallPortionPenalty(x)]</w:t>
      </w:r>
      <w:r w:rsidRPr="0004052C">
        <w:rPr>
          <w:rFonts w:ascii="Arial" w:hAnsi="Arial" w:cs="Arial"/>
        </w:rPr>
        <w:t>−</w:t>
      </w:r>
      <w:r w:rsidRPr="0004052C">
        <w:rPr>
          <w:rFonts w:asciiTheme="minorBidi" w:hAnsiTheme="minorBidi"/>
        </w:rPr>
        <w:t>DiversityPenalty(x)Fitness(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,Gen)=−Cost(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)−[</w:t>
      </w:r>
      <w:r w:rsidRPr="0004052C">
        <w:rPr>
          <w:rFonts w:asciiTheme="minorBidi" w:hAnsiTheme="minorBidi"/>
          <w:i/>
          <w:iCs/>
        </w:rPr>
        <w:t>PW</w:t>
      </w:r>
      <w:r w:rsidRPr="0004052C">
        <w:rPr>
          <w:rFonts w:asciiTheme="minorBidi" w:hAnsiTheme="minorBidi"/>
        </w:rPr>
        <w:t>(Gen)</w:t>
      </w:r>
      <w:r w:rsidRPr="0004052C">
        <w:rPr>
          <w:rFonts w:ascii="Cambria Math" w:hAnsi="Cambria Math" w:cs="Cambria Math"/>
        </w:rPr>
        <w:t>⋅</w:t>
      </w:r>
      <w:r w:rsidRPr="0004052C">
        <w:rPr>
          <w:rFonts w:asciiTheme="minorBidi" w:hAnsiTheme="minorBidi"/>
          <w:i/>
          <w:iCs/>
        </w:rPr>
        <w:t>k</w:t>
      </w:r>
      <w:r w:rsidRPr="0004052C">
        <w:rPr>
          <w:rFonts w:asciiTheme="minorBidi" w:hAnsiTheme="minorBidi"/>
        </w:rPr>
        <w:t>∑​Penalty</w:t>
      </w:r>
      <w:r w:rsidRPr="0004052C">
        <w:rPr>
          <w:rFonts w:asciiTheme="minorBidi" w:hAnsiTheme="minorBidi"/>
          <w:i/>
          <w:iCs/>
        </w:rPr>
        <w:t>k</w:t>
      </w:r>
      <w:r w:rsidRPr="0004052C">
        <w:rPr>
          <w:rFonts w:asciiTheme="minorBidi" w:hAnsiTheme="minorBidi"/>
        </w:rPr>
        <w:t>​(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)+SmallPortionPenalty(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)]−DiversityPenalty(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)</w:t>
      </w:r>
    </w:p>
    <w:p w14:paraId="2057119D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Where:</w:t>
      </w:r>
    </w:p>
    <w:p w14:paraId="474B7DFD" w14:textId="77777777" w:rsidR="0004052C" w:rsidRPr="0004052C" w:rsidRDefault="0004052C" w:rsidP="00FF16EF">
      <w:pPr>
        <w:pStyle w:val="NormalWeb"/>
        <w:numPr>
          <w:ilvl w:val="0"/>
          <w:numId w:val="8"/>
        </w:numPr>
        <w:rPr>
          <w:rFonts w:asciiTheme="minorBidi" w:hAnsiTheme="minorBidi"/>
        </w:rPr>
      </w:pPr>
      <w:r w:rsidRPr="0004052C">
        <w:rPr>
          <w:rFonts w:asciiTheme="minorBidi" w:hAnsiTheme="minorBidi"/>
        </w:rPr>
        <w:t>Cost(x)=∑i=1nci</w:t>
      </w:r>
      <w:r w:rsidRPr="0004052C">
        <w:rPr>
          <w:rFonts w:ascii="Cambria Math" w:hAnsi="Cambria Math" w:cs="Cambria Math"/>
        </w:rPr>
        <w:t>⋅</w:t>
      </w:r>
      <w:r w:rsidRPr="0004052C">
        <w:rPr>
          <w:rFonts w:asciiTheme="minorBidi" w:hAnsiTheme="minorBidi"/>
        </w:rPr>
        <w:t>xi100Cost(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)=∑</w:t>
      </w:r>
      <w:r w:rsidRPr="0004052C">
        <w:rPr>
          <w:rFonts w:asciiTheme="minorBidi" w:hAnsiTheme="minorBidi"/>
          <w:i/>
          <w:iCs/>
        </w:rPr>
        <w:t>i</w:t>
      </w:r>
      <w:r w:rsidRPr="0004052C">
        <w:rPr>
          <w:rFonts w:asciiTheme="minorBidi" w:hAnsiTheme="minorBidi"/>
        </w:rPr>
        <w:t>=1</w:t>
      </w:r>
      <w:r w:rsidRPr="0004052C">
        <w:rPr>
          <w:rFonts w:asciiTheme="minorBidi" w:hAnsiTheme="minorBidi"/>
          <w:i/>
          <w:iCs/>
        </w:rPr>
        <w:t>n</w:t>
      </w:r>
      <w:r w:rsidRPr="0004052C">
        <w:rPr>
          <w:rFonts w:asciiTheme="minorBidi" w:hAnsiTheme="minorBidi"/>
        </w:rPr>
        <w:t>​</w:t>
      </w:r>
      <w:r w:rsidRPr="0004052C">
        <w:rPr>
          <w:rFonts w:asciiTheme="minorBidi" w:hAnsiTheme="minorBidi"/>
          <w:i/>
          <w:iCs/>
        </w:rPr>
        <w:t>ci</w:t>
      </w:r>
      <w:r w:rsidRPr="0004052C">
        <w:rPr>
          <w:rFonts w:asciiTheme="minorBidi" w:hAnsiTheme="minorBidi"/>
        </w:rPr>
        <w:t>​</w:t>
      </w:r>
      <w:r w:rsidRPr="0004052C">
        <w:rPr>
          <w:rFonts w:ascii="Cambria Math" w:hAnsi="Cambria Math" w:cs="Cambria Math"/>
        </w:rPr>
        <w:t>⋅</w:t>
      </w:r>
      <w:r w:rsidRPr="0004052C">
        <w:rPr>
          <w:rFonts w:asciiTheme="minorBidi" w:hAnsiTheme="minorBidi"/>
        </w:rPr>
        <w:t>100</w:t>
      </w:r>
      <w:r w:rsidRPr="0004052C">
        <w:rPr>
          <w:rFonts w:asciiTheme="minorBidi" w:hAnsiTheme="minorBidi"/>
          <w:i/>
          <w:iCs/>
        </w:rPr>
        <w:t>xi</w:t>
      </w:r>
      <w:r w:rsidRPr="0004052C">
        <w:rPr>
          <w:rFonts w:asciiTheme="minorBidi" w:hAnsiTheme="minorBidi"/>
        </w:rPr>
        <w:t>​​</w:t>
      </w:r>
    </w:p>
    <w:p w14:paraId="362D3777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(ci</w:t>
      </w:r>
      <w:r w:rsidRPr="0004052C">
        <w:rPr>
          <w:rFonts w:asciiTheme="minorBidi" w:hAnsiTheme="minorBidi"/>
          <w:i/>
          <w:iCs/>
        </w:rPr>
        <w:t>ci</w:t>
      </w:r>
      <w:r w:rsidRPr="0004052C">
        <w:rPr>
          <w:rFonts w:asciiTheme="minorBidi" w:hAnsiTheme="minorBidi"/>
        </w:rPr>
        <w:t>​ = cost per 100g of food i</w:t>
      </w:r>
      <w:r w:rsidRPr="0004052C">
        <w:rPr>
          <w:rFonts w:asciiTheme="minorBidi" w:hAnsiTheme="minorBidi"/>
          <w:i/>
          <w:iCs/>
        </w:rPr>
        <w:t>i</w:t>
      </w:r>
      <w:r w:rsidRPr="0004052C">
        <w:rPr>
          <w:rFonts w:asciiTheme="minorBidi" w:hAnsiTheme="minorBidi"/>
        </w:rPr>
        <w:t>)</w:t>
      </w:r>
    </w:p>
    <w:p w14:paraId="7FB5A0ED" w14:textId="77777777" w:rsidR="0004052C" w:rsidRPr="0004052C" w:rsidRDefault="0004052C" w:rsidP="00FF16EF">
      <w:pPr>
        <w:pStyle w:val="NormalWeb"/>
        <w:numPr>
          <w:ilvl w:val="0"/>
          <w:numId w:val="9"/>
        </w:numPr>
        <w:rPr>
          <w:rFonts w:asciiTheme="minorBidi" w:hAnsiTheme="minorBidi"/>
        </w:rPr>
      </w:pPr>
      <w:r w:rsidRPr="0004052C">
        <w:rPr>
          <w:rFonts w:asciiTheme="minorBidi" w:hAnsiTheme="minorBidi"/>
        </w:rPr>
        <w:t>Penaltyk(x)Penalty</w:t>
      </w:r>
      <w:r w:rsidRPr="0004052C">
        <w:rPr>
          <w:rFonts w:asciiTheme="minorBidi" w:hAnsiTheme="minorBidi"/>
          <w:i/>
          <w:iCs/>
        </w:rPr>
        <w:t>k</w:t>
      </w:r>
      <w:r w:rsidRPr="0004052C">
        <w:rPr>
          <w:rFonts w:asciiTheme="minorBidi" w:hAnsiTheme="minorBidi"/>
        </w:rPr>
        <w:t>​(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) = penalty for deviation from nutrient k</w:t>
      </w:r>
      <w:r w:rsidRPr="0004052C">
        <w:rPr>
          <w:rFonts w:asciiTheme="minorBidi" w:hAnsiTheme="minorBidi"/>
          <w:i/>
          <w:iCs/>
        </w:rPr>
        <w:t>k</w:t>
      </w:r>
      <w:r w:rsidRPr="0004052C">
        <w:rPr>
          <w:rFonts w:asciiTheme="minorBidi" w:hAnsiTheme="minorBidi"/>
        </w:rPr>
        <w:t>'s target</w:t>
      </w:r>
    </w:p>
    <w:p w14:paraId="75EB95FC" w14:textId="77777777" w:rsidR="0004052C" w:rsidRPr="0004052C" w:rsidRDefault="0004052C" w:rsidP="00FF16EF">
      <w:pPr>
        <w:pStyle w:val="NormalWeb"/>
        <w:numPr>
          <w:ilvl w:val="0"/>
          <w:numId w:val="10"/>
        </w:numPr>
        <w:rPr>
          <w:rFonts w:asciiTheme="minorBidi" w:hAnsiTheme="minorBidi"/>
        </w:rPr>
      </w:pPr>
      <w:r w:rsidRPr="0004052C">
        <w:rPr>
          <w:rFonts w:asciiTheme="minorBidi" w:hAnsiTheme="minorBidi"/>
        </w:rPr>
        <w:t>PW(Gen)</w:t>
      </w:r>
      <w:r w:rsidRPr="0004052C">
        <w:rPr>
          <w:rFonts w:asciiTheme="minorBidi" w:hAnsiTheme="minorBidi"/>
          <w:i/>
          <w:iCs/>
        </w:rPr>
        <w:t>PW</w:t>
      </w:r>
      <w:r w:rsidRPr="0004052C">
        <w:rPr>
          <w:rFonts w:asciiTheme="minorBidi" w:hAnsiTheme="minorBidi"/>
        </w:rPr>
        <w:t>(Gen) = penalty weight, increases with generation</w:t>
      </w:r>
    </w:p>
    <w:p w14:paraId="69E5E858" w14:textId="77777777" w:rsidR="0004052C" w:rsidRPr="0004052C" w:rsidRDefault="0004052C" w:rsidP="00FF16EF">
      <w:pPr>
        <w:pStyle w:val="NormalWeb"/>
        <w:numPr>
          <w:ilvl w:val="0"/>
          <w:numId w:val="11"/>
        </w:numPr>
        <w:rPr>
          <w:rFonts w:asciiTheme="minorBidi" w:hAnsiTheme="minorBidi"/>
        </w:rPr>
      </w:pPr>
      <w:r w:rsidRPr="0004052C">
        <w:rPr>
          <w:rFonts w:asciiTheme="minorBidi" w:hAnsiTheme="minorBidi"/>
        </w:rPr>
        <w:t>SmallPortionPenalty(x)SmallPortionPenalty(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) = penalty for small portions</w:t>
      </w:r>
    </w:p>
    <w:p w14:paraId="340F654A" w14:textId="77777777" w:rsidR="0004052C" w:rsidRPr="0004052C" w:rsidRDefault="0004052C" w:rsidP="00FF16EF">
      <w:pPr>
        <w:pStyle w:val="NormalWeb"/>
        <w:numPr>
          <w:ilvl w:val="0"/>
          <w:numId w:val="12"/>
        </w:numPr>
        <w:rPr>
          <w:rFonts w:asciiTheme="minorBidi" w:hAnsiTheme="minorBidi"/>
        </w:rPr>
      </w:pPr>
      <w:r w:rsidRPr="0004052C">
        <w:rPr>
          <w:rFonts w:asciiTheme="minorBidi" w:hAnsiTheme="minorBidi"/>
        </w:rPr>
        <w:t>DiversityPenalty(x)DiversityPenalty(</w:t>
      </w:r>
      <w:r w:rsidRPr="0004052C">
        <w:rPr>
          <w:rFonts w:asciiTheme="minorBidi" w:hAnsiTheme="minorBidi"/>
          <w:b/>
          <w:bCs/>
        </w:rPr>
        <w:t>x</w:t>
      </w:r>
      <w:r w:rsidRPr="0004052C">
        <w:rPr>
          <w:rFonts w:asciiTheme="minorBidi" w:hAnsiTheme="minorBidi"/>
        </w:rPr>
        <w:t>) = penalty for lack of food group diversity</w:t>
      </w:r>
    </w:p>
    <w:p w14:paraId="4DADA23F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(In code: fitness = -actual_total_cost - (penalty_weight * total_nutrient_penalty + small_portions_penalty) - food_group_diversity_penalty)</w:t>
      </w:r>
    </w:p>
    <w:p w14:paraId="193626FA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3491ABCF">
          <v:rect id="_x0000_i1025" style="width:0;height:.75pt" o:hralign="center" o:hrstd="t" o:hr="t" fillcolor="#a0a0a0" stroked="f"/>
        </w:pict>
      </w:r>
    </w:p>
    <w:p w14:paraId="4D82015D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3.3 Constraints</w:t>
      </w:r>
    </w:p>
    <w:p w14:paraId="0F7B1DA3" w14:textId="77777777" w:rsidR="0004052C" w:rsidRPr="0004052C" w:rsidRDefault="0004052C" w:rsidP="00FF16EF">
      <w:pPr>
        <w:pStyle w:val="NormalWeb"/>
        <w:numPr>
          <w:ilvl w:val="0"/>
          <w:numId w:val="13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Portion bounds:</w:t>
      </w:r>
    </w:p>
    <w:p w14:paraId="012CA952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0≤xi≤300</w:t>
      </w:r>
      <w:r w:rsidRPr="0004052C">
        <w:rPr>
          <w:rFonts w:ascii="Cambria Math" w:hAnsi="Cambria Math" w:cs="Cambria Math"/>
        </w:rPr>
        <w:t>∀</w:t>
      </w:r>
      <w:r w:rsidRPr="0004052C">
        <w:rPr>
          <w:rFonts w:asciiTheme="minorBidi" w:hAnsiTheme="minorBidi"/>
        </w:rPr>
        <w:t>i0≤</w:t>
      </w:r>
      <w:r w:rsidRPr="0004052C">
        <w:rPr>
          <w:rFonts w:asciiTheme="minorBidi" w:hAnsiTheme="minorBidi"/>
          <w:i/>
          <w:iCs/>
        </w:rPr>
        <w:t>xi</w:t>
      </w:r>
      <w:r w:rsidRPr="0004052C">
        <w:rPr>
          <w:rFonts w:asciiTheme="minorBidi" w:hAnsiTheme="minorBidi"/>
        </w:rPr>
        <w:t>​≤300</w:t>
      </w:r>
      <w:r w:rsidRPr="0004052C">
        <w:rPr>
          <w:rFonts w:ascii="Cambria Math" w:hAnsi="Cambria Math" w:cs="Cambria Math"/>
        </w:rPr>
        <w:t>∀</w:t>
      </w:r>
      <w:r w:rsidRPr="0004052C">
        <w:rPr>
          <w:rFonts w:asciiTheme="minorBidi" w:hAnsiTheme="minorBidi"/>
          <w:i/>
          <w:iCs/>
        </w:rPr>
        <w:t>i</w:t>
      </w:r>
    </w:p>
    <w:p w14:paraId="29685D9F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(In code: enforced directly when generating and mutating solutions.)</w:t>
      </w:r>
    </w:p>
    <w:p w14:paraId="23DC6465" w14:textId="77777777" w:rsidR="0004052C" w:rsidRPr="0004052C" w:rsidRDefault="0004052C" w:rsidP="00FF16EF">
      <w:pPr>
        <w:pStyle w:val="NormalWeb"/>
        <w:numPr>
          <w:ilvl w:val="0"/>
          <w:numId w:val="14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Nutritional constraints:</w:t>
      </w:r>
    </w:p>
    <w:p w14:paraId="59044E8B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For each nutrient k</w:t>
      </w:r>
      <w:r w:rsidRPr="0004052C">
        <w:rPr>
          <w:rFonts w:asciiTheme="minorBidi" w:hAnsiTheme="minorBidi"/>
          <w:i/>
          <w:iCs/>
        </w:rPr>
        <w:t>k</w:t>
      </w:r>
      <w:r w:rsidRPr="0004052C">
        <w:rPr>
          <w:rFonts w:asciiTheme="minorBidi" w:hAnsiTheme="minorBidi"/>
        </w:rPr>
        <w:t> (e.g., calories, protein, fats, etc.):</w:t>
      </w:r>
    </w:p>
    <w:p w14:paraId="15461682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Lk≤∑i=1nNk,i</w:t>
      </w:r>
      <w:r w:rsidRPr="0004052C">
        <w:rPr>
          <w:rFonts w:ascii="Cambria Math" w:hAnsi="Cambria Math" w:cs="Cambria Math"/>
        </w:rPr>
        <w:t>⋅</w:t>
      </w:r>
      <w:r w:rsidRPr="0004052C">
        <w:rPr>
          <w:rFonts w:asciiTheme="minorBidi" w:hAnsiTheme="minorBidi"/>
        </w:rPr>
        <w:t>xi100</w:t>
      </w:r>
      <w:r w:rsidRPr="0004052C">
        <w:rPr>
          <w:rFonts w:ascii="Arial" w:hAnsi="Arial" w:cs="Arial"/>
        </w:rPr>
        <w:t>≤</w:t>
      </w:r>
      <w:r w:rsidRPr="0004052C">
        <w:rPr>
          <w:rFonts w:asciiTheme="minorBidi" w:hAnsiTheme="minorBidi"/>
        </w:rPr>
        <w:t>Uk</w:t>
      </w:r>
      <w:r w:rsidRPr="0004052C">
        <w:rPr>
          <w:rFonts w:asciiTheme="minorBidi" w:hAnsiTheme="minorBidi"/>
          <w:i/>
          <w:iCs/>
        </w:rPr>
        <w:t>Lk</w:t>
      </w:r>
      <w:r w:rsidRPr="0004052C">
        <w:rPr>
          <w:rFonts w:asciiTheme="minorBidi" w:hAnsiTheme="minorBidi"/>
        </w:rPr>
        <w:t>​≤</w:t>
      </w:r>
      <w:r w:rsidRPr="0004052C">
        <w:rPr>
          <w:rFonts w:asciiTheme="minorBidi" w:hAnsiTheme="minorBidi"/>
          <w:i/>
          <w:iCs/>
        </w:rPr>
        <w:t>i</w:t>
      </w:r>
      <w:r w:rsidRPr="0004052C">
        <w:rPr>
          <w:rFonts w:asciiTheme="minorBidi" w:hAnsiTheme="minorBidi"/>
        </w:rPr>
        <w:t>=1∑</w:t>
      </w:r>
      <w:r w:rsidRPr="0004052C">
        <w:rPr>
          <w:rFonts w:asciiTheme="minorBidi" w:hAnsiTheme="minorBidi"/>
          <w:i/>
          <w:iCs/>
        </w:rPr>
        <w:t>n</w:t>
      </w:r>
      <w:r w:rsidRPr="0004052C">
        <w:rPr>
          <w:rFonts w:asciiTheme="minorBidi" w:hAnsiTheme="minorBidi"/>
        </w:rPr>
        <w:t>​</w:t>
      </w:r>
      <w:r w:rsidRPr="0004052C">
        <w:rPr>
          <w:rFonts w:asciiTheme="minorBidi" w:hAnsiTheme="minorBidi"/>
          <w:i/>
          <w:iCs/>
        </w:rPr>
        <w:t>Nk</w:t>
      </w:r>
      <w:r w:rsidRPr="0004052C">
        <w:rPr>
          <w:rFonts w:asciiTheme="minorBidi" w:hAnsiTheme="minorBidi"/>
        </w:rPr>
        <w:t>,</w:t>
      </w:r>
      <w:r w:rsidRPr="0004052C">
        <w:rPr>
          <w:rFonts w:asciiTheme="minorBidi" w:hAnsiTheme="minorBidi"/>
          <w:i/>
          <w:iCs/>
        </w:rPr>
        <w:t>i</w:t>
      </w:r>
      <w:r w:rsidRPr="0004052C">
        <w:rPr>
          <w:rFonts w:asciiTheme="minorBidi" w:hAnsiTheme="minorBidi"/>
        </w:rPr>
        <w:t>​</w:t>
      </w:r>
      <w:r w:rsidRPr="0004052C">
        <w:rPr>
          <w:rFonts w:ascii="Cambria Math" w:hAnsi="Cambria Math" w:cs="Cambria Math"/>
        </w:rPr>
        <w:t>⋅</w:t>
      </w:r>
      <w:r w:rsidRPr="0004052C">
        <w:rPr>
          <w:rFonts w:asciiTheme="minorBidi" w:hAnsiTheme="minorBidi"/>
        </w:rPr>
        <w:t>100</w:t>
      </w:r>
      <w:r w:rsidRPr="0004052C">
        <w:rPr>
          <w:rFonts w:asciiTheme="minorBidi" w:hAnsiTheme="minorBidi"/>
          <w:i/>
          <w:iCs/>
        </w:rPr>
        <w:t>xi</w:t>
      </w:r>
      <w:r w:rsidRPr="0004052C">
        <w:rPr>
          <w:rFonts w:asciiTheme="minorBidi" w:hAnsiTheme="minorBidi"/>
        </w:rPr>
        <w:t>​​≤</w:t>
      </w:r>
      <w:r w:rsidRPr="0004052C">
        <w:rPr>
          <w:rFonts w:asciiTheme="minorBidi" w:hAnsiTheme="minorBidi"/>
          <w:i/>
          <w:iCs/>
        </w:rPr>
        <w:t>Uk</w:t>
      </w:r>
      <w:r w:rsidRPr="0004052C">
        <w:rPr>
          <w:rFonts w:asciiTheme="minorBidi" w:hAnsiTheme="minorBidi"/>
        </w:rPr>
        <w:t>​</w:t>
      </w:r>
    </w:p>
    <w:p w14:paraId="3CDA3984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Where Nk,i</w:t>
      </w:r>
      <w:r w:rsidRPr="0004052C">
        <w:rPr>
          <w:rFonts w:asciiTheme="minorBidi" w:hAnsiTheme="minorBidi"/>
          <w:i/>
          <w:iCs/>
        </w:rPr>
        <w:t>Nk</w:t>
      </w:r>
      <w:r w:rsidRPr="0004052C">
        <w:rPr>
          <w:rFonts w:asciiTheme="minorBidi" w:hAnsiTheme="minorBidi"/>
        </w:rPr>
        <w:t>,</w:t>
      </w:r>
      <w:r w:rsidRPr="0004052C">
        <w:rPr>
          <w:rFonts w:asciiTheme="minorBidi" w:hAnsiTheme="minorBidi"/>
          <w:i/>
          <w:iCs/>
        </w:rPr>
        <w:t>i</w:t>
      </w:r>
      <w:r w:rsidRPr="0004052C">
        <w:rPr>
          <w:rFonts w:asciiTheme="minorBidi" w:hAnsiTheme="minorBidi"/>
        </w:rPr>
        <w:t>​ is the amount of nutrient k</w:t>
      </w:r>
      <w:r w:rsidRPr="0004052C">
        <w:rPr>
          <w:rFonts w:asciiTheme="minorBidi" w:hAnsiTheme="minorBidi"/>
          <w:i/>
          <w:iCs/>
        </w:rPr>
        <w:t>k</w:t>
      </w:r>
      <w:r w:rsidRPr="0004052C">
        <w:rPr>
          <w:rFonts w:asciiTheme="minorBidi" w:hAnsiTheme="minorBidi"/>
        </w:rPr>
        <w:t> per 100g of food i</w:t>
      </w:r>
      <w:r w:rsidRPr="0004052C">
        <w:rPr>
          <w:rFonts w:asciiTheme="minorBidi" w:hAnsiTheme="minorBidi"/>
          <w:i/>
          <w:iCs/>
        </w:rPr>
        <w:t>i</w:t>
      </w:r>
      <w:r w:rsidRPr="0004052C">
        <w:rPr>
          <w:rFonts w:asciiTheme="minorBidi" w:hAnsiTheme="minorBidi"/>
        </w:rPr>
        <w:t>, and Lk,Uk</w:t>
      </w:r>
      <w:r w:rsidRPr="0004052C">
        <w:rPr>
          <w:rFonts w:asciiTheme="minorBidi" w:hAnsiTheme="minorBidi"/>
          <w:i/>
          <w:iCs/>
        </w:rPr>
        <w:t>Lk</w:t>
      </w:r>
      <w:r w:rsidRPr="0004052C">
        <w:rPr>
          <w:rFonts w:asciiTheme="minorBidi" w:hAnsiTheme="minorBidi"/>
        </w:rPr>
        <w:t>​,</w:t>
      </w:r>
      <w:r w:rsidRPr="0004052C">
        <w:rPr>
          <w:rFonts w:asciiTheme="minorBidi" w:hAnsiTheme="minorBidi"/>
          <w:i/>
          <w:iCs/>
        </w:rPr>
        <w:t>Uk</w:t>
      </w:r>
      <w:r w:rsidRPr="0004052C">
        <w:rPr>
          <w:rFonts w:asciiTheme="minorBidi" w:hAnsiTheme="minorBidi"/>
        </w:rPr>
        <w:t>​ are lower and upper bounds (e.g., 90–130% of target).(In code: handled as soft constraints via penalty terms.)</w:t>
      </w:r>
    </w:p>
    <w:p w14:paraId="1ADD50F3" w14:textId="77777777" w:rsidR="0004052C" w:rsidRPr="0004052C" w:rsidRDefault="0004052C" w:rsidP="00FF16EF">
      <w:pPr>
        <w:pStyle w:val="NormalWeb"/>
        <w:numPr>
          <w:ilvl w:val="0"/>
          <w:numId w:val="15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Other practical constraints:</w:t>
      </w:r>
    </w:p>
    <w:p w14:paraId="37774582" w14:textId="77777777" w:rsidR="0004052C" w:rsidRPr="0004052C" w:rsidRDefault="0004052C" w:rsidP="00FF16EF">
      <w:pPr>
        <w:pStyle w:val="NormalWeb"/>
        <w:numPr>
          <w:ilvl w:val="0"/>
          <w:numId w:val="16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Small portions:</w:t>
      </w:r>
      <w:r w:rsidRPr="0004052C">
        <w:rPr>
          <w:rFonts w:asciiTheme="minorBidi" w:hAnsiTheme="minorBidi"/>
        </w:rPr>
        <w:t> Penalize if too many foods have 0&lt;xi&lt;200&lt;</w:t>
      </w:r>
      <w:r w:rsidRPr="0004052C">
        <w:rPr>
          <w:rFonts w:asciiTheme="minorBidi" w:hAnsiTheme="minorBidi"/>
          <w:i/>
          <w:iCs/>
        </w:rPr>
        <w:t>xi</w:t>
      </w:r>
      <w:r w:rsidRPr="0004052C">
        <w:rPr>
          <w:rFonts w:asciiTheme="minorBidi" w:hAnsiTheme="minorBidi"/>
        </w:rPr>
        <w:t>​&lt;20.</w:t>
      </w:r>
    </w:p>
    <w:p w14:paraId="75B24DC9" w14:textId="77777777" w:rsidR="0004052C" w:rsidRPr="0004052C" w:rsidRDefault="0004052C" w:rsidP="00FF16EF">
      <w:pPr>
        <w:pStyle w:val="NormalWeb"/>
        <w:numPr>
          <w:ilvl w:val="0"/>
          <w:numId w:val="17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lastRenderedPageBreak/>
        <w:t>Diversity:</w:t>
      </w:r>
      <w:r w:rsidRPr="0004052C">
        <w:rPr>
          <w:rFonts w:asciiTheme="minorBidi" w:hAnsiTheme="minorBidi"/>
        </w:rPr>
        <w:t> Penalize if too many foods from the same group are included.</w:t>
      </w:r>
    </w:p>
    <w:p w14:paraId="15417732" w14:textId="545F15C0" w:rsidR="00873E0A" w:rsidRDefault="0004052C" w:rsidP="0004052C">
      <w:pPr>
        <w:pStyle w:val="NormalWeb"/>
        <w:rPr>
          <w:rFonts w:asciiTheme="minorBidi" w:hAnsiTheme="minorBidi" w:cstheme="minorBidi"/>
        </w:rPr>
      </w:pPr>
      <w:r w:rsidRPr="0004052C">
        <w:rPr>
          <w:rFonts w:asciiTheme="minorBidi" w:hAnsiTheme="minorBidi" w:cstheme="minorBidi"/>
        </w:rPr>
        <w:t>(In code: handled as penalty terms in the objective function.)</w:t>
      </w:r>
    </w:p>
    <w:p w14:paraId="43B637DF" w14:textId="77777777" w:rsidR="00BA09F6" w:rsidRDefault="00BA09F6" w:rsidP="0004052C">
      <w:pPr>
        <w:pStyle w:val="NormalWeb"/>
        <w:rPr>
          <w:rFonts w:asciiTheme="minorBidi" w:hAnsiTheme="minorBidi"/>
          <w:b/>
          <w:bCs/>
        </w:rPr>
      </w:pPr>
    </w:p>
    <w:p w14:paraId="4B11D857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4. Implementation of Genetic Algorithm</w:t>
      </w:r>
    </w:p>
    <w:p w14:paraId="06A561F8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4.1 Data Preprocessing</w:t>
      </w:r>
    </w:p>
    <w:p w14:paraId="11AC0AD6" w14:textId="77777777" w:rsidR="0004052C" w:rsidRPr="0004052C" w:rsidRDefault="0004052C" w:rsidP="00FF16EF">
      <w:pPr>
        <w:pStyle w:val="NormalWeb"/>
        <w:numPr>
          <w:ilvl w:val="0"/>
          <w:numId w:val="18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Food Data:</w:t>
      </w:r>
      <w:r w:rsidRPr="0004052C">
        <w:rPr>
          <w:rFonts w:asciiTheme="minorBidi" w:hAnsiTheme="minorBidi"/>
        </w:rPr>
        <w:t> Nutritional values and costs for each food item are loaded from a database (food_database.py).</w:t>
      </w:r>
    </w:p>
    <w:p w14:paraId="10287FDF" w14:textId="77777777" w:rsidR="0004052C" w:rsidRPr="0004052C" w:rsidRDefault="0004052C" w:rsidP="00FF16EF">
      <w:pPr>
        <w:pStyle w:val="NormalWeb"/>
        <w:numPr>
          <w:ilvl w:val="0"/>
          <w:numId w:val="19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User Profile:</w:t>
      </w:r>
      <w:r w:rsidRPr="0004052C">
        <w:rPr>
          <w:rFonts w:asciiTheme="minorBidi" w:hAnsiTheme="minorBidi"/>
        </w:rPr>
        <w:t> The user provides age, gender, weight, height, activity level, and goal (e.g., lose, maintain, gain weight).</w:t>
      </w:r>
    </w:p>
    <w:p w14:paraId="7CBE5677" w14:textId="77777777" w:rsidR="0004052C" w:rsidRPr="0004052C" w:rsidRDefault="0004052C" w:rsidP="00FF16EF">
      <w:pPr>
        <w:pStyle w:val="NormalWeb"/>
        <w:numPr>
          <w:ilvl w:val="0"/>
          <w:numId w:val="20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Requirement Calculation:</w:t>
      </w:r>
      <w:r w:rsidRPr="0004052C">
        <w:rPr>
          <w:rFonts w:asciiTheme="minorBidi" w:hAnsiTheme="minorBidi"/>
        </w:rPr>
        <w:t> The function calculate_daily_needs computes daily nutritional requirements (calories, protein, fats, carbs, iron, cholesterol) based on the user profile.</w:t>
      </w:r>
    </w:p>
    <w:p w14:paraId="2D0805DF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7B028A29">
          <v:rect id="_x0000_i1026" style="width:0;height:.75pt" o:hralign="center" o:hrstd="t" o:hr="t" fillcolor="#a0a0a0" stroked="f"/>
        </w:pict>
      </w:r>
    </w:p>
    <w:p w14:paraId="27D6128E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4.2 Encoding Scheme</w:t>
      </w:r>
    </w:p>
    <w:p w14:paraId="5A92A38E" w14:textId="77777777" w:rsidR="0004052C" w:rsidRPr="0004052C" w:rsidRDefault="0004052C" w:rsidP="00FF16EF">
      <w:pPr>
        <w:pStyle w:val="NormalWeb"/>
        <w:numPr>
          <w:ilvl w:val="0"/>
          <w:numId w:val="21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Chromosome Representation:</w:t>
      </w:r>
      <w:r w:rsidRPr="0004052C">
        <w:rPr>
          <w:rFonts w:asciiTheme="minorBidi" w:hAnsiTheme="minorBidi"/>
        </w:rPr>
        <w:t> Each solution (individual) is a vector of real numbers, where each gene xi</w:t>
      </w:r>
      <w:r w:rsidRPr="0004052C">
        <w:rPr>
          <w:rFonts w:asciiTheme="minorBidi" w:hAnsiTheme="minorBidi"/>
          <w:i/>
          <w:iCs/>
        </w:rPr>
        <w:t>xi</w:t>
      </w:r>
      <w:r w:rsidRPr="0004052C">
        <w:rPr>
          <w:rFonts w:asciiTheme="minorBidi" w:hAnsiTheme="minorBidi"/>
        </w:rPr>
        <w:t>​ represents the portion (in grams) of food item i</w:t>
      </w:r>
      <w:r w:rsidRPr="0004052C">
        <w:rPr>
          <w:rFonts w:asciiTheme="minorBidi" w:hAnsiTheme="minorBidi"/>
          <w:i/>
          <w:iCs/>
        </w:rPr>
        <w:t>i</w:t>
      </w:r>
      <w:r w:rsidRPr="0004052C">
        <w:rPr>
          <w:rFonts w:asciiTheme="minorBidi" w:hAnsiTheme="minorBidi"/>
        </w:rPr>
        <w:t> in the meal plan.</w:t>
      </w:r>
    </w:p>
    <w:p w14:paraId="469973D9" w14:textId="77777777" w:rsidR="0004052C" w:rsidRPr="0004052C" w:rsidRDefault="0004052C" w:rsidP="00FF16EF">
      <w:pPr>
        <w:pStyle w:val="NormalWeb"/>
        <w:numPr>
          <w:ilvl w:val="0"/>
          <w:numId w:val="22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Bounds:</w:t>
      </w:r>
      <w:r w:rsidRPr="0004052C">
        <w:rPr>
          <w:rFonts w:asciiTheme="minorBidi" w:hAnsiTheme="minorBidi"/>
        </w:rPr>
        <w:t> Each gene is constrained to 0≤xi≤3000≤</w:t>
      </w:r>
      <w:r w:rsidRPr="0004052C">
        <w:rPr>
          <w:rFonts w:asciiTheme="minorBidi" w:hAnsiTheme="minorBidi"/>
          <w:i/>
          <w:iCs/>
        </w:rPr>
        <w:t>xi</w:t>
      </w:r>
      <w:r w:rsidRPr="0004052C">
        <w:rPr>
          <w:rFonts w:asciiTheme="minorBidi" w:hAnsiTheme="minorBidi"/>
        </w:rPr>
        <w:t>​≤300.</w:t>
      </w:r>
    </w:p>
    <w:p w14:paraId="07FE2FF1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2B7B326B">
          <v:rect id="_x0000_i1027" style="width:0;height:.75pt" o:hralign="center" o:hrstd="t" o:hr="t" fillcolor="#a0a0a0" stroked="f"/>
        </w:pict>
      </w:r>
    </w:p>
    <w:p w14:paraId="3D81D770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4.3 Fitness Function</w:t>
      </w:r>
    </w:p>
    <w:p w14:paraId="3932C7F1" w14:textId="77777777" w:rsidR="0004052C" w:rsidRPr="0004052C" w:rsidRDefault="0004052C" w:rsidP="00FF16EF">
      <w:pPr>
        <w:pStyle w:val="NormalWeb"/>
        <w:numPr>
          <w:ilvl w:val="0"/>
          <w:numId w:val="23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Penalty-Based Evaluation:</w:t>
      </w:r>
    </w:p>
    <w:p w14:paraId="6C2D43BC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The fitness function evaluates each meal plan by combining the total cost, deviation from nutritional targets, and practical considerations (such as small portions and food diversity).</w:t>
      </w:r>
      <w:r w:rsidRPr="0004052C">
        <w:rPr>
          <w:rFonts w:asciiTheme="minorBidi" w:hAnsiTheme="minorBidi"/>
          <w:b/>
          <w:bCs/>
        </w:rPr>
        <w:t>Penalties</w:t>
      </w:r>
      <w:r w:rsidRPr="0004052C">
        <w:rPr>
          <w:rFonts w:asciiTheme="minorBidi" w:hAnsiTheme="minorBidi"/>
        </w:rPr>
        <w:t> are applied for any violation of nutritional or practical constraints. The more a solution deviates from the requirements, the higher the penalty, which reduces its fitness.</w:t>
      </w:r>
    </w:p>
    <w:p w14:paraId="1F8C85AD" w14:textId="77777777" w:rsidR="0004052C" w:rsidRPr="0004052C" w:rsidRDefault="0004052C" w:rsidP="00FF16EF">
      <w:pPr>
        <w:pStyle w:val="NormalWeb"/>
        <w:numPr>
          <w:ilvl w:val="0"/>
          <w:numId w:val="24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Implementation:</w:t>
      </w:r>
    </w:p>
    <w:p w14:paraId="6CF0F36B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See the calculate_fitness function. The fitness is higher for solutions that are low-cost, nutritionally adequate, and practical, and lower for those that violate constraints.</w:t>
      </w:r>
    </w:p>
    <w:p w14:paraId="72B74B33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lastRenderedPageBreak/>
        <w:pict w14:anchorId="3049FF86">
          <v:rect id="_x0000_i1028" style="width:0;height:.75pt" o:hralign="center" o:hrstd="t" o:hr="t" fillcolor="#a0a0a0" stroked="f"/>
        </w:pict>
      </w:r>
    </w:p>
    <w:p w14:paraId="408A4B2A" w14:textId="77777777" w:rsidR="00BA09F6" w:rsidRDefault="00BA09F6" w:rsidP="0004052C">
      <w:pPr>
        <w:pStyle w:val="NormalWeb"/>
        <w:rPr>
          <w:rFonts w:asciiTheme="minorBidi" w:hAnsiTheme="minorBidi"/>
          <w:b/>
          <w:bCs/>
        </w:rPr>
      </w:pPr>
    </w:p>
    <w:p w14:paraId="14726C58" w14:textId="77777777" w:rsidR="00BA09F6" w:rsidRDefault="00BA09F6" w:rsidP="0004052C">
      <w:pPr>
        <w:pStyle w:val="NormalWeb"/>
        <w:rPr>
          <w:rFonts w:asciiTheme="minorBidi" w:hAnsiTheme="minorBidi"/>
          <w:b/>
          <w:bCs/>
        </w:rPr>
      </w:pPr>
    </w:p>
    <w:p w14:paraId="7CCCE320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4.4 Selection, Crossover, Mutation</w:t>
      </w:r>
    </w:p>
    <w:p w14:paraId="5B324FB7" w14:textId="77777777" w:rsidR="0004052C" w:rsidRPr="0004052C" w:rsidRDefault="0004052C" w:rsidP="00FF16EF">
      <w:pPr>
        <w:pStyle w:val="NormalWeb"/>
        <w:numPr>
          <w:ilvl w:val="0"/>
          <w:numId w:val="25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Selection:</w:t>
      </w:r>
      <w:r w:rsidRPr="0004052C">
        <w:rPr>
          <w:rFonts w:asciiTheme="minorBidi" w:hAnsiTheme="minorBidi"/>
        </w:rPr>
        <w:t> Tournament selection is used to choose individuals for reproduction, favoring those with higher fitness.</w:t>
      </w:r>
    </w:p>
    <w:p w14:paraId="3428FA85" w14:textId="77777777" w:rsidR="0004052C" w:rsidRPr="0004052C" w:rsidRDefault="0004052C" w:rsidP="00FF16EF">
      <w:pPr>
        <w:pStyle w:val="NormalWeb"/>
        <w:numPr>
          <w:ilvl w:val="0"/>
          <w:numId w:val="26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Crossover:</w:t>
      </w:r>
      <w:r w:rsidRPr="0004052C">
        <w:rPr>
          <w:rFonts w:asciiTheme="minorBidi" w:hAnsiTheme="minorBidi"/>
        </w:rPr>
        <w:t> Simulated Binary Crossover (SBX) combines genes from two parents to produce offspring.</w:t>
      </w:r>
    </w:p>
    <w:p w14:paraId="231F8E65" w14:textId="77777777" w:rsidR="0004052C" w:rsidRPr="0004052C" w:rsidRDefault="0004052C" w:rsidP="00FF16EF">
      <w:pPr>
        <w:pStyle w:val="NormalWeb"/>
        <w:numPr>
          <w:ilvl w:val="0"/>
          <w:numId w:val="27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Mutation:</w:t>
      </w:r>
      <w:r w:rsidRPr="0004052C">
        <w:rPr>
          <w:rFonts w:asciiTheme="minorBidi" w:hAnsiTheme="minorBidi"/>
        </w:rPr>
        <w:t> Gaussian mutation adds random noise to genes, introducing diversity.</w:t>
      </w:r>
    </w:p>
    <w:p w14:paraId="0CA67683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21DC8A8D">
          <v:rect id="_x0000_i1029" style="width:0;height:.75pt" o:hralign="center" o:hrstd="t" o:hr="t" fillcolor="#a0a0a0" stroked="f"/>
        </w:pict>
      </w:r>
    </w:p>
    <w:p w14:paraId="691D2D72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4.5 Constraint Handling Technique</w:t>
      </w:r>
    </w:p>
    <w:p w14:paraId="1F654E8D" w14:textId="77777777" w:rsidR="0004052C" w:rsidRPr="0004052C" w:rsidRDefault="0004052C" w:rsidP="00FF16EF">
      <w:pPr>
        <w:pStyle w:val="NormalWeb"/>
        <w:numPr>
          <w:ilvl w:val="0"/>
          <w:numId w:val="28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Portion Bounds:</w:t>
      </w:r>
      <w:r w:rsidRPr="0004052C">
        <w:rPr>
          <w:rFonts w:asciiTheme="minorBidi" w:hAnsiTheme="minorBidi"/>
        </w:rPr>
        <w:t> Enforced directly by clamping gene values after crossover and mutation.</w:t>
      </w:r>
    </w:p>
    <w:p w14:paraId="0C832C6D" w14:textId="77777777" w:rsidR="0004052C" w:rsidRPr="0004052C" w:rsidRDefault="0004052C" w:rsidP="00FF16EF">
      <w:pPr>
        <w:pStyle w:val="NormalWeb"/>
        <w:numPr>
          <w:ilvl w:val="0"/>
          <w:numId w:val="29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Nutritional and Practical Constraints:</w:t>
      </w:r>
    </w:p>
    <w:p w14:paraId="1F4C03BA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Handled as </w:t>
      </w:r>
      <w:r w:rsidRPr="0004052C">
        <w:rPr>
          <w:rFonts w:asciiTheme="minorBidi" w:hAnsiTheme="minorBidi"/>
          <w:b/>
          <w:bCs/>
        </w:rPr>
        <w:t>soft constraints</w:t>
      </w:r>
      <w:r w:rsidRPr="0004052C">
        <w:rPr>
          <w:rFonts w:asciiTheme="minorBidi" w:hAnsiTheme="minorBidi"/>
        </w:rPr>
        <w:t> using penalty terms in the fitness function. If a solution violates a constraint (e.g., nutrient out of range, too many small portions, lack of diversity), a penalty is added, making it less likely to be selected.</w:t>
      </w:r>
    </w:p>
    <w:p w14:paraId="4237BDE7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24BC1904">
          <v:rect id="_x0000_i1030" style="width:0;height:.75pt" o:hralign="center" o:hrstd="t" o:hr="t" fillcolor="#a0a0a0" stroked="f"/>
        </w:pict>
      </w:r>
    </w:p>
    <w:p w14:paraId="6F7D1DC2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4.6 Algorithm Flowchart and Logic</w:t>
      </w:r>
    </w:p>
    <w:p w14:paraId="2DEB8953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Algorithm Steps:</w:t>
      </w:r>
    </w:p>
    <w:p w14:paraId="3FFFF3B8" w14:textId="77777777" w:rsidR="0004052C" w:rsidRPr="0004052C" w:rsidRDefault="0004052C" w:rsidP="00FF16EF">
      <w:pPr>
        <w:pStyle w:val="NormalWeb"/>
        <w:numPr>
          <w:ilvl w:val="0"/>
          <w:numId w:val="30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Initialize Population:</w:t>
      </w:r>
      <w:r w:rsidRPr="0004052C">
        <w:rPr>
          <w:rFonts w:asciiTheme="minorBidi" w:hAnsiTheme="minorBidi"/>
        </w:rPr>
        <w:t> Generate a random population of meal plans.</w:t>
      </w:r>
    </w:p>
    <w:p w14:paraId="5935A705" w14:textId="77777777" w:rsidR="0004052C" w:rsidRPr="0004052C" w:rsidRDefault="0004052C" w:rsidP="00FF16EF">
      <w:pPr>
        <w:pStyle w:val="NormalWeb"/>
        <w:numPr>
          <w:ilvl w:val="0"/>
          <w:numId w:val="31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Evaluate Fitness:</w:t>
      </w:r>
      <w:r w:rsidRPr="0004052C">
        <w:rPr>
          <w:rFonts w:asciiTheme="minorBidi" w:hAnsiTheme="minorBidi"/>
        </w:rPr>
        <w:t> Calculate the fitness (with penalties) for each individual.</w:t>
      </w:r>
    </w:p>
    <w:p w14:paraId="7A554819" w14:textId="77777777" w:rsidR="0004052C" w:rsidRPr="0004052C" w:rsidRDefault="0004052C" w:rsidP="00FF16EF">
      <w:pPr>
        <w:pStyle w:val="NormalWeb"/>
        <w:numPr>
          <w:ilvl w:val="0"/>
          <w:numId w:val="32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Selection:</w:t>
      </w:r>
      <w:r w:rsidRPr="0004052C">
        <w:rPr>
          <w:rFonts w:asciiTheme="minorBidi" w:hAnsiTheme="minorBidi"/>
        </w:rPr>
        <w:t> Select individuals for reproduction using tournament selection.</w:t>
      </w:r>
    </w:p>
    <w:p w14:paraId="34BBECC1" w14:textId="77777777" w:rsidR="0004052C" w:rsidRPr="0004052C" w:rsidRDefault="0004052C" w:rsidP="00FF16EF">
      <w:pPr>
        <w:pStyle w:val="NormalWeb"/>
        <w:numPr>
          <w:ilvl w:val="0"/>
          <w:numId w:val="33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Crossover:</w:t>
      </w:r>
      <w:r w:rsidRPr="0004052C">
        <w:rPr>
          <w:rFonts w:asciiTheme="minorBidi" w:hAnsiTheme="minorBidi"/>
        </w:rPr>
        <w:t> Apply crossover to create new offspring.</w:t>
      </w:r>
    </w:p>
    <w:p w14:paraId="287683C1" w14:textId="77777777" w:rsidR="0004052C" w:rsidRPr="0004052C" w:rsidRDefault="0004052C" w:rsidP="00FF16EF">
      <w:pPr>
        <w:pStyle w:val="NormalWeb"/>
        <w:numPr>
          <w:ilvl w:val="0"/>
          <w:numId w:val="34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Mutation:</w:t>
      </w:r>
      <w:r w:rsidRPr="0004052C">
        <w:rPr>
          <w:rFonts w:asciiTheme="minorBidi" w:hAnsiTheme="minorBidi"/>
        </w:rPr>
        <w:t> Mutate offspring to introduce variation.</w:t>
      </w:r>
    </w:p>
    <w:p w14:paraId="65A93C35" w14:textId="77777777" w:rsidR="0004052C" w:rsidRPr="0004052C" w:rsidRDefault="0004052C" w:rsidP="00FF16EF">
      <w:pPr>
        <w:pStyle w:val="NormalWeb"/>
        <w:numPr>
          <w:ilvl w:val="0"/>
          <w:numId w:val="35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Elitism:</w:t>
      </w:r>
      <w:r w:rsidRPr="0004052C">
        <w:rPr>
          <w:rFonts w:asciiTheme="minorBidi" w:hAnsiTheme="minorBidi"/>
        </w:rPr>
        <w:t> Preserve the best individuals from the previous generation.</w:t>
      </w:r>
    </w:p>
    <w:p w14:paraId="2877A6D4" w14:textId="77777777" w:rsidR="0004052C" w:rsidRPr="0004052C" w:rsidRDefault="0004052C" w:rsidP="00FF16EF">
      <w:pPr>
        <w:pStyle w:val="NormalWeb"/>
        <w:numPr>
          <w:ilvl w:val="0"/>
          <w:numId w:val="36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lastRenderedPageBreak/>
        <w:t>Repeat:</w:t>
      </w:r>
      <w:r w:rsidRPr="0004052C">
        <w:rPr>
          <w:rFonts w:asciiTheme="minorBidi" w:hAnsiTheme="minorBidi"/>
        </w:rPr>
        <w:t> Iterate steps 2–6 for a set number of generations.</w:t>
      </w:r>
    </w:p>
    <w:p w14:paraId="1147EA3C" w14:textId="77777777" w:rsidR="0004052C" w:rsidRPr="0004052C" w:rsidRDefault="0004052C" w:rsidP="00FF16EF">
      <w:pPr>
        <w:pStyle w:val="NormalWeb"/>
        <w:numPr>
          <w:ilvl w:val="0"/>
          <w:numId w:val="37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Output:</w:t>
      </w:r>
      <w:r w:rsidRPr="0004052C">
        <w:rPr>
          <w:rFonts w:asciiTheme="minorBidi" w:hAnsiTheme="minorBidi"/>
        </w:rPr>
        <w:t> Return the best meal plan found.</w:t>
      </w:r>
    </w:p>
    <w:p w14:paraId="0EF1C3C3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5F188777">
          <v:rect id="_x0000_i1031" style="width:0;height:.75pt" o:hralign="center" o:hrstd="t" o:hr="t" fillcolor="#a0a0a0" stroked="f"/>
        </w:pict>
      </w:r>
    </w:p>
    <w:p w14:paraId="6BEFB9A6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4.7 Algorithm Parameters and Tuning</w:t>
      </w:r>
    </w:p>
    <w:p w14:paraId="66B1FCC7" w14:textId="77777777" w:rsidR="0004052C" w:rsidRPr="0004052C" w:rsidRDefault="0004052C" w:rsidP="00FF16EF">
      <w:pPr>
        <w:pStyle w:val="NormalWeb"/>
        <w:numPr>
          <w:ilvl w:val="0"/>
          <w:numId w:val="38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Population Size:</w:t>
      </w:r>
      <w:r w:rsidRPr="0004052C">
        <w:rPr>
          <w:rFonts w:asciiTheme="minorBidi" w:hAnsiTheme="minorBidi"/>
        </w:rPr>
        <w:t> 1500 individuals (default).</w:t>
      </w:r>
    </w:p>
    <w:p w14:paraId="553B58A6" w14:textId="77777777" w:rsidR="0004052C" w:rsidRPr="0004052C" w:rsidRDefault="0004052C" w:rsidP="00FF16EF">
      <w:pPr>
        <w:pStyle w:val="NormalWeb"/>
        <w:numPr>
          <w:ilvl w:val="0"/>
          <w:numId w:val="39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Number of Generations:</w:t>
      </w:r>
      <w:r w:rsidRPr="0004052C">
        <w:rPr>
          <w:rFonts w:asciiTheme="minorBidi" w:hAnsiTheme="minorBidi"/>
        </w:rPr>
        <w:t> 20 (default).</w:t>
      </w:r>
    </w:p>
    <w:p w14:paraId="60C4C9E5" w14:textId="77777777" w:rsidR="0004052C" w:rsidRPr="0004052C" w:rsidRDefault="0004052C" w:rsidP="00FF16EF">
      <w:pPr>
        <w:pStyle w:val="NormalWeb"/>
        <w:numPr>
          <w:ilvl w:val="0"/>
          <w:numId w:val="40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Elite Size:</w:t>
      </w:r>
      <w:r w:rsidRPr="0004052C">
        <w:rPr>
          <w:rFonts w:asciiTheme="minorBidi" w:hAnsiTheme="minorBidi"/>
        </w:rPr>
        <w:t> 10 (number of top individuals preserved each generation).</w:t>
      </w:r>
    </w:p>
    <w:p w14:paraId="78823E1D" w14:textId="77777777" w:rsidR="0004052C" w:rsidRPr="0004052C" w:rsidRDefault="0004052C" w:rsidP="00FF16EF">
      <w:pPr>
        <w:pStyle w:val="NormalWeb"/>
        <w:numPr>
          <w:ilvl w:val="0"/>
          <w:numId w:val="41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Crossover Rate:</w:t>
      </w:r>
      <w:r w:rsidRPr="0004052C">
        <w:rPr>
          <w:rFonts w:asciiTheme="minorBidi" w:hAnsiTheme="minorBidi"/>
        </w:rPr>
        <w:t> 0.8 (probability of crossover).</w:t>
      </w:r>
    </w:p>
    <w:p w14:paraId="3795DC44" w14:textId="77777777" w:rsidR="0004052C" w:rsidRPr="0004052C" w:rsidRDefault="0004052C" w:rsidP="00FF16EF">
      <w:pPr>
        <w:pStyle w:val="NormalWeb"/>
        <w:numPr>
          <w:ilvl w:val="0"/>
          <w:numId w:val="42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Mutation Rate:</w:t>
      </w:r>
      <w:r w:rsidRPr="0004052C">
        <w:rPr>
          <w:rFonts w:asciiTheme="minorBidi" w:hAnsiTheme="minorBidi"/>
        </w:rPr>
        <w:t> Starts at 0.2 and decreases over generations.</w:t>
      </w:r>
    </w:p>
    <w:p w14:paraId="0B2FEEC1" w14:textId="77777777" w:rsidR="0004052C" w:rsidRPr="0004052C" w:rsidRDefault="0004052C" w:rsidP="00FF16EF">
      <w:pPr>
        <w:pStyle w:val="NormalWeb"/>
        <w:numPr>
          <w:ilvl w:val="0"/>
          <w:numId w:val="43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Tournament Size:</w:t>
      </w:r>
      <w:r w:rsidRPr="0004052C">
        <w:rPr>
          <w:rFonts w:asciiTheme="minorBidi" w:hAnsiTheme="minorBidi"/>
        </w:rPr>
        <w:t> 250.</w:t>
      </w:r>
    </w:p>
    <w:p w14:paraId="48E7119E" w14:textId="77777777" w:rsidR="0004052C" w:rsidRPr="0004052C" w:rsidRDefault="0004052C" w:rsidP="00FF16EF">
      <w:pPr>
        <w:pStyle w:val="NormalWeb"/>
        <w:numPr>
          <w:ilvl w:val="0"/>
          <w:numId w:val="44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Portion Bounds:</w:t>
      </w:r>
      <w:r w:rsidRPr="0004052C">
        <w:rPr>
          <w:rFonts w:asciiTheme="minorBidi" w:hAnsiTheme="minorBidi"/>
        </w:rPr>
        <w:t> 0–300 grams per food item.</w:t>
      </w:r>
    </w:p>
    <w:p w14:paraId="639BBA61" w14:textId="77777777" w:rsidR="0004052C" w:rsidRPr="0004052C" w:rsidRDefault="0004052C" w:rsidP="00FF16EF">
      <w:pPr>
        <w:pStyle w:val="NormalWeb"/>
        <w:numPr>
          <w:ilvl w:val="0"/>
          <w:numId w:val="45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Penalty Weights:</w:t>
      </w:r>
      <w:r w:rsidRPr="0004052C">
        <w:rPr>
          <w:rFonts w:asciiTheme="minorBidi" w:hAnsiTheme="minorBidi"/>
        </w:rPr>
        <w:t> Set in the fitness function for each type of penalty (e.g., 100 for calorie overage, 20 for protein underage, etc.).</w:t>
      </w:r>
    </w:p>
    <w:p w14:paraId="120329E3" w14:textId="684A0F3A" w:rsidR="0004052C" w:rsidRDefault="0004052C" w:rsidP="0004052C">
      <w:pPr>
        <w:pStyle w:val="NormalWeb"/>
        <w:rPr>
          <w:rFonts w:asciiTheme="minorBidi" w:hAnsiTheme="minorBidi" w:cstheme="minorBidi"/>
        </w:rPr>
      </w:pPr>
      <w:r w:rsidRPr="0004052C">
        <w:rPr>
          <w:rFonts w:asciiTheme="minorBidi" w:hAnsiTheme="minorBidi" w:cstheme="minorBidi"/>
        </w:rPr>
        <w:t>Parameters can be tuned to improve convergence or solution quality.</w:t>
      </w:r>
    </w:p>
    <w:p w14:paraId="13624F7A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3D8FA9C7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4B710272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4977B05F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0FB60801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555DB985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07A31523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166E8FD2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2A90364B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797FAE43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324D4A6F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5A2D552C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18295274" w14:textId="77777777" w:rsidR="00255BE3" w:rsidRDefault="00255BE3" w:rsidP="0004052C">
      <w:pPr>
        <w:pStyle w:val="NormalWeb"/>
        <w:rPr>
          <w:rFonts w:asciiTheme="minorBidi" w:hAnsiTheme="minorBidi" w:cstheme="minorBidi"/>
        </w:rPr>
      </w:pPr>
    </w:p>
    <w:p w14:paraId="044CDAFA" w14:textId="7510D1CB" w:rsidR="00255BE3" w:rsidRPr="00EA047F" w:rsidRDefault="00EA047F" w:rsidP="00FF16EF">
      <w:pPr>
        <w:pStyle w:val="NormalWeb"/>
        <w:numPr>
          <w:ilvl w:val="0"/>
          <w:numId w:val="33"/>
        </w:numPr>
        <w:rPr>
          <w:rFonts w:asciiTheme="minorBidi" w:hAnsiTheme="minorBidi" w:cstheme="minorBidi"/>
          <w:b/>
          <w:bCs/>
        </w:rPr>
      </w:pPr>
      <w:r w:rsidRPr="00EA047F">
        <w:rPr>
          <w:rFonts w:asciiTheme="minorBidi" w:hAnsiTheme="minorBidi" w:cstheme="minorBidi"/>
          <w:b/>
          <w:bCs/>
        </w:rPr>
        <w:t>Experiments and Results</w:t>
      </w:r>
    </w:p>
    <w:p w14:paraId="214D4D30" w14:textId="7733FC55" w:rsidR="00EA047F" w:rsidRPr="00EA047F" w:rsidRDefault="00EA047F" w:rsidP="00EA047F">
      <w:pPr>
        <w:pStyle w:val="NormalWeb"/>
        <w:ind w:left="360"/>
        <w:rPr>
          <w:rFonts w:asciiTheme="minorBidi" w:hAnsiTheme="minorBidi" w:cstheme="minorBidi"/>
          <w:b/>
          <w:bCs/>
        </w:rPr>
      </w:pPr>
      <w:r w:rsidRPr="00EA047F">
        <w:rPr>
          <w:rFonts w:asciiTheme="minorBidi" w:hAnsiTheme="minorBidi" w:cstheme="minorBidi"/>
          <w:b/>
          <w:bCs/>
        </w:rPr>
        <w:t>5.1 Test Case 1: Small Sample (5–10 Foods)</w:t>
      </w:r>
    </w:p>
    <w:p w14:paraId="5E3F3375" w14:textId="77777777" w:rsidR="00EA047F" w:rsidRPr="00EA047F" w:rsidRDefault="00EA047F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To verify the functionality of the genetic algorithm on a minimal dataset, we first tested it using a limited set of 10 food items. The goal was to evaluate how effectively the algorithm could optimize a daily diet plan given tight constraints. The results showed that:</w:t>
      </w:r>
    </w:p>
    <w:p w14:paraId="39A5EEBD" w14:textId="77777777" w:rsidR="00EA047F" w:rsidRPr="00EA047F" w:rsidRDefault="00EA047F" w:rsidP="00FF16E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The algorithm converged within 10–12 generations.</w:t>
      </w:r>
    </w:p>
    <w:p w14:paraId="2DC49D55" w14:textId="77777777" w:rsidR="00EA047F" w:rsidRPr="00EA047F" w:rsidRDefault="00EA047F" w:rsidP="00FF16E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Daily nutritional needs were met within ±10% of target values.</w:t>
      </w:r>
    </w:p>
    <w:p w14:paraId="6AD48318" w14:textId="77777777" w:rsidR="00EA047F" w:rsidRPr="00EA047F" w:rsidRDefault="00EA047F" w:rsidP="00FF16E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The total daily cost was low (~EGP 15–20).</w:t>
      </w:r>
    </w:p>
    <w:p w14:paraId="75B618EA" w14:textId="77777777" w:rsidR="00EA047F" w:rsidRPr="00EA047F" w:rsidRDefault="00EA047F" w:rsidP="00FF16E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The selected foods included items from at least 3 food groups, ensuring minimal diversity.</w:t>
      </w:r>
    </w:p>
    <w:p w14:paraId="65E6CA1B" w14:textId="77777777" w:rsidR="00EA047F" w:rsidRPr="00EA047F" w:rsidRDefault="00EA047F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b/>
          <w:bCs/>
          <w:sz w:val="24"/>
          <w:szCs w:val="24"/>
        </w:rPr>
        <w:t>Observation:</w:t>
      </w:r>
      <w:r w:rsidRPr="00EA047F">
        <w:rPr>
          <w:rFonts w:asciiTheme="minorBidi" w:eastAsia="Times New Roman" w:hAnsiTheme="minorBidi"/>
          <w:sz w:val="24"/>
          <w:szCs w:val="24"/>
        </w:rPr>
        <w:t xml:space="preserve"> The algorithm handled the small sample efficiently and demonstrated quick convergence. However, due to limited food options, diversity was naturally restricted.</w:t>
      </w:r>
    </w:p>
    <w:p w14:paraId="5F7BB228" w14:textId="77777777" w:rsidR="00EA047F" w:rsidRPr="00EA047F" w:rsidRDefault="00EA047F" w:rsidP="00EA047F">
      <w:pPr>
        <w:pStyle w:val="Heading4"/>
        <w:rPr>
          <w:rFonts w:asciiTheme="minorBidi" w:hAnsiTheme="minorBidi" w:cstheme="minorBidi"/>
          <w:i w:val="0"/>
          <w:iCs w:val="0"/>
          <w:color w:val="auto"/>
          <w:sz w:val="24"/>
          <w:szCs w:val="24"/>
        </w:rPr>
      </w:pPr>
      <w:r w:rsidRPr="00EA047F">
        <w:rPr>
          <w:rStyle w:val="Strong"/>
          <w:rFonts w:asciiTheme="minorBidi" w:hAnsiTheme="minorBidi" w:cstheme="minorBidi"/>
          <w:i w:val="0"/>
          <w:iCs w:val="0"/>
          <w:color w:val="auto"/>
          <w:sz w:val="24"/>
          <w:szCs w:val="24"/>
        </w:rPr>
        <w:t>5.2 Test Case 2: Medium Sample (50+ Foods)</w:t>
      </w:r>
    </w:p>
    <w:p w14:paraId="276E8957" w14:textId="77777777" w:rsidR="00EA047F" w:rsidRPr="00EA047F" w:rsidRDefault="00EA047F" w:rsidP="00EA047F">
      <w:pPr>
        <w:spacing w:before="100" w:beforeAutospacing="1" w:after="100" w:afterAutospacing="1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A broader set of over 50 food items was used to simulate a more realistic scenario. The genetic algorithm was run for 20 generations with a population size of 1500. Key outcomes included:</w:t>
      </w:r>
    </w:p>
    <w:p w14:paraId="56979C28" w14:textId="77777777" w:rsidR="00EA047F" w:rsidRPr="00EA047F" w:rsidRDefault="00EA047F" w:rsidP="00FF16E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Higher diversity in meal plans with an average of 6–8 food items per day.</w:t>
      </w:r>
    </w:p>
    <w:p w14:paraId="114E844C" w14:textId="77777777" w:rsidR="00EA047F" w:rsidRPr="00EA047F" w:rsidRDefault="00EA047F" w:rsidP="00FF16E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Fitness values improved significantly across generations.</w:t>
      </w:r>
    </w:p>
    <w:p w14:paraId="0C362251" w14:textId="77777777" w:rsidR="00EA047F" w:rsidRPr="00EA047F" w:rsidRDefault="00EA047F" w:rsidP="00FF16E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Nutritional deviations remained within ±5% of targets.</w:t>
      </w:r>
    </w:p>
    <w:p w14:paraId="13CF3493" w14:textId="77777777" w:rsidR="00EA047F" w:rsidRPr="00EA047F" w:rsidRDefault="00EA047F" w:rsidP="00FF16E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Daily cost averaged around EGP 25–30.</w:t>
      </w:r>
    </w:p>
    <w:p w14:paraId="0F20B942" w14:textId="77777777" w:rsidR="00EA047F" w:rsidRDefault="00EA047F" w:rsidP="00EA047F">
      <w:pPr>
        <w:spacing w:before="100" w:beforeAutospacing="1" w:after="100" w:afterAutospacing="1"/>
        <w:rPr>
          <w:rFonts w:asciiTheme="minorBidi" w:hAnsiTheme="minorBidi"/>
          <w:sz w:val="24"/>
          <w:szCs w:val="24"/>
        </w:rPr>
      </w:pPr>
      <w:r w:rsidRPr="00EA047F">
        <w:rPr>
          <w:rStyle w:val="Strong"/>
          <w:rFonts w:asciiTheme="minorBidi" w:hAnsiTheme="minorBidi"/>
          <w:sz w:val="24"/>
          <w:szCs w:val="24"/>
        </w:rPr>
        <w:t>Observation:</w:t>
      </w:r>
      <w:r w:rsidRPr="00EA047F">
        <w:rPr>
          <w:rFonts w:asciiTheme="minorBidi" w:hAnsiTheme="minorBidi"/>
          <w:sz w:val="24"/>
          <w:szCs w:val="24"/>
        </w:rPr>
        <w:t xml:space="preserve"> The increased food variety allowed for more optimal trade-offs between cost, nutrition, and practical constraints. The algorithm showed stable performance and adaptability.</w:t>
      </w:r>
    </w:p>
    <w:p w14:paraId="66CCEFFC" w14:textId="77777777" w:rsidR="00EA047F" w:rsidRPr="00EA047F" w:rsidRDefault="00EA047F" w:rsidP="00EA047F">
      <w:pPr>
        <w:pStyle w:val="Heading4"/>
        <w:rPr>
          <w:rFonts w:asciiTheme="minorBidi" w:hAnsiTheme="minorBidi" w:cstheme="minorBidi"/>
          <w:i w:val="0"/>
          <w:iCs w:val="0"/>
          <w:color w:val="auto"/>
          <w:sz w:val="24"/>
          <w:szCs w:val="24"/>
        </w:rPr>
      </w:pPr>
      <w:r w:rsidRPr="00EA047F">
        <w:rPr>
          <w:rStyle w:val="Strong"/>
          <w:rFonts w:asciiTheme="minorBidi" w:hAnsiTheme="minorBidi" w:cstheme="minorBidi"/>
          <w:i w:val="0"/>
          <w:iCs w:val="0"/>
          <w:color w:val="auto"/>
          <w:sz w:val="24"/>
          <w:szCs w:val="24"/>
        </w:rPr>
        <w:t>5.3 Test Case 3: Full Dataset (100+ Foods)</w:t>
      </w:r>
    </w:p>
    <w:p w14:paraId="5F1F9579" w14:textId="77777777" w:rsidR="00EA047F" w:rsidRPr="00EA047F" w:rsidRDefault="00EA047F" w:rsidP="00EA047F">
      <w:pPr>
        <w:spacing w:before="100" w:beforeAutospacing="1" w:after="100" w:afterAutospacing="1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The full dataset of over 100 food items was used to test scalability and effectiveness. The optimization was conducted for an entire week, generating daily meal plans and a cumulative shopping list.</w:t>
      </w:r>
    </w:p>
    <w:p w14:paraId="59B6379E" w14:textId="77777777" w:rsidR="00EA047F" w:rsidRPr="00EA047F" w:rsidRDefault="00EA047F" w:rsidP="00FF16E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lastRenderedPageBreak/>
        <w:t>The weekly plan showed consistent cost-efficiency with a total cost ~EGP 180–220.</w:t>
      </w:r>
    </w:p>
    <w:p w14:paraId="3E80A17C" w14:textId="77777777" w:rsidR="00EA047F" w:rsidRPr="00EA047F" w:rsidRDefault="00EA047F" w:rsidP="00FF16E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Daily nutrition matched the user’s goal (maintain, lose, or gain weight) with high accuracy.</w:t>
      </w:r>
    </w:p>
    <w:p w14:paraId="67BFD9E7" w14:textId="77777777" w:rsidR="00EA047F" w:rsidRPr="00EA047F" w:rsidRDefault="00EA047F" w:rsidP="00FF16E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The fuzzy diversity metric averaged a membership value of ≥0.85, indicating strong adherence to the target diversity.</w:t>
      </w:r>
    </w:p>
    <w:p w14:paraId="4617542D" w14:textId="77777777" w:rsidR="00EA047F" w:rsidRPr="00EA047F" w:rsidRDefault="00EA047F" w:rsidP="00FF16E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Shopping list aggregation helped identify food items used frequently across the week.</w:t>
      </w:r>
    </w:p>
    <w:p w14:paraId="08051359" w14:textId="77777777" w:rsidR="00EA047F" w:rsidRPr="00EA047F" w:rsidRDefault="00EA047F" w:rsidP="00EA047F">
      <w:pPr>
        <w:spacing w:before="100" w:beforeAutospacing="1" w:after="100" w:afterAutospacing="1"/>
        <w:rPr>
          <w:rFonts w:asciiTheme="minorBidi" w:hAnsiTheme="minorBidi"/>
          <w:sz w:val="24"/>
          <w:szCs w:val="24"/>
        </w:rPr>
      </w:pPr>
      <w:r w:rsidRPr="00EA047F">
        <w:rPr>
          <w:rStyle w:val="Strong"/>
          <w:rFonts w:asciiTheme="minorBidi" w:hAnsiTheme="minorBidi"/>
          <w:sz w:val="24"/>
          <w:szCs w:val="24"/>
        </w:rPr>
        <w:t>Observation:</w:t>
      </w:r>
      <w:r w:rsidRPr="00EA047F">
        <w:rPr>
          <w:rFonts w:asciiTheme="minorBidi" w:hAnsiTheme="minorBidi"/>
          <w:sz w:val="24"/>
          <w:szCs w:val="24"/>
        </w:rPr>
        <w:t xml:space="preserve"> The full-scale test confirmed the system’s robustness and practical utility. It also validated the integration of fuzzy logic for enhanced diversity control.</w:t>
      </w:r>
    </w:p>
    <w:p w14:paraId="45C3FE5F" w14:textId="77777777" w:rsidR="00EA047F" w:rsidRDefault="00EA047F" w:rsidP="00EA047F">
      <w:pPr>
        <w:spacing w:after="0"/>
      </w:pPr>
      <w:r>
        <w:pict w14:anchorId="02FF31A8">
          <v:rect id="_x0000_i1035" style="width:0;height:1.5pt" o:hralign="center" o:hrstd="t" o:hr="t" fillcolor="#a0a0a0" stroked="f"/>
        </w:pict>
      </w:r>
    </w:p>
    <w:p w14:paraId="0B024F77" w14:textId="77777777" w:rsidR="00EA047F" w:rsidRPr="00EA047F" w:rsidRDefault="00EA047F" w:rsidP="00EA047F">
      <w:pPr>
        <w:pStyle w:val="Heading4"/>
        <w:rPr>
          <w:rFonts w:asciiTheme="minorBidi" w:hAnsiTheme="minorBidi" w:cstheme="minorBidi"/>
          <w:i w:val="0"/>
          <w:iCs w:val="0"/>
          <w:color w:val="auto"/>
          <w:sz w:val="24"/>
          <w:szCs w:val="24"/>
        </w:rPr>
      </w:pPr>
      <w:r w:rsidRPr="00EA047F">
        <w:rPr>
          <w:rStyle w:val="Strong"/>
          <w:rFonts w:asciiTheme="minorBidi" w:hAnsiTheme="minorBidi" w:cstheme="minorBidi"/>
          <w:i w:val="0"/>
          <w:iCs w:val="0"/>
          <w:color w:val="auto"/>
          <w:sz w:val="24"/>
          <w:szCs w:val="24"/>
        </w:rPr>
        <w:t>5.4 Discussion of Results</w:t>
      </w:r>
    </w:p>
    <w:p w14:paraId="72AF509C" w14:textId="77777777" w:rsidR="00EA047F" w:rsidRPr="00EA047F" w:rsidRDefault="00EA047F" w:rsidP="00EA047F">
      <w:pPr>
        <w:spacing w:before="100" w:beforeAutospacing="1" w:after="100" w:afterAutospacing="1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Across all test cases, the genetic algorithm successfully balanced cost, nutritional adequacy, and practical eating habits. Key insights include:</w:t>
      </w:r>
    </w:p>
    <w:p w14:paraId="4AB45C58" w14:textId="77777777" w:rsidR="00EA047F" w:rsidRPr="00EA047F" w:rsidRDefault="00EA047F" w:rsidP="00FF16E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The fitness function's penalty structure effectively discouraged small portions and promoted food diversity.</w:t>
      </w:r>
    </w:p>
    <w:p w14:paraId="04477690" w14:textId="77777777" w:rsidR="00EA047F" w:rsidRPr="00EA047F" w:rsidRDefault="00EA047F" w:rsidP="00FF16E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The algorithm showed resilience across different population sizes and goal types.</w:t>
      </w:r>
    </w:p>
    <w:p w14:paraId="449C1694" w14:textId="77777777" w:rsidR="00EA047F" w:rsidRPr="00EA047F" w:rsidRDefault="00EA047F" w:rsidP="00FF16E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Incorporating fuzzy logic into diversity constraints improved the realism and flexibility of solutions.</w:t>
      </w:r>
    </w:p>
    <w:p w14:paraId="331B024F" w14:textId="77777777" w:rsidR="00EA047F" w:rsidRPr="00EA047F" w:rsidRDefault="00EA047F" w:rsidP="00FF16E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Fonts w:asciiTheme="minorBidi" w:hAnsiTheme="minorBidi"/>
          <w:sz w:val="24"/>
          <w:szCs w:val="24"/>
        </w:rPr>
        <w:t>Daily and weekly outputs (meal plans and shopping lists) were clear, actionable, and user-aligned.</w:t>
      </w:r>
    </w:p>
    <w:p w14:paraId="2E3462AC" w14:textId="77777777" w:rsidR="00EA047F" w:rsidRPr="00EA047F" w:rsidRDefault="00EA047F" w:rsidP="00EA047F">
      <w:pPr>
        <w:spacing w:before="100" w:beforeAutospacing="1" w:after="100" w:afterAutospacing="1"/>
        <w:rPr>
          <w:rFonts w:asciiTheme="minorBidi" w:hAnsiTheme="minorBidi"/>
          <w:sz w:val="24"/>
          <w:szCs w:val="24"/>
        </w:rPr>
      </w:pPr>
      <w:r w:rsidRPr="00EA047F">
        <w:rPr>
          <w:rStyle w:val="Strong"/>
          <w:rFonts w:asciiTheme="minorBidi" w:hAnsiTheme="minorBidi"/>
          <w:sz w:val="24"/>
          <w:szCs w:val="24"/>
        </w:rPr>
        <w:t>Limitations observed</w:t>
      </w:r>
      <w:r w:rsidRPr="00EA047F">
        <w:rPr>
          <w:rFonts w:asciiTheme="minorBidi" w:hAnsiTheme="minorBidi"/>
          <w:sz w:val="24"/>
          <w:szCs w:val="24"/>
        </w:rPr>
        <w:t xml:space="preserve"> include occasional overreliance on a few low-cost items and sensitivity to initial random population in some cases.</w:t>
      </w:r>
    </w:p>
    <w:p w14:paraId="2ABA2F63" w14:textId="77777777" w:rsidR="00EA047F" w:rsidRDefault="00EA047F" w:rsidP="00EA047F">
      <w:pPr>
        <w:spacing w:after="0"/>
      </w:pPr>
      <w:r>
        <w:pict w14:anchorId="1320A7AA">
          <v:rect id="_x0000_i1036" style="width:0;height:1.5pt" o:hralign="center" o:hrstd="t" o:hr="t" fillcolor="#a0a0a0" stroked="f"/>
        </w:pict>
      </w:r>
    </w:p>
    <w:p w14:paraId="43B8A6B5" w14:textId="77777777" w:rsidR="00EA047F" w:rsidRPr="00EA047F" w:rsidRDefault="00EA047F" w:rsidP="00EA047F">
      <w:pPr>
        <w:pStyle w:val="Heading4"/>
        <w:rPr>
          <w:rFonts w:asciiTheme="minorBidi" w:hAnsiTheme="minorBidi" w:cstheme="minorBidi"/>
          <w:i w:val="0"/>
          <w:iCs w:val="0"/>
        </w:rPr>
      </w:pPr>
      <w:r w:rsidRPr="00EA047F">
        <w:rPr>
          <w:rStyle w:val="Strong"/>
          <w:rFonts w:asciiTheme="minorBidi" w:hAnsiTheme="minorBidi" w:cstheme="minorBidi"/>
          <w:i w:val="0"/>
          <w:iCs w:val="0"/>
          <w:color w:val="auto"/>
          <w:sz w:val="24"/>
          <w:szCs w:val="24"/>
        </w:rPr>
        <w:t>5.5 Limitations and Edge Cases</w:t>
      </w:r>
    </w:p>
    <w:p w14:paraId="1DE03B02" w14:textId="77777777" w:rsidR="00EA047F" w:rsidRPr="00EA047F" w:rsidRDefault="00EA047F" w:rsidP="00FF16E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Style w:val="Strong"/>
          <w:rFonts w:asciiTheme="minorBidi" w:hAnsiTheme="minorBidi"/>
          <w:sz w:val="24"/>
          <w:szCs w:val="24"/>
        </w:rPr>
        <w:t>Edge Case - Unusual User Profiles</w:t>
      </w:r>
      <w:r w:rsidRPr="00EA047F">
        <w:rPr>
          <w:rFonts w:asciiTheme="minorBidi" w:hAnsiTheme="minorBidi"/>
          <w:sz w:val="24"/>
          <w:szCs w:val="24"/>
        </w:rPr>
        <w:t>: Extremely low-calorie or high-protein requirements can lead to infeasible or repetitive meal plans.</w:t>
      </w:r>
    </w:p>
    <w:p w14:paraId="3E44799E" w14:textId="77777777" w:rsidR="00EA047F" w:rsidRPr="00EA047F" w:rsidRDefault="00EA047F" w:rsidP="00FF16E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Style w:val="Strong"/>
          <w:rFonts w:asciiTheme="minorBidi" w:hAnsiTheme="minorBidi"/>
          <w:sz w:val="24"/>
          <w:szCs w:val="24"/>
        </w:rPr>
        <w:t>Limited Food Group Representation</w:t>
      </w:r>
      <w:r w:rsidRPr="00EA047F">
        <w:rPr>
          <w:rFonts w:asciiTheme="minorBidi" w:hAnsiTheme="minorBidi"/>
          <w:sz w:val="24"/>
          <w:szCs w:val="24"/>
        </w:rPr>
        <w:t>: If certain food groups are underrepresented in the dataset, the diversity penalty may disproportionately affect fitness.</w:t>
      </w:r>
    </w:p>
    <w:p w14:paraId="63FA7D96" w14:textId="77777777" w:rsidR="00EA047F" w:rsidRPr="00EA047F" w:rsidRDefault="00EA047F" w:rsidP="00FF16E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A047F">
        <w:rPr>
          <w:rStyle w:val="Strong"/>
          <w:rFonts w:asciiTheme="minorBidi" w:hAnsiTheme="minorBidi"/>
          <w:sz w:val="24"/>
          <w:szCs w:val="24"/>
        </w:rPr>
        <w:t>Random Initialization</w:t>
      </w:r>
      <w:r w:rsidRPr="00EA047F">
        <w:rPr>
          <w:rFonts w:asciiTheme="minorBidi" w:hAnsiTheme="minorBidi"/>
          <w:sz w:val="24"/>
          <w:szCs w:val="24"/>
        </w:rPr>
        <w:t>: The first generation sometimes skews heavily towards high-calorie or low-cost items, though this stabilizes over time.</w:t>
      </w:r>
    </w:p>
    <w:p w14:paraId="5F493838" w14:textId="77777777" w:rsidR="00EA047F" w:rsidRPr="00EA047F" w:rsidRDefault="00EA047F" w:rsidP="00EA047F">
      <w:pPr>
        <w:spacing w:before="100" w:beforeAutospacing="1" w:after="100" w:afterAutospacing="1"/>
        <w:rPr>
          <w:rFonts w:asciiTheme="minorBidi" w:hAnsiTheme="minorBidi"/>
          <w:sz w:val="24"/>
          <w:szCs w:val="24"/>
        </w:rPr>
      </w:pPr>
    </w:p>
    <w:p w14:paraId="206439B9" w14:textId="77777777" w:rsidR="00EA047F" w:rsidRDefault="00EA047F" w:rsidP="00EA047F">
      <w:pPr>
        <w:pStyle w:val="NormalWeb"/>
        <w:ind w:left="360"/>
        <w:rPr>
          <w:rFonts w:asciiTheme="minorBidi" w:hAnsiTheme="minorBidi" w:cstheme="minorBidi"/>
          <w:b/>
          <w:bCs/>
        </w:rPr>
      </w:pPr>
    </w:p>
    <w:p w14:paraId="50B8D5A6" w14:textId="77777777" w:rsidR="00EA047F" w:rsidRPr="00EA047F" w:rsidRDefault="00EA047F" w:rsidP="00EA047F">
      <w:pPr>
        <w:pStyle w:val="NormalWeb"/>
        <w:rPr>
          <w:rFonts w:asciiTheme="minorBidi" w:hAnsiTheme="minorBidi" w:cstheme="minorBidi"/>
          <w:b/>
          <w:bCs/>
        </w:rPr>
      </w:pPr>
    </w:p>
    <w:p w14:paraId="2402F005" w14:textId="77777777" w:rsidR="00EA047F" w:rsidRDefault="00EA047F" w:rsidP="0004052C">
      <w:pPr>
        <w:pStyle w:val="NormalWeb"/>
        <w:rPr>
          <w:rFonts w:asciiTheme="minorBidi" w:hAnsiTheme="minorBidi"/>
          <w:b/>
          <w:bCs/>
        </w:rPr>
      </w:pPr>
    </w:p>
    <w:p w14:paraId="1FBEC802" w14:textId="77777777" w:rsidR="00EA047F" w:rsidRDefault="00EA047F" w:rsidP="0004052C">
      <w:pPr>
        <w:pStyle w:val="NormalWeb"/>
        <w:rPr>
          <w:rFonts w:asciiTheme="minorBidi" w:hAnsiTheme="minorBidi"/>
          <w:b/>
          <w:bCs/>
        </w:rPr>
      </w:pPr>
    </w:p>
    <w:p w14:paraId="26CB20DC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6. Fuzzification of a Constraint</w:t>
      </w:r>
    </w:p>
    <w:p w14:paraId="59B856EF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6.1 Selected Parameter for Fuzzification</w:t>
      </w:r>
    </w:p>
    <w:p w14:paraId="0FEC05D0" w14:textId="77777777" w:rsidR="0004052C" w:rsidRPr="0004052C" w:rsidRDefault="0004052C" w:rsidP="00FF16EF">
      <w:pPr>
        <w:pStyle w:val="NormalWeb"/>
        <w:numPr>
          <w:ilvl w:val="0"/>
          <w:numId w:val="46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Parameter:</w:t>
      </w:r>
      <w:r w:rsidRPr="0004052C">
        <w:rPr>
          <w:rFonts w:asciiTheme="minorBidi" w:hAnsiTheme="minorBidi"/>
        </w:rPr>
        <w:t> The selected parameter for fuzzification is </w:t>
      </w:r>
      <w:r w:rsidRPr="0004052C">
        <w:rPr>
          <w:rFonts w:asciiTheme="minorBidi" w:hAnsiTheme="minorBidi"/>
          <w:b/>
          <w:bCs/>
        </w:rPr>
        <w:t>food diversity</w:t>
      </w:r>
      <w:r w:rsidRPr="0004052C">
        <w:rPr>
          <w:rFonts w:asciiTheme="minorBidi" w:hAnsiTheme="minorBidi"/>
        </w:rPr>
        <w:t>, specifically the number of different foods included in a daily meal plan.</w:t>
      </w:r>
    </w:p>
    <w:p w14:paraId="6CA7C11F" w14:textId="77777777" w:rsidR="0004052C" w:rsidRPr="0004052C" w:rsidRDefault="0004052C" w:rsidP="00FF16EF">
      <w:pPr>
        <w:pStyle w:val="NormalWeb"/>
        <w:numPr>
          <w:ilvl w:val="0"/>
          <w:numId w:val="47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Rationale:</w:t>
      </w:r>
      <w:r w:rsidRPr="0004052C">
        <w:rPr>
          <w:rFonts w:asciiTheme="minorBidi" w:hAnsiTheme="minorBidi"/>
        </w:rPr>
        <w:t> Instead of requiring a strict, fixed number of different foods per day, a fuzzy approach allows for more flexibility and realistic meal plans.</w:t>
      </w:r>
    </w:p>
    <w:p w14:paraId="7AA8A3D1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3F974782">
          <v:rect id="_x0000_i1032" style="width:0;height:.75pt" o:hralign="center" o:hrstd="t" o:hr="t" fillcolor="#a0a0a0" stroked="f"/>
        </w:pict>
      </w:r>
    </w:p>
    <w:p w14:paraId="32A175F3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6.2 Fuzzification and Membership Functions</w:t>
      </w:r>
    </w:p>
    <w:p w14:paraId="7736A9D7" w14:textId="77777777" w:rsidR="0004052C" w:rsidRPr="0004052C" w:rsidRDefault="0004052C" w:rsidP="00FF16EF">
      <w:pPr>
        <w:pStyle w:val="NormalWeb"/>
        <w:numPr>
          <w:ilvl w:val="0"/>
          <w:numId w:val="48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Fuzzification:</w:t>
      </w:r>
    </w:p>
    <w:p w14:paraId="071E90A6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The crisp value (target number of different foods per day) is converted into a fuzzy set using a </w:t>
      </w:r>
      <w:r w:rsidRPr="0004052C">
        <w:rPr>
          <w:rFonts w:asciiTheme="minorBidi" w:hAnsiTheme="minorBidi"/>
          <w:b/>
          <w:bCs/>
        </w:rPr>
        <w:t>triangular membership function</w:t>
      </w:r>
      <w:r w:rsidRPr="0004052C">
        <w:rPr>
          <w:rFonts w:asciiTheme="minorBidi" w:hAnsiTheme="minorBidi"/>
        </w:rPr>
        <w:t>.</w:t>
      </w:r>
    </w:p>
    <w:p w14:paraId="3A9FE761" w14:textId="77777777" w:rsidR="0004052C" w:rsidRPr="0004052C" w:rsidRDefault="0004052C" w:rsidP="00FF16EF">
      <w:pPr>
        <w:pStyle w:val="NormalWeb"/>
        <w:numPr>
          <w:ilvl w:val="0"/>
          <w:numId w:val="49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Membership Function:</w:t>
      </w:r>
    </w:p>
    <w:p w14:paraId="237C3B1F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For a given diversity d</w:t>
      </w:r>
      <w:r w:rsidRPr="0004052C">
        <w:rPr>
          <w:rFonts w:asciiTheme="minorBidi" w:hAnsiTheme="minorBidi"/>
          <w:i/>
          <w:iCs/>
        </w:rPr>
        <w:t>d</w:t>
      </w:r>
      <w:r w:rsidRPr="0004052C">
        <w:rPr>
          <w:rFonts w:asciiTheme="minorBidi" w:hAnsiTheme="minorBidi"/>
        </w:rPr>
        <w:t>, the membership function is defined as:</w:t>
      </w:r>
    </w:p>
    <w:p w14:paraId="6FF4E7A8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μ(d)={0if d≤a or d≥cd−ab−aif a&lt;d&lt;b1if d=bc−dc−bif b&lt;d&lt;c</w:t>
      </w:r>
      <w:r w:rsidRPr="0004052C">
        <w:rPr>
          <w:rFonts w:asciiTheme="minorBidi" w:hAnsiTheme="minorBidi"/>
          <w:i/>
          <w:iCs/>
        </w:rPr>
        <w:t>μ</w:t>
      </w:r>
      <w:r w:rsidRPr="0004052C">
        <w:rPr>
          <w:rFonts w:asciiTheme="minorBidi" w:hAnsiTheme="minorBidi"/>
        </w:rPr>
        <w:t>(</w:t>
      </w:r>
      <w:r w:rsidRPr="0004052C">
        <w:rPr>
          <w:rFonts w:asciiTheme="minorBidi" w:hAnsiTheme="minorBidi"/>
          <w:i/>
          <w:iCs/>
        </w:rPr>
        <w:t>d</w:t>
      </w:r>
      <w:r w:rsidRPr="0004052C">
        <w:rPr>
          <w:rFonts w:asciiTheme="minorBidi" w:hAnsiTheme="minorBidi"/>
        </w:rPr>
        <w:t>)=</w:t>
      </w:r>
      <w:r w:rsidRPr="0004052C">
        <w:rPr>
          <w:rFonts w:ascii="Cambria Math" w:hAnsi="Cambria Math" w:cs="Cambria Math"/>
        </w:rPr>
        <w:t>⎩⎨⎧</w:t>
      </w:r>
      <w:r w:rsidRPr="0004052C">
        <w:rPr>
          <w:rFonts w:asciiTheme="minorBidi" w:hAnsiTheme="minorBidi"/>
        </w:rPr>
        <w:t>​0</w:t>
      </w:r>
      <w:r w:rsidRPr="0004052C">
        <w:rPr>
          <w:rFonts w:asciiTheme="minorBidi" w:hAnsiTheme="minorBidi"/>
          <w:i/>
          <w:iCs/>
        </w:rPr>
        <w:t>b</w:t>
      </w:r>
      <w:r w:rsidRPr="0004052C">
        <w:rPr>
          <w:rFonts w:asciiTheme="minorBidi" w:hAnsiTheme="minorBidi"/>
        </w:rPr>
        <w:t>−</w:t>
      </w:r>
      <w:r w:rsidRPr="0004052C">
        <w:rPr>
          <w:rFonts w:asciiTheme="minorBidi" w:hAnsiTheme="minorBidi"/>
          <w:i/>
          <w:iCs/>
        </w:rPr>
        <w:t>ad</w:t>
      </w:r>
      <w:r w:rsidRPr="0004052C">
        <w:rPr>
          <w:rFonts w:asciiTheme="minorBidi" w:hAnsiTheme="minorBidi"/>
        </w:rPr>
        <w:t>−</w:t>
      </w:r>
      <w:r w:rsidRPr="0004052C">
        <w:rPr>
          <w:rFonts w:asciiTheme="minorBidi" w:hAnsiTheme="minorBidi"/>
          <w:i/>
          <w:iCs/>
        </w:rPr>
        <w:t>a</w:t>
      </w:r>
      <w:r w:rsidRPr="0004052C">
        <w:rPr>
          <w:rFonts w:asciiTheme="minorBidi" w:hAnsiTheme="minorBidi"/>
        </w:rPr>
        <w:t>​1</w:t>
      </w:r>
      <w:r w:rsidRPr="0004052C">
        <w:rPr>
          <w:rFonts w:asciiTheme="minorBidi" w:hAnsiTheme="minorBidi"/>
          <w:i/>
          <w:iCs/>
        </w:rPr>
        <w:t>c</w:t>
      </w:r>
      <w:r w:rsidRPr="0004052C">
        <w:rPr>
          <w:rFonts w:asciiTheme="minorBidi" w:hAnsiTheme="minorBidi"/>
        </w:rPr>
        <w:t>−</w:t>
      </w:r>
      <w:r w:rsidRPr="0004052C">
        <w:rPr>
          <w:rFonts w:asciiTheme="minorBidi" w:hAnsiTheme="minorBidi"/>
          <w:i/>
          <w:iCs/>
        </w:rPr>
        <w:t>bc</w:t>
      </w:r>
      <w:r w:rsidRPr="0004052C">
        <w:rPr>
          <w:rFonts w:asciiTheme="minorBidi" w:hAnsiTheme="minorBidi"/>
        </w:rPr>
        <w:t>−</w:t>
      </w:r>
      <w:r w:rsidRPr="0004052C">
        <w:rPr>
          <w:rFonts w:asciiTheme="minorBidi" w:hAnsiTheme="minorBidi"/>
          <w:i/>
          <w:iCs/>
        </w:rPr>
        <w:t>d</w:t>
      </w:r>
      <w:r w:rsidRPr="0004052C">
        <w:rPr>
          <w:rFonts w:asciiTheme="minorBidi" w:hAnsiTheme="minorBidi"/>
        </w:rPr>
        <w:t>​​if </w:t>
      </w:r>
      <w:r w:rsidRPr="0004052C">
        <w:rPr>
          <w:rFonts w:asciiTheme="minorBidi" w:hAnsiTheme="minorBidi"/>
          <w:i/>
          <w:iCs/>
        </w:rPr>
        <w:t>d</w:t>
      </w:r>
      <w:r w:rsidRPr="0004052C">
        <w:rPr>
          <w:rFonts w:asciiTheme="minorBidi" w:hAnsiTheme="minorBidi"/>
        </w:rPr>
        <w:t>≤</w:t>
      </w:r>
      <w:r w:rsidRPr="0004052C">
        <w:rPr>
          <w:rFonts w:asciiTheme="minorBidi" w:hAnsiTheme="minorBidi"/>
          <w:i/>
          <w:iCs/>
        </w:rPr>
        <w:t>a</w:t>
      </w:r>
      <w:r w:rsidRPr="0004052C">
        <w:rPr>
          <w:rFonts w:asciiTheme="minorBidi" w:hAnsiTheme="minorBidi"/>
        </w:rPr>
        <w:t> or </w:t>
      </w:r>
      <w:r w:rsidRPr="0004052C">
        <w:rPr>
          <w:rFonts w:asciiTheme="minorBidi" w:hAnsiTheme="minorBidi"/>
          <w:i/>
          <w:iCs/>
        </w:rPr>
        <w:t>d</w:t>
      </w:r>
      <w:r w:rsidRPr="0004052C">
        <w:rPr>
          <w:rFonts w:asciiTheme="minorBidi" w:hAnsiTheme="minorBidi"/>
        </w:rPr>
        <w:t>≥</w:t>
      </w:r>
      <w:r w:rsidRPr="0004052C">
        <w:rPr>
          <w:rFonts w:asciiTheme="minorBidi" w:hAnsiTheme="minorBidi"/>
          <w:i/>
          <w:iCs/>
        </w:rPr>
        <w:t>c</w:t>
      </w:r>
      <w:r w:rsidRPr="0004052C">
        <w:rPr>
          <w:rFonts w:asciiTheme="minorBidi" w:hAnsiTheme="minorBidi"/>
        </w:rPr>
        <w:t>if </w:t>
      </w:r>
      <w:r w:rsidRPr="0004052C">
        <w:rPr>
          <w:rFonts w:asciiTheme="minorBidi" w:hAnsiTheme="minorBidi"/>
          <w:i/>
          <w:iCs/>
        </w:rPr>
        <w:t>a</w:t>
      </w:r>
      <w:r w:rsidRPr="0004052C">
        <w:rPr>
          <w:rFonts w:asciiTheme="minorBidi" w:hAnsiTheme="minorBidi"/>
        </w:rPr>
        <w:t>&lt;</w:t>
      </w:r>
      <w:r w:rsidRPr="0004052C">
        <w:rPr>
          <w:rFonts w:asciiTheme="minorBidi" w:hAnsiTheme="minorBidi"/>
          <w:i/>
          <w:iCs/>
        </w:rPr>
        <w:t>d</w:t>
      </w:r>
      <w:r w:rsidRPr="0004052C">
        <w:rPr>
          <w:rFonts w:asciiTheme="minorBidi" w:hAnsiTheme="minorBidi"/>
        </w:rPr>
        <w:t>&lt;</w:t>
      </w:r>
      <w:r w:rsidRPr="0004052C">
        <w:rPr>
          <w:rFonts w:asciiTheme="minorBidi" w:hAnsiTheme="minorBidi"/>
          <w:i/>
          <w:iCs/>
        </w:rPr>
        <w:t>b</w:t>
      </w:r>
      <w:r w:rsidRPr="0004052C">
        <w:rPr>
          <w:rFonts w:asciiTheme="minorBidi" w:hAnsiTheme="minorBidi"/>
        </w:rPr>
        <w:t>if </w:t>
      </w:r>
      <w:r w:rsidRPr="0004052C">
        <w:rPr>
          <w:rFonts w:asciiTheme="minorBidi" w:hAnsiTheme="minorBidi"/>
          <w:i/>
          <w:iCs/>
        </w:rPr>
        <w:t>d</w:t>
      </w:r>
      <w:r w:rsidRPr="0004052C">
        <w:rPr>
          <w:rFonts w:asciiTheme="minorBidi" w:hAnsiTheme="minorBidi"/>
        </w:rPr>
        <w:t>=</w:t>
      </w:r>
      <w:r w:rsidRPr="0004052C">
        <w:rPr>
          <w:rFonts w:asciiTheme="minorBidi" w:hAnsiTheme="minorBidi"/>
          <w:i/>
          <w:iCs/>
        </w:rPr>
        <w:t>b</w:t>
      </w:r>
      <w:r w:rsidRPr="0004052C">
        <w:rPr>
          <w:rFonts w:asciiTheme="minorBidi" w:hAnsiTheme="minorBidi"/>
        </w:rPr>
        <w:t>if </w:t>
      </w:r>
      <w:r w:rsidRPr="0004052C">
        <w:rPr>
          <w:rFonts w:asciiTheme="minorBidi" w:hAnsiTheme="minorBidi"/>
          <w:i/>
          <w:iCs/>
        </w:rPr>
        <w:t>b</w:t>
      </w:r>
      <w:r w:rsidRPr="0004052C">
        <w:rPr>
          <w:rFonts w:asciiTheme="minorBidi" w:hAnsiTheme="minorBidi"/>
        </w:rPr>
        <w:t>&lt;</w:t>
      </w:r>
      <w:r w:rsidRPr="0004052C">
        <w:rPr>
          <w:rFonts w:asciiTheme="minorBidi" w:hAnsiTheme="minorBidi"/>
          <w:i/>
          <w:iCs/>
        </w:rPr>
        <w:t>d</w:t>
      </w:r>
      <w:r w:rsidRPr="0004052C">
        <w:rPr>
          <w:rFonts w:asciiTheme="minorBidi" w:hAnsiTheme="minorBidi"/>
        </w:rPr>
        <w:t>&lt;</w:t>
      </w:r>
      <w:r w:rsidRPr="0004052C">
        <w:rPr>
          <w:rFonts w:asciiTheme="minorBidi" w:hAnsiTheme="minorBidi"/>
          <w:i/>
          <w:iCs/>
        </w:rPr>
        <w:t>c</w:t>
      </w:r>
      <w:r w:rsidRPr="0004052C">
        <w:rPr>
          <w:rFonts w:asciiTheme="minorBidi" w:hAnsiTheme="minorBidi"/>
        </w:rPr>
        <w:t>​</w:t>
      </w:r>
    </w:p>
    <w:p w14:paraId="2167F83E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where a</w:t>
      </w:r>
      <w:r w:rsidRPr="0004052C">
        <w:rPr>
          <w:rFonts w:asciiTheme="minorBidi" w:hAnsiTheme="minorBidi"/>
          <w:i/>
          <w:iCs/>
        </w:rPr>
        <w:t>a</w:t>
      </w:r>
      <w:r w:rsidRPr="0004052C">
        <w:rPr>
          <w:rFonts w:asciiTheme="minorBidi" w:hAnsiTheme="minorBidi"/>
        </w:rPr>
        <w:t> is the lower bound, b</w:t>
      </w:r>
      <w:r w:rsidRPr="0004052C">
        <w:rPr>
          <w:rFonts w:asciiTheme="minorBidi" w:hAnsiTheme="minorBidi"/>
          <w:i/>
          <w:iCs/>
        </w:rPr>
        <w:t>b</w:t>
      </w:r>
      <w:r w:rsidRPr="0004052C">
        <w:rPr>
          <w:rFonts w:asciiTheme="minorBidi" w:hAnsiTheme="minorBidi"/>
        </w:rPr>
        <w:t> is the target, and c</w:t>
      </w:r>
      <w:r w:rsidRPr="0004052C">
        <w:rPr>
          <w:rFonts w:asciiTheme="minorBidi" w:hAnsiTheme="minorBidi"/>
          <w:i/>
          <w:iCs/>
        </w:rPr>
        <w:t>c</w:t>
      </w:r>
      <w:r w:rsidRPr="0004052C">
        <w:rPr>
          <w:rFonts w:asciiTheme="minorBidi" w:hAnsiTheme="minorBidi"/>
        </w:rPr>
        <w:t> is the upper bound for diversity.</w:t>
      </w:r>
    </w:p>
    <w:p w14:paraId="2CAB1EB1" w14:textId="77777777" w:rsidR="0004052C" w:rsidRPr="0004052C" w:rsidRDefault="0004052C" w:rsidP="00FF16EF">
      <w:pPr>
        <w:pStyle w:val="NormalWeb"/>
        <w:numPr>
          <w:ilvl w:val="0"/>
          <w:numId w:val="50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Implementation:</w:t>
      </w:r>
    </w:p>
    <w:p w14:paraId="3BC540AC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See the functions triangular_fuzzy_membership and calculate_fuzzy_diversity_fitness in the code.</w:t>
      </w:r>
    </w:p>
    <w:p w14:paraId="194ECE32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299F155A">
          <v:rect id="_x0000_i1033" style="width:0;height:.75pt" o:hralign="center" o:hrstd="t" o:hr="t" fillcolor="#a0a0a0" stroked="f"/>
        </w:pict>
      </w:r>
    </w:p>
    <w:p w14:paraId="7F49011E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6.3 Defuzzification Method</w:t>
      </w:r>
    </w:p>
    <w:p w14:paraId="2EBCDB81" w14:textId="77777777" w:rsidR="0004052C" w:rsidRPr="0004052C" w:rsidRDefault="0004052C" w:rsidP="00FF16EF">
      <w:pPr>
        <w:pStyle w:val="NormalWeb"/>
        <w:numPr>
          <w:ilvl w:val="0"/>
          <w:numId w:val="51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Defuzzification:</w:t>
      </w:r>
    </w:p>
    <w:p w14:paraId="1E3DA43B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In this context, defuzzification is not used to produce a crisp output, but rather the </w:t>
      </w:r>
      <w:r w:rsidRPr="0004052C">
        <w:rPr>
          <w:rFonts w:asciiTheme="minorBidi" w:hAnsiTheme="minorBidi"/>
          <w:b/>
          <w:bCs/>
        </w:rPr>
        <w:t>fuzzy membership value itself is used as the fitness</w:t>
      </w:r>
      <w:r w:rsidRPr="0004052C">
        <w:rPr>
          <w:rFonts w:asciiTheme="minorBidi" w:hAnsiTheme="minorBidi"/>
        </w:rPr>
        <w:t xml:space="preserve"> for the diversity </w:t>
      </w:r>
      <w:r w:rsidRPr="0004052C">
        <w:rPr>
          <w:rFonts w:asciiTheme="minorBidi" w:hAnsiTheme="minorBidi"/>
        </w:rPr>
        <w:lastRenderedPageBreak/>
        <w:t>constraint. The genetic algorithm tries to maximize this membership value, favoring solutions with diversity close to the target.</w:t>
      </w:r>
    </w:p>
    <w:p w14:paraId="3DD22009" w14:textId="77777777" w:rsidR="0004052C" w:rsidRPr="0004052C" w:rsidRDefault="00FF16EF" w:rsidP="0004052C">
      <w:pPr>
        <w:pStyle w:val="NormalWeb"/>
        <w:rPr>
          <w:rFonts w:asciiTheme="minorBidi" w:hAnsiTheme="minorBidi"/>
        </w:rPr>
      </w:pPr>
      <w:r>
        <w:rPr>
          <w:rFonts w:asciiTheme="minorBidi" w:hAnsiTheme="minorBidi"/>
        </w:rPr>
        <w:pict w14:anchorId="5702F057">
          <v:rect id="_x0000_i1034" style="width:0;height:.75pt" o:hralign="center" o:hrstd="t" o:hr="t" fillcolor="#a0a0a0" stroked="f"/>
        </w:pict>
      </w:r>
    </w:p>
    <w:p w14:paraId="4123C060" w14:textId="77777777" w:rsidR="0004052C" w:rsidRPr="0004052C" w:rsidRDefault="0004052C" w:rsidP="0004052C">
      <w:pPr>
        <w:pStyle w:val="NormalWeb"/>
        <w:rPr>
          <w:rFonts w:asciiTheme="minorBidi" w:hAnsiTheme="minorBidi"/>
          <w:b/>
          <w:bCs/>
        </w:rPr>
      </w:pPr>
      <w:r w:rsidRPr="0004052C">
        <w:rPr>
          <w:rFonts w:asciiTheme="minorBidi" w:hAnsiTheme="minorBidi"/>
          <w:b/>
          <w:bCs/>
        </w:rPr>
        <w:t>6.4 Impact on the Optimization Results</w:t>
      </w:r>
    </w:p>
    <w:p w14:paraId="13980B2E" w14:textId="77777777" w:rsidR="0004052C" w:rsidRPr="0004052C" w:rsidRDefault="0004052C" w:rsidP="00FF16EF">
      <w:pPr>
        <w:pStyle w:val="NormalWeb"/>
        <w:numPr>
          <w:ilvl w:val="0"/>
          <w:numId w:val="52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Flexibility:</w:t>
      </w:r>
    </w:p>
    <w:p w14:paraId="4AF19131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Fuzzification allows the algorithm to prefer meal plans with diversity near the target, but not strictly require an exact number. This leads to more practical and varied solutions.</w:t>
      </w:r>
    </w:p>
    <w:p w14:paraId="305BE875" w14:textId="77777777" w:rsidR="0004052C" w:rsidRPr="0004052C" w:rsidRDefault="0004052C" w:rsidP="00FF16EF">
      <w:pPr>
        <w:pStyle w:val="NormalWeb"/>
        <w:numPr>
          <w:ilvl w:val="0"/>
          <w:numId w:val="53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Optimization:</w:t>
      </w:r>
    </w:p>
    <w:p w14:paraId="50F19A4F" w14:textId="77777777" w:rsidR="0004052C" w:rsidRPr="0004052C" w:rsidRDefault="0004052C" w:rsidP="0004052C">
      <w:pPr>
        <w:pStyle w:val="NormalWeb"/>
        <w:rPr>
          <w:rFonts w:asciiTheme="minorBidi" w:hAnsiTheme="minorBidi"/>
        </w:rPr>
      </w:pPr>
      <w:r w:rsidRPr="0004052C">
        <w:rPr>
          <w:rFonts w:asciiTheme="minorBidi" w:hAnsiTheme="minorBidi"/>
        </w:rPr>
        <w:t>The use of fuzzy membership as a fitness value smooths the search landscape, making it easier for the genetic algorithm to find good solutions that balance diversity with other objectives.</w:t>
      </w:r>
    </w:p>
    <w:p w14:paraId="5FB99F51" w14:textId="77777777" w:rsidR="0004052C" w:rsidRPr="0004052C" w:rsidRDefault="0004052C" w:rsidP="00FF16EF">
      <w:pPr>
        <w:pStyle w:val="NormalWeb"/>
        <w:numPr>
          <w:ilvl w:val="0"/>
          <w:numId w:val="54"/>
        </w:numPr>
        <w:rPr>
          <w:rFonts w:asciiTheme="minorBidi" w:hAnsiTheme="minorBidi"/>
        </w:rPr>
      </w:pPr>
      <w:r w:rsidRPr="0004052C">
        <w:rPr>
          <w:rFonts w:asciiTheme="minorBidi" w:hAnsiTheme="minorBidi"/>
          <w:b/>
          <w:bCs/>
        </w:rPr>
        <w:t>User Experience:</w:t>
      </w:r>
    </w:p>
    <w:p w14:paraId="2383930D" w14:textId="6F21BF5D" w:rsidR="0004052C" w:rsidRDefault="0004052C" w:rsidP="0004052C">
      <w:pPr>
        <w:pStyle w:val="NormalWeb"/>
        <w:rPr>
          <w:rFonts w:asciiTheme="minorBidi" w:hAnsiTheme="minorBidi" w:cstheme="minorBidi"/>
        </w:rPr>
      </w:pPr>
      <w:r w:rsidRPr="0004052C">
        <w:rPr>
          <w:rFonts w:asciiTheme="minorBidi" w:hAnsiTheme="minorBidi" w:cstheme="minorBidi"/>
        </w:rPr>
        <w:t>Users receive meal plans that are diverse, but not rigidly fixed, improving satisfaction and adherence.</w:t>
      </w:r>
    </w:p>
    <w:p w14:paraId="750BC68C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5FCCD02F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4F5B877F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0569E69C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4AC0AF7C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5D190674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24198B40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02FFDA70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2C6BB967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3BB47F89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168D7075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4B1FE922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223F92C6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5655FBBE" w14:textId="77777777" w:rsidR="00EA047F" w:rsidRDefault="00EA047F" w:rsidP="0004052C">
      <w:pPr>
        <w:pStyle w:val="NormalWeb"/>
        <w:rPr>
          <w:rFonts w:asciiTheme="minorBidi" w:hAnsiTheme="minorBidi" w:cstheme="minorBidi"/>
        </w:rPr>
      </w:pPr>
    </w:p>
    <w:p w14:paraId="614E51D1" w14:textId="77777777" w:rsidR="00EA047F" w:rsidRPr="00EA047F" w:rsidRDefault="00EA047F" w:rsidP="00EA047F">
      <w:pPr>
        <w:pStyle w:val="NormalWeb"/>
        <w:rPr>
          <w:rFonts w:asciiTheme="minorBidi" w:hAnsiTheme="minorBidi" w:cstheme="minorBidi"/>
          <w:b/>
          <w:bCs/>
        </w:rPr>
      </w:pPr>
      <w:r w:rsidRPr="00EA047F">
        <w:rPr>
          <w:rFonts w:asciiTheme="minorBidi" w:hAnsiTheme="minorBidi" w:cstheme="minorBidi"/>
          <w:b/>
          <w:bCs/>
        </w:rPr>
        <w:t>7. Conclusion</w:t>
      </w:r>
    </w:p>
    <w:p w14:paraId="14A5AE59" w14:textId="77777777" w:rsidR="00EA047F" w:rsidRPr="00EA047F" w:rsidRDefault="00EA047F" w:rsidP="00EA047F">
      <w:pPr>
        <w:pStyle w:val="NormalWeb"/>
        <w:rPr>
          <w:rFonts w:asciiTheme="minorBidi" w:hAnsiTheme="minorBidi" w:cstheme="minorBidi"/>
          <w:b/>
          <w:bCs/>
        </w:rPr>
      </w:pPr>
      <w:r w:rsidRPr="00EA047F">
        <w:rPr>
          <w:rFonts w:asciiTheme="minorBidi" w:hAnsiTheme="minorBidi" w:cstheme="minorBidi"/>
          <w:b/>
          <w:bCs/>
        </w:rPr>
        <w:t>7.1 Summary of Findings</w:t>
      </w:r>
    </w:p>
    <w:p w14:paraId="4F454AEF" w14:textId="77777777" w:rsidR="00EA047F" w:rsidRPr="00EA047F" w:rsidRDefault="00EA047F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This project demonstrated the feasibility and effectiveness of using genetic algorithms for personalized diet planning. By encoding daily meal portions as chromosomes and optimizing based on a multi-objective fitness function, the algorithm was able to:</w:t>
      </w:r>
    </w:p>
    <w:p w14:paraId="30588745" w14:textId="77777777" w:rsidR="00EA047F" w:rsidRPr="00EA047F" w:rsidRDefault="00EA047F" w:rsidP="00FF16E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Generate nutritionally adequate and cost-efficient meal plans.</w:t>
      </w:r>
    </w:p>
    <w:p w14:paraId="4F4A30BE" w14:textId="77777777" w:rsidR="00EA047F" w:rsidRPr="00EA047F" w:rsidRDefault="00EA047F" w:rsidP="00FF16E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Adapt to different user goals (lose, gain, maintain).</w:t>
      </w:r>
    </w:p>
    <w:p w14:paraId="6C3CB838" w14:textId="77777777" w:rsidR="00EA047F" w:rsidRPr="00EA047F" w:rsidRDefault="00EA047F" w:rsidP="00FF16E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Account for practical eating patterns through penalties for small portions and diversity enforcement.</w:t>
      </w:r>
    </w:p>
    <w:p w14:paraId="70743C52" w14:textId="77777777" w:rsidR="00EA047F" w:rsidRPr="00EA047F" w:rsidRDefault="00EA047F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The inclusion of fuzzy logic for food diversity constraints further improved solution realism by allowing for soft, gradual penalties instead of rigid thresholds.</w:t>
      </w:r>
    </w:p>
    <w:p w14:paraId="363AF8EC" w14:textId="77777777" w:rsidR="00EA047F" w:rsidRDefault="00EA047F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  <w:r w:rsidRPr="00EA047F">
        <w:rPr>
          <w:rFonts w:asciiTheme="minorBidi" w:eastAsia="Times New Roman" w:hAnsiTheme="minorBidi"/>
          <w:sz w:val="24"/>
          <w:szCs w:val="24"/>
        </w:rPr>
        <w:t>Overall, the system provided a robust, scalable, and user-aligned framework for intelligent diet planning. Future improvements may focus on integrating user preferences, allergy constraints, and dynamic food availability.</w:t>
      </w:r>
    </w:p>
    <w:p w14:paraId="6C5E746B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7EA52162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1FFE97D4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051350CC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510F5F1A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55C03CBD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4AE705C3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79C1138E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7F18300F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5DF8AADB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27BF73B2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76C628DC" w14:textId="77777777" w:rsidR="00794FE9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2B1A7EC7" w14:textId="77777777" w:rsidR="00794FE9" w:rsidRPr="00EA047F" w:rsidRDefault="00794FE9" w:rsidP="00EA047F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</w:rPr>
      </w:pPr>
    </w:p>
    <w:p w14:paraId="4EEA9C46" w14:textId="77777777" w:rsidR="00EA047F" w:rsidRPr="00794FE9" w:rsidRDefault="00794FE9" w:rsidP="00FF16EF">
      <w:pPr>
        <w:pStyle w:val="NormalWeb"/>
        <w:numPr>
          <w:ilvl w:val="0"/>
          <w:numId w:val="36"/>
        </w:numPr>
        <w:rPr>
          <w:rFonts w:asciiTheme="minorBidi" w:hAnsiTheme="minorBidi" w:cstheme="minorBidi"/>
          <w:b/>
          <w:bCs/>
        </w:rPr>
      </w:pPr>
      <w:r w:rsidRPr="00794FE9">
        <w:rPr>
          <w:rFonts w:asciiTheme="minorBidi" w:hAnsiTheme="minorBidi" w:cstheme="minorBidi"/>
          <w:b/>
          <w:bCs/>
        </w:rPr>
        <w:t xml:space="preserve">References </w:t>
      </w:r>
    </w:p>
    <w:p w14:paraId="18A269ED" w14:textId="352A33D7" w:rsidR="00510393" w:rsidRPr="00794FE9" w:rsidRDefault="00794FE9" w:rsidP="00794FE9">
      <w:pPr>
        <w:pStyle w:val="NormalWeb"/>
        <w:ind w:left="360"/>
        <w:rPr>
          <w:rFonts w:asciiTheme="minorBidi" w:hAnsiTheme="minorBidi" w:cstheme="minorBidi"/>
          <w:b/>
          <w:bCs/>
        </w:rPr>
      </w:pPr>
      <w:r w:rsidRPr="00794FE9">
        <w:rPr>
          <w:rFonts w:asciiTheme="minorBidi" w:hAnsiTheme="minorBidi" w:cstheme="minorBidi"/>
          <w:b/>
          <w:bCs/>
        </w:rPr>
        <w:t xml:space="preserve"> 8.1</w:t>
      </w:r>
      <w:r>
        <w:rPr>
          <w:rFonts w:asciiTheme="minorBidi" w:hAnsiTheme="minorBidi" w:cstheme="minorBidi"/>
          <w:b/>
          <w:bCs/>
        </w:rPr>
        <w:t xml:space="preserve"> </w:t>
      </w:r>
      <w:hyperlink r:id="rId12" w:history="1">
        <w:r w:rsidR="00510393" w:rsidRPr="00510393">
          <w:rPr>
            <w:rStyle w:val="Hyperlink"/>
            <w:rFonts w:asciiTheme="minorBidi" w:hAnsiTheme="minorBidi" w:cstheme="minorBidi"/>
          </w:rPr>
          <w:t>Mifflin-St Jeor Equation</w:t>
        </w:r>
      </w:hyperlink>
      <w:r w:rsidR="00510393" w:rsidRPr="00510393">
        <w:rPr>
          <w:rFonts w:asciiTheme="minorBidi" w:hAnsiTheme="minorBidi" w:cstheme="minorBidi"/>
          <w:noProof/>
        </w:rPr>
        <w:drawing>
          <wp:inline distT="0" distB="0" distL="0" distR="0" wp14:anchorId="7095C248" wp14:editId="348BF871">
            <wp:extent cx="5943600" cy="4177665"/>
            <wp:effectExtent l="0" t="0" r="0" b="0"/>
            <wp:docPr id="945919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198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1EF1" w14:textId="74F2C874" w:rsidR="00510393" w:rsidRDefault="00EA047F" w:rsidP="00794FE9">
      <w:pPr>
        <w:pStyle w:val="NormalWeb"/>
        <w:rPr>
          <w:rFonts w:asciiTheme="minorBidi" w:hAnsiTheme="minorBidi" w:cstheme="minorBidi"/>
        </w:rPr>
      </w:pPr>
      <w:r w:rsidRPr="00510393">
        <w:rPr>
          <w:rFonts w:asciiTheme="minorBidi" w:hAnsiTheme="minorBidi" w:cstheme="minorBidi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BC09685" wp14:editId="34AF220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4286885"/>
            <wp:effectExtent l="0" t="0" r="0" b="0"/>
            <wp:wrapSquare wrapText="bothSides"/>
            <wp:docPr id="1660086523" name="Picture 1" descr="A screenshot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86523" name="Picture 1" descr="A screenshot of a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9352AA" w14:textId="202F8007" w:rsidR="00510393" w:rsidRDefault="00510393" w:rsidP="00510393">
      <w:pPr>
        <w:pStyle w:val="NormalWeb"/>
        <w:rPr>
          <w:rFonts w:asciiTheme="minorBidi" w:hAnsiTheme="minorBidi" w:cstheme="minorBidi"/>
        </w:rPr>
      </w:pPr>
    </w:p>
    <w:p w14:paraId="3DA3A149" w14:textId="37C212D1" w:rsidR="00510393" w:rsidRDefault="00794FE9" w:rsidP="00510393">
      <w:pPr>
        <w:pStyle w:val="NormalWeb"/>
        <w:rPr>
          <w:rStyle w:val="Hyperlink"/>
          <w:rFonts w:asciiTheme="minorBidi" w:hAnsiTheme="minorBidi" w:cstheme="minorBidi"/>
          <w:color w:val="4472C4" w:themeColor="accent1"/>
        </w:rPr>
      </w:pPr>
      <w:r w:rsidRPr="00794FE9">
        <w:rPr>
          <w:rStyle w:val="Hyperlink"/>
          <w:rFonts w:asciiTheme="minorBidi" w:hAnsiTheme="minorBidi" w:cstheme="minorBidi"/>
          <w:b/>
          <w:bCs/>
          <w:color w:val="auto"/>
          <w:u w:val="none"/>
        </w:rPr>
        <w:t>8.2</w:t>
      </w:r>
      <w:r>
        <w:rPr>
          <w:rStyle w:val="Hyperlink"/>
          <w:rFonts w:asciiTheme="minorBidi" w:hAnsiTheme="minorBidi" w:cstheme="minorBidi"/>
          <w:b/>
          <w:bCs/>
          <w:color w:val="auto"/>
          <w:u w:val="none"/>
        </w:rPr>
        <w:t xml:space="preserve"> </w:t>
      </w:r>
      <w:hyperlink r:id="rId15" w:anchor=":~:text=A%20common%20range%20for%20weight,and%2025%2D35%25%20fat." w:history="1">
        <w:r w:rsidRPr="00794FE9">
          <w:rPr>
            <w:rStyle w:val="Hyperlink"/>
            <w:rFonts w:asciiTheme="minorBidi" w:hAnsiTheme="minorBidi" w:cstheme="minorBidi"/>
            <w:color w:val="4472C4" w:themeColor="accent1"/>
          </w:rPr>
          <w:t>Macronutrie</w:t>
        </w:r>
        <w:r w:rsidRPr="00794FE9">
          <w:rPr>
            <w:rStyle w:val="Hyperlink"/>
            <w:rFonts w:asciiTheme="minorBidi" w:hAnsiTheme="minorBidi" w:cstheme="minorBidi"/>
            <w:color w:val="4472C4" w:themeColor="accent1"/>
          </w:rPr>
          <w:t>n</w:t>
        </w:r>
        <w:r w:rsidRPr="00794FE9">
          <w:rPr>
            <w:rStyle w:val="Hyperlink"/>
            <w:rFonts w:asciiTheme="minorBidi" w:hAnsiTheme="minorBidi" w:cstheme="minorBidi"/>
            <w:color w:val="4472C4" w:themeColor="accent1"/>
          </w:rPr>
          <w:t>t C</w:t>
        </w:r>
        <w:r w:rsidRPr="00794FE9">
          <w:rPr>
            <w:rStyle w:val="Hyperlink"/>
            <w:rFonts w:asciiTheme="minorBidi" w:hAnsiTheme="minorBidi" w:cstheme="minorBidi"/>
            <w:color w:val="4472C4" w:themeColor="accent1"/>
          </w:rPr>
          <w:t>a</w:t>
        </w:r>
        <w:r w:rsidRPr="00794FE9">
          <w:rPr>
            <w:rStyle w:val="Hyperlink"/>
            <w:rFonts w:asciiTheme="minorBidi" w:hAnsiTheme="minorBidi" w:cstheme="minorBidi"/>
            <w:color w:val="4472C4" w:themeColor="accent1"/>
          </w:rPr>
          <w:t>lculator</w:t>
        </w:r>
      </w:hyperlink>
    </w:p>
    <w:p w14:paraId="57522966" w14:textId="77777777" w:rsidR="00794FE9" w:rsidRPr="00794FE9" w:rsidRDefault="00794FE9" w:rsidP="00794FE9">
      <w:pPr>
        <w:pStyle w:val="Heading4"/>
        <w:rPr>
          <w:rFonts w:asciiTheme="minorBidi" w:hAnsiTheme="minorBidi" w:cstheme="minorBidi"/>
          <w:i w:val="0"/>
          <w:iCs w:val="0"/>
          <w:color w:val="auto"/>
          <w:sz w:val="24"/>
          <w:szCs w:val="24"/>
        </w:rPr>
      </w:pPr>
      <w:r w:rsidRPr="00794FE9">
        <w:rPr>
          <w:rStyle w:val="Strong"/>
          <w:rFonts w:asciiTheme="minorBidi" w:hAnsiTheme="minorBidi" w:cstheme="minorBidi"/>
          <w:i w:val="0"/>
          <w:iCs w:val="0"/>
          <w:color w:val="auto"/>
          <w:sz w:val="24"/>
          <w:szCs w:val="24"/>
        </w:rPr>
        <w:t>About</w:t>
      </w:r>
    </w:p>
    <w:p w14:paraId="060AFF95" w14:textId="77777777" w:rsidR="00794FE9" w:rsidRPr="00794FE9" w:rsidRDefault="00794FE9" w:rsidP="00794FE9">
      <w:pPr>
        <w:spacing w:before="100" w:beforeAutospacing="1" w:after="100" w:afterAutospacing="1"/>
        <w:rPr>
          <w:sz w:val="24"/>
          <w:szCs w:val="24"/>
        </w:rPr>
      </w:pPr>
      <w:r w:rsidRPr="00794FE9">
        <w:rPr>
          <w:sz w:val="24"/>
          <w:szCs w:val="24"/>
        </w:rPr>
        <w:t xml:space="preserve">The Macronutrient Calculator is an online tool used to estimate daily intake of protein, fats, and carbohydrates based on a person’s calorie requirements and fitness goals. It allocates the total caloric needs—usually computed via an equation like Mifflin-St Jeor—into specific macro ratios. These ratios change depending on whether the user wants to </w:t>
      </w:r>
      <w:r w:rsidRPr="00794FE9">
        <w:rPr>
          <w:rStyle w:val="Strong"/>
          <w:sz w:val="24"/>
          <w:szCs w:val="24"/>
        </w:rPr>
        <w:t>lose fat</w:t>
      </w:r>
      <w:r w:rsidRPr="00794FE9">
        <w:rPr>
          <w:sz w:val="24"/>
          <w:szCs w:val="24"/>
        </w:rPr>
        <w:t xml:space="preserve">, </w:t>
      </w:r>
      <w:r w:rsidRPr="00794FE9">
        <w:rPr>
          <w:rStyle w:val="Strong"/>
          <w:sz w:val="24"/>
          <w:szCs w:val="24"/>
        </w:rPr>
        <w:t>gain muscle</w:t>
      </w:r>
      <w:r w:rsidRPr="00794FE9">
        <w:rPr>
          <w:sz w:val="24"/>
          <w:szCs w:val="24"/>
        </w:rPr>
        <w:t xml:space="preserve">, or </w:t>
      </w:r>
      <w:r w:rsidRPr="00794FE9">
        <w:rPr>
          <w:rStyle w:val="Strong"/>
          <w:sz w:val="24"/>
          <w:szCs w:val="24"/>
        </w:rPr>
        <w:t>maintain weight</w:t>
      </w:r>
      <w:r w:rsidRPr="00794FE9">
        <w:rPr>
          <w:sz w:val="24"/>
          <w:szCs w:val="24"/>
        </w:rPr>
        <w:t>. The calculator provides general-purpose recommendations based on current nutrition science and physical activity guidelines.</w:t>
      </w:r>
    </w:p>
    <w:p w14:paraId="6EFB9C37" w14:textId="77777777" w:rsidR="00794FE9" w:rsidRDefault="00794FE9" w:rsidP="00794FE9">
      <w:pPr>
        <w:spacing w:before="100" w:beforeAutospacing="1" w:after="100" w:afterAutospacing="1"/>
        <w:rPr>
          <w:sz w:val="24"/>
          <w:szCs w:val="24"/>
        </w:rPr>
      </w:pPr>
      <w:r w:rsidRPr="00794FE9">
        <w:rPr>
          <w:sz w:val="24"/>
          <w:szCs w:val="24"/>
        </w:rPr>
        <w:t>This approach ensures that users not only meet their energy demands but also receive an optimal distribution of macronutrients to support metabolism, muscle repair, and overall health.</w:t>
      </w:r>
    </w:p>
    <w:p w14:paraId="28F523C0" w14:textId="77777777" w:rsidR="00794FE9" w:rsidRPr="00794FE9" w:rsidRDefault="00794FE9" w:rsidP="00794FE9">
      <w:pPr>
        <w:pStyle w:val="Heading4"/>
        <w:rPr>
          <w:rFonts w:asciiTheme="minorBidi" w:hAnsiTheme="minorBidi" w:cstheme="minorBidi"/>
          <w:i w:val="0"/>
          <w:iCs w:val="0"/>
          <w:color w:val="auto"/>
          <w:sz w:val="24"/>
          <w:szCs w:val="24"/>
        </w:rPr>
      </w:pPr>
      <w:r w:rsidRPr="00794FE9">
        <w:rPr>
          <w:rStyle w:val="Strong"/>
          <w:rFonts w:asciiTheme="minorBidi" w:hAnsiTheme="minorBidi" w:cstheme="minorBidi"/>
          <w:i w:val="0"/>
          <w:iCs w:val="0"/>
          <w:color w:val="auto"/>
          <w:sz w:val="24"/>
          <w:szCs w:val="24"/>
        </w:rPr>
        <w:lastRenderedPageBreak/>
        <w:t>Standard Macro Ratios Based on Goals</w:t>
      </w:r>
    </w:p>
    <w:tbl>
      <w:tblPr>
        <w:tblW w:w="984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6"/>
        <w:gridCol w:w="2636"/>
        <w:gridCol w:w="1908"/>
        <w:gridCol w:w="2254"/>
      </w:tblGrid>
      <w:tr w:rsidR="00794FE9" w14:paraId="0181B7C4" w14:textId="77777777" w:rsidTr="00794FE9">
        <w:trPr>
          <w:trHeight w:val="11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6941D5" w14:textId="77777777" w:rsidR="00794FE9" w:rsidRDefault="00794F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40F7459" w14:textId="77777777" w:rsidR="00794FE9" w:rsidRDefault="00794F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Protein (%)</w:t>
            </w:r>
          </w:p>
        </w:tc>
        <w:tc>
          <w:tcPr>
            <w:tcW w:w="0" w:type="auto"/>
            <w:vAlign w:val="center"/>
            <w:hideMark/>
          </w:tcPr>
          <w:p w14:paraId="3FEF70B8" w14:textId="77777777" w:rsidR="00794FE9" w:rsidRDefault="00794F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Fats (%)</w:t>
            </w:r>
          </w:p>
        </w:tc>
        <w:tc>
          <w:tcPr>
            <w:tcW w:w="0" w:type="auto"/>
            <w:vAlign w:val="center"/>
            <w:hideMark/>
          </w:tcPr>
          <w:p w14:paraId="5FC41C62" w14:textId="77777777" w:rsidR="00794FE9" w:rsidRDefault="00794F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Carbs (%)</w:t>
            </w:r>
          </w:p>
        </w:tc>
      </w:tr>
      <w:tr w:rsidR="00794FE9" w14:paraId="33F54E11" w14:textId="77777777" w:rsidTr="00794FE9">
        <w:trPr>
          <w:trHeight w:val="1132"/>
          <w:tblCellSpacing w:w="15" w:type="dxa"/>
        </w:trPr>
        <w:tc>
          <w:tcPr>
            <w:tcW w:w="0" w:type="auto"/>
            <w:vAlign w:val="center"/>
            <w:hideMark/>
          </w:tcPr>
          <w:p w14:paraId="68739DB6" w14:textId="77777777" w:rsidR="00794FE9" w:rsidRDefault="00794FE9">
            <w:r>
              <w:t>Fat Loss</w:t>
            </w:r>
          </w:p>
        </w:tc>
        <w:tc>
          <w:tcPr>
            <w:tcW w:w="0" w:type="auto"/>
            <w:vAlign w:val="center"/>
            <w:hideMark/>
          </w:tcPr>
          <w:p w14:paraId="36764236" w14:textId="77777777" w:rsidR="00794FE9" w:rsidRDefault="00794FE9">
            <w:r>
              <w:t>25%</w:t>
            </w:r>
          </w:p>
        </w:tc>
        <w:tc>
          <w:tcPr>
            <w:tcW w:w="0" w:type="auto"/>
            <w:vAlign w:val="center"/>
            <w:hideMark/>
          </w:tcPr>
          <w:p w14:paraId="71D6D08E" w14:textId="77777777" w:rsidR="00794FE9" w:rsidRDefault="00794FE9">
            <w:r>
              <w:t>25%</w:t>
            </w:r>
          </w:p>
        </w:tc>
        <w:tc>
          <w:tcPr>
            <w:tcW w:w="0" w:type="auto"/>
            <w:vAlign w:val="center"/>
            <w:hideMark/>
          </w:tcPr>
          <w:p w14:paraId="590BC79A" w14:textId="77777777" w:rsidR="00794FE9" w:rsidRDefault="00794FE9">
            <w:r>
              <w:t>50%</w:t>
            </w:r>
          </w:p>
        </w:tc>
      </w:tr>
      <w:tr w:rsidR="00794FE9" w14:paraId="00255C85" w14:textId="77777777" w:rsidTr="00794FE9">
        <w:trPr>
          <w:trHeight w:val="1161"/>
          <w:tblCellSpacing w:w="15" w:type="dxa"/>
        </w:trPr>
        <w:tc>
          <w:tcPr>
            <w:tcW w:w="0" w:type="auto"/>
            <w:vAlign w:val="center"/>
            <w:hideMark/>
          </w:tcPr>
          <w:p w14:paraId="64C0A3F6" w14:textId="77777777" w:rsidR="00794FE9" w:rsidRDefault="00794FE9">
            <w:r>
              <w:t>Muscle Gain</w:t>
            </w:r>
          </w:p>
        </w:tc>
        <w:tc>
          <w:tcPr>
            <w:tcW w:w="0" w:type="auto"/>
            <w:vAlign w:val="center"/>
            <w:hideMark/>
          </w:tcPr>
          <w:p w14:paraId="4D5F00A3" w14:textId="77777777" w:rsidR="00794FE9" w:rsidRDefault="00794FE9">
            <w:r>
              <w:t>15%</w:t>
            </w:r>
          </w:p>
        </w:tc>
        <w:tc>
          <w:tcPr>
            <w:tcW w:w="0" w:type="auto"/>
            <w:vAlign w:val="center"/>
            <w:hideMark/>
          </w:tcPr>
          <w:p w14:paraId="50A8591C" w14:textId="77777777" w:rsidR="00794FE9" w:rsidRDefault="00794FE9">
            <w:r>
              <w:t>35%</w:t>
            </w:r>
          </w:p>
        </w:tc>
        <w:tc>
          <w:tcPr>
            <w:tcW w:w="0" w:type="auto"/>
            <w:vAlign w:val="center"/>
            <w:hideMark/>
          </w:tcPr>
          <w:p w14:paraId="656F7697" w14:textId="77777777" w:rsidR="00794FE9" w:rsidRDefault="00794FE9">
            <w:r>
              <w:t>50%</w:t>
            </w:r>
          </w:p>
        </w:tc>
      </w:tr>
      <w:tr w:rsidR="00794FE9" w14:paraId="093C8908" w14:textId="77777777" w:rsidTr="00794FE9">
        <w:trPr>
          <w:trHeight w:val="1102"/>
          <w:tblCellSpacing w:w="15" w:type="dxa"/>
        </w:trPr>
        <w:tc>
          <w:tcPr>
            <w:tcW w:w="0" w:type="auto"/>
            <w:vAlign w:val="center"/>
            <w:hideMark/>
          </w:tcPr>
          <w:p w14:paraId="345B0FBE" w14:textId="77777777" w:rsidR="00794FE9" w:rsidRDefault="00794FE9">
            <w: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2477B30F" w14:textId="77777777" w:rsidR="00794FE9" w:rsidRDefault="00794FE9">
            <w:r>
              <w:t>35%</w:t>
            </w:r>
          </w:p>
        </w:tc>
        <w:tc>
          <w:tcPr>
            <w:tcW w:w="0" w:type="auto"/>
            <w:vAlign w:val="center"/>
            <w:hideMark/>
          </w:tcPr>
          <w:p w14:paraId="1F1D0FCE" w14:textId="77777777" w:rsidR="00794FE9" w:rsidRDefault="00794FE9">
            <w:r>
              <w:t>20%</w:t>
            </w:r>
          </w:p>
        </w:tc>
        <w:tc>
          <w:tcPr>
            <w:tcW w:w="0" w:type="auto"/>
            <w:vAlign w:val="center"/>
            <w:hideMark/>
          </w:tcPr>
          <w:p w14:paraId="38F42502" w14:textId="77777777" w:rsidR="00794FE9" w:rsidRDefault="00794FE9">
            <w:r>
              <w:t>45%</w:t>
            </w:r>
          </w:p>
        </w:tc>
      </w:tr>
    </w:tbl>
    <w:p w14:paraId="7261C06F" w14:textId="77777777" w:rsidR="00794FE9" w:rsidRPr="00E770B8" w:rsidRDefault="00794FE9" w:rsidP="00794FE9">
      <w:pPr>
        <w:spacing w:before="100" w:beforeAutospacing="1" w:after="100" w:afterAutospacing="1"/>
        <w:rPr>
          <w:rFonts w:asciiTheme="minorBidi" w:hAnsiTheme="minorBidi"/>
          <w:sz w:val="24"/>
          <w:szCs w:val="24"/>
        </w:rPr>
      </w:pPr>
      <w:r w:rsidRPr="00E770B8">
        <w:rPr>
          <w:rStyle w:val="Strong"/>
          <w:rFonts w:asciiTheme="minorBidi" w:hAnsiTheme="minorBidi"/>
          <w:sz w:val="24"/>
          <w:szCs w:val="24"/>
        </w:rPr>
        <w:t>Note:</w:t>
      </w:r>
      <w:r w:rsidRPr="00E770B8">
        <w:rPr>
          <w:rFonts w:asciiTheme="minorBidi" w:hAnsiTheme="minorBidi"/>
          <w:sz w:val="24"/>
          <w:szCs w:val="24"/>
        </w:rPr>
        <w:t xml:space="preserve"> These percentages are used in the system to convert calorie needs into grams of each macronutrient:</w:t>
      </w:r>
    </w:p>
    <w:p w14:paraId="2B205BEF" w14:textId="77777777" w:rsidR="00794FE9" w:rsidRPr="00E770B8" w:rsidRDefault="00794FE9" w:rsidP="00FF16E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770B8">
        <w:rPr>
          <w:rFonts w:asciiTheme="minorBidi" w:hAnsiTheme="minorBidi"/>
          <w:sz w:val="24"/>
          <w:szCs w:val="24"/>
        </w:rPr>
        <w:t>1g protein = 4 kcal</w:t>
      </w:r>
    </w:p>
    <w:p w14:paraId="1373B22C" w14:textId="77777777" w:rsidR="00794FE9" w:rsidRPr="00E770B8" w:rsidRDefault="00794FE9" w:rsidP="00FF16E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770B8">
        <w:rPr>
          <w:rFonts w:asciiTheme="minorBidi" w:hAnsiTheme="minorBidi"/>
          <w:sz w:val="24"/>
          <w:szCs w:val="24"/>
        </w:rPr>
        <w:t>1g carbohydrate = 4 kcal</w:t>
      </w:r>
    </w:p>
    <w:p w14:paraId="58870D5C" w14:textId="77777777" w:rsidR="00794FE9" w:rsidRPr="00E770B8" w:rsidRDefault="00794FE9" w:rsidP="00FF16E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inorBidi" w:hAnsiTheme="minorBidi"/>
          <w:sz w:val="24"/>
          <w:szCs w:val="24"/>
        </w:rPr>
      </w:pPr>
      <w:r w:rsidRPr="00E770B8">
        <w:rPr>
          <w:rFonts w:asciiTheme="minorBidi" w:hAnsiTheme="minorBidi"/>
          <w:sz w:val="24"/>
          <w:szCs w:val="24"/>
        </w:rPr>
        <w:t>1g fat = 9 kcal</w:t>
      </w:r>
    </w:p>
    <w:p w14:paraId="548FC306" w14:textId="77777777" w:rsidR="00794FE9" w:rsidRPr="00794FE9" w:rsidRDefault="00794FE9" w:rsidP="00794FE9">
      <w:pPr>
        <w:spacing w:before="100" w:beforeAutospacing="1" w:after="100" w:afterAutospacing="1"/>
        <w:rPr>
          <w:sz w:val="24"/>
          <w:szCs w:val="24"/>
        </w:rPr>
      </w:pPr>
    </w:p>
    <w:p w14:paraId="736FA955" w14:textId="77777777" w:rsidR="00794FE9" w:rsidRPr="00E770B8" w:rsidRDefault="00794FE9" w:rsidP="00510393">
      <w:pPr>
        <w:pStyle w:val="NormalWeb"/>
      </w:pPr>
    </w:p>
    <w:sectPr w:rsidR="00794FE9" w:rsidRPr="00E77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9A94B1" w14:textId="77777777" w:rsidR="00FF16EF" w:rsidRDefault="00FF16EF" w:rsidP="006B114E">
      <w:pPr>
        <w:spacing w:after="0" w:line="240" w:lineRule="auto"/>
      </w:pPr>
      <w:r>
        <w:separator/>
      </w:r>
    </w:p>
  </w:endnote>
  <w:endnote w:type="continuationSeparator" w:id="0">
    <w:p w14:paraId="27DD2CC0" w14:textId="77777777" w:rsidR="00FF16EF" w:rsidRDefault="00FF16EF" w:rsidP="006B11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6E5F73F" w14:textId="77777777" w:rsidR="00FF16EF" w:rsidRDefault="00FF16EF" w:rsidP="006B114E">
      <w:pPr>
        <w:spacing w:after="0" w:line="240" w:lineRule="auto"/>
      </w:pPr>
      <w:r>
        <w:separator/>
      </w:r>
    </w:p>
  </w:footnote>
  <w:footnote w:type="continuationSeparator" w:id="0">
    <w:p w14:paraId="37873786" w14:textId="77777777" w:rsidR="00FF16EF" w:rsidRDefault="00FF16EF" w:rsidP="006B11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A3CDF"/>
    <w:multiLevelType w:val="multilevel"/>
    <w:tmpl w:val="CCFC8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58CA"/>
    <w:multiLevelType w:val="multilevel"/>
    <w:tmpl w:val="E6D4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E3A1E"/>
    <w:multiLevelType w:val="multilevel"/>
    <w:tmpl w:val="83C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8486C"/>
    <w:multiLevelType w:val="multilevel"/>
    <w:tmpl w:val="3262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F1F71"/>
    <w:multiLevelType w:val="multilevel"/>
    <w:tmpl w:val="E7FAE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E46095"/>
    <w:multiLevelType w:val="multilevel"/>
    <w:tmpl w:val="FB54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57ED6"/>
    <w:multiLevelType w:val="multilevel"/>
    <w:tmpl w:val="321A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56481"/>
    <w:multiLevelType w:val="multilevel"/>
    <w:tmpl w:val="D862A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4620E1"/>
    <w:multiLevelType w:val="multilevel"/>
    <w:tmpl w:val="371C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4D2C09"/>
    <w:multiLevelType w:val="multilevel"/>
    <w:tmpl w:val="3CF27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9A2664"/>
    <w:multiLevelType w:val="multilevel"/>
    <w:tmpl w:val="0B10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440B4F"/>
    <w:multiLevelType w:val="multilevel"/>
    <w:tmpl w:val="1CD0D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47707D"/>
    <w:multiLevelType w:val="multilevel"/>
    <w:tmpl w:val="9C202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F53AC1"/>
    <w:multiLevelType w:val="multilevel"/>
    <w:tmpl w:val="86C2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2A35DB"/>
    <w:multiLevelType w:val="multilevel"/>
    <w:tmpl w:val="94B4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0636E7"/>
    <w:multiLevelType w:val="multilevel"/>
    <w:tmpl w:val="E8662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7400A"/>
    <w:multiLevelType w:val="multilevel"/>
    <w:tmpl w:val="12BC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253628"/>
    <w:multiLevelType w:val="multilevel"/>
    <w:tmpl w:val="C612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476D80"/>
    <w:multiLevelType w:val="multilevel"/>
    <w:tmpl w:val="14DA4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525BD8"/>
    <w:multiLevelType w:val="multilevel"/>
    <w:tmpl w:val="8E0E5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BA632F"/>
    <w:multiLevelType w:val="multilevel"/>
    <w:tmpl w:val="BDD06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35FB1"/>
    <w:multiLevelType w:val="multilevel"/>
    <w:tmpl w:val="9E1A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D32CF4"/>
    <w:multiLevelType w:val="multilevel"/>
    <w:tmpl w:val="B29CB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F42335"/>
    <w:multiLevelType w:val="multilevel"/>
    <w:tmpl w:val="DB803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3603009"/>
    <w:multiLevelType w:val="multilevel"/>
    <w:tmpl w:val="1A40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474E52"/>
    <w:multiLevelType w:val="multilevel"/>
    <w:tmpl w:val="D202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5B229B"/>
    <w:multiLevelType w:val="multilevel"/>
    <w:tmpl w:val="80CE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9F7145"/>
    <w:multiLevelType w:val="multilevel"/>
    <w:tmpl w:val="7BC0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D148BF"/>
    <w:multiLevelType w:val="multilevel"/>
    <w:tmpl w:val="FD20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5637EE"/>
    <w:multiLevelType w:val="multilevel"/>
    <w:tmpl w:val="A834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CA1F82"/>
    <w:multiLevelType w:val="multilevel"/>
    <w:tmpl w:val="F624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005D85"/>
    <w:multiLevelType w:val="multilevel"/>
    <w:tmpl w:val="083A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A47958"/>
    <w:multiLevelType w:val="multilevel"/>
    <w:tmpl w:val="0DD05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AD39C8"/>
    <w:multiLevelType w:val="multilevel"/>
    <w:tmpl w:val="C512D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4F4938"/>
    <w:multiLevelType w:val="multilevel"/>
    <w:tmpl w:val="5BB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E547FA"/>
    <w:multiLevelType w:val="multilevel"/>
    <w:tmpl w:val="30D6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423E87"/>
    <w:multiLevelType w:val="multilevel"/>
    <w:tmpl w:val="E544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8E222F"/>
    <w:multiLevelType w:val="multilevel"/>
    <w:tmpl w:val="41F2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0A437D"/>
    <w:multiLevelType w:val="multilevel"/>
    <w:tmpl w:val="BE64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B7334C"/>
    <w:multiLevelType w:val="multilevel"/>
    <w:tmpl w:val="70E0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727410"/>
    <w:multiLevelType w:val="multilevel"/>
    <w:tmpl w:val="D102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212E65"/>
    <w:multiLevelType w:val="multilevel"/>
    <w:tmpl w:val="44F8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205917"/>
    <w:multiLevelType w:val="multilevel"/>
    <w:tmpl w:val="306C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A52059"/>
    <w:multiLevelType w:val="multilevel"/>
    <w:tmpl w:val="5786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9D25A1"/>
    <w:multiLevelType w:val="multilevel"/>
    <w:tmpl w:val="9926B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E8318F"/>
    <w:multiLevelType w:val="multilevel"/>
    <w:tmpl w:val="04C2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2F32B5"/>
    <w:multiLevelType w:val="multilevel"/>
    <w:tmpl w:val="0306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0C35C01"/>
    <w:multiLevelType w:val="multilevel"/>
    <w:tmpl w:val="B596B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98260D3"/>
    <w:multiLevelType w:val="multilevel"/>
    <w:tmpl w:val="7A80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572484"/>
    <w:multiLevelType w:val="multilevel"/>
    <w:tmpl w:val="295E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7D2FAE"/>
    <w:multiLevelType w:val="multilevel"/>
    <w:tmpl w:val="AB18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D9836D8"/>
    <w:multiLevelType w:val="multilevel"/>
    <w:tmpl w:val="65AA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CF1AEB"/>
    <w:multiLevelType w:val="multilevel"/>
    <w:tmpl w:val="CB88D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022090E"/>
    <w:multiLevelType w:val="multilevel"/>
    <w:tmpl w:val="FDEAA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4B4BCC"/>
    <w:multiLevelType w:val="multilevel"/>
    <w:tmpl w:val="0C30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353075F"/>
    <w:multiLevelType w:val="multilevel"/>
    <w:tmpl w:val="DB82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89328F"/>
    <w:multiLevelType w:val="multilevel"/>
    <w:tmpl w:val="C8F8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0D6EDE"/>
    <w:multiLevelType w:val="multilevel"/>
    <w:tmpl w:val="21449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5550FE"/>
    <w:multiLevelType w:val="multilevel"/>
    <w:tmpl w:val="D0EA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D73CE1"/>
    <w:multiLevelType w:val="multilevel"/>
    <w:tmpl w:val="9D4C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FC6212"/>
    <w:multiLevelType w:val="multilevel"/>
    <w:tmpl w:val="113E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27"/>
  </w:num>
  <w:num w:numId="3">
    <w:abstractNumId w:val="50"/>
  </w:num>
  <w:num w:numId="4">
    <w:abstractNumId w:val="35"/>
  </w:num>
  <w:num w:numId="5">
    <w:abstractNumId w:val="7"/>
  </w:num>
  <w:num w:numId="6">
    <w:abstractNumId w:val="25"/>
  </w:num>
  <w:num w:numId="7">
    <w:abstractNumId w:val="42"/>
  </w:num>
  <w:num w:numId="8">
    <w:abstractNumId w:val="20"/>
  </w:num>
  <w:num w:numId="9">
    <w:abstractNumId w:val="39"/>
  </w:num>
  <w:num w:numId="10">
    <w:abstractNumId w:val="1"/>
  </w:num>
  <w:num w:numId="11">
    <w:abstractNumId w:val="5"/>
  </w:num>
  <w:num w:numId="12">
    <w:abstractNumId w:val="8"/>
  </w:num>
  <w:num w:numId="13">
    <w:abstractNumId w:val="9"/>
    <w:lvlOverride w:ilvl="0">
      <w:startOverride w:val="1"/>
    </w:lvlOverride>
  </w:num>
  <w:num w:numId="14">
    <w:abstractNumId w:val="32"/>
    <w:lvlOverride w:ilvl="0">
      <w:startOverride w:val="2"/>
    </w:lvlOverride>
  </w:num>
  <w:num w:numId="15">
    <w:abstractNumId w:val="23"/>
    <w:lvlOverride w:ilvl="0">
      <w:startOverride w:val="3"/>
    </w:lvlOverride>
  </w:num>
  <w:num w:numId="16">
    <w:abstractNumId w:val="53"/>
  </w:num>
  <w:num w:numId="17">
    <w:abstractNumId w:val="10"/>
  </w:num>
  <w:num w:numId="18">
    <w:abstractNumId w:val="49"/>
  </w:num>
  <w:num w:numId="19">
    <w:abstractNumId w:val="45"/>
  </w:num>
  <w:num w:numId="20">
    <w:abstractNumId w:val="34"/>
  </w:num>
  <w:num w:numId="21">
    <w:abstractNumId w:val="17"/>
  </w:num>
  <w:num w:numId="22">
    <w:abstractNumId w:val="41"/>
  </w:num>
  <w:num w:numId="23">
    <w:abstractNumId w:val="13"/>
  </w:num>
  <w:num w:numId="24">
    <w:abstractNumId w:val="40"/>
  </w:num>
  <w:num w:numId="25">
    <w:abstractNumId w:val="37"/>
  </w:num>
  <w:num w:numId="26">
    <w:abstractNumId w:val="31"/>
  </w:num>
  <w:num w:numId="27">
    <w:abstractNumId w:val="3"/>
  </w:num>
  <w:num w:numId="28">
    <w:abstractNumId w:val="30"/>
  </w:num>
  <w:num w:numId="29">
    <w:abstractNumId w:val="16"/>
  </w:num>
  <w:num w:numId="30">
    <w:abstractNumId w:val="12"/>
    <w:lvlOverride w:ilvl="0">
      <w:startOverride w:val="1"/>
    </w:lvlOverride>
  </w:num>
  <w:num w:numId="31">
    <w:abstractNumId w:val="46"/>
    <w:lvlOverride w:ilvl="0">
      <w:startOverride w:val="2"/>
    </w:lvlOverride>
  </w:num>
  <w:num w:numId="32">
    <w:abstractNumId w:val="18"/>
    <w:lvlOverride w:ilvl="0">
      <w:startOverride w:val="3"/>
    </w:lvlOverride>
  </w:num>
  <w:num w:numId="33">
    <w:abstractNumId w:val="22"/>
    <w:lvlOverride w:ilvl="0">
      <w:startOverride w:val="4"/>
    </w:lvlOverride>
  </w:num>
  <w:num w:numId="34">
    <w:abstractNumId w:val="33"/>
    <w:lvlOverride w:ilvl="0">
      <w:startOverride w:val="5"/>
    </w:lvlOverride>
  </w:num>
  <w:num w:numId="35">
    <w:abstractNumId w:val="4"/>
    <w:lvlOverride w:ilvl="0">
      <w:startOverride w:val="6"/>
    </w:lvlOverride>
  </w:num>
  <w:num w:numId="36">
    <w:abstractNumId w:val="11"/>
    <w:lvlOverride w:ilvl="0">
      <w:startOverride w:val="7"/>
    </w:lvlOverride>
  </w:num>
  <w:num w:numId="37">
    <w:abstractNumId w:val="47"/>
    <w:lvlOverride w:ilvl="0">
      <w:startOverride w:val="8"/>
    </w:lvlOverride>
  </w:num>
  <w:num w:numId="38">
    <w:abstractNumId w:val="36"/>
  </w:num>
  <w:num w:numId="39">
    <w:abstractNumId w:val="38"/>
  </w:num>
  <w:num w:numId="40">
    <w:abstractNumId w:val="14"/>
  </w:num>
  <w:num w:numId="41">
    <w:abstractNumId w:val="58"/>
  </w:num>
  <w:num w:numId="42">
    <w:abstractNumId w:val="21"/>
  </w:num>
  <w:num w:numId="43">
    <w:abstractNumId w:val="29"/>
  </w:num>
  <w:num w:numId="44">
    <w:abstractNumId w:val="52"/>
  </w:num>
  <w:num w:numId="45">
    <w:abstractNumId w:val="60"/>
  </w:num>
  <w:num w:numId="46">
    <w:abstractNumId w:val="6"/>
  </w:num>
  <w:num w:numId="47">
    <w:abstractNumId w:val="15"/>
  </w:num>
  <w:num w:numId="48">
    <w:abstractNumId w:val="26"/>
  </w:num>
  <w:num w:numId="49">
    <w:abstractNumId w:val="43"/>
  </w:num>
  <w:num w:numId="50">
    <w:abstractNumId w:val="56"/>
  </w:num>
  <w:num w:numId="51">
    <w:abstractNumId w:val="0"/>
  </w:num>
  <w:num w:numId="52">
    <w:abstractNumId w:val="51"/>
  </w:num>
  <w:num w:numId="53">
    <w:abstractNumId w:val="48"/>
  </w:num>
  <w:num w:numId="54">
    <w:abstractNumId w:val="54"/>
  </w:num>
  <w:num w:numId="55">
    <w:abstractNumId w:val="59"/>
  </w:num>
  <w:num w:numId="56">
    <w:abstractNumId w:val="19"/>
  </w:num>
  <w:num w:numId="57">
    <w:abstractNumId w:val="2"/>
  </w:num>
  <w:num w:numId="58">
    <w:abstractNumId w:val="24"/>
  </w:num>
  <w:num w:numId="59">
    <w:abstractNumId w:val="28"/>
  </w:num>
  <w:num w:numId="60">
    <w:abstractNumId w:val="55"/>
  </w:num>
  <w:num w:numId="61">
    <w:abstractNumId w:val="57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c2sTS2tLQ0NTCxNDJQ0lEKTi0uzszPAykwrAUAA9tL4ywAAAA="/>
  </w:docVars>
  <w:rsids>
    <w:rsidRoot w:val="008D2552"/>
    <w:rsid w:val="00001040"/>
    <w:rsid w:val="0004052C"/>
    <w:rsid w:val="00255BE3"/>
    <w:rsid w:val="002F3081"/>
    <w:rsid w:val="00391D95"/>
    <w:rsid w:val="003C212D"/>
    <w:rsid w:val="004C07E4"/>
    <w:rsid w:val="004E5DFA"/>
    <w:rsid w:val="00510393"/>
    <w:rsid w:val="00597678"/>
    <w:rsid w:val="005C6D32"/>
    <w:rsid w:val="005E03BC"/>
    <w:rsid w:val="00611E05"/>
    <w:rsid w:val="006A7C7C"/>
    <w:rsid w:val="006B114E"/>
    <w:rsid w:val="006E2D3E"/>
    <w:rsid w:val="006E2EA4"/>
    <w:rsid w:val="0070481B"/>
    <w:rsid w:val="00794FE9"/>
    <w:rsid w:val="007F3A93"/>
    <w:rsid w:val="00873E0A"/>
    <w:rsid w:val="00882BE0"/>
    <w:rsid w:val="008D2552"/>
    <w:rsid w:val="00A22233"/>
    <w:rsid w:val="00AA4850"/>
    <w:rsid w:val="00BA09F6"/>
    <w:rsid w:val="00C9549E"/>
    <w:rsid w:val="00CB57A2"/>
    <w:rsid w:val="00CD5965"/>
    <w:rsid w:val="00D24F4B"/>
    <w:rsid w:val="00D71FA4"/>
    <w:rsid w:val="00DE1432"/>
    <w:rsid w:val="00E17F3B"/>
    <w:rsid w:val="00E62B01"/>
    <w:rsid w:val="00E770B8"/>
    <w:rsid w:val="00E85EF2"/>
    <w:rsid w:val="00EA047F"/>
    <w:rsid w:val="00FA272C"/>
    <w:rsid w:val="00FC1F29"/>
    <w:rsid w:val="00FF1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E0D7FF"/>
  <w15:chartTrackingRefBased/>
  <w15:docId w15:val="{6C0C38D7-4F59-42AF-A2B0-334CBBF9B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0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30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E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B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D25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PlainTable1">
    <w:name w:val="Plain Table 1"/>
    <w:basedOn w:val="TableNormal"/>
    <w:uiPriority w:val="41"/>
    <w:rsid w:val="008D255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611E05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11E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91D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11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114E"/>
  </w:style>
  <w:style w:type="paragraph" w:styleId="Footer">
    <w:name w:val="footer"/>
    <w:basedOn w:val="Normal"/>
    <w:link w:val="FooterChar"/>
    <w:uiPriority w:val="99"/>
    <w:unhideWhenUsed/>
    <w:rsid w:val="006B11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114E"/>
  </w:style>
  <w:style w:type="character" w:customStyle="1" w:styleId="Heading1Char">
    <w:name w:val="Heading 1 Char"/>
    <w:basedOn w:val="DefaultParagraphFont"/>
    <w:link w:val="Heading1"/>
    <w:uiPriority w:val="9"/>
    <w:rsid w:val="002F3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F3081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2F3081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2F3081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2F3081"/>
    <w:pPr>
      <w:spacing w:after="100"/>
      <w:ind w:left="440"/>
    </w:pPr>
    <w:rPr>
      <w:rFonts w:eastAsiaTheme="minorEastAsia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2F30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E0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BE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EA047F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94F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5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3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9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7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3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5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9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4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3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63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3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49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4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4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1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2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1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ference.medscape.com/calculator/846/mifflin-st-jeor-equation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gfitness.com/macronutrient-calculato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gfitness.com/macronutrient-calculator/" TargetMode="External"/><Relationship Id="rId10" Type="http://schemas.openxmlformats.org/officeDocument/2006/relationships/hyperlink" Target="https://reference.medscape.com/calculator/846/mifflin-st-jeor-equatio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82427-3616-48BB-B2D3-33959B2F1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15</Pages>
  <Words>2090</Words>
  <Characters>12693</Characters>
  <Application>Microsoft Office Word</Application>
  <DocSecurity>0</DocSecurity>
  <Lines>409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Ghassan Elgendy</dc:creator>
  <cp:keywords/>
  <dc:description/>
  <cp:lastModifiedBy>Microsoft account</cp:lastModifiedBy>
  <cp:revision>7</cp:revision>
  <dcterms:created xsi:type="dcterms:W3CDTF">2025-05-02T20:54:00Z</dcterms:created>
  <dcterms:modified xsi:type="dcterms:W3CDTF">2025-05-11T16:59:00Z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584c2a4b-8d42-4673-8190-bab2ca050e55</vt:lpwstr>
  </property>
</Properties>
</file>