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18FE3" w14:textId="0ABFB5A4" w:rsidR="00F12851" w:rsidRDefault="00236787" w:rsidP="006A7DB3">
      <w:pPr>
        <w:tabs>
          <w:tab w:val="left" w:pos="8268"/>
        </w:tabs>
        <w:spacing w:line="360" w:lineRule="auto"/>
        <w:ind w:left="720"/>
        <w:rPr>
          <w:sz w:val="20"/>
        </w:rPr>
      </w:pPr>
      <w:r>
        <w:rPr>
          <w:noProof/>
          <w:sz w:val="20"/>
        </w:rPr>
        <w:drawing>
          <wp:anchor distT="0" distB="0" distL="114300" distR="114300" simplePos="0" relativeHeight="251658240" behindDoc="1" locked="0" layoutInCell="1" allowOverlap="1" wp14:anchorId="1B5FB7E6" wp14:editId="386BF0E1">
            <wp:simplePos x="0" y="0"/>
            <wp:positionH relativeFrom="column">
              <wp:posOffset>5629910</wp:posOffset>
            </wp:positionH>
            <wp:positionV relativeFrom="paragraph">
              <wp:posOffset>0</wp:posOffset>
            </wp:positionV>
            <wp:extent cx="781685" cy="1110615"/>
            <wp:effectExtent l="0" t="0" r="0" b="0"/>
            <wp:wrapTight wrapText="bothSides">
              <wp:wrapPolygon edited="0">
                <wp:start x="0" y="0"/>
                <wp:lineTo x="0" y="21118"/>
                <wp:lineTo x="21056" y="21118"/>
                <wp:lineTo x="21056" y="0"/>
                <wp:lineTo x="0" y="0"/>
              </wp:wrapPolygon>
            </wp:wrapTight>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a:extLst>
                        <a:ext uri="{28A0092B-C50C-407E-A947-70E740481C1C}">
                          <a14:useLocalDpi xmlns:a14="http://schemas.microsoft.com/office/drawing/2010/main" val="0"/>
                        </a:ext>
                      </a:extLst>
                    </a:blip>
                    <a:stretch>
                      <a:fillRect/>
                    </a:stretch>
                  </pic:blipFill>
                  <pic:spPr>
                    <a:xfrm>
                      <a:off x="0" y="0"/>
                      <a:ext cx="781685" cy="111061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0288" behindDoc="0" locked="0" layoutInCell="1" hidden="0" allowOverlap="1" wp14:anchorId="067F6CC2" wp14:editId="1F730DCE">
            <wp:simplePos x="0" y="0"/>
            <wp:positionH relativeFrom="margin">
              <wp:align>left</wp:align>
            </wp:positionH>
            <wp:positionV relativeFrom="paragraph">
              <wp:posOffset>0</wp:posOffset>
            </wp:positionV>
            <wp:extent cx="1129030" cy="1129030"/>
            <wp:effectExtent l="0" t="0" r="0" b="0"/>
            <wp:wrapSquare wrapText="bothSides" distT="0" distB="0" distL="114300" distR="114300"/>
            <wp:docPr id="2084290962" name="image25.jpg" descr="A picture containing circle, text, map, glob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5.jpg" descr="A picture containing circle, text, map, globe&#10;&#10;Description automatically generated"/>
                    <pic:cNvPicPr preferRelativeResize="0"/>
                  </pic:nvPicPr>
                  <pic:blipFill>
                    <a:blip r:embed="rId12"/>
                    <a:srcRect/>
                    <a:stretch>
                      <a:fillRect/>
                    </a:stretch>
                  </pic:blipFill>
                  <pic:spPr>
                    <a:xfrm>
                      <a:off x="0" y="0"/>
                      <a:ext cx="1129030" cy="1129030"/>
                    </a:xfrm>
                    <a:prstGeom prst="rect">
                      <a:avLst/>
                    </a:prstGeom>
                    <a:ln/>
                  </pic:spPr>
                </pic:pic>
              </a:graphicData>
            </a:graphic>
          </wp:anchor>
        </w:drawing>
      </w:r>
      <w:r w:rsidR="00F12851">
        <w:rPr>
          <w:position w:val="25"/>
          <w:sz w:val="20"/>
        </w:rPr>
        <w:tab/>
      </w:r>
    </w:p>
    <w:p w14:paraId="7391F122" w14:textId="77777777" w:rsidR="00F12851" w:rsidRDefault="00F12851" w:rsidP="006A7DB3">
      <w:pPr>
        <w:pStyle w:val="HeadingSubheading"/>
        <w:spacing w:line="360" w:lineRule="auto"/>
      </w:pPr>
    </w:p>
    <w:p w14:paraId="7BC9E168" w14:textId="77777777" w:rsidR="00F12851" w:rsidRDefault="00F12851" w:rsidP="006A7DB3">
      <w:pPr>
        <w:pStyle w:val="HeadingSubheading"/>
        <w:spacing w:line="360" w:lineRule="auto"/>
      </w:pPr>
    </w:p>
    <w:p w14:paraId="1B248269" w14:textId="77777777" w:rsidR="00914EF5" w:rsidRPr="00914EF5" w:rsidRDefault="00914EF5" w:rsidP="00914EF5">
      <w:pPr>
        <w:spacing w:before="160"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32"/>
        </w:rPr>
        <w:t>Cairo University</w:t>
      </w:r>
    </w:p>
    <w:p w14:paraId="62ABA4C0" w14:textId="77777777" w:rsidR="00914EF5" w:rsidRPr="00914EF5" w:rsidRDefault="00914EF5" w:rsidP="00914EF5">
      <w:pPr>
        <w:spacing w:after="40" w:line="276" w:lineRule="auto"/>
        <w:jc w:val="center"/>
        <w:rPr>
          <w:rFonts w:ascii="Times New Roman" w:eastAsia="Times New Roman" w:hAnsi="Times New Roman" w:cs="Arial"/>
          <w:sz w:val="24"/>
        </w:rPr>
      </w:pPr>
      <w:r w:rsidRPr="00914EF5">
        <w:rPr>
          <w:rFonts w:ascii="Times New Roman" w:eastAsia="Times New Roman" w:hAnsi="Times New Roman" w:cs="Arial"/>
          <w:b/>
          <w:sz w:val="28"/>
        </w:rPr>
        <w:t>Faculty of Computers and Artificial Intelligence</w:t>
      </w:r>
    </w:p>
    <w:p w14:paraId="6DDC32D6" w14:textId="77777777" w:rsidR="00914EF5" w:rsidRPr="00914EF5" w:rsidRDefault="00914EF5" w:rsidP="00914EF5">
      <w:pPr>
        <w:spacing w:after="480" w:line="276" w:lineRule="auto"/>
        <w:jc w:val="center"/>
        <w:rPr>
          <w:rFonts w:ascii="Times New Roman" w:eastAsia="Times New Roman" w:hAnsi="Times New Roman" w:cs="Arial"/>
          <w:sz w:val="24"/>
        </w:rPr>
      </w:pPr>
      <w:r w:rsidRPr="00914EF5">
        <w:rPr>
          <w:rFonts w:ascii="Times New Roman" w:eastAsia="Times New Roman" w:hAnsi="Times New Roman" w:cs="Arial"/>
          <w:sz w:val="26"/>
        </w:rPr>
        <w:t>Operations Research and Decision Support Department</w:t>
      </w:r>
    </w:p>
    <w:p w14:paraId="5C84A1B3" w14:textId="77777777" w:rsidR="00914EF5" w:rsidRPr="00914EF5" w:rsidRDefault="00914EF5" w:rsidP="00914EF5">
      <w:pPr>
        <w:spacing w:after="440" w:line="264" w:lineRule="auto"/>
        <w:jc w:val="center"/>
        <w:rPr>
          <w:rFonts w:ascii="Times New Roman" w:eastAsia="Times New Roman" w:hAnsi="Times New Roman" w:cs="Arial"/>
          <w:b/>
          <w:sz w:val="38"/>
        </w:rPr>
      </w:pPr>
      <w:r w:rsidRPr="00914EF5">
        <w:rPr>
          <w:rFonts w:ascii="Times New Roman" w:eastAsia="Times New Roman" w:hAnsi="Times New Roman" w:cs="Arial"/>
          <w:b/>
          <w:sz w:val="38"/>
        </w:rPr>
        <w:t>Egyptian Premier League Schedule Optimizer</w:t>
      </w:r>
    </w:p>
    <w:p w14:paraId="0DF3C44A" w14:textId="3B76770A" w:rsidR="00914EF5" w:rsidRPr="00914EF5" w:rsidRDefault="00914EF5" w:rsidP="00914EF5">
      <w:pPr>
        <w:spacing w:after="60" w:line="276" w:lineRule="auto"/>
        <w:jc w:val="center"/>
        <w:rPr>
          <w:rFonts w:ascii="Times New Roman" w:eastAsia="Times New Roman" w:hAnsi="Times New Roman" w:cs="Arial"/>
          <w:sz w:val="24"/>
        </w:rPr>
      </w:pPr>
      <w:r w:rsidRPr="00914EF5">
        <w:rPr>
          <w:rFonts w:ascii="Times New Roman" w:eastAsia="Times New Roman" w:hAnsi="Times New Roman" w:cs="Arial"/>
          <w:b/>
          <w:sz w:val="26"/>
        </w:rPr>
        <w:t xml:space="preserve">Graduation Project — Final Documentation </w:t>
      </w:r>
    </w:p>
    <w:p w14:paraId="5BBDFECF" w14:textId="77777777" w:rsidR="00914EF5" w:rsidRPr="00914EF5" w:rsidRDefault="00914EF5"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Submitted to the Faculty of Computers and Artificial Intelligence, Cairo University,</w:t>
      </w:r>
    </w:p>
    <w:p w14:paraId="22E52052" w14:textId="7B937B1D" w:rsidR="00914EF5" w:rsidRPr="00914EF5" w:rsidRDefault="0095313C" w:rsidP="00914EF5">
      <w:pPr>
        <w:spacing w:after="0" w:line="276" w:lineRule="auto"/>
        <w:jc w:val="center"/>
        <w:rPr>
          <w:rFonts w:ascii="Times New Roman" w:eastAsia="Times New Roman" w:hAnsi="Times New Roman" w:cs="Arial"/>
          <w:sz w:val="24"/>
        </w:rPr>
      </w:pPr>
      <w:r w:rsidRPr="00914EF5">
        <w:rPr>
          <w:rFonts w:ascii="Times New Roman" w:eastAsia="Times New Roman" w:hAnsi="Times New Roman" w:cs="Arial"/>
          <w:sz w:val="23"/>
        </w:rPr>
        <w:t>In</w:t>
      </w:r>
      <w:r w:rsidR="00914EF5" w:rsidRPr="00914EF5">
        <w:rPr>
          <w:rFonts w:ascii="Times New Roman" w:eastAsia="Times New Roman" w:hAnsi="Times New Roman" w:cs="Arial"/>
          <w:sz w:val="23"/>
        </w:rPr>
        <w:t xml:space="preserve"> Partial Fulfillment of the Requirements for the bachelor’s degree in</w:t>
      </w:r>
    </w:p>
    <w:p w14:paraId="4B15AA74" w14:textId="77777777" w:rsidR="00914EF5" w:rsidRPr="00914EF5" w:rsidRDefault="00914EF5" w:rsidP="00914EF5">
      <w:pPr>
        <w:spacing w:after="440" w:line="276" w:lineRule="auto"/>
        <w:jc w:val="center"/>
        <w:rPr>
          <w:rFonts w:ascii="Times New Roman" w:eastAsia="Times New Roman" w:hAnsi="Times New Roman" w:cs="Arial"/>
          <w:sz w:val="24"/>
        </w:rPr>
      </w:pPr>
      <w:r w:rsidRPr="00914EF5">
        <w:rPr>
          <w:rFonts w:ascii="Times New Roman" w:eastAsia="Times New Roman" w:hAnsi="Times New Roman" w:cs="Arial"/>
          <w:b/>
          <w:sz w:val="23"/>
        </w:rPr>
        <w:t>Operations Research and Decision Support</w:t>
      </w:r>
    </w:p>
    <w:p w14:paraId="5B268311" w14:textId="5AD9E298" w:rsidR="00F12851" w:rsidRPr="00914EF5" w:rsidRDefault="00914EF5" w:rsidP="00914EF5">
      <w:pPr>
        <w:spacing w:after="360" w:line="276" w:lineRule="auto"/>
        <w:jc w:val="center"/>
        <w:rPr>
          <w:rFonts w:ascii="Times New Roman" w:eastAsia="Times New Roman" w:hAnsi="Times New Roman" w:cs="Arial"/>
          <w:sz w:val="24"/>
        </w:rPr>
      </w:pPr>
      <w:r w:rsidRPr="00914EF5">
        <w:rPr>
          <w:rFonts w:ascii="Times New Roman" w:eastAsia="Times New Roman" w:hAnsi="Times New Roman" w:cs="Arial"/>
          <w:sz w:val="24"/>
        </w:rPr>
        <w:t>Academic Year 2025–2026</w:t>
      </w:r>
    </w:p>
    <w:p w14:paraId="6F7EFC6A" w14:textId="77777777" w:rsidR="00F12851" w:rsidRDefault="00F12851" w:rsidP="00914EF5">
      <w:pPr>
        <w:spacing w:line="276" w:lineRule="auto"/>
        <w:ind w:left="720" w:right="871"/>
        <w:jc w:val="center"/>
        <w:rPr>
          <w:rFonts w:ascii="Vivaldi"/>
          <w:b/>
          <w:i/>
          <w:sz w:val="32"/>
        </w:rPr>
      </w:pPr>
      <w:r>
        <w:rPr>
          <w:rFonts w:ascii="Vivaldi"/>
          <w:b/>
          <w:i/>
          <w:sz w:val="32"/>
        </w:rPr>
        <w:t>Under</w:t>
      </w:r>
      <w:r>
        <w:rPr>
          <w:rFonts w:ascii="Vivaldi"/>
          <w:b/>
          <w:i/>
          <w:spacing w:val="-14"/>
          <w:sz w:val="32"/>
        </w:rPr>
        <w:t xml:space="preserve"> </w:t>
      </w:r>
      <w:r>
        <w:rPr>
          <w:rFonts w:ascii="Vivaldi"/>
          <w:b/>
          <w:i/>
          <w:sz w:val="32"/>
        </w:rPr>
        <w:t>Supervision</w:t>
      </w:r>
      <w:r>
        <w:rPr>
          <w:rFonts w:ascii="Vivaldi"/>
          <w:b/>
          <w:i/>
          <w:spacing w:val="-15"/>
          <w:sz w:val="32"/>
        </w:rPr>
        <w:t xml:space="preserve"> </w:t>
      </w:r>
      <w:r>
        <w:rPr>
          <w:rFonts w:ascii="Vivaldi"/>
          <w:b/>
          <w:i/>
          <w:spacing w:val="-5"/>
          <w:sz w:val="32"/>
        </w:rPr>
        <w:t>of:</w:t>
      </w:r>
    </w:p>
    <w:p w14:paraId="75A65528" w14:textId="3D924B54" w:rsidR="00F12851" w:rsidRPr="00255D9C"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Dr.</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Sally Kassem</w:t>
      </w:r>
    </w:p>
    <w:p w14:paraId="45C67B4F" w14:textId="6A8DBEB4" w:rsidR="00D61C3E" w:rsidRDefault="00F12851" w:rsidP="00914EF5">
      <w:pPr>
        <w:spacing w:before="1" w:line="276" w:lineRule="auto"/>
        <w:ind w:left="784" w:right="648"/>
        <w:jc w:val="center"/>
        <w:rPr>
          <w:rFonts w:asciiTheme="majorBidi" w:hAnsiTheme="majorBidi" w:cstheme="majorBidi"/>
          <w:bCs/>
          <w:i/>
          <w:iCs/>
          <w:sz w:val="28"/>
          <w:szCs w:val="28"/>
        </w:rPr>
      </w:pPr>
      <w:r w:rsidRPr="00255D9C">
        <w:rPr>
          <w:rFonts w:asciiTheme="majorBidi" w:hAnsiTheme="majorBidi" w:cstheme="majorBidi"/>
          <w:bCs/>
          <w:i/>
          <w:iCs/>
          <w:sz w:val="28"/>
          <w:szCs w:val="28"/>
        </w:rPr>
        <w:t>Eng.</w:t>
      </w:r>
      <w:r w:rsidR="00236787" w:rsidRPr="00255D9C">
        <w:rPr>
          <w:rFonts w:asciiTheme="majorBidi" w:hAnsiTheme="majorBidi" w:cstheme="majorBidi"/>
          <w:bCs/>
          <w:i/>
          <w:iCs/>
          <w:sz w:val="28"/>
          <w:szCs w:val="28"/>
        </w:rPr>
        <w:t xml:space="preserve"> </w:t>
      </w:r>
      <w:r w:rsidRPr="00255D9C">
        <w:rPr>
          <w:rFonts w:asciiTheme="majorBidi" w:hAnsiTheme="majorBidi" w:cstheme="majorBidi"/>
          <w:bCs/>
          <w:i/>
          <w:iCs/>
          <w:sz w:val="28"/>
          <w:szCs w:val="28"/>
        </w:rPr>
        <w:t xml:space="preserve">Rawaa </w:t>
      </w:r>
      <w:r w:rsidR="00236787" w:rsidRPr="00255D9C">
        <w:rPr>
          <w:rFonts w:asciiTheme="majorBidi" w:hAnsiTheme="majorBidi" w:cstheme="majorBidi"/>
          <w:bCs/>
          <w:i/>
          <w:iCs/>
          <w:sz w:val="28"/>
          <w:szCs w:val="28"/>
        </w:rPr>
        <w:t>Hesham</w:t>
      </w:r>
    </w:p>
    <w:p w14:paraId="12A75F89" w14:textId="77777777" w:rsidR="00914EF5" w:rsidRPr="00914EF5" w:rsidRDefault="00914EF5" w:rsidP="00914EF5">
      <w:pPr>
        <w:spacing w:before="1" w:line="360" w:lineRule="auto"/>
        <w:ind w:left="784" w:right="648"/>
        <w:jc w:val="center"/>
        <w:rPr>
          <w:rFonts w:asciiTheme="majorBidi" w:hAnsiTheme="majorBidi" w:cstheme="majorBidi"/>
          <w:bCs/>
          <w:i/>
          <w:iCs/>
          <w:sz w:val="28"/>
          <w:szCs w:val="28"/>
        </w:rPr>
      </w:pPr>
    </w:p>
    <w:p w14:paraId="3F644ECB" w14:textId="2B5E04E8" w:rsidR="00914EF5" w:rsidRPr="00255D9C" w:rsidRDefault="00914EF5" w:rsidP="00914EF5">
      <w:pPr>
        <w:pStyle w:val="HeadingSubheading"/>
        <w:spacing w:line="360" w:lineRule="auto"/>
        <w:jc w:val="center"/>
        <w:rPr>
          <w:sz w:val="32"/>
          <w:szCs w:val="32"/>
        </w:rPr>
      </w:pPr>
      <w:r w:rsidRPr="00255D9C">
        <w:rPr>
          <w:sz w:val="32"/>
          <w:szCs w:val="32"/>
        </w:rPr>
        <w:t xml:space="preserve">Rawan Ehab </w:t>
      </w:r>
      <w:r>
        <w:rPr>
          <w:sz w:val="32"/>
          <w:szCs w:val="32"/>
        </w:rPr>
        <w:tab/>
      </w:r>
      <w:r>
        <w:rPr>
          <w:sz w:val="32"/>
          <w:szCs w:val="32"/>
        </w:rPr>
        <w:tab/>
      </w:r>
      <w:r>
        <w:rPr>
          <w:sz w:val="32"/>
          <w:szCs w:val="32"/>
        </w:rPr>
        <w:tab/>
      </w:r>
      <w:r>
        <w:rPr>
          <w:sz w:val="32"/>
          <w:szCs w:val="32"/>
        </w:rPr>
        <w:tab/>
      </w:r>
      <w:r w:rsidRPr="00255D9C">
        <w:rPr>
          <w:sz w:val="32"/>
          <w:szCs w:val="32"/>
        </w:rPr>
        <w:t>20220133</w:t>
      </w:r>
    </w:p>
    <w:p w14:paraId="062F9405" w14:textId="41974D0E"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Mohamed Osama</w:t>
      </w:r>
      <w:r>
        <w:rPr>
          <w:rFonts w:cs="Calibri"/>
          <w:sz w:val="32"/>
          <w:szCs w:val="32"/>
        </w:rPr>
        <w:tab/>
      </w:r>
      <w:r>
        <w:rPr>
          <w:rFonts w:cs="Calibri"/>
          <w:sz w:val="32"/>
          <w:szCs w:val="32"/>
        </w:rPr>
        <w:tab/>
      </w:r>
      <w:r w:rsidRPr="00255D9C">
        <w:rPr>
          <w:rFonts w:cs="Calibri"/>
          <w:sz w:val="32"/>
          <w:szCs w:val="32"/>
        </w:rPr>
        <w:t xml:space="preserve"> </w:t>
      </w:r>
      <w:r>
        <w:rPr>
          <w:rFonts w:cs="Calibri"/>
          <w:sz w:val="32"/>
          <w:szCs w:val="32"/>
        </w:rPr>
        <w:tab/>
      </w:r>
      <w:r w:rsidRPr="00255D9C">
        <w:rPr>
          <w:rFonts w:cs="Calibri"/>
          <w:sz w:val="32"/>
          <w:szCs w:val="32"/>
        </w:rPr>
        <w:t>20220477</w:t>
      </w:r>
    </w:p>
    <w:p w14:paraId="6A4E4839" w14:textId="3F630DD7"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Abd El-Rahman Ashraf</w:t>
      </w:r>
      <w:r>
        <w:rPr>
          <w:rFonts w:cs="Calibri"/>
          <w:sz w:val="32"/>
          <w:szCs w:val="32"/>
        </w:rPr>
        <w:tab/>
      </w:r>
      <w:r>
        <w:rPr>
          <w:rFonts w:cs="Calibri"/>
          <w:sz w:val="32"/>
          <w:szCs w:val="32"/>
        </w:rPr>
        <w:tab/>
      </w:r>
      <w:r w:rsidRPr="00255D9C">
        <w:rPr>
          <w:rFonts w:cs="Calibri"/>
          <w:sz w:val="32"/>
          <w:szCs w:val="32"/>
        </w:rPr>
        <w:t>20220189</w:t>
      </w:r>
    </w:p>
    <w:p w14:paraId="5835ACB0" w14:textId="743EF956" w:rsidR="00914EF5" w:rsidRPr="00255D9C" w:rsidRDefault="00914EF5" w:rsidP="00914EF5">
      <w:pPr>
        <w:pStyle w:val="HeadingSubheading"/>
        <w:spacing w:line="360" w:lineRule="auto"/>
        <w:jc w:val="center"/>
        <w:rPr>
          <w:rFonts w:cs="Calibri"/>
          <w:sz w:val="32"/>
          <w:szCs w:val="32"/>
        </w:rPr>
      </w:pPr>
      <w:r w:rsidRPr="00255D9C">
        <w:rPr>
          <w:rFonts w:cs="Calibri"/>
          <w:sz w:val="32"/>
          <w:szCs w:val="32"/>
        </w:rPr>
        <w:t xml:space="preserve">Ghassan Tarek </w:t>
      </w:r>
      <w:r>
        <w:rPr>
          <w:rFonts w:cs="Calibri"/>
          <w:sz w:val="32"/>
          <w:szCs w:val="32"/>
        </w:rPr>
        <w:tab/>
      </w:r>
      <w:r>
        <w:rPr>
          <w:rFonts w:cs="Calibri"/>
          <w:sz w:val="32"/>
          <w:szCs w:val="32"/>
        </w:rPr>
        <w:tab/>
      </w:r>
      <w:r>
        <w:rPr>
          <w:rFonts w:cs="Calibri"/>
          <w:sz w:val="32"/>
          <w:szCs w:val="32"/>
        </w:rPr>
        <w:tab/>
      </w:r>
      <w:r w:rsidRPr="00255D9C">
        <w:rPr>
          <w:rFonts w:cs="Calibri"/>
          <w:sz w:val="32"/>
          <w:szCs w:val="32"/>
        </w:rPr>
        <w:t>20220239</w:t>
      </w:r>
    </w:p>
    <w:p w14:paraId="1E2ED10E" w14:textId="3A38B89A" w:rsidR="00914EF5" w:rsidRDefault="00914EF5" w:rsidP="00914EF5">
      <w:pPr>
        <w:pStyle w:val="HeadingSubheading"/>
        <w:spacing w:line="360" w:lineRule="auto"/>
        <w:jc w:val="center"/>
        <w:rPr>
          <w:rFonts w:cs="Calibri"/>
        </w:rPr>
      </w:pPr>
      <w:r w:rsidRPr="00255D9C">
        <w:rPr>
          <w:rFonts w:cs="Calibri"/>
          <w:sz w:val="32"/>
          <w:szCs w:val="32"/>
        </w:rPr>
        <w:t>Ibrahim Medhat</w:t>
      </w:r>
      <w:r>
        <w:rPr>
          <w:rFonts w:cs="Calibri"/>
          <w:sz w:val="32"/>
          <w:szCs w:val="32"/>
        </w:rPr>
        <w:tab/>
      </w:r>
      <w:r>
        <w:rPr>
          <w:rFonts w:cs="Calibri"/>
          <w:sz w:val="32"/>
          <w:szCs w:val="32"/>
        </w:rPr>
        <w:tab/>
      </w:r>
      <w:r>
        <w:rPr>
          <w:rFonts w:cs="Calibri"/>
          <w:sz w:val="32"/>
          <w:szCs w:val="32"/>
        </w:rPr>
        <w:tab/>
      </w:r>
      <w:r w:rsidRPr="00255D9C">
        <w:rPr>
          <w:rFonts w:cs="Calibri"/>
          <w:sz w:val="32"/>
          <w:szCs w:val="32"/>
        </w:rPr>
        <w:t>20221003</w:t>
      </w:r>
    </w:p>
    <w:p w14:paraId="157E319E" w14:textId="2E0DAF31" w:rsidR="00255D9C" w:rsidRDefault="00255D9C" w:rsidP="006A7DB3">
      <w:pPr>
        <w:pStyle w:val="Heading1"/>
        <w:numPr>
          <w:ilvl w:val="0"/>
          <w:numId w:val="0"/>
        </w:numPr>
        <w:spacing w:line="360" w:lineRule="auto"/>
      </w:pPr>
      <w:bookmarkStart w:id="0" w:name="_Toc234262222"/>
      <w:r>
        <w:lastRenderedPageBreak/>
        <w:t>ABSTRACT</w:t>
      </w:r>
      <w:bookmarkEnd w:id="0"/>
    </w:p>
    <w:p w14:paraId="3B4D70BD" w14:textId="77777777" w:rsidR="005111D8" w:rsidRPr="005111D8" w:rsidRDefault="005111D8" w:rsidP="006A7DB3">
      <w:pPr>
        <w:spacing w:line="360" w:lineRule="auto"/>
      </w:pPr>
    </w:p>
    <w:p w14:paraId="41846F2C" w14:textId="52498287" w:rsidR="006A39FF" w:rsidRPr="006A39FF" w:rsidRDefault="006A39FF" w:rsidP="006A7DB3">
      <w:pPr>
        <w:pStyle w:val="BodyText"/>
      </w:pPr>
      <w:r w:rsidRPr="006A39FF">
        <w:t>The Egyptian Premier League scheduling process has evolved over time and is no longer entirely manual, a</w:t>
      </w:r>
      <w:r w:rsidR="00AD13A3">
        <w:t>nd</w:t>
      </w:r>
      <w:r w:rsidRPr="006A39FF">
        <w:t xml:space="preserve"> already considers multiple operational factors such as competition calendars, stadium availability, and security requirements. However, despite these improvements, the scheduling process still faces recurring challenges, including frequent postponements, uneven rest periods between teams, congestion caused by overlapping competitions, and difficulties in maintaining a standard league format within a fixed seasonal timeframe. These issues indicate that the existing scheduling approach lacks a unified optimization framework capable of evaluating all constraints and objectives simultaneously.</w:t>
      </w:r>
    </w:p>
    <w:p w14:paraId="407CCA74" w14:textId="77777777" w:rsidR="005111D8" w:rsidRDefault="006A39FF" w:rsidP="006A7DB3">
      <w:pPr>
        <w:pStyle w:val="BodyText"/>
      </w:pPr>
      <w:r w:rsidRPr="006A39FF">
        <w:t xml:space="preserve">This project presents an optimization-based scheduling system using </w:t>
      </w:r>
      <w:r w:rsidR="005111D8" w:rsidRPr="005111D8">
        <w:t xml:space="preserve">Constraint Programming with SAT solving (CP-SAT), implemented via Google OR-Tools </w:t>
      </w:r>
      <w:r w:rsidR="005111D8">
        <w:t>t</w:t>
      </w:r>
      <w:r w:rsidRPr="006A39FF">
        <w:t xml:space="preserve">o enhance the current scheduling process rather than replace it. The league season is modeled as a constrained optimization problem where matches are assigned to predefined calendar slots and venues while respecting competition rules, continental commitments, security constraints, and fairness considerations. The system was implemented using Python, where structured data inputs are combined with mathematical constraints and objective functions to systematically evaluate scheduling </w:t>
      </w:r>
      <w:r w:rsidR="005111D8">
        <w:t>alternatives.</w:t>
      </w:r>
    </w:p>
    <w:p w14:paraId="01A30604" w14:textId="0E6FA314" w:rsidR="00255D9C" w:rsidRDefault="005111D8" w:rsidP="006A7DB3">
      <w:pPr>
        <w:pStyle w:val="BodyText"/>
      </w:pPr>
      <w:r>
        <w:t>The optimizer minimizes a weighted penalty covering round-order deviation, weekly load balance, away-team travel distance, and match-tier vs. slot-tier alignment — ensuring high-profile fixtures are placed in prime-time broadcast slots. A dedicated post-baseline CAF audit and greedy repair phase detects and reschedules any matches that violate continental competition buffer rules.</w:t>
      </w:r>
    </w:p>
    <w:p w14:paraId="0C3DA30B" w14:textId="77777777" w:rsidR="00AD13A3" w:rsidRDefault="00AD13A3" w:rsidP="006A7DB3">
      <w:pPr>
        <w:pStyle w:val="BodyText0"/>
        <w:spacing w:line="360" w:lineRule="auto"/>
        <w:ind w:left="720" w:right="1078"/>
      </w:pPr>
    </w:p>
    <w:p w14:paraId="4D104F11" w14:textId="77777777" w:rsidR="00AD13A3" w:rsidRDefault="00AD13A3" w:rsidP="006A7DB3">
      <w:pPr>
        <w:pStyle w:val="BodyText0"/>
        <w:spacing w:line="360" w:lineRule="auto"/>
        <w:ind w:left="720" w:right="1078"/>
      </w:pPr>
    </w:p>
    <w:p w14:paraId="35636634" w14:textId="77777777" w:rsidR="00AD13A3" w:rsidRDefault="00AD13A3" w:rsidP="006A7DB3">
      <w:pPr>
        <w:pStyle w:val="BodyText0"/>
        <w:spacing w:line="360" w:lineRule="auto"/>
        <w:ind w:left="720" w:right="1078"/>
      </w:pPr>
    </w:p>
    <w:p w14:paraId="05023F26" w14:textId="77777777" w:rsidR="00A3269C" w:rsidRDefault="00A3269C" w:rsidP="006A7DB3">
      <w:pPr>
        <w:spacing w:line="360" w:lineRule="auto"/>
        <w:rPr>
          <w:rFonts w:asciiTheme="majorBidi" w:eastAsiaTheme="majorEastAsia" w:hAnsiTheme="majorBidi" w:cstheme="majorBidi"/>
          <w:b/>
          <w:color w:val="000000" w:themeColor="text1"/>
          <w:sz w:val="32"/>
          <w:szCs w:val="32"/>
        </w:rPr>
      </w:pPr>
      <w:r>
        <w:br w:type="page"/>
      </w:r>
    </w:p>
    <w:p w14:paraId="36C7EB45" w14:textId="4790470B" w:rsidR="00A93628" w:rsidRDefault="00F61D31" w:rsidP="006A7DB3">
      <w:pPr>
        <w:pStyle w:val="Heading1"/>
        <w:numPr>
          <w:ilvl w:val="0"/>
          <w:numId w:val="0"/>
        </w:numPr>
        <w:spacing w:line="360" w:lineRule="auto"/>
        <w:jc w:val="center"/>
      </w:pPr>
      <w:bookmarkStart w:id="1" w:name="_Toc234262223"/>
      <w:r>
        <w:lastRenderedPageBreak/>
        <w:t>TABLE</w:t>
      </w:r>
      <w:r>
        <w:rPr>
          <w:spacing w:val="-8"/>
        </w:rPr>
        <w:t xml:space="preserve"> </w:t>
      </w:r>
      <w:r>
        <w:t>OF</w:t>
      </w:r>
      <w:r>
        <w:rPr>
          <w:spacing w:val="-9"/>
        </w:rPr>
        <w:t xml:space="preserve"> </w:t>
      </w:r>
      <w:r>
        <w:rPr>
          <w:spacing w:val="-2"/>
        </w:rPr>
        <w:t>CONTENTS</w:t>
      </w:r>
      <w:bookmarkEnd w:id="1"/>
    </w:p>
    <w:p w14:paraId="65AD7B54" w14:textId="7AA3C711" w:rsidR="00066D49" w:rsidRDefault="00066D49" w:rsidP="006A7DB3">
      <w:pPr>
        <w:spacing w:line="360" w:lineRule="auto"/>
        <w:rPr>
          <w:rFonts w:ascii="Times New Roman" w:eastAsia="Times New Roman" w:hAnsi="Times New Roman" w:cs="Times New Roman"/>
          <w:b/>
          <w:bCs/>
          <w:sz w:val="32"/>
          <w:szCs w:val="32"/>
        </w:rPr>
      </w:pPr>
    </w:p>
    <w:sdt>
      <w:sdtPr>
        <w:rPr>
          <w:rFonts w:asciiTheme="minorHAnsi" w:eastAsiaTheme="minorHAnsi" w:hAnsiTheme="minorHAnsi" w:cstheme="minorBidi"/>
          <w:color w:val="auto"/>
          <w:sz w:val="22"/>
          <w:szCs w:val="22"/>
        </w:rPr>
        <w:id w:val="1036324866"/>
        <w:docPartObj>
          <w:docPartGallery w:val="Table of Contents"/>
          <w:docPartUnique/>
        </w:docPartObj>
      </w:sdtPr>
      <w:sdtEndPr>
        <w:rPr>
          <w:b/>
          <w:bCs/>
          <w:noProof/>
        </w:rPr>
      </w:sdtEndPr>
      <w:sdtContent>
        <w:p w14:paraId="424453C4" w14:textId="36A2CEC4" w:rsidR="00245B51" w:rsidRPr="004E7C6D" w:rsidRDefault="00245B51" w:rsidP="006A7DB3">
          <w:pPr>
            <w:pStyle w:val="TOCHeading"/>
            <w:spacing w:line="240" w:lineRule="auto"/>
            <w:rPr>
              <w:color w:val="3B3838" w:themeColor="background2" w:themeShade="40"/>
            </w:rPr>
          </w:pPr>
          <w:r w:rsidRPr="004E7C6D">
            <w:rPr>
              <w:color w:val="3B3838" w:themeColor="background2" w:themeShade="40"/>
            </w:rPr>
            <w:t>Contents</w:t>
          </w:r>
        </w:p>
        <w:p w14:paraId="12D35A9C" w14:textId="406781B1" w:rsidR="00557200" w:rsidRDefault="00DD2F4E">
          <w:pPr>
            <w:pStyle w:val="TOC1"/>
            <w:rPr>
              <w:rFonts w:asciiTheme="minorHAnsi" w:eastAsiaTheme="minorEastAsia" w:hAnsiTheme="minorHAnsi"/>
              <w:bCs w:val="0"/>
              <w:caps w:val="0"/>
              <w:noProof/>
              <w:color w:val="auto"/>
              <w:kern w:val="2"/>
              <w:sz w:val="24"/>
              <w:szCs w:val="24"/>
              <w14:ligatures w14:val="standardContextual"/>
            </w:rPr>
          </w:pPr>
          <w:r>
            <w:fldChar w:fldCharType="begin"/>
          </w:r>
          <w:r>
            <w:instrText xml:space="preserve"> TOC \o "1-3" \h \z \u </w:instrText>
          </w:r>
          <w:r>
            <w:fldChar w:fldCharType="separate"/>
          </w:r>
          <w:hyperlink w:anchor="_Toc234262222" w:history="1">
            <w:r w:rsidR="00557200" w:rsidRPr="00DD36AC">
              <w:rPr>
                <w:rStyle w:val="Hyperlink"/>
                <w:noProof/>
              </w:rPr>
              <w:t>ABSTRACT</w:t>
            </w:r>
            <w:r w:rsidR="00557200">
              <w:rPr>
                <w:noProof/>
                <w:webHidden/>
              </w:rPr>
              <w:tab/>
            </w:r>
            <w:r w:rsidR="00557200">
              <w:rPr>
                <w:noProof/>
                <w:webHidden/>
              </w:rPr>
              <w:fldChar w:fldCharType="begin"/>
            </w:r>
            <w:r w:rsidR="00557200">
              <w:rPr>
                <w:noProof/>
                <w:webHidden/>
              </w:rPr>
              <w:instrText xml:space="preserve"> PAGEREF _Toc234262222 \h </w:instrText>
            </w:r>
            <w:r w:rsidR="00557200">
              <w:rPr>
                <w:noProof/>
                <w:webHidden/>
              </w:rPr>
            </w:r>
            <w:r w:rsidR="00557200">
              <w:rPr>
                <w:noProof/>
                <w:webHidden/>
              </w:rPr>
              <w:fldChar w:fldCharType="separate"/>
            </w:r>
            <w:r w:rsidR="00557200">
              <w:rPr>
                <w:noProof/>
                <w:webHidden/>
              </w:rPr>
              <w:t>2</w:t>
            </w:r>
            <w:r w:rsidR="00557200">
              <w:rPr>
                <w:noProof/>
                <w:webHidden/>
              </w:rPr>
              <w:fldChar w:fldCharType="end"/>
            </w:r>
          </w:hyperlink>
        </w:p>
        <w:p w14:paraId="5147CD31" w14:textId="0A91A638"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23" w:history="1">
            <w:r w:rsidRPr="00DD36AC">
              <w:rPr>
                <w:rStyle w:val="Hyperlink"/>
                <w:noProof/>
              </w:rPr>
              <w:t>TABLE</w:t>
            </w:r>
            <w:r w:rsidRPr="00DD36AC">
              <w:rPr>
                <w:rStyle w:val="Hyperlink"/>
                <w:noProof/>
                <w:spacing w:val="-8"/>
              </w:rPr>
              <w:t xml:space="preserve"> </w:t>
            </w:r>
            <w:r w:rsidRPr="00DD36AC">
              <w:rPr>
                <w:rStyle w:val="Hyperlink"/>
                <w:noProof/>
              </w:rPr>
              <w:t>OF</w:t>
            </w:r>
            <w:r w:rsidRPr="00DD36AC">
              <w:rPr>
                <w:rStyle w:val="Hyperlink"/>
                <w:noProof/>
                <w:spacing w:val="-9"/>
              </w:rPr>
              <w:t xml:space="preserve"> </w:t>
            </w:r>
            <w:r w:rsidRPr="00DD36AC">
              <w:rPr>
                <w:rStyle w:val="Hyperlink"/>
                <w:noProof/>
                <w:spacing w:val="-2"/>
              </w:rPr>
              <w:t>CONTENTS</w:t>
            </w:r>
            <w:r>
              <w:rPr>
                <w:noProof/>
                <w:webHidden/>
              </w:rPr>
              <w:tab/>
            </w:r>
            <w:r>
              <w:rPr>
                <w:noProof/>
                <w:webHidden/>
              </w:rPr>
              <w:fldChar w:fldCharType="begin"/>
            </w:r>
            <w:r>
              <w:rPr>
                <w:noProof/>
                <w:webHidden/>
              </w:rPr>
              <w:instrText xml:space="preserve"> PAGEREF _Toc234262223 \h </w:instrText>
            </w:r>
            <w:r>
              <w:rPr>
                <w:noProof/>
                <w:webHidden/>
              </w:rPr>
            </w:r>
            <w:r>
              <w:rPr>
                <w:noProof/>
                <w:webHidden/>
              </w:rPr>
              <w:fldChar w:fldCharType="separate"/>
            </w:r>
            <w:r>
              <w:rPr>
                <w:noProof/>
                <w:webHidden/>
              </w:rPr>
              <w:t>3</w:t>
            </w:r>
            <w:r>
              <w:rPr>
                <w:noProof/>
                <w:webHidden/>
              </w:rPr>
              <w:fldChar w:fldCharType="end"/>
            </w:r>
          </w:hyperlink>
        </w:p>
        <w:p w14:paraId="4A97A552" w14:textId="4339E32A"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24" w:history="1">
            <w:r w:rsidRPr="00DD36AC">
              <w:rPr>
                <w:rStyle w:val="Hyperlink"/>
                <w:noProof/>
              </w:rPr>
              <w:t>LIST</w:t>
            </w:r>
            <w:r w:rsidRPr="00DD36AC">
              <w:rPr>
                <w:rStyle w:val="Hyperlink"/>
                <w:noProof/>
                <w:spacing w:val="-7"/>
              </w:rPr>
              <w:t xml:space="preserve"> </w:t>
            </w:r>
            <w:r w:rsidRPr="00DD36AC">
              <w:rPr>
                <w:rStyle w:val="Hyperlink"/>
                <w:noProof/>
              </w:rPr>
              <w:t>OF</w:t>
            </w:r>
            <w:r w:rsidRPr="00DD36AC">
              <w:rPr>
                <w:rStyle w:val="Hyperlink"/>
                <w:noProof/>
                <w:spacing w:val="-6"/>
              </w:rPr>
              <w:t xml:space="preserve"> </w:t>
            </w:r>
            <w:r w:rsidRPr="00DD36AC">
              <w:rPr>
                <w:rStyle w:val="Hyperlink"/>
                <w:noProof/>
              </w:rPr>
              <w:t>TABLES</w:t>
            </w:r>
            <w:r>
              <w:rPr>
                <w:noProof/>
                <w:webHidden/>
              </w:rPr>
              <w:tab/>
            </w:r>
            <w:r>
              <w:rPr>
                <w:noProof/>
                <w:webHidden/>
              </w:rPr>
              <w:fldChar w:fldCharType="begin"/>
            </w:r>
            <w:r>
              <w:rPr>
                <w:noProof/>
                <w:webHidden/>
              </w:rPr>
              <w:instrText xml:space="preserve"> PAGEREF _Toc234262224 \h </w:instrText>
            </w:r>
            <w:r>
              <w:rPr>
                <w:noProof/>
                <w:webHidden/>
              </w:rPr>
            </w:r>
            <w:r>
              <w:rPr>
                <w:noProof/>
                <w:webHidden/>
              </w:rPr>
              <w:fldChar w:fldCharType="separate"/>
            </w:r>
            <w:r>
              <w:rPr>
                <w:noProof/>
                <w:webHidden/>
              </w:rPr>
              <w:t>7</w:t>
            </w:r>
            <w:r>
              <w:rPr>
                <w:noProof/>
                <w:webHidden/>
              </w:rPr>
              <w:fldChar w:fldCharType="end"/>
            </w:r>
          </w:hyperlink>
        </w:p>
        <w:p w14:paraId="36AE106F" w14:textId="2BD4EE03"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25" w:history="1">
            <w:r w:rsidRPr="00DD36AC">
              <w:rPr>
                <w:rStyle w:val="Hyperlink"/>
                <w:noProof/>
              </w:rPr>
              <w:t xml:space="preserve">CHAPTER </w:t>
            </w:r>
            <w:r w:rsidRPr="00DD36AC">
              <w:rPr>
                <w:rStyle w:val="Hyperlink"/>
                <w:noProof/>
                <w:spacing w:val="-10"/>
              </w:rPr>
              <w:t>1</w:t>
            </w:r>
            <w:r>
              <w:rPr>
                <w:noProof/>
                <w:webHidden/>
              </w:rPr>
              <w:tab/>
            </w:r>
            <w:r>
              <w:rPr>
                <w:noProof/>
                <w:webHidden/>
              </w:rPr>
              <w:fldChar w:fldCharType="begin"/>
            </w:r>
            <w:r>
              <w:rPr>
                <w:noProof/>
                <w:webHidden/>
              </w:rPr>
              <w:instrText xml:space="preserve"> PAGEREF _Toc234262225 \h </w:instrText>
            </w:r>
            <w:r>
              <w:rPr>
                <w:noProof/>
                <w:webHidden/>
              </w:rPr>
            </w:r>
            <w:r>
              <w:rPr>
                <w:noProof/>
                <w:webHidden/>
              </w:rPr>
              <w:fldChar w:fldCharType="separate"/>
            </w:r>
            <w:r>
              <w:rPr>
                <w:noProof/>
                <w:webHidden/>
              </w:rPr>
              <w:t>1</w:t>
            </w:r>
            <w:r>
              <w:rPr>
                <w:noProof/>
                <w:webHidden/>
              </w:rPr>
              <w:fldChar w:fldCharType="end"/>
            </w:r>
          </w:hyperlink>
        </w:p>
        <w:p w14:paraId="4EB93D67" w14:textId="16B68735"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26" w:history="1">
            <w:r w:rsidRPr="00DD36AC">
              <w:rPr>
                <w:rStyle w:val="Hyperlink"/>
                <w:noProof/>
              </w:rPr>
              <w:t>INTRODUCTION TO THE PROJECT REPORT AND PROJECT OVERVIEW</w:t>
            </w:r>
            <w:r>
              <w:rPr>
                <w:noProof/>
                <w:webHidden/>
              </w:rPr>
              <w:tab/>
            </w:r>
            <w:r>
              <w:rPr>
                <w:noProof/>
                <w:webHidden/>
              </w:rPr>
              <w:fldChar w:fldCharType="begin"/>
            </w:r>
            <w:r>
              <w:rPr>
                <w:noProof/>
                <w:webHidden/>
              </w:rPr>
              <w:instrText xml:space="preserve"> PAGEREF _Toc234262226 \h </w:instrText>
            </w:r>
            <w:r>
              <w:rPr>
                <w:noProof/>
                <w:webHidden/>
              </w:rPr>
            </w:r>
            <w:r>
              <w:rPr>
                <w:noProof/>
                <w:webHidden/>
              </w:rPr>
              <w:fldChar w:fldCharType="separate"/>
            </w:r>
            <w:r>
              <w:rPr>
                <w:noProof/>
                <w:webHidden/>
              </w:rPr>
              <w:t>1</w:t>
            </w:r>
            <w:r>
              <w:rPr>
                <w:noProof/>
                <w:webHidden/>
              </w:rPr>
              <w:fldChar w:fldCharType="end"/>
            </w:r>
          </w:hyperlink>
        </w:p>
        <w:p w14:paraId="33757268" w14:textId="52F29F7C"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227" w:history="1">
            <w:r w:rsidRPr="00DD36AC">
              <w:rPr>
                <w:rStyle w:val="Hyperlink"/>
                <w:noProof/>
              </w:rPr>
              <w:t>1</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Introduction</w:t>
            </w:r>
            <w:r>
              <w:rPr>
                <w:noProof/>
                <w:webHidden/>
              </w:rPr>
              <w:tab/>
            </w:r>
            <w:r>
              <w:rPr>
                <w:noProof/>
                <w:webHidden/>
              </w:rPr>
              <w:fldChar w:fldCharType="begin"/>
            </w:r>
            <w:r>
              <w:rPr>
                <w:noProof/>
                <w:webHidden/>
              </w:rPr>
              <w:instrText xml:space="preserve"> PAGEREF _Toc234262227 \h </w:instrText>
            </w:r>
            <w:r>
              <w:rPr>
                <w:noProof/>
                <w:webHidden/>
              </w:rPr>
            </w:r>
            <w:r>
              <w:rPr>
                <w:noProof/>
                <w:webHidden/>
              </w:rPr>
              <w:fldChar w:fldCharType="separate"/>
            </w:r>
            <w:r>
              <w:rPr>
                <w:noProof/>
                <w:webHidden/>
              </w:rPr>
              <w:t>2</w:t>
            </w:r>
            <w:r>
              <w:rPr>
                <w:noProof/>
                <w:webHidden/>
              </w:rPr>
              <w:fldChar w:fldCharType="end"/>
            </w:r>
          </w:hyperlink>
        </w:p>
        <w:p w14:paraId="3BB2DF64" w14:textId="7F5FB3B0"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28" w:history="1">
            <w:r w:rsidRPr="00DD36AC">
              <w:rPr>
                <w:rStyle w:val="Hyperlink"/>
                <w:noProof/>
              </w:rPr>
              <w:t>1.1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Problem Domain</w:t>
            </w:r>
            <w:r>
              <w:rPr>
                <w:noProof/>
                <w:webHidden/>
              </w:rPr>
              <w:tab/>
            </w:r>
            <w:r>
              <w:rPr>
                <w:noProof/>
                <w:webHidden/>
              </w:rPr>
              <w:fldChar w:fldCharType="begin"/>
            </w:r>
            <w:r>
              <w:rPr>
                <w:noProof/>
                <w:webHidden/>
              </w:rPr>
              <w:instrText xml:space="preserve"> PAGEREF _Toc234262228 \h </w:instrText>
            </w:r>
            <w:r>
              <w:rPr>
                <w:noProof/>
                <w:webHidden/>
              </w:rPr>
            </w:r>
            <w:r>
              <w:rPr>
                <w:noProof/>
                <w:webHidden/>
              </w:rPr>
              <w:fldChar w:fldCharType="separate"/>
            </w:r>
            <w:r>
              <w:rPr>
                <w:noProof/>
                <w:webHidden/>
              </w:rPr>
              <w:t>2</w:t>
            </w:r>
            <w:r>
              <w:rPr>
                <w:noProof/>
                <w:webHidden/>
              </w:rPr>
              <w:fldChar w:fldCharType="end"/>
            </w:r>
          </w:hyperlink>
        </w:p>
        <w:p w14:paraId="5830D079" w14:textId="0569732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29" w:history="1">
            <w:r w:rsidRPr="00DD36AC">
              <w:rPr>
                <w:rStyle w:val="Hyperlink"/>
                <w:noProof/>
              </w:rPr>
              <w:t>1.2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Problem Statement</w:t>
            </w:r>
            <w:r>
              <w:rPr>
                <w:noProof/>
                <w:webHidden/>
              </w:rPr>
              <w:tab/>
            </w:r>
            <w:r>
              <w:rPr>
                <w:noProof/>
                <w:webHidden/>
              </w:rPr>
              <w:fldChar w:fldCharType="begin"/>
            </w:r>
            <w:r>
              <w:rPr>
                <w:noProof/>
                <w:webHidden/>
              </w:rPr>
              <w:instrText xml:space="preserve"> PAGEREF _Toc234262229 \h </w:instrText>
            </w:r>
            <w:r>
              <w:rPr>
                <w:noProof/>
                <w:webHidden/>
              </w:rPr>
            </w:r>
            <w:r>
              <w:rPr>
                <w:noProof/>
                <w:webHidden/>
              </w:rPr>
              <w:fldChar w:fldCharType="separate"/>
            </w:r>
            <w:r>
              <w:rPr>
                <w:noProof/>
                <w:webHidden/>
              </w:rPr>
              <w:t>3</w:t>
            </w:r>
            <w:r>
              <w:rPr>
                <w:noProof/>
                <w:webHidden/>
              </w:rPr>
              <w:fldChar w:fldCharType="end"/>
            </w:r>
          </w:hyperlink>
        </w:p>
        <w:p w14:paraId="63BAA74B" w14:textId="2134CE07"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30" w:history="1">
            <w:r w:rsidRPr="00DD36AC">
              <w:rPr>
                <w:rStyle w:val="Hyperlink"/>
                <w:noProof/>
              </w:rPr>
              <w:t>1.3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Proposed System</w:t>
            </w:r>
            <w:r>
              <w:rPr>
                <w:noProof/>
                <w:webHidden/>
              </w:rPr>
              <w:tab/>
            </w:r>
            <w:r>
              <w:rPr>
                <w:noProof/>
                <w:webHidden/>
              </w:rPr>
              <w:fldChar w:fldCharType="begin"/>
            </w:r>
            <w:r>
              <w:rPr>
                <w:noProof/>
                <w:webHidden/>
              </w:rPr>
              <w:instrText xml:space="preserve"> PAGEREF _Toc234262230 \h </w:instrText>
            </w:r>
            <w:r>
              <w:rPr>
                <w:noProof/>
                <w:webHidden/>
              </w:rPr>
            </w:r>
            <w:r>
              <w:rPr>
                <w:noProof/>
                <w:webHidden/>
              </w:rPr>
              <w:fldChar w:fldCharType="separate"/>
            </w:r>
            <w:r>
              <w:rPr>
                <w:noProof/>
                <w:webHidden/>
              </w:rPr>
              <w:t>4</w:t>
            </w:r>
            <w:r>
              <w:rPr>
                <w:noProof/>
                <w:webHidden/>
              </w:rPr>
              <w:fldChar w:fldCharType="end"/>
            </w:r>
          </w:hyperlink>
        </w:p>
        <w:p w14:paraId="0AB0D352" w14:textId="39C4B33D"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31" w:history="1">
            <w:r w:rsidRPr="00DD36AC">
              <w:rPr>
                <w:rStyle w:val="Hyperlink"/>
                <w:rFonts w:eastAsia="Times New Roman"/>
                <w:noProof/>
              </w:rPr>
              <w:t>1.3.1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noProof/>
              </w:rPr>
              <w:t>Aims and Objectives</w:t>
            </w:r>
            <w:r>
              <w:rPr>
                <w:noProof/>
                <w:webHidden/>
              </w:rPr>
              <w:tab/>
            </w:r>
            <w:r>
              <w:rPr>
                <w:noProof/>
                <w:webHidden/>
              </w:rPr>
              <w:fldChar w:fldCharType="begin"/>
            </w:r>
            <w:r>
              <w:rPr>
                <w:noProof/>
                <w:webHidden/>
              </w:rPr>
              <w:instrText xml:space="preserve"> PAGEREF _Toc234262231 \h </w:instrText>
            </w:r>
            <w:r>
              <w:rPr>
                <w:noProof/>
                <w:webHidden/>
              </w:rPr>
            </w:r>
            <w:r>
              <w:rPr>
                <w:noProof/>
                <w:webHidden/>
              </w:rPr>
              <w:fldChar w:fldCharType="separate"/>
            </w:r>
            <w:r>
              <w:rPr>
                <w:noProof/>
                <w:webHidden/>
              </w:rPr>
              <w:t>4</w:t>
            </w:r>
            <w:r>
              <w:rPr>
                <w:noProof/>
                <w:webHidden/>
              </w:rPr>
              <w:fldChar w:fldCharType="end"/>
            </w:r>
          </w:hyperlink>
        </w:p>
        <w:p w14:paraId="3CA7B9EB" w14:textId="56EE12D2"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32" w:history="1">
            <w:r w:rsidRPr="00DD36AC">
              <w:rPr>
                <w:rStyle w:val="Hyperlink"/>
                <w:noProof/>
              </w:rPr>
              <w:t>1.3.2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Proposed System Features</w:t>
            </w:r>
            <w:r>
              <w:rPr>
                <w:noProof/>
                <w:webHidden/>
              </w:rPr>
              <w:tab/>
            </w:r>
            <w:r>
              <w:rPr>
                <w:noProof/>
                <w:webHidden/>
              </w:rPr>
              <w:fldChar w:fldCharType="begin"/>
            </w:r>
            <w:r>
              <w:rPr>
                <w:noProof/>
                <w:webHidden/>
              </w:rPr>
              <w:instrText xml:space="preserve"> PAGEREF _Toc234262232 \h </w:instrText>
            </w:r>
            <w:r>
              <w:rPr>
                <w:noProof/>
                <w:webHidden/>
              </w:rPr>
            </w:r>
            <w:r>
              <w:rPr>
                <w:noProof/>
                <w:webHidden/>
              </w:rPr>
              <w:fldChar w:fldCharType="separate"/>
            </w:r>
            <w:r>
              <w:rPr>
                <w:noProof/>
                <w:webHidden/>
              </w:rPr>
              <w:t>5</w:t>
            </w:r>
            <w:r>
              <w:rPr>
                <w:noProof/>
                <w:webHidden/>
              </w:rPr>
              <w:fldChar w:fldCharType="end"/>
            </w:r>
          </w:hyperlink>
        </w:p>
        <w:p w14:paraId="09945101" w14:textId="00E3EBC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33" w:history="1">
            <w:r w:rsidRPr="00DD36AC">
              <w:rPr>
                <w:rStyle w:val="Hyperlink"/>
                <w:rFonts w:asciiTheme="majorBidi" w:hAnsiTheme="majorBidi"/>
                <w:noProof/>
              </w:rPr>
              <w:t>1.4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Development Methodology</w:t>
            </w:r>
            <w:r>
              <w:rPr>
                <w:noProof/>
                <w:webHidden/>
              </w:rPr>
              <w:tab/>
            </w:r>
            <w:r>
              <w:rPr>
                <w:noProof/>
                <w:webHidden/>
              </w:rPr>
              <w:fldChar w:fldCharType="begin"/>
            </w:r>
            <w:r>
              <w:rPr>
                <w:noProof/>
                <w:webHidden/>
              </w:rPr>
              <w:instrText xml:space="preserve"> PAGEREF _Toc234262233 \h </w:instrText>
            </w:r>
            <w:r>
              <w:rPr>
                <w:noProof/>
                <w:webHidden/>
              </w:rPr>
            </w:r>
            <w:r>
              <w:rPr>
                <w:noProof/>
                <w:webHidden/>
              </w:rPr>
              <w:fldChar w:fldCharType="separate"/>
            </w:r>
            <w:r>
              <w:rPr>
                <w:noProof/>
                <w:webHidden/>
              </w:rPr>
              <w:t>6</w:t>
            </w:r>
            <w:r>
              <w:rPr>
                <w:noProof/>
                <w:webHidden/>
              </w:rPr>
              <w:fldChar w:fldCharType="end"/>
            </w:r>
          </w:hyperlink>
        </w:p>
        <w:p w14:paraId="19F444AB" w14:textId="1FF3B655"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34" w:history="1">
            <w:r w:rsidRPr="00DD36AC">
              <w:rPr>
                <w:rStyle w:val="Hyperlink"/>
                <w:noProof/>
              </w:rPr>
              <w:t>1.5</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Resource Requirement</w:t>
            </w:r>
            <w:r>
              <w:rPr>
                <w:noProof/>
                <w:webHidden/>
              </w:rPr>
              <w:tab/>
            </w:r>
            <w:r>
              <w:rPr>
                <w:noProof/>
                <w:webHidden/>
              </w:rPr>
              <w:fldChar w:fldCharType="begin"/>
            </w:r>
            <w:r>
              <w:rPr>
                <w:noProof/>
                <w:webHidden/>
              </w:rPr>
              <w:instrText xml:space="preserve"> PAGEREF _Toc234262234 \h </w:instrText>
            </w:r>
            <w:r>
              <w:rPr>
                <w:noProof/>
                <w:webHidden/>
              </w:rPr>
            </w:r>
            <w:r>
              <w:rPr>
                <w:noProof/>
                <w:webHidden/>
              </w:rPr>
              <w:fldChar w:fldCharType="separate"/>
            </w:r>
            <w:r>
              <w:rPr>
                <w:noProof/>
                <w:webHidden/>
              </w:rPr>
              <w:t>6</w:t>
            </w:r>
            <w:r>
              <w:rPr>
                <w:noProof/>
                <w:webHidden/>
              </w:rPr>
              <w:fldChar w:fldCharType="end"/>
            </w:r>
          </w:hyperlink>
        </w:p>
        <w:p w14:paraId="4AFB1B87" w14:textId="08B59EF7"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35" w:history="1">
            <w:r w:rsidRPr="00DD36AC">
              <w:rPr>
                <w:rStyle w:val="Hyperlink"/>
                <w:noProof/>
              </w:rPr>
              <w:t>1.6</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Report Layout</w:t>
            </w:r>
            <w:r>
              <w:rPr>
                <w:noProof/>
                <w:webHidden/>
              </w:rPr>
              <w:tab/>
            </w:r>
            <w:r>
              <w:rPr>
                <w:noProof/>
                <w:webHidden/>
              </w:rPr>
              <w:fldChar w:fldCharType="begin"/>
            </w:r>
            <w:r>
              <w:rPr>
                <w:noProof/>
                <w:webHidden/>
              </w:rPr>
              <w:instrText xml:space="preserve"> PAGEREF _Toc234262235 \h </w:instrText>
            </w:r>
            <w:r>
              <w:rPr>
                <w:noProof/>
                <w:webHidden/>
              </w:rPr>
            </w:r>
            <w:r>
              <w:rPr>
                <w:noProof/>
                <w:webHidden/>
              </w:rPr>
              <w:fldChar w:fldCharType="separate"/>
            </w:r>
            <w:r>
              <w:rPr>
                <w:noProof/>
                <w:webHidden/>
              </w:rPr>
              <w:t>7</w:t>
            </w:r>
            <w:r>
              <w:rPr>
                <w:noProof/>
                <w:webHidden/>
              </w:rPr>
              <w:fldChar w:fldCharType="end"/>
            </w:r>
          </w:hyperlink>
        </w:p>
        <w:p w14:paraId="1E5BE7DB" w14:textId="2CC69DD5"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36" w:history="1">
            <w:r w:rsidRPr="00DD36AC">
              <w:rPr>
                <w:rStyle w:val="Hyperlink"/>
                <w:noProof/>
              </w:rPr>
              <w:t xml:space="preserve">CHAPTER </w:t>
            </w:r>
            <w:r w:rsidRPr="00DD36AC">
              <w:rPr>
                <w:rStyle w:val="Hyperlink"/>
                <w:noProof/>
                <w:spacing w:val="-10"/>
              </w:rPr>
              <w:t>2</w:t>
            </w:r>
            <w:r>
              <w:rPr>
                <w:noProof/>
                <w:webHidden/>
              </w:rPr>
              <w:tab/>
            </w:r>
            <w:r>
              <w:rPr>
                <w:noProof/>
                <w:webHidden/>
              </w:rPr>
              <w:fldChar w:fldCharType="begin"/>
            </w:r>
            <w:r>
              <w:rPr>
                <w:noProof/>
                <w:webHidden/>
              </w:rPr>
              <w:instrText xml:space="preserve"> PAGEREF _Toc234262236 \h </w:instrText>
            </w:r>
            <w:r>
              <w:rPr>
                <w:noProof/>
                <w:webHidden/>
              </w:rPr>
            </w:r>
            <w:r>
              <w:rPr>
                <w:noProof/>
                <w:webHidden/>
              </w:rPr>
              <w:fldChar w:fldCharType="separate"/>
            </w:r>
            <w:r>
              <w:rPr>
                <w:noProof/>
                <w:webHidden/>
              </w:rPr>
              <w:t>8</w:t>
            </w:r>
            <w:r>
              <w:rPr>
                <w:noProof/>
                <w:webHidden/>
              </w:rPr>
              <w:fldChar w:fldCharType="end"/>
            </w:r>
          </w:hyperlink>
        </w:p>
        <w:p w14:paraId="46DA7FEB" w14:textId="084C5BBE"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37" w:history="1">
            <w:r w:rsidRPr="00DD36AC">
              <w:rPr>
                <w:rStyle w:val="Hyperlink"/>
                <w:noProof/>
              </w:rPr>
              <w:t>BACKGROUND/EXISTING WORK</w:t>
            </w:r>
            <w:r>
              <w:rPr>
                <w:noProof/>
                <w:webHidden/>
              </w:rPr>
              <w:tab/>
            </w:r>
            <w:r>
              <w:rPr>
                <w:noProof/>
                <w:webHidden/>
              </w:rPr>
              <w:fldChar w:fldCharType="begin"/>
            </w:r>
            <w:r>
              <w:rPr>
                <w:noProof/>
                <w:webHidden/>
              </w:rPr>
              <w:instrText xml:space="preserve"> PAGEREF _Toc234262237 \h </w:instrText>
            </w:r>
            <w:r>
              <w:rPr>
                <w:noProof/>
                <w:webHidden/>
              </w:rPr>
            </w:r>
            <w:r>
              <w:rPr>
                <w:noProof/>
                <w:webHidden/>
              </w:rPr>
              <w:fldChar w:fldCharType="separate"/>
            </w:r>
            <w:r>
              <w:rPr>
                <w:noProof/>
                <w:webHidden/>
              </w:rPr>
              <w:t>8</w:t>
            </w:r>
            <w:r>
              <w:rPr>
                <w:noProof/>
                <w:webHidden/>
              </w:rPr>
              <w:fldChar w:fldCharType="end"/>
            </w:r>
          </w:hyperlink>
        </w:p>
        <w:p w14:paraId="476A3F86" w14:textId="5B9A67DF"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238" w:history="1">
            <w:r w:rsidRPr="00DD36AC">
              <w:rPr>
                <w:rStyle w:val="Hyperlink"/>
                <w:noProof/>
              </w:rPr>
              <w:t>2</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Background</w:t>
            </w:r>
            <w:r>
              <w:rPr>
                <w:noProof/>
                <w:webHidden/>
              </w:rPr>
              <w:tab/>
            </w:r>
            <w:r>
              <w:rPr>
                <w:noProof/>
                <w:webHidden/>
              </w:rPr>
              <w:fldChar w:fldCharType="begin"/>
            </w:r>
            <w:r>
              <w:rPr>
                <w:noProof/>
                <w:webHidden/>
              </w:rPr>
              <w:instrText xml:space="preserve"> PAGEREF _Toc234262238 \h </w:instrText>
            </w:r>
            <w:r>
              <w:rPr>
                <w:noProof/>
                <w:webHidden/>
              </w:rPr>
            </w:r>
            <w:r>
              <w:rPr>
                <w:noProof/>
                <w:webHidden/>
              </w:rPr>
              <w:fldChar w:fldCharType="separate"/>
            </w:r>
            <w:r>
              <w:rPr>
                <w:noProof/>
                <w:webHidden/>
              </w:rPr>
              <w:t>9</w:t>
            </w:r>
            <w:r>
              <w:rPr>
                <w:noProof/>
                <w:webHidden/>
              </w:rPr>
              <w:fldChar w:fldCharType="end"/>
            </w:r>
          </w:hyperlink>
        </w:p>
        <w:p w14:paraId="5213D9C3" w14:textId="1F456E3F"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39" w:history="1">
            <w:r w:rsidRPr="00DD36AC">
              <w:rPr>
                <w:rStyle w:val="Hyperlink"/>
                <w:noProof/>
              </w:rPr>
              <w:t>2.1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Introduction to Sports Scheduling</w:t>
            </w:r>
            <w:r>
              <w:rPr>
                <w:noProof/>
                <w:webHidden/>
              </w:rPr>
              <w:tab/>
            </w:r>
            <w:r>
              <w:rPr>
                <w:noProof/>
                <w:webHidden/>
              </w:rPr>
              <w:fldChar w:fldCharType="begin"/>
            </w:r>
            <w:r>
              <w:rPr>
                <w:noProof/>
                <w:webHidden/>
              </w:rPr>
              <w:instrText xml:space="preserve"> PAGEREF _Toc234262239 \h </w:instrText>
            </w:r>
            <w:r>
              <w:rPr>
                <w:noProof/>
                <w:webHidden/>
              </w:rPr>
            </w:r>
            <w:r>
              <w:rPr>
                <w:noProof/>
                <w:webHidden/>
              </w:rPr>
              <w:fldChar w:fldCharType="separate"/>
            </w:r>
            <w:r>
              <w:rPr>
                <w:noProof/>
                <w:webHidden/>
              </w:rPr>
              <w:t>9</w:t>
            </w:r>
            <w:r>
              <w:rPr>
                <w:noProof/>
                <w:webHidden/>
              </w:rPr>
              <w:fldChar w:fldCharType="end"/>
            </w:r>
          </w:hyperlink>
        </w:p>
        <w:p w14:paraId="5E95DEC3" w14:textId="1D8D6F94"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40" w:history="1">
            <w:r w:rsidRPr="00DD36AC">
              <w:rPr>
                <w:rStyle w:val="Hyperlink"/>
                <w:noProof/>
              </w:rPr>
              <w:t>2.2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Theoretical Concepts</w:t>
            </w:r>
            <w:r>
              <w:rPr>
                <w:noProof/>
                <w:webHidden/>
              </w:rPr>
              <w:tab/>
            </w:r>
            <w:r>
              <w:rPr>
                <w:noProof/>
                <w:webHidden/>
              </w:rPr>
              <w:fldChar w:fldCharType="begin"/>
            </w:r>
            <w:r>
              <w:rPr>
                <w:noProof/>
                <w:webHidden/>
              </w:rPr>
              <w:instrText xml:space="preserve"> PAGEREF _Toc234262240 \h </w:instrText>
            </w:r>
            <w:r>
              <w:rPr>
                <w:noProof/>
                <w:webHidden/>
              </w:rPr>
            </w:r>
            <w:r>
              <w:rPr>
                <w:noProof/>
                <w:webHidden/>
              </w:rPr>
              <w:fldChar w:fldCharType="separate"/>
            </w:r>
            <w:r>
              <w:rPr>
                <w:noProof/>
                <w:webHidden/>
              </w:rPr>
              <w:t>9</w:t>
            </w:r>
            <w:r>
              <w:rPr>
                <w:noProof/>
                <w:webHidden/>
              </w:rPr>
              <w:fldChar w:fldCharType="end"/>
            </w:r>
          </w:hyperlink>
        </w:p>
        <w:p w14:paraId="368FBF46" w14:textId="188DCD81"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41" w:history="1">
            <w:r w:rsidRPr="00DD36AC">
              <w:rPr>
                <w:rStyle w:val="Hyperlink"/>
                <w:noProof/>
              </w:rPr>
              <w:t>2.2.1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Patterns and Breaks</w:t>
            </w:r>
            <w:r>
              <w:rPr>
                <w:noProof/>
                <w:webHidden/>
              </w:rPr>
              <w:tab/>
            </w:r>
            <w:r>
              <w:rPr>
                <w:noProof/>
                <w:webHidden/>
              </w:rPr>
              <w:fldChar w:fldCharType="begin"/>
            </w:r>
            <w:r>
              <w:rPr>
                <w:noProof/>
                <w:webHidden/>
              </w:rPr>
              <w:instrText xml:space="preserve"> PAGEREF _Toc234262241 \h </w:instrText>
            </w:r>
            <w:r>
              <w:rPr>
                <w:noProof/>
                <w:webHidden/>
              </w:rPr>
            </w:r>
            <w:r>
              <w:rPr>
                <w:noProof/>
                <w:webHidden/>
              </w:rPr>
              <w:fldChar w:fldCharType="separate"/>
            </w:r>
            <w:r>
              <w:rPr>
                <w:noProof/>
                <w:webHidden/>
              </w:rPr>
              <w:t>9</w:t>
            </w:r>
            <w:r>
              <w:rPr>
                <w:noProof/>
                <w:webHidden/>
              </w:rPr>
              <w:fldChar w:fldCharType="end"/>
            </w:r>
          </w:hyperlink>
        </w:p>
        <w:p w14:paraId="43A9B181" w14:textId="20E9804C"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42" w:history="1">
            <w:r w:rsidRPr="00DD36AC">
              <w:rPr>
                <w:rStyle w:val="Hyperlink"/>
                <w:noProof/>
              </w:rPr>
              <w:t>2.2.2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The Traveling Tournament Problem (TTP)</w:t>
            </w:r>
            <w:r>
              <w:rPr>
                <w:noProof/>
                <w:webHidden/>
              </w:rPr>
              <w:tab/>
            </w:r>
            <w:r>
              <w:rPr>
                <w:noProof/>
                <w:webHidden/>
              </w:rPr>
              <w:fldChar w:fldCharType="begin"/>
            </w:r>
            <w:r>
              <w:rPr>
                <w:noProof/>
                <w:webHidden/>
              </w:rPr>
              <w:instrText xml:space="preserve"> PAGEREF _Toc234262242 \h </w:instrText>
            </w:r>
            <w:r>
              <w:rPr>
                <w:noProof/>
                <w:webHidden/>
              </w:rPr>
            </w:r>
            <w:r>
              <w:rPr>
                <w:noProof/>
                <w:webHidden/>
              </w:rPr>
              <w:fldChar w:fldCharType="separate"/>
            </w:r>
            <w:r>
              <w:rPr>
                <w:noProof/>
                <w:webHidden/>
              </w:rPr>
              <w:t>10</w:t>
            </w:r>
            <w:r>
              <w:rPr>
                <w:noProof/>
                <w:webHidden/>
              </w:rPr>
              <w:fldChar w:fldCharType="end"/>
            </w:r>
          </w:hyperlink>
        </w:p>
        <w:p w14:paraId="600B69DE" w14:textId="44CA4DBA"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43" w:history="1">
            <w:r w:rsidRPr="00DD36AC">
              <w:rPr>
                <w:rStyle w:val="Hyperlink"/>
                <w:noProof/>
              </w:rPr>
              <w:t>2.3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Mathematical Approaches</w:t>
            </w:r>
            <w:r>
              <w:rPr>
                <w:noProof/>
                <w:webHidden/>
              </w:rPr>
              <w:tab/>
            </w:r>
            <w:r>
              <w:rPr>
                <w:noProof/>
                <w:webHidden/>
              </w:rPr>
              <w:fldChar w:fldCharType="begin"/>
            </w:r>
            <w:r>
              <w:rPr>
                <w:noProof/>
                <w:webHidden/>
              </w:rPr>
              <w:instrText xml:space="preserve"> PAGEREF _Toc234262243 \h </w:instrText>
            </w:r>
            <w:r>
              <w:rPr>
                <w:noProof/>
                <w:webHidden/>
              </w:rPr>
            </w:r>
            <w:r>
              <w:rPr>
                <w:noProof/>
                <w:webHidden/>
              </w:rPr>
              <w:fldChar w:fldCharType="separate"/>
            </w:r>
            <w:r>
              <w:rPr>
                <w:noProof/>
                <w:webHidden/>
              </w:rPr>
              <w:t>10</w:t>
            </w:r>
            <w:r>
              <w:rPr>
                <w:noProof/>
                <w:webHidden/>
              </w:rPr>
              <w:fldChar w:fldCharType="end"/>
            </w:r>
          </w:hyperlink>
        </w:p>
        <w:p w14:paraId="30E958D8" w14:textId="56EA625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44" w:history="1">
            <w:r w:rsidRPr="00DD36AC">
              <w:rPr>
                <w:rStyle w:val="Hyperlink"/>
                <w:noProof/>
              </w:rPr>
              <w:t>2.3.1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Integer Linear Programming (ILP)</w:t>
            </w:r>
            <w:r>
              <w:rPr>
                <w:noProof/>
                <w:webHidden/>
              </w:rPr>
              <w:tab/>
            </w:r>
            <w:r>
              <w:rPr>
                <w:noProof/>
                <w:webHidden/>
              </w:rPr>
              <w:fldChar w:fldCharType="begin"/>
            </w:r>
            <w:r>
              <w:rPr>
                <w:noProof/>
                <w:webHidden/>
              </w:rPr>
              <w:instrText xml:space="preserve"> PAGEREF _Toc234262244 \h </w:instrText>
            </w:r>
            <w:r>
              <w:rPr>
                <w:noProof/>
                <w:webHidden/>
              </w:rPr>
            </w:r>
            <w:r>
              <w:rPr>
                <w:noProof/>
                <w:webHidden/>
              </w:rPr>
              <w:fldChar w:fldCharType="separate"/>
            </w:r>
            <w:r>
              <w:rPr>
                <w:noProof/>
                <w:webHidden/>
              </w:rPr>
              <w:t>10</w:t>
            </w:r>
            <w:r>
              <w:rPr>
                <w:noProof/>
                <w:webHidden/>
              </w:rPr>
              <w:fldChar w:fldCharType="end"/>
            </w:r>
          </w:hyperlink>
        </w:p>
        <w:p w14:paraId="03021F3A" w14:textId="3DFDC150"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45" w:history="1">
            <w:r w:rsidRPr="00DD36AC">
              <w:rPr>
                <w:rStyle w:val="Hyperlink"/>
                <w:noProof/>
              </w:rPr>
              <w:t>2.4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Review of Existing Real-World Implementations</w:t>
            </w:r>
            <w:r>
              <w:rPr>
                <w:noProof/>
                <w:webHidden/>
              </w:rPr>
              <w:tab/>
            </w:r>
            <w:r>
              <w:rPr>
                <w:noProof/>
                <w:webHidden/>
              </w:rPr>
              <w:fldChar w:fldCharType="begin"/>
            </w:r>
            <w:r>
              <w:rPr>
                <w:noProof/>
                <w:webHidden/>
              </w:rPr>
              <w:instrText xml:space="preserve"> PAGEREF _Toc234262245 \h </w:instrText>
            </w:r>
            <w:r>
              <w:rPr>
                <w:noProof/>
                <w:webHidden/>
              </w:rPr>
            </w:r>
            <w:r>
              <w:rPr>
                <w:noProof/>
                <w:webHidden/>
              </w:rPr>
              <w:fldChar w:fldCharType="separate"/>
            </w:r>
            <w:r>
              <w:rPr>
                <w:noProof/>
                <w:webHidden/>
              </w:rPr>
              <w:t>10</w:t>
            </w:r>
            <w:r>
              <w:rPr>
                <w:noProof/>
                <w:webHidden/>
              </w:rPr>
              <w:fldChar w:fldCharType="end"/>
            </w:r>
          </w:hyperlink>
        </w:p>
        <w:p w14:paraId="0374B5DD" w14:textId="223D5E6D"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46" w:history="1">
            <w:r w:rsidRPr="00DD36AC">
              <w:rPr>
                <w:rStyle w:val="Hyperlink"/>
                <w:noProof/>
              </w:rPr>
              <w:t>2.4.1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The Chilean First Division (The "Gold Standard")</w:t>
            </w:r>
            <w:r>
              <w:rPr>
                <w:noProof/>
                <w:webHidden/>
              </w:rPr>
              <w:tab/>
            </w:r>
            <w:r>
              <w:rPr>
                <w:noProof/>
                <w:webHidden/>
              </w:rPr>
              <w:fldChar w:fldCharType="begin"/>
            </w:r>
            <w:r>
              <w:rPr>
                <w:noProof/>
                <w:webHidden/>
              </w:rPr>
              <w:instrText xml:space="preserve"> PAGEREF _Toc234262246 \h </w:instrText>
            </w:r>
            <w:r>
              <w:rPr>
                <w:noProof/>
                <w:webHidden/>
              </w:rPr>
            </w:r>
            <w:r>
              <w:rPr>
                <w:noProof/>
                <w:webHidden/>
              </w:rPr>
              <w:fldChar w:fldCharType="separate"/>
            </w:r>
            <w:r>
              <w:rPr>
                <w:noProof/>
                <w:webHidden/>
              </w:rPr>
              <w:t>10</w:t>
            </w:r>
            <w:r>
              <w:rPr>
                <w:noProof/>
                <w:webHidden/>
              </w:rPr>
              <w:fldChar w:fldCharType="end"/>
            </w:r>
          </w:hyperlink>
        </w:p>
        <w:p w14:paraId="2F717ED5" w14:textId="16F3F8AA"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47" w:history="1">
            <w:r w:rsidRPr="00DD36AC">
              <w:rPr>
                <w:rStyle w:val="Hyperlink"/>
                <w:noProof/>
              </w:rPr>
              <w:t>2.5</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The Egyptian Context: Gaps in Current Practice</w:t>
            </w:r>
            <w:r>
              <w:rPr>
                <w:noProof/>
                <w:webHidden/>
              </w:rPr>
              <w:tab/>
            </w:r>
            <w:r>
              <w:rPr>
                <w:noProof/>
                <w:webHidden/>
              </w:rPr>
              <w:fldChar w:fldCharType="begin"/>
            </w:r>
            <w:r>
              <w:rPr>
                <w:noProof/>
                <w:webHidden/>
              </w:rPr>
              <w:instrText xml:space="preserve"> PAGEREF _Toc234262247 \h </w:instrText>
            </w:r>
            <w:r>
              <w:rPr>
                <w:noProof/>
                <w:webHidden/>
              </w:rPr>
            </w:r>
            <w:r>
              <w:rPr>
                <w:noProof/>
                <w:webHidden/>
              </w:rPr>
              <w:fldChar w:fldCharType="separate"/>
            </w:r>
            <w:r>
              <w:rPr>
                <w:noProof/>
                <w:webHidden/>
              </w:rPr>
              <w:t>11</w:t>
            </w:r>
            <w:r>
              <w:rPr>
                <w:noProof/>
                <w:webHidden/>
              </w:rPr>
              <w:fldChar w:fldCharType="end"/>
            </w:r>
          </w:hyperlink>
        </w:p>
        <w:p w14:paraId="301B8DE8" w14:textId="4DBDE6AD"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48" w:history="1">
            <w:r w:rsidRPr="00DD36AC">
              <w:rPr>
                <w:rStyle w:val="Hyperlink"/>
                <w:noProof/>
              </w:rPr>
              <w:t xml:space="preserve">CHAPTER </w:t>
            </w:r>
            <w:r w:rsidRPr="00DD36AC">
              <w:rPr>
                <w:rStyle w:val="Hyperlink"/>
                <w:noProof/>
                <w:spacing w:val="-10"/>
              </w:rPr>
              <w:t>3A</w:t>
            </w:r>
            <w:r>
              <w:rPr>
                <w:noProof/>
                <w:webHidden/>
              </w:rPr>
              <w:tab/>
            </w:r>
            <w:r>
              <w:rPr>
                <w:noProof/>
                <w:webHidden/>
              </w:rPr>
              <w:fldChar w:fldCharType="begin"/>
            </w:r>
            <w:r>
              <w:rPr>
                <w:noProof/>
                <w:webHidden/>
              </w:rPr>
              <w:instrText xml:space="preserve"> PAGEREF _Toc234262248 \h </w:instrText>
            </w:r>
            <w:r>
              <w:rPr>
                <w:noProof/>
                <w:webHidden/>
              </w:rPr>
            </w:r>
            <w:r>
              <w:rPr>
                <w:noProof/>
                <w:webHidden/>
              </w:rPr>
              <w:fldChar w:fldCharType="separate"/>
            </w:r>
            <w:r>
              <w:rPr>
                <w:noProof/>
                <w:webHidden/>
              </w:rPr>
              <w:t>12</w:t>
            </w:r>
            <w:r>
              <w:rPr>
                <w:noProof/>
                <w:webHidden/>
              </w:rPr>
              <w:fldChar w:fldCharType="end"/>
            </w:r>
          </w:hyperlink>
        </w:p>
        <w:p w14:paraId="2C1FD463" w14:textId="115D6C0B"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49" w:history="1">
            <w:r w:rsidRPr="00DD36AC">
              <w:rPr>
                <w:rStyle w:val="Hyperlink"/>
                <w:noProof/>
              </w:rPr>
              <w:t>PROJECT DATA AND DATA PREPROCESSING PHASES</w:t>
            </w:r>
            <w:r>
              <w:rPr>
                <w:noProof/>
                <w:webHidden/>
              </w:rPr>
              <w:tab/>
            </w:r>
            <w:r>
              <w:rPr>
                <w:noProof/>
                <w:webHidden/>
              </w:rPr>
              <w:fldChar w:fldCharType="begin"/>
            </w:r>
            <w:r>
              <w:rPr>
                <w:noProof/>
                <w:webHidden/>
              </w:rPr>
              <w:instrText xml:space="preserve"> PAGEREF _Toc234262249 \h </w:instrText>
            </w:r>
            <w:r>
              <w:rPr>
                <w:noProof/>
                <w:webHidden/>
              </w:rPr>
            </w:r>
            <w:r>
              <w:rPr>
                <w:noProof/>
                <w:webHidden/>
              </w:rPr>
              <w:fldChar w:fldCharType="separate"/>
            </w:r>
            <w:r>
              <w:rPr>
                <w:noProof/>
                <w:webHidden/>
              </w:rPr>
              <w:t>12</w:t>
            </w:r>
            <w:r>
              <w:rPr>
                <w:noProof/>
                <w:webHidden/>
              </w:rPr>
              <w:fldChar w:fldCharType="end"/>
            </w:r>
          </w:hyperlink>
        </w:p>
        <w:p w14:paraId="5C23A6A7" w14:textId="3FDA920B"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250" w:history="1">
            <w:r w:rsidRPr="00DD36AC">
              <w:rPr>
                <w:rStyle w:val="Hyperlink"/>
                <w:noProof/>
              </w:rPr>
              <w:t>3</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Project data and data preprocessing</w:t>
            </w:r>
            <w:r>
              <w:rPr>
                <w:noProof/>
                <w:webHidden/>
              </w:rPr>
              <w:tab/>
            </w:r>
            <w:r>
              <w:rPr>
                <w:noProof/>
                <w:webHidden/>
              </w:rPr>
              <w:fldChar w:fldCharType="begin"/>
            </w:r>
            <w:r>
              <w:rPr>
                <w:noProof/>
                <w:webHidden/>
              </w:rPr>
              <w:instrText xml:space="preserve"> PAGEREF _Toc234262250 \h </w:instrText>
            </w:r>
            <w:r>
              <w:rPr>
                <w:noProof/>
                <w:webHidden/>
              </w:rPr>
            </w:r>
            <w:r>
              <w:rPr>
                <w:noProof/>
                <w:webHidden/>
              </w:rPr>
              <w:fldChar w:fldCharType="separate"/>
            </w:r>
            <w:r>
              <w:rPr>
                <w:noProof/>
                <w:webHidden/>
              </w:rPr>
              <w:t>13</w:t>
            </w:r>
            <w:r>
              <w:rPr>
                <w:noProof/>
                <w:webHidden/>
              </w:rPr>
              <w:fldChar w:fldCharType="end"/>
            </w:r>
          </w:hyperlink>
        </w:p>
        <w:p w14:paraId="5EBD3E34" w14:textId="03C5F306"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51" w:history="1">
            <w:r w:rsidRPr="00DD36AC">
              <w:rPr>
                <w:rStyle w:val="Hyperlink"/>
                <w:noProof/>
              </w:rPr>
              <w:t>3.1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Data Collection</w:t>
            </w:r>
            <w:r>
              <w:rPr>
                <w:noProof/>
                <w:webHidden/>
              </w:rPr>
              <w:tab/>
            </w:r>
            <w:r>
              <w:rPr>
                <w:noProof/>
                <w:webHidden/>
              </w:rPr>
              <w:fldChar w:fldCharType="begin"/>
            </w:r>
            <w:r>
              <w:rPr>
                <w:noProof/>
                <w:webHidden/>
              </w:rPr>
              <w:instrText xml:space="preserve"> PAGEREF _Toc234262251 \h </w:instrText>
            </w:r>
            <w:r>
              <w:rPr>
                <w:noProof/>
                <w:webHidden/>
              </w:rPr>
            </w:r>
            <w:r>
              <w:rPr>
                <w:noProof/>
                <w:webHidden/>
              </w:rPr>
              <w:fldChar w:fldCharType="separate"/>
            </w:r>
            <w:r>
              <w:rPr>
                <w:noProof/>
                <w:webHidden/>
              </w:rPr>
              <w:t>13</w:t>
            </w:r>
            <w:r>
              <w:rPr>
                <w:noProof/>
                <w:webHidden/>
              </w:rPr>
              <w:fldChar w:fldCharType="end"/>
            </w:r>
          </w:hyperlink>
        </w:p>
        <w:p w14:paraId="1D0837D8" w14:textId="5A746C27"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52" w:history="1">
            <w:r w:rsidRPr="00DD36AC">
              <w:rPr>
                <w:rStyle w:val="Hyperlink"/>
                <w:noProof/>
              </w:rPr>
              <w:t>3.2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Data structure</w:t>
            </w:r>
            <w:r>
              <w:rPr>
                <w:noProof/>
                <w:webHidden/>
              </w:rPr>
              <w:tab/>
            </w:r>
            <w:r>
              <w:rPr>
                <w:noProof/>
                <w:webHidden/>
              </w:rPr>
              <w:fldChar w:fldCharType="begin"/>
            </w:r>
            <w:r>
              <w:rPr>
                <w:noProof/>
                <w:webHidden/>
              </w:rPr>
              <w:instrText xml:space="preserve"> PAGEREF _Toc234262252 \h </w:instrText>
            </w:r>
            <w:r>
              <w:rPr>
                <w:noProof/>
                <w:webHidden/>
              </w:rPr>
            </w:r>
            <w:r>
              <w:rPr>
                <w:noProof/>
                <w:webHidden/>
              </w:rPr>
              <w:fldChar w:fldCharType="separate"/>
            </w:r>
            <w:r>
              <w:rPr>
                <w:noProof/>
                <w:webHidden/>
              </w:rPr>
              <w:t>14</w:t>
            </w:r>
            <w:r>
              <w:rPr>
                <w:noProof/>
                <w:webHidden/>
              </w:rPr>
              <w:fldChar w:fldCharType="end"/>
            </w:r>
          </w:hyperlink>
        </w:p>
        <w:p w14:paraId="5F5322F9" w14:textId="455449CB"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3" w:history="1">
            <w:r w:rsidRPr="00DD36AC">
              <w:rPr>
                <w:rStyle w:val="Hyperlink"/>
                <w:noProof/>
              </w:rPr>
              <w:t>3.2.1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Teams data</w:t>
            </w:r>
            <w:r>
              <w:rPr>
                <w:noProof/>
                <w:webHidden/>
              </w:rPr>
              <w:tab/>
            </w:r>
            <w:r>
              <w:rPr>
                <w:noProof/>
                <w:webHidden/>
              </w:rPr>
              <w:fldChar w:fldCharType="begin"/>
            </w:r>
            <w:r>
              <w:rPr>
                <w:noProof/>
                <w:webHidden/>
              </w:rPr>
              <w:instrText xml:space="preserve"> PAGEREF _Toc234262253 \h </w:instrText>
            </w:r>
            <w:r>
              <w:rPr>
                <w:noProof/>
                <w:webHidden/>
              </w:rPr>
            </w:r>
            <w:r>
              <w:rPr>
                <w:noProof/>
                <w:webHidden/>
              </w:rPr>
              <w:fldChar w:fldCharType="separate"/>
            </w:r>
            <w:r>
              <w:rPr>
                <w:noProof/>
                <w:webHidden/>
              </w:rPr>
              <w:t>14</w:t>
            </w:r>
            <w:r>
              <w:rPr>
                <w:noProof/>
                <w:webHidden/>
              </w:rPr>
              <w:fldChar w:fldCharType="end"/>
            </w:r>
          </w:hyperlink>
        </w:p>
        <w:p w14:paraId="13718B91" w14:textId="0734224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4" w:history="1">
            <w:r w:rsidRPr="00DD36AC">
              <w:rPr>
                <w:rStyle w:val="Hyperlink"/>
                <w:noProof/>
              </w:rPr>
              <w:t>3.2.2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Stadium Data</w:t>
            </w:r>
            <w:r>
              <w:rPr>
                <w:noProof/>
                <w:webHidden/>
              </w:rPr>
              <w:tab/>
            </w:r>
            <w:r>
              <w:rPr>
                <w:noProof/>
                <w:webHidden/>
              </w:rPr>
              <w:fldChar w:fldCharType="begin"/>
            </w:r>
            <w:r>
              <w:rPr>
                <w:noProof/>
                <w:webHidden/>
              </w:rPr>
              <w:instrText xml:space="preserve"> PAGEREF _Toc234262254 \h </w:instrText>
            </w:r>
            <w:r>
              <w:rPr>
                <w:noProof/>
                <w:webHidden/>
              </w:rPr>
            </w:r>
            <w:r>
              <w:rPr>
                <w:noProof/>
                <w:webHidden/>
              </w:rPr>
              <w:fldChar w:fldCharType="separate"/>
            </w:r>
            <w:r>
              <w:rPr>
                <w:noProof/>
                <w:webHidden/>
              </w:rPr>
              <w:t>15</w:t>
            </w:r>
            <w:r>
              <w:rPr>
                <w:noProof/>
                <w:webHidden/>
              </w:rPr>
              <w:fldChar w:fldCharType="end"/>
            </w:r>
          </w:hyperlink>
        </w:p>
        <w:p w14:paraId="0603FCBE" w14:textId="61A0332F"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5" w:history="1">
            <w:r w:rsidRPr="00DD36AC">
              <w:rPr>
                <w:rStyle w:val="Hyperlink"/>
                <w:noProof/>
              </w:rPr>
              <w:t>3.2.3</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Calendar Data</w:t>
            </w:r>
            <w:r>
              <w:rPr>
                <w:noProof/>
                <w:webHidden/>
              </w:rPr>
              <w:tab/>
            </w:r>
            <w:r>
              <w:rPr>
                <w:noProof/>
                <w:webHidden/>
              </w:rPr>
              <w:fldChar w:fldCharType="begin"/>
            </w:r>
            <w:r>
              <w:rPr>
                <w:noProof/>
                <w:webHidden/>
              </w:rPr>
              <w:instrText xml:space="preserve"> PAGEREF _Toc234262255 \h </w:instrText>
            </w:r>
            <w:r>
              <w:rPr>
                <w:noProof/>
                <w:webHidden/>
              </w:rPr>
            </w:r>
            <w:r>
              <w:rPr>
                <w:noProof/>
                <w:webHidden/>
              </w:rPr>
              <w:fldChar w:fldCharType="separate"/>
            </w:r>
            <w:r>
              <w:rPr>
                <w:noProof/>
                <w:webHidden/>
              </w:rPr>
              <w:t>15</w:t>
            </w:r>
            <w:r>
              <w:rPr>
                <w:noProof/>
                <w:webHidden/>
              </w:rPr>
              <w:fldChar w:fldCharType="end"/>
            </w:r>
          </w:hyperlink>
        </w:p>
        <w:p w14:paraId="6203A7F0" w14:textId="5FC4B543"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6" w:history="1">
            <w:r w:rsidRPr="00DD36AC">
              <w:rPr>
                <w:rStyle w:val="Hyperlink"/>
                <w:noProof/>
              </w:rPr>
              <w:t>3.2.4</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Security Matrix</w:t>
            </w:r>
            <w:r>
              <w:rPr>
                <w:noProof/>
                <w:webHidden/>
              </w:rPr>
              <w:tab/>
            </w:r>
            <w:r>
              <w:rPr>
                <w:noProof/>
                <w:webHidden/>
              </w:rPr>
              <w:fldChar w:fldCharType="begin"/>
            </w:r>
            <w:r>
              <w:rPr>
                <w:noProof/>
                <w:webHidden/>
              </w:rPr>
              <w:instrText xml:space="preserve"> PAGEREF _Toc234262256 \h </w:instrText>
            </w:r>
            <w:r>
              <w:rPr>
                <w:noProof/>
                <w:webHidden/>
              </w:rPr>
            </w:r>
            <w:r>
              <w:rPr>
                <w:noProof/>
                <w:webHidden/>
              </w:rPr>
              <w:fldChar w:fldCharType="separate"/>
            </w:r>
            <w:r>
              <w:rPr>
                <w:noProof/>
                <w:webHidden/>
              </w:rPr>
              <w:t>16</w:t>
            </w:r>
            <w:r>
              <w:rPr>
                <w:noProof/>
                <w:webHidden/>
              </w:rPr>
              <w:fldChar w:fldCharType="end"/>
            </w:r>
          </w:hyperlink>
        </w:p>
        <w:p w14:paraId="414E94C1" w14:textId="52323AA3"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7" w:history="1">
            <w:r w:rsidRPr="00DD36AC">
              <w:rPr>
                <w:rStyle w:val="Hyperlink"/>
                <w:noProof/>
              </w:rPr>
              <w:t>3.2.5</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Continental (CAF) Schedule</w:t>
            </w:r>
            <w:r>
              <w:rPr>
                <w:noProof/>
                <w:webHidden/>
              </w:rPr>
              <w:tab/>
            </w:r>
            <w:r>
              <w:rPr>
                <w:noProof/>
                <w:webHidden/>
              </w:rPr>
              <w:fldChar w:fldCharType="begin"/>
            </w:r>
            <w:r>
              <w:rPr>
                <w:noProof/>
                <w:webHidden/>
              </w:rPr>
              <w:instrText xml:space="preserve"> PAGEREF _Toc234262257 \h </w:instrText>
            </w:r>
            <w:r>
              <w:rPr>
                <w:noProof/>
                <w:webHidden/>
              </w:rPr>
            </w:r>
            <w:r>
              <w:rPr>
                <w:noProof/>
                <w:webHidden/>
              </w:rPr>
              <w:fldChar w:fldCharType="separate"/>
            </w:r>
            <w:r>
              <w:rPr>
                <w:noProof/>
                <w:webHidden/>
              </w:rPr>
              <w:t>17</w:t>
            </w:r>
            <w:r>
              <w:rPr>
                <w:noProof/>
                <w:webHidden/>
              </w:rPr>
              <w:fldChar w:fldCharType="end"/>
            </w:r>
          </w:hyperlink>
        </w:p>
        <w:p w14:paraId="7EAD7F89" w14:textId="635CCBA7"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8" w:history="1">
            <w:r w:rsidRPr="00DD36AC">
              <w:rPr>
                <w:rStyle w:val="Hyperlink"/>
                <w:noProof/>
              </w:rPr>
              <w:t>3.2.6</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Distance Matrix Schema</w:t>
            </w:r>
            <w:r>
              <w:rPr>
                <w:noProof/>
                <w:webHidden/>
              </w:rPr>
              <w:tab/>
            </w:r>
            <w:r>
              <w:rPr>
                <w:noProof/>
                <w:webHidden/>
              </w:rPr>
              <w:fldChar w:fldCharType="begin"/>
            </w:r>
            <w:r>
              <w:rPr>
                <w:noProof/>
                <w:webHidden/>
              </w:rPr>
              <w:instrText xml:space="preserve"> PAGEREF _Toc234262258 \h </w:instrText>
            </w:r>
            <w:r>
              <w:rPr>
                <w:noProof/>
                <w:webHidden/>
              </w:rPr>
            </w:r>
            <w:r>
              <w:rPr>
                <w:noProof/>
                <w:webHidden/>
              </w:rPr>
              <w:fldChar w:fldCharType="separate"/>
            </w:r>
            <w:r>
              <w:rPr>
                <w:noProof/>
                <w:webHidden/>
              </w:rPr>
              <w:t>17</w:t>
            </w:r>
            <w:r>
              <w:rPr>
                <w:noProof/>
                <w:webHidden/>
              </w:rPr>
              <w:fldChar w:fldCharType="end"/>
            </w:r>
          </w:hyperlink>
        </w:p>
        <w:p w14:paraId="61029949" w14:textId="16E4D5F7"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59" w:history="1">
            <w:r w:rsidRPr="00DD36AC">
              <w:rPr>
                <w:rStyle w:val="Hyperlink"/>
                <w:noProof/>
              </w:rPr>
              <w:t>3.2.7</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Historical Benchmark Dataset</w:t>
            </w:r>
            <w:r>
              <w:rPr>
                <w:noProof/>
                <w:webHidden/>
              </w:rPr>
              <w:tab/>
            </w:r>
            <w:r>
              <w:rPr>
                <w:noProof/>
                <w:webHidden/>
              </w:rPr>
              <w:fldChar w:fldCharType="begin"/>
            </w:r>
            <w:r>
              <w:rPr>
                <w:noProof/>
                <w:webHidden/>
              </w:rPr>
              <w:instrText xml:space="preserve"> PAGEREF _Toc234262259 \h </w:instrText>
            </w:r>
            <w:r>
              <w:rPr>
                <w:noProof/>
                <w:webHidden/>
              </w:rPr>
            </w:r>
            <w:r>
              <w:rPr>
                <w:noProof/>
                <w:webHidden/>
              </w:rPr>
              <w:fldChar w:fldCharType="separate"/>
            </w:r>
            <w:r>
              <w:rPr>
                <w:noProof/>
                <w:webHidden/>
              </w:rPr>
              <w:t>18</w:t>
            </w:r>
            <w:r>
              <w:rPr>
                <w:noProof/>
                <w:webHidden/>
              </w:rPr>
              <w:fldChar w:fldCharType="end"/>
            </w:r>
          </w:hyperlink>
        </w:p>
        <w:p w14:paraId="3BBF82BA" w14:textId="327703B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60" w:history="1">
            <w:r w:rsidRPr="00DD36AC">
              <w:rPr>
                <w:rStyle w:val="Hyperlink"/>
                <w:noProof/>
              </w:rPr>
              <w:t>3.3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Data Preprocessing</w:t>
            </w:r>
            <w:r>
              <w:rPr>
                <w:noProof/>
                <w:webHidden/>
              </w:rPr>
              <w:tab/>
            </w:r>
            <w:r>
              <w:rPr>
                <w:noProof/>
                <w:webHidden/>
              </w:rPr>
              <w:fldChar w:fldCharType="begin"/>
            </w:r>
            <w:r>
              <w:rPr>
                <w:noProof/>
                <w:webHidden/>
              </w:rPr>
              <w:instrText xml:space="preserve"> PAGEREF _Toc234262260 \h </w:instrText>
            </w:r>
            <w:r>
              <w:rPr>
                <w:noProof/>
                <w:webHidden/>
              </w:rPr>
            </w:r>
            <w:r>
              <w:rPr>
                <w:noProof/>
                <w:webHidden/>
              </w:rPr>
              <w:fldChar w:fldCharType="separate"/>
            </w:r>
            <w:r>
              <w:rPr>
                <w:noProof/>
                <w:webHidden/>
              </w:rPr>
              <w:t>19</w:t>
            </w:r>
            <w:r>
              <w:rPr>
                <w:noProof/>
                <w:webHidden/>
              </w:rPr>
              <w:fldChar w:fldCharType="end"/>
            </w:r>
          </w:hyperlink>
        </w:p>
        <w:p w14:paraId="3D06E10D" w14:textId="3435CED9"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61" w:history="1">
            <w:r w:rsidRPr="00DD36AC">
              <w:rPr>
                <w:rStyle w:val="Hyperlink"/>
                <w:rFonts w:eastAsia="Times New Roman" w:cs="Times New Roman"/>
                <w:noProof/>
              </w:rPr>
              <w:t xml:space="preserve">CHAPTER </w:t>
            </w:r>
            <w:r w:rsidRPr="00DD36AC">
              <w:rPr>
                <w:rStyle w:val="Hyperlink"/>
                <w:rFonts w:eastAsia="Times New Roman" w:cs="Times New Roman"/>
                <w:noProof/>
                <w:spacing w:val="-10"/>
              </w:rPr>
              <w:t>3B</w:t>
            </w:r>
            <w:r>
              <w:rPr>
                <w:noProof/>
                <w:webHidden/>
              </w:rPr>
              <w:tab/>
            </w:r>
            <w:r>
              <w:rPr>
                <w:noProof/>
                <w:webHidden/>
              </w:rPr>
              <w:fldChar w:fldCharType="begin"/>
            </w:r>
            <w:r>
              <w:rPr>
                <w:noProof/>
                <w:webHidden/>
              </w:rPr>
              <w:instrText xml:space="preserve"> PAGEREF _Toc234262261 \h </w:instrText>
            </w:r>
            <w:r>
              <w:rPr>
                <w:noProof/>
                <w:webHidden/>
              </w:rPr>
            </w:r>
            <w:r>
              <w:rPr>
                <w:noProof/>
                <w:webHidden/>
              </w:rPr>
              <w:fldChar w:fldCharType="separate"/>
            </w:r>
            <w:r>
              <w:rPr>
                <w:noProof/>
                <w:webHidden/>
              </w:rPr>
              <w:t>21</w:t>
            </w:r>
            <w:r>
              <w:rPr>
                <w:noProof/>
                <w:webHidden/>
              </w:rPr>
              <w:fldChar w:fldCharType="end"/>
            </w:r>
          </w:hyperlink>
        </w:p>
        <w:p w14:paraId="4BF49480" w14:textId="1F32846F"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62" w:history="1">
            <w:r w:rsidRPr="00DD36AC">
              <w:rPr>
                <w:rStyle w:val="Hyperlink"/>
                <w:rFonts w:eastAsia="Times New Roman" w:cs="Times New Roman"/>
                <w:noProof/>
              </w:rPr>
              <w:t>MATHEMATICAL FORMULATION</w:t>
            </w:r>
            <w:r>
              <w:rPr>
                <w:noProof/>
                <w:webHidden/>
              </w:rPr>
              <w:tab/>
            </w:r>
            <w:r>
              <w:rPr>
                <w:noProof/>
                <w:webHidden/>
              </w:rPr>
              <w:fldChar w:fldCharType="begin"/>
            </w:r>
            <w:r>
              <w:rPr>
                <w:noProof/>
                <w:webHidden/>
              </w:rPr>
              <w:instrText xml:space="preserve"> PAGEREF _Toc234262262 \h </w:instrText>
            </w:r>
            <w:r>
              <w:rPr>
                <w:noProof/>
                <w:webHidden/>
              </w:rPr>
            </w:r>
            <w:r>
              <w:rPr>
                <w:noProof/>
                <w:webHidden/>
              </w:rPr>
              <w:fldChar w:fldCharType="separate"/>
            </w:r>
            <w:r>
              <w:rPr>
                <w:noProof/>
                <w:webHidden/>
              </w:rPr>
              <w:t>21</w:t>
            </w:r>
            <w:r>
              <w:rPr>
                <w:noProof/>
                <w:webHidden/>
              </w:rPr>
              <w:fldChar w:fldCharType="end"/>
            </w:r>
          </w:hyperlink>
        </w:p>
        <w:p w14:paraId="00F1D81B" w14:textId="1A8595FC"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63" w:history="1">
            <w:r w:rsidRPr="00DD36AC">
              <w:rPr>
                <w:rStyle w:val="Hyperlink"/>
                <w:noProof/>
              </w:rPr>
              <w:t>3.4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Sets</w:t>
            </w:r>
            <w:r>
              <w:rPr>
                <w:noProof/>
                <w:webHidden/>
              </w:rPr>
              <w:tab/>
            </w:r>
            <w:r>
              <w:rPr>
                <w:noProof/>
                <w:webHidden/>
              </w:rPr>
              <w:fldChar w:fldCharType="begin"/>
            </w:r>
            <w:r>
              <w:rPr>
                <w:noProof/>
                <w:webHidden/>
              </w:rPr>
              <w:instrText xml:space="preserve"> PAGEREF _Toc234262263 \h </w:instrText>
            </w:r>
            <w:r>
              <w:rPr>
                <w:noProof/>
                <w:webHidden/>
              </w:rPr>
            </w:r>
            <w:r>
              <w:rPr>
                <w:noProof/>
                <w:webHidden/>
              </w:rPr>
              <w:fldChar w:fldCharType="separate"/>
            </w:r>
            <w:r>
              <w:rPr>
                <w:noProof/>
                <w:webHidden/>
              </w:rPr>
              <w:t>22</w:t>
            </w:r>
            <w:r>
              <w:rPr>
                <w:noProof/>
                <w:webHidden/>
              </w:rPr>
              <w:fldChar w:fldCharType="end"/>
            </w:r>
          </w:hyperlink>
        </w:p>
        <w:p w14:paraId="58FC42F9" w14:textId="19DB4E3B"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64" w:history="1">
            <w:r w:rsidRPr="00DD36AC">
              <w:rPr>
                <w:rStyle w:val="Hyperlink"/>
                <w:noProof/>
              </w:rPr>
              <w:t>3.5</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Parameters</w:t>
            </w:r>
            <w:r>
              <w:rPr>
                <w:noProof/>
                <w:webHidden/>
              </w:rPr>
              <w:tab/>
            </w:r>
            <w:r>
              <w:rPr>
                <w:noProof/>
                <w:webHidden/>
              </w:rPr>
              <w:fldChar w:fldCharType="begin"/>
            </w:r>
            <w:r>
              <w:rPr>
                <w:noProof/>
                <w:webHidden/>
              </w:rPr>
              <w:instrText xml:space="preserve"> PAGEREF _Toc234262264 \h </w:instrText>
            </w:r>
            <w:r>
              <w:rPr>
                <w:noProof/>
                <w:webHidden/>
              </w:rPr>
            </w:r>
            <w:r>
              <w:rPr>
                <w:noProof/>
                <w:webHidden/>
              </w:rPr>
              <w:fldChar w:fldCharType="separate"/>
            </w:r>
            <w:r>
              <w:rPr>
                <w:noProof/>
                <w:webHidden/>
              </w:rPr>
              <w:t>22</w:t>
            </w:r>
            <w:r>
              <w:rPr>
                <w:noProof/>
                <w:webHidden/>
              </w:rPr>
              <w:fldChar w:fldCharType="end"/>
            </w:r>
          </w:hyperlink>
        </w:p>
        <w:p w14:paraId="60A22904" w14:textId="0C9B5871"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65" w:history="1">
            <w:r w:rsidRPr="00DD36AC">
              <w:rPr>
                <w:rStyle w:val="Hyperlink"/>
                <w:noProof/>
              </w:rPr>
              <w:t>3.5.1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Match parameters</w:t>
            </w:r>
            <w:r>
              <w:rPr>
                <w:noProof/>
                <w:webHidden/>
              </w:rPr>
              <w:tab/>
            </w:r>
            <w:r>
              <w:rPr>
                <w:noProof/>
                <w:webHidden/>
              </w:rPr>
              <w:fldChar w:fldCharType="begin"/>
            </w:r>
            <w:r>
              <w:rPr>
                <w:noProof/>
                <w:webHidden/>
              </w:rPr>
              <w:instrText xml:space="preserve"> PAGEREF _Toc234262265 \h </w:instrText>
            </w:r>
            <w:r>
              <w:rPr>
                <w:noProof/>
                <w:webHidden/>
              </w:rPr>
            </w:r>
            <w:r>
              <w:rPr>
                <w:noProof/>
                <w:webHidden/>
              </w:rPr>
              <w:fldChar w:fldCharType="separate"/>
            </w:r>
            <w:r>
              <w:rPr>
                <w:noProof/>
                <w:webHidden/>
              </w:rPr>
              <w:t>22</w:t>
            </w:r>
            <w:r>
              <w:rPr>
                <w:noProof/>
                <w:webHidden/>
              </w:rPr>
              <w:fldChar w:fldCharType="end"/>
            </w:r>
          </w:hyperlink>
        </w:p>
        <w:p w14:paraId="480C6C99" w14:textId="17880E3D"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66" w:history="1">
            <w:r w:rsidRPr="00DD36AC">
              <w:rPr>
                <w:rStyle w:val="Hyperlink"/>
                <w:noProof/>
              </w:rPr>
              <w:t>3.5.2</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Slot parameters</w:t>
            </w:r>
            <w:r>
              <w:rPr>
                <w:noProof/>
                <w:webHidden/>
              </w:rPr>
              <w:tab/>
            </w:r>
            <w:r>
              <w:rPr>
                <w:noProof/>
                <w:webHidden/>
              </w:rPr>
              <w:fldChar w:fldCharType="begin"/>
            </w:r>
            <w:r>
              <w:rPr>
                <w:noProof/>
                <w:webHidden/>
              </w:rPr>
              <w:instrText xml:space="preserve"> PAGEREF _Toc234262266 \h </w:instrText>
            </w:r>
            <w:r>
              <w:rPr>
                <w:noProof/>
                <w:webHidden/>
              </w:rPr>
            </w:r>
            <w:r>
              <w:rPr>
                <w:noProof/>
                <w:webHidden/>
              </w:rPr>
              <w:fldChar w:fldCharType="separate"/>
            </w:r>
            <w:r>
              <w:rPr>
                <w:noProof/>
                <w:webHidden/>
              </w:rPr>
              <w:t>23</w:t>
            </w:r>
            <w:r>
              <w:rPr>
                <w:noProof/>
                <w:webHidden/>
              </w:rPr>
              <w:fldChar w:fldCharType="end"/>
            </w:r>
          </w:hyperlink>
        </w:p>
        <w:p w14:paraId="1FAF03DF" w14:textId="0D751FE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67" w:history="1">
            <w:r w:rsidRPr="00DD36AC">
              <w:rPr>
                <w:rStyle w:val="Hyperlink"/>
                <w:noProof/>
              </w:rPr>
              <w:t>3.5.3</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Round parameters</w:t>
            </w:r>
            <w:r>
              <w:rPr>
                <w:noProof/>
                <w:webHidden/>
              </w:rPr>
              <w:tab/>
            </w:r>
            <w:r>
              <w:rPr>
                <w:noProof/>
                <w:webHidden/>
              </w:rPr>
              <w:fldChar w:fldCharType="begin"/>
            </w:r>
            <w:r>
              <w:rPr>
                <w:noProof/>
                <w:webHidden/>
              </w:rPr>
              <w:instrText xml:space="preserve"> PAGEREF _Toc234262267 \h </w:instrText>
            </w:r>
            <w:r>
              <w:rPr>
                <w:noProof/>
                <w:webHidden/>
              </w:rPr>
            </w:r>
            <w:r>
              <w:rPr>
                <w:noProof/>
                <w:webHidden/>
              </w:rPr>
              <w:fldChar w:fldCharType="separate"/>
            </w:r>
            <w:r>
              <w:rPr>
                <w:noProof/>
                <w:webHidden/>
              </w:rPr>
              <w:t>23</w:t>
            </w:r>
            <w:r>
              <w:rPr>
                <w:noProof/>
                <w:webHidden/>
              </w:rPr>
              <w:fldChar w:fldCharType="end"/>
            </w:r>
          </w:hyperlink>
        </w:p>
        <w:p w14:paraId="18345722" w14:textId="34A4CB37"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68" w:history="1">
            <w:r w:rsidRPr="00DD36AC">
              <w:rPr>
                <w:rStyle w:val="Hyperlink"/>
                <w:noProof/>
              </w:rPr>
              <w:t>3.5.4</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CAF parameters</w:t>
            </w:r>
            <w:r>
              <w:rPr>
                <w:noProof/>
                <w:webHidden/>
              </w:rPr>
              <w:tab/>
            </w:r>
            <w:r>
              <w:rPr>
                <w:noProof/>
                <w:webHidden/>
              </w:rPr>
              <w:fldChar w:fldCharType="begin"/>
            </w:r>
            <w:r>
              <w:rPr>
                <w:noProof/>
                <w:webHidden/>
              </w:rPr>
              <w:instrText xml:space="preserve"> PAGEREF _Toc234262268 \h </w:instrText>
            </w:r>
            <w:r>
              <w:rPr>
                <w:noProof/>
                <w:webHidden/>
              </w:rPr>
            </w:r>
            <w:r>
              <w:rPr>
                <w:noProof/>
                <w:webHidden/>
              </w:rPr>
              <w:fldChar w:fldCharType="separate"/>
            </w:r>
            <w:r>
              <w:rPr>
                <w:noProof/>
                <w:webHidden/>
              </w:rPr>
              <w:t>23</w:t>
            </w:r>
            <w:r>
              <w:rPr>
                <w:noProof/>
                <w:webHidden/>
              </w:rPr>
              <w:fldChar w:fldCharType="end"/>
            </w:r>
          </w:hyperlink>
        </w:p>
        <w:p w14:paraId="2AFF7404" w14:textId="039F74B6"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69" w:history="1">
            <w:r w:rsidRPr="00DD36AC">
              <w:rPr>
                <w:rStyle w:val="Hyperlink"/>
                <w:noProof/>
              </w:rPr>
              <w:t>3.5.5</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Capacity constants</w:t>
            </w:r>
            <w:r>
              <w:rPr>
                <w:noProof/>
                <w:webHidden/>
              </w:rPr>
              <w:tab/>
            </w:r>
            <w:r>
              <w:rPr>
                <w:noProof/>
                <w:webHidden/>
              </w:rPr>
              <w:fldChar w:fldCharType="begin"/>
            </w:r>
            <w:r>
              <w:rPr>
                <w:noProof/>
                <w:webHidden/>
              </w:rPr>
              <w:instrText xml:space="preserve"> PAGEREF _Toc234262269 \h </w:instrText>
            </w:r>
            <w:r>
              <w:rPr>
                <w:noProof/>
                <w:webHidden/>
              </w:rPr>
            </w:r>
            <w:r>
              <w:rPr>
                <w:noProof/>
                <w:webHidden/>
              </w:rPr>
              <w:fldChar w:fldCharType="separate"/>
            </w:r>
            <w:r>
              <w:rPr>
                <w:noProof/>
                <w:webHidden/>
              </w:rPr>
              <w:t>23</w:t>
            </w:r>
            <w:r>
              <w:rPr>
                <w:noProof/>
                <w:webHidden/>
              </w:rPr>
              <w:fldChar w:fldCharType="end"/>
            </w:r>
          </w:hyperlink>
        </w:p>
        <w:p w14:paraId="25128DEE" w14:textId="055B178C"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0" w:history="1">
            <w:r w:rsidRPr="00DD36AC">
              <w:rPr>
                <w:rStyle w:val="Hyperlink"/>
                <w:noProof/>
              </w:rPr>
              <w:t>3.5.6</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Venue Parameters</w:t>
            </w:r>
            <w:r>
              <w:rPr>
                <w:noProof/>
                <w:webHidden/>
              </w:rPr>
              <w:tab/>
            </w:r>
            <w:r>
              <w:rPr>
                <w:noProof/>
                <w:webHidden/>
              </w:rPr>
              <w:fldChar w:fldCharType="begin"/>
            </w:r>
            <w:r>
              <w:rPr>
                <w:noProof/>
                <w:webHidden/>
              </w:rPr>
              <w:instrText xml:space="preserve"> PAGEREF _Toc234262270 \h </w:instrText>
            </w:r>
            <w:r>
              <w:rPr>
                <w:noProof/>
                <w:webHidden/>
              </w:rPr>
            </w:r>
            <w:r>
              <w:rPr>
                <w:noProof/>
                <w:webHidden/>
              </w:rPr>
              <w:fldChar w:fldCharType="separate"/>
            </w:r>
            <w:r>
              <w:rPr>
                <w:noProof/>
                <w:webHidden/>
              </w:rPr>
              <w:t>24</w:t>
            </w:r>
            <w:r>
              <w:rPr>
                <w:noProof/>
                <w:webHidden/>
              </w:rPr>
              <w:fldChar w:fldCharType="end"/>
            </w:r>
          </w:hyperlink>
        </w:p>
        <w:p w14:paraId="53DB9A15" w14:textId="15EE9FCB"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71" w:history="1">
            <w:r w:rsidRPr="00DD36AC">
              <w:rPr>
                <w:rStyle w:val="Hyperlink"/>
                <w:noProof/>
              </w:rPr>
              <w:t>3.6</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Feasible Domain</w:t>
            </w:r>
            <w:r>
              <w:rPr>
                <w:noProof/>
                <w:webHidden/>
              </w:rPr>
              <w:tab/>
            </w:r>
            <w:r>
              <w:rPr>
                <w:noProof/>
                <w:webHidden/>
              </w:rPr>
              <w:fldChar w:fldCharType="begin"/>
            </w:r>
            <w:r>
              <w:rPr>
                <w:noProof/>
                <w:webHidden/>
              </w:rPr>
              <w:instrText xml:space="preserve"> PAGEREF _Toc234262271 \h </w:instrText>
            </w:r>
            <w:r>
              <w:rPr>
                <w:noProof/>
                <w:webHidden/>
              </w:rPr>
            </w:r>
            <w:r>
              <w:rPr>
                <w:noProof/>
                <w:webHidden/>
              </w:rPr>
              <w:fldChar w:fldCharType="separate"/>
            </w:r>
            <w:r>
              <w:rPr>
                <w:noProof/>
                <w:webHidden/>
              </w:rPr>
              <w:t>24</w:t>
            </w:r>
            <w:r>
              <w:rPr>
                <w:noProof/>
                <w:webHidden/>
              </w:rPr>
              <w:fldChar w:fldCharType="end"/>
            </w:r>
          </w:hyperlink>
        </w:p>
        <w:p w14:paraId="2AB3016E" w14:textId="66C0E33D"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72" w:history="1">
            <w:r w:rsidRPr="00DD36AC">
              <w:rPr>
                <w:rStyle w:val="Hyperlink"/>
                <w:noProof/>
              </w:rPr>
              <w:t>3.7</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Decision Variables</w:t>
            </w:r>
            <w:r>
              <w:rPr>
                <w:noProof/>
                <w:webHidden/>
              </w:rPr>
              <w:tab/>
            </w:r>
            <w:r>
              <w:rPr>
                <w:noProof/>
                <w:webHidden/>
              </w:rPr>
              <w:fldChar w:fldCharType="begin"/>
            </w:r>
            <w:r>
              <w:rPr>
                <w:noProof/>
                <w:webHidden/>
              </w:rPr>
              <w:instrText xml:space="preserve"> PAGEREF _Toc234262272 \h </w:instrText>
            </w:r>
            <w:r>
              <w:rPr>
                <w:noProof/>
                <w:webHidden/>
              </w:rPr>
            </w:r>
            <w:r>
              <w:rPr>
                <w:noProof/>
                <w:webHidden/>
              </w:rPr>
              <w:fldChar w:fldCharType="separate"/>
            </w:r>
            <w:r>
              <w:rPr>
                <w:noProof/>
                <w:webHidden/>
              </w:rPr>
              <w:t>24</w:t>
            </w:r>
            <w:r>
              <w:rPr>
                <w:noProof/>
                <w:webHidden/>
              </w:rPr>
              <w:fldChar w:fldCharType="end"/>
            </w:r>
          </w:hyperlink>
        </w:p>
        <w:p w14:paraId="304A9EB8" w14:textId="28514C77"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3" w:history="1">
            <w:r w:rsidRPr="00DD36AC">
              <w:rPr>
                <w:rStyle w:val="Hyperlink"/>
                <w:noProof/>
              </w:rPr>
              <w:t>3.7.1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Primary assignment</w:t>
            </w:r>
            <w:r>
              <w:rPr>
                <w:noProof/>
                <w:webHidden/>
              </w:rPr>
              <w:tab/>
            </w:r>
            <w:r>
              <w:rPr>
                <w:noProof/>
                <w:webHidden/>
              </w:rPr>
              <w:fldChar w:fldCharType="begin"/>
            </w:r>
            <w:r>
              <w:rPr>
                <w:noProof/>
                <w:webHidden/>
              </w:rPr>
              <w:instrText xml:space="preserve"> PAGEREF _Toc234262273 \h </w:instrText>
            </w:r>
            <w:r>
              <w:rPr>
                <w:noProof/>
                <w:webHidden/>
              </w:rPr>
            </w:r>
            <w:r>
              <w:rPr>
                <w:noProof/>
                <w:webHidden/>
              </w:rPr>
              <w:fldChar w:fldCharType="separate"/>
            </w:r>
            <w:r>
              <w:rPr>
                <w:noProof/>
                <w:webHidden/>
              </w:rPr>
              <w:t>24</w:t>
            </w:r>
            <w:r>
              <w:rPr>
                <w:noProof/>
                <w:webHidden/>
              </w:rPr>
              <w:fldChar w:fldCharType="end"/>
            </w:r>
          </w:hyperlink>
        </w:p>
        <w:p w14:paraId="39B7D6CE" w14:textId="63288E5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4" w:history="1">
            <w:r w:rsidRPr="00DD36AC">
              <w:rPr>
                <w:rStyle w:val="Hyperlink"/>
                <w:rFonts w:eastAsia="Times New Roman" w:cs="Times New Roman"/>
                <w:noProof/>
              </w:rPr>
              <w:t>3.7.2</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Auxiliary time variables</w:t>
            </w:r>
            <w:r>
              <w:rPr>
                <w:noProof/>
                <w:webHidden/>
              </w:rPr>
              <w:tab/>
            </w:r>
            <w:r>
              <w:rPr>
                <w:noProof/>
                <w:webHidden/>
              </w:rPr>
              <w:fldChar w:fldCharType="begin"/>
            </w:r>
            <w:r>
              <w:rPr>
                <w:noProof/>
                <w:webHidden/>
              </w:rPr>
              <w:instrText xml:space="preserve"> PAGEREF _Toc234262274 \h </w:instrText>
            </w:r>
            <w:r>
              <w:rPr>
                <w:noProof/>
                <w:webHidden/>
              </w:rPr>
            </w:r>
            <w:r>
              <w:rPr>
                <w:noProof/>
                <w:webHidden/>
              </w:rPr>
              <w:fldChar w:fldCharType="separate"/>
            </w:r>
            <w:r>
              <w:rPr>
                <w:noProof/>
                <w:webHidden/>
              </w:rPr>
              <w:t>25</w:t>
            </w:r>
            <w:r>
              <w:rPr>
                <w:noProof/>
                <w:webHidden/>
              </w:rPr>
              <w:fldChar w:fldCharType="end"/>
            </w:r>
          </w:hyperlink>
        </w:p>
        <w:p w14:paraId="5CB86E22" w14:textId="7EB2D183"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5" w:history="1">
            <w:r w:rsidRPr="00DD36AC">
              <w:rPr>
                <w:rStyle w:val="Hyperlink"/>
                <w:noProof/>
              </w:rPr>
              <w:t>3.7.3</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Weekly load variables</w:t>
            </w:r>
            <w:r>
              <w:rPr>
                <w:noProof/>
                <w:webHidden/>
              </w:rPr>
              <w:tab/>
            </w:r>
            <w:r>
              <w:rPr>
                <w:noProof/>
                <w:webHidden/>
              </w:rPr>
              <w:fldChar w:fldCharType="begin"/>
            </w:r>
            <w:r>
              <w:rPr>
                <w:noProof/>
                <w:webHidden/>
              </w:rPr>
              <w:instrText xml:space="preserve"> PAGEREF _Toc234262275 \h </w:instrText>
            </w:r>
            <w:r>
              <w:rPr>
                <w:noProof/>
                <w:webHidden/>
              </w:rPr>
            </w:r>
            <w:r>
              <w:rPr>
                <w:noProof/>
                <w:webHidden/>
              </w:rPr>
              <w:fldChar w:fldCharType="separate"/>
            </w:r>
            <w:r>
              <w:rPr>
                <w:noProof/>
                <w:webHidden/>
              </w:rPr>
              <w:t>25</w:t>
            </w:r>
            <w:r>
              <w:rPr>
                <w:noProof/>
                <w:webHidden/>
              </w:rPr>
              <w:fldChar w:fldCharType="end"/>
            </w:r>
          </w:hyperlink>
        </w:p>
        <w:p w14:paraId="2A65EB44" w14:textId="38E732CA"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6" w:history="1">
            <w:r w:rsidRPr="00DD36AC">
              <w:rPr>
                <w:rStyle w:val="Hyperlink"/>
                <w:noProof/>
              </w:rPr>
              <w:t>3.7.4</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Final-Round Slot variables</w:t>
            </w:r>
            <w:r>
              <w:rPr>
                <w:noProof/>
                <w:webHidden/>
              </w:rPr>
              <w:tab/>
            </w:r>
            <w:r>
              <w:rPr>
                <w:noProof/>
                <w:webHidden/>
              </w:rPr>
              <w:fldChar w:fldCharType="begin"/>
            </w:r>
            <w:r>
              <w:rPr>
                <w:noProof/>
                <w:webHidden/>
              </w:rPr>
              <w:instrText xml:space="preserve"> PAGEREF _Toc234262276 \h </w:instrText>
            </w:r>
            <w:r>
              <w:rPr>
                <w:noProof/>
                <w:webHidden/>
              </w:rPr>
            </w:r>
            <w:r>
              <w:rPr>
                <w:noProof/>
                <w:webHidden/>
              </w:rPr>
              <w:fldChar w:fldCharType="separate"/>
            </w:r>
            <w:r>
              <w:rPr>
                <w:noProof/>
                <w:webHidden/>
              </w:rPr>
              <w:t>25</w:t>
            </w:r>
            <w:r>
              <w:rPr>
                <w:noProof/>
                <w:webHidden/>
              </w:rPr>
              <w:fldChar w:fldCharType="end"/>
            </w:r>
          </w:hyperlink>
        </w:p>
        <w:p w14:paraId="22FF4C2C" w14:textId="0CBE3664"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77" w:history="1">
            <w:r w:rsidRPr="00DD36AC">
              <w:rPr>
                <w:rStyle w:val="Hyperlink"/>
                <w:noProof/>
              </w:rPr>
              <w:t>3.7.5</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Collision Indicator Variables</w:t>
            </w:r>
            <w:r>
              <w:rPr>
                <w:noProof/>
                <w:webHidden/>
              </w:rPr>
              <w:tab/>
            </w:r>
            <w:r>
              <w:rPr>
                <w:noProof/>
                <w:webHidden/>
              </w:rPr>
              <w:fldChar w:fldCharType="begin"/>
            </w:r>
            <w:r>
              <w:rPr>
                <w:noProof/>
                <w:webHidden/>
              </w:rPr>
              <w:instrText xml:space="preserve"> PAGEREF _Toc234262277 \h </w:instrText>
            </w:r>
            <w:r>
              <w:rPr>
                <w:noProof/>
                <w:webHidden/>
              </w:rPr>
            </w:r>
            <w:r>
              <w:rPr>
                <w:noProof/>
                <w:webHidden/>
              </w:rPr>
              <w:fldChar w:fldCharType="separate"/>
            </w:r>
            <w:r>
              <w:rPr>
                <w:noProof/>
                <w:webHidden/>
              </w:rPr>
              <w:t>25</w:t>
            </w:r>
            <w:r>
              <w:rPr>
                <w:noProof/>
                <w:webHidden/>
              </w:rPr>
              <w:fldChar w:fldCharType="end"/>
            </w:r>
          </w:hyperlink>
        </w:p>
        <w:p w14:paraId="3719FDDD" w14:textId="4898D2F3"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78" w:history="1">
            <w:r w:rsidRPr="00DD36AC">
              <w:rPr>
                <w:rStyle w:val="Hyperlink"/>
                <w:noProof/>
              </w:rPr>
              <w:t>3.8</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Hard Constraints</w:t>
            </w:r>
            <w:r>
              <w:rPr>
                <w:noProof/>
                <w:webHidden/>
              </w:rPr>
              <w:tab/>
            </w:r>
            <w:r>
              <w:rPr>
                <w:noProof/>
                <w:webHidden/>
              </w:rPr>
              <w:fldChar w:fldCharType="begin"/>
            </w:r>
            <w:r>
              <w:rPr>
                <w:noProof/>
                <w:webHidden/>
              </w:rPr>
              <w:instrText xml:space="preserve"> PAGEREF _Toc234262278 \h </w:instrText>
            </w:r>
            <w:r>
              <w:rPr>
                <w:noProof/>
                <w:webHidden/>
              </w:rPr>
            </w:r>
            <w:r>
              <w:rPr>
                <w:noProof/>
                <w:webHidden/>
              </w:rPr>
              <w:fldChar w:fldCharType="separate"/>
            </w:r>
            <w:r>
              <w:rPr>
                <w:noProof/>
                <w:webHidden/>
              </w:rPr>
              <w:t>26</w:t>
            </w:r>
            <w:r>
              <w:rPr>
                <w:noProof/>
                <w:webHidden/>
              </w:rPr>
              <w:fldChar w:fldCharType="end"/>
            </w:r>
          </w:hyperlink>
        </w:p>
        <w:p w14:paraId="7B2CE4DE" w14:textId="4C1EB1B1"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79" w:history="1">
            <w:r w:rsidRPr="00DD36AC">
              <w:rPr>
                <w:rStyle w:val="Hyperlink"/>
                <w:noProof/>
              </w:rPr>
              <w:t>3.9</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Objective Function</w:t>
            </w:r>
            <w:r>
              <w:rPr>
                <w:noProof/>
                <w:webHidden/>
              </w:rPr>
              <w:tab/>
            </w:r>
            <w:r>
              <w:rPr>
                <w:noProof/>
                <w:webHidden/>
              </w:rPr>
              <w:fldChar w:fldCharType="begin"/>
            </w:r>
            <w:r>
              <w:rPr>
                <w:noProof/>
                <w:webHidden/>
              </w:rPr>
              <w:instrText xml:space="preserve"> PAGEREF _Toc234262279 \h </w:instrText>
            </w:r>
            <w:r>
              <w:rPr>
                <w:noProof/>
                <w:webHidden/>
              </w:rPr>
            </w:r>
            <w:r>
              <w:rPr>
                <w:noProof/>
                <w:webHidden/>
              </w:rPr>
              <w:fldChar w:fldCharType="separate"/>
            </w:r>
            <w:r>
              <w:rPr>
                <w:noProof/>
                <w:webHidden/>
              </w:rPr>
              <w:t>30</w:t>
            </w:r>
            <w:r>
              <w:rPr>
                <w:noProof/>
                <w:webHidden/>
              </w:rPr>
              <w:fldChar w:fldCharType="end"/>
            </w:r>
          </w:hyperlink>
        </w:p>
        <w:p w14:paraId="045513D6" w14:textId="4DB380BF" w:rsidR="00557200" w:rsidRDefault="00557200">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0" w:history="1">
            <w:r w:rsidRPr="00DD36AC">
              <w:rPr>
                <w:rStyle w:val="Hyperlink"/>
                <w:noProof/>
              </w:rPr>
              <w:t>3.10</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Objective Weights</w:t>
            </w:r>
            <w:r>
              <w:rPr>
                <w:noProof/>
                <w:webHidden/>
              </w:rPr>
              <w:tab/>
            </w:r>
            <w:r>
              <w:rPr>
                <w:noProof/>
                <w:webHidden/>
              </w:rPr>
              <w:fldChar w:fldCharType="begin"/>
            </w:r>
            <w:r>
              <w:rPr>
                <w:noProof/>
                <w:webHidden/>
              </w:rPr>
              <w:instrText xml:space="preserve"> PAGEREF _Toc234262280 \h </w:instrText>
            </w:r>
            <w:r>
              <w:rPr>
                <w:noProof/>
                <w:webHidden/>
              </w:rPr>
            </w:r>
            <w:r>
              <w:rPr>
                <w:noProof/>
                <w:webHidden/>
              </w:rPr>
              <w:fldChar w:fldCharType="separate"/>
            </w:r>
            <w:r>
              <w:rPr>
                <w:noProof/>
                <w:webHidden/>
              </w:rPr>
              <w:t>32</w:t>
            </w:r>
            <w:r>
              <w:rPr>
                <w:noProof/>
                <w:webHidden/>
              </w:rPr>
              <w:fldChar w:fldCharType="end"/>
            </w:r>
          </w:hyperlink>
        </w:p>
        <w:p w14:paraId="4EE69D88" w14:textId="2B9414D3" w:rsidR="00557200" w:rsidRDefault="00557200">
          <w:pPr>
            <w:pStyle w:val="TOC2"/>
            <w:tabs>
              <w:tab w:val="left" w:pos="5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1" w:history="1">
            <w:r w:rsidRPr="00DD36AC">
              <w:rPr>
                <w:rStyle w:val="Hyperlink"/>
                <w:noProof/>
              </w:rPr>
              <w:t>3.11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noProof/>
              </w:rPr>
              <w:t>Model Summary</w:t>
            </w:r>
            <w:r>
              <w:rPr>
                <w:noProof/>
                <w:webHidden/>
              </w:rPr>
              <w:tab/>
            </w:r>
            <w:r>
              <w:rPr>
                <w:noProof/>
                <w:webHidden/>
              </w:rPr>
              <w:fldChar w:fldCharType="begin"/>
            </w:r>
            <w:r>
              <w:rPr>
                <w:noProof/>
                <w:webHidden/>
              </w:rPr>
              <w:instrText xml:space="preserve"> PAGEREF _Toc234262281 \h </w:instrText>
            </w:r>
            <w:r>
              <w:rPr>
                <w:noProof/>
                <w:webHidden/>
              </w:rPr>
            </w:r>
            <w:r>
              <w:rPr>
                <w:noProof/>
                <w:webHidden/>
              </w:rPr>
              <w:fldChar w:fldCharType="separate"/>
            </w:r>
            <w:r>
              <w:rPr>
                <w:noProof/>
                <w:webHidden/>
              </w:rPr>
              <w:t>32</w:t>
            </w:r>
            <w:r>
              <w:rPr>
                <w:noProof/>
                <w:webHidden/>
              </w:rPr>
              <w:fldChar w:fldCharType="end"/>
            </w:r>
          </w:hyperlink>
        </w:p>
        <w:p w14:paraId="00364B5E" w14:textId="0A08007C" w:rsidR="00557200" w:rsidRDefault="00557200">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82" w:history="1">
            <w:r w:rsidRPr="00DD36AC">
              <w:rPr>
                <w:rStyle w:val="Hyperlink"/>
                <w:noProof/>
              </w:rPr>
              <w:t>3.11.1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Hard constraints</w:t>
            </w:r>
            <w:r>
              <w:rPr>
                <w:noProof/>
                <w:webHidden/>
              </w:rPr>
              <w:tab/>
            </w:r>
            <w:r>
              <w:rPr>
                <w:noProof/>
                <w:webHidden/>
              </w:rPr>
              <w:fldChar w:fldCharType="begin"/>
            </w:r>
            <w:r>
              <w:rPr>
                <w:noProof/>
                <w:webHidden/>
              </w:rPr>
              <w:instrText xml:space="preserve"> PAGEREF _Toc234262282 \h </w:instrText>
            </w:r>
            <w:r>
              <w:rPr>
                <w:noProof/>
                <w:webHidden/>
              </w:rPr>
            </w:r>
            <w:r>
              <w:rPr>
                <w:noProof/>
                <w:webHidden/>
              </w:rPr>
              <w:fldChar w:fldCharType="separate"/>
            </w:r>
            <w:r>
              <w:rPr>
                <w:noProof/>
                <w:webHidden/>
              </w:rPr>
              <w:t>32</w:t>
            </w:r>
            <w:r>
              <w:rPr>
                <w:noProof/>
                <w:webHidden/>
              </w:rPr>
              <w:fldChar w:fldCharType="end"/>
            </w:r>
          </w:hyperlink>
        </w:p>
        <w:p w14:paraId="3DF60A46" w14:textId="619B982E" w:rsidR="00557200" w:rsidRDefault="00557200">
          <w:pPr>
            <w:pStyle w:val="TOC3"/>
            <w:tabs>
              <w:tab w:val="left" w:pos="112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83" w:history="1">
            <w:r w:rsidRPr="00DD36AC">
              <w:rPr>
                <w:rStyle w:val="Hyperlink"/>
                <w:noProof/>
              </w:rPr>
              <w:t>3.11.2</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Times New Roman" w:cs="Times New Roman"/>
                <w:noProof/>
              </w:rPr>
              <w:t>Objective terms</w:t>
            </w:r>
            <w:r>
              <w:rPr>
                <w:noProof/>
                <w:webHidden/>
              </w:rPr>
              <w:tab/>
            </w:r>
            <w:r>
              <w:rPr>
                <w:noProof/>
                <w:webHidden/>
              </w:rPr>
              <w:fldChar w:fldCharType="begin"/>
            </w:r>
            <w:r>
              <w:rPr>
                <w:noProof/>
                <w:webHidden/>
              </w:rPr>
              <w:instrText xml:space="preserve"> PAGEREF _Toc234262283 \h </w:instrText>
            </w:r>
            <w:r>
              <w:rPr>
                <w:noProof/>
                <w:webHidden/>
              </w:rPr>
            </w:r>
            <w:r>
              <w:rPr>
                <w:noProof/>
                <w:webHidden/>
              </w:rPr>
              <w:fldChar w:fldCharType="separate"/>
            </w:r>
            <w:r>
              <w:rPr>
                <w:noProof/>
                <w:webHidden/>
              </w:rPr>
              <w:t>33</w:t>
            </w:r>
            <w:r>
              <w:rPr>
                <w:noProof/>
                <w:webHidden/>
              </w:rPr>
              <w:fldChar w:fldCharType="end"/>
            </w:r>
          </w:hyperlink>
        </w:p>
        <w:p w14:paraId="22F4F0F5" w14:textId="4ACA468C" w:rsidR="00557200" w:rsidRDefault="00557200">
          <w:pPr>
            <w:pStyle w:val="TOC1"/>
            <w:rPr>
              <w:rFonts w:asciiTheme="minorHAnsi" w:eastAsiaTheme="minorEastAsia" w:hAnsiTheme="minorHAnsi"/>
              <w:bCs w:val="0"/>
              <w:caps w:val="0"/>
              <w:noProof/>
              <w:color w:val="auto"/>
              <w:kern w:val="2"/>
              <w:sz w:val="24"/>
              <w:szCs w:val="24"/>
              <w14:ligatures w14:val="standardContextual"/>
            </w:rPr>
          </w:pPr>
          <w:hyperlink w:anchor="_Toc234262284" w:history="1">
            <w:r w:rsidRPr="00DD36AC">
              <w:rPr>
                <w:rStyle w:val="Hyperlink"/>
                <w:noProof/>
              </w:rPr>
              <w:t>SYSTEM DESIGN</w:t>
            </w:r>
            <w:r>
              <w:rPr>
                <w:noProof/>
                <w:webHidden/>
              </w:rPr>
              <w:tab/>
            </w:r>
            <w:r>
              <w:rPr>
                <w:noProof/>
                <w:webHidden/>
              </w:rPr>
              <w:fldChar w:fldCharType="begin"/>
            </w:r>
            <w:r>
              <w:rPr>
                <w:noProof/>
                <w:webHidden/>
              </w:rPr>
              <w:instrText xml:space="preserve"> PAGEREF _Toc234262284 \h </w:instrText>
            </w:r>
            <w:r>
              <w:rPr>
                <w:noProof/>
                <w:webHidden/>
              </w:rPr>
            </w:r>
            <w:r>
              <w:rPr>
                <w:noProof/>
                <w:webHidden/>
              </w:rPr>
              <w:fldChar w:fldCharType="separate"/>
            </w:r>
            <w:r>
              <w:rPr>
                <w:noProof/>
                <w:webHidden/>
              </w:rPr>
              <w:t>34</w:t>
            </w:r>
            <w:r>
              <w:rPr>
                <w:noProof/>
                <w:webHidden/>
              </w:rPr>
              <w:fldChar w:fldCharType="end"/>
            </w:r>
          </w:hyperlink>
        </w:p>
        <w:p w14:paraId="29CC9A7B" w14:textId="46AD4493"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285" w:history="1">
            <w:r w:rsidRPr="00DD36AC">
              <w:rPr>
                <w:rStyle w:val="Hyperlink"/>
                <w:rFonts w:eastAsia="Arial"/>
                <w:noProof/>
              </w:rPr>
              <w:t>4</w:t>
            </w:r>
            <w:r>
              <w:rPr>
                <w:rFonts w:asciiTheme="minorHAnsi" w:eastAsiaTheme="minorEastAsia" w:hAnsiTheme="minorHAnsi"/>
                <w:bCs w:val="0"/>
                <w:caps w:val="0"/>
                <w:noProof/>
                <w:color w:val="auto"/>
                <w:kern w:val="2"/>
                <w:sz w:val="24"/>
                <w:szCs w:val="24"/>
                <w14:ligatures w14:val="standardContextual"/>
              </w:rPr>
              <w:tab/>
            </w:r>
            <w:r w:rsidRPr="00DD36AC">
              <w:rPr>
                <w:rStyle w:val="Hyperlink"/>
                <w:rFonts w:eastAsia="Arial"/>
                <w:noProof/>
              </w:rPr>
              <w:t xml:space="preserve">System </w:t>
            </w:r>
            <w:r w:rsidRPr="00DD36AC">
              <w:rPr>
                <w:rStyle w:val="Hyperlink"/>
                <w:noProof/>
              </w:rPr>
              <w:t>Architecture</w:t>
            </w:r>
            <w:r w:rsidRPr="00DD36AC">
              <w:rPr>
                <w:rStyle w:val="Hyperlink"/>
                <w:rFonts w:eastAsia="Arial"/>
                <w:noProof/>
              </w:rPr>
              <w:t xml:space="preserve"> and Component Overview</w:t>
            </w:r>
            <w:r>
              <w:rPr>
                <w:noProof/>
                <w:webHidden/>
              </w:rPr>
              <w:tab/>
            </w:r>
            <w:r>
              <w:rPr>
                <w:noProof/>
                <w:webHidden/>
              </w:rPr>
              <w:fldChar w:fldCharType="begin"/>
            </w:r>
            <w:r>
              <w:rPr>
                <w:noProof/>
                <w:webHidden/>
              </w:rPr>
              <w:instrText xml:space="preserve"> PAGEREF _Toc234262285 \h </w:instrText>
            </w:r>
            <w:r>
              <w:rPr>
                <w:noProof/>
                <w:webHidden/>
              </w:rPr>
            </w:r>
            <w:r>
              <w:rPr>
                <w:noProof/>
                <w:webHidden/>
              </w:rPr>
              <w:fldChar w:fldCharType="separate"/>
            </w:r>
            <w:r>
              <w:rPr>
                <w:noProof/>
                <w:webHidden/>
              </w:rPr>
              <w:t>35</w:t>
            </w:r>
            <w:r>
              <w:rPr>
                <w:noProof/>
                <w:webHidden/>
              </w:rPr>
              <w:fldChar w:fldCharType="end"/>
            </w:r>
          </w:hyperlink>
        </w:p>
        <w:p w14:paraId="294F325B" w14:textId="4B0FAA0E"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6" w:history="1">
            <w:r w:rsidRPr="00DD36AC">
              <w:rPr>
                <w:rStyle w:val="Hyperlink"/>
                <w:rFonts w:asciiTheme="majorBidi" w:hAnsiTheme="majorBidi" w:cstheme="majorBidi"/>
                <w:noProof/>
              </w:rPr>
              <w:t>4.1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Layers</w:t>
            </w:r>
            <w:r>
              <w:rPr>
                <w:noProof/>
                <w:webHidden/>
              </w:rPr>
              <w:tab/>
            </w:r>
            <w:r>
              <w:rPr>
                <w:noProof/>
                <w:webHidden/>
              </w:rPr>
              <w:fldChar w:fldCharType="begin"/>
            </w:r>
            <w:r>
              <w:rPr>
                <w:noProof/>
                <w:webHidden/>
              </w:rPr>
              <w:instrText xml:space="preserve"> PAGEREF _Toc234262286 \h </w:instrText>
            </w:r>
            <w:r>
              <w:rPr>
                <w:noProof/>
                <w:webHidden/>
              </w:rPr>
            </w:r>
            <w:r>
              <w:rPr>
                <w:noProof/>
                <w:webHidden/>
              </w:rPr>
              <w:fldChar w:fldCharType="separate"/>
            </w:r>
            <w:r>
              <w:rPr>
                <w:noProof/>
                <w:webHidden/>
              </w:rPr>
              <w:t>35</w:t>
            </w:r>
            <w:r>
              <w:rPr>
                <w:noProof/>
                <w:webHidden/>
              </w:rPr>
              <w:fldChar w:fldCharType="end"/>
            </w:r>
          </w:hyperlink>
        </w:p>
        <w:p w14:paraId="5E4BA672" w14:textId="7DDD0234"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7" w:history="1">
            <w:r w:rsidRPr="00DD36AC">
              <w:rPr>
                <w:rStyle w:val="Hyperlink"/>
                <w:rFonts w:asciiTheme="majorBidi" w:hAnsiTheme="majorBidi" w:cstheme="majorBidi"/>
                <w:noProof/>
              </w:rPr>
              <w:t>4.2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Component Diagram</w:t>
            </w:r>
            <w:r>
              <w:rPr>
                <w:noProof/>
                <w:webHidden/>
              </w:rPr>
              <w:tab/>
            </w:r>
            <w:r>
              <w:rPr>
                <w:noProof/>
                <w:webHidden/>
              </w:rPr>
              <w:fldChar w:fldCharType="begin"/>
            </w:r>
            <w:r>
              <w:rPr>
                <w:noProof/>
                <w:webHidden/>
              </w:rPr>
              <w:instrText xml:space="preserve"> PAGEREF _Toc234262287 \h </w:instrText>
            </w:r>
            <w:r>
              <w:rPr>
                <w:noProof/>
                <w:webHidden/>
              </w:rPr>
            </w:r>
            <w:r>
              <w:rPr>
                <w:noProof/>
                <w:webHidden/>
              </w:rPr>
              <w:fldChar w:fldCharType="separate"/>
            </w:r>
            <w:r>
              <w:rPr>
                <w:noProof/>
                <w:webHidden/>
              </w:rPr>
              <w:t>36</w:t>
            </w:r>
            <w:r>
              <w:rPr>
                <w:noProof/>
                <w:webHidden/>
              </w:rPr>
              <w:fldChar w:fldCharType="end"/>
            </w:r>
          </w:hyperlink>
        </w:p>
        <w:p w14:paraId="173D5801" w14:textId="024DC0A5"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8" w:history="1">
            <w:r w:rsidRPr="00DD36AC">
              <w:rPr>
                <w:rStyle w:val="Hyperlink"/>
                <w:rFonts w:asciiTheme="majorBidi" w:hAnsiTheme="majorBidi" w:cstheme="majorBidi"/>
                <w:noProof/>
              </w:rPr>
              <w:t>4.3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Deployment Architecture</w:t>
            </w:r>
            <w:r>
              <w:rPr>
                <w:noProof/>
                <w:webHidden/>
              </w:rPr>
              <w:tab/>
            </w:r>
            <w:r>
              <w:rPr>
                <w:noProof/>
                <w:webHidden/>
              </w:rPr>
              <w:fldChar w:fldCharType="begin"/>
            </w:r>
            <w:r>
              <w:rPr>
                <w:noProof/>
                <w:webHidden/>
              </w:rPr>
              <w:instrText xml:space="preserve"> PAGEREF _Toc234262288 \h </w:instrText>
            </w:r>
            <w:r>
              <w:rPr>
                <w:noProof/>
                <w:webHidden/>
              </w:rPr>
            </w:r>
            <w:r>
              <w:rPr>
                <w:noProof/>
                <w:webHidden/>
              </w:rPr>
              <w:fldChar w:fldCharType="separate"/>
            </w:r>
            <w:r>
              <w:rPr>
                <w:noProof/>
                <w:webHidden/>
              </w:rPr>
              <w:t>36</w:t>
            </w:r>
            <w:r>
              <w:rPr>
                <w:noProof/>
                <w:webHidden/>
              </w:rPr>
              <w:fldChar w:fldCharType="end"/>
            </w:r>
          </w:hyperlink>
        </w:p>
        <w:p w14:paraId="2765EA1E" w14:textId="789E76D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89" w:history="1">
            <w:r w:rsidRPr="00DD36AC">
              <w:rPr>
                <w:rStyle w:val="Hyperlink"/>
                <w:rFonts w:asciiTheme="majorBidi" w:eastAsia="Calibri" w:hAnsiTheme="majorBidi" w:cstheme="majorBidi"/>
                <w:noProof/>
              </w:rPr>
              <w:t>4.4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Class / Module Diagrams</w:t>
            </w:r>
            <w:r>
              <w:rPr>
                <w:noProof/>
                <w:webHidden/>
              </w:rPr>
              <w:tab/>
            </w:r>
            <w:r>
              <w:rPr>
                <w:noProof/>
                <w:webHidden/>
              </w:rPr>
              <w:fldChar w:fldCharType="begin"/>
            </w:r>
            <w:r>
              <w:rPr>
                <w:noProof/>
                <w:webHidden/>
              </w:rPr>
              <w:instrText xml:space="preserve"> PAGEREF _Toc234262289 \h </w:instrText>
            </w:r>
            <w:r>
              <w:rPr>
                <w:noProof/>
                <w:webHidden/>
              </w:rPr>
            </w:r>
            <w:r>
              <w:rPr>
                <w:noProof/>
                <w:webHidden/>
              </w:rPr>
              <w:fldChar w:fldCharType="separate"/>
            </w:r>
            <w:r>
              <w:rPr>
                <w:noProof/>
                <w:webHidden/>
              </w:rPr>
              <w:t>37</w:t>
            </w:r>
            <w:r>
              <w:rPr>
                <w:noProof/>
                <w:webHidden/>
              </w:rPr>
              <w:fldChar w:fldCharType="end"/>
            </w:r>
          </w:hyperlink>
        </w:p>
        <w:p w14:paraId="0BD34CE1" w14:textId="775FA7B4"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0" w:history="1">
            <w:r w:rsidRPr="00DD36AC">
              <w:rPr>
                <w:rStyle w:val="Hyperlink"/>
                <w:rFonts w:eastAsia="Calibri"/>
                <w:noProof/>
              </w:rPr>
              <w:t>4.4.1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Key Data Structures Used by the Final Pipeline</w:t>
            </w:r>
            <w:r>
              <w:rPr>
                <w:noProof/>
                <w:webHidden/>
              </w:rPr>
              <w:tab/>
            </w:r>
            <w:r>
              <w:rPr>
                <w:noProof/>
                <w:webHidden/>
              </w:rPr>
              <w:fldChar w:fldCharType="begin"/>
            </w:r>
            <w:r>
              <w:rPr>
                <w:noProof/>
                <w:webHidden/>
              </w:rPr>
              <w:instrText xml:space="preserve"> PAGEREF _Toc234262290 \h </w:instrText>
            </w:r>
            <w:r>
              <w:rPr>
                <w:noProof/>
                <w:webHidden/>
              </w:rPr>
            </w:r>
            <w:r>
              <w:rPr>
                <w:noProof/>
                <w:webHidden/>
              </w:rPr>
              <w:fldChar w:fldCharType="separate"/>
            </w:r>
            <w:r>
              <w:rPr>
                <w:noProof/>
                <w:webHidden/>
              </w:rPr>
              <w:t>38</w:t>
            </w:r>
            <w:r>
              <w:rPr>
                <w:noProof/>
                <w:webHidden/>
              </w:rPr>
              <w:fldChar w:fldCharType="end"/>
            </w:r>
          </w:hyperlink>
        </w:p>
        <w:p w14:paraId="44390E42" w14:textId="586EB3B0" w:rsidR="00557200" w:rsidRDefault="00557200">
          <w:pPr>
            <w:pStyle w:val="TOC3"/>
            <w:tabs>
              <w:tab w:val="left" w:pos="755"/>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1" w:history="1">
            <w:r w:rsidRPr="00DD36AC">
              <w:rPr>
                <w:rStyle w:val="Hyperlink"/>
                <w:rFonts w:ascii="Symbol" w:hAnsi="Symbol"/>
                <w:bCs/>
                <w:noProof/>
              </w:rPr>
              <w:t></w:t>
            </w:r>
            <w:r>
              <w:rPr>
                <w:rFonts w:asciiTheme="minorHAnsi" w:eastAsiaTheme="minorEastAsia" w:hAnsiTheme="minorHAnsi" w:cstheme="minorBidi"/>
                <w:caps w:val="0"/>
                <w:noProof/>
                <w:kern w:val="2"/>
                <w:sz w:val="24"/>
                <w:szCs w:val="24"/>
                <w14:ligatures w14:val="standardContextual"/>
              </w:rPr>
              <w:tab/>
            </w:r>
            <w:r w:rsidRPr="00DD36AC">
              <w:rPr>
                <w:rStyle w:val="Hyperlink"/>
                <w:bCs/>
                <w:noProof/>
              </w:rPr>
              <w:t>Match (src/fixture_generator.py)</w:t>
            </w:r>
            <w:r>
              <w:rPr>
                <w:noProof/>
                <w:webHidden/>
              </w:rPr>
              <w:tab/>
            </w:r>
            <w:r>
              <w:rPr>
                <w:noProof/>
                <w:webHidden/>
              </w:rPr>
              <w:fldChar w:fldCharType="begin"/>
            </w:r>
            <w:r>
              <w:rPr>
                <w:noProof/>
                <w:webHidden/>
              </w:rPr>
              <w:instrText xml:space="preserve"> PAGEREF _Toc234262291 \h </w:instrText>
            </w:r>
            <w:r>
              <w:rPr>
                <w:noProof/>
                <w:webHidden/>
              </w:rPr>
            </w:r>
            <w:r>
              <w:rPr>
                <w:noProof/>
                <w:webHidden/>
              </w:rPr>
              <w:fldChar w:fldCharType="separate"/>
            </w:r>
            <w:r>
              <w:rPr>
                <w:noProof/>
                <w:webHidden/>
              </w:rPr>
              <w:t>38</w:t>
            </w:r>
            <w:r>
              <w:rPr>
                <w:noProof/>
                <w:webHidden/>
              </w:rPr>
              <w:fldChar w:fldCharType="end"/>
            </w:r>
          </w:hyperlink>
        </w:p>
        <w:p w14:paraId="5BE4CE7F" w14:textId="054A51EB" w:rsidR="00557200" w:rsidRDefault="00557200">
          <w:pPr>
            <w:pStyle w:val="TOC3"/>
            <w:tabs>
              <w:tab w:val="left" w:pos="755"/>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2" w:history="1">
            <w:r w:rsidRPr="00DD36AC">
              <w:rPr>
                <w:rStyle w:val="Hyperlink"/>
                <w:rFonts w:ascii="Symbol" w:hAnsi="Symbol"/>
                <w:noProof/>
              </w:rPr>
              <w:t></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RoundWindow (src/slot_domain.py)</w:t>
            </w:r>
            <w:r>
              <w:rPr>
                <w:noProof/>
                <w:webHidden/>
              </w:rPr>
              <w:tab/>
            </w:r>
            <w:r>
              <w:rPr>
                <w:noProof/>
                <w:webHidden/>
              </w:rPr>
              <w:fldChar w:fldCharType="begin"/>
            </w:r>
            <w:r>
              <w:rPr>
                <w:noProof/>
                <w:webHidden/>
              </w:rPr>
              <w:instrText xml:space="preserve"> PAGEREF _Toc234262292 \h </w:instrText>
            </w:r>
            <w:r>
              <w:rPr>
                <w:noProof/>
                <w:webHidden/>
              </w:rPr>
            </w:r>
            <w:r>
              <w:rPr>
                <w:noProof/>
                <w:webHidden/>
              </w:rPr>
              <w:fldChar w:fldCharType="separate"/>
            </w:r>
            <w:r>
              <w:rPr>
                <w:noProof/>
                <w:webHidden/>
              </w:rPr>
              <w:t>38</w:t>
            </w:r>
            <w:r>
              <w:rPr>
                <w:noProof/>
                <w:webHidden/>
              </w:rPr>
              <w:fldChar w:fldCharType="end"/>
            </w:r>
          </w:hyperlink>
        </w:p>
        <w:p w14:paraId="73D2B3C7" w14:textId="0EDC35F6" w:rsidR="00557200" w:rsidRDefault="00557200">
          <w:pPr>
            <w:pStyle w:val="TOC3"/>
            <w:tabs>
              <w:tab w:val="left" w:pos="755"/>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3" w:history="1">
            <w:r w:rsidRPr="00DD36AC">
              <w:rPr>
                <w:rStyle w:val="Hyperlink"/>
                <w:rFonts w:ascii="Symbol" w:hAnsi="Symbol"/>
                <w:bCs/>
                <w:noProof/>
              </w:rPr>
              <w:t></w:t>
            </w:r>
            <w:r>
              <w:rPr>
                <w:rFonts w:asciiTheme="minorHAnsi" w:eastAsiaTheme="minorEastAsia" w:hAnsiTheme="minorHAnsi" w:cstheme="minorBidi"/>
                <w:caps w:val="0"/>
                <w:noProof/>
                <w:kern w:val="2"/>
                <w:sz w:val="24"/>
                <w:szCs w:val="24"/>
                <w14:ligatures w14:val="standardContextual"/>
              </w:rPr>
              <w:tab/>
            </w:r>
            <w:r w:rsidRPr="00DD36AC">
              <w:rPr>
                <w:rStyle w:val="Hyperlink"/>
                <w:bCs/>
                <w:noProof/>
              </w:rPr>
              <w:t>ScheduledMatch (src/baseline_solver.py)</w:t>
            </w:r>
            <w:r>
              <w:rPr>
                <w:noProof/>
                <w:webHidden/>
              </w:rPr>
              <w:tab/>
            </w:r>
            <w:r>
              <w:rPr>
                <w:noProof/>
                <w:webHidden/>
              </w:rPr>
              <w:fldChar w:fldCharType="begin"/>
            </w:r>
            <w:r>
              <w:rPr>
                <w:noProof/>
                <w:webHidden/>
              </w:rPr>
              <w:instrText xml:space="preserve"> PAGEREF _Toc234262293 \h </w:instrText>
            </w:r>
            <w:r>
              <w:rPr>
                <w:noProof/>
                <w:webHidden/>
              </w:rPr>
            </w:r>
            <w:r>
              <w:rPr>
                <w:noProof/>
                <w:webHidden/>
              </w:rPr>
              <w:fldChar w:fldCharType="separate"/>
            </w:r>
            <w:r>
              <w:rPr>
                <w:noProof/>
                <w:webHidden/>
              </w:rPr>
              <w:t>38</w:t>
            </w:r>
            <w:r>
              <w:rPr>
                <w:noProof/>
                <w:webHidden/>
              </w:rPr>
              <w:fldChar w:fldCharType="end"/>
            </w:r>
          </w:hyperlink>
        </w:p>
        <w:p w14:paraId="7547CABB" w14:textId="21333608" w:rsidR="00557200" w:rsidRDefault="00557200">
          <w:pPr>
            <w:pStyle w:val="TOC3"/>
            <w:tabs>
              <w:tab w:val="left" w:pos="755"/>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4" w:history="1">
            <w:r w:rsidRPr="00DD36AC">
              <w:rPr>
                <w:rStyle w:val="Hyperlink"/>
                <w:rFonts w:ascii="Symbol" w:hAnsi="Symbol"/>
                <w:bCs/>
                <w:noProof/>
              </w:rPr>
              <w:t></w:t>
            </w:r>
            <w:r>
              <w:rPr>
                <w:rFonts w:asciiTheme="minorHAnsi" w:eastAsiaTheme="minorEastAsia" w:hAnsiTheme="minorHAnsi" w:cstheme="minorBidi"/>
                <w:caps w:val="0"/>
                <w:noProof/>
                <w:kern w:val="2"/>
                <w:sz w:val="24"/>
                <w:szCs w:val="24"/>
                <w14:ligatures w14:val="standardContextual"/>
              </w:rPr>
              <w:tab/>
            </w:r>
            <w:r w:rsidRPr="00DD36AC">
              <w:rPr>
                <w:rStyle w:val="Hyperlink"/>
                <w:bCs/>
                <w:noProof/>
              </w:rPr>
              <w:t>RunMetrics (src/multi_run.py)</w:t>
            </w:r>
            <w:r>
              <w:rPr>
                <w:noProof/>
                <w:webHidden/>
              </w:rPr>
              <w:tab/>
            </w:r>
            <w:r>
              <w:rPr>
                <w:noProof/>
                <w:webHidden/>
              </w:rPr>
              <w:fldChar w:fldCharType="begin"/>
            </w:r>
            <w:r>
              <w:rPr>
                <w:noProof/>
                <w:webHidden/>
              </w:rPr>
              <w:instrText xml:space="preserve"> PAGEREF _Toc234262294 \h </w:instrText>
            </w:r>
            <w:r>
              <w:rPr>
                <w:noProof/>
                <w:webHidden/>
              </w:rPr>
            </w:r>
            <w:r>
              <w:rPr>
                <w:noProof/>
                <w:webHidden/>
              </w:rPr>
              <w:fldChar w:fldCharType="separate"/>
            </w:r>
            <w:r>
              <w:rPr>
                <w:noProof/>
                <w:webHidden/>
              </w:rPr>
              <w:t>38</w:t>
            </w:r>
            <w:r>
              <w:rPr>
                <w:noProof/>
                <w:webHidden/>
              </w:rPr>
              <w:fldChar w:fldCharType="end"/>
            </w:r>
          </w:hyperlink>
        </w:p>
        <w:p w14:paraId="5E39686F" w14:textId="29D54FF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295" w:history="1">
            <w:r w:rsidRPr="00DD36AC">
              <w:rPr>
                <w:rStyle w:val="Hyperlink"/>
                <w:rFonts w:asciiTheme="majorBidi" w:eastAsia="Calibri" w:hAnsiTheme="majorBidi" w:cstheme="majorBidi"/>
                <w:noProof/>
              </w:rPr>
              <w:t>4.5</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Sequence Diagrams (Key Use Cases)</w:t>
            </w:r>
            <w:r>
              <w:rPr>
                <w:noProof/>
                <w:webHidden/>
              </w:rPr>
              <w:tab/>
            </w:r>
            <w:r>
              <w:rPr>
                <w:noProof/>
                <w:webHidden/>
              </w:rPr>
              <w:fldChar w:fldCharType="begin"/>
            </w:r>
            <w:r>
              <w:rPr>
                <w:noProof/>
                <w:webHidden/>
              </w:rPr>
              <w:instrText xml:space="preserve"> PAGEREF _Toc234262295 \h </w:instrText>
            </w:r>
            <w:r>
              <w:rPr>
                <w:noProof/>
                <w:webHidden/>
              </w:rPr>
            </w:r>
            <w:r>
              <w:rPr>
                <w:noProof/>
                <w:webHidden/>
              </w:rPr>
              <w:fldChar w:fldCharType="separate"/>
            </w:r>
            <w:r>
              <w:rPr>
                <w:noProof/>
                <w:webHidden/>
              </w:rPr>
              <w:t>39</w:t>
            </w:r>
            <w:r>
              <w:rPr>
                <w:noProof/>
                <w:webHidden/>
              </w:rPr>
              <w:fldChar w:fldCharType="end"/>
            </w:r>
          </w:hyperlink>
        </w:p>
        <w:p w14:paraId="5B6857F1" w14:textId="30F739D4"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6" w:history="1">
            <w:r w:rsidRPr="00DD36AC">
              <w:rPr>
                <w:rStyle w:val="Hyperlink"/>
                <w:rFonts w:eastAsia="Calibri"/>
                <w:noProof/>
              </w:rPr>
              <w:t>4.5.1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Use Case: Run the Full Pipeline from the Streamlit UI</w:t>
            </w:r>
            <w:r>
              <w:rPr>
                <w:noProof/>
                <w:webHidden/>
              </w:rPr>
              <w:tab/>
            </w:r>
            <w:r>
              <w:rPr>
                <w:noProof/>
                <w:webHidden/>
              </w:rPr>
              <w:fldChar w:fldCharType="begin"/>
            </w:r>
            <w:r>
              <w:rPr>
                <w:noProof/>
                <w:webHidden/>
              </w:rPr>
              <w:instrText xml:space="preserve"> PAGEREF _Toc234262296 \h </w:instrText>
            </w:r>
            <w:r>
              <w:rPr>
                <w:noProof/>
                <w:webHidden/>
              </w:rPr>
            </w:r>
            <w:r>
              <w:rPr>
                <w:noProof/>
                <w:webHidden/>
              </w:rPr>
              <w:fldChar w:fldCharType="separate"/>
            </w:r>
            <w:r>
              <w:rPr>
                <w:noProof/>
                <w:webHidden/>
              </w:rPr>
              <w:t>39</w:t>
            </w:r>
            <w:r>
              <w:rPr>
                <w:noProof/>
                <w:webHidden/>
              </w:rPr>
              <w:fldChar w:fldCharType="end"/>
            </w:r>
          </w:hyperlink>
        </w:p>
        <w:p w14:paraId="4D02AECA" w14:textId="174A12C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7" w:history="1">
            <w:r w:rsidRPr="00DD36AC">
              <w:rPr>
                <w:rStyle w:val="Hyperlink"/>
                <w:rFonts w:eastAsia="Calibri"/>
                <w:noProof/>
              </w:rPr>
              <w:t>4.5.2</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Use Case: Explore a Generated Schedule (Team Chooser)</w:t>
            </w:r>
            <w:r>
              <w:rPr>
                <w:noProof/>
                <w:webHidden/>
              </w:rPr>
              <w:tab/>
            </w:r>
            <w:r>
              <w:rPr>
                <w:noProof/>
                <w:webHidden/>
              </w:rPr>
              <w:fldChar w:fldCharType="begin"/>
            </w:r>
            <w:r>
              <w:rPr>
                <w:noProof/>
                <w:webHidden/>
              </w:rPr>
              <w:instrText xml:space="preserve"> PAGEREF _Toc234262297 \h </w:instrText>
            </w:r>
            <w:r>
              <w:rPr>
                <w:noProof/>
                <w:webHidden/>
              </w:rPr>
            </w:r>
            <w:r>
              <w:rPr>
                <w:noProof/>
                <w:webHidden/>
              </w:rPr>
              <w:fldChar w:fldCharType="separate"/>
            </w:r>
            <w:r>
              <w:rPr>
                <w:noProof/>
                <w:webHidden/>
              </w:rPr>
              <w:t>40</w:t>
            </w:r>
            <w:r>
              <w:rPr>
                <w:noProof/>
                <w:webHidden/>
              </w:rPr>
              <w:fldChar w:fldCharType="end"/>
            </w:r>
          </w:hyperlink>
        </w:p>
        <w:p w14:paraId="7AF846FB" w14:textId="24C0497F"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298" w:history="1">
            <w:r w:rsidRPr="00DD36AC">
              <w:rPr>
                <w:rStyle w:val="Hyperlink"/>
                <w:rFonts w:eastAsia="Calibri"/>
                <w:noProof/>
              </w:rPr>
              <w:t>4.5.3</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Use Case: Inspect Schedule Quality (Insights Tab)</w:t>
            </w:r>
            <w:r>
              <w:rPr>
                <w:noProof/>
                <w:webHidden/>
              </w:rPr>
              <w:tab/>
            </w:r>
            <w:r>
              <w:rPr>
                <w:noProof/>
                <w:webHidden/>
              </w:rPr>
              <w:fldChar w:fldCharType="begin"/>
            </w:r>
            <w:r>
              <w:rPr>
                <w:noProof/>
                <w:webHidden/>
              </w:rPr>
              <w:instrText xml:space="preserve"> PAGEREF _Toc234262298 \h </w:instrText>
            </w:r>
            <w:r>
              <w:rPr>
                <w:noProof/>
                <w:webHidden/>
              </w:rPr>
            </w:r>
            <w:r>
              <w:rPr>
                <w:noProof/>
                <w:webHidden/>
              </w:rPr>
              <w:fldChar w:fldCharType="separate"/>
            </w:r>
            <w:r>
              <w:rPr>
                <w:noProof/>
                <w:webHidden/>
              </w:rPr>
              <w:t>40</w:t>
            </w:r>
            <w:r>
              <w:rPr>
                <w:noProof/>
                <w:webHidden/>
              </w:rPr>
              <w:fldChar w:fldCharType="end"/>
            </w:r>
          </w:hyperlink>
        </w:p>
        <w:p w14:paraId="21C815F4" w14:textId="77452AEC"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299" w:history="1">
            <w:r w:rsidRPr="00DD36AC">
              <w:rPr>
                <w:rStyle w:val="Hyperlink"/>
                <w:rFonts w:eastAsia="Calibri"/>
                <w:noProof/>
              </w:rPr>
              <w:t>5</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I</w:t>
            </w:r>
            <w:r w:rsidRPr="00DD36AC">
              <w:rPr>
                <w:rStyle w:val="Hyperlink"/>
                <w:rFonts w:eastAsia="Calibri"/>
                <w:noProof/>
              </w:rPr>
              <w:t xml:space="preserve"> Implementation Environment and Setup</w:t>
            </w:r>
            <w:r>
              <w:rPr>
                <w:noProof/>
                <w:webHidden/>
              </w:rPr>
              <w:tab/>
            </w:r>
            <w:r>
              <w:rPr>
                <w:noProof/>
                <w:webHidden/>
              </w:rPr>
              <w:fldChar w:fldCharType="begin"/>
            </w:r>
            <w:r>
              <w:rPr>
                <w:noProof/>
                <w:webHidden/>
              </w:rPr>
              <w:instrText xml:space="preserve"> PAGEREF _Toc234262299 \h </w:instrText>
            </w:r>
            <w:r>
              <w:rPr>
                <w:noProof/>
                <w:webHidden/>
              </w:rPr>
            </w:r>
            <w:r>
              <w:rPr>
                <w:noProof/>
                <w:webHidden/>
              </w:rPr>
              <w:fldChar w:fldCharType="separate"/>
            </w:r>
            <w:r>
              <w:rPr>
                <w:noProof/>
                <w:webHidden/>
              </w:rPr>
              <w:t>43</w:t>
            </w:r>
            <w:r>
              <w:rPr>
                <w:noProof/>
                <w:webHidden/>
              </w:rPr>
              <w:fldChar w:fldCharType="end"/>
            </w:r>
          </w:hyperlink>
        </w:p>
        <w:p w14:paraId="13FEF468" w14:textId="34A70E86"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00" w:history="1">
            <w:r w:rsidRPr="00DD36AC">
              <w:rPr>
                <w:rStyle w:val="Hyperlink"/>
                <w:rFonts w:asciiTheme="majorBidi" w:hAnsiTheme="majorBidi" w:cstheme="majorBidi"/>
                <w:noProof/>
              </w:rPr>
              <w:t>5.1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Language, Runtime, and Core Libraries</w:t>
            </w:r>
            <w:r>
              <w:rPr>
                <w:noProof/>
                <w:webHidden/>
              </w:rPr>
              <w:tab/>
            </w:r>
            <w:r>
              <w:rPr>
                <w:noProof/>
                <w:webHidden/>
              </w:rPr>
              <w:fldChar w:fldCharType="begin"/>
            </w:r>
            <w:r>
              <w:rPr>
                <w:noProof/>
                <w:webHidden/>
              </w:rPr>
              <w:instrText xml:space="preserve"> PAGEREF _Toc234262300 \h </w:instrText>
            </w:r>
            <w:r>
              <w:rPr>
                <w:noProof/>
                <w:webHidden/>
              </w:rPr>
            </w:r>
            <w:r>
              <w:rPr>
                <w:noProof/>
                <w:webHidden/>
              </w:rPr>
              <w:fldChar w:fldCharType="separate"/>
            </w:r>
            <w:r>
              <w:rPr>
                <w:noProof/>
                <w:webHidden/>
              </w:rPr>
              <w:t>43</w:t>
            </w:r>
            <w:r>
              <w:rPr>
                <w:noProof/>
                <w:webHidden/>
              </w:rPr>
              <w:fldChar w:fldCharType="end"/>
            </w:r>
          </w:hyperlink>
        </w:p>
        <w:p w14:paraId="36F2E730" w14:textId="7400011F"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01" w:history="1">
            <w:r w:rsidRPr="00DD36AC">
              <w:rPr>
                <w:rStyle w:val="Hyperlink"/>
                <w:rFonts w:asciiTheme="majorBidi" w:eastAsia="Calibri" w:hAnsiTheme="majorBidi" w:cstheme="majorBidi"/>
                <w:noProof/>
              </w:rPr>
              <w:t>5.2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Project Layout</w:t>
            </w:r>
            <w:r>
              <w:rPr>
                <w:noProof/>
                <w:webHidden/>
              </w:rPr>
              <w:tab/>
            </w:r>
            <w:r>
              <w:rPr>
                <w:noProof/>
                <w:webHidden/>
              </w:rPr>
              <w:fldChar w:fldCharType="begin"/>
            </w:r>
            <w:r>
              <w:rPr>
                <w:noProof/>
                <w:webHidden/>
              </w:rPr>
              <w:instrText xml:space="preserve"> PAGEREF _Toc234262301 \h </w:instrText>
            </w:r>
            <w:r>
              <w:rPr>
                <w:noProof/>
                <w:webHidden/>
              </w:rPr>
            </w:r>
            <w:r>
              <w:rPr>
                <w:noProof/>
                <w:webHidden/>
              </w:rPr>
              <w:fldChar w:fldCharType="separate"/>
            </w:r>
            <w:r>
              <w:rPr>
                <w:noProof/>
                <w:webHidden/>
              </w:rPr>
              <w:t>44</w:t>
            </w:r>
            <w:r>
              <w:rPr>
                <w:noProof/>
                <w:webHidden/>
              </w:rPr>
              <w:fldChar w:fldCharType="end"/>
            </w:r>
          </w:hyperlink>
        </w:p>
        <w:p w14:paraId="1F9BF920" w14:textId="5FC3E36E"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02" w:history="1">
            <w:r w:rsidRPr="00DD36AC">
              <w:rPr>
                <w:rStyle w:val="Hyperlink"/>
                <w:rFonts w:asciiTheme="majorBidi" w:hAnsiTheme="majorBidi" w:cstheme="majorBidi"/>
                <w:noProof/>
              </w:rPr>
              <w:t>5.3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Running the Project</w:t>
            </w:r>
            <w:r>
              <w:rPr>
                <w:noProof/>
                <w:webHidden/>
              </w:rPr>
              <w:tab/>
            </w:r>
            <w:r>
              <w:rPr>
                <w:noProof/>
                <w:webHidden/>
              </w:rPr>
              <w:fldChar w:fldCharType="begin"/>
            </w:r>
            <w:r>
              <w:rPr>
                <w:noProof/>
                <w:webHidden/>
              </w:rPr>
              <w:instrText xml:space="preserve"> PAGEREF _Toc234262302 \h </w:instrText>
            </w:r>
            <w:r>
              <w:rPr>
                <w:noProof/>
                <w:webHidden/>
              </w:rPr>
            </w:r>
            <w:r>
              <w:rPr>
                <w:noProof/>
                <w:webHidden/>
              </w:rPr>
              <w:fldChar w:fldCharType="separate"/>
            </w:r>
            <w:r>
              <w:rPr>
                <w:noProof/>
                <w:webHidden/>
              </w:rPr>
              <w:t>44</w:t>
            </w:r>
            <w:r>
              <w:rPr>
                <w:noProof/>
                <w:webHidden/>
              </w:rPr>
              <w:fldChar w:fldCharType="end"/>
            </w:r>
          </w:hyperlink>
        </w:p>
        <w:p w14:paraId="3DB10E8D" w14:textId="7FAF99C8"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03" w:history="1">
            <w:r w:rsidRPr="00DD36AC">
              <w:rPr>
                <w:rStyle w:val="Hyperlink"/>
                <w:rFonts w:asciiTheme="majorBidi" w:eastAsia="Calibri" w:hAnsiTheme="majorBidi" w:cstheme="majorBidi"/>
                <w:noProof/>
              </w:rPr>
              <w:t>5.4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Key Implementation Details</w:t>
            </w:r>
            <w:r>
              <w:rPr>
                <w:noProof/>
                <w:webHidden/>
              </w:rPr>
              <w:tab/>
            </w:r>
            <w:r>
              <w:rPr>
                <w:noProof/>
                <w:webHidden/>
              </w:rPr>
              <w:fldChar w:fldCharType="begin"/>
            </w:r>
            <w:r>
              <w:rPr>
                <w:noProof/>
                <w:webHidden/>
              </w:rPr>
              <w:instrText xml:space="preserve"> PAGEREF _Toc234262303 \h </w:instrText>
            </w:r>
            <w:r>
              <w:rPr>
                <w:noProof/>
                <w:webHidden/>
              </w:rPr>
            </w:r>
            <w:r>
              <w:rPr>
                <w:noProof/>
                <w:webHidden/>
              </w:rPr>
              <w:fldChar w:fldCharType="separate"/>
            </w:r>
            <w:r>
              <w:rPr>
                <w:noProof/>
                <w:webHidden/>
              </w:rPr>
              <w:t>45</w:t>
            </w:r>
            <w:r>
              <w:rPr>
                <w:noProof/>
                <w:webHidden/>
              </w:rPr>
              <w:fldChar w:fldCharType="end"/>
            </w:r>
          </w:hyperlink>
        </w:p>
        <w:p w14:paraId="4C880D77" w14:textId="6742B91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4" w:history="1">
            <w:r w:rsidRPr="00DD36AC">
              <w:rPr>
                <w:rStyle w:val="Hyperlink"/>
                <w:rFonts w:eastAsia="Calibri"/>
                <w:noProof/>
              </w:rPr>
              <w:t>5.4.1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Fixture Generation: Circle Method + CP-SAT Orientation</w:t>
            </w:r>
            <w:r>
              <w:rPr>
                <w:noProof/>
                <w:webHidden/>
              </w:rPr>
              <w:tab/>
            </w:r>
            <w:r>
              <w:rPr>
                <w:noProof/>
                <w:webHidden/>
              </w:rPr>
              <w:fldChar w:fldCharType="begin"/>
            </w:r>
            <w:r>
              <w:rPr>
                <w:noProof/>
                <w:webHidden/>
              </w:rPr>
              <w:instrText xml:space="preserve"> PAGEREF _Toc234262304 \h </w:instrText>
            </w:r>
            <w:r>
              <w:rPr>
                <w:noProof/>
                <w:webHidden/>
              </w:rPr>
            </w:r>
            <w:r>
              <w:rPr>
                <w:noProof/>
                <w:webHidden/>
              </w:rPr>
              <w:fldChar w:fldCharType="separate"/>
            </w:r>
            <w:r>
              <w:rPr>
                <w:noProof/>
                <w:webHidden/>
              </w:rPr>
              <w:t>45</w:t>
            </w:r>
            <w:r>
              <w:rPr>
                <w:noProof/>
                <w:webHidden/>
              </w:rPr>
              <w:fldChar w:fldCharType="end"/>
            </w:r>
          </w:hyperlink>
        </w:p>
        <w:p w14:paraId="1A796AB2" w14:textId="450479CB"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5" w:history="1">
            <w:r w:rsidRPr="00DD36AC">
              <w:rPr>
                <w:rStyle w:val="Hyperlink"/>
                <w:noProof/>
              </w:rPr>
              <w:t>5.4.2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Slot Domains and the CAF Rest-Day Rule</w:t>
            </w:r>
            <w:r>
              <w:rPr>
                <w:noProof/>
                <w:webHidden/>
              </w:rPr>
              <w:tab/>
            </w:r>
            <w:r>
              <w:rPr>
                <w:noProof/>
                <w:webHidden/>
              </w:rPr>
              <w:fldChar w:fldCharType="begin"/>
            </w:r>
            <w:r>
              <w:rPr>
                <w:noProof/>
                <w:webHidden/>
              </w:rPr>
              <w:instrText xml:space="preserve"> PAGEREF _Toc234262305 \h </w:instrText>
            </w:r>
            <w:r>
              <w:rPr>
                <w:noProof/>
                <w:webHidden/>
              </w:rPr>
            </w:r>
            <w:r>
              <w:rPr>
                <w:noProof/>
                <w:webHidden/>
              </w:rPr>
              <w:fldChar w:fldCharType="separate"/>
            </w:r>
            <w:r>
              <w:rPr>
                <w:noProof/>
                <w:webHidden/>
              </w:rPr>
              <w:t>45</w:t>
            </w:r>
            <w:r>
              <w:rPr>
                <w:noProof/>
                <w:webHidden/>
              </w:rPr>
              <w:fldChar w:fldCharType="end"/>
            </w:r>
          </w:hyperlink>
        </w:p>
        <w:p w14:paraId="3EFEE7AF" w14:textId="2A140820"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6" w:history="1">
            <w:r w:rsidRPr="00DD36AC">
              <w:rPr>
                <w:rStyle w:val="Hyperlink"/>
                <w:noProof/>
              </w:rPr>
              <w:t>5.4.3</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The Baseline CP-SAT Model</w:t>
            </w:r>
            <w:r>
              <w:rPr>
                <w:noProof/>
                <w:webHidden/>
              </w:rPr>
              <w:tab/>
            </w:r>
            <w:r>
              <w:rPr>
                <w:noProof/>
                <w:webHidden/>
              </w:rPr>
              <w:fldChar w:fldCharType="begin"/>
            </w:r>
            <w:r>
              <w:rPr>
                <w:noProof/>
                <w:webHidden/>
              </w:rPr>
              <w:instrText xml:space="preserve"> PAGEREF _Toc234262306 \h </w:instrText>
            </w:r>
            <w:r>
              <w:rPr>
                <w:noProof/>
                <w:webHidden/>
              </w:rPr>
            </w:r>
            <w:r>
              <w:rPr>
                <w:noProof/>
                <w:webHidden/>
              </w:rPr>
              <w:fldChar w:fldCharType="separate"/>
            </w:r>
            <w:r>
              <w:rPr>
                <w:noProof/>
                <w:webHidden/>
              </w:rPr>
              <w:t>46</w:t>
            </w:r>
            <w:r>
              <w:rPr>
                <w:noProof/>
                <w:webHidden/>
              </w:rPr>
              <w:fldChar w:fldCharType="end"/>
            </w:r>
          </w:hyperlink>
        </w:p>
        <w:p w14:paraId="540B072E" w14:textId="566670EA"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7" w:history="1">
            <w:r w:rsidRPr="00DD36AC">
              <w:rPr>
                <w:rStyle w:val="Hyperlink"/>
                <w:rFonts w:eastAsia="Calibri"/>
                <w:noProof/>
              </w:rPr>
              <w:t>5.4.4</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Domain-Fallback Retries and the Final-Round Rescue Model</w:t>
            </w:r>
            <w:r>
              <w:rPr>
                <w:noProof/>
                <w:webHidden/>
              </w:rPr>
              <w:tab/>
            </w:r>
            <w:r>
              <w:rPr>
                <w:noProof/>
                <w:webHidden/>
              </w:rPr>
              <w:fldChar w:fldCharType="begin"/>
            </w:r>
            <w:r>
              <w:rPr>
                <w:noProof/>
                <w:webHidden/>
              </w:rPr>
              <w:instrText xml:space="preserve"> PAGEREF _Toc234262307 \h </w:instrText>
            </w:r>
            <w:r>
              <w:rPr>
                <w:noProof/>
                <w:webHidden/>
              </w:rPr>
            </w:r>
            <w:r>
              <w:rPr>
                <w:noProof/>
                <w:webHidden/>
              </w:rPr>
              <w:fldChar w:fldCharType="separate"/>
            </w:r>
            <w:r>
              <w:rPr>
                <w:noProof/>
                <w:webHidden/>
              </w:rPr>
              <w:t>47</w:t>
            </w:r>
            <w:r>
              <w:rPr>
                <w:noProof/>
                <w:webHidden/>
              </w:rPr>
              <w:fldChar w:fldCharType="end"/>
            </w:r>
          </w:hyperlink>
        </w:p>
        <w:p w14:paraId="461F4B0C" w14:textId="23773A14"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8" w:history="1">
            <w:r w:rsidRPr="00DD36AC">
              <w:rPr>
                <w:rStyle w:val="Hyperlink"/>
                <w:noProof/>
              </w:rPr>
              <w:t>5.4.5</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Post-Solve Validation</w:t>
            </w:r>
            <w:r>
              <w:rPr>
                <w:noProof/>
                <w:webHidden/>
              </w:rPr>
              <w:tab/>
            </w:r>
            <w:r>
              <w:rPr>
                <w:noProof/>
                <w:webHidden/>
              </w:rPr>
              <w:fldChar w:fldCharType="begin"/>
            </w:r>
            <w:r>
              <w:rPr>
                <w:noProof/>
                <w:webHidden/>
              </w:rPr>
              <w:instrText xml:space="preserve"> PAGEREF _Toc234262308 \h </w:instrText>
            </w:r>
            <w:r>
              <w:rPr>
                <w:noProof/>
                <w:webHidden/>
              </w:rPr>
            </w:r>
            <w:r>
              <w:rPr>
                <w:noProof/>
                <w:webHidden/>
              </w:rPr>
              <w:fldChar w:fldCharType="separate"/>
            </w:r>
            <w:r>
              <w:rPr>
                <w:noProof/>
                <w:webHidden/>
              </w:rPr>
              <w:t>48</w:t>
            </w:r>
            <w:r>
              <w:rPr>
                <w:noProof/>
                <w:webHidden/>
              </w:rPr>
              <w:fldChar w:fldCharType="end"/>
            </w:r>
          </w:hyperlink>
        </w:p>
        <w:p w14:paraId="398EF54F" w14:textId="6B2742A1"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09" w:history="1">
            <w:r w:rsidRPr="00DD36AC">
              <w:rPr>
                <w:rStyle w:val="Hyperlink"/>
                <w:rFonts w:eastAsia="Calibri"/>
                <w:noProof/>
              </w:rPr>
              <w:t>5.4.6</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Streamlit Application: Caching and Non-Blocking Runs</w:t>
            </w:r>
            <w:r>
              <w:rPr>
                <w:noProof/>
                <w:webHidden/>
              </w:rPr>
              <w:tab/>
            </w:r>
            <w:r>
              <w:rPr>
                <w:noProof/>
                <w:webHidden/>
              </w:rPr>
              <w:fldChar w:fldCharType="begin"/>
            </w:r>
            <w:r>
              <w:rPr>
                <w:noProof/>
                <w:webHidden/>
              </w:rPr>
              <w:instrText xml:space="preserve"> PAGEREF _Toc234262309 \h </w:instrText>
            </w:r>
            <w:r>
              <w:rPr>
                <w:noProof/>
                <w:webHidden/>
              </w:rPr>
            </w:r>
            <w:r>
              <w:rPr>
                <w:noProof/>
                <w:webHidden/>
              </w:rPr>
              <w:fldChar w:fldCharType="separate"/>
            </w:r>
            <w:r>
              <w:rPr>
                <w:noProof/>
                <w:webHidden/>
              </w:rPr>
              <w:t>48</w:t>
            </w:r>
            <w:r>
              <w:rPr>
                <w:noProof/>
                <w:webHidden/>
              </w:rPr>
              <w:fldChar w:fldCharType="end"/>
            </w:r>
          </w:hyperlink>
        </w:p>
        <w:p w14:paraId="3C65AB65" w14:textId="54167F76"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0" w:history="1">
            <w:r w:rsidRPr="00DD36AC">
              <w:rPr>
                <w:rStyle w:val="Hyperlink"/>
                <w:rFonts w:asciiTheme="majorBidi" w:hAnsiTheme="majorBidi" w:cstheme="majorBidi"/>
                <w:noProof/>
              </w:rPr>
              <w:t>5.5</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Sample Screenshots / Output Samples</w:t>
            </w:r>
            <w:r>
              <w:rPr>
                <w:noProof/>
                <w:webHidden/>
              </w:rPr>
              <w:tab/>
            </w:r>
            <w:r>
              <w:rPr>
                <w:noProof/>
                <w:webHidden/>
              </w:rPr>
              <w:fldChar w:fldCharType="begin"/>
            </w:r>
            <w:r>
              <w:rPr>
                <w:noProof/>
                <w:webHidden/>
              </w:rPr>
              <w:instrText xml:space="preserve"> PAGEREF _Toc234262310 \h </w:instrText>
            </w:r>
            <w:r>
              <w:rPr>
                <w:noProof/>
                <w:webHidden/>
              </w:rPr>
            </w:r>
            <w:r>
              <w:rPr>
                <w:noProof/>
                <w:webHidden/>
              </w:rPr>
              <w:fldChar w:fldCharType="separate"/>
            </w:r>
            <w:r>
              <w:rPr>
                <w:noProof/>
                <w:webHidden/>
              </w:rPr>
              <w:t>49</w:t>
            </w:r>
            <w:r>
              <w:rPr>
                <w:noProof/>
                <w:webHidden/>
              </w:rPr>
              <w:fldChar w:fldCharType="end"/>
            </w:r>
          </w:hyperlink>
        </w:p>
        <w:p w14:paraId="236D1769" w14:textId="604C2B61" w:rsidR="00557200" w:rsidRDefault="00557200">
          <w:pPr>
            <w:pStyle w:val="TOC2"/>
            <w:tabs>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1" w:history="1">
            <w:r>
              <w:rPr>
                <w:noProof/>
                <w:webHidden/>
              </w:rPr>
              <w:tab/>
            </w:r>
            <w:r>
              <w:rPr>
                <w:noProof/>
                <w:webHidden/>
              </w:rPr>
              <w:fldChar w:fldCharType="begin"/>
            </w:r>
            <w:r>
              <w:rPr>
                <w:noProof/>
                <w:webHidden/>
              </w:rPr>
              <w:instrText xml:space="preserve"> PAGEREF _Toc234262311 \h </w:instrText>
            </w:r>
            <w:r>
              <w:rPr>
                <w:noProof/>
                <w:webHidden/>
              </w:rPr>
            </w:r>
            <w:r>
              <w:rPr>
                <w:noProof/>
                <w:webHidden/>
              </w:rPr>
              <w:fldChar w:fldCharType="separate"/>
            </w:r>
            <w:r>
              <w:rPr>
                <w:noProof/>
                <w:webHidden/>
              </w:rPr>
              <w:t>52</w:t>
            </w:r>
            <w:r>
              <w:rPr>
                <w:noProof/>
                <w:webHidden/>
              </w:rPr>
              <w:fldChar w:fldCharType="end"/>
            </w:r>
          </w:hyperlink>
        </w:p>
        <w:p w14:paraId="2B27E931" w14:textId="75DC15E9"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2" w:history="1">
            <w:r w:rsidRPr="00DD36AC">
              <w:rPr>
                <w:rStyle w:val="Hyperlink"/>
                <w:rFonts w:asciiTheme="majorBidi" w:eastAsia="Calibri" w:hAnsiTheme="majorBidi" w:cstheme="majorBidi"/>
                <w:noProof/>
              </w:rPr>
              <w:t>5.6</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Final Schedule Output (optimized_schedule.csv)</w:t>
            </w:r>
            <w:r>
              <w:rPr>
                <w:noProof/>
                <w:webHidden/>
              </w:rPr>
              <w:tab/>
            </w:r>
            <w:r>
              <w:rPr>
                <w:noProof/>
                <w:webHidden/>
              </w:rPr>
              <w:fldChar w:fldCharType="begin"/>
            </w:r>
            <w:r>
              <w:rPr>
                <w:noProof/>
                <w:webHidden/>
              </w:rPr>
              <w:instrText xml:space="preserve"> PAGEREF _Toc234262312 \h </w:instrText>
            </w:r>
            <w:r>
              <w:rPr>
                <w:noProof/>
                <w:webHidden/>
              </w:rPr>
            </w:r>
            <w:r>
              <w:rPr>
                <w:noProof/>
                <w:webHidden/>
              </w:rPr>
              <w:fldChar w:fldCharType="separate"/>
            </w:r>
            <w:r>
              <w:rPr>
                <w:noProof/>
                <w:webHidden/>
              </w:rPr>
              <w:t>52</w:t>
            </w:r>
            <w:r>
              <w:rPr>
                <w:noProof/>
                <w:webHidden/>
              </w:rPr>
              <w:fldChar w:fldCharType="end"/>
            </w:r>
          </w:hyperlink>
        </w:p>
        <w:p w14:paraId="3529D2AB" w14:textId="484E5933"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313" w:history="1">
            <w:r w:rsidRPr="00DD36AC">
              <w:rPr>
                <w:rStyle w:val="Hyperlink"/>
                <w:noProof/>
              </w:rPr>
              <w:t>6</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Testing</w:t>
            </w:r>
            <w:r>
              <w:rPr>
                <w:noProof/>
                <w:webHidden/>
              </w:rPr>
              <w:tab/>
            </w:r>
            <w:r>
              <w:rPr>
                <w:noProof/>
                <w:webHidden/>
              </w:rPr>
              <w:fldChar w:fldCharType="begin"/>
            </w:r>
            <w:r>
              <w:rPr>
                <w:noProof/>
                <w:webHidden/>
              </w:rPr>
              <w:instrText xml:space="preserve"> PAGEREF _Toc234262313 \h </w:instrText>
            </w:r>
            <w:r>
              <w:rPr>
                <w:noProof/>
                <w:webHidden/>
              </w:rPr>
            </w:r>
            <w:r>
              <w:rPr>
                <w:noProof/>
                <w:webHidden/>
              </w:rPr>
              <w:fldChar w:fldCharType="separate"/>
            </w:r>
            <w:r>
              <w:rPr>
                <w:noProof/>
                <w:webHidden/>
              </w:rPr>
              <w:t>54</w:t>
            </w:r>
            <w:r>
              <w:rPr>
                <w:noProof/>
                <w:webHidden/>
              </w:rPr>
              <w:fldChar w:fldCharType="end"/>
            </w:r>
          </w:hyperlink>
        </w:p>
        <w:p w14:paraId="2083CA1B" w14:textId="017F230E"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4" w:history="1">
            <w:r w:rsidRPr="00DD36AC">
              <w:rPr>
                <w:rStyle w:val="Hyperlink"/>
                <w:rFonts w:asciiTheme="majorBidi" w:hAnsiTheme="majorBidi" w:cstheme="majorBidi"/>
                <w:noProof/>
              </w:rPr>
              <w:t>6.1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Testing strategy</w:t>
            </w:r>
            <w:r>
              <w:rPr>
                <w:noProof/>
                <w:webHidden/>
              </w:rPr>
              <w:tab/>
            </w:r>
            <w:r>
              <w:rPr>
                <w:noProof/>
                <w:webHidden/>
              </w:rPr>
              <w:fldChar w:fldCharType="begin"/>
            </w:r>
            <w:r>
              <w:rPr>
                <w:noProof/>
                <w:webHidden/>
              </w:rPr>
              <w:instrText xml:space="preserve"> PAGEREF _Toc234262314 \h </w:instrText>
            </w:r>
            <w:r>
              <w:rPr>
                <w:noProof/>
                <w:webHidden/>
              </w:rPr>
            </w:r>
            <w:r>
              <w:rPr>
                <w:noProof/>
                <w:webHidden/>
              </w:rPr>
              <w:fldChar w:fldCharType="separate"/>
            </w:r>
            <w:r>
              <w:rPr>
                <w:noProof/>
                <w:webHidden/>
              </w:rPr>
              <w:t>54</w:t>
            </w:r>
            <w:r>
              <w:rPr>
                <w:noProof/>
                <w:webHidden/>
              </w:rPr>
              <w:fldChar w:fldCharType="end"/>
            </w:r>
          </w:hyperlink>
        </w:p>
        <w:p w14:paraId="7AED3B6E" w14:textId="49AD5A63"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15" w:history="1">
            <w:r w:rsidRPr="00DD36AC">
              <w:rPr>
                <w:rStyle w:val="Hyperlink"/>
                <w:rFonts w:eastAsia="Calibri"/>
                <w:noProof/>
              </w:rPr>
              <w:t>6.1.1</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Build-Time Structural Assertions</w:t>
            </w:r>
            <w:r>
              <w:rPr>
                <w:noProof/>
                <w:webHidden/>
              </w:rPr>
              <w:tab/>
            </w:r>
            <w:r>
              <w:rPr>
                <w:noProof/>
                <w:webHidden/>
              </w:rPr>
              <w:fldChar w:fldCharType="begin"/>
            </w:r>
            <w:r>
              <w:rPr>
                <w:noProof/>
                <w:webHidden/>
              </w:rPr>
              <w:instrText xml:space="preserve"> PAGEREF _Toc234262315 \h </w:instrText>
            </w:r>
            <w:r>
              <w:rPr>
                <w:noProof/>
                <w:webHidden/>
              </w:rPr>
            </w:r>
            <w:r>
              <w:rPr>
                <w:noProof/>
                <w:webHidden/>
              </w:rPr>
              <w:fldChar w:fldCharType="separate"/>
            </w:r>
            <w:r>
              <w:rPr>
                <w:noProof/>
                <w:webHidden/>
              </w:rPr>
              <w:t>54</w:t>
            </w:r>
            <w:r>
              <w:rPr>
                <w:noProof/>
                <w:webHidden/>
              </w:rPr>
              <w:fldChar w:fldCharType="end"/>
            </w:r>
          </w:hyperlink>
        </w:p>
        <w:p w14:paraId="7A0DF20E" w14:textId="0B1CD56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16" w:history="1">
            <w:r w:rsidRPr="00DD36AC">
              <w:rPr>
                <w:rStyle w:val="Hyperlink"/>
                <w:noProof/>
              </w:rPr>
              <w:t>6.1.2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Automated Post-Solve Validation</w:t>
            </w:r>
            <w:r>
              <w:rPr>
                <w:noProof/>
                <w:webHidden/>
              </w:rPr>
              <w:tab/>
            </w:r>
            <w:r>
              <w:rPr>
                <w:noProof/>
                <w:webHidden/>
              </w:rPr>
              <w:fldChar w:fldCharType="begin"/>
            </w:r>
            <w:r>
              <w:rPr>
                <w:noProof/>
                <w:webHidden/>
              </w:rPr>
              <w:instrText xml:space="preserve"> PAGEREF _Toc234262316 \h </w:instrText>
            </w:r>
            <w:r>
              <w:rPr>
                <w:noProof/>
                <w:webHidden/>
              </w:rPr>
            </w:r>
            <w:r>
              <w:rPr>
                <w:noProof/>
                <w:webHidden/>
              </w:rPr>
              <w:fldChar w:fldCharType="separate"/>
            </w:r>
            <w:r>
              <w:rPr>
                <w:noProof/>
                <w:webHidden/>
              </w:rPr>
              <w:t>54</w:t>
            </w:r>
            <w:r>
              <w:rPr>
                <w:noProof/>
                <w:webHidden/>
              </w:rPr>
              <w:fldChar w:fldCharType="end"/>
            </w:r>
          </w:hyperlink>
        </w:p>
        <w:p w14:paraId="040BF01C" w14:textId="1E1BAFCD"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17" w:history="1">
            <w:r w:rsidRPr="00DD36AC">
              <w:rPr>
                <w:rStyle w:val="Hyperlink"/>
                <w:rFonts w:eastAsia="Calibri"/>
                <w:noProof/>
              </w:rPr>
              <w:t>6.1.3</w:t>
            </w:r>
            <w:r>
              <w:rPr>
                <w:rFonts w:asciiTheme="minorHAnsi" w:eastAsiaTheme="minorEastAsia" w:hAnsiTheme="minorHAnsi" w:cstheme="minorBidi"/>
                <w:caps w:val="0"/>
                <w:noProof/>
                <w:kern w:val="2"/>
                <w:sz w:val="24"/>
                <w:szCs w:val="24"/>
                <w14:ligatures w14:val="standardContextual"/>
              </w:rPr>
              <w:tab/>
            </w:r>
            <w:r w:rsidRPr="00DD36AC">
              <w:rPr>
                <w:rStyle w:val="Hyperlink"/>
                <w:rFonts w:eastAsia="Calibri"/>
                <w:noProof/>
              </w:rPr>
              <w:t>Manual / Exploratory Testing via the Dashboard</w:t>
            </w:r>
            <w:r>
              <w:rPr>
                <w:noProof/>
                <w:webHidden/>
              </w:rPr>
              <w:tab/>
            </w:r>
            <w:r>
              <w:rPr>
                <w:noProof/>
                <w:webHidden/>
              </w:rPr>
              <w:fldChar w:fldCharType="begin"/>
            </w:r>
            <w:r>
              <w:rPr>
                <w:noProof/>
                <w:webHidden/>
              </w:rPr>
              <w:instrText xml:space="preserve"> PAGEREF _Toc234262317 \h </w:instrText>
            </w:r>
            <w:r>
              <w:rPr>
                <w:noProof/>
                <w:webHidden/>
              </w:rPr>
            </w:r>
            <w:r>
              <w:rPr>
                <w:noProof/>
                <w:webHidden/>
              </w:rPr>
              <w:fldChar w:fldCharType="separate"/>
            </w:r>
            <w:r>
              <w:rPr>
                <w:noProof/>
                <w:webHidden/>
              </w:rPr>
              <w:t>55</w:t>
            </w:r>
            <w:r>
              <w:rPr>
                <w:noProof/>
                <w:webHidden/>
              </w:rPr>
              <w:fldChar w:fldCharType="end"/>
            </w:r>
          </w:hyperlink>
        </w:p>
        <w:p w14:paraId="590720BC" w14:textId="14FB9196"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8" w:history="1">
            <w:r w:rsidRPr="00DD36AC">
              <w:rPr>
                <w:rStyle w:val="Hyperlink"/>
                <w:rFonts w:asciiTheme="majorBidi" w:hAnsiTheme="majorBidi" w:cstheme="majorBidi"/>
                <w:noProof/>
              </w:rPr>
              <w:t>6.2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Test Cases and Results</w:t>
            </w:r>
            <w:r>
              <w:rPr>
                <w:noProof/>
                <w:webHidden/>
              </w:rPr>
              <w:tab/>
            </w:r>
            <w:r>
              <w:rPr>
                <w:noProof/>
                <w:webHidden/>
              </w:rPr>
              <w:fldChar w:fldCharType="begin"/>
            </w:r>
            <w:r>
              <w:rPr>
                <w:noProof/>
                <w:webHidden/>
              </w:rPr>
              <w:instrText xml:space="preserve"> PAGEREF _Toc234262318 \h </w:instrText>
            </w:r>
            <w:r>
              <w:rPr>
                <w:noProof/>
                <w:webHidden/>
              </w:rPr>
            </w:r>
            <w:r>
              <w:rPr>
                <w:noProof/>
                <w:webHidden/>
              </w:rPr>
              <w:fldChar w:fldCharType="separate"/>
            </w:r>
            <w:r>
              <w:rPr>
                <w:noProof/>
                <w:webHidden/>
              </w:rPr>
              <w:t>55</w:t>
            </w:r>
            <w:r>
              <w:rPr>
                <w:noProof/>
                <w:webHidden/>
              </w:rPr>
              <w:fldChar w:fldCharType="end"/>
            </w:r>
          </w:hyperlink>
        </w:p>
        <w:p w14:paraId="017FBFD7" w14:textId="11253A2F"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19" w:history="1">
            <w:r w:rsidRPr="00DD36AC">
              <w:rPr>
                <w:rStyle w:val="Hyperlink"/>
                <w:rFonts w:asciiTheme="majorBidi" w:eastAsia="Calibri" w:hAnsiTheme="majorBidi" w:cstheme="majorBidi"/>
                <w:noProof/>
              </w:rPr>
              <w:t>6.3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Performance Evaluation / Benchmarking</w:t>
            </w:r>
            <w:r>
              <w:rPr>
                <w:noProof/>
                <w:webHidden/>
              </w:rPr>
              <w:tab/>
            </w:r>
            <w:r>
              <w:rPr>
                <w:noProof/>
                <w:webHidden/>
              </w:rPr>
              <w:fldChar w:fldCharType="begin"/>
            </w:r>
            <w:r>
              <w:rPr>
                <w:noProof/>
                <w:webHidden/>
              </w:rPr>
              <w:instrText xml:space="preserve"> PAGEREF _Toc234262319 \h </w:instrText>
            </w:r>
            <w:r>
              <w:rPr>
                <w:noProof/>
                <w:webHidden/>
              </w:rPr>
            </w:r>
            <w:r>
              <w:rPr>
                <w:noProof/>
                <w:webHidden/>
              </w:rPr>
              <w:fldChar w:fldCharType="separate"/>
            </w:r>
            <w:r>
              <w:rPr>
                <w:noProof/>
                <w:webHidden/>
              </w:rPr>
              <w:t>57</w:t>
            </w:r>
            <w:r>
              <w:rPr>
                <w:noProof/>
                <w:webHidden/>
              </w:rPr>
              <w:fldChar w:fldCharType="end"/>
            </w:r>
          </w:hyperlink>
        </w:p>
        <w:p w14:paraId="1CEF5208" w14:textId="19492EFB"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0" w:history="1">
            <w:r w:rsidRPr="00DD36AC">
              <w:rPr>
                <w:rStyle w:val="Hyperlink"/>
                <w:noProof/>
              </w:rPr>
              <w:t>6.3.1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Solver Performance</w:t>
            </w:r>
            <w:r>
              <w:rPr>
                <w:noProof/>
                <w:webHidden/>
              </w:rPr>
              <w:tab/>
            </w:r>
            <w:r>
              <w:rPr>
                <w:noProof/>
                <w:webHidden/>
              </w:rPr>
              <w:fldChar w:fldCharType="begin"/>
            </w:r>
            <w:r>
              <w:rPr>
                <w:noProof/>
                <w:webHidden/>
              </w:rPr>
              <w:instrText xml:space="preserve"> PAGEREF _Toc234262320 \h </w:instrText>
            </w:r>
            <w:r>
              <w:rPr>
                <w:noProof/>
                <w:webHidden/>
              </w:rPr>
            </w:r>
            <w:r>
              <w:rPr>
                <w:noProof/>
                <w:webHidden/>
              </w:rPr>
              <w:fldChar w:fldCharType="separate"/>
            </w:r>
            <w:r>
              <w:rPr>
                <w:noProof/>
                <w:webHidden/>
              </w:rPr>
              <w:t>57</w:t>
            </w:r>
            <w:r>
              <w:rPr>
                <w:noProof/>
                <w:webHidden/>
              </w:rPr>
              <w:fldChar w:fldCharType="end"/>
            </w:r>
          </w:hyperlink>
        </w:p>
        <w:p w14:paraId="242AB5DB" w14:textId="2A47B59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1" w:history="1">
            <w:r w:rsidRPr="00DD36AC">
              <w:rPr>
                <w:rStyle w:val="Hyperlink"/>
                <w:noProof/>
              </w:rPr>
              <w:t>6.3.2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Evaluating Travel Efficiency</w:t>
            </w:r>
            <w:r>
              <w:rPr>
                <w:noProof/>
                <w:webHidden/>
              </w:rPr>
              <w:tab/>
            </w:r>
            <w:r>
              <w:rPr>
                <w:noProof/>
                <w:webHidden/>
              </w:rPr>
              <w:fldChar w:fldCharType="begin"/>
            </w:r>
            <w:r>
              <w:rPr>
                <w:noProof/>
                <w:webHidden/>
              </w:rPr>
              <w:instrText xml:space="preserve"> PAGEREF _Toc234262321 \h </w:instrText>
            </w:r>
            <w:r>
              <w:rPr>
                <w:noProof/>
                <w:webHidden/>
              </w:rPr>
            </w:r>
            <w:r>
              <w:rPr>
                <w:noProof/>
                <w:webHidden/>
              </w:rPr>
              <w:fldChar w:fldCharType="separate"/>
            </w:r>
            <w:r>
              <w:rPr>
                <w:noProof/>
                <w:webHidden/>
              </w:rPr>
              <w:t>58</w:t>
            </w:r>
            <w:r>
              <w:rPr>
                <w:noProof/>
                <w:webHidden/>
              </w:rPr>
              <w:fldChar w:fldCharType="end"/>
            </w:r>
          </w:hyperlink>
        </w:p>
        <w:p w14:paraId="158F5356" w14:textId="5AAFD321"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2" w:history="1">
            <w:r w:rsidRPr="00DD36AC">
              <w:rPr>
                <w:rStyle w:val="Hyperlink"/>
                <w:noProof/>
              </w:rPr>
              <w:t>6.3.3</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Stadium Utilization and Maintenance Overlaps</w:t>
            </w:r>
            <w:r>
              <w:rPr>
                <w:noProof/>
                <w:webHidden/>
              </w:rPr>
              <w:tab/>
            </w:r>
            <w:r>
              <w:rPr>
                <w:noProof/>
                <w:webHidden/>
              </w:rPr>
              <w:fldChar w:fldCharType="begin"/>
            </w:r>
            <w:r>
              <w:rPr>
                <w:noProof/>
                <w:webHidden/>
              </w:rPr>
              <w:instrText xml:space="preserve"> PAGEREF _Toc234262322 \h </w:instrText>
            </w:r>
            <w:r>
              <w:rPr>
                <w:noProof/>
                <w:webHidden/>
              </w:rPr>
            </w:r>
            <w:r>
              <w:rPr>
                <w:noProof/>
                <w:webHidden/>
              </w:rPr>
              <w:fldChar w:fldCharType="separate"/>
            </w:r>
            <w:r>
              <w:rPr>
                <w:noProof/>
                <w:webHidden/>
              </w:rPr>
              <w:t>58</w:t>
            </w:r>
            <w:r>
              <w:rPr>
                <w:noProof/>
                <w:webHidden/>
              </w:rPr>
              <w:fldChar w:fldCharType="end"/>
            </w:r>
          </w:hyperlink>
        </w:p>
        <w:p w14:paraId="367CD1FD" w14:textId="08A3D222"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3" w:history="1">
            <w:r w:rsidRPr="00DD36AC">
              <w:rPr>
                <w:rStyle w:val="Hyperlink"/>
                <w:noProof/>
              </w:rPr>
              <w:t>6.3.4</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Benchmarking Against Historical Seasons</w:t>
            </w:r>
            <w:r>
              <w:rPr>
                <w:noProof/>
                <w:webHidden/>
              </w:rPr>
              <w:tab/>
            </w:r>
            <w:r>
              <w:rPr>
                <w:noProof/>
                <w:webHidden/>
              </w:rPr>
              <w:fldChar w:fldCharType="begin"/>
            </w:r>
            <w:r>
              <w:rPr>
                <w:noProof/>
                <w:webHidden/>
              </w:rPr>
              <w:instrText xml:space="preserve"> PAGEREF _Toc234262323 \h </w:instrText>
            </w:r>
            <w:r>
              <w:rPr>
                <w:noProof/>
                <w:webHidden/>
              </w:rPr>
            </w:r>
            <w:r>
              <w:rPr>
                <w:noProof/>
                <w:webHidden/>
              </w:rPr>
              <w:fldChar w:fldCharType="separate"/>
            </w:r>
            <w:r>
              <w:rPr>
                <w:noProof/>
                <w:webHidden/>
              </w:rPr>
              <w:t>60</w:t>
            </w:r>
            <w:r>
              <w:rPr>
                <w:noProof/>
                <w:webHidden/>
              </w:rPr>
              <w:fldChar w:fldCharType="end"/>
            </w:r>
          </w:hyperlink>
        </w:p>
        <w:p w14:paraId="6D909A88" w14:textId="7F40E2BC"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4" w:history="1">
            <w:r w:rsidRPr="00DD36AC">
              <w:rPr>
                <w:rStyle w:val="Hyperlink"/>
                <w:noProof/>
              </w:rPr>
              <w:t>6.3.5</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Benchmarking Across Seeds (Monte Carlo)</w:t>
            </w:r>
            <w:r>
              <w:rPr>
                <w:noProof/>
                <w:webHidden/>
              </w:rPr>
              <w:tab/>
            </w:r>
            <w:r>
              <w:rPr>
                <w:noProof/>
                <w:webHidden/>
              </w:rPr>
              <w:fldChar w:fldCharType="begin"/>
            </w:r>
            <w:r>
              <w:rPr>
                <w:noProof/>
                <w:webHidden/>
              </w:rPr>
              <w:instrText xml:space="preserve"> PAGEREF _Toc234262324 \h </w:instrText>
            </w:r>
            <w:r>
              <w:rPr>
                <w:noProof/>
                <w:webHidden/>
              </w:rPr>
            </w:r>
            <w:r>
              <w:rPr>
                <w:noProof/>
                <w:webHidden/>
              </w:rPr>
              <w:fldChar w:fldCharType="separate"/>
            </w:r>
            <w:r>
              <w:rPr>
                <w:noProof/>
                <w:webHidden/>
              </w:rPr>
              <w:t>61</w:t>
            </w:r>
            <w:r>
              <w:rPr>
                <w:noProof/>
                <w:webHidden/>
              </w:rPr>
              <w:fldChar w:fldCharType="end"/>
            </w:r>
          </w:hyperlink>
        </w:p>
        <w:p w14:paraId="5F853DCE" w14:textId="020709AB"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25" w:history="1">
            <w:r w:rsidRPr="00DD36AC">
              <w:rPr>
                <w:rStyle w:val="Hyperlink"/>
                <w:rFonts w:asciiTheme="majorBidi" w:hAnsiTheme="majorBidi" w:cstheme="majorBidi"/>
                <w:noProof/>
              </w:rPr>
              <w:t>6.4</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Limitations and Known Issues</w:t>
            </w:r>
            <w:r>
              <w:rPr>
                <w:noProof/>
                <w:webHidden/>
              </w:rPr>
              <w:tab/>
            </w:r>
            <w:r>
              <w:rPr>
                <w:noProof/>
                <w:webHidden/>
              </w:rPr>
              <w:fldChar w:fldCharType="begin"/>
            </w:r>
            <w:r>
              <w:rPr>
                <w:noProof/>
                <w:webHidden/>
              </w:rPr>
              <w:instrText xml:space="preserve"> PAGEREF _Toc234262325 \h </w:instrText>
            </w:r>
            <w:r>
              <w:rPr>
                <w:noProof/>
                <w:webHidden/>
              </w:rPr>
            </w:r>
            <w:r>
              <w:rPr>
                <w:noProof/>
                <w:webHidden/>
              </w:rPr>
              <w:fldChar w:fldCharType="separate"/>
            </w:r>
            <w:r>
              <w:rPr>
                <w:noProof/>
                <w:webHidden/>
              </w:rPr>
              <w:t>61</w:t>
            </w:r>
            <w:r>
              <w:rPr>
                <w:noProof/>
                <w:webHidden/>
              </w:rPr>
              <w:fldChar w:fldCharType="end"/>
            </w:r>
          </w:hyperlink>
        </w:p>
        <w:p w14:paraId="15A0DEFB" w14:textId="283C7AE1"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6" w:history="1">
            <w:r w:rsidRPr="00DD36AC">
              <w:rPr>
                <w:rStyle w:val="Hyperlink"/>
                <w:noProof/>
              </w:rPr>
              <w:t>6.4.1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Testing-Process Limitations</w:t>
            </w:r>
            <w:r>
              <w:rPr>
                <w:noProof/>
                <w:webHidden/>
              </w:rPr>
              <w:tab/>
            </w:r>
            <w:r>
              <w:rPr>
                <w:noProof/>
                <w:webHidden/>
              </w:rPr>
              <w:fldChar w:fldCharType="begin"/>
            </w:r>
            <w:r>
              <w:rPr>
                <w:noProof/>
                <w:webHidden/>
              </w:rPr>
              <w:instrText xml:space="preserve"> PAGEREF _Toc234262326 \h </w:instrText>
            </w:r>
            <w:r>
              <w:rPr>
                <w:noProof/>
                <w:webHidden/>
              </w:rPr>
            </w:r>
            <w:r>
              <w:rPr>
                <w:noProof/>
                <w:webHidden/>
              </w:rPr>
              <w:fldChar w:fldCharType="separate"/>
            </w:r>
            <w:r>
              <w:rPr>
                <w:noProof/>
                <w:webHidden/>
              </w:rPr>
              <w:t>61</w:t>
            </w:r>
            <w:r>
              <w:rPr>
                <w:noProof/>
                <w:webHidden/>
              </w:rPr>
              <w:fldChar w:fldCharType="end"/>
            </w:r>
          </w:hyperlink>
        </w:p>
        <w:p w14:paraId="5797002D" w14:textId="25CE7136"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27" w:history="1">
            <w:r w:rsidRPr="00DD36AC">
              <w:rPr>
                <w:rStyle w:val="Hyperlink"/>
                <w:noProof/>
              </w:rPr>
              <w:t>6.4.2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Application Limitations</w:t>
            </w:r>
            <w:r>
              <w:rPr>
                <w:noProof/>
                <w:webHidden/>
              </w:rPr>
              <w:tab/>
            </w:r>
            <w:r>
              <w:rPr>
                <w:noProof/>
                <w:webHidden/>
              </w:rPr>
              <w:fldChar w:fldCharType="begin"/>
            </w:r>
            <w:r>
              <w:rPr>
                <w:noProof/>
                <w:webHidden/>
              </w:rPr>
              <w:instrText xml:space="preserve"> PAGEREF _Toc234262327 \h </w:instrText>
            </w:r>
            <w:r>
              <w:rPr>
                <w:noProof/>
                <w:webHidden/>
              </w:rPr>
            </w:r>
            <w:r>
              <w:rPr>
                <w:noProof/>
                <w:webHidden/>
              </w:rPr>
              <w:fldChar w:fldCharType="separate"/>
            </w:r>
            <w:r>
              <w:rPr>
                <w:noProof/>
                <w:webHidden/>
              </w:rPr>
              <w:t>61</w:t>
            </w:r>
            <w:r>
              <w:rPr>
                <w:noProof/>
                <w:webHidden/>
              </w:rPr>
              <w:fldChar w:fldCharType="end"/>
            </w:r>
          </w:hyperlink>
        </w:p>
        <w:p w14:paraId="56EE92A4" w14:textId="708E7384"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328" w:history="1">
            <w:r w:rsidRPr="00DD36AC">
              <w:rPr>
                <w:rStyle w:val="Hyperlink"/>
                <w:noProof/>
              </w:rPr>
              <w:t>7</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Conclusion</w:t>
            </w:r>
            <w:r>
              <w:rPr>
                <w:noProof/>
                <w:webHidden/>
              </w:rPr>
              <w:tab/>
            </w:r>
            <w:r>
              <w:rPr>
                <w:noProof/>
                <w:webHidden/>
              </w:rPr>
              <w:fldChar w:fldCharType="begin"/>
            </w:r>
            <w:r>
              <w:rPr>
                <w:noProof/>
                <w:webHidden/>
              </w:rPr>
              <w:instrText xml:space="preserve"> PAGEREF _Toc234262328 \h </w:instrText>
            </w:r>
            <w:r>
              <w:rPr>
                <w:noProof/>
                <w:webHidden/>
              </w:rPr>
            </w:r>
            <w:r>
              <w:rPr>
                <w:noProof/>
                <w:webHidden/>
              </w:rPr>
              <w:fldChar w:fldCharType="separate"/>
            </w:r>
            <w:r>
              <w:rPr>
                <w:noProof/>
                <w:webHidden/>
              </w:rPr>
              <w:t>63</w:t>
            </w:r>
            <w:r>
              <w:rPr>
                <w:noProof/>
                <w:webHidden/>
              </w:rPr>
              <w:fldChar w:fldCharType="end"/>
            </w:r>
          </w:hyperlink>
        </w:p>
        <w:p w14:paraId="197C84AF" w14:textId="29541B56"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29" w:history="1">
            <w:r w:rsidRPr="00DD36AC">
              <w:rPr>
                <w:rStyle w:val="Hyperlink"/>
                <w:rFonts w:asciiTheme="majorBidi" w:hAnsiTheme="majorBidi" w:cstheme="majorBidi"/>
                <w:noProof/>
              </w:rPr>
              <w:t>7.1</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Summary of Achievements</w:t>
            </w:r>
            <w:r>
              <w:rPr>
                <w:noProof/>
                <w:webHidden/>
              </w:rPr>
              <w:tab/>
            </w:r>
            <w:r>
              <w:rPr>
                <w:noProof/>
                <w:webHidden/>
              </w:rPr>
              <w:fldChar w:fldCharType="begin"/>
            </w:r>
            <w:r>
              <w:rPr>
                <w:noProof/>
                <w:webHidden/>
              </w:rPr>
              <w:instrText xml:space="preserve"> PAGEREF _Toc234262329 \h </w:instrText>
            </w:r>
            <w:r>
              <w:rPr>
                <w:noProof/>
                <w:webHidden/>
              </w:rPr>
            </w:r>
            <w:r>
              <w:rPr>
                <w:noProof/>
                <w:webHidden/>
              </w:rPr>
              <w:fldChar w:fldCharType="separate"/>
            </w:r>
            <w:r>
              <w:rPr>
                <w:noProof/>
                <w:webHidden/>
              </w:rPr>
              <w:t>63</w:t>
            </w:r>
            <w:r>
              <w:rPr>
                <w:noProof/>
                <w:webHidden/>
              </w:rPr>
              <w:fldChar w:fldCharType="end"/>
            </w:r>
          </w:hyperlink>
        </w:p>
        <w:p w14:paraId="58FADEA7" w14:textId="708D6B8E"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30" w:history="1">
            <w:r w:rsidRPr="00DD36AC">
              <w:rPr>
                <w:rStyle w:val="Hyperlink"/>
                <w:rFonts w:asciiTheme="majorBidi" w:eastAsia="Calibri" w:hAnsiTheme="majorBidi" w:cstheme="majorBidi"/>
                <w:noProof/>
              </w:rPr>
              <w:t>7.2</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eastAsia="Calibri" w:hAnsiTheme="majorBidi" w:cstheme="majorBidi"/>
                <w:noProof/>
              </w:rPr>
              <w:t>Lessons Learned</w:t>
            </w:r>
            <w:r>
              <w:rPr>
                <w:noProof/>
                <w:webHidden/>
              </w:rPr>
              <w:tab/>
            </w:r>
            <w:r>
              <w:rPr>
                <w:noProof/>
                <w:webHidden/>
              </w:rPr>
              <w:fldChar w:fldCharType="begin"/>
            </w:r>
            <w:r>
              <w:rPr>
                <w:noProof/>
                <w:webHidden/>
              </w:rPr>
              <w:instrText xml:space="preserve"> PAGEREF _Toc234262330 \h </w:instrText>
            </w:r>
            <w:r>
              <w:rPr>
                <w:noProof/>
                <w:webHidden/>
              </w:rPr>
            </w:r>
            <w:r>
              <w:rPr>
                <w:noProof/>
                <w:webHidden/>
              </w:rPr>
              <w:fldChar w:fldCharType="separate"/>
            </w:r>
            <w:r>
              <w:rPr>
                <w:noProof/>
                <w:webHidden/>
              </w:rPr>
              <w:t>64</w:t>
            </w:r>
            <w:r>
              <w:rPr>
                <w:noProof/>
                <w:webHidden/>
              </w:rPr>
              <w:fldChar w:fldCharType="end"/>
            </w:r>
          </w:hyperlink>
        </w:p>
        <w:p w14:paraId="2B3C8589" w14:textId="279017F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1" w:history="1">
            <w:r w:rsidRPr="00DD36AC">
              <w:rPr>
                <w:rStyle w:val="Hyperlink"/>
                <w:noProof/>
              </w:rPr>
              <w:t>7.2.1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The Final Round Is a Source of Difficulty</w:t>
            </w:r>
            <w:r>
              <w:rPr>
                <w:noProof/>
                <w:webHidden/>
              </w:rPr>
              <w:tab/>
            </w:r>
            <w:r>
              <w:rPr>
                <w:noProof/>
                <w:webHidden/>
              </w:rPr>
              <w:fldChar w:fldCharType="begin"/>
            </w:r>
            <w:r>
              <w:rPr>
                <w:noProof/>
                <w:webHidden/>
              </w:rPr>
              <w:instrText xml:space="preserve"> PAGEREF _Toc234262331 \h </w:instrText>
            </w:r>
            <w:r>
              <w:rPr>
                <w:noProof/>
                <w:webHidden/>
              </w:rPr>
            </w:r>
            <w:r>
              <w:rPr>
                <w:noProof/>
                <w:webHidden/>
              </w:rPr>
              <w:fldChar w:fldCharType="separate"/>
            </w:r>
            <w:r>
              <w:rPr>
                <w:noProof/>
                <w:webHidden/>
              </w:rPr>
              <w:t>64</w:t>
            </w:r>
            <w:r>
              <w:rPr>
                <w:noProof/>
                <w:webHidden/>
              </w:rPr>
              <w:fldChar w:fldCharType="end"/>
            </w:r>
          </w:hyperlink>
        </w:p>
        <w:p w14:paraId="4BDB9C94" w14:textId="714413CB"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2" w:history="1">
            <w:r w:rsidRPr="00DD36AC">
              <w:rPr>
                <w:rStyle w:val="Hyperlink"/>
                <w:noProof/>
              </w:rPr>
              <w:t>7.2.2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Real Data Is Messier Than the Model Assumes</w:t>
            </w:r>
            <w:r>
              <w:rPr>
                <w:noProof/>
                <w:webHidden/>
              </w:rPr>
              <w:tab/>
            </w:r>
            <w:r>
              <w:rPr>
                <w:noProof/>
                <w:webHidden/>
              </w:rPr>
              <w:fldChar w:fldCharType="begin"/>
            </w:r>
            <w:r>
              <w:rPr>
                <w:noProof/>
                <w:webHidden/>
              </w:rPr>
              <w:instrText xml:space="preserve"> PAGEREF _Toc234262332 \h </w:instrText>
            </w:r>
            <w:r>
              <w:rPr>
                <w:noProof/>
                <w:webHidden/>
              </w:rPr>
            </w:r>
            <w:r>
              <w:rPr>
                <w:noProof/>
                <w:webHidden/>
              </w:rPr>
              <w:fldChar w:fldCharType="separate"/>
            </w:r>
            <w:r>
              <w:rPr>
                <w:noProof/>
                <w:webHidden/>
              </w:rPr>
              <w:t>64</w:t>
            </w:r>
            <w:r>
              <w:rPr>
                <w:noProof/>
                <w:webHidden/>
              </w:rPr>
              <w:fldChar w:fldCharType="end"/>
            </w:r>
          </w:hyperlink>
        </w:p>
        <w:p w14:paraId="4312C25E" w14:textId="487E4F98" w:rsidR="00557200" w:rsidRDefault="00557200">
          <w:pPr>
            <w:pStyle w:val="TOC2"/>
            <w:tabs>
              <w:tab w:val="left" w:pos="490"/>
              <w:tab w:val="right" w:leader="dot" w:pos="9350"/>
            </w:tabs>
            <w:rPr>
              <w:rFonts w:asciiTheme="minorHAnsi" w:eastAsiaTheme="minorEastAsia" w:hAnsiTheme="minorHAnsi" w:cstheme="minorBidi"/>
              <w:bCs w:val="0"/>
              <w:caps w:val="0"/>
              <w:noProof/>
              <w:color w:val="auto"/>
              <w:kern w:val="2"/>
              <w:sz w:val="24"/>
              <w:szCs w:val="24"/>
              <w14:ligatures w14:val="standardContextual"/>
            </w:rPr>
          </w:pPr>
          <w:hyperlink w:anchor="_Toc234262333" w:history="1">
            <w:r w:rsidRPr="00DD36AC">
              <w:rPr>
                <w:rStyle w:val="Hyperlink"/>
                <w:rFonts w:asciiTheme="majorBidi" w:hAnsiTheme="majorBidi" w:cstheme="majorBidi"/>
                <w:noProof/>
              </w:rPr>
              <w:t>7.3</w:t>
            </w:r>
            <w:r>
              <w:rPr>
                <w:rFonts w:asciiTheme="minorHAnsi" w:eastAsiaTheme="minorEastAsia" w:hAnsiTheme="minorHAnsi" w:cstheme="minorBidi"/>
                <w:bCs w:val="0"/>
                <w:caps w:val="0"/>
                <w:noProof/>
                <w:color w:val="auto"/>
                <w:kern w:val="2"/>
                <w:sz w:val="24"/>
                <w:szCs w:val="24"/>
                <w14:ligatures w14:val="standardContextual"/>
              </w:rPr>
              <w:tab/>
            </w:r>
            <w:r w:rsidRPr="00DD36AC">
              <w:rPr>
                <w:rStyle w:val="Hyperlink"/>
                <w:rFonts w:asciiTheme="majorBidi" w:hAnsiTheme="majorBidi" w:cstheme="majorBidi"/>
                <w:noProof/>
              </w:rPr>
              <w:t>Future Enhancements</w:t>
            </w:r>
            <w:r>
              <w:rPr>
                <w:noProof/>
                <w:webHidden/>
              </w:rPr>
              <w:tab/>
            </w:r>
            <w:r>
              <w:rPr>
                <w:noProof/>
                <w:webHidden/>
              </w:rPr>
              <w:fldChar w:fldCharType="begin"/>
            </w:r>
            <w:r>
              <w:rPr>
                <w:noProof/>
                <w:webHidden/>
              </w:rPr>
              <w:instrText xml:space="preserve"> PAGEREF _Toc234262333 \h </w:instrText>
            </w:r>
            <w:r>
              <w:rPr>
                <w:noProof/>
                <w:webHidden/>
              </w:rPr>
            </w:r>
            <w:r>
              <w:rPr>
                <w:noProof/>
                <w:webHidden/>
              </w:rPr>
              <w:fldChar w:fldCharType="separate"/>
            </w:r>
            <w:r>
              <w:rPr>
                <w:noProof/>
                <w:webHidden/>
              </w:rPr>
              <w:t>64</w:t>
            </w:r>
            <w:r>
              <w:rPr>
                <w:noProof/>
                <w:webHidden/>
              </w:rPr>
              <w:fldChar w:fldCharType="end"/>
            </w:r>
          </w:hyperlink>
        </w:p>
        <w:p w14:paraId="41B75981" w14:textId="5E14ED3B"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4" w:history="1">
            <w:r w:rsidRPr="00DD36AC">
              <w:rPr>
                <w:rStyle w:val="Hyperlink"/>
                <w:noProof/>
              </w:rPr>
              <w:t>7.3.1</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Multi-objective Pareto optimization</w:t>
            </w:r>
            <w:r>
              <w:rPr>
                <w:noProof/>
                <w:webHidden/>
              </w:rPr>
              <w:tab/>
            </w:r>
            <w:r>
              <w:rPr>
                <w:noProof/>
                <w:webHidden/>
              </w:rPr>
              <w:fldChar w:fldCharType="begin"/>
            </w:r>
            <w:r>
              <w:rPr>
                <w:noProof/>
                <w:webHidden/>
              </w:rPr>
              <w:instrText xml:space="preserve"> PAGEREF _Toc234262334 \h </w:instrText>
            </w:r>
            <w:r>
              <w:rPr>
                <w:noProof/>
                <w:webHidden/>
              </w:rPr>
            </w:r>
            <w:r>
              <w:rPr>
                <w:noProof/>
                <w:webHidden/>
              </w:rPr>
              <w:fldChar w:fldCharType="separate"/>
            </w:r>
            <w:r>
              <w:rPr>
                <w:noProof/>
                <w:webHidden/>
              </w:rPr>
              <w:t>64</w:t>
            </w:r>
            <w:r>
              <w:rPr>
                <w:noProof/>
                <w:webHidden/>
              </w:rPr>
              <w:fldChar w:fldCharType="end"/>
            </w:r>
          </w:hyperlink>
        </w:p>
        <w:p w14:paraId="31F17D09" w14:textId="5126B443"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5" w:history="1">
            <w:r w:rsidRPr="00DD36AC">
              <w:rPr>
                <w:rStyle w:val="Hyperlink"/>
                <w:noProof/>
              </w:rPr>
              <w:t>7.3.2</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Metaheuristic hybridization</w:t>
            </w:r>
            <w:r>
              <w:rPr>
                <w:noProof/>
                <w:webHidden/>
              </w:rPr>
              <w:tab/>
            </w:r>
            <w:r>
              <w:rPr>
                <w:noProof/>
                <w:webHidden/>
              </w:rPr>
              <w:fldChar w:fldCharType="begin"/>
            </w:r>
            <w:r>
              <w:rPr>
                <w:noProof/>
                <w:webHidden/>
              </w:rPr>
              <w:instrText xml:space="preserve"> PAGEREF _Toc234262335 \h </w:instrText>
            </w:r>
            <w:r>
              <w:rPr>
                <w:noProof/>
                <w:webHidden/>
              </w:rPr>
            </w:r>
            <w:r>
              <w:rPr>
                <w:noProof/>
                <w:webHidden/>
              </w:rPr>
              <w:fldChar w:fldCharType="separate"/>
            </w:r>
            <w:r>
              <w:rPr>
                <w:noProof/>
                <w:webHidden/>
              </w:rPr>
              <w:t>65</w:t>
            </w:r>
            <w:r>
              <w:rPr>
                <w:noProof/>
                <w:webHidden/>
              </w:rPr>
              <w:fldChar w:fldCharType="end"/>
            </w:r>
          </w:hyperlink>
        </w:p>
        <w:p w14:paraId="18568D93" w14:textId="6EB4BC2F"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6" w:history="1">
            <w:r w:rsidRPr="00DD36AC">
              <w:rPr>
                <w:rStyle w:val="Hyperlink"/>
                <w:noProof/>
              </w:rPr>
              <w:t>7.3.3</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Weather and Ramadan awareness</w:t>
            </w:r>
            <w:r>
              <w:rPr>
                <w:noProof/>
                <w:webHidden/>
              </w:rPr>
              <w:tab/>
            </w:r>
            <w:r>
              <w:rPr>
                <w:noProof/>
                <w:webHidden/>
              </w:rPr>
              <w:fldChar w:fldCharType="begin"/>
            </w:r>
            <w:r>
              <w:rPr>
                <w:noProof/>
                <w:webHidden/>
              </w:rPr>
              <w:instrText xml:space="preserve"> PAGEREF _Toc234262336 \h </w:instrText>
            </w:r>
            <w:r>
              <w:rPr>
                <w:noProof/>
                <w:webHidden/>
              </w:rPr>
            </w:r>
            <w:r>
              <w:rPr>
                <w:noProof/>
                <w:webHidden/>
              </w:rPr>
              <w:fldChar w:fldCharType="separate"/>
            </w:r>
            <w:r>
              <w:rPr>
                <w:noProof/>
                <w:webHidden/>
              </w:rPr>
              <w:t>65</w:t>
            </w:r>
            <w:r>
              <w:rPr>
                <w:noProof/>
                <w:webHidden/>
              </w:rPr>
              <w:fldChar w:fldCharType="end"/>
            </w:r>
          </w:hyperlink>
        </w:p>
        <w:p w14:paraId="4B8208EF" w14:textId="04E3E81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7" w:history="1">
            <w:r w:rsidRPr="00DD36AC">
              <w:rPr>
                <w:rStyle w:val="Hyperlink"/>
                <w:noProof/>
              </w:rPr>
              <w:t>7.3.4</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Sensitivity analysis</w:t>
            </w:r>
            <w:r>
              <w:rPr>
                <w:noProof/>
                <w:webHidden/>
              </w:rPr>
              <w:tab/>
            </w:r>
            <w:r>
              <w:rPr>
                <w:noProof/>
                <w:webHidden/>
              </w:rPr>
              <w:fldChar w:fldCharType="begin"/>
            </w:r>
            <w:r>
              <w:rPr>
                <w:noProof/>
                <w:webHidden/>
              </w:rPr>
              <w:instrText xml:space="preserve"> PAGEREF _Toc234262337 \h </w:instrText>
            </w:r>
            <w:r>
              <w:rPr>
                <w:noProof/>
                <w:webHidden/>
              </w:rPr>
            </w:r>
            <w:r>
              <w:rPr>
                <w:noProof/>
                <w:webHidden/>
              </w:rPr>
              <w:fldChar w:fldCharType="separate"/>
            </w:r>
            <w:r>
              <w:rPr>
                <w:noProof/>
                <w:webHidden/>
              </w:rPr>
              <w:t>65</w:t>
            </w:r>
            <w:r>
              <w:rPr>
                <w:noProof/>
                <w:webHidden/>
              </w:rPr>
              <w:fldChar w:fldCharType="end"/>
            </w:r>
          </w:hyperlink>
        </w:p>
        <w:p w14:paraId="569D8C12" w14:textId="14C1D4C9"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8" w:history="1">
            <w:r w:rsidRPr="00DD36AC">
              <w:rPr>
                <w:rStyle w:val="Hyperlink"/>
                <w:noProof/>
              </w:rPr>
              <w:t>7.3.5</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API layer</w:t>
            </w:r>
            <w:r>
              <w:rPr>
                <w:noProof/>
                <w:webHidden/>
              </w:rPr>
              <w:tab/>
            </w:r>
            <w:r>
              <w:rPr>
                <w:noProof/>
                <w:webHidden/>
              </w:rPr>
              <w:fldChar w:fldCharType="begin"/>
            </w:r>
            <w:r>
              <w:rPr>
                <w:noProof/>
                <w:webHidden/>
              </w:rPr>
              <w:instrText xml:space="preserve"> PAGEREF _Toc234262338 \h </w:instrText>
            </w:r>
            <w:r>
              <w:rPr>
                <w:noProof/>
                <w:webHidden/>
              </w:rPr>
            </w:r>
            <w:r>
              <w:rPr>
                <w:noProof/>
                <w:webHidden/>
              </w:rPr>
              <w:fldChar w:fldCharType="separate"/>
            </w:r>
            <w:r>
              <w:rPr>
                <w:noProof/>
                <w:webHidden/>
              </w:rPr>
              <w:t>65</w:t>
            </w:r>
            <w:r>
              <w:rPr>
                <w:noProof/>
                <w:webHidden/>
              </w:rPr>
              <w:fldChar w:fldCharType="end"/>
            </w:r>
          </w:hyperlink>
        </w:p>
        <w:p w14:paraId="751360CF" w14:textId="66BE759C"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39" w:history="1">
            <w:r w:rsidRPr="00DD36AC">
              <w:rPr>
                <w:rStyle w:val="Hyperlink"/>
                <w:noProof/>
              </w:rPr>
              <w:t>7.3.6</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League-agnostic configuration</w:t>
            </w:r>
            <w:r>
              <w:rPr>
                <w:noProof/>
                <w:webHidden/>
              </w:rPr>
              <w:tab/>
            </w:r>
            <w:r>
              <w:rPr>
                <w:noProof/>
                <w:webHidden/>
              </w:rPr>
              <w:fldChar w:fldCharType="begin"/>
            </w:r>
            <w:r>
              <w:rPr>
                <w:noProof/>
                <w:webHidden/>
              </w:rPr>
              <w:instrText xml:space="preserve"> PAGEREF _Toc234262339 \h </w:instrText>
            </w:r>
            <w:r>
              <w:rPr>
                <w:noProof/>
                <w:webHidden/>
              </w:rPr>
            </w:r>
            <w:r>
              <w:rPr>
                <w:noProof/>
                <w:webHidden/>
              </w:rPr>
              <w:fldChar w:fldCharType="separate"/>
            </w:r>
            <w:r>
              <w:rPr>
                <w:noProof/>
                <w:webHidden/>
              </w:rPr>
              <w:t>65</w:t>
            </w:r>
            <w:r>
              <w:rPr>
                <w:noProof/>
                <w:webHidden/>
              </w:rPr>
              <w:fldChar w:fldCharType="end"/>
            </w:r>
          </w:hyperlink>
        </w:p>
        <w:p w14:paraId="0375CFFA" w14:textId="6BC1D765" w:rsidR="00557200" w:rsidRDefault="00557200">
          <w:pPr>
            <w:pStyle w:val="TOC3"/>
            <w:tabs>
              <w:tab w:val="left" w:pos="1032"/>
              <w:tab w:val="right" w:leader="dot" w:pos="9350"/>
            </w:tabs>
            <w:rPr>
              <w:rFonts w:asciiTheme="minorHAnsi" w:eastAsiaTheme="minorEastAsia" w:hAnsiTheme="minorHAnsi" w:cstheme="minorBidi"/>
              <w:caps w:val="0"/>
              <w:noProof/>
              <w:kern w:val="2"/>
              <w:sz w:val="24"/>
              <w:szCs w:val="24"/>
              <w14:ligatures w14:val="standardContextual"/>
            </w:rPr>
          </w:pPr>
          <w:hyperlink w:anchor="_Toc234262340" w:history="1">
            <w:r w:rsidRPr="00DD36AC">
              <w:rPr>
                <w:rStyle w:val="Hyperlink"/>
                <w:noProof/>
              </w:rPr>
              <w:t>7.3.7</w:t>
            </w:r>
            <w:r>
              <w:rPr>
                <w:rFonts w:asciiTheme="minorHAnsi" w:eastAsiaTheme="minorEastAsia" w:hAnsiTheme="minorHAnsi" w:cstheme="minorBidi"/>
                <w:caps w:val="0"/>
                <w:noProof/>
                <w:kern w:val="2"/>
                <w:sz w:val="24"/>
                <w:szCs w:val="24"/>
                <w14:ligatures w14:val="standardContextual"/>
              </w:rPr>
              <w:tab/>
            </w:r>
            <w:r w:rsidRPr="00DD36AC">
              <w:rPr>
                <w:rStyle w:val="Hyperlink"/>
                <w:noProof/>
              </w:rPr>
              <w:t>Export to iCal/Google Calendar</w:t>
            </w:r>
            <w:r>
              <w:rPr>
                <w:noProof/>
                <w:webHidden/>
              </w:rPr>
              <w:tab/>
            </w:r>
            <w:r>
              <w:rPr>
                <w:noProof/>
                <w:webHidden/>
              </w:rPr>
              <w:fldChar w:fldCharType="begin"/>
            </w:r>
            <w:r>
              <w:rPr>
                <w:noProof/>
                <w:webHidden/>
              </w:rPr>
              <w:instrText xml:space="preserve"> PAGEREF _Toc234262340 \h </w:instrText>
            </w:r>
            <w:r>
              <w:rPr>
                <w:noProof/>
                <w:webHidden/>
              </w:rPr>
            </w:r>
            <w:r>
              <w:rPr>
                <w:noProof/>
                <w:webHidden/>
              </w:rPr>
              <w:fldChar w:fldCharType="separate"/>
            </w:r>
            <w:r>
              <w:rPr>
                <w:noProof/>
                <w:webHidden/>
              </w:rPr>
              <w:t>65</w:t>
            </w:r>
            <w:r>
              <w:rPr>
                <w:noProof/>
                <w:webHidden/>
              </w:rPr>
              <w:fldChar w:fldCharType="end"/>
            </w:r>
          </w:hyperlink>
        </w:p>
        <w:p w14:paraId="59B85727" w14:textId="412C8E44" w:rsidR="00557200" w:rsidRDefault="00557200">
          <w:pPr>
            <w:pStyle w:val="TOC1"/>
            <w:tabs>
              <w:tab w:val="left" w:pos="432"/>
            </w:tabs>
            <w:rPr>
              <w:rFonts w:asciiTheme="minorHAnsi" w:eastAsiaTheme="minorEastAsia" w:hAnsiTheme="minorHAnsi"/>
              <w:bCs w:val="0"/>
              <w:caps w:val="0"/>
              <w:noProof/>
              <w:color w:val="auto"/>
              <w:kern w:val="2"/>
              <w:sz w:val="24"/>
              <w:szCs w:val="24"/>
              <w14:ligatures w14:val="standardContextual"/>
            </w:rPr>
          </w:pPr>
          <w:hyperlink w:anchor="_Toc234262341" w:history="1">
            <w:r w:rsidRPr="00DD36AC">
              <w:rPr>
                <w:rStyle w:val="Hyperlink"/>
                <w:noProof/>
              </w:rPr>
              <w:t>8</w:t>
            </w:r>
            <w:r>
              <w:rPr>
                <w:rFonts w:asciiTheme="minorHAnsi" w:eastAsiaTheme="minorEastAsia" w:hAnsiTheme="minorHAnsi"/>
                <w:bCs w:val="0"/>
                <w:caps w:val="0"/>
                <w:noProof/>
                <w:color w:val="auto"/>
                <w:kern w:val="2"/>
                <w:sz w:val="24"/>
                <w:szCs w:val="24"/>
                <w14:ligatures w14:val="standardContextual"/>
              </w:rPr>
              <w:tab/>
            </w:r>
            <w:r w:rsidRPr="00DD36AC">
              <w:rPr>
                <w:rStyle w:val="Hyperlink"/>
                <w:noProof/>
              </w:rPr>
              <w:t>References</w:t>
            </w:r>
            <w:r>
              <w:rPr>
                <w:noProof/>
                <w:webHidden/>
              </w:rPr>
              <w:tab/>
            </w:r>
            <w:r>
              <w:rPr>
                <w:noProof/>
                <w:webHidden/>
              </w:rPr>
              <w:fldChar w:fldCharType="begin"/>
            </w:r>
            <w:r>
              <w:rPr>
                <w:noProof/>
                <w:webHidden/>
              </w:rPr>
              <w:instrText xml:space="preserve"> PAGEREF _Toc234262341 \h </w:instrText>
            </w:r>
            <w:r>
              <w:rPr>
                <w:noProof/>
                <w:webHidden/>
              </w:rPr>
            </w:r>
            <w:r>
              <w:rPr>
                <w:noProof/>
                <w:webHidden/>
              </w:rPr>
              <w:fldChar w:fldCharType="separate"/>
            </w:r>
            <w:r>
              <w:rPr>
                <w:noProof/>
                <w:webHidden/>
              </w:rPr>
              <w:t>66</w:t>
            </w:r>
            <w:r>
              <w:rPr>
                <w:noProof/>
                <w:webHidden/>
              </w:rPr>
              <w:fldChar w:fldCharType="end"/>
            </w:r>
          </w:hyperlink>
        </w:p>
        <w:p w14:paraId="524E4F68" w14:textId="0FF448E4" w:rsidR="00245B51" w:rsidRDefault="00DD2F4E" w:rsidP="006A7DB3">
          <w:pPr>
            <w:spacing w:line="240" w:lineRule="auto"/>
          </w:pPr>
          <w:r>
            <w:fldChar w:fldCharType="end"/>
          </w:r>
        </w:p>
      </w:sdtContent>
    </w:sdt>
    <w:p w14:paraId="543568D3" w14:textId="6722EF54" w:rsidR="00A93628" w:rsidRDefault="00A93628" w:rsidP="006A7DB3">
      <w:pPr>
        <w:spacing w:line="360" w:lineRule="auto"/>
        <w:rPr>
          <w:rFonts w:ascii="Times New Roman" w:eastAsia="Times New Roman" w:hAnsi="Times New Roman" w:cs="Times New Roman"/>
          <w:b/>
          <w:bCs/>
          <w:sz w:val="32"/>
          <w:szCs w:val="32"/>
        </w:rPr>
      </w:pPr>
    </w:p>
    <w:p w14:paraId="705DA902" w14:textId="77777777" w:rsidR="000A5935" w:rsidRDefault="000A5935" w:rsidP="006A7DB3">
      <w:pPr>
        <w:spacing w:line="360" w:lineRule="auto"/>
        <w:rPr>
          <w:rFonts w:asciiTheme="majorBidi" w:eastAsiaTheme="majorEastAsia" w:hAnsiTheme="majorBidi" w:cstheme="majorBidi"/>
          <w:b/>
          <w:color w:val="000000" w:themeColor="text1"/>
          <w:sz w:val="32"/>
          <w:szCs w:val="32"/>
        </w:rPr>
      </w:pPr>
      <w:r>
        <w:br w:type="page"/>
      </w:r>
    </w:p>
    <w:p w14:paraId="61063C02" w14:textId="5A5AB850" w:rsidR="00086F18" w:rsidRDefault="00086F18" w:rsidP="006A7DB3">
      <w:pPr>
        <w:pStyle w:val="Chapteri"/>
      </w:pPr>
      <w:r>
        <w:lastRenderedPageBreak/>
        <w:t>LIST</w:t>
      </w:r>
      <w:r>
        <w:rPr>
          <w:spacing w:val="-7"/>
        </w:rPr>
        <w:t xml:space="preserve"> </w:t>
      </w:r>
      <w:r>
        <w:t>OF</w:t>
      </w:r>
      <w:r>
        <w:rPr>
          <w:spacing w:val="-7"/>
        </w:rPr>
        <w:t xml:space="preserve"> </w:t>
      </w:r>
      <w:r>
        <w:rPr>
          <w:spacing w:val="-2"/>
        </w:rPr>
        <w:t>FIGURES</w:t>
      </w:r>
    </w:p>
    <w:p w14:paraId="5D27873D" w14:textId="4738FFC1" w:rsidR="00086F18" w:rsidRDefault="00086F18" w:rsidP="006A7DB3">
      <w:pPr>
        <w:spacing w:line="360" w:lineRule="auto"/>
      </w:pPr>
    </w:p>
    <w:p w14:paraId="2AC527C1" w14:textId="190950EE" w:rsidR="00557200" w:rsidRDefault="00086F18">
      <w:pPr>
        <w:pStyle w:val="TableofFigures"/>
        <w:tabs>
          <w:tab w:val="right" w:leader="dot" w:pos="9350"/>
        </w:tabs>
        <w:rPr>
          <w:rFonts w:eastAsiaTheme="minorEastAsia"/>
          <w:noProof/>
          <w:kern w:val="2"/>
          <w:sz w:val="24"/>
          <w:szCs w:val="24"/>
          <w14:ligatures w14:val="standardContextual"/>
        </w:rPr>
      </w:pPr>
      <w:r>
        <w:fldChar w:fldCharType="begin"/>
      </w:r>
      <w:r>
        <w:instrText xml:space="preserve"> TOC \h \z \c "Figure" </w:instrText>
      </w:r>
      <w:r>
        <w:fldChar w:fldCharType="separate"/>
      </w:r>
      <w:hyperlink w:anchor="_Toc234262200" w:history="1">
        <w:r w:rsidR="00557200" w:rsidRPr="00262AD6">
          <w:rPr>
            <w:rStyle w:val="Hyperlink"/>
            <w:noProof/>
          </w:rPr>
          <w:t>Figure 1: Team &amp; Stadiums Relation Diagram</w:t>
        </w:r>
        <w:r w:rsidR="00557200">
          <w:rPr>
            <w:noProof/>
            <w:webHidden/>
          </w:rPr>
          <w:tab/>
        </w:r>
        <w:r w:rsidR="00557200">
          <w:rPr>
            <w:noProof/>
            <w:webHidden/>
          </w:rPr>
          <w:fldChar w:fldCharType="begin"/>
        </w:r>
        <w:r w:rsidR="00557200">
          <w:rPr>
            <w:noProof/>
            <w:webHidden/>
          </w:rPr>
          <w:instrText xml:space="preserve"> PAGEREF _Toc234262200 \h </w:instrText>
        </w:r>
        <w:r w:rsidR="00557200">
          <w:rPr>
            <w:noProof/>
            <w:webHidden/>
          </w:rPr>
        </w:r>
        <w:r w:rsidR="00557200">
          <w:rPr>
            <w:noProof/>
            <w:webHidden/>
          </w:rPr>
          <w:fldChar w:fldCharType="separate"/>
        </w:r>
        <w:r w:rsidR="00557200">
          <w:rPr>
            <w:noProof/>
            <w:webHidden/>
          </w:rPr>
          <w:t>19</w:t>
        </w:r>
        <w:r w:rsidR="00557200">
          <w:rPr>
            <w:noProof/>
            <w:webHidden/>
          </w:rPr>
          <w:fldChar w:fldCharType="end"/>
        </w:r>
      </w:hyperlink>
    </w:p>
    <w:p w14:paraId="6892E257" w14:textId="62AB3974"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1" w:history="1">
        <w:r w:rsidRPr="00262AD6">
          <w:rPr>
            <w:rStyle w:val="Hyperlink"/>
            <w:noProof/>
          </w:rPr>
          <w:t>Figure 2: Dates Relationship Model</w:t>
        </w:r>
        <w:r>
          <w:rPr>
            <w:noProof/>
            <w:webHidden/>
          </w:rPr>
          <w:tab/>
        </w:r>
        <w:r>
          <w:rPr>
            <w:noProof/>
            <w:webHidden/>
          </w:rPr>
          <w:fldChar w:fldCharType="begin"/>
        </w:r>
        <w:r>
          <w:rPr>
            <w:noProof/>
            <w:webHidden/>
          </w:rPr>
          <w:instrText xml:space="preserve"> PAGEREF _Toc234262201 \h </w:instrText>
        </w:r>
        <w:r>
          <w:rPr>
            <w:noProof/>
            <w:webHidden/>
          </w:rPr>
        </w:r>
        <w:r>
          <w:rPr>
            <w:noProof/>
            <w:webHidden/>
          </w:rPr>
          <w:fldChar w:fldCharType="separate"/>
        </w:r>
        <w:r>
          <w:rPr>
            <w:noProof/>
            <w:webHidden/>
          </w:rPr>
          <w:t>20</w:t>
        </w:r>
        <w:r>
          <w:rPr>
            <w:noProof/>
            <w:webHidden/>
          </w:rPr>
          <w:fldChar w:fldCharType="end"/>
        </w:r>
      </w:hyperlink>
    </w:p>
    <w:p w14:paraId="66020B87" w14:textId="5A7D3E77"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2" w:history="1">
        <w:r w:rsidRPr="00262AD6">
          <w:rPr>
            <w:rStyle w:val="Hyperlink"/>
            <w:noProof/>
          </w:rPr>
          <w:t>Figure 3 : System Component Diagram</w:t>
        </w:r>
        <w:r>
          <w:rPr>
            <w:noProof/>
            <w:webHidden/>
          </w:rPr>
          <w:tab/>
        </w:r>
        <w:r>
          <w:rPr>
            <w:noProof/>
            <w:webHidden/>
          </w:rPr>
          <w:fldChar w:fldCharType="begin"/>
        </w:r>
        <w:r>
          <w:rPr>
            <w:noProof/>
            <w:webHidden/>
          </w:rPr>
          <w:instrText xml:space="preserve"> PAGEREF _Toc234262202 \h </w:instrText>
        </w:r>
        <w:r>
          <w:rPr>
            <w:noProof/>
            <w:webHidden/>
          </w:rPr>
        </w:r>
        <w:r>
          <w:rPr>
            <w:noProof/>
            <w:webHidden/>
          </w:rPr>
          <w:fldChar w:fldCharType="separate"/>
        </w:r>
        <w:r>
          <w:rPr>
            <w:noProof/>
            <w:webHidden/>
          </w:rPr>
          <w:t>36</w:t>
        </w:r>
        <w:r>
          <w:rPr>
            <w:noProof/>
            <w:webHidden/>
          </w:rPr>
          <w:fldChar w:fldCharType="end"/>
        </w:r>
      </w:hyperlink>
    </w:p>
    <w:p w14:paraId="778137C5" w14:textId="4C1EF91C"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3" w:history="1">
        <w:r w:rsidRPr="00262AD6">
          <w:rPr>
            <w:rStyle w:val="Hyperlink"/>
            <w:rFonts w:asciiTheme="majorBidi" w:hAnsiTheme="majorBidi" w:cstheme="majorBidi"/>
            <w:noProof/>
          </w:rPr>
          <w:t>Figure 4 : Class Diagram</w:t>
        </w:r>
        <w:r>
          <w:rPr>
            <w:noProof/>
            <w:webHidden/>
          </w:rPr>
          <w:tab/>
        </w:r>
        <w:r>
          <w:rPr>
            <w:noProof/>
            <w:webHidden/>
          </w:rPr>
          <w:fldChar w:fldCharType="begin"/>
        </w:r>
        <w:r>
          <w:rPr>
            <w:noProof/>
            <w:webHidden/>
          </w:rPr>
          <w:instrText xml:space="preserve"> PAGEREF _Toc234262203 \h </w:instrText>
        </w:r>
        <w:r>
          <w:rPr>
            <w:noProof/>
            <w:webHidden/>
          </w:rPr>
        </w:r>
        <w:r>
          <w:rPr>
            <w:noProof/>
            <w:webHidden/>
          </w:rPr>
          <w:fldChar w:fldCharType="separate"/>
        </w:r>
        <w:r>
          <w:rPr>
            <w:noProof/>
            <w:webHidden/>
          </w:rPr>
          <w:t>37</w:t>
        </w:r>
        <w:r>
          <w:rPr>
            <w:noProof/>
            <w:webHidden/>
          </w:rPr>
          <w:fldChar w:fldCharType="end"/>
        </w:r>
      </w:hyperlink>
    </w:p>
    <w:p w14:paraId="334578D4" w14:textId="633B2A18"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4" w:history="1">
        <w:r w:rsidRPr="00262AD6">
          <w:rPr>
            <w:rStyle w:val="Hyperlink"/>
            <w:noProof/>
          </w:rPr>
          <w:t>Figure 5: Full Pipeline Use Case</w:t>
        </w:r>
        <w:r>
          <w:rPr>
            <w:noProof/>
            <w:webHidden/>
          </w:rPr>
          <w:tab/>
        </w:r>
        <w:r>
          <w:rPr>
            <w:noProof/>
            <w:webHidden/>
          </w:rPr>
          <w:fldChar w:fldCharType="begin"/>
        </w:r>
        <w:r>
          <w:rPr>
            <w:noProof/>
            <w:webHidden/>
          </w:rPr>
          <w:instrText xml:space="preserve"> PAGEREF _Toc234262204 \h </w:instrText>
        </w:r>
        <w:r>
          <w:rPr>
            <w:noProof/>
            <w:webHidden/>
          </w:rPr>
        </w:r>
        <w:r>
          <w:rPr>
            <w:noProof/>
            <w:webHidden/>
          </w:rPr>
          <w:fldChar w:fldCharType="separate"/>
        </w:r>
        <w:r>
          <w:rPr>
            <w:noProof/>
            <w:webHidden/>
          </w:rPr>
          <w:t>39</w:t>
        </w:r>
        <w:r>
          <w:rPr>
            <w:noProof/>
            <w:webHidden/>
          </w:rPr>
          <w:fldChar w:fldCharType="end"/>
        </w:r>
      </w:hyperlink>
    </w:p>
    <w:p w14:paraId="0B392506" w14:textId="50636DC4"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5" w:history="1">
        <w:r w:rsidRPr="00262AD6">
          <w:rPr>
            <w:rStyle w:val="Hyperlink"/>
            <w:noProof/>
          </w:rPr>
          <w:t>Figure 6: Generated Schedule Use Case</w:t>
        </w:r>
        <w:r>
          <w:rPr>
            <w:noProof/>
            <w:webHidden/>
          </w:rPr>
          <w:tab/>
        </w:r>
        <w:r>
          <w:rPr>
            <w:noProof/>
            <w:webHidden/>
          </w:rPr>
          <w:fldChar w:fldCharType="begin"/>
        </w:r>
        <w:r>
          <w:rPr>
            <w:noProof/>
            <w:webHidden/>
          </w:rPr>
          <w:instrText xml:space="preserve"> PAGEREF _Toc234262205 \h </w:instrText>
        </w:r>
        <w:r>
          <w:rPr>
            <w:noProof/>
            <w:webHidden/>
          </w:rPr>
        </w:r>
        <w:r>
          <w:rPr>
            <w:noProof/>
            <w:webHidden/>
          </w:rPr>
          <w:fldChar w:fldCharType="separate"/>
        </w:r>
        <w:r>
          <w:rPr>
            <w:noProof/>
            <w:webHidden/>
          </w:rPr>
          <w:t>40</w:t>
        </w:r>
        <w:r>
          <w:rPr>
            <w:noProof/>
            <w:webHidden/>
          </w:rPr>
          <w:fldChar w:fldCharType="end"/>
        </w:r>
      </w:hyperlink>
    </w:p>
    <w:p w14:paraId="2A4E2003" w14:textId="15734C89"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6" w:history="1">
        <w:r w:rsidRPr="00262AD6">
          <w:rPr>
            <w:rStyle w:val="Hyperlink"/>
            <w:noProof/>
          </w:rPr>
          <w:t>Figure 7: Explore Insights Use Case</w:t>
        </w:r>
        <w:r>
          <w:rPr>
            <w:noProof/>
            <w:webHidden/>
          </w:rPr>
          <w:tab/>
        </w:r>
        <w:r>
          <w:rPr>
            <w:noProof/>
            <w:webHidden/>
          </w:rPr>
          <w:fldChar w:fldCharType="begin"/>
        </w:r>
        <w:r>
          <w:rPr>
            <w:noProof/>
            <w:webHidden/>
          </w:rPr>
          <w:instrText xml:space="preserve"> PAGEREF _Toc234262206 \h </w:instrText>
        </w:r>
        <w:r>
          <w:rPr>
            <w:noProof/>
            <w:webHidden/>
          </w:rPr>
        </w:r>
        <w:r>
          <w:rPr>
            <w:noProof/>
            <w:webHidden/>
          </w:rPr>
          <w:fldChar w:fldCharType="separate"/>
        </w:r>
        <w:r>
          <w:rPr>
            <w:noProof/>
            <w:webHidden/>
          </w:rPr>
          <w:t>41</w:t>
        </w:r>
        <w:r>
          <w:rPr>
            <w:noProof/>
            <w:webHidden/>
          </w:rPr>
          <w:fldChar w:fldCharType="end"/>
        </w:r>
      </w:hyperlink>
    </w:p>
    <w:p w14:paraId="122EDBD9" w14:textId="0F9E9CC9"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7" w:history="1">
        <w:r w:rsidRPr="00262AD6">
          <w:rPr>
            <w:rStyle w:val="Hyperlink"/>
            <w:noProof/>
          </w:rPr>
          <w:t>Figure 8: Sidebar</w:t>
        </w:r>
        <w:r>
          <w:rPr>
            <w:noProof/>
            <w:webHidden/>
          </w:rPr>
          <w:tab/>
        </w:r>
        <w:r>
          <w:rPr>
            <w:noProof/>
            <w:webHidden/>
          </w:rPr>
          <w:fldChar w:fldCharType="begin"/>
        </w:r>
        <w:r>
          <w:rPr>
            <w:noProof/>
            <w:webHidden/>
          </w:rPr>
          <w:instrText xml:space="preserve"> PAGEREF _Toc234262207 \h </w:instrText>
        </w:r>
        <w:r>
          <w:rPr>
            <w:noProof/>
            <w:webHidden/>
          </w:rPr>
        </w:r>
        <w:r>
          <w:rPr>
            <w:noProof/>
            <w:webHidden/>
          </w:rPr>
          <w:fldChar w:fldCharType="separate"/>
        </w:r>
        <w:r>
          <w:rPr>
            <w:noProof/>
            <w:webHidden/>
          </w:rPr>
          <w:t>49</w:t>
        </w:r>
        <w:r>
          <w:rPr>
            <w:noProof/>
            <w:webHidden/>
          </w:rPr>
          <w:fldChar w:fldCharType="end"/>
        </w:r>
      </w:hyperlink>
    </w:p>
    <w:p w14:paraId="2AB4D59F" w14:textId="1788A00E"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8" w:history="1">
        <w:r w:rsidRPr="00262AD6">
          <w:rPr>
            <w:rStyle w:val="Hyperlink"/>
            <w:noProof/>
          </w:rPr>
          <w:t>Figure 9: “Run &amp; progress” tab mid-run</w:t>
        </w:r>
        <w:r>
          <w:rPr>
            <w:noProof/>
            <w:webHidden/>
          </w:rPr>
          <w:tab/>
        </w:r>
        <w:r>
          <w:rPr>
            <w:noProof/>
            <w:webHidden/>
          </w:rPr>
          <w:fldChar w:fldCharType="begin"/>
        </w:r>
        <w:r>
          <w:rPr>
            <w:noProof/>
            <w:webHidden/>
          </w:rPr>
          <w:instrText xml:space="preserve"> PAGEREF _Toc234262208 \h </w:instrText>
        </w:r>
        <w:r>
          <w:rPr>
            <w:noProof/>
            <w:webHidden/>
          </w:rPr>
        </w:r>
        <w:r>
          <w:rPr>
            <w:noProof/>
            <w:webHidden/>
          </w:rPr>
          <w:fldChar w:fldCharType="separate"/>
        </w:r>
        <w:r>
          <w:rPr>
            <w:noProof/>
            <w:webHidden/>
          </w:rPr>
          <w:t>50</w:t>
        </w:r>
        <w:r>
          <w:rPr>
            <w:noProof/>
            <w:webHidden/>
          </w:rPr>
          <w:fldChar w:fldCharType="end"/>
        </w:r>
      </w:hyperlink>
    </w:p>
    <w:p w14:paraId="7673FAAB" w14:textId="594D0C33"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09" w:history="1">
        <w:r w:rsidRPr="00262AD6">
          <w:rPr>
            <w:rStyle w:val="Hyperlink"/>
            <w:noProof/>
          </w:rPr>
          <w:t>Figure 10: “Explore” tab — Team chooser</w:t>
        </w:r>
        <w:r>
          <w:rPr>
            <w:noProof/>
            <w:webHidden/>
          </w:rPr>
          <w:tab/>
        </w:r>
        <w:r>
          <w:rPr>
            <w:noProof/>
            <w:webHidden/>
          </w:rPr>
          <w:fldChar w:fldCharType="begin"/>
        </w:r>
        <w:r>
          <w:rPr>
            <w:noProof/>
            <w:webHidden/>
          </w:rPr>
          <w:instrText xml:space="preserve"> PAGEREF _Toc234262209 \h </w:instrText>
        </w:r>
        <w:r>
          <w:rPr>
            <w:noProof/>
            <w:webHidden/>
          </w:rPr>
        </w:r>
        <w:r>
          <w:rPr>
            <w:noProof/>
            <w:webHidden/>
          </w:rPr>
          <w:fldChar w:fldCharType="separate"/>
        </w:r>
        <w:r>
          <w:rPr>
            <w:noProof/>
            <w:webHidden/>
          </w:rPr>
          <w:t>50</w:t>
        </w:r>
        <w:r>
          <w:rPr>
            <w:noProof/>
            <w:webHidden/>
          </w:rPr>
          <w:fldChar w:fldCharType="end"/>
        </w:r>
      </w:hyperlink>
    </w:p>
    <w:p w14:paraId="5A645E04" w14:textId="72587A43"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0" w:history="1">
        <w:r w:rsidRPr="00262AD6">
          <w:rPr>
            <w:rStyle w:val="Hyperlink"/>
            <w:noProof/>
          </w:rPr>
          <w:t>Figure 11:  “Insights” tab — Overview sub-tab</w:t>
        </w:r>
        <w:r>
          <w:rPr>
            <w:noProof/>
            <w:webHidden/>
          </w:rPr>
          <w:tab/>
        </w:r>
        <w:r>
          <w:rPr>
            <w:noProof/>
            <w:webHidden/>
          </w:rPr>
          <w:fldChar w:fldCharType="begin"/>
        </w:r>
        <w:r>
          <w:rPr>
            <w:noProof/>
            <w:webHidden/>
          </w:rPr>
          <w:instrText xml:space="preserve"> PAGEREF _Toc234262210 \h </w:instrText>
        </w:r>
        <w:r>
          <w:rPr>
            <w:noProof/>
            <w:webHidden/>
          </w:rPr>
        </w:r>
        <w:r>
          <w:rPr>
            <w:noProof/>
            <w:webHidden/>
          </w:rPr>
          <w:fldChar w:fldCharType="separate"/>
        </w:r>
        <w:r>
          <w:rPr>
            <w:noProof/>
            <w:webHidden/>
          </w:rPr>
          <w:t>51</w:t>
        </w:r>
        <w:r>
          <w:rPr>
            <w:noProof/>
            <w:webHidden/>
          </w:rPr>
          <w:fldChar w:fldCharType="end"/>
        </w:r>
      </w:hyperlink>
    </w:p>
    <w:p w14:paraId="5777AEDF" w14:textId="7C4420B9"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1" w:history="1">
        <w:r w:rsidRPr="00262AD6">
          <w:rPr>
            <w:rStyle w:val="Hyperlink"/>
            <w:noProof/>
          </w:rPr>
          <w:t>Figure 12: “Explore” tab — Calendar sub-tab</w:t>
        </w:r>
        <w:r>
          <w:rPr>
            <w:noProof/>
            <w:webHidden/>
          </w:rPr>
          <w:tab/>
        </w:r>
        <w:r>
          <w:rPr>
            <w:noProof/>
            <w:webHidden/>
          </w:rPr>
          <w:fldChar w:fldCharType="begin"/>
        </w:r>
        <w:r>
          <w:rPr>
            <w:noProof/>
            <w:webHidden/>
          </w:rPr>
          <w:instrText xml:space="preserve"> PAGEREF _Toc234262211 \h </w:instrText>
        </w:r>
        <w:r>
          <w:rPr>
            <w:noProof/>
            <w:webHidden/>
          </w:rPr>
        </w:r>
        <w:r>
          <w:rPr>
            <w:noProof/>
            <w:webHidden/>
          </w:rPr>
          <w:fldChar w:fldCharType="separate"/>
        </w:r>
        <w:r>
          <w:rPr>
            <w:noProof/>
            <w:webHidden/>
          </w:rPr>
          <w:t>51</w:t>
        </w:r>
        <w:r>
          <w:rPr>
            <w:noProof/>
            <w:webHidden/>
          </w:rPr>
          <w:fldChar w:fldCharType="end"/>
        </w:r>
      </w:hyperlink>
    </w:p>
    <w:p w14:paraId="257C7EAD" w14:textId="42A2F5A5"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2" w:history="1">
        <w:r w:rsidRPr="00262AD6">
          <w:rPr>
            <w:rStyle w:val="Hyperlink"/>
            <w:noProof/>
          </w:rPr>
          <w:t>Figure 13: Match Details Card</w:t>
        </w:r>
        <w:r>
          <w:rPr>
            <w:noProof/>
            <w:webHidden/>
          </w:rPr>
          <w:tab/>
        </w:r>
        <w:r>
          <w:rPr>
            <w:noProof/>
            <w:webHidden/>
          </w:rPr>
          <w:fldChar w:fldCharType="begin"/>
        </w:r>
        <w:r>
          <w:rPr>
            <w:noProof/>
            <w:webHidden/>
          </w:rPr>
          <w:instrText xml:space="preserve"> PAGEREF _Toc234262212 \h </w:instrText>
        </w:r>
        <w:r>
          <w:rPr>
            <w:noProof/>
            <w:webHidden/>
          </w:rPr>
        </w:r>
        <w:r>
          <w:rPr>
            <w:noProof/>
            <w:webHidden/>
          </w:rPr>
          <w:fldChar w:fldCharType="separate"/>
        </w:r>
        <w:r>
          <w:rPr>
            <w:noProof/>
            <w:webHidden/>
          </w:rPr>
          <w:t>52</w:t>
        </w:r>
        <w:r>
          <w:rPr>
            <w:noProof/>
            <w:webHidden/>
          </w:rPr>
          <w:fldChar w:fldCharType="end"/>
        </w:r>
      </w:hyperlink>
    </w:p>
    <w:p w14:paraId="34146846" w14:textId="791D1B50"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3" w:history="1">
        <w:r w:rsidRPr="00262AD6">
          <w:rPr>
            <w:rStyle w:val="Hyperlink"/>
            <w:rFonts w:asciiTheme="majorBidi" w:hAnsiTheme="majorBidi" w:cstheme="majorBidi"/>
            <w:noProof/>
          </w:rPr>
          <w:t>Figure 14: Output Format</w:t>
        </w:r>
        <w:r>
          <w:rPr>
            <w:noProof/>
            <w:webHidden/>
          </w:rPr>
          <w:tab/>
        </w:r>
        <w:r>
          <w:rPr>
            <w:noProof/>
            <w:webHidden/>
          </w:rPr>
          <w:fldChar w:fldCharType="begin"/>
        </w:r>
        <w:r>
          <w:rPr>
            <w:noProof/>
            <w:webHidden/>
          </w:rPr>
          <w:instrText xml:space="preserve"> PAGEREF _Toc234262213 \h </w:instrText>
        </w:r>
        <w:r>
          <w:rPr>
            <w:noProof/>
            <w:webHidden/>
          </w:rPr>
        </w:r>
        <w:r>
          <w:rPr>
            <w:noProof/>
            <w:webHidden/>
          </w:rPr>
          <w:fldChar w:fldCharType="separate"/>
        </w:r>
        <w:r>
          <w:rPr>
            <w:noProof/>
            <w:webHidden/>
          </w:rPr>
          <w:t>52</w:t>
        </w:r>
        <w:r>
          <w:rPr>
            <w:noProof/>
            <w:webHidden/>
          </w:rPr>
          <w:fldChar w:fldCharType="end"/>
        </w:r>
      </w:hyperlink>
    </w:p>
    <w:p w14:paraId="0DF10C77" w14:textId="63A47CDA"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4" w:history="1">
        <w:r w:rsidRPr="00262AD6">
          <w:rPr>
            <w:rStyle w:val="Hyperlink"/>
            <w:rFonts w:asciiTheme="majorBidi" w:hAnsiTheme="majorBidi" w:cstheme="majorBidi"/>
            <w:noProof/>
          </w:rPr>
          <w:t>Figure 15: Results Overview</w:t>
        </w:r>
        <w:r>
          <w:rPr>
            <w:noProof/>
            <w:webHidden/>
          </w:rPr>
          <w:tab/>
        </w:r>
        <w:r>
          <w:rPr>
            <w:noProof/>
            <w:webHidden/>
          </w:rPr>
          <w:fldChar w:fldCharType="begin"/>
        </w:r>
        <w:r>
          <w:rPr>
            <w:noProof/>
            <w:webHidden/>
          </w:rPr>
          <w:instrText xml:space="preserve"> PAGEREF _Toc234262214 \h </w:instrText>
        </w:r>
        <w:r>
          <w:rPr>
            <w:noProof/>
            <w:webHidden/>
          </w:rPr>
        </w:r>
        <w:r>
          <w:rPr>
            <w:noProof/>
            <w:webHidden/>
          </w:rPr>
          <w:fldChar w:fldCharType="separate"/>
        </w:r>
        <w:r>
          <w:rPr>
            <w:noProof/>
            <w:webHidden/>
          </w:rPr>
          <w:t>57</w:t>
        </w:r>
        <w:r>
          <w:rPr>
            <w:noProof/>
            <w:webHidden/>
          </w:rPr>
          <w:fldChar w:fldCharType="end"/>
        </w:r>
      </w:hyperlink>
    </w:p>
    <w:p w14:paraId="7377EC32" w14:textId="6CAD9070"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5" w:history="1">
        <w:r w:rsidRPr="00262AD6">
          <w:rPr>
            <w:rStyle w:val="Hyperlink"/>
            <w:noProof/>
          </w:rPr>
          <w:t>Figure 16: Travel Fairness Insights</w:t>
        </w:r>
        <w:r>
          <w:rPr>
            <w:noProof/>
            <w:webHidden/>
          </w:rPr>
          <w:tab/>
        </w:r>
        <w:r>
          <w:rPr>
            <w:noProof/>
            <w:webHidden/>
          </w:rPr>
          <w:fldChar w:fldCharType="begin"/>
        </w:r>
        <w:r>
          <w:rPr>
            <w:noProof/>
            <w:webHidden/>
          </w:rPr>
          <w:instrText xml:space="preserve"> PAGEREF _Toc234262215 \h </w:instrText>
        </w:r>
        <w:r>
          <w:rPr>
            <w:noProof/>
            <w:webHidden/>
          </w:rPr>
        </w:r>
        <w:r>
          <w:rPr>
            <w:noProof/>
            <w:webHidden/>
          </w:rPr>
          <w:fldChar w:fldCharType="separate"/>
        </w:r>
        <w:r>
          <w:rPr>
            <w:noProof/>
            <w:webHidden/>
          </w:rPr>
          <w:t>58</w:t>
        </w:r>
        <w:r>
          <w:rPr>
            <w:noProof/>
            <w:webHidden/>
          </w:rPr>
          <w:fldChar w:fldCharType="end"/>
        </w:r>
      </w:hyperlink>
    </w:p>
    <w:p w14:paraId="5AAD387E" w14:textId="46E2449C"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6" w:history="1">
        <w:r w:rsidRPr="00262AD6">
          <w:rPr>
            <w:rStyle w:val="Hyperlink"/>
            <w:i/>
            <w:iCs/>
            <w:noProof/>
          </w:rPr>
          <w:t>Figure 17: Stadium Service Gaps</w:t>
        </w:r>
        <w:r>
          <w:rPr>
            <w:noProof/>
            <w:webHidden/>
          </w:rPr>
          <w:tab/>
        </w:r>
        <w:r>
          <w:rPr>
            <w:noProof/>
            <w:webHidden/>
          </w:rPr>
          <w:fldChar w:fldCharType="begin"/>
        </w:r>
        <w:r>
          <w:rPr>
            <w:noProof/>
            <w:webHidden/>
          </w:rPr>
          <w:instrText xml:space="preserve"> PAGEREF _Toc234262216 \h </w:instrText>
        </w:r>
        <w:r>
          <w:rPr>
            <w:noProof/>
            <w:webHidden/>
          </w:rPr>
        </w:r>
        <w:r>
          <w:rPr>
            <w:noProof/>
            <w:webHidden/>
          </w:rPr>
          <w:fldChar w:fldCharType="separate"/>
        </w:r>
        <w:r>
          <w:rPr>
            <w:noProof/>
            <w:webHidden/>
          </w:rPr>
          <w:t>59</w:t>
        </w:r>
        <w:r>
          <w:rPr>
            <w:noProof/>
            <w:webHidden/>
          </w:rPr>
          <w:fldChar w:fldCharType="end"/>
        </w:r>
      </w:hyperlink>
    </w:p>
    <w:p w14:paraId="425D1D34" w14:textId="4A9268CD"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7" w:history="1">
        <w:r w:rsidRPr="00262AD6">
          <w:rPr>
            <w:rStyle w:val="Hyperlink"/>
            <w:noProof/>
          </w:rPr>
          <w:t>Figure 18: Venue Utilization Timeline</w:t>
        </w:r>
        <w:r>
          <w:rPr>
            <w:noProof/>
            <w:webHidden/>
          </w:rPr>
          <w:tab/>
        </w:r>
        <w:r>
          <w:rPr>
            <w:noProof/>
            <w:webHidden/>
          </w:rPr>
          <w:fldChar w:fldCharType="begin"/>
        </w:r>
        <w:r>
          <w:rPr>
            <w:noProof/>
            <w:webHidden/>
          </w:rPr>
          <w:instrText xml:space="preserve"> PAGEREF _Toc234262217 \h </w:instrText>
        </w:r>
        <w:r>
          <w:rPr>
            <w:noProof/>
            <w:webHidden/>
          </w:rPr>
        </w:r>
        <w:r>
          <w:rPr>
            <w:noProof/>
            <w:webHidden/>
          </w:rPr>
          <w:fldChar w:fldCharType="separate"/>
        </w:r>
        <w:r>
          <w:rPr>
            <w:noProof/>
            <w:webHidden/>
          </w:rPr>
          <w:t>59</w:t>
        </w:r>
        <w:r>
          <w:rPr>
            <w:noProof/>
            <w:webHidden/>
          </w:rPr>
          <w:fldChar w:fldCharType="end"/>
        </w:r>
      </w:hyperlink>
    </w:p>
    <w:p w14:paraId="09362F28" w14:textId="2D7CBEED"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18" w:history="1">
        <w:r w:rsidRPr="00262AD6">
          <w:rPr>
            <w:rStyle w:val="Hyperlink"/>
            <w:noProof/>
          </w:rPr>
          <w:t>Figure 19: Matches per Venue:</w:t>
        </w:r>
        <w:r>
          <w:rPr>
            <w:noProof/>
            <w:webHidden/>
          </w:rPr>
          <w:tab/>
        </w:r>
        <w:r>
          <w:rPr>
            <w:noProof/>
            <w:webHidden/>
          </w:rPr>
          <w:fldChar w:fldCharType="begin"/>
        </w:r>
        <w:r>
          <w:rPr>
            <w:noProof/>
            <w:webHidden/>
          </w:rPr>
          <w:instrText xml:space="preserve"> PAGEREF _Toc234262218 \h </w:instrText>
        </w:r>
        <w:r>
          <w:rPr>
            <w:noProof/>
            <w:webHidden/>
          </w:rPr>
        </w:r>
        <w:r>
          <w:rPr>
            <w:noProof/>
            <w:webHidden/>
          </w:rPr>
          <w:fldChar w:fldCharType="separate"/>
        </w:r>
        <w:r>
          <w:rPr>
            <w:noProof/>
            <w:webHidden/>
          </w:rPr>
          <w:t>59</w:t>
        </w:r>
        <w:r>
          <w:rPr>
            <w:noProof/>
            <w:webHidden/>
          </w:rPr>
          <w:fldChar w:fldCharType="end"/>
        </w:r>
      </w:hyperlink>
    </w:p>
    <w:p w14:paraId="7EBBCE25" w14:textId="37D0E201" w:rsidR="00557200" w:rsidRDefault="00557200">
      <w:pPr>
        <w:pStyle w:val="TableofFigures"/>
        <w:tabs>
          <w:tab w:val="left" w:pos="3933"/>
          <w:tab w:val="right" w:leader="dot" w:pos="9350"/>
        </w:tabs>
        <w:rPr>
          <w:rFonts w:eastAsiaTheme="minorEastAsia"/>
          <w:noProof/>
          <w:kern w:val="2"/>
          <w:sz w:val="24"/>
          <w:szCs w:val="24"/>
          <w14:ligatures w14:val="standardContextual"/>
        </w:rPr>
      </w:pPr>
      <w:hyperlink w:anchor="_Toc234262219" w:history="1">
        <w:r w:rsidRPr="00262AD6">
          <w:rPr>
            <w:rStyle w:val="Hyperlink"/>
            <w:noProof/>
          </w:rPr>
          <w:t>Figure 20: The 'Ghost Gap' Comparison</w:t>
        </w:r>
        <w:r>
          <w:rPr>
            <w:rFonts w:eastAsiaTheme="minorEastAsia"/>
            <w:noProof/>
            <w:kern w:val="2"/>
            <w:sz w:val="24"/>
            <w:szCs w:val="24"/>
            <w14:ligatures w14:val="standardContextual"/>
          </w:rPr>
          <w:tab/>
        </w:r>
        <w:r w:rsidRPr="00262AD6">
          <w:rPr>
            <w:rStyle w:val="Hyperlink"/>
            <w:noProof/>
          </w:rPr>
          <w:t xml:space="preserve">           Figure 21: Venue Symmetry (Fairness)</w:t>
        </w:r>
        <w:r>
          <w:rPr>
            <w:noProof/>
            <w:webHidden/>
          </w:rPr>
          <w:tab/>
        </w:r>
        <w:r>
          <w:rPr>
            <w:noProof/>
            <w:webHidden/>
          </w:rPr>
          <w:fldChar w:fldCharType="begin"/>
        </w:r>
        <w:r>
          <w:rPr>
            <w:noProof/>
            <w:webHidden/>
          </w:rPr>
          <w:instrText xml:space="preserve"> PAGEREF _Toc234262219 \h </w:instrText>
        </w:r>
        <w:r>
          <w:rPr>
            <w:noProof/>
            <w:webHidden/>
          </w:rPr>
        </w:r>
        <w:r>
          <w:rPr>
            <w:noProof/>
            <w:webHidden/>
          </w:rPr>
          <w:fldChar w:fldCharType="separate"/>
        </w:r>
        <w:r>
          <w:rPr>
            <w:noProof/>
            <w:webHidden/>
          </w:rPr>
          <w:t>60</w:t>
        </w:r>
        <w:r>
          <w:rPr>
            <w:noProof/>
            <w:webHidden/>
          </w:rPr>
          <w:fldChar w:fldCharType="end"/>
        </w:r>
      </w:hyperlink>
    </w:p>
    <w:p w14:paraId="05E05FA0" w14:textId="00E8F9C3"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20" w:history="1">
        <w:r w:rsidRPr="00262AD6">
          <w:rPr>
            <w:rStyle w:val="Hyperlink"/>
            <w:noProof/>
          </w:rPr>
          <w:t>Figure 22:  full historical audit trail table</w:t>
        </w:r>
        <w:r>
          <w:rPr>
            <w:noProof/>
            <w:webHidden/>
          </w:rPr>
          <w:tab/>
        </w:r>
        <w:r>
          <w:rPr>
            <w:noProof/>
            <w:webHidden/>
          </w:rPr>
          <w:fldChar w:fldCharType="begin"/>
        </w:r>
        <w:r>
          <w:rPr>
            <w:noProof/>
            <w:webHidden/>
          </w:rPr>
          <w:instrText xml:space="preserve"> PAGEREF _Toc234262220 \h </w:instrText>
        </w:r>
        <w:r>
          <w:rPr>
            <w:noProof/>
            <w:webHidden/>
          </w:rPr>
        </w:r>
        <w:r>
          <w:rPr>
            <w:noProof/>
            <w:webHidden/>
          </w:rPr>
          <w:fldChar w:fldCharType="separate"/>
        </w:r>
        <w:r>
          <w:rPr>
            <w:noProof/>
            <w:webHidden/>
          </w:rPr>
          <w:t>60</w:t>
        </w:r>
        <w:r>
          <w:rPr>
            <w:noProof/>
            <w:webHidden/>
          </w:rPr>
          <w:fldChar w:fldCharType="end"/>
        </w:r>
      </w:hyperlink>
    </w:p>
    <w:p w14:paraId="0BC12C1C" w14:textId="2F58BAE5" w:rsidR="00557200" w:rsidRDefault="00557200">
      <w:pPr>
        <w:pStyle w:val="TableofFigures"/>
        <w:tabs>
          <w:tab w:val="right" w:leader="dot" w:pos="9350"/>
        </w:tabs>
        <w:rPr>
          <w:rFonts w:eastAsiaTheme="minorEastAsia"/>
          <w:noProof/>
          <w:kern w:val="2"/>
          <w:sz w:val="24"/>
          <w:szCs w:val="24"/>
          <w14:ligatures w14:val="standardContextual"/>
        </w:rPr>
      </w:pPr>
      <w:hyperlink w:anchor="_Toc234262221" w:history="1">
        <w:r w:rsidRPr="00262AD6">
          <w:rPr>
            <w:rStyle w:val="Hyperlink"/>
            <w:rFonts w:asciiTheme="majorBidi" w:hAnsiTheme="majorBidi" w:cstheme="majorBidi"/>
            <w:noProof/>
          </w:rPr>
          <w:t>Figure 23: Monte-Carlo results</w:t>
        </w:r>
        <w:r>
          <w:rPr>
            <w:noProof/>
            <w:webHidden/>
          </w:rPr>
          <w:tab/>
        </w:r>
        <w:r>
          <w:rPr>
            <w:noProof/>
            <w:webHidden/>
          </w:rPr>
          <w:fldChar w:fldCharType="begin"/>
        </w:r>
        <w:r>
          <w:rPr>
            <w:noProof/>
            <w:webHidden/>
          </w:rPr>
          <w:instrText xml:space="preserve"> PAGEREF _Toc234262221 \h </w:instrText>
        </w:r>
        <w:r>
          <w:rPr>
            <w:noProof/>
            <w:webHidden/>
          </w:rPr>
        </w:r>
        <w:r>
          <w:rPr>
            <w:noProof/>
            <w:webHidden/>
          </w:rPr>
          <w:fldChar w:fldCharType="separate"/>
        </w:r>
        <w:r>
          <w:rPr>
            <w:noProof/>
            <w:webHidden/>
          </w:rPr>
          <w:t>61</w:t>
        </w:r>
        <w:r>
          <w:rPr>
            <w:noProof/>
            <w:webHidden/>
          </w:rPr>
          <w:fldChar w:fldCharType="end"/>
        </w:r>
      </w:hyperlink>
    </w:p>
    <w:p w14:paraId="56C67D2F" w14:textId="0CC5DD61" w:rsidR="00086F18" w:rsidRPr="00E17466" w:rsidRDefault="00086F18" w:rsidP="006A7DB3">
      <w:pPr>
        <w:spacing w:line="360" w:lineRule="auto"/>
      </w:pPr>
      <w:r>
        <w:fldChar w:fldCharType="end"/>
      </w:r>
      <w:r>
        <w:br w:type="page"/>
      </w:r>
    </w:p>
    <w:p w14:paraId="13962429" w14:textId="655DB3C5" w:rsidR="00491753" w:rsidRDefault="00A7027A" w:rsidP="006A7DB3">
      <w:pPr>
        <w:pStyle w:val="Heading1"/>
        <w:numPr>
          <w:ilvl w:val="0"/>
          <w:numId w:val="0"/>
        </w:numPr>
        <w:spacing w:line="360" w:lineRule="auto"/>
        <w:jc w:val="center"/>
      </w:pPr>
      <w:bookmarkStart w:id="2" w:name="_Toc234262224"/>
      <w:r>
        <w:lastRenderedPageBreak/>
        <w:t>LIST</w:t>
      </w:r>
      <w:r>
        <w:rPr>
          <w:spacing w:val="-7"/>
        </w:rPr>
        <w:t xml:space="preserve"> </w:t>
      </w:r>
      <w:r>
        <w:t>OF</w:t>
      </w:r>
      <w:r>
        <w:rPr>
          <w:spacing w:val="-6"/>
        </w:rPr>
        <w:t xml:space="preserve"> </w:t>
      </w:r>
      <w:r>
        <w:t>TABLES</w:t>
      </w:r>
      <w:bookmarkEnd w:id="2"/>
    </w:p>
    <w:p w14:paraId="77251BE5" w14:textId="6852D621" w:rsidR="00557200" w:rsidRDefault="00CA0C4F">
      <w:pPr>
        <w:pStyle w:val="TableofFigures"/>
        <w:tabs>
          <w:tab w:val="right" w:leader="dot" w:pos="9350"/>
        </w:tabs>
        <w:rPr>
          <w:rFonts w:eastAsiaTheme="minorEastAsia"/>
          <w:noProof/>
          <w:kern w:val="2"/>
          <w:sz w:val="24"/>
          <w:szCs w:val="24"/>
          <w14:ligatures w14:val="standardContextual"/>
        </w:rPr>
      </w:pPr>
      <w:r w:rsidRPr="00502D58">
        <w:rPr>
          <w:rFonts w:asciiTheme="majorBidi" w:hAnsiTheme="majorBidi" w:cstheme="majorBidi"/>
          <w:spacing w:val="-2"/>
        </w:rPr>
        <w:fldChar w:fldCharType="begin"/>
      </w:r>
      <w:r w:rsidRPr="00502D58">
        <w:rPr>
          <w:rFonts w:asciiTheme="majorBidi" w:hAnsiTheme="majorBidi" w:cstheme="majorBidi"/>
          <w:spacing w:val="-2"/>
        </w:rPr>
        <w:instrText xml:space="preserve"> TOC \c "Table" </w:instrText>
      </w:r>
      <w:r w:rsidRPr="00502D58">
        <w:rPr>
          <w:rFonts w:asciiTheme="majorBidi" w:hAnsiTheme="majorBidi" w:cstheme="majorBidi"/>
          <w:spacing w:val="-2"/>
        </w:rPr>
        <w:fldChar w:fldCharType="separate"/>
      </w:r>
      <w:r w:rsidR="00557200">
        <w:rPr>
          <w:noProof/>
        </w:rPr>
        <w:t>Table 1: Teams Dataset Schema</w:t>
      </w:r>
      <w:r w:rsidR="00557200">
        <w:rPr>
          <w:noProof/>
        </w:rPr>
        <w:tab/>
      </w:r>
      <w:r w:rsidR="00557200">
        <w:rPr>
          <w:noProof/>
        </w:rPr>
        <w:fldChar w:fldCharType="begin"/>
      </w:r>
      <w:r w:rsidR="00557200">
        <w:rPr>
          <w:noProof/>
        </w:rPr>
        <w:instrText xml:space="preserve"> PAGEREF _Toc234262342 \h </w:instrText>
      </w:r>
      <w:r w:rsidR="00557200">
        <w:rPr>
          <w:noProof/>
        </w:rPr>
      </w:r>
      <w:r w:rsidR="00557200">
        <w:rPr>
          <w:noProof/>
        </w:rPr>
        <w:fldChar w:fldCharType="separate"/>
      </w:r>
      <w:r w:rsidR="00557200">
        <w:rPr>
          <w:noProof/>
        </w:rPr>
        <w:t>14</w:t>
      </w:r>
      <w:r w:rsidR="00557200">
        <w:rPr>
          <w:noProof/>
        </w:rPr>
        <w:fldChar w:fldCharType="end"/>
      </w:r>
    </w:p>
    <w:p w14:paraId="65AC1E4B" w14:textId="502F174A"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2: Stadiums dataset schema</w:t>
      </w:r>
      <w:r>
        <w:rPr>
          <w:noProof/>
        </w:rPr>
        <w:tab/>
      </w:r>
      <w:r>
        <w:rPr>
          <w:noProof/>
        </w:rPr>
        <w:fldChar w:fldCharType="begin"/>
      </w:r>
      <w:r>
        <w:rPr>
          <w:noProof/>
        </w:rPr>
        <w:instrText xml:space="preserve"> PAGEREF _Toc234262343 \h </w:instrText>
      </w:r>
      <w:r>
        <w:rPr>
          <w:noProof/>
        </w:rPr>
      </w:r>
      <w:r>
        <w:rPr>
          <w:noProof/>
        </w:rPr>
        <w:fldChar w:fldCharType="separate"/>
      </w:r>
      <w:r>
        <w:rPr>
          <w:noProof/>
        </w:rPr>
        <w:t>15</w:t>
      </w:r>
      <w:r>
        <w:rPr>
          <w:noProof/>
        </w:rPr>
        <w:fldChar w:fldCharType="end"/>
      </w:r>
    </w:p>
    <w:p w14:paraId="17131810" w14:textId="645D33A2"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3: Calendar data schema</w:t>
      </w:r>
      <w:r>
        <w:rPr>
          <w:noProof/>
        </w:rPr>
        <w:tab/>
      </w:r>
      <w:r>
        <w:rPr>
          <w:noProof/>
        </w:rPr>
        <w:fldChar w:fldCharType="begin"/>
      </w:r>
      <w:r>
        <w:rPr>
          <w:noProof/>
        </w:rPr>
        <w:instrText xml:space="preserve"> PAGEREF _Toc234262344 \h </w:instrText>
      </w:r>
      <w:r>
        <w:rPr>
          <w:noProof/>
        </w:rPr>
      </w:r>
      <w:r>
        <w:rPr>
          <w:noProof/>
        </w:rPr>
        <w:fldChar w:fldCharType="separate"/>
      </w:r>
      <w:r>
        <w:rPr>
          <w:noProof/>
        </w:rPr>
        <w:t>16</w:t>
      </w:r>
      <w:r>
        <w:rPr>
          <w:noProof/>
        </w:rPr>
        <w:fldChar w:fldCharType="end"/>
      </w:r>
    </w:p>
    <w:p w14:paraId="528ED81B" w14:textId="26292117"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4: Security Constraints Schema</w:t>
      </w:r>
      <w:r>
        <w:rPr>
          <w:noProof/>
        </w:rPr>
        <w:tab/>
      </w:r>
      <w:r>
        <w:rPr>
          <w:noProof/>
        </w:rPr>
        <w:fldChar w:fldCharType="begin"/>
      </w:r>
      <w:r>
        <w:rPr>
          <w:noProof/>
        </w:rPr>
        <w:instrText xml:space="preserve"> PAGEREF _Toc234262345 \h </w:instrText>
      </w:r>
      <w:r>
        <w:rPr>
          <w:noProof/>
        </w:rPr>
      </w:r>
      <w:r>
        <w:rPr>
          <w:noProof/>
        </w:rPr>
        <w:fldChar w:fldCharType="separate"/>
      </w:r>
      <w:r>
        <w:rPr>
          <w:noProof/>
        </w:rPr>
        <w:t>16</w:t>
      </w:r>
      <w:r>
        <w:rPr>
          <w:noProof/>
        </w:rPr>
        <w:fldChar w:fldCharType="end"/>
      </w:r>
    </w:p>
    <w:p w14:paraId="4D0569C9" w14:textId="4D09DF2E"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5: Continental (CAF) Schedule Schema </w:t>
      </w:r>
      <w:r>
        <w:rPr>
          <w:noProof/>
        </w:rPr>
        <w:tab/>
      </w:r>
      <w:r>
        <w:rPr>
          <w:noProof/>
        </w:rPr>
        <w:fldChar w:fldCharType="begin"/>
      </w:r>
      <w:r>
        <w:rPr>
          <w:noProof/>
        </w:rPr>
        <w:instrText xml:space="preserve"> PAGEREF _Toc234262346 \h </w:instrText>
      </w:r>
      <w:r>
        <w:rPr>
          <w:noProof/>
        </w:rPr>
      </w:r>
      <w:r>
        <w:rPr>
          <w:noProof/>
        </w:rPr>
        <w:fldChar w:fldCharType="separate"/>
      </w:r>
      <w:r>
        <w:rPr>
          <w:noProof/>
        </w:rPr>
        <w:t>17</w:t>
      </w:r>
      <w:r>
        <w:rPr>
          <w:noProof/>
        </w:rPr>
        <w:fldChar w:fldCharType="end"/>
      </w:r>
    </w:p>
    <w:p w14:paraId="63B82606" w14:textId="0A3DA95C"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6: Distance Matrix Schema</w:t>
      </w:r>
      <w:r>
        <w:rPr>
          <w:noProof/>
        </w:rPr>
        <w:tab/>
      </w:r>
      <w:r>
        <w:rPr>
          <w:noProof/>
        </w:rPr>
        <w:fldChar w:fldCharType="begin"/>
      </w:r>
      <w:r>
        <w:rPr>
          <w:noProof/>
        </w:rPr>
        <w:instrText xml:space="preserve"> PAGEREF _Toc234262347 \h </w:instrText>
      </w:r>
      <w:r>
        <w:rPr>
          <w:noProof/>
        </w:rPr>
      </w:r>
      <w:r>
        <w:rPr>
          <w:noProof/>
        </w:rPr>
        <w:fldChar w:fldCharType="separate"/>
      </w:r>
      <w:r>
        <w:rPr>
          <w:noProof/>
        </w:rPr>
        <w:t>17</w:t>
      </w:r>
      <w:r>
        <w:rPr>
          <w:noProof/>
        </w:rPr>
        <w:fldChar w:fldCharType="end"/>
      </w:r>
    </w:p>
    <w:p w14:paraId="2A97A480" w14:textId="094287C8"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7: Past Data schema</w:t>
      </w:r>
      <w:r>
        <w:rPr>
          <w:noProof/>
        </w:rPr>
        <w:tab/>
      </w:r>
      <w:r>
        <w:rPr>
          <w:noProof/>
        </w:rPr>
        <w:fldChar w:fldCharType="begin"/>
      </w:r>
      <w:r>
        <w:rPr>
          <w:noProof/>
        </w:rPr>
        <w:instrText xml:space="preserve"> PAGEREF _Toc234262348 \h </w:instrText>
      </w:r>
      <w:r>
        <w:rPr>
          <w:noProof/>
        </w:rPr>
      </w:r>
      <w:r>
        <w:rPr>
          <w:noProof/>
        </w:rPr>
        <w:fldChar w:fldCharType="separate"/>
      </w:r>
      <w:r>
        <w:rPr>
          <w:noProof/>
        </w:rPr>
        <w:t>18</w:t>
      </w:r>
      <w:r>
        <w:rPr>
          <w:noProof/>
        </w:rPr>
        <w:fldChar w:fldCharType="end"/>
      </w:r>
    </w:p>
    <w:p w14:paraId="168E80B1" w14:textId="6C9F5266"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8: Sets</w:t>
      </w:r>
      <w:r>
        <w:rPr>
          <w:noProof/>
        </w:rPr>
        <w:tab/>
      </w:r>
      <w:r>
        <w:rPr>
          <w:noProof/>
        </w:rPr>
        <w:fldChar w:fldCharType="begin"/>
      </w:r>
      <w:r>
        <w:rPr>
          <w:noProof/>
        </w:rPr>
        <w:instrText xml:space="preserve"> PAGEREF _Toc234262349 \h </w:instrText>
      </w:r>
      <w:r>
        <w:rPr>
          <w:noProof/>
        </w:rPr>
      </w:r>
      <w:r>
        <w:rPr>
          <w:noProof/>
        </w:rPr>
        <w:fldChar w:fldCharType="separate"/>
      </w:r>
      <w:r>
        <w:rPr>
          <w:noProof/>
        </w:rPr>
        <w:t>22</w:t>
      </w:r>
      <w:r>
        <w:rPr>
          <w:noProof/>
        </w:rPr>
        <w:fldChar w:fldCharType="end"/>
      </w:r>
    </w:p>
    <w:p w14:paraId="73EBD6FF" w14:textId="3B117C8A"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9: Match Parameters</w:t>
      </w:r>
      <w:r>
        <w:rPr>
          <w:noProof/>
        </w:rPr>
        <w:tab/>
      </w:r>
      <w:r>
        <w:rPr>
          <w:noProof/>
        </w:rPr>
        <w:fldChar w:fldCharType="begin"/>
      </w:r>
      <w:r>
        <w:rPr>
          <w:noProof/>
        </w:rPr>
        <w:instrText xml:space="preserve"> PAGEREF _Toc234262350 \h </w:instrText>
      </w:r>
      <w:r>
        <w:rPr>
          <w:noProof/>
        </w:rPr>
      </w:r>
      <w:r>
        <w:rPr>
          <w:noProof/>
        </w:rPr>
        <w:fldChar w:fldCharType="separate"/>
      </w:r>
      <w:r>
        <w:rPr>
          <w:noProof/>
        </w:rPr>
        <w:t>22</w:t>
      </w:r>
      <w:r>
        <w:rPr>
          <w:noProof/>
        </w:rPr>
        <w:fldChar w:fldCharType="end"/>
      </w:r>
    </w:p>
    <w:p w14:paraId="39A3E687" w14:textId="3B5D83E6"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10: Slot Parameters</w:t>
      </w:r>
      <w:r>
        <w:rPr>
          <w:noProof/>
        </w:rPr>
        <w:tab/>
      </w:r>
      <w:r>
        <w:rPr>
          <w:noProof/>
        </w:rPr>
        <w:fldChar w:fldCharType="begin"/>
      </w:r>
      <w:r>
        <w:rPr>
          <w:noProof/>
        </w:rPr>
        <w:instrText xml:space="preserve"> PAGEREF _Toc234262351 \h </w:instrText>
      </w:r>
      <w:r>
        <w:rPr>
          <w:noProof/>
        </w:rPr>
      </w:r>
      <w:r>
        <w:rPr>
          <w:noProof/>
        </w:rPr>
        <w:fldChar w:fldCharType="separate"/>
      </w:r>
      <w:r>
        <w:rPr>
          <w:noProof/>
        </w:rPr>
        <w:t>23</w:t>
      </w:r>
      <w:r>
        <w:rPr>
          <w:noProof/>
        </w:rPr>
        <w:fldChar w:fldCharType="end"/>
      </w:r>
    </w:p>
    <w:p w14:paraId="5FCFA67A" w14:textId="65BFCD7D"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11: Round Parameters</w:t>
      </w:r>
      <w:r>
        <w:rPr>
          <w:noProof/>
        </w:rPr>
        <w:tab/>
      </w:r>
      <w:r>
        <w:rPr>
          <w:noProof/>
        </w:rPr>
        <w:fldChar w:fldCharType="begin"/>
      </w:r>
      <w:r>
        <w:rPr>
          <w:noProof/>
        </w:rPr>
        <w:instrText xml:space="preserve"> PAGEREF _Toc234262352 \h </w:instrText>
      </w:r>
      <w:r>
        <w:rPr>
          <w:noProof/>
        </w:rPr>
      </w:r>
      <w:r>
        <w:rPr>
          <w:noProof/>
        </w:rPr>
        <w:fldChar w:fldCharType="separate"/>
      </w:r>
      <w:r>
        <w:rPr>
          <w:noProof/>
        </w:rPr>
        <w:t>23</w:t>
      </w:r>
      <w:r>
        <w:rPr>
          <w:noProof/>
        </w:rPr>
        <w:fldChar w:fldCharType="end"/>
      </w:r>
    </w:p>
    <w:p w14:paraId="3C328391" w14:textId="1A44B4E5"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12: CAF Parameters</w:t>
      </w:r>
      <w:r>
        <w:rPr>
          <w:noProof/>
        </w:rPr>
        <w:tab/>
      </w:r>
      <w:r>
        <w:rPr>
          <w:noProof/>
        </w:rPr>
        <w:fldChar w:fldCharType="begin"/>
      </w:r>
      <w:r>
        <w:rPr>
          <w:noProof/>
        </w:rPr>
        <w:instrText xml:space="preserve"> PAGEREF _Toc234262353 \h </w:instrText>
      </w:r>
      <w:r>
        <w:rPr>
          <w:noProof/>
        </w:rPr>
      </w:r>
      <w:r>
        <w:rPr>
          <w:noProof/>
        </w:rPr>
        <w:fldChar w:fldCharType="separate"/>
      </w:r>
      <w:r>
        <w:rPr>
          <w:noProof/>
        </w:rPr>
        <w:t>23</w:t>
      </w:r>
      <w:r>
        <w:rPr>
          <w:noProof/>
        </w:rPr>
        <w:fldChar w:fldCharType="end"/>
      </w:r>
    </w:p>
    <w:p w14:paraId="78EE2511" w14:textId="1B1854C0"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13: Capacity Constants</w:t>
      </w:r>
      <w:r>
        <w:rPr>
          <w:noProof/>
        </w:rPr>
        <w:tab/>
      </w:r>
      <w:r>
        <w:rPr>
          <w:noProof/>
        </w:rPr>
        <w:fldChar w:fldCharType="begin"/>
      </w:r>
      <w:r>
        <w:rPr>
          <w:noProof/>
        </w:rPr>
        <w:instrText xml:space="preserve"> PAGEREF _Toc234262354 \h </w:instrText>
      </w:r>
      <w:r>
        <w:rPr>
          <w:noProof/>
        </w:rPr>
      </w:r>
      <w:r>
        <w:rPr>
          <w:noProof/>
        </w:rPr>
        <w:fldChar w:fldCharType="separate"/>
      </w:r>
      <w:r>
        <w:rPr>
          <w:noProof/>
        </w:rPr>
        <w:t>23</w:t>
      </w:r>
      <w:r>
        <w:rPr>
          <w:noProof/>
        </w:rPr>
        <w:fldChar w:fldCharType="end"/>
      </w:r>
    </w:p>
    <w:p w14:paraId="631103BF" w14:textId="0DD216DA" w:rsidR="00557200" w:rsidRDefault="00557200">
      <w:pPr>
        <w:pStyle w:val="TableofFigures"/>
        <w:tabs>
          <w:tab w:val="right" w:leader="dot" w:pos="9350"/>
        </w:tabs>
        <w:rPr>
          <w:rFonts w:eastAsiaTheme="minorEastAsia"/>
          <w:noProof/>
          <w:kern w:val="2"/>
          <w:sz w:val="24"/>
          <w:szCs w:val="24"/>
          <w14:ligatures w14:val="standardContextual"/>
        </w:rPr>
      </w:pPr>
      <w:r>
        <w:rPr>
          <w:noProof/>
        </w:rPr>
        <w:t>Table 14: Objective Weights</w:t>
      </w:r>
      <w:r>
        <w:rPr>
          <w:noProof/>
        </w:rPr>
        <w:tab/>
      </w:r>
      <w:r>
        <w:rPr>
          <w:noProof/>
        </w:rPr>
        <w:fldChar w:fldCharType="begin"/>
      </w:r>
      <w:r>
        <w:rPr>
          <w:noProof/>
        </w:rPr>
        <w:instrText xml:space="preserve"> PAGEREF _Toc234262355 \h </w:instrText>
      </w:r>
      <w:r>
        <w:rPr>
          <w:noProof/>
        </w:rPr>
      </w:r>
      <w:r>
        <w:rPr>
          <w:noProof/>
        </w:rPr>
        <w:fldChar w:fldCharType="separate"/>
      </w:r>
      <w:r>
        <w:rPr>
          <w:noProof/>
        </w:rPr>
        <w:t>32</w:t>
      </w:r>
      <w:r>
        <w:rPr>
          <w:noProof/>
        </w:rPr>
        <w:fldChar w:fldCharType="end"/>
      </w:r>
    </w:p>
    <w:p w14:paraId="1EC998EB" w14:textId="1514A0AB"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15: Hard Constraints</w:t>
      </w:r>
      <w:r>
        <w:rPr>
          <w:noProof/>
        </w:rPr>
        <w:tab/>
      </w:r>
      <w:r>
        <w:rPr>
          <w:noProof/>
        </w:rPr>
        <w:fldChar w:fldCharType="begin"/>
      </w:r>
      <w:r>
        <w:rPr>
          <w:noProof/>
        </w:rPr>
        <w:instrText xml:space="preserve"> PAGEREF _Toc234262356 \h </w:instrText>
      </w:r>
      <w:r>
        <w:rPr>
          <w:noProof/>
        </w:rPr>
      </w:r>
      <w:r>
        <w:rPr>
          <w:noProof/>
        </w:rPr>
        <w:fldChar w:fldCharType="separate"/>
      </w:r>
      <w:r>
        <w:rPr>
          <w:noProof/>
        </w:rPr>
        <w:t>33</w:t>
      </w:r>
      <w:r>
        <w:rPr>
          <w:noProof/>
        </w:rPr>
        <w:fldChar w:fldCharType="end"/>
      </w:r>
    </w:p>
    <w:p w14:paraId="36FC43BE" w14:textId="5034E06F"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imes New Roman" w:eastAsia="Times New Roman" w:hAnsi="Times New Roman" w:cs="Times New Roman"/>
          <w:noProof/>
        </w:rPr>
        <w:t>Table 16: Objectives</w:t>
      </w:r>
      <w:r>
        <w:rPr>
          <w:noProof/>
        </w:rPr>
        <w:tab/>
      </w:r>
      <w:r>
        <w:rPr>
          <w:noProof/>
        </w:rPr>
        <w:fldChar w:fldCharType="begin"/>
      </w:r>
      <w:r>
        <w:rPr>
          <w:noProof/>
        </w:rPr>
        <w:instrText xml:space="preserve"> PAGEREF _Toc234262357 \h </w:instrText>
      </w:r>
      <w:r>
        <w:rPr>
          <w:noProof/>
        </w:rPr>
      </w:r>
      <w:r>
        <w:rPr>
          <w:noProof/>
        </w:rPr>
        <w:fldChar w:fldCharType="separate"/>
      </w:r>
      <w:r>
        <w:rPr>
          <w:noProof/>
        </w:rPr>
        <w:t>33</w:t>
      </w:r>
      <w:r>
        <w:rPr>
          <w:noProof/>
        </w:rPr>
        <w:fldChar w:fldCharType="end"/>
      </w:r>
    </w:p>
    <w:p w14:paraId="06BF97BC" w14:textId="78F81EB6"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heme="majorBidi" w:hAnsiTheme="majorBidi" w:cstheme="majorBidi"/>
          <w:noProof/>
        </w:rPr>
        <w:t>Table 17: Used Libraries</w:t>
      </w:r>
      <w:r>
        <w:rPr>
          <w:noProof/>
        </w:rPr>
        <w:tab/>
      </w:r>
      <w:r>
        <w:rPr>
          <w:noProof/>
        </w:rPr>
        <w:fldChar w:fldCharType="begin"/>
      </w:r>
      <w:r>
        <w:rPr>
          <w:noProof/>
        </w:rPr>
        <w:instrText xml:space="preserve"> PAGEREF _Toc234262358 \h </w:instrText>
      </w:r>
      <w:r>
        <w:rPr>
          <w:noProof/>
        </w:rPr>
      </w:r>
      <w:r>
        <w:rPr>
          <w:noProof/>
        </w:rPr>
        <w:fldChar w:fldCharType="separate"/>
      </w:r>
      <w:r>
        <w:rPr>
          <w:noProof/>
        </w:rPr>
        <w:t>43</w:t>
      </w:r>
      <w:r>
        <w:rPr>
          <w:noProof/>
        </w:rPr>
        <w:fldChar w:fldCharType="end"/>
      </w:r>
    </w:p>
    <w:p w14:paraId="7F2CB440" w14:textId="7B371870" w:rsidR="00557200" w:rsidRDefault="00557200">
      <w:pPr>
        <w:pStyle w:val="TableofFigures"/>
        <w:tabs>
          <w:tab w:val="right" w:leader="dot" w:pos="9350"/>
        </w:tabs>
        <w:rPr>
          <w:rFonts w:eastAsiaTheme="minorEastAsia"/>
          <w:noProof/>
          <w:kern w:val="2"/>
          <w:sz w:val="24"/>
          <w:szCs w:val="24"/>
          <w14:ligatures w14:val="standardContextual"/>
        </w:rPr>
      </w:pPr>
      <w:r w:rsidRPr="000C286B">
        <w:rPr>
          <w:rFonts w:asciiTheme="majorBidi" w:hAnsiTheme="majorBidi" w:cstheme="majorBidi"/>
          <w:noProof/>
        </w:rPr>
        <w:t>Table 18: Test Cases</w:t>
      </w:r>
      <w:r>
        <w:rPr>
          <w:noProof/>
        </w:rPr>
        <w:tab/>
      </w:r>
      <w:r>
        <w:rPr>
          <w:noProof/>
        </w:rPr>
        <w:fldChar w:fldCharType="begin"/>
      </w:r>
      <w:r>
        <w:rPr>
          <w:noProof/>
        </w:rPr>
        <w:instrText xml:space="preserve"> PAGEREF _Toc234262359 \h </w:instrText>
      </w:r>
      <w:r>
        <w:rPr>
          <w:noProof/>
        </w:rPr>
      </w:r>
      <w:r>
        <w:rPr>
          <w:noProof/>
        </w:rPr>
        <w:fldChar w:fldCharType="separate"/>
      </w:r>
      <w:r>
        <w:rPr>
          <w:noProof/>
        </w:rPr>
        <w:t>56</w:t>
      </w:r>
      <w:r>
        <w:rPr>
          <w:noProof/>
        </w:rPr>
        <w:fldChar w:fldCharType="end"/>
      </w:r>
    </w:p>
    <w:p w14:paraId="2F2C51ED" w14:textId="710BFADA" w:rsidR="00F03C26" w:rsidRPr="00502D58" w:rsidRDefault="00CA0C4F" w:rsidP="006A7DB3">
      <w:pPr>
        <w:spacing w:line="360" w:lineRule="auto"/>
        <w:rPr>
          <w:rFonts w:asciiTheme="majorBidi" w:eastAsia="Times New Roman" w:hAnsiTheme="majorBidi" w:cstheme="majorBidi"/>
          <w:b/>
          <w:bCs/>
          <w:spacing w:val="-2"/>
          <w:sz w:val="32"/>
          <w:szCs w:val="32"/>
        </w:rPr>
      </w:pPr>
      <w:r w:rsidRPr="00502D58">
        <w:rPr>
          <w:rFonts w:asciiTheme="majorBidi" w:hAnsiTheme="majorBidi" w:cstheme="majorBidi"/>
          <w:spacing w:val="-2"/>
        </w:rPr>
        <w:fldChar w:fldCharType="end"/>
      </w:r>
    </w:p>
    <w:p w14:paraId="379A7E99" w14:textId="205F1E3D" w:rsidR="00491753" w:rsidRDefault="00491753" w:rsidP="006A7DB3">
      <w:pPr>
        <w:spacing w:line="360" w:lineRule="auto"/>
        <w:rPr>
          <w:rFonts w:ascii="Times New Roman" w:eastAsia="Times New Roman" w:hAnsi="Times New Roman" w:cs="Times New Roman"/>
          <w:b/>
          <w:bCs/>
          <w:spacing w:val="-2"/>
          <w:sz w:val="32"/>
          <w:szCs w:val="32"/>
        </w:rPr>
      </w:pPr>
    </w:p>
    <w:p w14:paraId="05F754DC" w14:textId="77777777" w:rsidR="00CD4F03" w:rsidRDefault="00CD4F03" w:rsidP="006A7DB3">
      <w:pPr>
        <w:pStyle w:val="Heading2"/>
        <w:numPr>
          <w:ilvl w:val="0"/>
          <w:numId w:val="0"/>
        </w:numPr>
        <w:spacing w:line="360" w:lineRule="auto"/>
        <w:ind w:left="-284"/>
      </w:pPr>
    </w:p>
    <w:p w14:paraId="45B7886C" w14:textId="77777777" w:rsidR="00976EF1" w:rsidRDefault="00976EF1" w:rsidP="006A7DB3">
      <w:pPr>
        <w:spacing w:line="360" w:lineRule="auto"/>
        <w:sectPr w:rsidR="00976EF1" w:rsidSect="00DD2F4E">
          <w:pgSz w:w="12240" w:h="15840" w:code="1"/>
          <w:pgMar w:top="1440" w:right="1440" w:bottom="1440" w:left="1440" w:header="720" w:footer="720" w:gutter="0"/>
          <w:cols w:space="720"/>
          <w:docGrid w:linePitch="360"/>
        </w:sectPr>
      </w:pPr>
    </w:p>
    <w:p w14:paraId="254E4678" w14:textId="364BC855" w:rsidR="00CD4F03" w:rsidRDefault="00CD4F03" w:rsidP="006A7DB3">
      <w:pPr>
        <w:pStyle w:val="Heading1"/>
        <w:numPr>
          <w:ilvl w:val="0"/>
          <w:numId w:val="0"/>
        </w:numPr>
        <w:spacing w:line="360" w:lineRule="auto"/>
        <w:jc w:val="center"/>
        <w:rPr>
          <w:spacing w:val="-10"/>
        </w:rPr>
      </w:pPr>
      <w:bookmarkStart w:id="3" w:name="_Toc234262225"/>
      <w:r>
        <w:lastRenderedPageBreak/>
        <w:t xml:space="preserve">CHAPTER </w:t>
      </w:r>
      <w:r>
        <w:rPr>
          <w:spacing w:val="-10"/>
        </w:rPr>
        <w:t>1</w:t>
      </w:r>
      <w:bookmarkEnd w:id="3"/>
    </w:p>
    <w:p w14:paraId="5B9A44C8" w14:textId="77777777" w:rsidR="00CD4F03" w:rsidRDefault="00CD4F03" w:rsidP="006A7DB3">
      <w:pPr>
        <w:pStyle w:val="Chapteri"/>
      </w:pPr>
    </w:p>
    <w:p w14:paraId="08B0CBF5" w14:textId="77777777" w:rsidR="00B54995" w:rsidRDefault="006611AB" w:rsidP="006A7DB3">
      <w:pPr>
        <w:pStyle w:val="Heading1"/>
        <w:numPr>
          <w:ilvl w:val="0"/>
          <w:numId w:val="0"/>
        </w:numPr>
        <w:spacing w:line="360" w:lineRule="auto"/>
        <w:jc w:val="center"/>
        <w:sectPr w:rsidR="00B54995" w:rsidSect="00976EF1">
          <w:footerReference w:type="default" r:id="rId13"/>
          <w:pgSz w:w="12240" w:h="15840" w:code="1"/>
          <w:pgMar w:top="1440" w:right="1440" w:bottom="1440" w:left="1440" w:header="720" w:footer="720" w:gutter="0"/>
          <w:pgNumType w:start="1"/>
          <w:cols w:space="720"/>
          <w:vAlign w:val="center"/>
          <w:docGrid w:linePitch="360"/>
        </w:sectPr>
      </w:pPr>
      <w:bookmarkStart w:id="4" w:name="_Toc234262226"/>
      <w:r w:rsidRPr="002843F5">
        <w:t>INTRODUCTION TO THE PROJECT REPORT AND PROJECT OVERVIEW</w:t>
      </w:r>
      <w:bookmarkEnd w:id="4"/>
    </w:p>
    <w:p w14:paraId="770F3ABB" w14:textId="6CDCC00E" w:rsidR="002266A4" w:rsidRPr="00BD657D" w:rsidRDefault="002266A4" w:rsidP="006A7DB3">
      <w:pPr>
        <w:pStyle w:val="Heading1"/>
        <w:spacing w:line="360" w:lineRule="auto"/>
      </w:pPr>
      <w:bookmarkStart w:id="5" w:name="_Toc234262227"/>
      <w:r w:rsidRPr="00BD657D">
        <w:lastRenderedPageBreak/>
        <w:t>Introduction</w:t>
      </w:r>
      <w:bookmarkEnd w:id="5"/>
    </w:p>
    <w:p w14:paraId="7CC6E8E2" w14:textId="7AF59AE5" w:rsidR="00D817CF" w:rsidRDefault="000B1A57" w:rsidP="00D817CF">
      <w:pPr>
        <w:pStyle w:val="BodyText0"/>
        <w:spacing w:line="360" w:lineRule="auto"/>
        <w:ind w:left="432"/>
      </w:pPr>
      <w:r w:rsidRPr="000B1A57">
        <w:t xml:space="preserve">Football competitions are complex systems that require careful planning and coordination between many parties, including teams, stadiums, broadcasters, and governing bodies. The Egyptian Premier League is one of the most followed sports competitions in the country and involves </w:t>
      </w:r>
      <w:r w:rsidR="00141461" w:rsidRPr="000B1A57">
        <w:t>many</w:t>
      </w:r>
      <w:r w:rsidRPr="000B1A57">
        <w:t xml:space="preserve"> matches played over a long season. Creating a league schedule that satisfies all operational requirements while maintaining fairness between teams is a challenging task known in the field of Operations Research as the "Sports Scheduling Problem</w:t>
      </w:r>
      <w:r w:rsidR="00A76A1F" w:rsidRPr="000B1A57">
        <w:t>”</w:t>
      </w:r>
      <w:sdt>
        <w:sdtPr>
          <w:id w:val="44421005"/>
          <w:citation/>
        </w:sdtPr>
        <w:sdtContent>
          <w:r w:rsidR="00216ECD">
            <w:fldChar w:fldCharType="begin"/>
          </w:r>
          <w:r w:rsidR="00216ECD">
            <w:instrText xml:space="preserve"> CITATION Ras08 \l 1033 </w:instrText>
          </w:r>
          <w:r w:rsidR="00216ECD">
            <w:fldChar w:fldCharType="separate"/>
          </w:r>
          <w:r w:rsidR="00557200">
            <w:rPr>
              <w:noProof/>
            </w:rPr>
            <w:t xml:space="preserve"> [1]</w:t>
          </w:r>
          <w:r w:rsidR="00216ECD">
            <w:fldChar w:fldCharType="end"/>
          </w:r>
        </w:sdtContent>
      </w:sdt>
      <w:r w:rsidR="00A76A1F" w:rsidRPr="000B1A57">
        <w:t>.</w:t>
      </w:r>
    </w:p>
    <w:p w14:paraId="5A6026F0" w14:textId="77777777" w:rsidR="00D817CF" w:rsidRDefault="00D817CF" w:rsidP="00D817CF">
      <w:pPr>
        <w:pStyle w:val="BodyText0"/>
        <w:spacing w:line="360" w:lineRule="auto"/>
        <w:ind w:left="432"/>
      </w:pPr>
    </w:p>
    <w:p w14:paraId="35EE2801" w14:textId="4A787C26" w:rsidR="00CD4F03" w:rsidRDefault="00EE59A6" w:rsidP="00502D58">
      <w:pPr>
        <w:pStyle w:val="BodyText"/>
        <w:ind w:left="432"/>
      </w:pPr>
      <w:r w:rsidRPr="00EE59A6">
        <w:t xml:space="preserve">In recent years, the league scheduling process has improved and now considers several important factors such as competition calendars, stadium availability, and security requirements, notably through partnerships with specialized scheduling firms </w:t>
      </w:r>
      <w:sdt>
        <w:sdtPr>
          <w:id w:val="-62636631"/>
          <w:citation/>
        </w:sdtPr>
        <w:sdtContent>
          <w:r w:rsidR="00203A22">
            <w:fldChar w:fldCharType="begin"/>
          </w:r>
          <w:r w:rsidR="00203A22">
            <w:rPr>
              <w:b/>
              <w:bCs/>
            </w:rPr>
            <w:instrText xml:space="preserve"> CITATION Ahr24 \l 1033 </w:instrText>
          </w:r>
          <w:r w:rsidR="00203A22">
            <w:fldChar w:fldCharType="separate"/>
          </w:r>
          <w:r w:rsidR="00557200" w:rsidRPr="00557200">
            <w:rPr>
              <w:noProof/>
            </w:rPr>
            <w:t>[2]</w:t>
          </w:r>
          <w:r w:rsidR="00203A22">
            <w:fldChar w:fldCharType="end"/>
          </w:r>
        </w:sdtContent>
      </w:sdt>
      <w:r w:rsidRPr="00EE59A6">
        <w:t>. However, despite these developments, league seasons continue to suffer from delays, congestion, and frequent rescheduling due to external factors like CAF interruptions. These issues suggest that while the scheduling process exists, it is not fully optimized and does not always provide the best possible outcomes under complex constraints.</w:t>
      </w:r>
    </w:p>
    <w:p w14:paraId="51832671" w14:textId="799C87E7" w:rsidR="00F4226E" w:rsidRDefault="00F4226E" w:rsidP="00502D58">
      <w:pPr>
        <w:pStyle w:val="BodyText"/>
        <w:ind w:left="432"/>
      </w:pPr>
      <w:r w:rsidRPr="00F4226E">
        <w:t xml:space="preserve">This project focuses on enhancing league scheduling </w:t>
      </w:r>
      <w:r w:rsidR="00156407" w:rsidRPr="00F4226E">
        <w:t>using</w:t>
      </w:r>
      <w:r w:rsidRPr="00F4226E">
        <w:t xml:space="preserve"> mathematical optimization techniques. By modeling the Egyptian Premier League as an optimization problem, </w:t>
      </w:r>
      <w:r>
        <w:t>we</w:t>
      </w:r>
      <w:r w:rsidRPr="00F4226E">
        <w:t xml:space="preserve"> aim to generate a complete and balanced schedule that respects all constraints while fitting within a fixed seasonal timeframe. </w:t>
      </w:r>
      <w:r>
        <w:t>It</w:t>
      </w:r>
      <w:r w:rsidRPr="00F4226E">
        <w:t xml:space="preserve"> demonstrates how structured optimization models can support decision-making in sports scheduling and improve the overall organization of league competitions.</w:t>
      </w:r>
    </w:p>
    <w:p w14:paraId="01B5C8E7" w14:textId="77777777" w:rsidR="00F4226E" w:rsidRDefault="00F4226E" w:rsidP="006A7DB3">
      <w:pPr>
        <w:pStyle w:val="BodyText"/>
      </w:pPr>
    </w:p>
    <w:p w14:paraId="46A5DE81" w14:textId="31EEF7DA" w:rsidR="00F4226E" w:rsidRPr="00C0423D" w:rsidRDefault="00DC6C60" w:rsidP="006A7DB3">
      <w:pPr>
        <w:pStyle w:val="Heading2"/>
        <w:spacing w:line="360" w:lineRule="auto"/>
      </w:pPr>
      <w:bookmarkStart w:id="6" w:name="_Toc234262228"/>
      <w:r w:rsidRPr="00C0423D">
        <w:t>Problem Domain</w:t>
      </w:r>
      <w:bookmarkEnd w:id="6"/>
    </w:p>
    <w:p w14:paraId="0CD679CE" w14:textId="5F350E0F" w:rsidR="0006094C" w:rsidRPr="0006094C" w:rsidRDefault="0006094C" w:rsidP="00502D58">
      <w:pPr>
        <w:pStyle w:val="BodyText"/>
        <w:ind w:left="576"/>
      </w:pPr>
      <w:r w:rsidRPr="0006094C">
        <w:t>The problem domain of this project falls under sports scheduling optimization, which is a subfield of operations research and applied mathematics. Sports scheduling problems involve assigning matches to time slots and venues while respecting a wide range of constraints related to logistics, fairness, and competition rules.</w:t>
      </w:r>
    </w:p>
    <w:p w14:paraId="1B0B9D58" w14:textId="11693C41" w:rsidR="0006094C" w:rsidRPr="0006094C" w:rsidRDefault="0006094C" w:rsidP="00502D58">
      <w:pPr>
        <w:pStyle w:val="BodyText"/>
        <w:ind w:left="576"/>
      </w:pPr>
      <w:r w:rsidRPr="0006094C">
        <w:lastRenderedPageBreak/>
        <w:t xml:space="preserve">In the context of the Egyptian Premier League, scheduling must account for domestic league matches, cup competitions, continental tournaments organized by CAF, international breaks, stadium sharing, and security considerations. Each of these factors imposes limitations on when and where matches can be played. </w:t>
      </w:r>
    </w:p>
    <w:p w14:paraId="279FF3B7" w14:textId="77777777" w:rsidR="0006094C" w:rsidRPr="0006094C" w:rsidRDefault="0006094C" w:rsidP="00502D58">
      <w:pPr>
        <w:pStyle w:val="BodyText"/>
        <w:ind w:left="576"/>
      </w:pPr>
      <w:r w:rsidRPr="0006094C">
        <w:t>Additionally, teams differ in geographical location, stadium ownership, competitive importance, and participation in continental competitions. This leads to unequal travel demands and varying levels of schedule pressure across teams. Addressing these differences in a fair and systematic way places the scheduling problem firmly within the domain of constrained optimization rather than simple timetable generation.</w:t>
      </w:r>
    </w:p>
    <w:p w14:paraId="3E55768B" w14:textId="763144B0" w:rsidR="0006094C" w:rsidRPr="0006094C" w:rsidRDefault="0006094C" w:rsidP="00502D58">
      <w:pPr>
        <w:pStyle w:val="BodyText"/>
        <w:ind w:left="576"/>
      </w:pPr>
      <w:r w:rsidRPr="0006094C">
        <w:t xml:space="preserve">Because of the large number of variables and constraints involved, this problem is well-suited for mathematical modeling </w:t>
      </w:r>
      <w:r w:rsidR="006E7282" w:rsidRPr="0006094C">
        <w:t>approaches</w:t>
      </w:r>
      <w:r w:rsidR="006E7282">
        <w:t>,</w:t>
      </w:r>
      <w:r w:rsidR="006E7282" w:rsidRPr="0006094C">
        <w:t xml:space="preserve"> specifically</w:t>
      </w:r>
      <w:r w:rsidR="005111D8" w:rsidRPr="005111D8">
        <w:t xml:space="preserve"> Constraint Programming with SAT solving (CP-SAT) </w:t>
      </w:r>
      <w:r w:rsidRPr="0006094C">
        <w:t>that can evaluate many possible schedules and identify solutions that best satisfy defined objectives</w:t>
      </w:r>
      <w:sdt>
        <w:sdtPr>
          <w:id w:val="1273597170"/>
          <w:citation/>
        </w:sdtPr>
        <w:sdtContent>
          <w:r w:rsidR="006E7282">
            <w:fldChar w:fldCharType="begin"/>
          </w:r>
          <w:r w:rsidR="006E7282">
            <w:instrText xml:space="preserve"> CITATION Van23 \l 1033 </w:instrText>
          </w:r>
          <w:r w:rsidR="006E7282">
            <w:fldChar w:fldCharType="separate"/>
          </w:r>
          <w:r w:rsidR="00557200">
            <w:rPr>
              <w:noProof/>
            </w:rPr>
            <w:t xml:space="preserve"> </w:t>
          </w:r>
          <w:r w:rsidR="00557200" w:rsidRPr="00557200">
            <w:rPr>
              <w:noProof/>
            </w:rPr>
            <w:t>[3]</w:t>
          </w:r>
          <w:r w:rsidR="006E7282">
            <w:fldChar w:fldCharType="end"/>
          </w:r>
        </w:sdtContent>
      </w:sdt>
      <w:r w:rsidRPr="0006094C">
        <w:t>.</w:t>
      </w:r>
    </w:p>
    <w:p w14:paraId="795C7325" w14:textId="69868E78" w:rsidR="005F0BF0" w:rsidRDefault="00782E91" w:rsidP="006A7DB3">
      <w:pPr>
        <w:pStyle w:val="Heading2"/>
        <w:spacing w:line="360" w:lineRule="auto"/>
      </w:pPr>
      <w:r w:rsidRPr="00782E91">
        <w:t xml:space="preserve"> </w:t>
      </w:r>
      <w:bookmarkStart w:id="7" w:name="_Toc234262229"/>
      <w:r w:rsidRPr="00782E91">
        <w:t>Problem Statement</w:t>
      </w:r>
      <w:bookmarkEnd w:id="7"/>
    </w:p>
    <w:p w14:paraId="1C710B18" w14:textId="01850888" w:rsidR="009F3C1E" w:rsidRDefault="00A80224" w:rsidP="00502D58">
      <w:pPr>
        <w:pStyle w:val="BodyText"/>
        <w:ind w:left="576"/>
      </w:pPr>
      <w:r>
        <w:t xml:space="preserve">Although the Egyptian Premier League scheduling process considers multiple constraints, it continues to experience structural issues that affect competition quality and fairness. </w:t>
      </w:r>
      <w:r w:rsidR="009F3C1E" w:rsidRPr="009F3C1E">
        <w:t xml:space="preserve">The roots of this chronic instability can be traced back to the 2018/2019 season. When Egypt was selected as the emergency host for the 2019 African Cup of Nations (AFCON) replacing Cameroon, the domestic league was forced into a severe hiatus to facilitate stadium preparations. </w:t>
      </w:r>
      <w:r w:rsidR="00013761" w:rsidRPr="00013761">
        <w:t xml:space="preserve">This disruption was soon followed by the global </w:t>
      </w:r>
      <w:r w:rsidR="00013761" w:rsidRPr="0035404B">
        <w:t>COVID-19 pandemic</w:t>
      </w:r>
      <w:r w:rsidR="00013761" w:rsidRPr="00013761">
        <w:t>, which forced a four-month suspension of all football activities in 2020. The cumulative impact of these two consecutive shocks created a "domino effect" of delayed start dates and congested fixtures that the league has yet to fully recover from</w:t>
      </w:r>
      <w:sdt>
        <w:sdtPr>
          <w:id w:val="-497652902"/>
          <w:citation/>
        </w:sdtPr>
        <w:sdtContent>
          <w:r w:rsidR="000577F2">
            <w:fldChar w:fldCharType="begin"/>
          </w:r>
          <w:r w:rsidR="000577F2">
            <w:instrText xml:space="preserve"> CITATION Ahr22 \l 1033 </w:instrText>
          </w:r>
          <w:r w:rsidR="000577F2">
            <w:fldChar w:fldCharType="separate"/>
          </w:r>
          <w:r w:rsidR="00557200">
            <w:rPr>
              <w:noProof/>
            </w:rPr>
            <w:t xml:space="preserve"> </w:t>
          </w:r>
          <w:r w:rsidR="00557200" w:rsidRPr="00557200">
            <w:rPr>
              <w:noProof/>
            </w:rPr>
            <w:t>[4]</w:t>
          </w:r>
          <w:r w:rsidR="000577F2">
            <w:fldChar w:fldCharType="end"/>
          </w:r>
        </w:sdtContent>
      </w:sdt>
      <w:r w:rsidR="009F3C1E" w:rsidRPr="009F3C1E">
        <w:t xml:space="preserve">. </w:t>
      </w:r>
    </w:p>
    <w:p w14:paraId="02937404" w14:textId="7C77D69C" w:rsidR="00A80224" w:rsidRDefault="00A80224" w:rsidP="00502D58">
      <w:pPr>
        <w:pStyle w:val="BodyText"/>
        <w:ind w:left="576"/>
      </w:pPr>
      <w:r>
        <w:t>The core problem is the absence of a unified optimization framework that simultaneously considers all scheduling constraints and objectives. Existing approaches tend to address constraints individually, which can result in local solutions that create larger conflicts later in the season. As a result, league organizers are frequently forced to introduce exceptional arrangements that reduce competitive balance.</w:t>
      </w:r>
    </w:p>
    <w:p w14:paraId="6DD677BF" w14:textId="77777777" w:rsidR="00A80224" w:rsidRDefault="00A80224" w:rsidP="00502D58">
      <w:pPr>
        <w:pStyle w:val="BodyText"/>
        <w:ind w:left="576"/>
      </w:pPr>
      <w:r>
        <w:lastRenderedPageBreak/>
        <w:t>The problem addressed in this project is how to construct a complete Egyptian Premier League schedule that satisfies operational constraints, improves fairness, and fits within a fixed August-to-May season without modifying the league structure. The project investigates whether an optimization-based approach can systematically improve scheduling outcomes compared to existing practices</w:t>
      </w:r>
    </w:p>
    <w:p w14:paraId="67F4EA90" w14:textId="5678AEAD" w:rsidR="00882A2C" w:rsidRDefault="00882A2C" w:rsidP="006A7DB3">
      <w:pPr>
        <w:pStyle w:val="Heading2"/>
        <w:spacing w:line="360" w:lineRule="auto"/>
        <w:rPr>
          <w:rStyle w:val="Strong"/>
          <w:b/>
          <w:bCs/>
        </w:rPr>
      </w:pPr>
      <w:bookmarkStart w:id="8" w:name="_Toc234262230"/>
      <w:r>
        <w:rPr>
          <w:rStyle w:val="Strong"/>
          <w:b/>
          <w:bCs/>
        </w:rPr>
        <w:t>Proposed System</w:t>
      </w:r>
      <w:bookmarkEnd w:id="8"/>
    </w:p>
    <w:p w14:paraId="672E77F9" w14:textId="77777777" w:rsidR="006A7DB3" w:rsidRDefault="00BF14C8" w:rsidP="00502D58">
      <w:pPr>
        <w:pStyle w:val="NormalWeb"/>
        <w:spacing w:line="360" w:lineRule="auto"/>
        <w:ind w:left="576"/>
      </w:pPr>
      <w:r>
        <w:t xml:space="preserve">The proposed system is an optimization-based league scheduling model developed using </w:t>
      </w:r>
      <w:r w:rsidR="00417E3B" w:rsidRPr="00417E3B">
        <w:rPr>
          <w:rStyle w:val="Strong"/>
        </w:rPr>
        <w:t>Constraint Programming with SAT solving (CP-SAT) via the Google OR-Tools library</w:t>
      </w:r>
      <w:r>
        <w:t>. Rather than replacing existing scheduling practices, the system aims to formalize and enhance them by introducing a structured mathematical framework that evaluates all constraints and objectives simultaneously.</w:t>
      </w:r>
    </w:p>
    <w:p w14:paraId="28FFE94B" w14:textId="5BF87F0A" w:rsidR="00BF14C8" w:rsidRDefault="00BF14C8" w:rsidP="00502D58">
      <w:pPr>
        <w:pStyle w:val="NormalWeb"/>
        <w:spacing w:line="360" w:lineRule="auto"/>
        <w:ind w:left="576"/>
      </w:pPr>
      <w:r>
        <w:t>The league season is represented as a set of decision variables that determine whether a specific match is assigned to a particular time slot and venue. Constraints are defined to enforce league rules, competition calendars, stadium availability, security restrictions, and rest requirements. An objective function is then used to guide the model toward schedules that maximize fairness and operational efficiency.</w:t>
      </w:r>
    </w:p>
    <w:p w14:paraId="7CA5A993" w14:textId="5FDD4127" w:rsidR="00BF14C8" w:rsidRDefault="00BF14C8" w:rsidP="00502D58">
      <w:pPr>
        <w:pStyle w:val="NormalWeb"/>
        <w:spacing w:line="360" w:lineRule="auto"/>
        <w:ind w:left="576"/>
        <w:rPr>
          <w:color w:val="C00000"/>
        </w:rPr>
      </w:pPr>
      <w:r>
        <w:t xml:space="preserve">The system is implemented using Python, where </w:t>
      </w:r>
      <w:r w:rsidR="00417E3B" w:rsidRPr="00417E3B">
        <w:t>the Google OR-Tools CP-SAT library</w:t>
      </w:r>
      <w:r>
        <w:t xml:space="preserve"> are used to define the model structure. External solvers are employed to efficiently explore possible scheduling combinations and identify feasible solutions. </w:t>
      </w:r>
      <w:r w:rsidRPr="00141461">
        <w:rPr>
          <w:color w:val="000000" w:themeColor="text1"/>
        </w:rPr>
        <w:t>The final output of the system is a complete season schedule accompanied by performance statistics that allow evaluation of schedule quality.</w:t>
      </w:r>
    </w:p>
    <w:p w14:paraId="3F0A354D" w14:textId="1737E205" w:rsidR="005E13FA" w:rsidRDefault="005E13FA" w:rsidP="006A7DB3">
      <w:pPr>
        <w:pStyle w:val="Heading3"/>
        <w:spacing w:line="360" w:lineRule="auto"/>
        <w:rPr>
          <w:rFonts w:eastAsia="Times New Roman"/>
        </w:rPr>
      </w:pPr>
      <w:bookmarkStart w:id="9" w:name="_Toc234262231"/>
      <w:r w:rsidRPr="005E13FA">
        <w:rPr>
          <w:rFonts w:eastAsia="Times New Roman"/>
        </w:rPr>
        <w:t>Aims and Objectives</w:t>
      </w:r>
      <w:bookmarkEnd w:id="9"/>
    </w:p>
    <w:p w14:paraId="1B4E362C" w14:textId="77777777" w:rsidR="00FB7085" w:rsidRPr="00FB7085" w:rsidRDefault="00FB7085" w:rsidP="00502D58">
      <w:pPr>
        <w:pStyle w:val="BodyText"/>
        <w:ind w:left="720"/>
      </w:pPr>
      <w:r w:rsidRPr="00FB7085">
        <w:t>The main aim of this project is to demonstrate the effectiveness of mathematical optimization techniques in improving professional football league scheduling. The project seeks to show that a standard league format can be maintained when scheduling decisions are supported by structured optimization models.</w:t>
      </w:r>
    </w:p>
    <w:p w14:paraId="2280F4B4" w14:textId="77777777" w:rsidR="00FB7085" w:rsidRPr="00FB7085" w:rsidRDefault="00FB7085" w:rsidP="00502D58">
      <w:pPr>
        <w:pStyle w:val="BodyText"/>
        <w:ind w:left="720"/>
      </w:pPr>
      <w:r w:rsidRPr="00FB7085">
        <w:t>The specific objectives of the project are:</w:t>
      </w:r>
    </w:p>
    <w:p w14:paraId="48385224" w14:textId="6DBA4CAD" w:rsidR="00FB7085" w:rsidRPr="00FB7085" w:rsidRDefault="00FB7085" w:rsidP="00502D58">
      <w:pPr>
        <w:pStyle w:val="BodyText"/>
        <w:numPr>
          <w:ilvl w:val="0"/>
          <w:numId w:val="14"/>
        </w:numPr>
        <w:ind w:left="1440"/>
      </w:pPr>
      <w:r w:rsidRPr="00FB7085">
        <w:lastRenderedPageBreak/>
        <w:t xml:space="preserve">To model the Egyptian Premier League scheduling problem using </w:t>
      </w:r>
      <w:r w:rsidR="00417E3B" w:rsidRPr="00417E3B">
        <w:t>CP-SAT constraint programming</w:t>
      </w:r>
      <w:r w:rsidRPr="00FB7085">
        <w:t>.</w:t>
      </w:r>
    </w:p>
    <w:p w14:paraId="33B4041F" w14:textId="77777777" w:rsidR="00FB7085" w:rsidRPr="00FB7085" w:rsidRDefault="00FB7085" w:rsidP="00502D58">
      <w:pPr>
        <w:pStyle w:val="BodyText"/>
        <w:numPr>
          <w:ilvl w:val="0"/>
          <w:numId w:val="14"/>
        </w:numPr>
        <w:ind w:left="1440"/>
      </w:pPr>
      <w:r w:rsidRPr="00FB7085">
        <w:t>To generate a complete 18-team double round-robin league schedule.</w:t>
      </w:r>
    </w:p>
    <w:p w14:paraId="1C0EF953" w14:textId="77777777" w:rsidR="00FB7085" w:rsidRPr="00FB7085" w:rsidRDefault="00FB7085" w:rsidP="00502D58">
      <w:pPr>
        <w:pStyle w:val="BodyText"/>
        <w:numPr>
          <w:ilvl w:val="0"/>
          <w:numId w:val="14"/>
        </w:numPr>
        <w:ind w:left="1440"/>
      </w:pPr>
      <w:r w:rsidRPr="00FB7085">
        <w:t>To ensure the season fits within the August to May timeframe.</w:t>
      </w:r>
    </w:p>
    <w:p w14:paraId="057F9363" w14:textId="77777777" w:rsidR="00FB7085" w:rsidRPr="00FB7085" w:rsidRDefault="00FB7085" w:rsidP="00502D58">
      <w:pPr>
        <w:pStyle w:val="BodyText"/>
        <w:numPr>
          <w:ilvl w:val="0"/>
          <w:numId w:val="14"/>
        </w:numPr>
        <w:ind w:left="1440"/>
      </w:pPr>
      <w:r w:rsidRPr="00FB7085">
        <w:t>To respect continental competitions, domestic cups, and international breaks.</w:t>
      </w:r>
    </w:p>
    <w:p w14:paraId="0A45F337" w14:textId="77777777" w:rsidR="00FB7085" w:rsidRPr="00FB7085" w:rsidRDefault="00FB7085" w:rsidP="00502D58">
      <w:pPr>
        <w:pStyle w:val="BodyText"/>
        <w:numPr>
          <w:ilvl w:val="0"/>
          <w:numId w:val="14"/>
        </w:numPr>
        <w:ind w:left="1440"/>
      </w:pPr>
      <w:r w:rsidRPr="00FB7085">
        <w:t>To avoid stadium and security conflicts.</w:t>
      </w:r>
    </w:p>
    <w:p w14:paraId="38904BF0" w14:textId="77777777" w:rsidR="00FB7085" w:rsidRPr="00FB7085" w:rsidRDefault="00FB7085" w:rsidP="00502D58">
      <w:pPr>
        <w:pStyle w:val="BodyText"/>
        <w:numPr>
          <w:ilvl w:val="0"/>
          <w:numId w:val="14"/>
        </w:numPr>
        <w:ind w:left="1440"/>
      </w:pPr>
      <w:r w:rsidRPr="00FB7085">
        <w:t>To improve fairness by balancing home and away matches and rest periods.</w:t>
      </w:r>
    </w:p>
    <w:p w14:paraId="12BE108E" w14:textId="7908D63B" w:rsidR="00FB7085" w:rsidRDefault="00E81CB6" w:rsidP="00502D58">
      <w:pPr>
        <w:pStyle w:val="BodyText"/>
        <w:numPr>
          <w:ilvl w:val="0"/>
          <w:numId w:val="14"/>
        </w:numPr>
        <w:ind w:left="1440"/>
      </w:pPr>
      <w:r w:rsidRPr="00FB7085">
        <w:t>Reducing</w:t>
      </w:r>
      <w:r w:rsidR="00FB7085" w:rsidRPr="00FB7085">
        <w:t xml:space="preserve"> excessive travel demands where possible.</w:t>
      </w:r>
    </w:p>
    <w:p w14:paraId="1B612659" w14:textId="2ECF4734" w:rsidR="00417E3B" w:rsidRPr="00417E3B" w:rsidRDefault="00417E3B" w:rsidP="00502D58">
      <w:pPr>
        <w:pStyle w:val="ListParagraph"/>
        <w:numPr>
          <w:ilvl w:val="0"/>
          <w:numId w:val="14"/>
        </w:numPr>
        <w:spacing w:line="360" w:lineRule="auto"/>
        <w:ind w:left="1440"/>
        <w:rPr>
          <w:rFonts w:asciiTheme="majorBidi" w:hAnsiTheme="majorBidi"/>
          <w:sz w:val="24"/>
        </w:rPr>
      </w:pPr>
      <w:r w:rsidRPr="00417E3B">
        <w:rPr>
          <w:rFonts w:asciiTheme="majorBidi" w:hAnsiTheme="majorBidi"/>
          <w:sz w:val="24"/>
        </w:rPr>
        <w:t>To align high-profile matches with prime-time broadcast slots using the tier-slot matching objective.</w:t>
      </w:r>
    </w:p>
    <w:p w14:paraId="208DCD50" w14:textId="77777777" w:rsidR="00FB7085" w:rsidRPr="00FB7085" w:rsidRDefault="00FB7085" w:rsidP="00502D58">
      <w:pPr>
        <w:pStyle w:val="BodyText"/>
        <w:numPr>
          <w:ilvl w:val="0"/>
          <w:numId w:val="14"/>
        </w:numPr>
        <w:ind w:left="1440"/>
      </w:pPr>
      <w:r w:rsidRPr="00FB7085">
        <w:t>To evaluate schedule quality using measurable performance indicators.</w:t>
      </w:r>
    </w:p>
    <w:p w14:paraId="567D0D52" w14:textId="7CFBB991" w:rsidR="00A7710A" w:rsidRDefault="00A7710A" w:rsidP="006A7DB3">
      <w:pPr>
        <w:pStyle w:val="Heading3"/>
        <w:spacing w:line="360" w:lineRule="auto"/>
      </w:pPr>
      <w:bookmarkStart w:id="10" w:name="_Toc234262232"/>
      <w:r w:rsidRPr="00A7710A">
        <w:t>Proposed System Features</w:t>
      </w:r>
      <w:bookmarkEnd w:id="10"/>
    </w:p>
    <w:p w14:paraId="10E77F61" w14:textId="77777777" w:rsidR="002C7A6E" w:rsidRDefault="002C7A6E" w:rsidP="00502D58">
      <w:pPr>
        <w:pStyle w:val="BodyText"/>
        <w:ind w:left="720"/>
      </w:pPr>
      <w:r>
        <w:t>The proposed system includes several features designed to improve scheduling outcomes. It automatically handles stadium conflicts by shifting match times or assigning alternative venues when required. It also blocks league matches during periods reserved for continental competitions or cup rounds.</w:t>
      </w:r>
    </w:p>
    <w:p w14:paraId="4F451D54" w14:textId="0DFFCB71" w:rsidR="00417E3B" w:rsidRDefault="00417E3B" w:rsidP="00502D58">
      <w:pPr>
        <w:pStyle w:val="BodyText"/>
        <w:ind w:left="720"/>
      </w:pPr>
      <w:r w:rsidRPr="00417E3B">
        <w:t xml:space="preserve">A key feature is the three-tier slot classification </w:t>
      </w:r>
      <w:r w:rsidR="006A7DB3" w:rsidRPr="00417E3B">
        <w:t>system:</w:t>
      </w:r>
      <w:r w:rsidRPr="00417E3B">
        <w:t xml:space="preserve"> Tier-1 slots are Friday/Saturday evenings (≥19:00); Tier-2 are weekend afternoons or weekday evenings; Tier-3 are weekday afternoons. A corresponding match-tier is computed from team quality. The solver hard-constrains Tier-1 matches to Tier-1 slots and softly penalizes any tier mismatch.</w:t>
      </w:r>
    </w:p>
    <w:p w14:paraId="24E83ABB" w14:textId="7114C66A" w:rsidR="00417E3B" w:rsidRDefault="00417E3B" w:rsidP="00502D58">
      <w:pPr>
        <w:pStyle w:val="BodyText"/>
        <w:ind w:left="720"/>
      </w:pPr>
      <w:r w:rsidRPr="00417E3B">
        <w:t xml:space="preserve">Fairness-related features include limiting consecutive away matches and ensuring that the final </w:t>
      </w:r>
      <w:r w:rsidR="00D817CF" w:rsidRPr="00417E3B">
        <w:t>match day</w:t>
      </w:r>
      <w:r w:rsidRPr="00417E3B">
        <w:t xml:space="preserve"> is consolidated to a single calendar date with kickoff times marked TBD, preserving the tradition of simultaneous final-round fixtures.</w:t>
      </w:r>
    </w:p>
    <w:p w14:paraId="77EFDDD1" w14:textId="4EDB5B3E" w:rsidR="00417E3B" w:rsidRDefault="00417E3B" w:rsidP="00502D58">
      <w:pPr>
        <w:pStyle w:val="BodyText"/>
        <w:ind w:left="720"/>
      </w:pPr>
      <w:r w:rsidRPr="00417E3B">
        <w:t xml:space="preserve">The system also includes a dedicated post-baseline CAF audit and greedy repair phase. After the main solver produces a baseline schedule, a separate audit scans every match </w:t>
      </w:r>
      <w:r w:rsidRPr="00417E3B">
        <w:lastRenderedPageBreak/>
        <w:t>involving CAF-participating teams, identifies violations of the 4-day buffer rule, and invokes a greedy repair loop to reschedule those matches into valid slots without disturbing accepted fixtures.</w:t>
      </w:r>
    </w:p>
    <w:p w14:paraId="348E0CC3" w14:textId="515299CB" w:rsidR="002C7A6E" w:rsidRPr="00CD2959" w:rsidRDefault="002C7A6E" w:rsidP="00502D58">
      <w:pPr>
        <w:pStyle w:val="BodyText"/>
        <w:ind w:left="720"/>
      </w:pPr>
      <w:r>
        <w:t>Another key feature is adaptability. When external conditions change, such as updates to competition calendars or stadium availability, the system can be re-run using updated data to produce a revised schedule within a short time.</w:t>
      </w:r>
    </w:p>
    <w:p w14:paraId="13ACE51D" w14:textId="4358771C" w:rsidR="00CD2959" w:rsidRPr="00CD2959" w:rsidRDefault="00CD2959" w:rsidP="006A7DB3">
      <w:pPr>
        <w:pStyle w:val="Heading2"/>
        <w:spacing w:line="360" w:lineRule="auto"/>
        <w:rPr>
          <w:rFonts w:asciiTheme="majorBidi" w:hAnsiTheme="majorBidi"/>
          <w:sz w:val="24"/>
        </w:rPr>
      </w:pPr>
      <w:bookmarkStart w:id="11" w:name="_Toc234262233"/>
      <w:r w:rsidRPr="00CD2959">
        <w:t>Development Methodology</w:t>
      </w:r>
      <w:bookmarkEnd w:id="11"/>
    </w:p>
    <w:p w14:paraId="098475AC" w14:textId="08346ECE" w:rsidR="003345FC" w:rsidRDefault="003345FC" w:rsidP="00502D58">
      <w:pPr>
        <w:pStyle w:val="BodyText"/>
        <w:ind w:left="576"/>
      </w:pPr>
      <w:r>
        <w:t>The development of the project follow</w:t>
      </w:r>
      <w:r w:rsidR="00141461">
        <w:t>s</w:t>
      </w:r>
      <w:r>
        <w:t xml:space="preserve"> a structured methodology. The first stage </w:t>
      </w:r>
      <w:r w:rsidR="00141461">
        <w:t>involves</w:t>
      </w:r>
      <w:r>
        <w:t xml:space="preserve"> analyzing the league structure and identifying all relevant constraints and data requirements. This </w:t>
      </w:r>
      <w:r w:rsidR="00141461">
        <w:t>i</w:t>
      </w:r>
      <w:r>
        <w:t>s followed by the design of input data sheets representing teams, stadiums, calendar slots, security restrictions</w:t>
      </w:r>
      <w:r w:rsidR="000C154B">
        <w:t>,</w:t>
      </w:r>
      <w:r w:rsidR="00141461">
        <w:t xml:space="preserve"> and</w:t>
      </w:r>
      <w:r>
        <w:t xml:space="preserve"> continental commitments.</w:t>
      </w:r>
    </w:p>
    <w:p w14:paraId="01BF66E7" w14:textId="2C495C18" w:rsidR="00417E3B" w:rsidRPr="00417E3B" w:rsidRDefault="003345FC" w:rsidP="00502D58">
      <w:pPr>
        <w:pStyle w:val="BodyText"/>
        <w:ind w:left="576"/>
        <w:rPr>
          <w:color w:val="000000" w:themeColor="text1"/>
        </w:rPr>
      </w:pPr>
      <w:r w:rsidRPr="00141461">
        <w:rPr>
          <w:color w:val="000000" w:themeColor="text1"/>
        </w:rPr>
        <w:t xml:space="preserve">Next, the mathematical model </w:t>
      </w:r>
      <w:r w:rsidR="00141461" w:rsidRPr="00141461">
        <w:rPr>
          <w:color w:val="000000" w:themeColor="text1"/>
        </w:rPr>
        <w:t>is to be</w:t>
      </w:r>
      <w:r w:rsidRPr="00141461">
        <w:rPr>
          <w:color w:val="000000" w:themeColor="text1"/>
        </w:rPr>
        <w:t xml:space="preserve"> formulated using </w:t>
      </w:r>
      <w:r w:rsidR="00417E3B" w:rsidRPr="00417E3B">
        <w:rPr>
          <w:color w:val="000000" w:themeColor="text1"/>
        </w:rPr>
        <w:t>Constraint Programming (CP-SAT)</w:t>
      </w:r>
      <w:r w:rsidRPr="00141461">
        <w:rPr>
          <w:color w:val="000000" w:themeColor="text1"/>
        </w:rPr>
        <w:t xml:space="preserve">. Decision variables </w:t>
      </w:r>
      <w:r w:rsidR="000C154B">
        <w:rPr>
          <w:color w:val="000000" w:themeColor="text1"/>
        </w:rPr>
        <w:t xml:space="preserve">are </w:t>
      </w:r>
      <w:r w:rsidRPr="00141461">
        <w:rPr>
          <w:color w:val="000000" w:themeColor="text1"/>
        </w:rPr>
        <w:t xml:space="preserve">defined to represent match assignments, and constraints </w:t>
      </w:r>
      <w:r w:rsidR="000C154B">
        <w:rPr>
          <w:color w:val="000000" w:themeColor="text1"/>
        </w:rPr>
        <w:t xml:space="preserve">are </w:t>
      </w:r>
      <w:r w:rsidRPr="00141461">
        <w:rPr>
          <w:color w:val="000000" w:themeColor="text1"/>
        </w:rPr>
        <w:t xml:space="preserve">added incrementally to ensure correctness. </w:t>
      </w:r>
      <w:r w:rsidR="00141461" w:rsidRPr="00141461">
        <w:rPr>
          <w:color w:val="000000" w:themeColor="text1"/>
        </w:rPr>
        <w:t>With a</w:t>
      </w:r>
      <w:r w:rsidRPr="00141461">
        <w:rPr>
          <w:color w:val="000000" w:themeColor="text1"/>
        </w:rPr>
        <w:t>n objective function constructed to reflect fairness and efficiency goals</w:t>
      </w:r>
      <w:r w:rsidR="00417E3B">
        <w:rPr>
          <w:color w:val="000000" w:themeColor="text1"/>
        </w:rPr>
        <w:t>.</w:t>
      </w:r>
      <w:r w:rsidR="00417E3B" w:rsidRPr="00417E3B">
        <w:rPr>
          <w:color w:val="000000" w:themeColor="text1"/>
        </w:rPr>
        <w:t xml:space="preserve"> The full model formulation is presented in Chapter </w:t>
      </w:r>
      <w:r w:rsidR="00417E3B">
        <w:rPr>
          <w:color w:val="000000" w:themeColor="text1"/>
        </w:rPr>
        <w:t>3b</w:t>
      </w:r>
      <w:r w:rsidR="00417E3B" w:rsidRPr="00417E3B">
        <w:rPr>
          <w:color w:val="000000" w:themeColor="text1"/>
        </w:rPr>
        <w:t>.</w:t>
      </w:r>
    </w:p>
    <w:p w14:paraId="4D8A70E8" w14:textId="155ED92A" w:rsidR="00CD2959" w:rsidRPr="00CE193C" w:rsidRDefault="00417E3B" w:rsidP="00502D58">
      <w:pPr>
        <w:pStyle w:val="BodyText"/>
        <w:ind w:left="576"/>
        <w:rPr>
          <w:color w:val="000000" w:themeColor="text1"/>
        </w:rPr>
      </w:pPr>
      <w:r w:rsidRPr="00417E3B">
        <w:rPr>
          <w:color w:val="000000" w:themeColor="text1"/>
        </w:rPr>
        <w:t>The model is implemented in Python using OR-Tools</w:t>
      </w:r>
      <w:r w:rsidR="003345FC" w:rsidRPr="00141461">
        <w:rPr>
          <w:color w:val="000000" w:themeColor="text1"/>
        </w:rPr>
        <w:t xml:space="preserve">, and multiple test scenarios </w:t>
      </w:r>
      <w:r w:rsidR="000C154B">
        <w:rPr>
          <w:color w:val="000000" w:themeColor="text1"/>
        </w:rPr>
        <w:t xml:space="preserve">are </w:t>
      </w:r>
      <w:r w:rsidR="00141461" w:rsidRPr="00141461">
        <w:rPr>
          <w:color w:val="000000" w:themeColor="text1"/>
        </w:rPr>
        <w:t>to be</w:t>
      </w:r>
      <w:r w:rsidR="003345FC" w:rsidRPr="00141461">
        <w:rPr>
          <w:color w:val="000000" w:themeColor="text1"/>
        </w:rPr>
        <w:t xml:space="preserve"> executed to validate feasibility and performance. The resulting schedules </w:t>
      </w:r>
      <w:r w:rsidR="00141461" w:rsidRPr="00141461">
        <w:rPr>
          <w:color w:val="000000" w:themeColor="text1"/>
        </w:rPr>
        <w:t>are</w:t>
      </w:r>
      <w:r w:rsidR="003345FC" w:rsidRPr="00141461">
        <w:rPr>
          <w:color w:val="000000" w:themeColor="text1"/>
        </w:rPr>
        <w:t xml:space="preserve"> analyzed using statistical measures to assess fairness, travel, and constraint satisfaction.</w:t>
      </w:r>
    </w:p>
    <w:p w14:paraId="208CE673" w14:textId="7C769B3A" w:rsidR="00A7710A" w:rsidRPr="00A7710A" w:rsidRDefault="000750BD" w:rsidP="006A7DB3">
      <w:pPr>
        <w:pStyle w:val="Heading2"/>
        <w:spacing w:line="360" w:lineRule="auto"/>
      </w:pPr>
      <w:bookmarkStart w:id="12" w:name="_Toc234262234"/>
      <w:r w:rsidRPr="000750BD">
        <w:t>Resource Requirement</w:t>
      </w:r>
      <w:bookmarkEnd w:id="12"/>
    </w:p>
    <w:p w14:paraId="24ED6A97" w14:textId="68A4B232" w:rsidR="000750BD" w:rsidRDefault="000750BD" w:rsidP="00502D58">
      <w:pPr>
        <w:pStyle w:val="BodyText"/>
        <w:ind w:left="576"/>
      </w:pPr>
      <w:r>
        <w:t xml:space="preserve">The project requires a limited set of resources. Software requirements include Python, spreadsheet tools for data preparation, </w:t>
      </w:r>
      <w:r w:rsidRPr="00141461">
        <w:rPr>
          <w:color w:val="000000" w:themeColor="text1"/>
        </w:rPr>
        <w:t xml:space="preserve">and </w:t>
      </w:r>
      <w:r w:rsidR="00417E3B" w:rsidRPr="00417E3B">
        <w:rPr>
          <w:color w:val="000000" w:themeColor="text1"/>
        </w:rPr>
        <w:t>the Google OR-Tools CP-SAT solver (or</w:t>
      </w:r>
      <w:r w:rsidR="00417E3B">
        <w:rPr>
          <w:color w:val="000000" w:themeColor="text1"/>
        </w:rPr>
        <w:t>-t</w:t>
      </w:r>
      <w:r w:rsidR="00417E3B" w:rsidRPr="00417E3B">
        <w:rPr>
          <w:color w:val="000000" w:themeColor="text1"/>
        </w:rPr>
        <w:t>ools Python package)</w:t>
      </w:r>
      <w:r>
        <w:t xml:space="preserve">. </w:t>
      </w:r>
    </w:p>
    <w:p w14:paraId="132AD45F" w14:textId="115517BC" w:rsidR="000750BD" w:rsidRDefault="00417E3B" w:rsidP="00502D58">
      <w:pPr>
        <w:pStyle w:val="BodyText"/>
        <w:ind w:left="576"/>
      </w:pPr>
      <w:r w:rsidRPr="00417E3B">
        <w:t>These tools are sufficient to model and solve the scheduling problem efficiently. A standard personal computer with sufficient RAM is adequate for running the optimization model within the configured time limits.</w:t>
      </w:r>
    </w:p>
    <w:p w14:paraId="3C235ADA" w14:textId="77777777" w:rsidR="00671EBF" w:rsidRDefault="00671EBF" w:rsidP="006A7DB3">
      <w:pPr>
        <w:pStyle w:val="BodyText"/>
      </w:pPr>
    </w:p>
    <w:p w14:paraId="3344290C" w14:textId="77777777" w:rsidR="00671EBF" w:rsidRDefault="00671EBF" w:rsidP="006A7DB3">
      <w:pPr>
        <w:pStyle w:val="BodyText"/>
      </w:pPr>
    </w:p>
    <w:p w14:paraId="23EFACEE" w14:textId="77777777" w:rsidR="00671EBF" w:rsidRDefault="00671EBF" w:rsidP="006A7DB3">
      <w:pPr>
        <w:pStyle w:val="BodyText"/>
      </w:pPr>
    </w:p>
    <w:p w14:paraId="1AC55718" w14:textId="3D7736AB" w:rsidR="000750BD" w:rsidRDefault="0038662C" w:rsidP="006A7DB3">
      <w:pPr>
        <w:pStyle w:val="Heading2"/>
        <w:spacing w:line="360" w:lineRule="auto"/>
      </w:pPr>
      <w:bookmarkStart w:id="13" w:name="_Toc234262235"/>
      <w:r w:rsidRPr="0038662C">
        <w:t>Report Layout</w:t>
      </w:r>
      <w:bookmarkEnd w:id="13"/>
    </w:p>
    <w:p w14:paraId="1F824352" w14:textId="77091BE0" w:rsidR="00C458B3" w:rsidRDefault="00C458B3" w:rsidP="00502D58">
      <w:pPr>
        <w:pStyle w:val="BodyText"/>
        <w:ind w:left="576"/>
      </w:pPr>
      <w:r>
        <w:t xml:space="preserve">This report is organized into several chapters. Chapter </w:t>
      </w:r>
      <w:r w:rsidRPr="000C154B">
        <w:rPr>
          <w:b/>
          <w:bCs/>
        </w:rPr>
        <w:t>One</w:t>
      </w:r>
      <w:r>
        <w:t xml:space="preserve"> introduces the project, defines the problem domain, and presents the proposed system. Chapter </w:t>
      </w:r>
      <w:r w:rsidRPr="000C154B">
        <w:rPr>
          <w:b/>
          <w:bCs/>
        </w:rPr>
        <w:t>Two</w:t>
      </w:r>
      <w:r>
        <w:t xml:space="preserve"> reviews </w:t>
      </w:r>
      <w:r w:rsidR="009F4D7B">
        <w:t>project background and existing work</w:t>
      </w:r>
      <w:r>
        <w:t>.</w:t>
      </w:r>
    </w:p>
    <w:p w14:paraId="235F90BE" w14:textId="76B8CE47" w:rsidR="002938DF" w:rsidRDefault="00C458B3" w:rsidP="00502D58">
      <w:pPr>
        <w:pStyle w:val="BodyText"/>
        <w:ind w:left="576"/>
      </w:pPr>
      <w:r>
        <w:t>Chapter</w:t>
      </w:r>
      <w:r w:rsidR="009F4D7B">
        <w:t xml:space="preserve">s </w:t>
      </w:r>
      <w:r w:rsidR="009F4D7B" w:rsidRPr="000C154B">
        <w:rPr>
          <w:b/>
          <w:bCs/>
        </w:rPr>
        <w:t>3</w:t>
      </w:r>
      <w:r w:rsidR="0095313C" w:rsidRPr="000C154B">
        <w:rPr>
          <w:b/>
          <w:bCs/>
        </w:rPr>
        <w:t>, 4, 5</w:t>
      </w:r>
      <w:r w:rsidR="009F4D7B">
        <w:t xml:space="preserve"> </w:t>
      </w:r>
      <w:r w:rsidR="00301D46">
        <w:t>describe</w:t>
      </w:r>
      <w:r>
        <w:t xml:space="preserve"> the system design and mathematical model in detail, including decision variables, constraints, and objective </w:t>
      </w:r>
      <w:r w:rsidR="00770D14">
        <w:t xml:space="preserve">functions. They also include validation and testing of created </w:t>
      </w:r>
      <w:r w:rsidR="00D3372F">
        <w:t>schedules</w:t>
      </w:r>
      <w:r w:rsidR="00770D14">
        <w:t xml:space="preserve"> compared to old schedules</w:t>
      </w:r>
      <w:r w:rsidR="00D3372F">
        <w:t>.</w:t>
      </w:r>
    </w:p>
    <w:p w14:paraId="3B116CED" w14:textId="7BF9F6A4" w:rsidR="00684D1B" w:rsidRDefault="002938DF" w:rsidP="00502D58">
      <w:pPr>
        <w:pStyle w:val="BodyText"/>
        <w:ind w:left="576"/>
        <w:sectPr w:rsidR="00684D1B" w:rsidSect="00684D1B">
          <w:pgSz w:w="12240" w:h="15840" w:code="1"/>
          <w:pgMar w:top="1440" w:right="1440" w:bottom="1440" w:left="1440" w:header="720" w:footer="720" w:gutter="0"/>
          <w:cols w:space="720"/>
          <w:docGrid w:linePitch="360"/>
        </w:sectPr>
      </w:pPr>
      <w:r>
        <w:t>Chapter</w:t>
      </w:r>
      <w:r w:rsidR="0080503E">
        <w:t xml:space="preserve">s </w:t>
      </w:r>
      <w:r w:rsidR="0080503E" w:rsidRPr="000C154B">
        <w:rPr>
          <w:b/>
          <w:bCs/>
        </w:rPr>
        <w:t>6</w:t>
      </w:r>
      <w:r w:rsidR="0095313C" w:rsidRPr="000C154B">
        <w:rPr>
          <w:b/>
          <w:bCs/>
        </w:rPr>
        <w:t>, 7</w:t>
      </w:r>
      <w:r w:rsidR="004A7243">
        <w:t xml:space="preserve"> explains the output and discusses </w:t>
      </w:r>
      <w:r w:rsidR="00862B7A">
        <w:t xml:space="preserve">features and </w:t>
      </w:r>
      <w:r w:rsidR="004A7243">
        <w:t>limitation</w:t>
      </w:r>
      <w:r w:rsidR="00862B7A">
        <w:t>s</w:t>
      </w:r>
      <w:r w:rsidR="004A7243">
        <w:t xml:space="preserve"> that</w:t>
      </w:r>
      <w:r w:rsidR="00C458B3">
        <w:t xml:space="preserve"> </w:t>
      </w:r>
      <w:r w:rsidR="00862B7A">
        <w:t xml:space="preserve">were beyond project </w:t>
      </w:r>
      <w:r w:rsidR="00141461">
        <w:t>scope that</w:t>
      </w:r>
      <w:r w:rsidR="00862B7A">
        <w:t xml:space="preserve"> </w:t>
      </w:r>
      <w:r w:rsidR="00D3372F">
        <w:t>could be done in future work.</w:t>
      </w:r>
    </w:p>
    <w:p w14:paraId="3A924BF5" w14:textId="5D8CB2F0" w:rsidR="000106E8" w:rsidRDefault="000106E8" w:rsidP="006A7DB3">
      <w:pPr>
        <w:pStyle w:val="BodyText"/>
      </w:pPr>
    </w:p>
    <w:p w14:paraId="255C3783" w14:textId="77777777" w:rsidR="00684D1B" w:rsidRDefault="00684D1B" w:rsidP="00C30A1E">
      <w:pPr>
        <w:pStyle w:val="Heading1"/>
        <w:numPr>
          <w:ilvl w:val="0"/>
          <w:numId w:val="0"/>
        </w:numPr>
        <w:spacing w:line="360" w:lineRule="auto"/>
        <w:jc w:val="center"/>
      </w:pPr>
      <w:r>
        <w:br w:type="page"/>
      </w:r>
    </w:p>
    <w:p w14:paraId="55371AB4" w14:textId="5DCA75AE" w:rsidR="000106E8" w:rsidRDefault="000106E8" w:rsidP="00684D1B">
      <w:pPr>
        <w:pStyle w:val="Heading1"/>
        <w:numPr>
          <w:ilvl w:val="0"/>
          <w:numId w:val="0"/>
        </w:numPr>
        <w:spacing w:line="360" w:lineRule="auto"/>
        <w:jc w:val="center"/>
        <w:rPr>
          <w:spacing w:val="-10"/>
        </w:rPr>
      </w:pPr>
      <w:bookmarkStart w:id="14" w:name="_Toc234262236"/>
      <w:r>
        <w:lastRenderedPageBreak/>
        <w:t xml:space="preserve">CHAPTER </w:t>
      </w:r>
      <w:r w:rsidR="00DE106D">
        <w:rPr>
          <w:spacing w:val="-10"/>
        </w:rPr>
        <w:t>2</w:t>
      </w:r>
      <w:bookmarkEnd w:id="14"/>
    </w:p>
    <w:p w14:paraId="4884270A" w14:textId="2A35A656" w:rsidR="003B1AB9" w:rsidRPr="003B1AB9" w:rsidRDefault="00DE106D" w:rsidP="006A7DB3">
      <w:pPr>
        <w:pStyle w:val="Heading1"/>
        <w:numPr>
          <w:ilvl w:val="0"/>
          <w:numId w:val="0"/>
        </w:numPr>
        <w:spacing w:line="360" w:lineRule="auto"/>
        <w:ind w:left="432"/>
        <w:jc w:val="center"/>
        <w:sectPr w:rsidR="003B1AB9" w:rsidRPr="003B1AB9" w:rsidSect="00684D1B">
          <w:type w:val="continuous"/>
          <w:pgSz w:w="12240" w:h="15840" w:code="1"/>
          <w:pgMar w:top="1440" w:right="1440" w:bottom="1440" w:left="1440" w:header="720" w:footer="720" w:gutter="0"/>
          <w:cols w:space="720"/>
          <w:vAlign w:val="center"/>
          <w:docGrid w:linePitch="360"/>
        </w:sectPr>
      </w:pPr>
      <w:bookmarkStart w:id="15" w:name="_Toc234262237"/>
      <w:r w:rsidRPr="00C666DA">
        <w:t>BACKGROUND/EXISTING WORK</w:t>
      </w:r>
      <w:bookmarkEnd w:id="15"/>
    </w:p>
    <w:p w14:paraId="6DA44FE0" w14:textId="34DEDB1D" w:rsidR="000106E8" w:rsidRDefault="00A9294E" w:rsidP="006A7DB3">
      <w:pPr>
        <w:pStyle w:val="Heading1"/>
        <w:spacing w:line="360" w:lineRule="auto"/>
      </w:pPr>
      <w:bookmarkStart w:id="16" w:name="_Toc234262238"/>
      <w:r>
        <w:lastRenderedPageBreak/>
        <w:t>Background</w:t>
      </w:r>
      <w:bookmarkEnd w:id="16"/>
    </w:p>
    <w:p w14:paraId="22090B20" w14:textId="1B8B4712" w:rsidR="00A9294E" w:rsidRDefault="00144BF8" w:rsidP="006A7DB3">
      <w:pPr>
        <w:pStyle w:val="Heading2"/>
        <w:spacing w:line="360" w:lineRule="auto"/>
      </w:pPr>
      <w:bookmarkStart w:id="17" w:name="_Toc234262239"/>
      <w:r w:rsidRPr="00144BF8">
        <w:t>Introduction to Sports Scheduling</w:t>
      </w:r>
      <w:bookmarkEnd w:id="17"/>
    </w:p>
    <w:p w14:paraId="29DFBCDF" w14:textId="29D35111" w:rsidR="00A316FB" w:rsidRDefault="00A316FB" w:rsidP="00502D58">
      <w:pPr>
        <w:pStyle w:val="BodyText"/>
        <w:ind w:left="576"/>
      </w:pPr>
      <w:r>
        <w:t xml:space="preserve">Sports scheduling is a specialized domain within Operations Research (OR) and Combinatorial Optimization. While it may appear to be a simple administrative task, mathematically, it is classified as an </w:t>
      </w:r>
      <w:r>
        <w:rPr>
          <w:b/>
          <w:bCs/>
        </w:rPr>
        <w:t>NP-hard</w:t>
      </w:r>
      <w:r>
        <w:t xml:space="preserve"> problem, meaning the computational complexity increases exponentially with the number of teams and constraints</w:t>
      </w:r>
      <w:sdt>
        <w:sdtPr>
          <w:id w:val="-2023998916"/>
          <w:citation/>
        </w:sdtPr>
        <w:sdtContent>
          <w:r w:rsidR="003B1957">
            <w:fldChar w:fldCharType="begin"/>
          </w:r>
          <w:r w:rsidR="003B1957">
            <w:instrText xml:space="preserve"> CITATION Ras08 \l 1033 </w:instrText>
          </w:r>
          <w:r w:rsidR="003B1957">
            <w:fldChar w:fldCharType="separate"/>
          </w:r>
          <w:r w:rsidR="00557200">
            <w:rPr>
              <w:noProof/>
            </w:rPr>
            <w:t xml:space="preserve"> </w:t>
          </w:r>
          <w:r w:rsidR="00557200" w:rsidRPr="00557200">
            <w:rPr>
              <w:noProof/>
            </w:rPr>
            <w:t>[1]</w:t>
          </w:r>
          <w:r w:rsidR="003B1957">
            <w:fldChar w:fldCharType="end"/>
          </w:r>
        </w:sdtContent>
      </w:sdt>
      <w:r>
        <w:t>.</w:t>
      </w:r>
    </w:p>
    <w:p w14:paraId="075D8790" w14:textId="721D4D99" w:rsidR="00A316FB" w:rsidRDefault="00A316FB" w:rsidP="00502D58">
      <w:pPr>
        <w:pStyle w:val="BodyText"/>
        <w:ind w:left="576"/>
      </w:pPr>
      <w:r>
        <w:t xml:space="preserve">In a standard football league, the core structure is the </w:t>
      </w:r>
      <w:r>
        <w:rPr>
          <w:b/>
          <w:bCs/>
        </w:rPr>
        <w:t>Double Round Robin (DRR)</w:t>
      </w:r>
      <w:r>
        <w:t xml:space="preserve"> tournament. In a DRR with </w:t>
      </w:r>
      <w:r w:rsidR="005C2BD0" w:rsidRPr="005C2BD0">
        <w:rPr>
          <w:rStyle w:val="math-inline"/>
          <w:rFonts w:cstheme="majorBidi"/>
          <w:b/>
          <w:bCs/>
          <w:i/>
          <w:iCs/>
        </w:rPr>
        <w:t>n</w:t>
      </w:r>
      <w:r>
        <w:t xml:space="preserve"> teams, every team must play every other team twice—once at home and once away. This results in a total number of matches calculated as</w:t>
      </w:r>
      <w:r w:rsidR="005C2BD0">
        <w:t xml:space="preserve"> </w:t>
      </w:r>
      <w:r w:rsidRPr="005C2BD0">
        <w:rPr>
          <w:rStyle w:val="math-inline"/>
          <w:rFonts w:cstheme="majorBidi"/>
          <w:b/>
          <w:bCs/>
          <w:i/>
          <w:iCs/>
        </w:rPr>
        <w:t>n(n-1)</w:t>
      </w:r>
      <w:r w:rsidRPr="005C2BD0">
        <w:rPr>
          <w:rFonts w:cstheme="majorBidi"/>
          <w:i/>
          <w:iCs/>
        </w:rPr>
        <w:t>.</w:t>
      </w:r>
      <w:r>
        <w:t xml:space="preserve"> For an 18-team league like the Egyptian Premier League, this equates to 306 total matches played over 34 rounds (or "weeks").</w:t>
      </w:r>
    </w:p>
    <w:p w14:paraId="2A265CE8" w14:textId="0232BBCF" w:rsidR="00A316FB" w:rsidRDefault="00A316FB" w:rsidP="00502D58">
      <w:pPr>
        <w:pStyle w:val="BodyText"/>
        <w:ind w:left="576"/>
      </w:pPr>
      <w:r>
        <w:t xml:space="preserve">The goal of scheduling is not merely to find </w:t>
      </w:r>
      <w:r>
        <w:rPr>
          <w:i/>
          <w:iCs/>
        </w:rPr>
        <w:t>any</w:t>
      </w:r>
      <w:r>
        <w:t xml:space="preserve"> valid schedule, but to find an </w:t>
      </w:r>
      <w:r>
        <w:rPr>
          <w:i/>
          <w:iCs/>
        </w:rPr>
        <w:t>optimal</w:t>
      </w:r>
      <w:r>
        <w:t xml:space="preserve"> one that satisfies a set of rigorous constraints (rules) while optimizing specific objectives (such as minimizing travel or maximizing fairness)</w:t>
      </w:r>
      <w:sdt>
        <w:sdtPr>
          <w:id w:val="-83230791"/>
          <w:citation/>
        </w:sdtPr>
        <w:sdtContent>
          <w:r w:rsidR="008211E7">
            <w:fldChar w:fldCharType="begin"/>
          </w:r>
          <w:r w:rsidR="008211E7">
            <w:instrText xml:space="preserve"> CITATION Sta09 \l 1033 </w:instrText>
          </w:r>
          <w:r w:rsidR="008211E7">
            <w:fldChar w:fldCharType="separate"/>
          </w:r>
          <w:r w:rsidR="00557200">
            <w:rPr>
              <w:noProof/>
            </w:rPr>
            <w:t xml:space="preserve"> </w:t>
          </w:r>
          <w:r w:rsidR="00557200" w:rsidRPr="00557200">
            <w:rPr>
              <w:noProof/>
            </w:rPr>
            <w:t>[5]</w:t>
          </w:r>
          <w:r w:rsidR="008211E7">
            <w:fldChar w:fldCharType="end"/>
          </w:r>
        </w:sdtContent>
      </w:sdt>
      <w:r w:rsidR="008211E7">
        <w:t>.</w:t>
      </w:r>
    </w:p>
    <w:p w14:paraId="25429253" w14:textId="0ED3D4FB" w:rsidR="00144BF8" w:rsidRDefault="0059756E" w:rsidP="006A7DB3">
      <w:pPr>
        <w:pStyle w:val="Heading2"/>
        <w:spacing w:line="360" w:lineRule="auto"/>
      </w:pPr>
      <w:bookmarkStart w:id="18" w:name="_Toc234262240"/>
      <w:r w:rsidRPr="0059756E">
        <w:t>Theoretical Concepts</w:t>
      </w:r>
      <w:bookmarkEnd w:id="18"/>
    </w:p>
    <w:p w14:paraId="0C276E7D" w14:textId="1E864D56" w:rsidR="00745C0D" w:rsidRDefault="00745C0D" w:rsidP="006A7DB3">
      <w:pPr>
        <w:pStyle w:val="BodyText"/>
      </w:pPr>
      <w:r w:rsidRPr="00745C0D">
        <w:t>To understand the complexity of the problem, several key theoretical concepts from existing literature must be defined.</w:t>
      </w:r>
    </w:p>
    <w:p w14:paraId="6610941F" w14:textId="1DCC71B0" w:rsidR="00745C0D" w:rsidRPr="00A9294E" w:rsidRDefault="00B02052" w:rsidP="006A7DB3">
      <w:pPr>
        <w:pStyle w:val="Heading3"/>
        <w:spacing w:line="360" w:lineRule="auto"/>
      </w:pPr>
      <w:r w:rsidRPr="00B02052">
        <w:t xml:space="preserve"> </w:t>
      </w:r>
      <w:bookmarkStart w:id="19" w:name="_Toc234262241"/>
      <w:r w:rsidRPr="00B02052">
        <w:t>Patterns and Breaks</w:t>
      </w:r>
      <w:bookmarkEnd w:id="19"/>
    </w:p>
    <w:p w14:paraId="6608BD7C" w14:textId="77777777" w:rsidR="00E37DA2" w:rsidRPr="00E37DA2" w:rsidRDefault="00E37DA2" w:rsidP="00502D58">
      <w:pPr>
        <w:pStyle w:val="BodyText"/>
        <w:ind w:left="360"/>
      </w:pPr>
      <w:r w:rsidRPr="00E37DA2">
        <w:t xml:space="preserve">A "pattern" represents the sequence of home (H) and away (A) games for a specific team. For example, a pattern H-A-H-A is considered perfect alternation. A </w:t>
      </w:r>
      <w:r w:rsidRPr="00E37DA2">
        <w:rPr>
          <w:b/>
          <w:bCs/>
        </w:rPr>
        <w:t>"Break"</w:t>
      </w:r>
      <w:r w:rsidRPr="00E37DA2">
        <w:t xml:space="preserve"> occurs when a team plays two consecutive matches at the same venue (e.g., H-H or A-A).</w:t>
      </w:r>
    </w:p>
    <w:p w14:paraId="785A1B2E" w14:textId="77777777" w:rsidR="00E37DA2" w:rsidRPr="00E37DA2" w:rsidRDefault="00E37DA2" w:rsidP="00502D58">
      <w:pPr>
        <w:pStyle w:val="BodyText"/>
        <w:numPr>
          <w:ilvl w:val="0"/>
          <w:numId w:val="15"/>
        </w:numPr>
        <w:tabs>
          <w:tab w:val="clear" w:pos="720"/>
          <w:tab w:val="num" w:pos="1080"/>
        </w:tabs>
        <w:ind w:left="1080"/>
      </w:pPr>
      <w:r w:rsidRPr="00E37DA2">
        <w:rPr>
          <w:b/>
          <w:bCs/>
        </w:rPr>
        <w:t>Home Break:</w:t>
      </w:r>
      <w:r w:rsidRPr="00E37DA2">
        <w:t xml:space="preserve"> Playing two home games in a row. This is generally desirable for revenue but can lead to "clumping" of difficult fixtures.</w:t>
      </w:r>
    </w:p>
    <w:p w14:paraId="33D1AB73" w14:textId="77777777" w:rsidR="00E37DA2" w:rsidRPr="00E37DA2" w:rsidRDefault="00E37DA2" w:rsidP="00502D58">
      <w:pPr>
        <w:pStyle w:val="BodyText"/>
        <w:numPr>
          <w:ilvl w:val="0"/>
          <w:numId w:val="15"/>
        </w:numPr>
        <w:tabs>
          <w:tab w:val="clear" w:pos="720"/>
          <w:tab w:val="num" w:pos="1080"/>
        </w:tabs>
        <w:ind w:left="1080"/>
      </w:pPr>
      <w:r w:rsidRPr="00E37DA2">
        <w:rPr>
          <w:b/>
          <w:bCs/>
        </w:rPr>
        <w:t>Away Break:</w:t>
      </w:r>
      <w:r w:rsidRPr="00E37DA2">
        <w:t xml:space="preserve"> Playing two away games in a row. This is considered undesirable due to travel fatigue and lack of revenue continuity. Literature suggests that minimizing the total number of breaks across the league is a primary objective for fairness </w:t>
      </w:r>
      <w:r w:rsidRPr="00E37DA2">
        <w:rPr>
          <w:b/>
          <w:bCs/>
        </w:rPr>
        <w:t>[8]</w:t>
      </w:r>
      <w:r w:rsidRPr="00E37DA2">
        <w:t>.</w:t>
      </w:r>
    </w:p>
    <w:p w14:paraId="3946B600" w14:textId="2BA8F9EA" w:rsidR="00854D61" w:rsidRDefault="006D6D7E" w:rsidP="00502D58">
      <w:pPr>
        <w:pStyle w:val="BodyText"/>
        <w:ind w:left="360"/>
      </w:pPr>
      <w:r w:rsidRPr="006D6D7E">
        <w:lastRenderedPageBreak/>
        <w:t xml:space="preserve">In their survey of 25 European leagues, Goossens and </w:t>
      </w:r>
      <w:r w:rsidR="003B7DAF" w:rsidRPr="006D6D7E">
        <w:t>Spokesman</w:t>
      </w:r>
      <w:r w:rsidRPr="006D6D7E">
        <w:t xml:space="preserve"> (2012) found that minimizing breaks is a universal objective. However, they noted that perfect alternation (H-A-H-A) is mathematically impossible for all teams simultaneously in standard league formats, necessitating optimization models to distribute these breaks fairly</w:t>
      </w:r>
      <w:sdt>
        <w:sdtPr>
          <w:id w:val="-453945125"/>
          <w:citation/>
        </w:sdtPr>
        <w:sdtContent>
          <w:r>
            <w:fldChar w:fldCharType="begin"/>
          </w:r>
          <w:r>
            <w:instrText xml:space="preserve"> CITATION Goo12 \l 1033 </w:instrText>
          </w:r>
          <w:r>
            <w:fldChar w:fldCharType="separate"/>
          </w:r>
          <w:r w:rsidR="00557200">
            <w:rPr>
              <w:noProof/>
            </w:rPr>
            <w:t xml:space="preserve"> </w:t>
          </w:r>
          <w:r w:rsidR="00557200" w:rsidRPr="00557200">
            <w:rPr>
              <w:noProof/>
            </w:rPr>
            <w:t>[6]</w:t>
          </w:r>
          <w:r>
            <w:fldChar w:fldCharType="end"/>
          </w:r>
        </w:sdtContent>
      </w:sdt>
      <w:r>
        <w:t>.</w:t>
      </w:r>
    </w:p>
    <w:p w14:paraId="39C99F5B" w14:textId="4DAB6785" w:rsidR="00854D61" w:rsidRDefault="00854D61" w:rsidP="006A7DB3">
      <w:pPr>
        <w:pStyle w:val="Heading3"/>
        <w:spacing w:line="360" w:lineRule="auto"/>
      </w:pPr>
      <w:bookmarkStart w:id="20" w:name="_Toc234262242"/>
      <w:r w:rsidRPr="00854D61">
        <w:t>The Traveling Tournament Problem (TTP)</w:t>
      </w:r>
      <w:bookmarkEnd w:id="20"/>
    </w:p>
    <w:p w14:paraId="7B64C270" w14:textId="383EF6B1" w:rsidR="00854D61" w:rsidRPr="00F240B8" w:rsidRDefault="00F240B8" w:rsidP="00502D58">
      <w:pPr>
        <w:pStyle w:val="BodyText"/>
        <w:ind w:left="576"/>
      </w:pPr>
      <w:r w:rsidRPr="00F240B8">
        <w:t>A major focus of existing work is the Traveling Tournament Problem (TTP), first defined by Easton et al. (2001). The TTP aims to minimize the total distance traveled by all teams during the season. This is particularly critical in large countries (like the USA or Brazil) or leagues where teams are geographically dispersed. While Egypt's teams are concentrated around Cairo and Alexandria, travel to Upper Egypt (e.g., Aswan) or canal cities (e.g., Ismailia) still presents a logistical cost that optimization models seek to balance</w:t>
      </w:r>
      <w:sdt>
        <w:sdtPr>
          <w:id w:val="1387611270"/>
          <w:citation/>
        </w:sdtPr>
        <w:sdtContent>
          <w:r w:rsidR="00B97AC7">
            <w:fldChar w:fldCharType="begin"/>
          </w:r>
          <w:r w:rsidR="00B97AC7">
            <w:instrText xml:space="preserve"> CITATION Eas01 \l 1033 </w:instrText>
          </w:r>
          <w:r w:rsidR="00B97AC7">
            <w:fldChar w:fldCharType="separate"/>
          </w:r>
          <w:r w:rsidR="00557200">
            <w:rPr>
              <w:noProof/>
            </w:rPr>
            <w:t xml:space="preserve"> </w:t>
          </w:r>
          <w:r w:rsidR="00557200" w:rsidRPr="00557200">
            <w:rPr>
              <w:noProof/>
            </w:rPr>
            <w:t>[7]</w:t>
          </w:r>
          <w:r w:rsidR="00B97AC7">
            <w:fldChar w:fldCharType="end"/>
          </w:r>
        </w:sdtContent>
      </w:sdt>
      <w:r w:rsidRPr="00F240B8">
        <w:t>.</w:t>
      </w:r>
    </w:p>
    <w:p w14:paraId="0325C3F6" w14:textId="7896C785" w:rsidR="00647585" w:rsidRDefault="001266E3" w:rsidP="006A7DB3">
      <w:pPr>
        <w:pStyle w:val="Heading2"/>
        <w:spacing w:line="360" w:lineRule="auto"/>
      </w:pPr>
      <w:r w:rsidRPr="001266E3">
        <w:t xml:space="preserve"> </w:t>
      </w:r>
      <w:bookmarkStart w:id="21" w:name="_Toc234262243"/>
      <w:r w:rsidRPr="001266E3">
        <w:t>Mathematical Approaches</w:t>
      </w:r>
      <w:bookmarkEnd w:id="21"/>
    </w:p>
    <w:p w14:paraId="1E710093" w14:textId="25E468EA" w:rsidR="001266E3" w:rsidRDefault="00251ECB" w:rsidP="00502D58">
      <w:pPr>
        <w:pStyle w:val="BodyText"/>
        <w:ind w:left="576"/>
      </w:pPr>
      <w:r w:rsidRPr="00251ECB">
        <w:t>Over the past two decades, the transition from manual to automated scheduling has been driven by advances in Integer Linear Programming (ILP)</w:t>
      </w:r>
      <w:r w:rsidR="001451AD">
        <w:t>.</w:t>
      </w:r>
    </w:p>
    <w:p w14:paraId="0D8C6D41" w14:textId="647025C8" w:rsidR="001451AD" w:rsidRDefault="001451AD" w:rsidP="006A7DB3">
      <w:pPr>
        <w:pStyle w:val="Heading3"/>
        <w:spacing w:line="360" w:lineRule="auto"/>
      </w:pPr>
      <w:bookmarkStart w:id="22" w:name="_Toc234262244"/>
      <w:r w:rsidRPr="001451AD">
        <w:t>Integer Linear Programming (ILP)</w:t>
      </w:r>
      <w:bookmarkEnd w:id="22"/>
    </w:p>
    <w:p w14:paraId="140DA9DB" w14:textId="77777777" w:rsidR="00A7495F" w:rsidRPr="00A7495F" w:rsidRDefault="00A7495F" w:rsidP="00502D58">
      <w:pPr>
        <w:pStyle w:val="BodyText"/>
        <w:ind w:left="720"/>
      </w:pPr>
      <w:r w:rsidRPr="00A7495F">
        <w:t>ILP is the most widely adopted method for professional sports scheduling. It involves defining the schedule as a set of linear equations where variables must be integers (0 or 1).</w:t>
      </w:r>
    </w:p>
    <w:p w14:paraId="6B39F040" w14:textId="2B799C99" w:rsidR="00A7495F" w:rsidRPr="00A7495F" w:rsidRDefault="00A7495F" w:rsidP="00502D58">
      <w:pPr>
        <w:pStyle w:val="BodyText"/>
        <w:ind w:left="720"/>
      </w:pPr>
      <w:r w:rsidRPr="00A7495F">
        <w:rPr>
          <w:b/>
          <w:bCs/>
        </w:rPr>
        <w:t>Decision Variable:</w:t>
      </w:r>
      <w:r w:rsidRPr="00A7495F">
        <w:t xml:space="preserve"> </w:t>
      </w:r>
      <w:r w:rsidR="002528B1" w:rsidRPr="000C154B">
        <w:rPr>
          <w:i/>
          <w:iCs/>
          <w:sz w:val="28"/>
          <w:szCs w:val="24"/>
        </w:rPr>
        <w:t>X</w:t>
      </w:r>
      <w:r w:rsidR="00636903" w:rsidRPr="000C154B">
        <w:rPr>
          <w:i/>
          <w:iCs/>
          <w:sz w:val="28"/>
          <w:szCs w:val="24"/>
          <w:vertAlign w:val="subscript"/>
        </w:rPr>
        <w:t>i,j,k</w:t>
      </w:r>
      <w:r w:rsidRPr="000C154B">
        <w:rPr>
          <w:sz w:val="28"/>
          <w:szCs w:val="24"/>
        </w:rPr>
        <w:t xml:space="preserve"> </w:t>
      </w:r>
      <w:r w:rsidRPr="00A7495F">
        <w:t xml:space="preserve">= </w:t>
      </w:r>
      <w:r w:rsidRPr="000C154B">
        <w:rPr>
          <w:sz w:val="28"/>
          <w:szCs w:val="24"/>
        </w:rPr>
        <w:t>1</w:t>
      </w:r>
      <w:r w:rsidR="00C21EF7">
        <w:t xml:space="preserve"> </w:t>
      </w:r>
      <w:r w:rsidRPr="00A7495F">
        <w:t xml:space="preserve">if team </w:t>
      </w:r>
      <w:r w:rsidR="00C21EF7" w:rsidRPr="000C154B">
        <w:rPr>
          <w:i/>
          <w:iCs/>
          <w:sz w:val="28"/>
          <w:szCs w:val="24"/>
        </w:rPr>
        <w:t>i</w:t>
      </w:r>
      <w:r w:rsidRPr="000C154B">
        <w:t xml:space="preserve"> </w:t>
      </w:r>
      <w:r w:rsidRPr="00A7495F">
        <w:t xml:space="preserve">plays team </w:t>
      </w:r>
      <w:r w:rsidRPr="000C154B">
        <w:rPr>
          <w:i/>
          <w:iCs/>
          <w:sz w:val="28"/>
          <w:szCs w:val="24"/>
        </w:rPr>
        <w:t>j</w:t>
      </w:r>
      <w:r w:rsidRPr="000C154B">
        <w:rPr>
          <w:sz w:val="28"/>
          <w:szCs w:val="24"/>
        </w:rPr>
        <w:t xml:space="preserve"> </w:t>
      </w:r>
      <w:r w:rsidRPr="00A7495F">
        <w:t xml:space="preserve">in round </w:t>
      </w:r>
      <w:r w:rsidRPr="000C154B">
        <w:rPr>
          <w:i/>
          <w:iCs/>
          <w:sz w:val="28"/>
          <w:szCs w:val="24"/>
        </w:rPr>
        <w:t>k</w:t>
      </w:r>
      <w:r w:rsidRPr="00A7495F">
        <w:t xml:space="preserve">, and </w:t>
      </w:r>
      <w:r w:rsidRPr="000C154B">
        <w:rPr>
          <w:sz w:val="28"/>
          <w:szCs w:val="24"/>
        </w:rPr>
        <w:t xml:space="preserve">0 </w:t>
      </w:r>
      <w:r w:rsidRPr="00A7495F">
        <w:t>otherwise.</w:t>
      </w:r>
    </w:p>
    <w:p w14:paraId="28C2C236" w14:textId="5708039E" w:rsidR="00A7495F" w:rsidRPr="00A7495F" w:rsidRDefault="00A7495F" w:rsidP="00502D58">
      <w:pPr>
        <w:pStyle w:val="BodyText"/>
        <w:ind w:left="720"/>
      </w:pPr>
      <w:r w:rsidRPr="00A7495F">
        <w:rPr>
          <w:b/>
          <w:bCs/>
        </w:rPr>
        <w:t>Constraints:</w:t>
      </w:r>
      <w:r w:rsidRPr="00A7495F">
        <w:t xml:space="preserve"> Mathematical inequalities that enforce rules</w:t>
      </w:r>
      <w:r w:rsidR="00846CE2">
        <w:t>.</w:t>
      </w:r>
    </w:p>
    <w:p w14:paraId="52A147F0" w14:textId="77777777" w:rsidR="00A7495F" w:rsidRPr="00A7495F" w:rsidRDefault="00A7495F" w:rsidP="00502D58">
      <w:pPr>
        <w:pStyle w:val="BodyText"/>
        <w:ind w:left="720"/>
      </w:pPr>
      <w:r w:rsidRPr="00A7495F">
        <w:rPr>
          <w:b/>
          <w:bCs/>
        </w:rPr>
        <w:t>Objective Function:</w:t>
      </w:r>
      <w:r w:rsidRPr="00A7495F">
        <w:t xml:space="preserve"> A mathematical formula to minimize a penalty score (e.g., "Minimize total travel distance" or "Minimize security conflicts").</w:t>
      </w:r>
    </w:p>
    <w:p w14:paraId="0695ABCD" w14:textId="4206A7C2" w:rsidR="00DC2A18" w:rsidRDefault="00DC2A18" w:rsidP="006A7DB3">
      <w:pPr>
        <w:pStyle w:val="Heading2"/>
        <w:spacing w:line="360" w:lineRule="auto"/>
      </w:pPr>
      <w:r>
        <w:t xml:space="preserve"> </w:t>
      </w:r>
      <w:bookmarkStart w:id="23" w:name="_Toc234262245"/>
      <w:r>
        <w:t>Review of Existing Real-World Implementations</w:t>
      </w:r>
      <w:bookmarkEnd w:id="23"/>
    </w:p>
    <w:p w14:paraId="7B50F18E" w14:textId="1B481D8C" w:rsidR="00DC2A18" w:rsidRPr="005308DA" w:rsidRDefault="005308DA" w:rsidP="006A7DB3">
      <w:pPr>
        <w:pStyle w:val="Heading3"/>
        <w:spacing w:line="360" w:lineRule="auto"/>
      </w:pPr>
      <w:bookmarkStart w:id="24" w:name="_Toc234262246"/>
      <w:r w:rsidRPr="005308DA">
        <w:t>The Chilean First Division (The "Gold Standard")</w:t>
      </w:r>
      <w:bookmarkEnd w:id="24"/>
    </w:p>
    <w:p w14:paraId="349E5705" w14:textId="77777777" w:rsidR="004B0F95" w:rsidRPr="004B0F95" w:rsidRDefault="004B0F95" w:rsidP="00502D58">
      <w:pPr>
        <w:pStyle w:val="BodyText0"/>
        <w:spacing w:line="360" w:lineRule="auto"/>
        <w:ind w:left="360"/>
      </w:pPr>
      <w:r w:rsidRPr="004B0F95">
        <w:t>One of the most successful applications of sports scheduling optimization occurred in Chile. In 2005, the National Association of Professional Football (ANFP) replaced their manual system (which used a random draw) with an ILP model developed by the University of Chile.</w:t>
      </w:r>
    </w:p>
    <w:p w14:paraId="397D3029" w14:textId="77777777" w:rsidR="004B0F95" w:rsidRPr="004B0F95" w:rsidRDefault="004B0F95" w:rsidP="00502D58">
      <w:pPr>
        <w:pStyle w:val="BodyText0"/>
        <w:numPr>
          <w:ilvl w:val="0"/>
          <w:numId w:val="18"/>
        </w:numPr>
        <w:spacing w:line="360" w:lineRule="auto"/>
        <w:ind w:left="1080"/>
      </w:pPr>
      <w:r w:rsidRPr="004B0F95">
        <w:rPr>
          <w:b/>
          <w:bCs/>
        </w:rPr>
        <w:lastRenderedPageBreak/>
        <w:t>Problem:</w:t>
      </w:r>
      <w:r w:rsidRPr="004B0F95">
        <w:t xml:space="preserve"> The manual schedule resulted in high travel costs and unfair sequences where small teams faced "giants" (top teams) consecutively.</w:t>
      </w:r>
    </w:p>
    <w:p w14:paraId="12AD6A77" w14:textId="77777777" w:rsidR="004B0F95" w:rsidRPr="004B0F95" w:rsidRDefault="004B0F95" w:rsidP="00502D58">
      <w:pPr>
        <w:pStyle w:val="BodyText0"/>
        <w:numPr>
          <w:ilvl w:val="0"/>
          <w:numId w:val="18"/>
        </w:numPr>
        <w:spacing w:line="360" w:lineRule="auto"/>
        <w:ind w:left="1080"/>
      </w:pPr>
      <w:r w:rsidRPr="004B0F95">
        <w:rPr>
          <w:b/>
          <w:bCs/>
        </w:rPr>
        <w:t>Solution:</w:t>
      </w:r>
      <w:r w:rsidRPr="004B0F95">
        <w:t xml:space="preserve"> The new system considered geography, stadium capacities, and TV requirements.</w:t>
      </w:r>
    </w:p>
    <w:p w14:paraId="24F6F234" w14:textId="2027704F" w:rsidR="000B7D22" w:rsidRPr="006A7DB3" w:rsidRDefault="004B0F95" w:rsidP="00502D58">
      <w:pPr>
        <w:pStyle w:val="BodyText0"/>
        <w:numPr>
          <w:ilvl w:val="0"/>
          <w:numId w:val="18"/>
        </w:numPr>
        <w:spacing w:line="360" w:lineRule="auto"/>
        <w:ind w:left="1080"/>
      </w:pPr>
      <w:r w:rsidRPr="006A7DB3">
        <w:rPr>
          <w:b/>
          <w:bCs/>
        </w:rPr>
        <w:t>Outcome:</w:t>
      </w:r>
      <w:r w:rsidRPr="004B0F95">
        <w:t xml:space="preserve"> </w:t>
      </w:r>
      <w:r w:rsidR="002D345A" w:rsidRPr="002D345A">
        <w:t xml:space="preserve">The implementation of an optimization-based scheduling system in the Chilean League directly resulted in a </w:t>
      </w:r>
      <w:r w:rsidR="002D345A" w:rsidRPr="000C154B">
        <w:rPr>
          <w:b/>
          <w:bCs/>
        </w:rPr>
        <w:t>32–39%</w:t>
      </w:r>
      <w:r w:rsidR="002D345A" w:rsidRPr="002D345A">
        <w:t xml:space="preserve"> increase in average attendance and a near-doubling of ticket revenue by strategically placing high-profile matches later in the season and optimizing fixtures for tourist regions</w:t>
      </w:r>
      <w:sdt>
        <w:sdtPr>
          <w:id w:val="921606211"/>
          <w:citation/>
        </w:sdtPr>
        <w:sdtContent>
          <w:r w:rsidR="00A352E6">
            <w:fldChar w:fldCharType="begin"/>
          </w:r>
          <w:r w:rsidR="00A352E6">
            <w:instrText xml:space="preserve"> CITATION Dur07 \l 1033 </w:instrText>
          </w:r>
          <w:r w:rsidR="00A352E6">
            <w:fldChar w:fldCharType="separate"/>
          </w:r>
          <w:r w:rsidR="00557200">
            <w:rPr>
              <w:noProof/>
            </w:rPr>
            <w:t xml:space="preserve"> [8]</w:t>
          </w:r>
          <w:r w:rsidR="00A352E6">
            <w:fldChar w:fldCharType="end"/>
          </w:r>
        </w:sdtContent>
      </w:sdt>
      <w:r w:rsidRPr="004B0F95">
        <w:t>.</w:t>
      </w:r>
    </w:p>
    <w:p w14:paraId="396C2C18" w14:textId="01B8F632" w:rsidR="004B0F95" w:rsidRPr="004B0F95" w:rsidRDefault="000B7D22" w:rsidP="006A7DB3">
      <w:pPr>
        <w:pStyle w:val="Heading2"/>
        <w:spacing w:line="360" w:lineRule="auto"/>
      </w:pPr>
      <w:bookmarkStart w:id="25" w:name="_Toc234262247"/>
      <w:r>
        <w:t>The Egyptian Context: Gaps in Current Practice</w:t>
      </w:r>
      <w:bookmarkEnd w:id="25"/>
    </w:p>
    <w:p w14:paraId="74FB2A70" w14:textId="77777777" w:rsidR="005B466E" w:rsidRPr="005B466E" w:rsidRDefault="005B466E" w:rsidP="00502D58">
      <w:pPr>
        <w:pStyle w:val="BodyText"/>
        <w:ind w:left="360"/>
      </w:pPr>
      <w:r w:rsidRPr="005B466E">
        <w:t>In the context of the Egyptian Premier League, the scheduling approach has historically been manual or semi-automated, managed by the Competitions Committee. Unlike the European examples above, the Egyptian league faces unique "hard constraints" that standard commercial software often fails to address:</w:t>
      </w:r>
    </w:p>
    <w:p w14:paraId="6297FD1A" w14:textId="77777777" w:rsidR="005B466E" w:rsidRPr="005B466E" w:rsidRDefault="005B466E" w:rsidP="00502D58">
      <w:pPr>
        <w:pStyle w:val="BodyText"/>
        <w:numPr>
          <w:ilvl w:val="0"/>
          <w:numId w:val="20"/>
        </w:numPr>
        <w:ind w:left="1080"/>
      </w:pPr>
      <w:r w:rsidRPr="005B466E">
        <w:rPr>
          <w:b/>
          <w:bCs/>
        </w:rPr>
        <w:t>Security Approvals:</w:t>
      </w:r>
      <w:r w:rsidRPr="005B466E">
        <w:t xml:space="preserve"> Match venues and dates are subject to approval by security authorities, often requiring last-minute changes.</w:t>
      </w:r>
    </w:p>
    <w:p w14:paraId="7BD5B65E" w14:textId="0E555861" w:rsidR="005B466E" w:rsidRPr="005B466E" w:rsidRDefault="005B466E" w:rsidP="00502D58">
      <w:pPr>
        <w:pStyle w:val="BodyText"/>
        <w:numPr>
          <w:ilvl w:val="0"/>
          <w:numId w:val="20"/>
        </w:numPr>
        <w:ind w:left="1080"/>
      </w:pPr>
      <w:r w:rsidRPr="005B466E">
        <w:rPr>
          <w:b/>
          <w:bCs/>
        </w:rPr>
        <w:t>Stadium Sharing:</w:t>
      </w:r>
      <w:r w:rsidRPr="005B466E">
        <w:t xml:space="preserve"> A significant number of teams select the </w:t>
      </w:r>
      <w:r w:rsidRPr="005B466E">
        <w:rPr>
          <w:b/>
          <w:bCs/>
        </w:rPr>
        <w:t>Cairo International Stadium</w:t>
      </w:r>
      <w:r w:rsidRPr="005B466E">
        <w:t xml:space="preserve"> or </w:t>
      </w:r>
      <w:r w:rsidR="0065070F">
        <w:rPr>
          <w:b/>
          <w:bCs/>
        </w:rPr>
        <w:t>Borg Al-Arab</w:t>
      </w:r>
      <w:r w:rsidRPr="005B466E">
        <w:t xml:space="preserve"> as their home venue, creating a bottleneck that does not exist in leagues where every team owns its stadium.</w:t>
      </w:r>
    </w:p>
    <w:p w14:paraId="50C231E1" w14:textId="77777777" w:rsidR="005B466E" w:rsidRPr="005B466E" w:rsidRDefault="005B466E" w:rsidP="00502D58">
      <w:pPr>
        <w:pStyle w:val="BodyText"/>
        <w:numPr>
          <w:ilvl w:val="0"/>
          <w:numId w:val="20"/>
        </w:numPr>
        <w:ind w:left="1080"/>
      </w:pPr>
      <w:r w:rsidRPr="005B466E">
        <w:rPr>
          <w:b/>
          <w:bCs/>
        </w:rPr>
        <w:t>CAF Competition Uncertainty:</w:t>
      </w:r>
      <w:r w:rsidRPr="005B466E">
        <w:t xml:space="preserve"> The scheduling of Al Ahly and Zamalek in the CAF Champions League often forces indefinite postponements, breaking the rhythm of the standard mathematical "patterns" discussed in Section 2.2.1.</w:t>
      </w:r>
    </w:p>
    <w:p w14:paraId="7F471778" w14:textId="32E8A8DF" w:rsidR="001451AD" w:rsidRPr="001451AD" w:rsidRDefault="00890E71" w:rsidP="006A7DB3">
      <w:pPr>
        <w:spacing w:line="360" w:lineRule="auto"/>
      </w:pPr>
      <w:r>
        <w:br w:type="page"/>
      </w:r>
    </w:p>
    <w:p w14:paraId="60534370" w14:textId="77777777" w:rsidR="003B1AB9" w:rsidRDefault="003B1AB9" w:rsidP="006A7DB3">
      <w:pPr>
        <w:pStyle w:val="Heading1"/>
        <w:numPr>
          <w:ilvl w:val="0"/>
          <w:numId w:val="0"/>
        </w:numPr>
        <w:spacing w:line="360" w:lineRule="auto"/>
        <w:jc w:val="center"/>
        <w:sectPr w:rsidR="003B1AB9" w:rsidSect="00DD2F4E">
          <w:pgSz w:w="12240" w:h="15840" w:code="1"/>
          <w:pgMar w:top="1440" w:right="1440" w:bottom="1440" w:left="1440" w:header="720" w:footer="720" w:gutter="0"/>
          <w:cols w:space="720"/>
          <w:docGrid w:linePitch="360"/>
        </w:sectPr>
      </w:pPr>
    </w:p>
    <w:p w14:paraId="20DA66F3" w14:textId="29B11BC6" w:rsidR="008A3B2D" w:rsidRDefault="008A3B2D" w:rsidP="006A7DB3">
      <w:pPr>
        <w:pStyle w:val="Heading1"/>
        <w:numPr>
          <w:ilvl w:val="0"/>
          <w:numId w:val="0"/>
        </w:numPr>
        <w:spacing w:line="360" w:lineRule="auto"/>
        <w:jc w:val="center"/>
        <w:rPr>
          <w:spacing w:val="-10"/>
        </w:rPr>
      </w:pPr>
      <w:bookmarkStart w:id="26" w:name="_Toc234262248"/>
      <w:r>
        <w:lastRenderedPageBreak/>
        <w:t xml:space="preserve">CHAPTER </w:t>
      </w:r>
      <w:r w:rsidR="002B37AA">
        <w:rPr>
          <w:spacing w:val="-10"/>
        </w:rPr>
        <w:t>3</w:t>
      </w:r>
      <w:r w:rsidR="002D60CF">
        <w:rPr>
          <w:spacing w:val="-10"/>
        </w:rPr>
        <w:t>A</w:t>
      </w:r>
      <w:bookmarkEnd w:id="26"/>
    </w:p>
    <w:p w14:paraId="75AC4048" w14:textId="2F3CC219" w:rsidR="008A3B2D" w:rsidRPr="00C666DA" w:rsidRDefault="002B37AA" w:rsidP="006A7DB3">
      <w:pPr>
        <w:pStyle w:val="Heading1"/>
        <w:numPr>
          <w:ilvl w:val="0"/>
          <w:numId w:val="0"/>
        </w:numPr>
        <w:spacing w:line="360" w:lineRule="auto"/>
        <w:ind w:left="432"/>
        <w:jc w:val="center"/>
      </w:pPr>
      <w:bookmarkStart w:id="27" w:name="_Toc234262249"/>
      <w:r w:rsidRPr="002B37AA">
        <w:t>PROJECT DATA AND DATA PREPROCESSING PHASES</w:t>
      </w:r>
      <w:bookmarkEnd w:id="27"/>
    </w:p>
    <w:p w14:paraId="70982406" w14:textId="0B01D884" w:rsidR="003B1AB9" w:rsidRDefault="003B1AB9" w:rsidP="006A7DB3">
      <w:pPr>
        <w:spacing w:line="360" w:lineRule="auto"/>
        <w:rPr>
          <w:bCs/>
        </w:rPr>
        <w:sectPr w:rsidR="003B1AB9" w:rsidSect="003B1AB9">
          <w:pgSz w:w="12240" w:h="15840" w:code="1"/>
          <w:pgMar w:top="1440" w:right="1440" w:bottom="1440" w:left="1440" w:header="720" w:footer="720" w:gutter="0"/>
          <w:cols w:space="720"/>
          <w:vAlign w:val="center"/>
          <w:docGrid w:linePitch="360"/>
        </w:sectPr>
      </w:pPr>
    </w:p>
    <w:p w14:paraId="6D979D27" w14:textId="56E2E9E5" w:rsidR="007E1988" w:rsidRDefault="007E1988" w:rsidP="006A7DB3">
      <w:pPr>
        <w:pStyle w:val="Heading1"/>
        <w:spacing w:line="360" w:lineRule="auto"/>
      </w:pPr>
      <w:bookmarkStart w:id="28" w:name="_Toc234262250"/>
      <w:r w:rsidRPr="002B37AA">
        <w:lastRenderedPageBreak/>
        <w:t>Project data and data preprocessing</w:t>
      </w:r>
      <w:bookmarkEnd w:id="28"/>
      <w:r w:rsidRPr="002B37AA">
        <w:t xml:space="preserve"> </w:t>
      </w:r>
    </w:p>
    <w:p w14:paraId="7EB3376F" w14:textId="2961FF6C" w:rsidR="00731E0C" w:rsidRDefault="00731E0C" w:rsidP="00502D58">
      <w:pPr>
        <w:pStyle w:val="BodyText"/>
        <w:ind w:left="432"/>
      </w:pPr>
      <w:r w:rsidRPr="00731E0C">
        <w:t>For the Egyptian Premier League, the system requires detailed information about teams, stadiums, and the season calendar. This chapter describes how the data was obtained, how it is organized, and the steps taken to prepare it for the optimization system.</w:t>
      </w:r>
    </w:p>
    <w:p w14:paraId="51205322" w14:textId="5B5EDE74" w:rsidR="00731E0C" w:rsidRDefault="00EE0432" w:rsidP="006A7DB3">
      <w:pPr>
        <w:pStyle w:val="Heading2"/>
        <w:spacing w:line="360" w:lineRule="auto"/>
      </w:pPr>
      <w:r w:rsidRPr="00EE0432">
        <w:t xml:space="preserve"> </w:t>
      </w:r>
      <w:bookmarkStart w:id="29" w:name="_Toc234262251"/>
      <w:r w:rsidRPr="00EE0432">
        <w:t>Data Collection</w:t>
      </w:r>
      <w:bookmarkEnd w:id="29"/>
    </w:p>
    <w:p w14:paraId="685C7DD3" w14:textId="2A0B7EA1" w:rsidR="00A82055" w:rsidRDefault="00BF54B7" w:rsidP="00502D58">
      <w:pPr>
        <w:pStyle w:val="BodyText"/>
        <w:ind w:left="576"/>
      </w:pPr>
      <w:r w:rsidRPr="00BF54B7">
        <w:t>The project data was collected using Python-based web scraping scripts. These scripts were designed to automatically extract structured information from</w:t>
      </w:r>
      <w:r w:rsidR="004D19FD" w:rsidRPr="004D19FD">
        <w:t xml:space="preserve"> websites such as </w:t>
      </w:r>
      <w:r w:rsidR="003762D9">
        <w:t>“</w:t>
      </w:r>
      <w:r w:rsidR="00CF75C5">
        <w:rPr>
          <w:i/>
          <w:iCs/>
        </w:rPr>
        <w:t>Yallakora</w:t>
      </w:r>
      <w:r w:rsidR="003762D9">
        <w:rPr>
          <w:i/>
          <w:iCs/>
        </w:rPr>
        <w:t>”</w:t>
      </w:r>
      <w:r w:rsidR="004D19FD" w:rsidRPr="004D19FD">
        <w:t xml:space="preserve"> and </w:t>
      </w:r>
      <w:r w:rsidR="003762D9">
        <w:t>“</w:t>
      </w:r>
      <w:r w:rsidR="004D19FD" w:rsidRPr="004D19FD">
        <w:rPr>
          <w:i/>
          <w:iCs/>
        </w:rPr>
        <w:t>Transfermarkt</w:t>
      </w:r>
      <w:r w:rsidR="003762D9">
        <w:rPr>
          <w:i/>
          <w:iCs/>
        </w:rPr>
        <w:t>”</w:t>
      </w:r>
      <w:r w:rsidR="004D19FD" w:rsidRPr="004D19FD">
        <w:t>.</w:t>
      </w:r>
      <w:r w:rsidR="00CF75C5">
        <w:t xml:space="preserve"> </w:t>
      </w:r>
    </w:p>
    <w:p w14:paraId="207564BE" w14:textId="3E2440D3" w:rsidR="00A82055" w:rsidRPr="00A82055" w:rsidRDefault="00DB465A" w:rsidP="00502D58">
      <w:pPr>
        <w:pStyle w:val="BodyText"/>
        <w:ind w:left="576"/>
      </w:pPr>
      <w:r w:rsidRPr="00DB465A">
        <w:t>The final dataset is stored in two Excel workbooks: Data_Model.xlsx and expanded_calendar.xlsx. These are the authoritative inputs to the optimization pipeline. The data is divided into six primary tables:</w:t>
      </w:r>
    </w:p>
    <w:p w14:paraId="52A6A1EB" w14:textId="77777777" w:rsidR="00A82055" w:rsidRPr="00A82055" w:rsidRDefault="00A82055" w:rsidP="00502D58">
      <w:pPr>
        <w:pStyle w:val="BodyText"/>
        <w:numPr>
          <w:ilvl w:val="0"/>
          <w:numId w:val="22"/>
        </w:numPr>
        <w:tabs>
          <w:tab w:val="clear" w:pos="720"/>
          <w:tab w:val="num" w:pos="1296"/>
        </w:tabs>
        <w:ind w:left="1296"/>
      </w:pPr>
      <w:r w:rsidRPr="00A82055">
        <w:rPr>
          <w:b/>
          <w:bCs/>
        </w:rPr>
        <w:t>Teams:</w:t>
      </w:r>
      <w:r w:rsidRPr="00A82055">
        <w:t xml:space="preserve"> Administrative details of the clubs.</w:t>
      </w:r>
    </w:p>
    <w:p w14:paraId="5D9E867E" w14:textId="77777777" w:rsidR="00A82055" w:rsidRPr="00A82055" w:rsidRDefault="00A82055" w:rsidP="00502D58">
      <w:pPr>
        <w:pStyle w:val="BodyText"/>
        <w:numPr>
          <w:ilvl w:val="0"/>
          <w:numId w:val="22"/>
        </w:numPr>
        <w:tabs>
          <w:tab w:val="clear" w:pos="720"/>
          <w:tab w:val="num" w:pos="1296"/>
        </w:tabs>
        <w:ind w:left="1296"/>
      </w:pPr>
      <w:r w:rsidRPr="00A82055">
        <w:rPr>
          <w:b/>
          <w:bCs/>
        </w:rPr>
        <w:t>Stadiums:</w:t>
      </w:r>
      <w:r w:rsidRPr="00A82055">
        <w:t xml:space="preserve"> Venue locations and capacities.</w:t>
      </w:r>
    </w:p>
    <w:p w14:paraId="259A6C9D" w14:textId="77777777" w:rsidR="00A82055" w:rsidRPr="00A82055" w:rsidRDefault="00A82055" w:rsidP="00502D58">
      <w:pPr>
        <w:pStyle w:val="BodyText"/>
        <w:numPr>
          <w:ilvl w:val="0"/>
          <w:numId w:val="22"/>
        </w:numPr>
        <w:tabs>
          <w:tab w:val="clear" w:pos="720"/>
          <w:tab w:val="num" w:pos="1296"/>
        </w:tabs>
        <w:ind w:left="1296"/>
      </w:pPr>
      <w:r w:rsidRPr="00A82055">
        <w:rPr>
          <w:b/>
          <w:bCs/>
        </w:rPr>
        <w:t>Calendar:</w:t>
      </w:r>
      <w:r w:rsidRPr="00A82055">
        <w:t xml:space="preserve"> The list of available dates and time slots.</w:t>
      </w:r>
    </w:p>
    <w:p w14:paraId="30457889" w14:textId="77777777" w:rsidR="00A82055" w:rsidRPr="00A82055" w:rsidRDefault="00A82055" w:rsidP="00502D58">
      <w:pPr>
        <w:pStyle w:val="BodyText"/>
        <w:numPr>
          <w:ilvl w:val="0"/>
          <w:numId w:val="22"/>
        </w:numPr>
        <w:tabs>
          <w:tab w:val="clear" w:pos="720"/>
          <w:tab w:val="num" w:pos="1296"/>
        </w:tabs>
        <w:ind w:left="1296"/>
      </w:pPr>
      <w:r w:rsidRPr="00A82055">
        <w:rPr>
          <w:b/>
          <w:bCs/>
        </w:rPr>
        <w:t>Security Matrix:</w:t>
      </w:r>
      <w:r w:rsidRPr="00A82055">
        <w:t xml:space="preserve"> A list of prohibited matchups and venue restrictions.</w:t>
      </w:r>
    </w:p>
    <w:p w14:paraId="21077BC8" w14:textId="33BD2C6E" w:rsidR="00A82055" w:rsidRDefault="00A82055" w:rsidP="00502D58">
      <w:pPr>
        <w:pStyle w:val="BodyText"/>
        <w:numPr>
          <w:ilvl w:val="0"/>
          <w:numId w:val="22"/>
        </w:numPr>
        <w:tabs>
          <w:tab w:val="clear" w:pos="720"/>
          <w:tab w:val="num" w:pos="1296"/>
        </w:tabs>
        <w:ind w:left="1296"/>
      </w:pPr>
      <w:r w:rsidRPr="00A82055">
        <w:rPr>
          <w:b/>
          <w:bCs/>
        </w:rPr>
        <w:t>Continental Blockers:</w:t>
      </w:r>
      <w:r w:rsidRPr="00A82055">
        <w:t xml:space="preserve"> Schedules for African (CAF) competitions.</w:t>
      </w:r>
    </w:p>
    <w:p w14:paraId="1874285E" w14:textId="31279B6F" w:rsidR="00B54995" w:rsidRPr="00A82055" w:rsidRDefault="00B54995" w:rsidP="00502D58">
      <w:pPr>
        <w:pStyle w:val="BodyText"/>
        <w:numPr>
          <w:ilvl w:val="0"/>
          <w:numId w:val="22"/>
        </w:numPr>
        <w:tabs>
          <w:tab w:val="clear" w:pos="720"/>
          <w:tab w:val="num" w:pos="1296"/>
        </w:tabs>
        <w:ind w:left="1296"/>
      </w:pPr>
      <w:r>
        <w:rPr>
          <w:b/>
          <w:bCs/>
        </w:rPr>
        <w:t>International Breaks:</w:t>
      </w:r>
      <w:r>
        <w:t xml:space="preserve"> A list of official FIFA breaks.</w:t>
      </w:r>
    </w:p>
    <w:p w14:paraId="14BF727B" w14:textId="01F57883" w:rsidR="00A82055" w:rsidRDefault="00A82055" w:rsidP="00502D58">
      <w:pPr>
        <w:pStyle w:val="BodyText"/>
        <w:ind w:left="576"/>
      </w:pPr>
      <w:r w:rsidRPr="00BF54B7">
        <w:t>The extracted data was stored in tabular format and exported to spreadsheet files for further organization and integration. The use of automated scraping reduced manual data entry and ensured consistency with published football schedules.</w:t>
      </w:r>
      <w:r w:rsidR="00822DE3">
        <w:br/>
      </w:r>
      <w:r w:rsidR="00822DE3" w:rsidRPr="00822DE3">
        <w:t xml:space="preserve">Finally, to validate the performance of our optimization model, we collected </w:t>
      </w:r>
      <w:r w:rsidR="00822DE3" w:rsidRPr="00822DE3">
        <w:rPr>
          <w:b/>
          <w:bCs/>
        </w:rPr>
        <w:t>Historical Schedule Data</w:t>
      </w:r>
      <w:r w:rsidR="00822DE3" w:rsidRPr="00822DE3">
        <w:t xml:space="preserve"> from previous seasons </w:t>
      </w:r>
      <w:r w:rsidR="00822DE3">
        <w:t>.</w:t>
      </w:r>
      <w:r w:rsidR="00822DE3" w:rsidRPr="00822DE3">
        <w:t>This dataset acts as a 'Benchmark,' allowing us to compare our optimized schedule against the actual manual schedules used in the past to measure improvements in fairness and efficiency.</w:t>
      </w:r>
    </w:p>
    <w:p w14:paraId="603413CC" w14:textId="77777777" w:rsidR="006A7DB3" w:rsidRDefault="006A7DB3" w:rsidP="006A7DB3">
      <w:pPr>
        <w:pStyle w:val="BodyText"/>
      </w:pPr>
    </w:p>
    <w:p w14:paraId="1674E6EA" w14:textId="77777777" w:rsidR="006A7DB3" w:rsidRDefault="006A7DB3" w:rsidP="006A7DB3">
      <w:pPr>
        <w:pStyle w:val="BodyText"/>
      </w:pPr>
    </w:p>
    <w:p w14:paraId="0558D4CD" w14:textId="35B2918E" w:rsidR="00A81D1F" w:rsidRDefault="00A81D1F" w:rsidP="006A7DB3">
      <w:pPr>
        <w:pStyle w:val="Heading2"/>
        <w:spacing w:line="360" w:lineRule="auto"/>
      </w:pPr>
      <w:bookmarkStart w:id="30" w:name="_Toc234262252"/>
      <w:r>
        <w:lastRenderedPageBreak/>
        <w:t>Data structure</w:t>
      </w:r>
      <w:bookmarkEnd w:id="30"/>
    </w:p>
    <w:p w14:paraId="610FC0BE" w14:textId="0948E78D" w:rsidR="00BE1FFC" w:rsidRDefault="00B34D06" w:rsidP="00502D58">
      <w:pPr>
        <w:pStyle w:val="NormalWeb"/>
        <w:spacing w:line="360" w:lineRule="auto"/>
        <w:ind w:left="576"/>
        <w:rPr>
          <w:rFonts w:asciiTheme="majorBidi" w:eastAsiaTheme="majorEastAsia" w:hAnsiTheme="majorBidi" w:cstheme="majorBidi"/>
          <w:b/>
          <w:color w:val="000000" w:themeColor="text1"/>
          <w:sz w:val="28"/>
          <w:highlight w:val="lightGray"/>
        </w:rPr>
      </w:pPr>
      <w:r>
        <w:t>To ensure the system works correctly, the data was organized into linked tables. Each table uses unique identifiers (IDs) to connect the information. The following sections describe the content of each input sheet.</w:t>
      </w:r>
    </w:p>
    <w:p w14:paraId="5A66E258" w14:textId="013BC7A1" w:rsidR="00BE1FFC" w:rsidRDefault="0021300D" w:rsidP="006A7DB3">
      <w:pPr>
        <w:pStyle w:val="Heading3"/>
        <w:spacing w:line="360" w:lineRule="auto"/>
      </w:pPr>
      <w:bookmarkStart w:id="31" w:name="_Toc234262253"/>
      <w:r w:rsidRPr="00BE1FFC">
        <w:t>Teams data</w:t>
      </w:r>
      <w:bookmarkEnd w:id="31"/>
    </w:p>
    <w:tbl>
      <w:tblPr>
        <w:tblW w:w="0" w:type="auto"/>
        <w:jc w:val="center"/>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38"/>
        <w:gridCol w:w="1346"/>
        <w:gridCol w:w="5966"/>
      </w:tblGrid>
      <w:tr w:rsidR="00F76B66" w:rsidRPr="00F76B66" w14:paraId="6F8C291C" w14:textId="77777777" w:rsidTr="00A7098C">
        <w:trPr>
          <w:tblHeader/>
          <w:tblCellSpacing w:w="15" w:type="dxa"/>
          <w:jc w:val="center"/>
        </w:trPr>
        <w:tc>
          <w:tcPr>
            <w:tcW w:w="0" w:type="auto"/>
            <w:tcMar>
              <w:top w:w="120" w:type="dxa"/>
              <w:left w:w="180" w:type="dxa"/>
              <w:bottom w:w="120" w:type="dxa"/>
              <w:right w:w="180" w:type="dxa"/>
            </w:tcMar>
            <w:vAlign w:val="center"/>
            <w:hideMark/>
          </w:tcPr>
          <w:p w14:paraId="44CD5C9F" w14:textId="77777777" w:rsidR="00F76B66" w:rsidRPr="00F76B66" w:rsidRDefault="00F76B66" w:rsidP="00212FB1">
            <w:pPr>
              <w:pStyle w:val="NormalWeb"/>
              <w:jc w:val="center"/>
            </w:pPr>
            <w:r w:rsidRPr="00F76B66">
              <w:rPr>
                <w:b/>
                <w:bCs/>
              </w:rPr>
              <w:t>Attribute Name</w:t>
            </w:r>
          </w:p>
        </w:tc>
        <w:tc>
          <w:tcPr>
            <w:tcW w:w="0" w:type="auto"/>
            <w:tcMar>
              <w:top w:w="120" w:type="dxa"/>
              <w:left w:w="180" w:type="dxa"/>
              <w:bottom w:w="120" w:type="dxa"/>
              <w:right w:w="180" w:type="dxa"/>
            </w:tcMar>
            <w:vAlign w:val="center"/>
            <w:hideMark/>
          </w:tcPr>
          <w:p w14:paraId="15670FCA" w14:textId="77777777" w:rsidR="00F76B66" w:rsidRPr="00F76B66" w:rsidRDefault="00F76B66" w:rsidP="00212FB1">
            <w:pPr>
              <w:pStyle w:val="NormalWeb"/>
              <w:jc w:val="center"/>
            </w:pPr>
            <w:r w:rsidRPr="00F76B66">
              <w:rPr>
                <w:b/>
                <w:bCs/>
              </w:rPr>
              <w:t>Data Type</w:t>
            </w:r>
          </w:p>
        </w:tc>
        <w:tc>
          <w:tcPr>
            <w:tcW w:w="0" w:type="auto"/>
            <w:tcMar>
              <w:top w:w="120" w:type="dxa"/>
              <w:left w:w="180" w:type="dxa"/>
              <w:bottom w:w="120" w:type="dxa"/>
              <w:right w:w="180" w:type="dxa"/>
            </w:tcMar>
            <w:vAlign w:val="center"/>
            <w:hideMark/>
          </w:tcPr>
          <w:p w14:paraId="2DD56B8F" w14:textId="77777777" w:rsidR="00F76B66" w:rsidRPr="00F76B66" w:rsidRDefault="00F76B66" w:rsidP="00212FB1">
            <w:pPr>
              <w:pStyle w:val="NormalWeb"/>
              <w:jc w:val="center"/>
            </w:pPr>
            <w:r w:rsidRPr="00F76B66">
              <w:rPr>
                <w:b/>
                <w:bCs/>
              </w:rPr>
              <w:t>Description / Role</w:t>
            </w:r>
          </w:p>
        </w:tc>
      </w:tr>
      <w:tr w:rsidR="00F76B66" w:rsidRPr="00F76B66" w14:paraId="7F5E9DCF" w14:textId="77777777" w:rsidTr="00A7098C">
        <w:trPr>
          <w:tblCellSpacing w:w="15" w:type="dxa"/>
          <w:jc w:val="center"/>
        </w:trPr>
        <w:tc>
          <w:tcPr>
            <w:tcW w:w="0" w:type="auto"/>
            <w:tcMar>
              <w:top w:w="120" w:type="dxa"/>
              <w:left w:w="180" w:type="dxa"/>
              <w:bottom w:w="120" w:type="dxa"/>
              <w:right w:w="180" w:type="dxa"/>
            </w:tcMar>
            <w:vAlign w:val="center"/>
            <w:hideMark/>
          </w:tcPr>
          <w:p w14:paraId="6F12010B" w14:textId="77777777" w:rsidR="00F76B66" w:rsidRPr="00F76B66" w:rsidRDefault="00F76B66" w:rsidP="00212FB1">
            <w:pPr>
              <w:pStyle w:val="NormalWeb"/>
              <w:jc w:val="center"/>
            </w:pPr>
            <w:r w:rsidRPr="00F76B66">
              <w:rPr>
                <w:b/>
                <w:bCs/>
              </w:rPr>
              <w:t>Team_ID</w:t>
            </w:r>
          </w:p>
        </w:tc>
        <w:tc>
          <w:tcPr>
            <w:tcW w:w="0" w:type="auto"/>
            <w:tcMar>
              <w:top w:w="120" w:type="dxa"/>
              <w:left w:w="180" w:type="dxa"/>
              <w:bottom w:w="120" w:type="dxa"/>
              <w:right w:w="180" w:type="dxa"/>
            </w:tcMar>
            <w:vAlign w:val="center"/>
            <w:hideMark/>
          </w:tcPr>
          <w:p w14:paraId="20BEF62A"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58F663C7" w14:textId="77777777" w:rsidR="00F76B66" w:rsidRPr="00F76B66" w:rsidRDefault="00F76B66" w:rsidP="00212FB1">
            <w:pPr>
              <w:pStyle w:val="NormalWeb"/>
              <w:jc w:val="center"/>
            </w:pPr>
            <w:r w:rsidRPr="00F76B66">
              <w:t>A unique identifier for the club (e.g., "AHL"). Used as the primary key.</w:t>
            </w:r>
          </w:p>
        </w:tc>
      </w:tr>
      <w:tr w:rsidR="00F76B66" w:rsidRPr="00F76B66" w14:paraId="6D27BA04" w14:textId="77777777" w:rsidTr="00A7098C">
        <w:trPr>
          <w:tblCellSpacing w:w="15" w:type="dxa"/>
          <w:jc w:val="center"/>
        </w:trPr>
        <w:tc>
          <w:tcPr>
            <w:tcW w:w="0" w:type="auto"/>
            <w:tcMar>
              <w:top w:w="120" w:type="dxa"/>
              <w:left w:w="180" w:type="dxa"/>
              <w:bottom w:w="120" w:type="dxa"/>
              <w:right w:w="180" w:type="dxa"/>
            </w:tcMar>
            <w:vAlign w:val="center"/>
            <w:hideMark/>
          </w:tcPr>
          <w:p w14:paraId="6BD90A34" w14:textId="77777777" w:rsidR="00F76B66" w:rsidRPr="00F76B66" w:rsidRDefault="00F76B66" w:rsidP="00212FB1">
            <w:pPr>
              <w:pStyle w:val="NormalWeb"/>
              <w:jc w:val="center"/>
            </w:pPr>
            <w:r w:rsidRPr="00F76B66">
              <w:rPr>
                <w:b/>
                <w:bCs/>
              </w:rPr>
              <w:t>Team_Name</w:t>
            </w:r>
          </w:p>
        </w:tc>
        <w:tc>
          <w:tcPr>
            <w:tcW w:w="0" w:type="auto"/>
            <w:tcMar>
              <w:top w:w="120" w:type="dxa"/>
              <w:left w:w="180" w:type="dxa"/>
              <w:bottom w:w="120" w:type="dxa"/>
              <w:right w:w="180" w:type="dxa"/>
            </w:tcMar>
            <w:vAlign w:val="center"/>
            <w:hideMark/>
          </w:tcPr>
          <w:p w14:paraId="00695E69"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65579CD0" w14:textId="77777777" w:rsidR="00F76B66" w:rsidRPr="00F76B66" w:rsidRDefault="00F76B66" w:rsidP="00212FB1">
            <w:pPr>
              <w:pStyle w:val="NormalWeb"/>
              <w:jc w:val="center"/>
            </w:pPr>
            <w:r w:rsidRPr="00F76B66">
              <w:t>The official display name of the club.</w:t>
            </w:r>
          </w:p>
        </w:tc>
      </w:tr>
      <w:tr w:rsidR="00F76B66" w:rsidRPr="00F76B66" w14:paraId="203FE50C" w14:textId="77777777" w:rsidTr="00A7098C">
        <w:trPr>
          <w:tblCellSpacing w:w="15" w:type="dxa"/>
          <w:jc w:val="center"/>
        </w:trPr>
        <w:tc>
          <w:tcPr>
            <w:tcW w:w="0" w:type="auto"/>
            <w:tcMar>
              <w:top w:w="120" w:type="dxa"/>
              <w:left w:w="180" w:type="dxa"/>
              <w:bottom w:w="120" w:type="dxa"/>
              <w:right w:w="180" w:type="dxa"/>
            </w:tcMar>
            <w:vAlign w:val="center"/>
            <w:hideMark/>
          </w:tcPr>
          <w:p w14:paraId="28182D9B" w14:textId="77777777" w:rsidR="00F76B66" w:rsidRPr="00F76B66" w:rsidRDefault="00F76B66" w:rsidP="00212FB1">
            <w:pPr>
              <w:pStyle w:val="NormalWeb"/>
              <w:jc w:val="center"/>
            </w:pPr>
            <w:r w:rsidRPr="00F76B66">
              <w:rPr>
                <w:b/>
                <w:bCs/>
              </w:rPr>
              <w:t>Home_Stadium</w:t>
            </w:r>
          </w:p>
        </w:tc>
        <w:tc>
          <w:tcPr>
            <w:tcW w:w="0" w:type="auto"/>
            <w:tcMar>
              <w:top w:w="120" w:type="dxa"/>
              <w:left w:w="180" w:type="dxa"/>
              <w:bottom w:w="120" w:type="dxa"/>
              <w:right w:w="180" w:type="dxa"/>
            </w:tcMar>
            <w:vAlign w:val="center"/>
            <w:hideMark/>
          </w:tcPr>
          <w:p w14:paraId="429A5A6A"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368B7CCF" w14:textId="77777777" w:rsidR="00F76B66" w:rsidRPr="00F76B66" w:rsidRDefault="00F76B66" w:rsidP="00212FB1">
            <w:pPr>
              <w:pStyle w:val="NormalWeb"/>
              <w:jc w:val="center"/>
            </w:pPr>
            <w:r w:rsidRPr="00F76B66">
              <w:t>ID of the team's primary venue. Links to the Stadium dataset.</w:t>
            </w:r>
          </w:p>
        </w:tc>
      </w:tr>
      <w:tr w:rsidR="00F76B66" w:rsidRPr="00F76B66" w14:paraId="7010EA57" w14:textId="77777777" w:rsidTr="00A7098C">
        <w:trPr>
          <w:tblCellSpacing w:w="15" w:type="dxa"/>
          <w:jc w:val="center"/>
        </w:trPr>
        <w:tc>
          <w:tcPr>
            <w:tcW w:w="0" w:type="auto"/>
            <w:tcMar>
              <w:top w:w="120" w:type="dxa"/>
              <w:left w:w="180" w:type="dxa"/>
              <w:bottom w:w="120" w:type="dxa"/>
              <w:right w:w="180" w:type="dxa"/>
            </w:tcMar>
            <w:vAlign w:val="center"/>
            <w:hideMark/>
          </w:tcPr>
          <w:p w14:paraId="4E42BAA6" w14:textId="77777777" w:rsidR="00F76B66" w:rsidRPr="00F76B66" w:rsidRDefault="00F76B66" w:rsidP="00212FB1">
            <w:pPr>
              <w:pStyle w:val="NormalWeb"/>
              <w:jc w:val="center"/>
            </w:pPr>
            <w:r w:rsidRPr="00F76B66">
              <w:rPr>
                <w:b/>
                <w:bCs/>
              </w:rPr>
              <w:t>Alt_Stadium</w:t>
            </w:r>
          </w:p>
        </w:tc>
        <w:tc>
          <w:tcPr>
            <w:tcW w:w="0" w:type="auto"/>
            <w:tcMar>
              <w:top w:w="120" w:type="dxa"/>
              <w:left w:w="180" w:type="dxa"/>
              <w:bottom w:w="120" w:type="dxa"/>
              <w:right w:w="180" w:type="dxa"/>
            </w:tcMar>
            <w:vAlign w:val="center"/>
            <w:hideMark/>
          </w:tcPr>
          <w:p w14:paraId="70FF6278"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10719294" w14:textId="77777777" w:rsidR="00F76B66" w:rsidRPr="00F76B66" w:rsidRDefault="00F76B66" w:rsidP="00212FB1">
            <w:pPr>
              <w:pStyle w:val="NormalWeb"/>
              <w:jc w:val="center"/>
            </w:pPr>
            <w:r w:rsidRPr="00F76B66">
              <w:t>ID of the backup venue used when the primary stadium is unavailable.</w:t>
            </w:r>
          </w:p>
        </w:tc>
      </w:tr>
      <w:tr w:rsidR="00F76B66" w:rsidRPr="00F76B66" w14:paraId="508D09AB" w14:textId="77777777" w:rsidTr="00A7098C">
        <w:trPr>
          <w:tblCellSpacing w:w="15" w:type="dxa"/>
          <w:jc w:val="center"/>
        </w:trPr>
        <w:tc>
          <w:tcPr>
            <w:tcW w:w="0" w:type="auto"/>
            <w:tcMar>
              <w:top w:w="120" w:type="dxa"/>
              <w:left w:w="180" w:type="dxa"/>
              <w:bottom w:w="120" w:type="dxa"/>
              <w:right w:w="180" w:type="dxa"/>
            </w:tcMar>
            <w:vAlign w:val="center"/>
            <w:hideMark/>
          </w:tcPr>
          <w:p w14:paraId="53FAFCBF" w14:textId="77777777" w:rsidR="00F76B66" w:rsidRPr="00F76B66" w:rsidRDefault="00F76B66" w:rsidP="00212FB1">
            <w:pPr>
              <w:pStyle w:val="NormalWeb"/>
              <w:jc w:val="center"/>
            </w:pPr>
            <w:r w:rsidRPr="00F76B66">
              <w:rPr>
                <w:b/>
                <w:bCs/>
              </w:rPr>
              <w:t>Tier</w:t>
            </w:r>
          </w:p>
        </w:tc>
        <w:tc>
          <w:tcPr>
            <w:tcW w:w="0" w:type="auto"/>
            <w:tcMar>
              <w:top w:w="120" w:type="dxa"/>
              <w:left w:w="180" w:type="dxa"/>
              <w:bottom w:w="120" w:type="dxa"/>
              <w:right w:w="180" w:type="dxa"/>
            </w:tcMar>
            <w:vAlign w:val="center"/>
            <w:hideMark/>
          </w:tcPr>
          <w:p w14:paraId="5EBF1004" w14:textId="77777777" w:rsidR="00F76B66" w:rsidRPr="00F76B66" w:rsidRDefault="00F76B66" w:rsidP="00212FB1">
            <w:pPr>
              <w:pStyle w:val="NormalWeb"/>
              <w:jc w:val="center"/>
            </w:pPr>
            <w:r w:rsidRPr="00F76B66">
              <w:t>Integer</w:t>
            </w:r>
          </w:p>
        </w:tc>
        <w:tc>
          <w:tcPr>
            <w:tcW w:w="0" w:type="auto"/>
            <w:tcMar>
              <w:top w:w="120" w:type="dxa"/>
              <w:left w:w="180" w:type="dxa"/>
              <w:bottom w:w="120" w:type="dxa"/>
              <w:right w:w="180" w:type="dxa"/>
            </w:tcMar>
            <w:vAlign w:val="center"/>
            <w:hideMark/>
          </w:tcPr>
          <w:p w14:paraId="62D6411E" w14:textId="77777777" w:rsidR="00F76B66" w:rsidRPr="00F76B66" w:rsidRDefault="00F76B66" w:rsidP="00212FB1">
            <w:pPr>
              <w:pStyle w:val="NormalWeb"/>
              <w:jc w:val="center"/>
            </w:pPr>
            <w:r w:rsidRPr="00F76B66">
              <w:t>Classification rank (1–3). Used to balance fixture difficulty.</w:t>
            </w:r>
          </w:p>
        </w:tc>
      </w:tr>
      <w:tr w:rsidR="00F76B66" w:rsidRPr="00F76B66" w14:paraId="4B87C127" w14:textId="77777777" w:rsidTr="00A7098C">
        <w:trPr>
          <w:tblCellSpacing w:w="15" w:type="dxa"/>
          <w:jc w:val="center"/>
        </w:trPr>
        <w:tc>
          <w:tcPr>
            <w:tcW w:w="0" w:type="auto"/>
            <w:tcMar>
              <w:top w:w="120" w:type="dxa"/>
              <w:left w:w="180" w:type="dxa"/>
              <w:bottom w:w="120" w:type="dxa"/>
              <w:right w:w="180" w:type="dxa"/>
            </w:tcMar>
            <w:vAlign w:val="center"/>
            <w:hideMark/>
          </w:tcPr>
          <w:p w14:paraId="4DB8C2EE" w14:textId="77777777" w:rsidR="00F76B66" w:rsidRPr="00F76B66" w:rsidRDefault="00F76B66" w:rsidP="00212FB1">
            <w:pPr>
              <w:pStyle w:val="NormalWeb"/>
              <w:jc w:val="center"/>
            </w:pPr>
            <w:r w:rsidRPr="00F76B66">
              <w:rPr>
                <w:b/>
                <w:bCs/>
              </w:rPr>
              <w:t>Gov_ID</w:t>
            </w:r>
          </w:p>
        </w:tc>
        <w:tc>
          <w:tcPr>
            <w:tcW w:w="0" w:type="auto"/>
            <w:tcMar>
              <w:top w:w="120" w:type="dxa"/>
              <w:left w:w="180" w:type="dxa"/>
              <w:bottom w:w="120" w:type="dxa"/>
              <w:right w:w="180" w:type="dxa"/>
            </w:tcMar>
            <w:vAlign w:val="center"/>
            <w:hideMark/>
          </w:tcPr>
          <w:p w14:paraId="441B0E2F"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5CFC063A" w14:textId="77777777" w:rsidR="00F76B66" w:rsidRPr="00F76B66" w:rsidRDefault="00F76B66" w:rsidP="00212FB1">
            <w:pPr>
              <w:pStyle w:val="NormalWeb"/>
              <w:jc w:val="center"/>
            </w:pPr>
            <w:r w:rsidRPr="00F76B66">
              <w:t>The Governorate. Used to calculate travel distances in the objective function.</w:t>
            </w:r>
          </w:p>
        </w:tc>
      </w:tr>
      <w:tr w:rsidR="00F76B66" w:rsidRPr="00F76B66" w14:paraId="28448E83" w14:textId="77777777" w:rsidTr="00A7098C">
        <w:trPr>
          <w:tblCellSpacing w:w="15" w:type="dxa"/>
          <w:jc w:val="center"/>
        </w:trPr>
        <w:tc>
          <w:tcPr>
            <w:tcW w:w="0" w:type="auto"/>
            <w:tcMar>
              <w:top w:w="120" w:type="dxa"/>
              <w:left w:w="180" w:type="dxa"/>
              <w:bottom w:w="120" w:type="dxa"/>
              <w:right w:w="180" w:type="dxa"/>
            </w:tcMar>
            <w:vAlign w:val="center"/>
            <w:hideMark/>
          </w:tcPr>
          <w:p w14:paraId="3209C617" w14:textId="77777777" w:rsidR="00F76B66" w:rsidRPr="00F76B66" w:rsidRDefault="00F76B66" w:rsidP="00212FB1">
            <w:pPr>
              <w:pStyle w:val="NormalWeb"/>
              <w:jc w:val="center"/>
            </w:pPr>
            <w:r w:rsidRPr="00F76B66">
              <w:rPr>
                <w:b/>
                <w:bCs/>
              </w:rPr>
              <w:t>Cont_Flag</w:t>
            </w:r>
          </w:p>
        </w:tc>
        <w:tc>
          <w:tcPr>
            <w:tcW w:w="0" w:type="auto"/>
            <w:tcMar>
              <w:top w:w="120" w:type="dxa"/>
              <w:left w:w="180" w:type="dxa"/>
              <w:bottom w:w="120" w:type="dxa"/>
              <w:right w:w="180" w:type="dxa"/>
            </w:tcMar>
            <w:vAlign w:val="center"/>
            <w:hideMark/>
          </w:tcPr>
          <w:p w14:paraId="3C0140CA" w14:textId="77777777" w:rsidR="00F76B66" w:rsidRPr="00F76B66" w:rsidRDefault="00F76B66" w:rsidP="00212FB1">
            <w:pPr>
              <w:pStyle w:val="NormalWeb"/>
              <w:jc w:val="center"/>
            </w:pPr>
            <w:r w:rsidRPr="00F76B66">
              <w:t>String</w:t>
            </w:r>
          </w:p>
        </w:tc>
        <w:tc>
          <w:tcPr>
            <w:tcW w:w="0" w:type="auto"/>
            <w:tcMar>
              <w:top w:w="120" w:type="dxa"/>
              <w:left w:w="180" w:type="dxa"/>
              <w:bottom w:w="120" w:type="dxa"/>
              <w:right w:w="180" w:type="dxa"/>
            </w:tcMar>
            <w:vAlign w:val="center"/>
            <w:hideMark/>
          </w:tcPr>
          <w:p w14:paraId="171F5675" w14:textId="77777777" w:rsidR="00F76B66" w:rsidRPr="00F76B66" w:rsidRDefault="00F76B66" w:rsidP="00212FB1">
            <w:pPr>
              <w:pStyle w:val="NormalWeb"/>
              <w:keepNext/>
              <w:jc w:val="center"/>
            </w:pPr>
            <w:r w:rsidRPr="00F76B66">
              <w:t>Continental status (e.g., "CL"). Flags teams that require international buffer days.</w:t>
            </w:r>
          </w:p>
        </w:tc>
      </w:tr>
    </w:tbl>
    <w:p w14:paraId="348462ED" w14:textId="73C0F57E" w:rsidR="001F13C4" w:rsidRDefault="00523FD2" w:rsidP="006A7DB3">
      <w:pPr>
        <w:pStyle w:val="Caption"/>
        <w:spacing w:line="360" w:lineRule="auto"/>
        <w:jc w:val="center"/>
      </w:pPr>
      <w:bookmarkStart w:id="32" w:name="_Toc220437535"/>
      <w:bookmarkStart w:id="33" w:name="_Toc234262342"/>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1</w:t>
      </w:r>
      <w:r w:rsidR="00D817CF">
        <w:rPr>
          <w:noProof/>
        </w:rPr>
        <w:fldChar w:fldCharType="end"/>
      </w:r>
      <w:r>
        <w:t xml:space="preserve">: </w:t>
      </w:r>
      <w:r w:rsidRPr="00AD11A8">
        <w:t>Teams Dataset Schema</w:t>
      </w:r>
      <w:bookmarkEnd w:id="32"/>
      <w:bookmarkEnd w:id="33"/>
    </w:p>
    <w:p w14:paraId="5E7EBC3D" w14:textId="77777777" w:rsidR="0059327D" w:rsidRDefault="0059327D" w:rsidP="0059327D"/>
    <w:p w14:paraId="3D30E67B" w14:textId="77777777" w:rsidR="0059327D" w:rsidRDefault="0059327D" w:rsidP="0059327D"/>
    <w:p w14:paraId="0C03F6BD" w14:textId="77777777" w:rsidR="0059327D" w:rsidRDefault="0059327D" w:rsidP="0059327D"/>
    <w:p w14:paraId="515DC733" w14:textId="77777777" w:rsidR="0059327D" w:rsidRPr="0059327D" w:rsidRDefault="0059327D" w:rsidP="0059327D"/>
    <w:p w14:paraId="79F5D096" w14:textId="2AFA0C8E" w:rsidR="00ED6054" w:rsidRDefault="00BE1FFC" w:rsidP="006A7DB3">
      <w:pPr>
        <w:pStyle w:val="Heading3"/>
        <w:spacing w:line="360" w:lineRule="auto"/>
      </w:pPr>
      <w:bookmarkStart w:id="34" w:name="_Toc234262254"/>
      <w:r w:rsidRPr="00BE1FFC">
        <w:lastRenderedPageBreak/>
        <w:t>Stadium Data</w:t>
      </w:r>
      <w:bookmarkEnd w:id="34"/>
    </w:p>
    <w:tbl>
      <w:tblPr>
        <w:tblW w:w="9314" w:type="dxa"/>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1"/>
        <w:gridCol w:w="1451"/>
        <w:gridCol w:w="5892"/>
      </w:tblGrid>
      <w:tr w:rsidR="00ED6054" w:rsidRPr="00ED6054" w14:paraId="457CDFA6" w14:textId="77777777" w:rsidTr="00F86518">
        <w:trPr>
          <w:trHeight w:val="427"/>
          <w:tblHeader/>
          <w:tblCellSpacing w:w="15" w:type="dxa"/>
        </w:trPr>
        <w:tc>
          <w:tcPr>
            <w:tcW w:w="0" w:type="auto"/>
            <w:tcMar>
              <w:top w:w="120" w:type="dxa"/>
              <w:left w:w="180" w:type="dxa"/>
              <w:bottom w:w="120" w:type="dxa"/>
              <w:right w:w="180" w:type="dxa"/>
            </w:tcMar>
            <w:vAlign w:val="center"/>
            <w:hideMark/>
          </w:tcPr>
          <w:p w14:paraId="66501256" w14:textId="77777777" w:rsidR="00ED6054" w:rsidRPr="00ED6054" w:rsidRDefault="00ED6054" w:rsidP="00212FB1">
            <w:pPr>
              <w:pStyle w:val="BodyText0"/>
              <w:jc w:val="center"/>
              <w:rPr>
                <w:rFonts w:eastAsiaTheme="majorEastAsia"/>
              </w:rPr>
            </w:pPr>
            <w:r w:rsidRPr="00ED6054">
              <w:rPr>
                <w:rFonts w:eastAsiaTheme="majorEastAsia"/>
              </w:rPr>
              <w:t>Attribute Name</w:t>
            </w:r>
          </w:p>
        </w:tc>
        <w:tc>
          <w:tcPr>
            <w:tcW w:w="0" w:type="auto"/>
            <w:tcMar>
              <w:top w:w="120" w:type="dxa"/>
              <w:left w:w="180" w:type="dxa"/>
              <w:bottom w:w="120" w:type="dxa"/>
              <w:right w:w="180" w:type="dxa"/>
            </w:tcMar>
            <w:vAlign w:val="center"/>
            <w:hideMark/>
          </w:tcPr>
          <w:p w14:paraId="28DC5339" w14:textId="77777777" w:rsidR="00ED6054" w:rsidRPr="00ED6054" w:rsidRDefault="00ED6054" w:rsidP="00212FB1">
            <w:pPr>
              <w:pStyle w:val="BodyText0"/>
              <w:jc w:val="center"/>
              <w:rPr>
                <w:rFonts w:eastAsiaTheme="majorEastAsia"/>
              </w:rPr>
            </w:pPr>
            <w:r w:rsidRPr="00ED6054">
              <w:rPr>
                <w:rFonts w:eastAsiaTheme="majorEastAsia"/>
              </w:rPr>
              <w:t>Data Type</w:t>
            </w:r>
          </w:p>
        </w:tc>
        <w:tc>
          <w:tcPr>
            <w:tcW w:w="0" w:type="auto"/>
            <w:tcMar>
              <w:top w:w="120" w:type="dxa"/>
              <w:left w:w="180" w:type="dxa"/>
              <w:bottom w:w="120" w:type="dxa"/>
              <w:right w:w="180" w:type="dxa"/>
            </w:tcMar>
            <w:vAlign w:val="center"/>
            <w:hideMark/>
          </w:tcPr>
          <w:p w14:paraId="27716D5A" w14:textId="77777777" w:rsidR="00ED6054" w:rsidRPr="00ED6054" w:rsidRDefault="00ED6054" w:rsidP="00212FB1">
            <w:pPr>
              <w:pStyle w:val="BodyText0"/>
              <w:jc w:val="center"/>
              <w:rPr>
                <w:rFonts w:eastAsiaTheme="majorEastAsia"/>
              </w:rPr>
            </w:pPr>
            <w:r w:rsidRPr="00ED6054">
              <w:rPr>
                <w:rFonts w:eastAsiaTheme="majorEastAsia"/>
              </w:rPr>
              <w:t>Description / Role</w:t>
            </w:r>
          </w:p>
        </w:tc>
      </w:tr>
      <w:tr w:rsidR="00ED6054" w:rsidRPr="00ED6054" w14:paraId="3021A252" w14:textId="77777777" w:rsidTr="00F86518">
        <w:trPr>
          <w:trHeight w:val="208"/>
          <w:tblCellSpacing w:w="15" w:type="dxa"/>
        </w:trPr>
        <w:tc>
          <w:tcPr>
            <w:tcW w:w="0" w:type="auto"/>
            <w:tcMar>
              <w:top w:w="120" w:type="dxa"/>
              <w:left w:w="180" w:type="dxa"/>
              <w:bottom w:w="120" w:type="dxa"/>
              <w:right w:w="180" w:type="dxa"/>
            </w:tcMar>
            <w:vAlign w:val="center"/>
            <w:hideMark/>
          </w:tcPr>
          <w:p w14:paraId="629CC7DB" w14:textId="77777777" w:rsidR="00ED6054" w:rsidRPr="00ED6054" w:rsidRDefault="00ED6054" w:rsidP="00212FB1">
            <w:pPr>
              <w:pStyle w:val="BodyText0"/>
              <w:jc w:val="center"/>
              <w:rPr>
                <w:rFonts w:eastAsiaTheme="majorEastAsia"/>
              </w:rPr>
            </w:pPr>
            <w:r w:rsidRPr="00ED6054">
              <w:rPr>
                <w:rFonts w:eastAsiaTheme="majorEastAsia"/>
              </w:rPr>
              <w:t>Stadium_ID</w:t>
            </w:r>
          </w:p>
        </w:tc>
        <w:tc>
          <w:tcPr>
            <w:tcW w:w="0" w:type="auto"/>
            <w:tcMar>
              <w:top w:w="120" w:type="dxa"/>
              <w:left w:w="180" w:type="dxa"/>
              <w:bottom w:w="120" w:type="dxa"/>
              <w:right w:w="180" w:type="dxa"/>
            </w:tcMar>
            <w:vAlign w:val="center"/>
            <w:hideMark/>
          </w:tcPr>
          <w:p w14:paraId="33AC139F" w14:textId="77777777" w:rsidR="00ED6054" w:rsidRPr="00ED6054" w:rsidRDefault="00ED6054" w:rsidP="00212FB1">
            <w:pPr>
              <w:pStyle w:val="BodyText0"/>
              <w:jc w:val="center"/>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6B79864A" w14:textId="77777777" w:rsidR="00ED6054" w:rsidRPr="00ED6054" w:rsidRDefault="00ED6054" w:rsidP="00212FB1">
            <w:pPr>
              <w:pStyle w:val="BodyText0"/>
              <w:jc w:val="center"/>
              <w:rPr>
                <w:rFonts w:eastAsiaTheme="majorEastAsia"/>
              </w:rPr>
            </w:pPr>
            <w:r w:rsidRPr="00ED6054">
              <w:rPr>
                <w:rFonts w:eastAsiaTheme="majorEastAsia"/>
              </w:rPr>
              <w:t>Unique identifier for the venue (e.g., "CAIRO_INTL").</w:t>
            </w:r>
          </w:p>
        </w:tc>
      </w:tr>
      <w:tr w:rsidR="00ED6054" w:rsidRPr="00ED6054" w14:paraId="3FB804A6" w14:textId="77777777" w:rsidTr="00F86518">
        <w:trPr>
          <w:trHeight w:val="208"/>
          <w:tblCellSpacing w:w="15" w:type="dxa"/>
        </w:trPr>
        <w:tc>
          <w:tcPr>
            <w:tcW w:w="0" w:type="auto"/>
            <w:tcMar>
              <w:top w:w="120" w:type="dxa"/>
              <w:left w:w="180" w:type="dxa"/>
              <w:bottom w:w="120" w:type="dxa"/>
              <w:right w:w="180" w:type="dxa"/>
            </w:tcMar>
            <w:vAlign w:val="center"/>
            <w:hideMark/>
          </w:tcPr>
          <w:p w14:paraId="155CEAC0" w14:textId="77777777" w:rsidR="00ED6054" w:rsidRPr="00ED6054" w:rsidRDefault="00ED6054" w:rsidP="00212FB1">
            <w:pPr>
              <w:pStyle w:val="BodyText0"/>
              <w:jc w:val="center"/>
              <w:rPr>
                <w:rFonts w:eastAsiaTheme="majorEastAsia"/>
              </w:rPr>
            </w:pPr>
            <w:r w:rsidRPr="00ED6054">
              <w:rPr>
                <w:rFonts w:eastAsiaTheme="majorEastAsia"/>
              </w:rPr>
              <w:t>Name</w:t>
            </w:r>
          </w:p>
        </w:tc>
        <w:tc>
          <w:tcPr>
            <w:tcW w:w="0" w:type="auto"/>
            <w:tcMar>
              <w:top w:w="120" w:type="dxa"/>
              <w:left w:w="180" w:type="dxa"/>
              <w:bottom w:w="120" w:type="dxa"/>
              <w:right w:w="180" w:type="dxa"/>
            </w:tcMar>
            <w:vAlign w:val="center"/>
            <w:hideMark/>
          </w:tcPr>
          <w:p w14:paraId="28A67BC1" w14:textId="77777777" w:rsidR="00ED6054" w:rsidRPr="00ED6054" w:rsidRDefault="00ED6054" w:rsidP="00212FB1">
            <w:pPr>
              <w:pStyle w:val="BodyText0"/>
              <w:jc w:val="center"/>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15E650D7" w14:textId="77777777" w:rsidR="00ED6054" w:rsidRPr="00ED6054" w:rsidRDefault="00ED6054" w:rsidP="00212FB1">
            <w:pPr>
              <w:pStyle w:val="BodyText0"/>
              <w:jc w:val="center"/>
              <w:rPr>
                <w:rFonts w:eastAsiaTheme="majorEastAsia"/>
              </w:rPr>
            </w:pPr>
            <w:r w:rsidRPr="00ED6054">
              <w:rPr>
                <w:rFonts w:eastAsiaTheme="majorEastAsia"/>
              </w:rPr>
              <w:t>The full display name of the stadium.</w:t>
            </w:r>
          </w:p>
        </w:tc>
      </w:tr>
      <w:tr w:rsidR="00ED6054" w:rsidRPr="00ED6054" w14:paraId="4CCE4666" w14:textId="77777777" w:rsidTr="00F86518">
        <w:trPr>
          <w:trHeight w:val="208"/>
          <w:tblCellSpacing w:w="15" w:type="dxa"/>
        </w:trPr>
        <w:tc>
          <w:tcPr>
            <w:tcW w:w="0" w:type="auto"/>
            <w:tcMar>
              <w:top w:w="120" w:type="dxa"/>
              <w:left w:w="180" w:type="dxa"/>
              <w:bottom w:w="120" w:type="dxa"/>
              <w:right w:w="180" w:type="dxa"/>
            </w:tcMar>
            <w:vAlign w:val="center"/>
            <w:hideMark/>
          </w:tcPr>
          <w:p w14:paraId="040FC980" w14:textId="77777777" w:rsidR="00ED6054" w:rsidRPr="00ED6054" w:rsidRDefault="00ED6054" w:rsidP="00212FB1">
            <w:pPr>
              <w:pStyle w:val="BodyText0"/>
              <w:jc w:val="center"/>
              <w:rPr>
                <w:rFonts w:eastAsiaTheme="majorEastAsia"/>
              </w:rPr>
            </w:pPr>
            <w:r w:rsidRPr="00ED6054">
              <w:rPr>
                <w:rFonts w:eastAsiaTheme="majorEastAsia"/>
              </w:rPr>
              <w:t>City</w:t>
            </w:r>
          </w:p>
        </w:tc>
        <w:tc>
          <w:tcPr>
            <w:tcW w:w="0" w:type="auto"/>
            <w:tcMar>
              <w:top w:w="120" w:type="dxa"/>
              <w:left w:w="180" w:type="dxa"/>
              <w:bottom w:w="120" w:type="dxa"/>
              <w:right w:w="180" w:type="dxa"/>
            </w:tcMar>
            <w:vAlign w:val="center"/>
            <w:hideMark/>
          </w:tcPr>
          <w:p w14:paraId="6CB1E660" w14:textId="77777777" w:rsidR="00ED6054" w:rsidRPr="00ED6054" w:rsidRDefault="00ED6054" w:rsidP="00212FB1">
            <w:pPr>
              <w:pStyle w:val="BodyText0"/>
              <w:jc w:val="center"/>
              <w:rPr>
                <w:rFonts w:eastAsiaTheme="majorEastAsia"/>
              </w:rPr>
            </w:pPr>
            <w:r w:rsidRPr="00ED6054">
              <w:rPr>
                <w:rFonts w:eastAsiaTheme="majorEastAsia"/>
              </w:rPr>
              <w:t>String</w:t>
            </w:r>
          </w:p>
        </w:tc>
        <w:tc>
          <w:tcPr>
            <w:tcW w:w="0" w:type="auto"/>
            <w:tcMar>
              <w:top w:w="120" w:type="dxa"/>
              <w:left w:w="180" w:type="dxa"/>
              <w:bottom w:w="120" w:type="dxa"/>
              <w:right w:w="180" w:type="dxa"/>
            </w:tcMar>
            <w:vAlign w:val="center"/>
            <w:hideMark/>
          </w:tcPr>
          <w:p w14:paraId="7FDFEE84" w14:textId="77777777" w:rsidR="00ED6054" w:rsidRPr="00ED6054" w:rsidRDefault="00ED6054" w:rsidP="00212FB1">
            <w:pPr>
              <w:pStyle w:val="BodyText0"/>
              <w:jc w:val="center"/>
              <w:rPr>
                <w:rFonts w:eastAsiaTheme="majorEastAsia"/>
              </w:rPr>
            </w:pPr>
            <w:r w:rsidRPr="00ED6054">
              <w:rPr>
                <w:rFonts w:eastAsiaTheme="majorEastAsia"/>
              </w:rPr>
              <w:t>Geographic location.</w:t>
            </w:r>
          </w:p>
        </w:tc>
      </w:tr>
      <w:tr w:rsidR="00ED6054" w:rsidRPr="00ED6054" w14:paraId="45200039" w14:textId="77777777" w:rsidTr="00F86518">
        <w:trPr>
          <w:trHeight w:val="352"/>
          <w:tblCellSpacing w:w="15" w:type="dxa"/>
        </w:trPr>
        <w:tc>
          <w:tcPr>
            <w:tcW w:w="0" w:type="auto"/>
            <w:tcMar>
              <w:top w:w="120" w:type="dxa"/>
              <w:left w:w="180" w:type="dxa"/>
              <w:bottom w:w="120" w:type="dxa"/>
              <w:right w:w="180" w:type="dxa"/>
            </w:tcMar>
            <w:vAlign w:val="center"/>
            <w:hideMark/>
          </w:tcPr>
          <w:p w14:paraId="206F880E" w14:textId="77777777" w:rsidR="00ED6054" w:rsidRPr="00ED6054" w:rsidRDefault="00ED6054" w:rsidP="00212FB1">
            <w:pPr>
              <w:pStyle w:val="BodyText0"/>
              <w:jc w:val="center"/>
              <w:rPr>
                <w:rFonts w:eastAsiaTheme="majorEastAsia"/>
              </w:rPr>
            </w:pPr>
            <w:r w:rsidRPr="00ED6054">
              <w:rPr>
                <w:rFonts w:eastAsiaTheme="majorEastAsia"/>
              </w:rPr>
              <w:t>Is_Floodlit</w:t>
            </w:r>
          </w:p>
        </w:tc>
        <w:tc>
          <w:tcPr>
            <w:tcW w:w="0" w:type="auto"/>
            <w:tcMar>
              <w:top w:w="120" w:type="dxa"/>
              <w:left w:w="180" w:type="dxa"/>
              <w:bottom w:w="120" w:type="dxa"/>
              <w:right w:w="180" w:type="dxa"/>
            </w:tcMar>
            <w:vAlign w:val="center"/>
            <w:hideMark/>
          </w:tcPr>
          <w:p w14:paraId="71C3421F" w14:textId="77777777" w:rsidR="00ED6054" w:rsidRPr="00ED6054" w:rsidRDefault="00ED6054" w:rsidP="00212FB1">
            <w:pPr>
              <w:pStyle w:val="BodyText0"/>
              <w:jc w:val="center"/>
              <w:rPr>
                <w:rFonts w:eastAsiaTheme="majorEastAsia"/>
              </w:rPr>
            </w:pPr>
            <w:r w:rsidRPr="00ED6054">
              <w:rPr>
                <w:rFonts w:eastAsiaTheme="majorEastAsia"/>
              </w:rPr>
              <w:t>Boolean</w:t>
            </w:r>
          </w:p>
        </w:tc>
        <w:tc>
          <w:tcPr>
            <w:tcW w:w="0" w:type="auto"/>
            <w:tcMar>
              <w:top w:w="120" w:type="dxa"/>
              <w:left w:w="180" w:type="dxa"/>
              <w:bottom w:w="120" w:type="dxa"/>
              <w:right w:w="180" w:type="dxa"/>
            </w:tcMar>
            <w:vAlign w:val="center"/>
            <w:hideMark/>
          </w:tcPr>
          <w:p w14:paraId="6ACC9293" w14:textId="0F7B2B5C" w:rsidR="00ED6054" w:rsidRPr="00ED6054" w:rsidRDefault="00ED6054" w:rsidP="00212FB1">
            <w:pPr>
              <w:pStyle w:val="BodyText0"/>
              <w:keepNext/>
              <w:jc w:val="center"/>
              <w:rPr>
                <w:rFonts w:eastAsiaTheme="majorEastAsia"/>
              </w:rPr>
            </w:pPr>
            <w:r w:rsidRPr="00ED6054">
              <w:rPr>
                <w:rFonts w:eastAsiaTheme="majorEastAsia"/>
              </w:rPr>
              <w:t>Indicates if the stadium can host evening matches</w:t>
            </w:r>
          </w:p>
        </w:tc>
      </w:tr>
    </w:tbl>
    <w:p w14:paraId="1E98F9BA" w14:textId="761F94F6" w:rsidR="000E400C" w:rsidRDefault="000E400C" w:rsidP="006A7DB3">
      <w:pPr>
        <w:pStyle w:val="Caption"/>
        <w:spacing w:line="360" w:lineRule="auto"/>
        <w:jc w:val="center"/>
      </w:pPr>
      <w:bookmarkStart w:id="35" w:name="_Toc220437536"/>
      <w:bookmarkStart w:id="36" w:name="_Toc234262343"/>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2</w:t>
      </w:r>
      <w:r w:rsidR="00D817CF">
        <w:rPr>
          <w:noProof/>
        </w:rPr>
        <w:fldChar w:fldCharType="end"/>
      </w:r>
      <w:r>
        <w:t>: Stadiums dataset schema</w:t>
      </w:r>
      <w:bookmarkEnd w:id="35"/>
      <w:bookmarkEnd w:id="36"/>
    </w:p>
    <w:p w14:paraId="045DFD20" w14:textId="77777777" w:rsidR="008376B1" w:rsidRDefault="008376B1" w:rsidP="006A7DB3">
      <w:pPr>
        <w:pStyle w:val="Heading3"/>
        <w:spacing w:line="360" w:lineRule="auto"/>
      </w:pPr>
      <w:bookmarkStart w:id="37" w:name="_Toc234262255"/>
      <w:r w:rsidRPr="008376B1">
        <w:t>Calendar Data</w:t>
      </w:r>
      <w:bookmarkEnd w:id="37"/>
    </w:p>
    <w:p w14:paraId="4F8E190F" w14:textId="48981E8D" w:rsidR="000D7378" w:rsidRDefault="000D7378" w:rsidP="006A7DB3">
      <w:pPr>
        <w:pStyle w:val="BodyText"/>
      </w:pPr>
      <w:r w:rsidRPr="000D7378">
        <w:t xml:space="preserve">This sheet represents the time horizon for the season. It lists every possible "slot" where a match can be played.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868"/>
        <w:gridCol w:w="1296"/>
        <w:gridCol w:w="6186"/>
      </w:tblGrid>
      <w:tr w:rsidR="0038038E" w:rsidRPr="0038038E" w14:paraId="6E28B7B3" w14:textId="77777777" w:rsidTr="0038038E">
        <w:trPr>
          <w:tblHeader/>
          <w:tblCellSpacing w:w="15" w:type="dxa"/>
        </w:trPr>
        <w:tc>
          <w:tcPr>
            <w:tcW w:w="0" w:type="auto"/>
            <w:tcMar>
              <w:top w:w="120" w:type="dxa"/>
              <w:left w:w="180" w:type="dxa"/>
              <w:bottom w:w="120" w:type="dxa"/>
              <w:right w:w="180" w:type="dxa"/>
            </w:tcMar>
            <w:vAlign w:val="center"/>
            <w:hideMark/>
          </w:tcPr>
          <w:p w14:paraId="33EC81D1" w14:textId="77777777" w:rsidR="0038038E" w:rsidRPr="0038038E" w:rsidRDefault="0038038E" w:rsidP="00212FB1">
            <w:pPr>
              <w:pStyle w:val="BodyText"/>
              <w:spacing w:line="240" w:lineRule="auto"/>
              <w:jc w:val="center"/>
            </w:pPr>
            <w:r w:rsidRPr="0038038E">
              <w:rPr>
                <w:b/>
                <w:bCs/>
              </w:rPr>
              <w:t>Attribute Name</w:t>
            </w:r>
          </w:p>
        </w:tc>
        <w:tc>
          <w:tcPr>
            <w:tcW w:w="0" w:type="auto"/>
            <w:tcMar>
              <w:top w:w="120" w:type="dxa"/>
              <w:left w:w="180" w:type="dxa"/>
              <w:bottom w:w="120" w:type="dxa"/>
              <w:right w:w="180" w:type="dxa"/>
            </w:tcMar>
            <w:vAlign w:val="center"/>
            <w:hideMark/>
          </w:tcPr>
          <w:p w14:paraId="133D0ADE" w14:textId="77777777" w:rsidR="0038038E" w:rsidRPr="0038038E" w:rsidRDefault="0038038E" w:rsidP="00212FB1">
            <w:pPr>
              <w:pStyle w:val="BodyText"/>
              <w:spacing w:line="240" w:lineRule="auto"/>
              <w:jc w:val="center"/>
            </w:pPr>
            <w:r w:rsidRPr="0038038E">
              <w:rPr>
                <w:b/>
                <w:bCs/>
              </w:rPr>
              <w:t>Data Type</w:t>
            </w:r>
          </w:p>
        </w:tc>
        <w:tc>
          <w:tcPr>
            <w:tcW w:w="0" w:type="auto"/>
            <w:tcMar>
              <w:top w:w="120" w:type="dxa"/>
              <w:left w:w="180" w:type="dxa"/>
              <w:bottom w:w="120" w:type="dxa"/>
              <w:right w:w="180" w:type="dxa"/>
            </w:tcMar>
            <w:vAlign w:val="center"/>
            <w:hideMark/>
          </w:tcPr>
          <w:p w14:paraId="27D69541" w14:textId="77777777" w:rsidR="0038038E" w:rsidRPr="0038038E" w:rsidRDefault="0038038E" w:rsidP="00212FB1">
            <w:pPr>
              <w:pStyle w:val="BodyText"/>
              <w:spacing w:line="240" w:lineRule="auto"/>
              <w:jc w:val="center"/>
            </w:pPr>
            <w:r w:rsidRPr="0038038E">
              <w:rPr>
                <w:b/>
                <w:bCs/>
              </w:rPr>
              <w:t>Description / Role</w:t>
            </w:r>
          </w:p>
        </w:tc>
      </w:tr>
      <w:tr w:rsidR="0038038E" w:rsidRPr="0038038E" w14:paraId="580127DC" w14:textId="77777777" w:rsidTr="0038038E">
        <w:trPr>
          <w:tblCellSpacing w:w="15" w:type="dxa"/>
        </w:trPr>
        <w:tc>
          <w:tcPr>
            <w:tcW w:w="0" w:type="auto"/>
            <w:tcMar>
              <w:top w:w="120" w:type="dxa"/>
              <w:left w:w="180" w:type="dxa"/>
              <w:bottom w:w="120" w:type="dxa"/>
              <w:right w:w="180" w:type="dxa"/>
            </w:tcMar>
            <w:vAlign w:val="center"/>
            <w:hideMark/>
          </w:tcPr>
          <w:p w14:paraId="2B1C4D1B" w14:textId="77777777" w:rsidR="0038038E" w:rsidRPr="0038038E" w:rsidRDefault="0038038E" w:rsidP="00212FB1">
            <w:pPr>
              <w:pStyle w:val="BodyText"/>
              <w:spacing w:line="240" w:lineRule="auto"/>
              <w:jc w:val="center"/>
            </w:pPr>
            <w:r w:rsidRPr="0038038E">
              <w:rPr>
                <w:b/>
                <w:bCs/>
              </w:rPr>
              <w:t>Day_ID</w:t>
            </w:r>
          </w:p>
        </w:tc>
        <w:tc>
          <w:tcPr>
            <w:tcW w:w="0" w:type="auto"/>
            <w:tcMar>
              <w:top w:w="120" w:type="dxa"/>
              <w:left w:w="180" w:type="dxa"/>
              <w:bottom w:w="120" w:type="dxa"/>
              <w:right w:w="180" w:type="dxa"/>
            </w:tcMar>
            <w:vAlign w:val="center"/>
            <w:hideMark/>
          </w:tcPr>
          <w:p w14:paraId="77C6E10B" w14:textId="77777777" w:rsidR="0038038E" w:rsidRPr="0038038E" w:rsidRDefault="0038038E" w:rsidP="00212FB1">
            <w:pPr>
              <w:pStyle w:val="BodyText"/>
              <w:spacing w:line="240" w:lineRule="auto"/>
              <w:jc w:val="center"/>
            </w:pPr>
            <w:r w:rsidRPr="0038038E">
              <w:t>String</w:t>
            </w:r>
          </w:p>
        </w:tc>
        <w:tc>
          <w:tcPr>
            <w:tcW w:w="0" w:type="auto"/>
            <w:tcMar>
              <w:top w:w="120" w:type="dxa"/>
              <w:left w:w="180" w:type="dxa"/>
              <w:bottom w:w="120" w:type="dxa"/>
              <w:right w:w="180" w:type="dxa"/>
            </w:tcMar>
            <w:vAlign w:val="center"/>
            <w:hideMark/>
          </w:tcPr>
          <w:p w14:paraId="23B453D7" w14:textId="77777777" w:rsidR="0038038E" w:rsidRPr="0038038E" w:rsidRDefault="0038038E" w:rsidP="00212FB1">
            <w:pPr>
              <w:pStyle w:val="BodyText"/>
              <w:spacing w:line="240" w:lineRule="auto"/>
              <w:jc w:val="center"/>
            </w:pPr>
            <w:r w:rsidRPr="0038038E">
              <w:t>Unique identifier for the date (e.g., D_20260801).</w:t>
            </w:r>
          </w:p>
        </w:tc>
      </w:tr>
      <w:tr w:rsidR="0038038E" w:rsidRPr="0038038E" w14:paraId="573D5A23" w14:textId="77777777" w:rsidTr="0038038E">
        <w:trPr>
          <w:tblCellSpacing w:w="15" w:type="dxa"/>
        </w:trPr>
        <w:tc>
          <w:tcPr>
            <w:tcW w:w="0" w:type="auto"/>
            <w:tcMar>
              <w:top w:w="120" w:type="dxa"/>
              <w:left w:w="180" w:type="dxa"/>
              <w:bottom w:w="120" w:type="dxa"/>
              <w:right w:w="180" w:type="dxa"/>
            </w:tcMar>
            <w:vAlign w:val="center"/>
            <w:hideMark/>
          </w:tcPr>
          <w:p w14:paraId="3F630B13" w14:textId="77777777" w:rsidR="0038038E" w:rsidRPr="0038038E" w:rsidRDefault="0038038E" w:rsidP="00212FB1">
            <w:pPr>
              <w:pStyle w:val="BodyText"/>
              <w:spacing w:line="240" w:lineRule="auto"/>
              <w:jc w:val="center"/>
            </w:pPr>
            <w:r w:rsidRPr="0038038E">
              <w:rPr>
                <w:b/>
                <w:bCs/>
              </w:rPr>
              <w:t>Date</w:t>
            </w:r>
          </w:p>
        </w:tc>
        <w:tc>
          <w:tcPr>
            <w:tcW w:w="0" w:type="auto"/>
            <w:tcMar>
              <w:top w:w="120" w:type="dxa"/>
              <w:left w:w="180" w:type="dxa"/>
              <w:bottom w:w="120" w:type="dxa"/>
              <w:right w:w="180" w:type="dxa"/>
            </w:tcMar>
            <w:vAlign w:val="center"/>
            <w:hideMark/>
          </w:tcPr>
          <w:p w14:paraId="55AC9DCF" w14:textId="77777777" w:rsidR="0038038E" w:rsidRPr="0038038E" w:rsidRDefault="0038038E" w:rsidP="00212FB1">
            <w:pPr>
              <w:pStyle w:val="BodyText"/>
              <w:spacing w:line="240" w:lineRule="auto"/>
              <w:jc w:val="center"/>
            </w:pPr>
            <w:r w:rsidRPr="0038038E">
              <w:t>Date</w:t>
            </w:r>
          </w:p>
        </w:tc>
        <w:tc>
          <w:tcPr>
            <w:tcW w:w="0" w:type="auto"/>
            <w:tcMar>
              <w:top w:w="120" w:type="dxa"/>
              <w:left w:w="180" w:type="dxa"/>
              <w:bottom w:w="120" w:type="dxa"/>
              <w:right w:w="180" w:type="dxa"/>
            </w:tcMar>
            <w:vAlign w:val="center"/>
            <w:hideMark/>
          </w:tcPr>
          <w:p w14:paraId="5A2EFA18" w14:textId="77777777" w:rsidR="0038038E" w:rsidRPr="0038038E" w:rsidRDefault="0038038E" w:rsidP="00212FB1">
            <w:pPr>
              <w:pStyle w:val="BodyText"/>
              <w:spacing w:line="240" w:lineRule="auto"/>
              <w:jc w:val="center"/>
            </w:pPr>
            <w:r w:rsidRPr="0038038E">
              <w:t>The calendar date (MM/DD/YYYY).</w:t>
            </w:r>
          </w:p>
        </w:tc>
      </w:tr>
      <w:tr w:rsidR="0038038E" w:rsidRPr="0038038E" w14:paraId="36411AB7" w14:textId="77777777" w:rsidTr="0038038E">
        <w:trPr>
          <w:tblCellSpacing w:w="15" w:type="dxa"/>
        </w:trPr>
        <w:tc>
          <w:tcPr>
            <w:tcW w:w="0" w:type="auto"/>
            <w:tcMar>
              <w:top w:w="120" w:type="dxa"/>
              <w:left w:w="180" w:type="dxa"/>
              <w:bottom w:w="120" w:type="dxa"/>
              <w:right w:w="180" w:type="dxa"/>
            </w:tcMar>
            <w:vAlign w:val="center"/>
            <w:hideMark/>
          </w:tcPr>
          <w:p w14:paraId="67B7CE60" w14:textId="77777777" w:rsidR="0038038E" w:rsidRPr="0038038E" w:rsidRDefault="0038038E" w:rsidP="00212FB1">
            <w:pPr>
              <w:pStyle w:val="BodyText"/>
              <w:spacing w:line="240" w:lineRule="auto"/>
              <w:jc w:val="center"/>
            </w:pPr>
            <w:r w:rsidRPr="0038038E">
              <w:rPr>
                <w:b/>
                <w:bCs/>
              </w:rPr>
              <w:t>Date time</w:t>
            </w:r>
          </w:p>
        </w:tc>
        <w:tc>
          <w:tcPr>
            <w:tcW w:w="0" w:type="auto"/>
            <w:tcMar>
              <w:top w:w="120" w:type="dxa"/>
              <w:left w:w="180" w:type="dxa"/>
              <w:bottom w:w="120" w:type="dxa"/>
              <w:right w:w="180" w:type="dxa"/>
            </w:tcMar>
            <w:vAlign w:val="center"/>
            <w:hideMark/>
          </w:tcPr>
          <w:p w14:paraId="117514AA" w14:textId="77777777" w:rsidR="0038038E" w:rsidRPr="0038038E" w:rsidRDefault="0038038E" w:rsidP="00212FB1">
            <w:pPr>
              <w:pStyle w:val="BodyText"/>
              <w:spacing w:line="240" w:lineRule="auto"/>
              <w:jc w:val="center"/>
            </w:pPr>
            <w:r w:rsidRPr="0038038E">
              <w:t>Time</w:t>
            </w:r>
          </w:p>
        </w:tc>
        <w:tc>
          <w:tcPr>
            <w:tcW w:w="0" w:type="auto"/>
            <w:tcMar>
              <w:top w:w="120" w:type="dxa"/>
              <w:left w:w="180" w:type="dxa"/>
              <w:bottom w:w="120" w:type="dxa"/>
              <w:right w:w="180" w:type="dxa"/>
            </w:tcMar>
            <w:vAlign w:val="center"/>
            <w:hideMark/>
          </w:tcPr>
          <w:p w14:paraId="53A684CA" w14:textId="77777777" w:rsidR="0038038E" w:rsidRPr="0038038E" w:rsidRDefault="0038038E" w:rsidP="00212FB1">
            <w:pPr>
              <w:pStyle w:val="BodyText"/>
              <w:spacing w:line="240" w:lineRule="auto"/>
              <w:jc w:val="center"/>
            </w:pPr>
            <w:r w:rsidRPr="0038038E">
              <w:rPr>
                <w:b/>
                <w:bCs/>
              </w:rPr>
              <w:t>Specific Kick-off Time.</w:t>
            </w:r>
            <w:r w:rsidRPr="0038038E">
              <w:t xml:space="preserve"> Defines the exact slot (e.g., 5:00:00 PM). Allows the model to schedule multiple non-overlapping matches on the same day.</w:t>
            </w:r>
          </w:p>
        </w:tc>
      </w:tr>
      <w:tr w:rsidR="0038038E" w:rsidRPr="0038038E" w14:paraId="0CA7F002" w14:textId="77777777" w:rsidTr="0038038E">
        <w:trPr>
          <w:tblCellSpacing w:w="15" w:type="dxa"/>
        </w:trPr>
        <w:tc>
          <w:tcPr>
            <w:tcW w:w="0" w:type="auto"/>
            <w:tcMar>
              <w:top w:w="120" w:type="dxa"/>
              <w:left w:w="180" w:type="dxa"/>
              <w:bottom w:w="120" w:type="dxa"/>
              <w:right w:w="180" w:type="dxa"/>
            </w:tcMar>
            <w:vAlign w:val="center"/>
            <w:hideMark/>
          </w:tcPr>
          <w:p w14:paraId="7AAAB671" w14:textId="77777777" w:rsidR="0038038E" w:rsidRPr="0038038E" w:rsidRDefault="0038038E" w:rsidP="00212FB1">
            <w:pPr>
              <w:pStyle w:val="BodyText"/>
              <w:spacing w:line="240" w:lineRule="auto"/>
              <w:jc w:val="center"/>
            </w:pPr>
            <w:r w:rsidRPr="0038038E">
              <w:rPr>
                <w:b/>
                <w:bCs/>
              </w:rPr>
              <w:t>Week_Num</w:t>
            </w:r>
          </w:p>
        </w:tc>
        <w:tc>
          <w:tcPr>
            <w:tcW w:w="0" w:type="auto"/>
            <w:tcMar>
              <w:top w:w="120" w:type="dxa"/>
              <w:left w:w="180" w:type="dxa"/>
              <w:bottom w:w="120" w:type="dxa"/>
              <w:right w:w="180" w:type="dxa"/>
            </w:tcMar>
            <w:vAlign w:val="center"/>
            <w:hideMark/>
          </w:tcPr>
          <w:p w14:paraId="022616B3" w14:textId="77777777" w:rsidR="0038038E" w:rsidRPr="0038038E" w:rsidRDefault="0038038E" w:rsidP="00212FB1">
            <w:pPr>
              <w:pStyle w:val="BodyText"/>
              <w:spacing w:line="240" w:lineRule="auto"/>
              <w:jc w:val="center"/>
            </w:pPr>
            <w:r w:rsidRPr="0038038E">
              <w:t>Integer</w:t>
            </w:r>
          </w:p>
        </w:tc>
        <w:tc>
          <w:tcPr>
            <w:tcW w:w="0" w:type="auto"/>
            <w:tcMar>
              <w:top w:w="120" w:type="dxa"/>
              <w:left w:w="180" w:type="dxa"/>
              <w:bottom w:w="120" w:type="dxa"/>
              <w:right w:w="180" w:type="dxa"/>
            </w:tcMar>
            <w:vAlign w:val="center"/>
            <w:hideMark/>
          </w:tcPr>
          <w:p w14:paraId="0A417812" w14:textId="77777777" w:rsidR="0038038E" w:rsidRPr="0038038E" w:rsidRDefault="0038038E" w:rsidP="00212FB1">
            <w:pPr>
              <w:pStyle w:val="BodyText"/>
              <w:spacing w:line="240" w:lineRule="auto"/>
              <w:jc w:val="center"/>
            </w:pPr>
            <w:r w:rsidRPr="0038038E">
              <w:t>The Game Week number (e.g., 1). Groups these slots into a specific match round.</w:t>
            </w:r>
          </w:p>
        </w:tc>
      </w:tr>
      <w:tr w:rsidR="0038038E" w:rsidRPr="0038038E" w14:paraId="7BCBFA2A" w14:textId="77777777" w:rsidTr="0038038E">
        <w:trPr>
          <w:tblCellSpacing w:w="15" w:type="dxa"/>
        </w:trPr>
        <w:tc>
          <w:tcPr>
            <w:tcW w:w="0" w:type="auto"/>
            <w:tcMar>
              <w:top w:w="120" w:type="dxa"/>
              <w:left w:w="180" w:type="dxa"/>
              <w:bottom w:w="120" w:type="dxa"/>
              <w:right w:w="180" w:type="dxa"/>
            </w:tcMar>
            <w:vAlign w:val="center"/>
            <w:hideMark/>
          </w:tcPr>
          <w:p w14:paraId="21AF404E" w14:textId="77777777" w:rsidR="0038038E" w:rsidRPr="0038038E" w:rsidRDefault="0038038E" w:rsidP="00212FB1">
            <w:pPr>
              <w:pStyle w:val="BodyText"/>
              <w:spacing w:line="240" w:lineRule="auto"/>
              <w:jc w:val="center"/>
            </w:pPr>
            <w:r w:rsidRPr="0038038E">
              <w:rPr>
                <w:b/>
                <w:bCs/>
              </w:rPr>
              <w:t>Day_name</w:t>
            </w:r>
          </w:p>
        </w:tc>
        <w:tc>
          <w:tcPr>
            <w:tcW w:w="0" w:type="auto"/>
            <w:tcMar>
              <w:top w:w="120" w:type="dxa"/>
              <w:left w:w="180" w:type="dxa"/>
              <w:bottom w:w="120" w:type="dxa"/>
              <w:right w:w="180" w:type="dxa"/>
            </w:tcMar>
            <w:vAlign w:val="center"/>
            <w:hideMark/>
          </w:tcPr>
          <w:p w14:paraId="5B42B4C6" w14:textId="77777777" w:rsidR="0038038E" w:rsidRPr="0038038E" w:rsidRDefault="0038038E" w:rsidP="00212FB1">
            <w:pPr>
              <w:pStyle w:val="BodyText"/>
              <w:spacing w:line="240" w:lineRule="auto"/>
              <w:jc w:val="center"/>
            </w:pPr>
            <w:r w:rsidRPr="0038038E">
              <w:t>String</w:t>
            </w:r>
          </w:p>
        </w:tc>
        <w:tc>
          <w:tcPr>
            <w:tcW w:w="0" w:type="auto"/>
            <w:tcMar>
              <w:top w:w="120" w:type="dxa"/>
              <w:left w:w="180" w:type="dxa"/>
              <w:bottom w:w="120" w:type="dxa"/>
              <w:right w:w="180" w:type="dxa"/>
            </w:tcMar>
            <w:vAlign w:val="center"/>
            <w:hideMark/>
          </w:tcPr>
          <w:p w14:paraId="291DEAF8" w14:textId="77777777" w:rsidR="0038038E" w:rsidRPr="0038038E" w:rsidRDefault="0038038E" w:rsidP="00212FB1">
            <w:pPr>
              <w:pStyle w:val="BodyText"/>
              <w:spacing w:line="240" w:lineRule="auto"/>
              <w:jc w:val="center"/>
            </w:pPr>
            <w:r w:rsidRPr="0038038E">
              <w:t>Day of the week (e.g., "SAT"). Used to prioritize Friday/Saturday slots.</w:t>
            </w:r>
          </w:p>
        </w:tc>
      </w:tr>
      <w:tr w:rsidR="0038038E" w:rsidRPr="0038038E" w14:paraId="434AA4C7" w14:textId="77777777" w:rsidTr="0038038E">
        <w:trPr>
          <w:tblCellSpacing w:w="15" w:type="dxa"/>
        </w:trPr>
        <w:tc>
          <w:tcPr>
            <w:tcW w:w="0" w:type="auto"/>
            <w:tcMar>
              <w:top w:w="120" w:type="dxa"/>
              <w:left w:w="180" w:type="dxa"/>
              <w:bottom w:w="120" w:type="dxa"/>
              <w:right w:w="180" w:type="dxa"/>
            </w:tcMar>
            <w:vAlign w:val="center"/>
            <w:hideMark/>
          </w:tcPr>
          <w:p w14:paraId="5B4927CD" w14:textId="77777777" w:rsidR="0038038E" w:rsidRPr="0038038E" w:rsidRDefault="0038038E" w:rsidP="00212FB1">
            <w:pPr>
              <w:pStyle w:val="BodyText"/>
              <w:spacing w:line="240" w:lineRule="auto"/>
              <w:jc w:val="center"/>
            </w:pPr>
            <w:r w:rsidRPr="0038038E">
              <w:rPr>
                <w:b/>
                <w:bCs/>
              </w:rPr>
              <w:t>Is_FIFA</w:t>
            </w:r>
          </w:p>
        </w:tc>
        <w:tc>
          <w:tcPr>
            <w:tcW w:w="0" w:type="auto"/>
            <w:tcMar>
              <w:top w:w="120" w:type="dxa"/>
              <w:left w:w="180" w:type="dxa"/>
              <w:bottom w:w="120" w:type="dxa"/>
              <w:right w:w="180" w:type="dxa"/>
            </w:tcMar>
            <w:vAlign w:val="center"/>
            <w:hideMark/>
          </w:tcPr>
          <w:p w14:paraId="2088B7C5" w14:textId="77777777" w:rsidR="0038038E" w:rsidRPr="0038038E" w:rsidRDefault="0038038E" w:rsidP="00212FB1">
            <w:pPr>
              <w:pStyle w:val="BodyText"/>
              <w:spacing w:line="240" w:lineRule="auto"/>
              <w:jc w:val="center"/>
            </w:pPr>
            <w:r w:rsidRPr="0038038E">
              <w:t>Boolean</w:t>
            </w:r>
          </w:p>
        </w:tc>
        <w:tc>
          <w:tcPr>
            <w:tcW w:w="0" w:type="auto"/>
            <w:tcMar>
              <w:top w:w="120" w:type="dxa"/>
              <w:left w:w="180" w:type="dxa"/>
              <w:bottom w:w="120" w:type="dxa"/>
              <w:right w:w="180" w:type="dxa"/>
            </w:tcMar>
            <w:vAlign w:val="center"/>
            <w:hideMark/>
          </w:tcPr>
          <w:p w14:paraId="37FEC14E" w14:textId="77777777" w:rsidR="0038038E" w:rsidRPr="0038038E" w:rsidRDefault="0038038E" w:rsidP="00212FB1">
            <w:pPr>
              <w:pStyle w:val="BodyText"/>
              <w:spacing w:line="240" w:lineRule="auto"/>
              <w:jc w:val="center"/>
            </w:pPr>
            <w:r w:rsidRPr="0038038E">
              <w:rPr>
                <w:b/>
                <w:bCs/>
              </w:rPr>
              <w:t>Blockage Flag:</w:t>
            </w:r>
            <w:r w:rsidRPr="0038038E">
              <w:t xml:space="preserve"> If 1, the slot is reserved for International Breaks.</w:t>
            </w:r>
          </w:p>
        </w:tc>
      </w:tr>
      <w:tr w:rsidR="0038038E" w:rsidRPr="0038038E" w14:paraId="798EF9A0" w14:textId="77777777" w:rsidTr="0038038E">
        <w:trPr>
          <w:tblCellSpacing w:w="15" w:type="dxa"/>
        </w:trPr>
        <w:tc>
          <w:tcPr>
            <w:tcW w:w="0" w:type="auto"/>
            <w:tcMar>
              <w:top w:w="120" w:type="dxa"/>
              <w:left w:w="180" w:type="dxa"/>
              <w:bottom w:w="120" w:type="dxa"/>
              <w:right w:w="180" w:type="dxa"/>
            </w:tcMar>
            <w:vAlign w:val="center"/>
            <w:hideMark/>
          </w:tcPr>
          <w:p w14:paraId="21A03F29" w14:textId="77777777" w:rsidR="0038038E" w:rsidRPr="0038038E" w:rsidRDefault="0038038E" w:rsidP="00212FB1">
            <w:pPr>
              <w:pStyle w:val="BodyText"/>
              <w:spacing w:line="240" w:lineRule="auto"/>
              <w:jc w:val="center"/>
            </w:pPr>
            <w:r w:rsidRPr="0038038E">
              <w:rPr>
                <w:b/>
                <w:bCs/>
              </w:rPr>
              <w:lastRenderedPageBreak/>
              <w:t>Is_CAF</w:t>
            </w:r>
          </w:p>
        </w:tc>
        <w:tc>
          <w:tcPr>
            <w:tcW w:w="0" w:type="auto"/>
            <w:tcMar>
              <w:top w:w="120" w:type="dxa"/>
              <w:left w:w="180" w:type="dxa"/>
              <w:bottom w:w="120" w:type="dxa"/>
              <w:right w:w="180" w:type="dxa"/>
            </w:tcMar>
            <w:vAlign w:val="center"/>
            <w:hideMark/>
          </w:tcPr>
          <w:p w14:paraId="1BA3CBB5" w14:textId="77777777" w:rsidR="0038038E" w:rsidRPr="0038038E" w:rsidRDefault="0038038E" w:rsidP="00212FB1">
            <w:pPr>
              <w:pStyle w:val="BodyText"/>
              <w:spacing w:line="240" w:lineRule="auto"/>
              <w:jc w:val="center"/>
            </w:pPr>
            <w:r w:rsidRPr="0038038E">
              <w:t>Boolean</w:t>
            </w:r>
          </w:p>
        </w:tc>
        <w:tc>
          <w:tcPr>
            <w:tcW w:w="0" w:type="auto"/>
            <w:tcMar>
              <w:top w:w="120" w:type="dxa"/>
              <w:left w:w="180" w:type="dxa"/>
              <w:bottom w:w="120" w:type="dxa"/>
              <w:right w:w="180" w:type="dxa"/>
            </w:tcMar>
            <w:vAlign w:val="center"/>
            <w:hideMark/>
          </w:tcPr>
          <w:p w14:paraId="75CAA0FD" w14:textId="6BF0721F" w:rsidR="0038038E" w:rsidRPr="0038038E" w:rsidRDefault="0038038E" w:rsidP="00212FB1">
            <w:pPr>
              <w:pStyle w:val="BodyText"/>
              <w:spacing w:line="240" w:lineRule="auto"/>
              <w:jc w:val="center"/>
            </w:pPr>
            <w:r w:rsidRPr="0038038E">
              <w:rPr>
                <w:b/>
                <w:bCs/>
              </w:rPr>
              <w:t>Blockage Flag:</w:t>
            </w:r>
            <w:r w:rsidRPr="0038038E">
              <w:t xml:space="preserve"> If 1, the slot is reserved for Continental fixtures</w:t>
            </w:r>
            <w:r w:rsidR="004E7C6D">
              <w:t xml:space="preserve"> (Blocked only for CAF participants).</w:t>
            </w:r>
          </w:p>
        </w:tc>
      </w:tr>
      <w:tr w:rsidR="0038038E" w:rsidRPr="0038038E" w14:paraId="34A9C029" w14:textId="77777777" w:rsidTr="0038038E">
        <w:trPr>
          <w:tblCellSpacing w:w="15" w:type="dxa"/>
        </w:trPr>
        <w:tc>
          <w:tcPr>
            <w:tcW w:w="0" w:type="auto"/>
            <w:tcMar>
              <w:top w:w="120" w:type="dxa"/>
              <w:left w:w="180" w:type="dxa"/>
              <w:bottom w:w="120" w:type="dxa"/>
              <w:right w:w="180" w:type="dxa"/>
            </w:tcMar>
            <w:vAlign w:val="center"/>
            <w:hideMark/>
          </w:tcPr>
          <w:p w14:paraId="7D0B68BB" w14:textId="77777777" w:rsidR="0038038E" w:rsidRPr="0038038E" w:rsidRDefault="0038038E" w:rsidP="00212FB1">
            <w:pPr>
              <w:pStyle w:val="BodyText"/>
              <w:spacing w:line="240" w:lineRule="auto"/>
              <w:jc w:val="center"/>
            </w:pPr>
            <w:r w:rsidRPr="0038038E">
              <w:rPr>
                <w:b/>
                <w:bCs/>
              </w:rPr>
              <w:t>Is_Ramadan</w:t>
            </w:r>
          </w:p>
        </w:tc>
        <w:tc>
          <w:tcPr>
            <w:tcW w:w="0" w:type="auto"/>
            <w:tcMar>
              <w:top w:w="120" w:type="dxa"/>
              <w:left w:w="180" w:type="dxa"/>
              <w:bottom w:w="120" w:type="dxa"/>
              <w:right w:w="180" w:type="dxa"/>
            </w:tcMar>
            <w:vAlign w:val="center"/>
            <w:hideMark/>
          </w:tcPr>
          <w:p w14:paraId="39BDC6A5" w14:textId="77777777" w:rsidR="0038038E" w:rsidRPr="0038038E" w:rsidRDefault="0038038E" w:rsidP="00212FB1">
            <w:pPr>
              <w:pStyle w:val="BodyText"/>
              <w:spacing w:line="240" w:lineRule="auto"/>
              <w:jc w:val="center"/>
            </w:pPr>
            <w:r w:rsidRPr="0038038E">
              <w:t>Boolean</w:t>
            </w:r>
          </w:p>
        </w:tc>
        <w:tc>
          <w:tcPr>
            <w:tcW w:w="0" w:type="auto"/>
            <w:tcMar>
              <w:top w:w="120" w:type="dxa"/>
              <w:left w:w="180" w:type="dxa"/>
              <w:bottom w:w="120" w:type="dxa"/>
              <w:right w:w="180" w:type="dxa"/>
            </w:tcMar>
            <w:vAlign w:val="center"/>
            <w:hideMark/>
          </w:tcPr>
          <w:p w14:paraId="407A7365" w14:textId="340D6BF7" w:rsidR="0038038E" w:rsidRPr="0038038E" w:rsidRDefault="0038038E" w:rsidP="00212FB1">
            <w:pPr>
              <w:pStyle w:val="BodyText"/>
              <w:spacing w:line="240" w:lineRule="auto"/>
              <w:jc w:val="center"/>
            </w:pPr>
            <w:r w:rsidRPr="0038038E">
              <w:rPr>
                <w:b/>
                <w:bCs/>
              </w:rPr>
              <w:t>Constraint Flag:</w:t>
            </w:r>
            <w:r w:rsidRPr="0038038E">
              <w:t xml:space="preserve"> Indicates if the slot falls during Ramadan (later kick-off times).</w:t>
            </w:r>
          </w:p>
        </w:tc>
      </w:tr>
      <w:tr w:rsidR="0038038E" w:rsidRPr="0038038E" w14:paraId="3752CD20" w14:textId="77777777" w:rsidTr="0038038E">
        <w:trPr>
          <w:tblCellSpacing w:w="15" w:type="dxa"/>
        </w:trPr>
        <w:tc>
          <w:tcPr>
            <w:tcW w:w="0" w:type="auto"/>
            <w:tcMar>
              <w:top w:w="120" w:type="dxa"/>
              <w:left w:w="180" w:type="dxa"/>
              <w:bottom w:w="120" w:type="dxa"/>
              <w:right w:w="180" w:type="dxa"/>
            </w:tcMar>
            <w:vAlign w:val="center"/>
            <w:hideMark/>
          </w:tcPr>
          <w:p w14:paraId="6F3DAFE5" w14:textId="77777777" w:rsidR="0038038E" w:rsidRPr="0038038E" w:rsidRDefault="0038038E" w:rsidP="00212FB1">
            <w:pPr>
              <w:pStyle w:val="BodyText"/>
              <w:spacing w:line="240" w:lineRule="auto"/>
              <w:jc w:val="center"/>
            </w:pPr>
            <w:r w:rsidRPr="0038038E">
              <w:rPr>
                <w:b/>
                <w:bCs/>
              </w:rPr>
              <w:t>Is_SuperCup</w:t>
            </w:r>
          </w:p>
        </w:tc>
        <w:tc>
          <w:tcPr>
            <w:tcW w:w="0" w:type="auto"/>
            <w:tcMar>
              <w:top w:w="120" w:type="dxa"/>
              <w:left w:w="180" w:type="dxa"/>
              <w:bottom w:w="120" w:type="dxa"/>
              <w:right w:w="180" w:type="dxa"/>
            </w:tcMar>
            <w:vAlign w:val="center"/>
            <w:hideMark/>
          </w:tcPr>
          <w:p w14:paraId="2C91DD94" w14:textId="77777777" w:rsidR="0038038E" w:rsidRPr="0038038E" w:rsidRDefault="0038038E" w:rsidP="00212FB1">
            <w:pPr>
              <w:pStyle w:val="BodyText"/>
              <w:spacing w:line="240" w:lineRule="auto"/>
              <w:jc w:val="center"/>
            </w:pPr>
            <w:r w:rsidRPr="0038038E">
              <w:t>Boolean</w:t>
            </w:r>
          </w:p>
        </w:tc>
        <w:tc>
          <w:tcPr>
            <w:tcW w:w="0" w:type="auto"/>
            <w:tcMar>
              <w:top w:w="120" w:type="dxa"/>
              <w:left w:w="180" w:type="dxa"/>
              <w:bottom w:w="120" w:type="dxa"/>
              <w:right w:w="180" w:type="dxa"/>
            </w:tcMar>
            <w:vAlign w:val="center"/>
            <w:hideMark/>
          </w:tcPr>
          <w:p w14:paraId="72EE3421" w14:textId="77777777" w:rsidR="0038038E" w:rsidRPr="0038038E" w:rsidRDefault="0038038E" w:rsidP="00212FB1">
            <w:pPr>
              <w:pStyle w:val="BodyText"/>
              <w:keepNext/>
              <w:spacing w:line="240" w:lineRule="auto"/>
              <w:jc w:val="center"/>
            </w:pPr>
            <w:r w:rsidRPr="0038038E">
              <w:rPr>
                <w:b/>
                <w:bCs/>
              </w:rPr>
              <w:t>Blockage Flag:</w:t>
            </w:r>
            <w:r w:rsidRPr="0038038E">
              <w:t xml:space="preserve"> If 1, the slot is reserved for the Egyptian Super Cup, pausing regular league play.</w:t>
            </w:r>
          </w:p>
        </w:tc>
      </w:tr>
    </w:tbl>
    <w:p w14:paraId="1BFA8DB6" w14:textId="6BC95BE9" w:rsidR="0038038E" w:rsidRDefault="0038038E" w:rsidP="006A7DB3">
      <w:pPr>
        <w:pStyle w:val="Caption"/>
        <w:spacing w:line="360" w:lineRule="auto"/>
        <w:jc w:val="center"/>
      </w:pPr>
      <w:bookmarkStart w:id="38" w:name="_Toc234262344"/>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3</w:t>
      </w:r>
      <w:r w:rsidR="00D817CF">
        <w:rPr>
          <w:noProof/>
        </w:rPr>
        <w:fldChar w:fldCharType="end"/>
      </w:r>
      <w:r>
        <w:t>: Calendar data schema</w:t>
      </w:r>
      <w:bookmarkEnd w:id="38"/>
    </w:p>
    <w:p w14:paraId="1CDCD2FF" w14:textId="039C0689" w:rsidR="00263764" w:rsidRPr="0053305D" w:rsidRDefault="000C4D32" w:rsidP="006A7DB3">
      <w:pPr>
        <w:pStyle w:val="Heading3"/>
        <w:spacing w:line="360" w:lineRule="auto"/>
      </w:pPr>
      <w:bookmarkStart w:id="39" w:name="_Toc234262256"/>
      <w:r w:rsidRPr="0053305D">
        <w:t>Security Matrix</w:t>
      </w:r>
      <w:bookmarkEnd w:id="39"/>
    </w:p>
    <w:p w14:paraId="3E59F04C" w14:textId="77777777" w:rsidR="00D100C6" w:rsidRPr="000C4D32" w:rsidRDefault="000C4D32" w:rsidP="006A7DB3">
      <w:pPr>
        <w:pStyle w:val="BodyText"/>
      </w:pPr>
      <w:r w:rsidRPr="000C4D32">
        <w:t>This table addresses the specific security constraints of the Egyptian League</w:t>
      </w:r>
      <w:r>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045"/>
        <w:gridCol w:w="1484"/>
        <w:gridCol w:w="5804"/>
      </w:tblGrid>
      <w:tr w:rsidR="00D100C6" w:rsidRPr="00D100C6" w14:paraId="2A974B12" w14:textId="77777777" w:rsidTr="00D100C6">
        <w:trPr>
          <w:tblHeader/>
          <w:tblCellSpacing w:w="15" w:type="dxa"/>
        </w:trPr>
        <w:tc>
          <w:tcPr>
            <w:tcW w:w="0" w:type="auto"/>
            <w:tcMar>
              <w:top w:w="120" w:type="dxa"/>
              <w:left w:w="180" w:type="dxa"/>
              <w:bottom w:w="120" w:type="dxa"/>
              <w:right w:w="180" w:type="dxa"/>
            </w:tcMar>
            <w:vAlign w:val="center"/>
            <w:hideMark/>
          </w:tcPr>
          <w:p w14:paraId="1B646330" w14:textId="77777777" w:rsidR="00D100C6" w:rsidRPr="00D100C6" w:rsidRDefault="00D100C6" w:rsidP="00212FB1">
            <w:pPr>
              <w:pStyle w:val="BodyText"/>
              <w:spacing w:line="240" w:lineRule="auto"/>
              <w:jc w:val="center"/>
            </w:pPr>
            <w:r w:rsidRPr="00D100C6">
              <w:rPr>
                <w:b/>
                <w:bCs/>
              </w:rPr>
              <w:t>Attribute Name</w:t>
            </w:r>
          </w:p>
        </w:tc>
        <w:tc>
          <w:tcPr>
            <w:tcW w:w="0" w:type="auto"/>
            <w:tcMar>
              <w:top w:w="120" w:type="dxa"/>
              <w:left w:w="180" w:type="dxa"/>
              <w:bottom w:w="120" w:type="dxa"/>
              <w:right w:w="180" w:type="dxa"/>
            </w:tcMar>
            <w:vAlign w:val="center"/>
            <w:hideMark/>
          </w:tcPr>
          <w:p w14:paraId="753DD82A" w14:textId="77777777" w:rsidR="00D100C6" w:rsidRPr="00D100C6" w:rsidRDefault="00D100C6" w:rsidP="00212FB1">
            <w:pPr>
              <w:pStyle w:val="BodyText"/>
              <w:spacing w:line="240" w:lineRule="auto"/>
              <w:jc w:val="center"/>
            </w:pPr>
            <w:r w:rsidRPr="00D100C6">
              <w:rPr>
                <w:b/>
                <w:bCs/>
              </w:rPr>
              <w:t>Data Type</w:t>
            </w:r>
          </w:p>
        </w:tc>
        <w:tc>
          <w:tcPr>
            <w:tcW w:w="0" w:type="auto"/>
            <w:tcMar>
              <w:top w:w="120" w:type="dxa"/>
              <w:left w:w="180" w:type="dxa"/>
              <w:bottom w:w="120" w:type="dxa"/>
              <w:right w:w="180" w:type="dxa"/>
            </w:tcMar>
            <w:vAlign w:val="center"/>
            <w:hideMark/>
          </w:tcPr>
          <w:p w14:paraId="609AB825" w14:textId="77777777" w:rsidR="00D100C6" w:rsidRPr="00D100C6" w:rsidRDefault="00D100C6" w:rsidP="00212FB1">
            <w:pPr>
              <w:pStyle w:val="BodyText"/>
              <w:spacing w:line="240" w:lineRule="auto"/>
              <w:jc w:val="center"/>
            </w:pPr>
            <w:r w:rsidRPr="00D100C6">
              <w:rPr>
                <w:b/>
                <w:bCs/>
              </w:rPr>
              <w:t>Description / Role</w:t>
            </w:r>
          </w:p>
        </w:tc>
      </w:tr>
      <w:tr w:rsidR="00D100C6" w:rsidRPr="00D100C6" w14:paraId="10101A61" w14:textId="77777777" w:rsidTr="00D100C6">
        <w:trPr>
          <w:tblCellSpacing w:w="15" w:type="dxa"/>
        </w:trPr>
        <w:tc>
          <w:tcPr>
            <w:tcW w:w="0" w:type="auto"/>
            <w:tcMar>
              <w:top w:w="120" w:type="dxa"/>
              <w:left w:w="180" w:type="dxa"/>
              <w:bottom w:w="120" w:type="dxa"/>
              <w:right w:w="180" w:type="dxa"/>
            </w:tcMar>
            <w:vAlign w:val="center"/>
            <w:hideMark/>
          </w:tcPr>
          <w:p w14:paraId="0927AD09" w14:textId="77777777" w:rsidR="00D100C6" w:rsidRPr="00D100C6" w:rsidRDefault="00D100C6" w:rsidP="00212FB1">
            <w:pPr>
              <w:pStyle w:val="BodyText"/>
              <w:spacing w:line="240" w:lineRule="auto"/>
              <w:jc w:val="center"/>
            </w:pPr>
            <w:r w:rsidRPr="00D100C6">
              <w:rPr>
                <w:b/>
                <w:bCs/>
              </w:rPr>
              <w:t>Home_Team</w:t>
            </w:r>
          </w:p>
        </w:tc>
        <w:tc>
          <w:tcPr>
            <w:tcW w:w="0" w:type="auto"/>
            <w:tcMar>
              <w:top w:w="120" w:type="dxa"/>
              <w:left w:w="180" w:type="dxa"/>
              <w:bottom w:w="120" w:type="dxa"/>
              <w:right w:w="180" w:type="dxa"/>
            </w:tcMar>
            <w:vAlign w:val="center"/>
            <w:hideMark/>
          </w:tcPr>
          <w:p w14:paraId="5225EE49" w14:textId="77777777" w:rsidR="00D100C6" w:rsidRPr="00D100C6" w:rsidRDefault="00D100C6" w:rsidP="00212FB1">
            <w:pPr>
              <w:pStyle w:val="BodyText"/>
              <w:spacing w:line="240" w:lineRule="auto"/>
              <w:jc w:val="center"/>
            </w:pPr>
            <w:r w:rsidRPr="00D100C6">
              <w:t>String</w:t>
            </w:r>
          </w:p>
        </w:tc>
        <w:tc>
          <w:tcPr>
            <w:tcW w:w="0" w:type="auto"/>
            <w:tcMar>
              <w:top w:w="120" w:type="dxa"/>
              <w:left w:w="180" w:type="dxa"/>
              <w:bottom w:w="120" w:type="dxa"/>
              <w:right w:w="180" w:type="dxa"/>
            </w:tcMar>
            <w:vAlign w:val="center"/>
            <w:hideMark/>
          </w:tcPr>
          <w:p w14:paraId="14335352" w14:textId="77777777" w:rsidR="00D100C6" w:rsidRPr="00D100C6" w:rsidRDefault="00D100C6" w:rsidP="00212FB1">
            <w:pPr>
              <w:pStyle w:val="BodyText"/>
              <w:spacing w:line="240" w:lineRule="auto"/>
              <w:jc w:val="center"/>
            </w:pPr>
            <w:r w:rsidRPr="00D100C6">
              <w:t>ID of the hosting team involved in the restriction.</w:t>
            </w:r>
          </w:p>
        </w:tc>
      </w:tr>
      <w:tr w:rsidR="00D100C6" w:rsidRPr="00D100C6" w14:paraId="5BAA3981" w14:textId="77777777" w:rsidTr="00D100C6">
        <w:trPr>
          <w:tblCellSpacing w:w="15" w:type="dxa"/>
        </w:trPr>
        <w:tc>
          <w:tcPr>
            <w:tcW w:w="0" w:type="auto"/>
            <w:tcMar>
              <w:top w:w="120" w:type="dxa"/>
              <w:left w:w="180" w:type="dxa"/>
              <w:bottom w:w="120" w:type="dxa"/>
              <w:right w:w="180" w:type="dxa"/>
            </w:tcMar>
            <w:vAlign w:val="center"/>
            <w:hideMark/>
          </w:tcPr>
          <w:p w14:paraId="54D0A772" w14:textId="77777777" w:rsidR="00D100C6" w:rsidRPr="00D100C6" w:rsidRDefault="00D100C6" w:rsidP="00212FB1">
            <w:pPr>
              <w:pStyle w:val="BodyText"/>
              <w:spacing w:line="240" w:lineRule="auto"/>
              <w:jc w:val="center"/>
            </w:pPr>
            <w:r w:rsidRPr="00D100C6">
              <w:rPr>
                <w:b/>
                <w:bCs/>
              </w:rPr>
              <w:t>Away_Team</w:t>
            </w:r>
          </w:p>
        </w:tc>
        <w:tc>
          <w:tcPr>
            <w:tcW w:w="0" w:type="auto"/>
            <w:tcMar>
              <w:top w:w="120" w:type="dxa"/>
              <w:left w:w="180" w:type="dxa"/>
              <w:bottom w:w="120" w:type="dxa"/>
              <w:right w:w="180" w:type="dxa"/>
            </w:tcMar>
            <w:vAlign w:val="center"/>
            <w:hideMark/>
          </w:tcPr>
          <w:p w14:paraId="63B4A0B2" w14:textId="77777777" w:rsidR="00D100C6" w:rsidRPr="00D100C6" w:rsidRDefault="00D100C6" w:rsidP="00212FB1">
            <w:pPr>
              <w:pStyle w:val="BodyText"/>
              <w:spacing w:line="240" w:lineRule="auto"/>
              <w:jc w:val="center"/>
            </w:pPr>
            <w:r w:rsidRPr="00D100C6">
              <w:t>String</w:t>
            </w:r>
          </w:p>
        </w:tc>
        <w:tc>
          <w:tcPr>
            <w:tcW w:w="0" w:type="auto"/>
            <w:tcMar>
              <w:top w:w="120" w:type="dxa"/>
              <w:left w:w="180" w:type="dxa"/>
              <w:bottom w:w="120" w:type="dxa"/>
              <w:right w:w="180" w:type="dxa"/>
            </w:tcMar>
            <w:vAlign w:val="center"/>
            <w:hideMark/>
          </w:tcPr>
          <w:p w14:paraId="2385B62A" w14:textId="77777777" w:rsidR="00D100C6" w:rsidRPr="00D100C6" w:rsidRDefault="00D100C6" w:rsidP="00212FB1">
            <w:pPr>
              <w:pStyle w:val="BodyText"/>
              <w:spacing w:line="240" w:lineRule="auto"/>
              <w:jc w:val="center"/>
            </w:pPr>
            <w:r w:rsidRPr="00D100C6">
              <w:t>ID of the visiting team involved in the restriction.</w:t>
            </w:r>
          </w:p>
        </w:tc>
      </w:tr>
      <w:tr w:rsidR="00D100C6" w:rsidRPr="00D100C6" w14:paraId="6E8875E0" w14:textId="77777777" w:rsidTr="00D100C6">
        <w:trPr>
          <w:tblCellSpacing w:w="15" w:type="dxa"/>
        </w:trPr>
        <w:tc>
          <w:tcPr>
            <w:tcW w:w="0" w:type="auto"/>
            <w:tcMar>
              <w:top w:w="120" w:type="dxa"/>
              <w:left w:w="180" w:type="dxa"/>
              <w:bottom w:w="120" w:type="dxa"/>
              <w:right w:w="180" w:type="dxa"/>
            </w:tcMar>
            <w:vAlign w:val="center"/>
            <w:hideMark/>
          </w:tcPr>
          <w:p w14:paraId="2C6CF84F" w14:textId="77777777" w:rsidR="00D100C6" w:rsidRPr="00D100C6" w:rsidRDefault="00D100C6" w:rsidP="00212FB1">
            <w:pPr>
              <w:pStyle w:val="BodyText"/>
              <w:spacing w:line="240" w:lineRule="auto"/>
              <w:jc w:val="center"/>
            </w:pPr>
            <w:r w:rsidRPr="00D100C6">
              <w:rPr>
                <w:b/>
                <w:bCs/>
              </w:rPr>
              <w:t>Banned_Venue</w:t>
            </w:r>
          </w:p>
        </w:tc>
        <w:tc>
          <w:tcPr>
            <w:tcW w:w="0" w:type="auto"/>
            <w:tcMar>
              <w:top w:w="120" w:type="dxa"/>
              <w:left w:w="180" w:type="dxa"/>
              <w:bottom w:w="120" w:type="dxa"/>
              <w:right w:w="180" w:type="dxa"/>
            </w:tcMar>
            <w:vAlign w:val="center"/>
            <w:hideMark/>
          </w:tcPr>
          <w:p w14:paraId="6B7EBE7F" w14:textId="77777777" w:rsidR="00D100C6" w:rsidRPr="00D100C6" w:rsidRDefault="00D100C6" w:rsidP="00212FB1">
            <w:pPr>
              <w:pStyle w:val="BodyText"/>
              <w:spacing w:line="240" w:lineRule="auto"/>
              <w:jc w:val="center"/>
            </w:pPr>
            <w:r w:rsidRPr="00D100C6">
              <w:t>String</w:t>
            </w:r>
          </w:p>
        </w:tc>
        <w:tc>
          <w:tcPr>
            <w:tcW w:w="0" w:type="auto"/>
            <w:tcMar>
              <w:top w:w="120" w:type="dxa"/>
              <w:left w:w="180" w:type="dxa"/>
              <w:bottom w:w="120" w:type="dxa"/>
              <w:right w:w="180" w:type="dxa"/>
            </w:tcMar>
            <w:vAlign w:val="center"/>
            <w:hideMark/>
          </w:tcPr>
          <w:p w14:paraId="785EF922" w14:textId="4C0DF054" w:rsidR="00D100C6" w:rsidRPr="00D100C6" w:rsidRDefault="00D100C6" w:rsidP="00212FB1">
            <w:pPr>
              <w:pStyle w:val="BodyText"/>
              <w:spacing w:line="240" w:lineRule="auto"/>
              <w:jc w:val="center"/>
            </w:pPr>
            <w:r w:rsidRPr="00D100C6">
              <w:t>ID of the specific stadium where</w:t>
            </w:r>
            <w:r w:rsidR="004E7C6D">
              <w:t xml:space="preserve"> </w:t>
            </w:r>
            <w:r w:rsidRPr="00D100C6">
              <w:t>match-up is forbidden</w:t>
            </w:r>
            <w:r w:rsidR="004E7C6D">
              <w:t>.</w:t>
            </w:r>
          </w:p>
        </w:tc>
      </w:tr>
      <w:tr w:rsidR="00D100C6" w:rsidRPr="00D100C6" w14:paraId="5A8CE31E" w14:textId="77777777" w:rsidTr="00D100C6">
        <w:trPr>
          <w:tblCellSpacing w:w="15" w:type="dxa"/>
        </w:trPr>
        <w:tc>
          <w:tcPr>
            <w:tcW w:w="0" w:type="auto"/>
            <w:tcMar>
              <w:top w:w="120" w:type="dxa"/>
              <w:left w:w="180" w:type="dxa"/>
              <w:bottom w:w="120" w:type="dxa"/>
              <w:right w:w="180" w:type="dxa"/>
            </w:tcMar>
            <w:vAlign w:val="center"/>
            <w:hideMark/>
          </w:tcPr>
          <w:p w14:paraId="041EFB34" w14:textId="77777777" w:rsidR="00D100C6" w:rsidRPr="00D100C6" w:rsidRDefault="00D100C6" w:rsidP="00212FB1">
            <w:pPr>
              <w:pStyle w:val="BodyText"/>
              <w:spacing w:line="240" w:lineRule="auto"/>
              <w:jc w:val="center"/>
            </w:pPr>
            <w:r w:rsidRPr="00D100C6">
              <w:rPr>
                <w:b/>
                <w:bCs/>
              </w:rPr>
              <w:t>Forced_Venue</w:t>
            </w:r>
          </w:p>
        </w:tc>
        <w:tc>
          <w:tcPr>
            <w:tcW w:w="0" w:type="auto"/>
            <w:tcMar>
              <w:top w:w="120" w:type="dxa"/>
              <w:left w:w="180" w:type="dxa"/>
              <w:bottom w:w="120" w:type="dxa"/>
              <w:right w:w="180" w:type="dxa"/>
            </w:tcMar>
            <w:vAlign w:val="center"/>
            <w:hideMark/>
          </w:tcPr>
          <w:p w14:paraId="3397B1DD" w14:textId="77777777" w:rsidR="00D100C6" w:rsidRPr="00D100C6" w:rsidRDefault="00D100C6" w:rsidP="00212FB1">
            <w:pPr>
              <w:pStyle w:val="BodyText"/>
              <w:spacing w:line="240" w:lineRule="auto"/>
              <w:jc w:val="center"/>
            </w:pPr>
            <w:r w:rsidRPr="00D100C6">
              <w:t>String</w:t>
            </w:r>
          </w:p>
        </w:tc>
        <w:tc>
          <w:tcPr>
            <w:tcW w:w="0" w:type="auto"/>
            <w:tcMar>
              <w:top w:w="120" w:type="dxa"/>
              <w:left w:w="180" w:type="dxa"/>
              <w:bottom w:w="120" w:type="dxa"/>
              <w:right w:w="180" w:type="dxa"/>
            </w:tcMar>
            <w:vAlign w:val="center"/>
            <w:hideMark/>
          </w:tcPr>
          <w:p w14:paraId="5D8F390F" w14:textId="00AB0D33" w:rsidR="00D100C6" w:rsidRPr="00D100C6" w:rsidRDefault="00D100C6" w:rsidP="00212FB1">
            <w:pPr>
              <w:pStyle w:val="BodyText"/>
              <w:keepNext/>
              <w:spacing w:line="240" w:lineRule="auto"/>
              <w:jc w:val="center"/>
            </w:pPr>
            <w:r w:rsidRPr="00D100C6">
              <w:t>Specifies a mandatory neutral venue for this match.</w:t>
            </w:r>
          </w:p>
        </w:tc>
      </w:tr>
    </w:tbl>
    <w:p w14:paraId="4BEB2243" w14:textId="5932C460" w:rsidR="001D27C1" w:rsidRDefault="00707E81" w:rsidP="006A7DB3">
      <w:pPr>
        <w:pStyle w:val="Caption"/>
        <w:spacing w:line="360" w:lineRule="auto"/>
        <w:jc w:val="center"/>
      </w:pPr>
      <w:bookmarkStart w:id="40" w:name="_Toc220437537"/>
      <w:bookmarkStart w:id="41" w:name="_Toc234262345"/>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4</w:t>
      </w:r>
      <w:r w:rsidR="00D817CF">
        <w:rPr>
          <w:noProof/>
        </w:rPr>
        <w:fldChar w:fldCharType="end"/>
      </w:r>
      <w:r>
        <w:t xml:space="preserve">: </w:t>
      </w:r>
      <w:r w:rsidRPr="00F63FAB">
        <w:t>Security Constraints Schema</w:t>
      </w:r>
      <w:bookmarkEnd w:id="40"/>
      <w:bookmarkEnd w:id="41"/>
    </w:p>
    <w:p w14:paraId="536675C9" w14:textId="77777777" w:rsidR="0059327D" w:rsidRPr="0059327D" w:rsidRDefault="0059327D" w:rsidP="0059327D"/>
    <w:p w14:paraId="498EEF8F" w14:textId="62209B95" w:rsidR="001D27C1" w:rsidRPr="00EF2C5B" w:rsidRDefault="001D27C1" w:rsidP="006A7DB3">
      <w:pPr>
        <w:pStyle w:val="Heading3"/>
        <w:spacing w:line="360" w:lineRule="auto"/>
      </w:pPr>
      <w:bookmarkStart w:id="42" w:name="_Toc234262257"/>
      <w:r w:rsidRPr="00EF2C5B">
        <w:lastRenderedPageBreak/>
        <w:t>Continental (CAF) Schedule</w:t>
      </w:r>
      <w:bookmarkEnd w:id="42"/>
      <w:r w:rsidRPr="00EF2C5B">
        <w:t xml:space="preserve"> </w:t>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2425"/>
        <w:gridCol w:w="1218"/>
        <w:gridCol w:w="5707"/>
      </w:tblGrid>
      <w:tr w:rsidR="00EF2C5B" w:rsidRPr="00EF2C5B" w14:paraId="060BAD72" w14:textId="77777777" w:rsidTr="00A50FED">
        <w:trPr>
          <w:tblHeader/>
          <w:tblCellSpacing w:w="15" w:type="dxa"/>
        </w:trPr>
        <w:tc>
          <w:tcPr>
            <w:tcW w:w="0" w:type="auto"/>
            <w:tcMar>
              <w:top w:w="120" w:type="dxa"/>
              <w:left w:w="180" w:type="dxa"/>
              <w:bottom w:w="120" w:type="dxa"/>
              <w:right w:w="180" w:type="dxa"/>
            </w:tcMar>
            <w:vAlign w:val="center"/>
            <w:hideMark/>
          </w:tcPr>
          <w:p w14:paraId="0B93025B" w14:textId="77777777" w:rsidR="00EF2C5B" w:rsidRPr="00EF2C5B" w:rsidRDefault="00EF2C5B" w:rsidP="00212FB1">
            <w:pPr>
              <w:pStyle w:val="BodyText"/>
              <w:spacing w:line="240" w:lineRule="auto"/>
              <w:jc w:val="center"/>
            </w:pPr>
            <w:r w:rsidRPr="00EF2C5B">
              <w:t>Attribute Name</w:t>
            </w:r>
          </w:p>
        </w:tc>
        <w:tc>
          <w:tcPr>
            <w:tcW w:w="0" w:type="auto"/>
            <w:tcMar>
              <w:top w:w="120" w:type="dxa"/>
              <w:left w:w="180" w:type="dxa"/>
              <w:bottom w:w="120" w:type="dxa"/>
              <w:right w:w="180" w:type="dxa"/>
            </w:tcMar>
            <w:vAlign w:val="center"/>
            <w:hideMark/>
          </w:tcPr>
          <w:p w14:paraId="21CE1089" w14:textId="77777777" w:rsidR="00EF2C5B" w:rsidRPr="00EF2C5B" w:rsidRDefault="00EF2C5B" w:rsidP="00212FB1">
            <w:pPr>
              <w:pStyle w:val="BodyText"/>
              <w:spacing w:line="240" w:lineRule="auto"/>
              <w:jc w:val="center"/>
            </w:pPr>
            <w:r w:rsidRPr="00EF2C5B">
              <w:t>Data Type</w:t>
            </w:r>
          </w:p>
        </w:tc>
        <w:tc>
          <w:tcPr>
            <w:tcW w:w="0" w:type="auto"/>
            <w:tcMar>
              <w:top w:w="120" w:type="dxa"/>
              <w:left w:w="180" w:type="dxa"/>
              <w:bottom w:w="120" w:type="dxa"/>
              <w:right w:w="180" w:type="dxa"/>
            </w:tcMar>
            <w:vAlign w:val="center"/>
            <w:hideMark/>
          </w:tcPr>
          <w:p w14:paraId="795D2970" w14:textId="77777777" w:rsidR="00EF2C5B" w:rsidRPr="00EF2C5B" w:rsidRDefault="00EF2C5B" w:rsidP="00212FB1">
            <w:pPr>
              <w:pStyle w:val="BodyText"/>
              <w:spacing w:line="240" w:lineRule="auto"/>
              <w:jc w:val="center"/>
            </w:pPr>
            <w:r w:rsidRPr="00EF2C5B">
              <w:t>Description / Role</w:t>
            </w:r>
          </w:p>
        </w:tc>
      </w:tr>
      <w:tr w:rsidR="00EF2C5B" w:rsidRPr="00EF2C5B" w14:paraId="2CDB45D4" w14:textId="77777777" w:rsidTr="00A50FED">
        <w:trPr>
          <w:tblCellSpacing w:w="15" w:type="dxa"/>
        </w:trPr>
        <w:tc>
          <w:tcPr>
            <w:tcW w:w="0" w:type="auto"/>
            <w:tcMar>
              <w:top w:w="120" w:type="dxa"/>
              <w:left w:w="180" w:type="dxa"/>
              <w:bottom w:w="120" w:type="dxa"/>
              <w:right w:w="180" w:type="dxa"/>
            </w:tcMar>
            <w:vAlign w:val="center"/>
            <w:hideMark/>
          </w:tcPr>
          <w:p w14:paraId="0909965B" w14:textId="75B231B0" w:rsidR="00EF2C5B" w:rsidRPr="004E7C6D" w:rsidRDefault="0088031C" w:rsidP="00212FB1">
            <w:pPr>
              <w:pStyle w:val="BodyText"/>
              <w:spacing w:line="240" w:lineRule="auto"/>
              <w:jc w:val="center"/>
              <w:rPr>
                <w:b/>
                <w:bCs/>
              </w:rPr>
            </w:pPr>
            <w:r>
              <w:rPr>
                <w:b/>
                <w:bCs/>
              </w:rPr>
              <w:t>Date_I</w:t>
            </w:r>
            <w:r w:rsidR="00EF2C5B" w:rsidRPr="004E7C6D">
              <w:rPr>
                <w:b/>
                <w:bCs/>
              </w:rPr>
              <w:t>d</w:t>
            </w:r>
          </w:p>
        </w:tc>
        <w:tc>
          <w:tcPr>
            <w:tcW w:w="0" w:type="auto"/>
            <w:tcMar>
              <w:top w:w="120" w:type="dxa"/>
              <w:left w:w="180" w:type="dxa"/>
              <w:bottom w:w="120" w:type="dxa"/>
              <w:right w:w="180" w:type="dxa"/>
            </w:tcMar>
            <w:vAlign w:val="center"/>
            <w:hideMark/>
          </w:tcPr>
          <w:p w14:paraId="4FD9CD6A" w14:textId="77777777" w:rsidR="00EF2C5B" w:rsidRPr="00EF2C5B" w:rsidRDefault="00EF2C5B" w:rsidP="00212FB1">
            <w:pPr>
              <w:pStyle w:val="BodyText"/>
              <w:spacing w:line="240" w:lineRule="auto"/>
              <w:jc w:val="center"/>
            </w:pPr>
            <w:r w:rsidRPr="00EF2C5B">
              <w:t>String</w:t>
            </w:r>
          </w:p>
        </w:tc>
        <w:tc>
          <w:tcPr>
            <w:tcW w:w="0" w:type="auto"/>
            <w:tcMar>
              <w:top w:w="120" w:type="dxa"/>
              <w:left w:w="180" w:type="dxa"/>
              <w:bottom w:w="120" w:type="dxa"/>
              <w:right w:w="180" w:type="dxa"/>
            </w:tcMar>
            <w:vAlign w:val="center"/>
            <w:hideMark/>
          </w:tcPr>
          <w:p w14:paraId="71AA49BA" w14:textId="033B0F9D" w:rsidR="00EF2C5B" w:rsidRPr="00EF2C5B" w:rsidRDefault="00EF2C5B" w:rsidP="00212FB1">
            <w:pPr>
              <w:pStyle w:val="BodyText"/>
              <w:spacing w:line="240" w:lineRule="auto"/>
              <w:jc w:val="center"/>
            </w:pPr>
            <w:r w:rsidRPr="00EF2C5B">
              <w:t>Unique ID linking this event to the main Calendar</w:t>
            </w:r>
            <w:r>
              <w:t>.</w:t>
            </w:r>
          </w:p>
        </w:tc>
      </w:tr>
      <w:tr w:rsidR="00EF2C5B" w:rsidRPr="00EF2C5B" w14:paraId="65E02B19" w14:textId="77777777" w:rsidTr="00A50FED">
        <w:trPr>
          <w:tblCellSpacing w:w="15" w:type="dxa"/>
        </w:trPr>
        <w:tc>
          <w:tcPr>
            <w:tcW w:w="0" w:type="auto"/>
            <w:tcMar>
              <w:top w:w="120" w:type="dxa"/>
              <w:left w:w="180" w:type="dxa"/>
              <w:bottom w:w="120" w:type="dxa"/>
              <w:right w:w="180" w:type="dxa"/>
            </w:tcMar>
            <w:vAlign w:val="center"/>
            <w:hideMark/>
          </w:tcPr>
          <w:p w14:paraId="7312A729" w14:textId="6DB89245" w:rsidR="00EF2C5B" w:rsidRPr="004E7C6D" w:rsidRDefault="0088031C" w:rsidP="00212FB1">
            <w:pPr>
              <w:pStyle w:val="BodyText"/>
              <w:spacing w:line="240" w:lineRule="auto"/>
              <w:jc w:val="center"/>
              <w:rPr>
                <w:b/>
                <w:bCs/>
              </w:rPr>
            </w:pPr>
            <w:r>
              <w:rPr>
                <w:b/>
                <w:bCs/>
              </w:rPr>
              <w:t>Competition_N</w:t>
            </w:r>
            <w:r w:rsidR="00EF2C5B" w:rsidRPr="004E7C6D">
              <w:rPr>
                <w:b/>
                <w:bCs/>
              </w:rPr>
              <w:t>ame</w:t>
            </w:r>
          </w:p>
        </w:tc>
        <w:tc>
          <w:tcPr>
            <w:tcW w:w="0" w:type="auto"/>
            <w:tcMar>
              <w:top w:w="120" w:type="dxa"/>
              <w:left w:w="180" w:type="dxa"/>
              <w:bottom w:w="120" w:type="dxa"/>
              <w:right w:w="180" w:type="dxa"/>
            </w:tcMar>
            <w:vAlign w:val="center"/>
            <w:hideMark/>
          </w:tcPr>
          <w:p w14:paraId="2DA3C53C" w14:textId="77777777" w:rsidR="00EF2C5B" w:rsidRPr="00EF2C5B" w:rsidRDefault="00EF2C5B" w:rsidP="00212FB1">
            <w:pPr>
              <w:pStyle w:val="BodyText"/>
              <w:spacing w:line="240" w:lineRule="auto"/>
              <w:jc w:val="center"/>
            </w:pPr>
            <w:r w:rsidRPr="00EF2C5B">
              <w:t>String</w:t>
            </w:r>
          </w:p>
        </w:tc>
        <w:tc>
          <w:tcPr>
            <w:tcW w:w="0" w:type="auto"/>
            <w:tcMar>
              <w:top w:w="120" w:type="dxa"/>
              <w:left w:w="180" w:type="dxa"/>
              <w:bottom w:w="120" w:type="dxa"/>
              <w:right w:w="180" w:type="dxa"/>
            </w:tcMar>
            <w:vAlign w:val="center"/>
            <w:hideMark/>
          </w:tcPr>
          <w:p w14:paraId="7ED253A7" w14:textId="2232FD58" w:rsidR="00EF2C5B" w:rsidRPr="00EF2C5B" w:rsidRDefault="00EF2C5B" w:rsidP="00212FB1">
            <w:pPr>
              <w:pStyle w:val="BodyText"/>
              <w:spacing w:line="240" w:lineRule="auto"/>
              <w:jc w:val="center"/>
            </w:pPr>
            <w:r w:rsidRPr="00EF2C5B">
              <w:t>CAF CL for Champions League, CAF CC for Confederation Cup).</w:t>
            </w:r>
          </w:p>
        </w:tc>
      </w:tr>
      <w:tr w:rsidR="00EF2C5B" w:rsidRPr="00EF2C5B" w14:paraId="2387FA96" w14:textId="77777777" w:rsidTr="00A50FED">
        <w:trPr>
          <w:tblCellSpacing w:w="15" w:type="dxa"/>
        </w:trPr>
        <w:tc>
          <w:tcPr>
            <w:tcW w:w="0" w:type="auto"/>
            <w:tcMar>
              <w:top w:w="120" w:type="dxa"/>
              <w:left w:w="180" w:type="dxa"/>
              <w:bottom w:w="120" w:type="dxa"/>
              <w:right w:w="180" w:type="dxa"/>
            </w:tcMar>
            <w:vAlign w:val="center"/>
            <w:hideMark/>
          </w:tcPr>
          <w:p w14:paraId="63E23A9E" w14:textId="0402CB50" w:rsidR="00EF2C5B" w:rsidRPr="004E7C6D" w:rsidRDefault="0088031C" w:rsidP="00212FB1">
            <w:pPr>
              <w:pStyle w:val="BodyText"/>
              <w:spacing w:line="240" w:lineRule="auto"/>
              <w:jc w:val="center"/>
              <w:rPr>
                <w:b/>
                <w:bCs/>
              </w:rPr>
            </w:pPr>
            <w:r>
              <w:rPr>
                <w:b/>
                <w:bCs/>
              </w:rPr>
              <w:t>Caf_D</w:t>
            </w:r>
            <w:r w:rsidR="00EF2C5B" w:rsidRPr="004E7C6D">
              <w:rPr>
                <w:b/>
                <w:bCs/>
              </w:rPr>
              <w:t>ate</w:t>
            </w:r>
          </w:p>
        </w:tc>
        <w:tc>
          <w:tcPr>
            <w:tcW w:w="0" w:type="auto"/>
            <w:tcMar>
              <w:top w:w="120" w:type="dxa"/>
              <w:left w:w="180" w:type="dxa"/>
              <w:bottom w:w="120" w:type="dxa"/>
              <w:right w:w="180" w:type="dxa"/>
            </w:tcMar>
            <w:vAlign w:val="center"/>
            <w:hideMark/>
          </w:tcPr>
          <w:p w14:paraId="78EFA5BF" w14:textId="77777777" w:rsidR="00EF2C5B" w:rsidRPr="00EF2C5B" w:rsidRDefault="00EF2C5B" w:rsidP="00212FB1">
            <w:pPr>
              <w:pStyle w:val="BodyText"/>
              <w:spacing w:line="240" w:lineRule="auto"/>
              <w:jc w:val="center"/>
            </w:pPr>
            <w:r w:rsidRPr="00EF2C5B">
              <w:t>Date</w:t>
            </w:r>
          </w:p>
        </w:tc>
        <w:tc>
          <w:tcPr>
            <w:tcW w:w="0" w:type="auto"/>
            <w:tcMar>
              <w:top w:w="120" w:type="dxa"/>
              <w:left w:w="180" w:type="dxa"/>
              <w:bottom w:w="120" w:type="dxa"/>
              <w:right w:w="180" w:type="dxa"/>
            </w:tcMar>
            <w:vAlign w:val="center"/>
            <w:hideMark/>
          </w:tcPr>
          <w:p w14:paraId="1CB6953D" w14:textId="77777777" w:rsidR="00EF2C5B" w:rsidRPr="00EF2C5B" w:rsidRDefault="00EF2C5B" w:rsidP="00212FB1">
            <w:pPr>
              <w:pStyle w:val="BodyText"/>
              <w:spacing w:line="240" w:lineRule="auto"/>
              <w:jc w:val="center"/>
            </w:pPr>
            <w:r w:rsidRPr="00EF2C5B">
              <w:t>The specific date of the international match.</w:t>
            </w:r>
          </w:p>
        </w:tc>
      </w:tr>
      <w:tr w:rsidR="00EF2C5B" w:rsidRPr="00EF2C5B" w14:paraId="3195C05F" w14:textId="77777777" w:rsidTr="00A50FED">
        <w:trPr>
          <w:tblCellSpacing w:w="15" w:type="dxa"/>
        </w:trPr>
        <w:tc>
          <w:tcPr>
            <w:tcW w:w="0" w:type="auto"/>
            <w:tcMar>
              <w:top w:w="120" w:type="dxa"/>
              <w:left w:w="180" w:type="dxa"/>
              <w:bottom w:w="120" w:type="dxa"/>
              <w:right w:w="180" w:type="dxa"/>
            </w:tcMar>
            <w:vAlign w:val="center"/>
            <w:hideMark/>
          </w:tcPr>
          <w:p w14:paraId="32A51386" w14:textId="46BA44C8" w:rsidR="00EF2C5B" w:rsidRPr="004E7C6D" w:rsidRDefault="0088031C" w:rsidP="00212FB1">
            <w:pPr>
              <w:pStyle w:val="BodyText"/>
              <w:spacing w:line="240" w:lineRule="auto"/>
              <w:jc w:val="center"/>
              <w:rPr>
                <w:b/>
                <w:bCs/>
              </w:rPr>
            </w:pPr>
            <w:r>
              <w:rPr>
                <w:b/>
                <w:bCs/>
              </w:rPr>
              <w:t>R</w:t>
            </w:r>
            <w:r w:rsidR="00EF2C5B" w:rsidRPr="004E7C6D">
              <w:rPr>
                <w:b/>
                <w:bCs/>
              </w:rPr>
              <w:t>ound</w:t>
            </w:r>
          </w:p>
        </w:tc>
        <w:tc>
          <w:tcPr>
            <w:tcW w:w="0" w:type="auto"/>
            <w:tcMar>
              <w:top w:w="120" w:type="dxa"/>
              <w:left w:w="180" w:type="dxa"/>
              <w:bottom w:w="120" w:type="dxa"/>
              <w:right w:w="180" w:type="dxa"/>
            </w:tcMar>
            <w:vAlign w:val="center"/>
            <w:hideMark/>
          </w:tcPr>
          <w:p w14:paraId="01EADD04" w14:textId="77777777" w:rsidR="00EF2C5B" w:rsidRPr="00EF2C5B" w:rsidRDefault="00EF2C5B" w:rsidP="00212FB1">
            <w:pPr>
              <w:pStyle w:val="BodyText"/>
              <w:spacing w:line="240" w:lineRule="auto"/>
              <w:jc w:val="center"/>
            </w:pPr>
            <w:r w:rsidRPr="00EF2C5B">
              <w:t>String</w:t>
            </w:r>
          </w:p>
        </w:tc>
        <w:tc>
          <w:tcPr>
            <w:tcW w:w="0" w:type="auto"/>
            <w:tcMar>
              <w:top w:w="120" w:type="dxa"/>
              <w:left w:w="180" w:type="dxa"/>
              <w:bottom w:w="120" w:type="dxa"/>
              <w:right w:w="180" w:type="dxa"/>
            </w:tcMar>
            <w:vAlign w:val="center"/>
            <w:hideMark/>
          </w:tcPr>
          <w:p w14:paraId="2A2D940F" w14:textId="0BD2AD71" w:rsidR="00EF2C5B" w:rsidRPr="00EF2C5B" w:rsidRDefault="00EF2C5B" w:rsidP="00212FB1">
            <w:pPr>
              <w:pStyle w:val="BodyText"/>
              <w:spacing w:line="240" w:lineRule="auto"/>
              <w:jc w:val="center"/>
            </w:pPr>
            <w:r w:rsidRPr="00EF2C5B">
              <w:t>The stage of the competition</w:t>
            </w:r>
          </w:p>
        </w:tc>
      </w:tr>
      <w:tr w:rsidR="00EF2C5B" w:rsidRPr="00EF2C5B" w14:paraId="1BF62FEE" w14:textId="77777777" w:rsidTr="00A50FED">
        <w:trPr>
          <w:tblCellSpacing w:w="15" w:type="dxa"/>
        </w:trPr>
        <w:tc>
          <w:tcPr>
            <w:tcW w:w="0" w:type="auto"/>
            <w:tcMar>
              <w:top w:w="120" w:type="dxa"/>
              <w:left w:w="180" w:type="dxa"/>
              <w:bottom w:w="120" w:type="dxa"/>
              <w:right w:w="180" w:type="dxa"/>
            </w:tcMar>
            <w:vAlign w:val="center"/>
            <w:hideMark/>
          </w:tcPr>
          <w:p w14:paraId="5901BA7A" w14:textId="50276267" w:rsidR="00EF2C5B" w:rsidRPr="004E7C6D" w:rsidRDefault="0088031C" w:rsidP="00212FB1">
            <w:pPr>
              <w:pStyle w:val="BodyText"/>
              <w:spacing w:line="240" w:lineRule="auto"/>
              <w:jc w:val="center"/>
              <w:rPr>
                <w:b/>
                <w:bCs/>
              </w:rPr>
            </w:pPr>
            <w:r>
              <w:rPr>
                <w:b/>
                <w:bCs/>
              </w:rPr>
              <w:t>Team_I</w:t>
            </w:r>
            <w:r w:rsidR="00EF2C5B" w:rsidRPr="004E7C6D">
              <w:rPr>
                <w:b/>
                <w:bCs/>
              </w:rPr>
              <w:t>d</w:t>
            </w:r>
          </w:p>
        </w:tc>
        <w:tc>
          <w:tcPr>
            <w:tcW w:w="0" w:type="auto"/>
            <w:tcMar>
              <w:top w:w="120" w:type="dxa"/>
              <w:left w:w="180" w:type="dxa"/>
              <w:bottom w:w="120" w:type="dxa"/>
              <w:right w:w="180" w:type="dxa"/>
            </w:tcMar>
            <w:vAlign w:val="center"/>
            <w:hideMark/>
          </w:tcPr>
          <w:p w14:paraId="325BBC7A" w14:textId="77777777" w:rsidR="00EF2C5B" w:rsidRPr="00EF2C5B" w:rsidRDefault="00EF2C5B" w:rsidP="00212FB1">
            <w:pPr>
              <w:pStyle w:val="BodyText"/>
              <w:spacing w:line="240" w:lineRule="auto"/>
              <w:jc w:val="center"/>
            </w:pPr>
            <w:r w:rsidRPr="00EF2C5B">
              <w:t>String</w:t>
            </w:r>
          </w:p>
        </w:tc>
        <w:tc>
          <w:tcPr>
            <w:tcW w:w="0" w:type="auto"/>
            <w:tcMar>
              <w:top w:w="120" w:type="dxa"/>
              <w:left w:w="180" w:type="dxa"/>
              <w:bottom w:w="120" w:type="dxa"/>
              <w:right w:w="180" w:type="dxa"/>
            </w:tcMar>
            <w:vAlign w:val="center"/>
            <w:hideMark/>
          </w:tcPr>
          <w:p w14:paraId="045A6C37" w14:textId="311DFBB6" w:rsidR="00EF2C5B" w:rsidRPr="00EF2C5B" w:rsidRDefault="00EF2C5B" w:rsidP="00212FB1">
            <w:pPr>
              <w:pStyle w:val="BodyText"/>
              <w:spacing w:line="240" w:lineRule="auto"/>
              <w:jc w:val="center"/>
            </w:pPr>
            <w:r w:rsidRPr="00EF2C5B">
              <w:t xml:space="preserve">The specific club playing (e.g., AHL, ZAM). This allows the model to block </w:t>
            </w:r>
            <w:r w:rsidRPr="00EF2C5B">
              <w:rPr>
                <w:i/>
                <w:iCs/>
              </w:rPr>
              <w:t>only</w:t>
            </w:r>
            <w:r w:rsidRPr="00EF2C5B">
              <w:t xml:space="preserve"> this team</w:t>
            </w:r>
            <w:r w:rsidR="004E7C6D">
              <w:t>.</w:t>
            </w:r>
          </w:p>
        </w:tc>
      </w:tr>
      <w:tr w:rsidR="00EF2C5B" w:rsidRPr="00EF2C5B" w14:paraId="3C754178" w14:textId="77777777" w:rsidTr="00A50FED">
        <w:trPr>
          <w:tblCellSpacing w:w="15" w:type="dxa"/>
        </w:trPr>
        <w:tc>
          <w:tcPr>
            <w:tcW w:w="0" w:type="auto"/>
            <w:tcMar>
              <w:top w:w="120" w:type="dxa"/>
              <w:left w:w="180" w:type="dxa"/>
              <w:bottom w:w="120" w:type="dxa"/>
              <w:right w:w="180" w:type="dxa"/>
            </w:tcMar>
            <w:vAlign w:val="center"/>
            <w:hideMark/>
          </w:tcPr>
          <w:p w14:paraId="4E998EE8" w14:textId="484DE314" w:rsidR="00EF2C5B" w:rsidRPr="004E7C6D" w:rsidRDefault="0088031C" w:rsidP="00212FB1">
            <w:pPr>
              <w:pStyle w:val="BodyText"/>
              <w:spacing w:line="240" w:lineRule="auto"/>
              <w:jc w:val="center"/>
              <w:rPr>
                <w:b/>
                <w:bCs/>
              </w:rPr>
            </w:pPr>
            <w:r>
              <w:rPr>
                <w:b/>
                <w:bCs/>
              </w:rPr>
              <w:t>L</w:t>
            </w:r>
            <w:r w:rsidR="00EF2C5B" w:rsidRPr="004E7C6D">
              <w:rPr>
                <w:b/>
                <w:bCs/>
              </w:rPr>
              <w:t>ocation</w:t>
            </w:r>
          </w:p>
        </w:tc>
        <w:tc>
          <w:tcPr>
            <w:tcW w:w="0" w:type="auto"/>
            <w:tcMar>
              <w:top w:w="120" w:type="dxa"/>
              <w:left w:w="180" w:type="dxa"/>
              <w:bottom w:w="120" w:type="dxa"/>
              <w:right w:w="180" w:type="dxa"/>
            </w:tcMar>
            <w:vAlign w:val="center"/>
            <w:hideMark/>
          </w:tcPr>
          <w:p w14:paraId="740C4520" w14:textId="77777777" w:rsidR="00EF2C5B" w:rsidRPr="00EF2C5B" w:rsidRDefault="00EF2C5B" w:rsidP="00212FB1">
            <w:pPr>
              <w:pStyle w:val="BodyText"/>
              <w:spacing w:line="240" w:lineRule="auto"/>
              <w:jc w:val="center"/>
            </w:pPr>
            <w:r w:rsidRPr="00EF2C5B">
              <w:t>String</w:t>
            </w:r>
          </w:p>
        </w:tc>
        <w:tc>
          <w:tcPr>
            <w:tcW w:w="0" w:type="auto"/>
            <w:tcMar>
              <w:top w:w="120" w:type="dxa"/>
              <w:left w:w="180" w:type="dxa"/>
              <w:bottom w:w="120" w:type="dxa"/>
              <w:right w:w="180" w:type="dxa"/>
            </w:tcMar>
            <w:vAlign w:val="center"/>
            <w:hideMark/>
          </w:tcPr>
          <w:p w14:paraId="15C4DD94" w14:textId="2C546C65" w:rsidR="00EF2C5B" w:rsidRPr="00EF2C5B" w:rsidRDefault="00EF2C5B" w:rsidP="00212FB1">
            <w:pPr>
              <w:pStyle w:val="BodyText"/>
              <w:spacing w:line="240" w:lineRule="auto"/>
              <w:jc w:val="center"/>
            </w:pPr>
            <w:r w:rsidRPr="00EF2C5B">
              <w:t>"Home" or "Away". Used to calculate travel fatigue and buffer</w:t>
            </w:r>
          </w:p>
        </w:tc>
      </w:tr>
    </w:tbl>
    <w:p w14:paraId="12CC13CD" w14:textId="36049595" w:rsidR="00EF2C5B" w:rsidRPr="00EF2C5B" w:rsidRDefault="00EF2C5B" w:rsidP="006A7DB3">
      <w:pPr>
        <w:pStyle w:val="Caption"/>
        <w:spacing w:line="360" w:lineRule="auto"/>
        <w:jc w:val="center"/>
      </w:pPr>
      <w:bookmarkStart w:id="43" w:name="_Toc234262346"/>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5</w:t>
      </w:r>
      <w:r w:rsidR="00D817CF">
        <w:rPr>
          <w:noProof/>
        </w:rPr>
        <w:fldChar w:fldCharType="end"/>
      </w:r>
      <w:r>
        <w:t>:</w:t>
      </w:r>
      <w:r w:rsidR="0088031C">
        <w:t xml:space="preserve"> </w:t>
      </w:r>
      <w:r w:rsidRPr="00F56B44">
        <w:t>Continental (CAF) Schedule Schema </w:t>
      </w:r>
      <w:bookmarkEnd w:id="43"/>
    </w:p>
    <w:p w14:paraId="42B4324F" w14:textId="76AE9A0A" w:rsidR="001D27C1" w:rsidRDefault="001D27C1" w:rsidP="006A7DB3">
      <w:pPr>
        <w:pStyle w:val="Caption"/>
        <w:spacing w:line="360" w:lineRule="auto"/>
      </w:pPr>
      <w:r w:rsidRPr="00750736">
        <w:t> </w:t>
      </w:r>
    </w:p>
    <w:p w14:paraId="17C9A71A" w14:textId="0EAADD05" w:rsidR="00A50FED" w:rsidRPr="00A50FED" w:rsidRDefault="00A50FED" w:rsidP="006A7DB3">
      <w:pPr>
        <w:pStyle w:val="Heading3"/>
        <w:spacing w:line="360" w:lineRule="auto"/>
      </w:pPr>
      <w:bookmarkStart w:id="44" w:name="_Toc234262258"/>
      <w:r w:rsidRPr="00A50FED">
        <w:t>Distance Matrix Schema</w:t>
      </w:r>
      <w:bookmarkEnd w:id="44"/>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72"/>
        <w:gridCol w:w="1209"/>
        <w:gridCol w:w="6169"/>
      </w:tblGrid>
      <w:tr w:rsidR="00A50FED" w:rsidRPr="00A50FED" w14:paraId="079EBE95" w14:textId="77777777" w:rsidTr="00A50FED">
        <w:trPr>
          <w:tblHeader/>
          <w:tblCellSpacing w:w="15" w:type="dxa"/>
        </w:trPr>
        <w:tc>
          <w:tcPr>
            <w:tcW w:w="0" w:type="auto"/>
            <w:tcMar>
              <w:top w:w="120" w:type="dxa"/>
              <w:left w:w="180" w:type="dxa"/>
              <w:bottom w:w="120" w:type="dxa"/>
              <w:right w:w="180" w:type="dxa"/>
            </w:tcMar>
            <w:vAlign w:val="center"/>
            <w:hideMark/>
          </w:tcPr>
          <w:p w14:paraId="59BB031F" w14:textId="77777777" w:rsidR="00A50FED" w:rsidRPr="00A50FED" w:rsidRDefault="00A50FED" w:rsidP="00212FB1">
            <w:pPr>
              <w:pStyle w:val="BodyText"/>
              <w:spacing w:line="240" w:lineRule="auto"/>
              <w:jc w:val="center"/>
            </w:pPr>
            <w:r w:rsidRPr="00A50FED">
              <w:t>Attribute Name</w:t>
            </w:r>
          </w:p>
        </w:tc>
        <w:tc>
          <w:tcPr>
            <w:tcW w:w="0" w:type="auto"/>
            <w:tcMar>
              <w:top w:w="120" w:type="dxa"/>
              <w:left w:w="180" w:type="dxa"/>
              <w:bottom w:w="120" w:type="dxa"/>
              <w:right w:w="180" w:type="dxa"/>
            </w:tcMar>
            <w:vAlign w:val="center"/>
            <w:hideMark/>
          </w:tcPr>
          <w:p w14:paraId="7673B378" w14:textId="77777777" w:rsidR="00A50FED" w:rsidRPr="00A50FED" w:rsidRDefault="00A50FED" w:rsidP="00212FB1">
            <w:pPr>
              <w:pStyle w:val="BodyText"/>
              <w:spacing w:line="240" w:lineRule="auto"/>
              <w:jc w:val="center"/>
            </w:pPr>
            <w:r w:rsidRPr="00A50FED">
              <w:t>Data Type</w:t>
            </w:r>
          </w:p>
        </w:tc>
        <w:tc>
          <w:tcPr>
            <w:tcW w:w="0" w:type="auto"/>
            <w:tcMar>
              <w:top w:w="120" w:type="dxa"/>
              <w:left w:w="180" w:type="dxa"/>
              <w:bottom w:w="120" w:type="dxa"/>
              <w:right w:w="180" w:type="dxa"/>
            </w:tcMar>
            <w:vAlign w:val="center"/>
            <w:hideMark/>
          </w:tcPr>
          <w:p w14:paraId="4FB9026C" w14:textId="77777777" w:rsidR="00A50FED" w:rsidRPr="00A50FED" w:rsidRDefault="00A50FED" w:rsidP="00212FB1">
            <w:pPr>
              <w:pStyle w:val="BodyText"/>
              <w:spacing w:line="240" w:lineRule="auto"/>
              <w:jc w:val="center"/>
            </w:pPr>
            <w:r w:rsidRPr="00A50FED">
              <w:t>Description / Role</w:t>
            </w:r>
          </w:p>
        </w:tc>
      </w:tr>
      <w:tr w:rsidR="00A50FED" w:rsidRPr="00A50FED" w14:paraId="5F9E9BF0" w14:textId="77777777" w:rsidTr="00A50FED">
        <w:trPr>
          <w:tblCellSpacing w:w="15" w:type="dxa"/>
        </w:trPr>
        <w:tc>
          <w:tcPr>
            <w:tcW w:w="0" w:type="auto"/>
            <w:tcMar>
              <w:top w:w="120" w:type="dxa"/>
              <w:left w:w="180" w:type="dxa"/>
              <w:bottom w:w="120" w:type="dxa"/>
              <w:right w:w="180" w:type="dxa"/>
            </w:tcMar>
            <w:vAlign w:val="center"/>
            <w:hideMark/>
          </w:tcPr>
          <w:p w14:paraId="70020955" w14:textId="77777777" w:rsidR="00A50FED" w:rsidRPr="00A50FED" w:rsidRDefault="00A50FED" w:rsidP="00212FB1">
            <w:pPr>
              <w:pStyle w:val="BodyText"/>
              <w:spacing w:line="240" w:lineRule="auto"/>
              <w:jc w:val="center"/>
            </w:pPr>
            <w:r w:rsidRPr="00A50FED">
              <w:t>Origin_Stadium</w:t>
            </w:r>
          </w:p>
        </w:tc>
        <w:tc>
          <w:tcPr>
            <w:tcW w:w="0" w:type="auto"/>
            <w:tcMar>
              <w:top w:w="120" w:type="dxa"/>
              <w:left w:w="180" w:type="dxa"/>
              <w:bottom w:w="120" w:type="dxa"/>
              <w:right w:w="180" w:type="dxa"/>
            </w:tcMar>
            <w:vAlign w:val="center"/>
            <w:hideMark/>
          </w:tcPr>
          <w:p w14:paraId="192CEC5B" w14:textId="77777777" w:rsidR="00A50FED" w:rsidRPr="00A50FED" w:rsidRDefault="00A50FED" w:rsidP="00212FB1">
            <w:pPr>
              <w:pStyle w:val="BodyText"/>
              <w:spacing w:line="240" w:lineRule="auto"/>
              <w:jc w:val="center"/>
            </w:pPr>
            <w:r w:rsidRPr="00A50FED">
              <w:t>String</w:t>
            </w:r>
          </w:p>
        </w:tc>
        <w:tc>
          <w:tcPr>
            <w:tcW w:w="0" w:type="auto"/>
            <w:tcMar>
              <w:top w:w="120" w:type="dxa"/>
              <w:left w:w="180" w:type="dxa"/>
              <w:bottom w:w="120" w:type="dxa"/>
              <w:right w:w="180" w:type="dxa"/>
            </w:tcMar>
            <w:vAlign w:val="center"/>
            <w:hideMark/>
          </w:tcPr>
          <w:p w14:paraId="6B7416E1" w14:textId="77777777" w:rsidR="00A50FED" w:rsidRPr="00A50FED" w:rsidRDefault="00A50FED" w:rsidP="00212FB1">
            <w:pPr>
              <w:pStyle w:val="BodyText"/>
              <w:spacing w:line="240" w:lineRule="auto"/>
              <w:jc w:val="center"/>
            </w:pPr>
            <w:r w:rsidRPr="00A50FED">
              <w:t>ID of the starting stadium (e.g., CAIRO_INTL).</w:t>
            </w:r>
          </w:p>
        </w:tc>
      </w:tr>
      <w:tr w:rsidR="00A50FED" w:rsidRPr="00A50FED" w14:paraId="5EB6E269" w14:textId="77777777" w:rsidTr="00A50FED">
        <w:trPr>
          <w:tblCellSpacing w:w="15" w:type="dxa"/>
        </w:trPr>
        <w:tc>
          <w:tcPr>
            <w:tcW w:w="0" w:type="auto"/>
            <w:tcMar>
              <w:top w:w="120" w:type="dxa"/>
              <w:left w:w="180" w:type="dxa"/>
              <w:bottom w:w="120" w:type="dxa"/>
              <w:right w:w="180" w:type="dxa"/>
            </w:tcMar>
            <w:vAlign w:val="center"/>
            <w:hideMark/>
          </w:tcPr>
          <w:p w14:paraId="62D13D19" w14:textId="77777777" w:rsidR="00A50FED" w:rsidRPr="00A50FED" w:rsidRDefault="00A50FED" w:rsidP="00212FB1">
            <w:pPr>
              <w:pStyle w:val="BodyText"/>
              <w:spacing w:line="240" w:lineRule="auto"/>
              <w:jc w:val="center"/>
            </w:pPr>
            <w:r w:rsidRPr="00A50FED">
              <w:t>Dest_Stadium</w:t>
            </w:r>
          </w:p>
        </w:tc>
        <w:tc>
          <w:tcPr>
            <w:tcW w:w="0" w:type="auto"/>
            <w:tcMar>
              <w:top w:w="120" w:type="dxa"/>
              <w:left w:w="180" w:type="dxa"/>
              <w:bottom w:w="120" w:type="dxa"/>
              <w:right w:w="180" w:type="dxa"/>
            </w:tcMar>
            <w:vAlign w:val="center"/>
            <w:hideMark/>
          </w:tcPr>
          <w:p w14:paraId="1021CC0A" w14:textId="77777777" w:rsidR="00A50FED" w:rsidRPr="00A50FED" w:rsidRDefault="00A50FED" w:rsidP="00212FB1">
            <w:pPr>
              <w:pStyle w:val="BodyText"/>
              <w:spacing w:line="240" w:lineRule="auto"/>
              <w:jc w:val="center"/>
            </w:pPr>
            <w:r w:rsidRPr="00A50FED">
              <w:t>String</w:t>
            </w:r>
          </w:p>
        </w:tc>
        <w:tc>
          <w:tcPr>
            <w:tcW w:w="0" w:type="auto"/>
            <w:tcMar>
              <w:top w:w="120" w:type="dxa"/>
              <w:left w:w="180" w:type="dxa"/>
              <w:bottom w:w="120" w:type="dxa"/>
              <w:right w:w="180" w:type="dxa"/>
            </w:tcMar>
            <w:vAlign w:val="center"/>
            <w:hideMark/>
          </w:tcPr>
          <w:p w14:paraId="7B9D5AF2" w14:textId="77777777" w:rsidR="00A50FED" w:rsidRPr="00A50FED" w:rsidRDefault="00A50FED" w:rsidP="00212FB1">
            <w:pPr>
              <w:pStyle w:val="BodyText"/>
              <w:spacing w:line="240" w:lineRule="auto"/>
              <w:jc w:val="center"/>
            </w:pPr>
            <w:r w:rsidRPr="00A50FED">
              <w:t>ID of the destination stadium (e.g., BORG_EL_ARAB).</w:t>
            </w:r>
          </w:p>
        </w:tc>
      </w:tr>
      <w:tr w:rsidR="00A50FED" w:rsidRPr="00A50FED" w14:paraId="643C0D24" w14:textId="77777777" w:rsidTr="00A50FED">
        <w:trPr>
          <w:tblCellSpacing w:w="15" w:type="dxa"/>
        </w:trPr>
        <w:tc>
          <w:tcPr>
            <w:tcW w:w="0" w:type="auto"/>
            <w:tcMar>
              <w:top w:w="120" w:type="dxa"/>
              <w:left w:w="180" w:type="dxa"/>
              <w:bottom w:w="120" w:type="dxa"/>
              <w:right w:w="180" w:type="dxa"/>
            </w:tcMar>
            <w:vAlign w:val="center"/>
            <w:hideMark/>
          </w:tcPr>
          <w:p w14:paraId="2918B096" w14:textId="77777777" w:rsidR="00A50FED" w:rsidRPr="00A50FED" w:rsidRDefault="00A50FED" w:rsidP="00212FB1">
            <w:pPr>
              <w:pStyle w:val="BodyText"/>
              <w:spacing w:line="240" w:lineRule="auto"/>
              <w:jc w:val="center"/>
            </w:pPr>
            <w:r w:rsidRPr="00A50FED">
              <w:t>Distance_KM</w:t>
            </w:r>
          </w:p>
        </w:tc>
        <w:tc>
          <w:tcPr>
            <w:tcW w:w="0" w:type="auto"/>
            <w:tcMar>
              <w:top w:w="120" w:type="dxa"/>
              <w:left w:w="180" w:type="dxa"/>
              <w:bottom w:w="120" w:type="dxa"/>
              <w:right w:w="180" w:type="dxa"/>
            </w:tcMar>
            <w:vAlign w:val="center"/>
            <w:hideMark/>
          </w:tcPr>
          <w:p w14:paraId="333B272F" w14:textId="77777777" w:rsidR="00A50FED" w:rsidRPr="00A50FED" w:rsidRDefault="00A50FED" w:rsidP="00212FB1">
            <w:pPr>
              <w:pStyle w:val="BodyText"/>
              <w:spacing w:line="240" w:lineRule="auto"/>
              <w:jc w:val="center"/>
            </w:pPr>
            <w:r w:rsidRPr="00A50FED">
              <w:t>Float</w:t>
            </w:r>
          </w:p>
        </w:tc>
        <w:tc>
          <w:tcPr>
            <w:tcW w:w="0" w:type="auto"/>
            <w:tcMar>
              <w:top w:w="120" w:type="dxa"/>
              <w:left w:w="180" w:type="dxa"/>
              <w:bottom w:w="120" w:type="dxa"/>
              <w:right w:w="180" w:type="dxa"/>
            </w:tcMar>
            <w:vAlign w:val="center"/>
            <w:hideMark/>
          </w:tcPr>
          <w:p w14:paraId="7F5B14DB" w14:textId="77777777" w:rsidR="00A50FED" w:rsidRPr="00A50FED" w:rsidRDefault="00A50FED" w:rsidP="00212FB1">
            <w:pPr>
              <w:pStyle w:val="BodyText"/>
              <w:keepNext/>
              <w:spacing w:line="240" w:lineRule="auto"/>
              <w:jc w:val="center"/>
            </w:pPr>
            <w:r w:rsidRPr="00A50FED">
              <w:t>The driving distance in Kilometers. Used to calculate the travel penalty in the Objective Function.</w:t>
            </w:r>
          </w:p>
        </w:tc>
      </w:tr>
    </w:tbl>
    <w:p w14:paraId="17DC7AE5" w14:textId="6BB693D0" w:rsidR="00A50FED" w:rsidRDefault="00A50FED" w:rsidP="006A7DB3">
      <w:pPr>
        <w:pStyle w:val="Caption"/>
        <w:spacing w:line="360" w:lineRule="auto"/>
        <w:jc w:val="center"/>
      </w:pPr>
      <w:bookmarkStart w:id="45" w:name="_Toc234262347"/>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6</w:t>
      </w:r>
      <w:r w:rsidR="00D817CF">
        <w:rPr>
          <w:noProof/>
        </w:rPr>
        <w:fldChar w:fldCharType="end"/>
      </w:r>
      <w:r>
        <w:t xml:space="preserve">: </w:t>
      </w:r>
      <w:r w:rsidRPr="00DA70D7">
        <w:t>Distance Matrix Schema</w:t>
      </w:r>
      <w:bookmarkEnd w:id="45"/>
    </w:p>
    <w:p w14:paraId="24C0D3F7" w14:textId="6B4D8461" w:rsidR="006A5A03" w:rsidRPr="00141461" w:rsidRDefault="004246B6" w:rsidP="006A7DB3">
      <w:pPr>
        <w:pStyle w:val="Heading3"/>
        <w:spacing w:line="360" w:lineRule="auto"/>
      </w:pPr>
      <w:bookmarkStart w:id="46" w:name="_Toc234262259"/>
      <w:r w:rsidRPr="00141461">
        <w:lastRenderedPageBreak/>
        <w:t>Historical Benchmark Dataset</w:t>
      </w:r>
      <w:bookmarkEnd w:id="46"/>
      <w:r w:rsidRPr="00141461">
        <w:br/>
      </w:r>
    </w:p>
    <w:tbl>
      <w:tblPr>
        <w:tblW w:w="0" w:type="auto"/>
        <w:tblCellSpacing w:w="15" w:type="dxa"/>
        <w:tblBorders>
          <w:top w:val="single" w:sz="4" w:space="0" w:color="A5A5A5" w:themeColor="accent3"/>
          <w:left w:val="single" w:sz="4" w:space="0" w:color="A5A5A5" w:themeColor="accent3"/>
          <w:bottom w:val="single" w:sz="4" w:space="0" w:color="A5A5A5" w:themeColor="accent3"/>
          <w:right w:val="single" w:sz="4" w:space="0" w:color="A5A5A5" w:themeColor="accent3"/>
          <w:insideH w:val="single" w:sz="4" w:space="0" w:color="A5A5A5" w:themeColor="accent3"/>
          <w:insideV w:val="single" w:sz="4" w:space="0" w:color="A5A5A5" w:themeColor="accent3"/>
        </w:tblBorders>
        <w:tblCellMar>
          <w:left w:w="0" w:type="dxa"/>
          <w:right w:w="0" w:type="dxa"/>
        </w:tblCellMar>
        <w:tblLook w:val="04A0" w:firstRow="1" w:lastRow="0" w:firstColumn="1" w:lastColumn="0" w:noHBand="0" w:noVBand="1"/>
      </w:tblPr>
      <w:tblGrid>
        <w:gridCol w:w="1960"/>
        <w:gridCol w:w="1347"/>
        <w:gridCol w:w="6043"/>
      </w:tblGrid>
      <w:tr w:rsidR="006A5A03" w:rsidRPr="006A5A03" w14:paraId="1AEB012A" w14:textId="77777777" w:rsidTr="00821FF2">
        <w:trPr>
          <w:tblHeader/>
          <w:tblCellSpacing w:w="15" w:type="dxa"/>
        </w:trPr>
        <w:tc>
          <w:tcPr>
            <w:tcW w:w="0" w:type="auto"/>
            <w:tcMar>
              <w:top w:w="120" w:type="dxa"/>
              <w:left w:w="180" w:type="dxa"/>
              <w:bottom w:w="120" w:type="dxa"/>
              <w:right w:w="180" w:type="dxa"/>
            </w:tcMar>
            <w:vAlign w:val="center"/>
            <w:hideMark/>
          </w:tcPr>
          <w:p w14:paraId="14906C72" w14:textId="77777777" w:rsidR="006A5A03" w:rsidRPr="006A5A03" w:rsidRDefault="006A5A03" w:rsidP="00212FB1">
            <w:pPr>
              <w:pStyle w:val="BodyText"/>
              <w:spacing w:line="240" w:lineRule="auto"/>
              <w:jc w:val="center"/>
            </w:pPr>
            <w:r w:rsidRPr="006A5A03">
              <w:rPr>
                <w:b/>
                <w:bCs/>
              </w:rPr>
              <w:t>Attribute Name</w:t>
            </w:r>
          </w:p>
        </w:tc>
        <w:tc>
          <w:tcPr>
            <w:tcW w:w="0" w:type="auto"/>
            <w:tcMar>
              <w:top w:w="120" w:type="dxa"/>
              <w:left w:w="180" w:type="dxa"/>
              <w:bottom w:w="120" w:type="dxa"/>
              <w:right w:w="180" w:type="dxa"/>
            </w:tcMar>
            <w:vAlign w:val="center"/>
            <w:hideMark/>
          </w:tcPr>
          <w:p w14:paraId="039D105C" w14:textId="77777777" w:rsidR="006A5A03" w:rsidRPr="006A5A03" w:rsidRDefault="006A5A03" w:rsidP="00212FB1">
            <w:pPr>
              <w:pStyle w:val="BodyText"/>
              <w:spacing w:line="240" w:lineRule="auto"/>
              <w:jc w:val="center"/>
            </w:pPr>
            <w:r w:rsidRPr="006A5A03">
              <w:rPr>
                <w:b/>
                <w:bCs/>
              </w:rPr>
              <w:t>Data Type</w:t>
            </w:r>
          </w:p>
        </w:tc>
        <w:tc>
          <w:tcPr>
            <w:tcW w:w="0" w:type="auto"/>
            <w:tcMar>
              <w:top w:w="120" w:type="dxa"/>
              <w:left w:w="180" w:type="dxa"/>
              <w:bottom w:w="120" w:type="dxa"/>
              <w:right w:w="180" w:type="dxa"/>
            </w:tcMar>
            <w:vAlign w:val="center"/>
            <w:hideMark/>
          </w:tcPr>
          <w:p w14:paraId="3B893CB7" w14:textId="77777777" w:rsidR="006A5A03" w:rsidRPr="006A5A03" w:rsidRDefault="006A5A03" w:rsidP="00212FB1">
            <w:pPr>
              <w:pStyle w:val="BodyText"/>
              <w:spacing w:line="240" w:lineRule="auto"/>
              <w:jc w:val="center"/>
            </w:pPr>
            <w:r w:rsidRPr="006A5A03">
              <w:rPr>
                <w:b/>
                <w:bCs/>
              </w:rPr>
              <w:t>Description / Role</w:t>
            </w:r>
          </w:p>
        </w:tc>
      </w:tr>
      <w:tr w:rsidR="006A5A03" w:rsidRPr="006A5A03" w14:paraId="63FC9A24" w14:textId="77777777" w:rsidTr="00821FF2">
        <w:trPr>
          <w:tblCellSpacing w:w="15" w:type="dxa"/>
        </w:trPr>
        <w:tc>
          <w:tcPr>
            <w:tcW w:w="0" w:type="auto"/>
            <w:tcMar>
              <w:top w:w="120" w:type="dxa"/>
              <w:left w:w="180" w:type="dxa"/>
              <w:bottom w:w="120" w:type="dxa"/>
              <w:right w:w="180" w:type="dxa"/>
            </w:tcMar>
            <w:vAlign w:val="center"/>
            <w:hideMark/>
          </w:tcPr>
          <w:p w14:paraId="44986314" w14:textId="77777777" w:rsidR="006A5A03" w:rsidRPr="006A5A03" w:rsidRDefault="006A5A03" w:rsidP="00212FB1">
            <w:pPr>
              <w:pStyle w:val="BodyText"/>
              <w:spacing w:line="240" w:lineRule="auto"/>
              <w:jc w:val="center"/>
            </w:pPr>
            <w:r w:rsidRPr="006A5A03">
              <w:rPr>
                <w:b/>
                <w:bCs/>
              </w:rPr>
              <w:t>Matchday</w:t>
            </w:r>
          </w:p>
        </w:tc>
        <w:tc>
          <w:tcPr>
            <w:tcW w:w="0" w:type="auto"/>
            <w:tcMar>
              <w:top w:w="120" w:type="dxa"/>
              <w:left w:w="180" w:type="dxa"/>
              <w:bottom w:w="120" w:type="dxa"/>
              <w:right w:w="180" w:type="dxa"/>
            </w:tcMar>
            <w:vAlign w:val="center"/>
            <w:hideMark/>
          </w:tcPr>
          <w:p w14:paraId="251DC04C" w14:textId="77777777" w:rsidR="006A5A03" w:rsidRPr="006A5A03" w:rsidRDefault="006A5A03" w:rsidP="00212FB1">
            <w:pPr>
              <w:pStyle w:val="BodyText"/>
              <w:spacing w:line="240" w:lineRule="auto"/>
              <w:jc w:val="center"/>
            </w:pPr>
            <w:r w:rsidRPr="006A5A03">
              <w:t>String</w:t>
            </w:r>
          </w:p>
        </w:tc>
        <w:tc>
          <w:tcPr>
            <w:tcW w:w="0" w:type="auto"/>
            <w:tcMar>
              <w:top w:w="120" w:type="dxa"/>
              <w:left w:w="180" w:type="dxa"/>
              <w:bottom w:w="120" w:type="dxa"/>
              <w:right w:w="180" w:type="dxa"/>
            </w:tcMar>
            <w:vAlign w:val="center"/>
            <w:hideMark/>
          </w:tcPr>
          <w:p w14:paraId="0166E8C6" w14:textId="77777777" w:rsidR="006A5A03" w:rsidRPr="006A5A03" w:rsidRDefault="006A5A03" w:rsidP="00212FB1">
            <w:pPr>
              <w:pStyle w:val="BodyText"/>
              <w:spacing w:line="240" w:lineRule="auto"/>
              <w:jc w:val="center"/>
            </w:pPr>
            <w:r w:rsidRPr="006A5A03">
              <w:t>The round identifier (e.g., "1. Matchday"). Used to group historical matches.</w:t>
            </w:r>
          </w:p>
        </w:tc>
      </w:tr>
      <w:tr w:rsidR="006A5A03" w:rsidRPr="006A5A03" w14:paraId="1CD71370" w14:textId="77777777" w:rsidTr="00821FF2">
        <w:trPr>
          <w:tblCellSpacing w:w="15" w:type="dxa"/>
        </w:trPr>
        <w:tc>
          <w:tcPr>
            <w:tcW w:w="0" w:type="auto"/>
            <w:tcMar>
              <w:top w:w="120" w:type="dxa"/>
              <w:left w:w="180" w:type="dxa"/>
              <w:bottom w:w="120" w:type="dxa"/>
              <w:right w:w="180" w:type="dxa"/>
            </w:tcMar>
            <w:vAlign w:val="center"/>
            <w:hideMark/>
          </w:tcPr>
          <w:p w14:paraId="6CB24958" w14:textId="77777777" w:rsidR="006A5A03" w:rsidRPr="006A5A03" w:rsidRDefault="006A5A03" w:rsidP="00212FB1">
            <w:pPr>
              <w:pStyle w:val="BodyText"/>
              <w:spacing w:line="240" w:lineRule="auto"/>
              <w:jc w:val="center"/>
            </w:pPr>
            <w:r w:rsidRPr="006A5A03">
              <w:rPr>
                <w:b/>
                <w:bCs/>
              </w:rPr>
              <w:t>Date</w:t>
            </w:r>
          </w:p>
        </w:tc>
        <w:tc>
          <w:tcPr>
            <w:tcW w:w="0" w:type="auto"/>
            <w:tcMar>
              <w:top w:w="120" w:type="dxa"/>
              <w:left w:w="180" w:type="dxa"/>
              <w:bottom w:w="120" w:type="dxa"/>
              <w:right w:w="180" w:type="dxa"/>
            </w:tcMar>
            <w:vAlign w:val="center"/>
            <w:hideMark/>
          </w:tcPr>
          <w:p w14:paraId="0EB49A5A" w14:textId="77777777" w:rsidR="006A5A03" w:rsidRPr="006A5A03" w:rsidRDefault="006A5A03" w:rsidP="00212FB1">
            <w:pPr>
              <w:pStyle w:val="BodyText"/>
              <w:spacing w:line="240" w:lineRule="auto"/>
              <w:jc w:val="center"/>
            </w:pPr>
            <w:r w:rsidRPr="006A5A03">
              <w:t>Date</w:t>
            </w:r>
          </w:p>
        </w:tc>
        <w:tc>
          <w:tcPr>
            <w:tcW w:w="0" w:type="auto"/>
            <w:tcMar>
              <w:top w:w="120" w:type="dxa"/>
              <w:left w:w="180" w:type="dxa"/>
              <w:bottom w:w="120" w:type="dxa"/>
              <w:right w:w="180" w:type="dxa"/>
            </w:tcMar>
            <w:vAlign w:val="center"/>
            <w:hideMark/>
          </w:tcPr>
          <w:p w14:paraId="41921908" w14:textId="77777777" w:rsidR="006A5A03" w:rsidRPr="006A5A03" w:rsidRDefault="006A5A03" w:rsidP="00212FB1">
            <w:pPr>
              <w:pStyle w:val="BodyText"/>
              <w:spacing w:line="240" w:lineRule="auto"/>
              <w:jc w:val="center"/>
            </w:pPr>
            <w:r w:rsidRPr="006A5A03">
              <w:t>The actual date the match was played in the past.</w:t>
            </w:r>
          </w:p>
        </w:tc>
      </w:tr>
      <w:tr w:rsidR="006A5A03" w:rsidRPr="006A5A03" w14:paraId="47EA1C28" w14:textId="77777777" w:rsidTr="00821FF2">
        <w:trPr>
          <w:tblCellSpacing w:w="15" w:type="dxa"/>
        </w:trPr>
        <w:tc>
          <w:tcPr>
            <w:tcW w:w="0" w:type="auto"/>
            <w:tcMar>
              <w:top w:w="120" w:type="dxa"/>
              <w:left w:w="180" w:type="dxa"/>
              <w:bottom w:w="120" w:type="dxa"/>
              <w:right w:w="180" w:type="dxa"/>
            </w:tcMar>
            <w:vAlign w:val="center"/>
            <w:hideMark/>
          </w:tcPr>
          <w:p w14:paraId="021166C4" w14:textId="77777777" w:rsidR="006A5A03" w:rsidRPr="006A5A03" w:rsidRDefault="006A5A03" w:rsidP="00212FB1">
            <w:pPr>
              <w:pStyle w:val="BodyText"/>
              <w:spacing w:line="240" w:lineRule="auto"/>
              <w:jc w:val="center"/>
            </w:pPr>
            <w:r w:rsidRPr="006A5A03">
              <w:rPr>
                <w:b/>
                <w:bCs/>
              </w:rPr>
              <w:t>Home_Team</w:t>
            </w:r>
          </w:p>
        </w:tc>
        <w:tc>
          <w:tcPr>
            <w:tcW w:w="0" w:type="auto"/>
            <w:tcMar>
              <w:top w:w="120" w:type="dxa"/>
              <w:left w:w="180" w:type="dxa"/>
              <w:bottom w:w="120" w:type="dxa"/>
              <w:right w:w="180" w:type="dxa"/>
            </w:tcMar>
            <w:vAlign w:val="center"/>
            <w:hideMark/>
          </w:tcPr>
          <w:p w14:paraId="70A00DB8" w14:textId="77777777" w:rsidR="006A5A03" w:rsidRPr="006A5A03" w:rsidRDefault="006A5A03" w:rsidP="00212FB1">
            <w:pPr>
              <w:pStyle w:val="BodyText"/>
              <w:spacing w:line="240" w:lineRule="auto"/>
              <w:jc w:val="center"/>
            </w:pPr>
            <w:r w:rsidRPr="006A5A03">
              <w:t>String</w:t>
            </w:r>
          </w:p>
        </w:tc>
        <w:tc>
          <w:tcPr>
            <w:tcW w:w="0" w:type="auto"/>
            <w:tcMar>
              <w:top w:w="120" w:type="dxa"/>
              <w:left w:w="180" w:type="dxa"/>
              <w:bottom w:w="120" w:type="dxa"/>
              <w:right w:w="180" w:type="dxa"/>
            </w:tcMar>
            <w:vAlign w:val="center"/>
            <w:hideMark/>
          </w:tcPr>
          <w:p w14:paraId="473B459B" w14:textId="77777777" w:rsidR="006A5A03" w:rsidRPr="006A5A03" w:rsidRDefault="006A5A03" w:rsidP="00212FB1">
            <w:pPr>
              <w:pStyle w:val="BodyText"/>
              <w:spacing w:line="240" w:lineRule="auto"/>
              <w:jc w:val="center"/>
            </w:pPr>
            <w:r w:rsidRPr="006A5A03">
              <w:t>The name of the hosting club (Historical).</w:t>
            </w:r>
          </w:p>
        </w:tc>
      </w:tr>
      <w:tr w:rsidR="006A5A03" w:rsidRPr="006A5A03" w14:paraId="37CCD863" w14:textId="77777777" w:rsidTr="00821FF2">
        <w:trPr>
          <w:tblCellSpacing w:w="15" w:type="dxa"/>
        </w:trPr>
        <w:tc>
          <w:tcPr>
            <w:tcW w:w="0" w:type="auto"/>
            <w:tcMar>
              <w:top w:w="120" w:type="dxa"/>
              <w:left w:w="180" w:type="dxa"/>
              <w:bottom w:w="120" w:type="dxa"/>
              <w:right w:w="180" w:type="dxa"/>
            </w:tcMar>
            <w:vAlign w:val="center"/>
            <w:hideMark/>
          </w:tcPr>
          <w:p w14:paraId="7B4703FE" w14:textId="77777777" w:rsidR="006A5A03" w:rsidRPr="006A5A03" w:rsidRDefault="006A5A03" w:rsidP="00212FB1">
            <w:pPr>
              <w:pStyle w:val="BodyText"/>
              <w:spacing w:line="240" w:lineRule="auto"/>
              <w:jc w:val="center"/>
            </w:pPr>
            <w:r w:rsidRPr="006A5A03">
              <w:rPr>
                <w:b/>
                <w:bCs/>
              </w:rPr>
              <w:t>Away_Team</w:t>
            </w:r>
          </w:p>
        </w:tc>
        <w:tc>
          <w:tcPr>
            <w:tcW w:w="0" w:type="auto"/>
            <w:tcMar>
              <w:top w:w="120" w:type="dxa"/>
              <w:left w:w="180" w:type="dxa"/>
              <w:bottom w:w="120" w:type="dxa"/>
              <w:right w:w="180" w:type="dxa"/>
            </w:tcMar>
            <w:vAlign w:val="center"/>
            <w:hideMark/>
          </w:tcPr>
          <w:p w14:paraId="6E7122D4" w14:textId="77777777" w:rsidR="006A5A03" w:rsidRPr="006A5A03" w:rsidRDefault="006A5A03" w:rsidP="00212FB1">
            <w:pPr>
              <w:pStyle w:val="BodyText"/>
              <w:spacing w:line="240" w:lineRule="auto"/>
              <w:jc w:val="center"/>
            </w:pPr>
            <w:r w:rsidRPr="006A5A03">
              <w:t>String</w:t>
            </w:r>
          </w:p>
        </w:tc>
        <w:tc>
          <w:tcPr>
            <w:tcW w:w="0" w:type="auto"/>
            <w:tcMar>
              <w:top w:w="120" w:type="dxa"/>
              <w:left w:w="180" w:type="dxa"/>
              <w:bottom w:w="120" w:type="dxa"/>
              <w:right w:w="180" w:type="dxa"/>
            </w:tcMar>
            <w:vAlign w:val="center"/>
            <w:hideMark/>
          </w:tcPr>
          <w:p w14:paraId="05520D17" w14:textId="77777777" w:rsidR="006A5A03" w:rsidRPr="006A5A03" w:rsidRDefault="006A5A03" w:rsidP="00212FB1">
            <w:pPr>
              <w:pStyle w:val="BodyText"/>
              <w:spacing w:line="240" w:lineRule="auto"/>
              <w:jc w:val="center"/>
            </w:pPr>
            <w:r w:rsidRPr="006A5A03">
              <w:t>The name of the visiting club (Historical).</w:t>
            </w:r>
          </w:p>
        </w:tc>
      </w:tr>
      <w:tr w:rsidR="006A5A03" w:rsidRPr="006A5A03" w14:paraId="1F5593DC" w14:textId="77777777" w:rsidTr="00821FF2">
        <w:trPr>
          <w:tblCellSpacing w:w="15" w:type="dxa"/>
        </w:trPr>
        <w:tc>
          <w:tcPr>
            <w:tcW w:w="0" w:type="auto"/>
            <w:tcMar>
              <w:top w:w="120" w:type="dxa"/>
              <w:left w:w="180" w:type="dxa"/>
              <w:bottom w:w="120" w:type="dxa"/>
              <w:right w:w="180" w:type="dxa"/>
            </w:tcMar>
            <w:vAlign w:val="center"/>
            <w:hideMark/>
          </w:tcPr>
          <w:p w14:paraId="48962E2C" w14:textId="77777777" w:rsidR="006A5A03" w:rsidRPr="006A5A03" w:rsidRDefault="006A5A03" w:rsidP="00212FB1">
            <w:pPr>
              <w:pStyle w:val="BodyText"/>
              <w:spacing w:line="240" w:lineRule="auto"/>
              <w:jc w:val="center"/>
            </w:pPr>
            <w:r w:rsidRPr="006A5A03">
              <w:rPr>
                <w:b/>
                <w:bCs/>
              </w:rPr>
              <w:t>Time</w:t>
            </w:r>
          </w:p>
        </w:tc>
        <w:tc>
          <w:tcPr>
            <w:tcW w:w="0" w:type="auto"/>
            <w:tcMar>
              <w:top w:w="120" w:type="dxa"/>
              <w:left w:w="180" w:type="dxa"/>
              <w:bottom w:w="120" w:type="dxa"/>
              <w:right w:w="180" w:type="dxa"/>
            </w:tcMar>
            <w:vAlign w:val="center"/>
            <w:hideMark/>
          </w:tcPr>
          <w:p w14:paraId="44763084" w14:textId="77777777" w:rsidR="006A5A03" w:rsidRPr="006A5A03" w:rsidRDefault="006A5A03" w:rsidP="00212FB1">
            <w:pPr>
              <w:pStyle w:val="BodyText"/>
              <w:spacing w:line="240" w:lineRule="auto"/>
              <w:jc w:val="center"/>
            </w:pPr>
            <w:r w:rsidRPr="006A5A03">
              <w:t>Time</w:t>
            </w:r>
          </w:p>
        </w:tc>
        <w:tc>
          <w:tcPr>
            <w:tcW w:w="0" w:type="auto"/>
            <w:tcMar>
              <w:top w:w="120" w:type="dxa"/>
              <w:left w:w="180" w:type="dxa"/>
              <w:bottom w:w="120" w:type="dxa"/>
              <w:right w:w="180" w:type="dxa"/>
            </w:tcMar>
            <w:vAlign w:val="center"/>
            <w:hideMark/>
          </w:tcPr>
          <w:p w14:paraId="05300C54" w14:textId="3DCF2CD5" w:rsidR="006A5A03" w:rsidRPr="006A5A03" w:rsidRDefault="006A5A03" w:rsidP="00212FB1">
            <w:pPr>
              <w:pStyle w:val="BodyText"/>
              <w:keepNext/>
              <w:spacing w:line="240" w:lineRule="auto"/>
              <w:jc w:val="center"/>
            </w:pPr>
            <w:r w:rsidRPr="006A5A03">
              <w:t>The historical kick-off time (e.g., "3:00 PM").</w:t>
            </w:r>
          </w:p>
        </w:tc>
      </w:tr>
    </w:tbl>
    <w:p w14:paraId="3A4FFC7F" w14:textId="7E266C5B" w:rsidR="008725FE" w:rsidRDefault="00821FF2" w:rsidP="006A7DB3">
      <w:pPr>
        <w:pStyle w:val="Caption"/>
        <w:spacing w:line="360" w:lineRule="auto"/>
        <w:jc w:val="center"/>
      </w:pPr>
      <w:bookmarkStart w:id="47" w:name="_Toc220437538"/>
      <w:bookmarkStart w:id="48" w:name="_Toc234262348"/>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7</w:t>
      </w:r>
      <w:r w:rsidR="00D817CF">
        <w:rPr>
          <w:noProof/>
        </w:rPr>
        <w:fldChar w:fldCharType="end"/>
      </w:r>
      <w:r>
        <w:t>: Past Data schema</w:t>
      </w:r>
      <w:bookmarkEnd w:id="47"/>
      <w:bookmarkEnd w:id="48"/>
    </w:p>
    <w:p w14:paraId="6547025B" w14:textId="007DF696" w:rsidR="00A50FED" w:rsidRPr="00A50FED" w:rsidRDefault="00A50FED" w:rsidP="006A7DB3">
      <w:pPr>
        <w:spacing w:line="360" w:lineRule="auto"/>
      </w:pPr>
      <w:r>
        <w:br w:type="page"/>
      </w:r>
    </w:p>
    <w:p w14:paraId="223CA248" w14:textId="1C05FC70" w:rsidR="007E1988" w:rsidRDefault="00AA683B" w:rsidP="006A7DB3">
      <w:pPr>
        <w:pStyle w:val="Heading2"/>
        <w:spacing w:line="360" w:lineRule="auto"/>
      </w:pPr>
      <w:bookmarkStart w:id="49" w:name="_Toc234262260"/>
      <w:r w:rsidRPr="00AA683B">
        <w:lastRenderedPageBreak/>
        <w:t>Data Preprocessing</w:t>
      </w:r>
      <w:bookmarkEnd w:id="49"/>
    </w:p>
    <w:p w14:paraId="0D43547A" w14:textId="77777777" w:rsidR="00A300B6" w:rsidRPr="00A300B6" w:rsidRDefault="00A300B6" w:rsidP="00502D58">
      <w:pPr>
        <w:pStyle w:val="BodyText"/>
        <w:ind w:left="360"/>
      </w:pPr>
      <w:r w:rsidRPr="00A300B6">
        <w:t>Since the data was obtained from various external sources, a preprocessing phase was necessary to standardize the inputs and establish relationships between the different datasets.</w:t>
      </w:r>
    </w:p>
    <w:p w14:paraId="6A137DDF" w14:textId="77777777" w:rsidR="00CD48C0" w:rsidRDefault="00A300B6" w:rsidP="00502D58">
      <w:pPr>
        <w:pStyle w:val="BodyText"/>
        <w:numPr>
          <w:ilvl w:val="0"/>
          <w:numId w:val="24"/>
        </w:numPr>
        <w:ind w:left="1080"/>
      </w:pPr>
      <w:r w:rsidRPr="00A300B6">
        <w:rPr>
          <w:b/>
          <w:bCs/>
        </w:rPr>
        <w:t>Date Standardization:</w:t>
      </w:r>
      <w:r w:rsidRPr="00A300B6">
        <w:t xml:space="preserve"> The dates collected from different websites had inconsistent formats. </w:t>
      </w:r>
    </w:p>
    <w:p w14:paraId="0EB22463" w14:textId="3D01AFA4" w:rsidR="00CD48C0" w:rsidRDefault="00CD48C0" w:rsidP="00502D58">
      <w:pPr>
        <w:pStyle w:val="BodyText"/>
        <w:numPr>
          <w:ilvl w:val="1"/>
          <w:numId w:val="24"/>
        </w:numPr>
        <w:ind w:left="1800"/>
      </w:pPr>
      <w:r>
        <w:t>Dates were converted</w:t>
      </w:r>
      <w:r w:rsidR="00A300B6" w:rsidRPr="00A300B6">
        <w:t xml:space="preserve"> into a standard </w:t>
      </w:r>
      <w:r>
        <w:t>MM/DD/YYYY</w:t>
      </w:r>
      <w:r w:rsidR="00A300B6" w:rsidRPr="00A300B6">
        <w:t xml:space="preserve"> format to ensure compatibility with the system.</w:t>
      </w:r>
    </w:p>
    <w:p w14:paraId="53B19B6D" w14:textId="74616998" w:rsidR="00CD48C0" w:rsidRDefault="00CD48C0" w:rsidP="00502D58">
      <w:pPr>
        <w:pStyle w:val="Default"/>
        <w:numPr>
          <w:ilvl w:val="1"/>
          <w:numId w:val="24"/>
        </w:numPr>
        <w:spacing w:line="360" w:lineRule="auto"/>
        <w:ind w:left="1800"/>
        <w:rPr>
          <w:sz w:val="23"/>
          <w:szCs w:val="23"/>
        </w:rPr>
      </w:pPr>
      <w:r>
        <w:rPr>
          <w:sz w:val="23"/>
          <w:szCs w:val="23"/>
        </w:rPr>
        <w:t xml:space="preserve">To ensure the tables were linked correctly, the Team IDs were checked across all sheets. For instance, inconsistencies in team names (e.g., "Al-Ahly" vs "Al Ahly SC") were corrected to a single code (AHL). </w:t>
      </w:r>
    </w:p>
    <w:p w14:paraId="5AA5C0DA" w14:textId="77777777" w:rsidR="00CD48C0" w:rsidRPr="00CD48C0" w:rsidRDefault="00CD48C0" w:rsidP="00502D58">
      <w:pPr>
        <w:pStyle w:val="Default"/>
        <w:spacing w:line="360" w:lineRule="auto"/>
        <w:ind w:left="1800"/>
        <w:rPr>
          <w:sz w:val="23"/>
          <w:szCs w:val="23"/>
        </w:rPr>
      </w:pPr>
    </w:p>
    <w:p w14:paraId="2701FB48" w14:textId="6585B151" w:rsidR="00645829" w:rsidRDefault="00645829" w:rsidP="00502D58">
      <w:pPr>
        <w:pStyle w:val="NormalWeb"/>
        <w:numPr>
          <w:ilvl w:val="0"/>
          <w:numId w:val="24"/>
        </w:numPr>
        <w:spacing w:line="360" w:lineRule="auto"/>
        <w:ind w:left="1080"/>
      </w:pPr>
      <w:r>
        <w:rPr>
          <w:b/>
          <w:bCs/>
        </w:rPr>
        <w:t>Relations and linking:</w:t>
      </w:r>
      <w:r>
        <w:t xml:space="preserve"> To ensure referential integrity between the disparate datasets, we constructed </w:t>
      </w:r>
      <w:r w:rsidR="00CD48C0">
        <w:t>relational</w:t>
      </w:r>
      <w:r>
        <w:t xml:space="preserve"> data. </w:t>
      </w:r>
      <w:r w:rsidRPr="00CD48C0">
        <w:t>This</w:t>
      </w:r>
      <w:r>
        <w:t xml:space="preserve"> transformed the flat Excel sheets into a connected schema</w:t>
      </w:r>
      <w:r w:rsidR="00CD48C0">
        <w:t>.</w:t>
      </w:r>
    </w:p>
    <w:p w14:paraId="1211BD92" w14:textId="17378A61" w:rsidR="00645829" w:rsidRDefault="00645829" w:rsidP="00502D58">
      <w:pPr>
        <w:pStyle w:val="BodyText"/>
        <w:numPr>
          <w:ilvl w:val="1"/>
          <w:numId w:val="24"/>
        </w:numPr>
        <w:ind w:left="1800"/>
      </w:pPr>
      <w:r w:rsidRPr="00CD48C0">
        <w:rPr>
          <w:b/>
          <w:bCs/>
        </w:rPr>
        <w:t xml:space="preserve">Infrastructure Model (Figure </w:t>
      </w:r>
      <w:r w:rsidR="00CD48C0" w:rsidRPr="00CD48C0">
        <w:rPr>
          <w:b/>
          <w:bCs/>
        </w:rPr>
        <w:t>1</w:t>
      </w:r>
      <w:r w:rsidRPr="00CD48C0">
        <w:rPr>
          <w:b/>
          <w:bCs/>
        </w:rPr>
        <w:t>):</w:t>
      </w:r>
      <w:r w:rsidRPr="00CD48C0">
        <w:t xml:space="preserve"> We established a Many-to-One relationship between the</w:t>
      </w:r>
      <w:r w:rsidR="00CD48C0" w:rsidRPr="00CD48C0">
        <w:t xml:space="preserve"> </w:t>
      </w:r>
      <w:r w:rsidR="00CD48C0" w:rsidRPr="00CD48C0">
        <w:rPr>
          <w:i/>
          <w:iCs/>
        </w:rPr>
        <w:t>Teams</w:t>
      </w:r>
      <w:r w:rsidRPr="00CD48C0">
        <w:t xml:space="preserve"> table (Season_Team_Details) and the </w:t>
      </w:r>
      <w:r w:rsidRPr="00CD48C0">
        <w:rPr>
          <w:i/>
          <w:iCs/>
        </w:rPr>
        <w:t>Stadiums</w:t>
      </w:r>
      <w:r w:rsidRPr="00CD48C0">
        <w:t xml:space="preserve"> table</w:t>
      </w:r>
      <w:r w:rsidR="00CD48C0">
        <w:t xml:space="preserve">. </w:t>
      </w:r>
      <w:r w:rsidRPr="00CD48C0">
        <w:t>Additionally, the Distance Matrix was linked to the Stadiums table, ensuring that every venue has a calculated travel cost to every other venue</w:t>
      </w:r>
      <w:r>
        <w:t>.</w:t>
      </w:r>
    </w:p>
    <w:p w14:paraId="10FAC7CF" w14:textId="48C4598B" w:rsidR="00C669DD" w:rsidRPr="00C669DD" w:rsidRDefault="0088031C" w:rsidP="00502D58">
      <w:pPr>
        <w:pStyle w:val="BodyText"/>
        <w:ind w:left="1440"/>
      </w:pPr>
      <w:r w:rsidRPr="00086F18">
        <w:rPr>
          <w:noProof/>
        </w:rPr>
        <w:drawing>
          <wp:anchor distT="0" distB="0" distL="114300" distR="114300" simplePos="0" relativeHeight="251664384" behindDoc="0" locked="0" layoutInCell="1" allowOverlap="1" wp14:anchorId="2CEE517C" wp14:editId="52DD8598">
            <wp:simplePos x="0" y="0"/>
            <wp:positionH relativeFrom="margin">
              <wp:posOffset>1081405</wp:posOffset>
            </wp:positionH>
            <wp:positionV relativeFrom="paragraph">
              <wp:posOffset>9525</wp:posOffset>
            </wp:positionV>
            <wp:extent cx="4480560" cy="2042160"/>
            <wp:effectExtent l="0" t="0" r="0" b="0"/>
            <wp:wrapSquare wrapText="bothSides"/>
            <wp:docPr id="499548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0560" cy="2042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E26B07" w14:textId="77777777" w:rsidR="00C669DD" w:rsidRPr="00C669DD" w:rsidRDefault="00C669DD" w:rsidP="00502D58">
      <w:pPr>
        <w:pStyle w:val="BodyText"/>
        <w:ind w:left="1800"/>
      </w:pPr>
    </w:p>
    <w:p w14:paraId="4C6A98AA" w14:textId="77777777" w:rsidR="00C669DD" w:rsidRPr="00C669DD" w:rsidRDefault="00C669DD" w:rsidP="00502D58">
      <w:pPr>
        <w:pStyle w:val="BodyText"/>
        <w:ind w:left="360"/>
      </w:pPr>
    </w:p>
    <w:p w14:paraId="46C6613F" w14:textId="77777777" w:rsidR="00C669DD" w:rsidRDefault="00C669DD" w:rsidP="00502D58">
      <w:pPr>
        <w:keepNext/>
        <w:spacing w:line="360" w:lineRule="auto"/>
        <w:ind w:left="360"/>
      </w:pPr>
    </w:p>
    <w:p w14:paraId="60D69E21" w14:textId="77777777" w:rsidR="0088031C" w:rsidRDefault="0088031C" w:rsidP="00502D58">
      <w:pPr>
        <w:pStyle w:val="Caption"/>
        <w:spacing w:line="360" w:lineRule="auto"/>
        <w:ind w:left="360"/>
        <w:jc w:val="center"/>
      </w:pPr>
    </w:p>
    <w:p w14:paraId="247D4D07" w14:textId="77777777" w:rsidR="0088031C" w:rsidRDefault="0088031C" w:rsidP="00502D58">
      <w:pPr>
        <w:pStyle w:val="Caption"/>
        <w:spacing w:line="360" w:lineRule="auto"/>
        <w:ind w:left="360"/>
        <w:jc w:val="center"/>
      </w:pPr>
    </w:p>
    <w:p w14:paraId="438D90F1" w14:textId="20BFBC23" w:rsidR="00C669DD" w:rsidRDefault="0088031C" w:rsidP="00502D58">
      <w:pPr>
        <w:pStyle w:val="Caption"/>
        <w:spacing w:line="360" w:lineRule="auto"/>
        <w:ind w:left="360"/>
        <w:jc w:val="center"/>
      </w:pPr>
      <w:r>
        <w:t xml:space="preserve">       </w:t>
      </w:r>
      <w:r>
        <w:tab/>
        <w:t xml:space="preserve">   </w:t>
      </w:r>
      <w:bookmarkStart w:id="50" w:name="_Toc234262200"/>
      <w:r w:rsidR="00C669DD">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1</w:t>
      </w:r>
      <w:r w:rsidR="00D817CF">
        <w:rPr>
          <w:noProof/>
        </w:rPr>
        <w:fldChar w:fldCharType="end"/>
      </w:r>
      <w:r w:rsidR="00C669DD">
        <w:t xml:space="preserve">: </w:t>
      </w:r>
      <w:r w:rsidR="00C669DD" w:rsidRPr="004D6620">
        <w:t>Team &amp; Stadiums Relation Diagram</w:t>
      </w:r>
      <w:bookmarkEnd w:id="50"/>
    </w:p>
    <w:p w14:paraId="0C1C0D24" w14:textId="77777777" w:rsidR="00C669DD" w:rsidRDefault="00C669DD" w:rsidP="00502D58">
      <w:pPr>
        <w:pStyle w:val="BodyText"/>
        <w:ind w:left="360"/>
      </w:pPr>
    </w:p>
    <w:p w14:paraId="28FE4C56" w14:textId="77777777" w:rsidR="00C669DD" w:rsidRPr="00C669DD" w:rsidRDefault="00C669DD" w:rsidP="00502D58">
      <w:pPr>
        <w:pStyle w:val="BodyText"/>
        <w:ind w:left="360"/>
      </w:pPr>
    </w:p>
    <w:p w14:paraId="76240F6B" w14:textId="2267BF3F" w:rsidR="00645829" w:rsidRPr="00CD48C0" w:rsidRDefault="0088031C" w:rsidP="00502D58">
      <w:pPr>
        <w:pStyle w:val="BodyText"/>
        <w:numPr>
          <w:ilvl w:val="1"/>
          <w:numId w:val="24"/>
        </w:numPr>
        <w:ind w:left="1800"/>
      </w:pPr>
      <w:r>
        <w:rPr>
          <w:noProof/>
        </w:rPr>
        <w:drawing>
          <wp:anchor distT="0" distB="0" distL="114300" distR="114300" simplePos="0" relativeHeight="251704320" behindDoc="0" locked="0" layoutInCell="1" allowOverlap="1" wp14:anchorId="2F731C39" wp14:editId="1469744C">
            <wp:simplePos x="0" y="0"/>
            <wp:positionH relativeFrom="column">
              <wp:posOffset>1112520</wp:posOffset>
            </wp:positionH>
            <wp:positionV relativeFrom="paragraph">
              <wp:posOffset>1389380</wp:posOffset>
            </wp:positionV>
            <wp:extent cx="4438015" cy="1851660"/>
            <wp:effectExtent l="0" t="0" r="635" b="0"/>
            <wp:wrapSquare wrapText="bothSides"/>
            <wp:docPr id="90186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86270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38015" cy="1851660"/>
                    </a:xfrm>
                    <a:prstGeom prst="rect">
                      <a:avLst/>
                    </a:prstGeom>
                  </pic:spPr>
                </pic:pic>
              </a:graphicData>
            </a:graphic>
            <wp14:sizeRelH relativeFrom="page">
              <wp14:pctWidth>0</wp14:pctWidth>
            </wp14:sizeRelH>
            <wp14:sizeRelV relativeFrom="page">
              <wp14:pctHeight>0</wp14:pctHeight>
            </wp14:sizeRelV>
          </wp:anchor>
        </w:drawing>
      </w:r>
      <w:r w:rsidR="00645829" w:rsidRPr="00C669DD">
        <w:rPr>
          <w:b/>
          <w:bCs/>
        </w:rPr>
        <w:t>Temporal Model (Figure</w:t>
      </w:r>
      <w:r w:rsidR="00CD48C0" w:rsidRPr="00C669DD">
        <w:rPr>
          <w:b/>
          <w:bCs/>
        </w:rPr>
        <w:t xml:space="preserve"> 2</w:t>
      </w:r>
      <w:r w:rsidR="00645829" w:rsidRPr="00C669DD">
        <w:rPr>
          <w:b/>
          <w:bCs/>
        </w:rPr>
        <w:t>):</w:t>
      </w:r>
      <w:r w:rsidR="00645829" w:rsidRPr="00CD48C0">
        <w:t xml:space="preserve"> We created a "Star Schema" around the </w:t>
      </w:r>
      <w:r w:rsidR="00645829" w:rsidRPr="00C669DD">
        <w:rPr>
          <w:rStyle w:val="HTMLCode"/>
          <w:rFonts w:asciiTheme="majorBidi" w:eastAsiaTheme="minorHAnsi" w:hAnsiTheme="majorBidi" w:cstheme="minorBidi"/>
          <w:i/>
          <w:iCs/>
          <w:sz w:val="24"/>
          <w:szCs w:val="22"/>
        </w:rPr>
        <w:t>Expanded_Calendar</w:t>
      </w:r>
      <w:r w:rsidR="00645829" w:rsidRPr="00CD48C0">
        <w:t xml:space="preserve"> table. By linking the </w:t>
      </w:r>
      <w:r w:rsidR="00645829" w:rsidRPr="00C669DD">
        <w:rPr>
          <w:rStyle w:val="HTMLCode"/>
          <w:rFonts w:asciiTheme="majorBidi" w:eastAsiaTheme="minorHAnsi" w:hAnsiTheme="majorBidi" w:cstheme="minorBidi"/>
          <w:i/>
          <w:iCs/>
          <w:sz w:val="24"/>
          <w:szCs w:val="22"/>
        </w:rPr>
        <w:t>FIFA_DAYS</w:t>
      </w:r>
      <w:r w:rsidR="00645829" w:rsidRPr="00CD48C0">
        <w:t xml:space="preserve"> and </w:t>
      </w:r>
      <w:r w:rsidR="00645829" w:rsidRPr="00C669DD">
        <w:rPr>
          <w:rStyle w:val="HTMLCode"/>
          <w:rFonts w:asciiTheme="majorBidi" w:eastAsiaTheme="minorHAnsi" w:hAnsiTheme="majorBidi" w:cstheme="minorBidi"/>
          <w:i/>
          <w:iCs/>
          <w:sz w:val="24"/>
          <w:szCs w:val="22"/>
        </w:rPr>
        <w:t>CAF_Dates</w:t>
      </w:r>
      <w:r w:rsidR="00645829" w:rsidRPr="00CD48C0">
        <w:t xml:space="preserve"> tables to the master </w:t>
      </w:r>
      <w:r w:rsidR="00645829" w:rsidRPr="00C669DD">
        <w:rPr>
          <w:rStyle w:val="HTMLCode"/>
          <w:rFonts w:asciiTheme="majorBidi" w:eastAsiaTheme="minorHAnsi" w:hAnsiTheme="majorBidi" w:cstheme="minorBidi"/>
          <w:sz w:val="24"/>
          <w:szCs w:val="22"/>
        </w:rPr>
        <w:t>Day_ID</w:t>
      </w:r>
      <w:r w:rsidR="00645829" w:rsidRPr="00CD48C0">
        <w:t>, the system can automatically flag specific time slots as "Blocked" without manual entry, ensuring that no domestic match is ever scheduled during a confirmed international window.</w:t>
      </w:r>
    </w:p>
    <w:p w14:paraId="2A8F0911" w14:textId="3A13BDDE" w:rsidR="00645829" w:rsidRDefault="00645829" w:rsidP="00502D58">
      <w:pPr>
        <w:keepNext/>
        <w:spacing w:line="360" w:lineRule="auto"/>
        <w:ind w:left="360"/>
        <w:jc w:val="center"/>
      </w:pPr>
    </w:p>
    <w:p w14:paraId="19E5D82A" w14:textId="77777777" w:rsidR="0088031C" w:rsidRDefault="0088031C" w:rsidP="0088031C">
      <w:pPr>
        <w:pStyle w:val="Caption"/>
        <w:spacing w:line="360" w:lineRule="auto"/>
      </w:pPr>
    </w:p>
    <w:p w14:paraId="7F29A69C" w14:textId="3BBAAF93" w:rsidR="0088031C" w:rsidRPr="00A300B6" w:rsidRDefault="0088031C" w:rsidP="0088031C">
      <w:pPr>
        <w:pStyle w:val="Caption"/>
        <w:spacing w:line="360" w:lineRule="auto"/>
        <w:ind w:left="2880" w:firstLine="720"/>
      </w:pPr>
      <w:r>
        <w:t xml:space="preserve">   </w:t>
      </w:r>
      <w:r w:rsidR="00B719BF">
        <w:t xml:space="preserve">    </w:t>
      </w:r>
      <w:bookmarkStart w:id="51" w:name="_Toc234262201"/>
      <w:r>
        <w:t xml:space="preserve">Figure </w:t>
      </w:r>
      <w:r>
        <w:rPr>
          <w:noProof/>
        </w:rPr>
        <w:fldChar w:fldCharType="begin"/>
      </w:r>
      <w:r>
        <w:rPr>
          <w:noProof/>
        </w:rPr>
        <w:instrText xml:space="preserve"> SEQ Figure \* ARABIC </w:instrText>
      </w:r>
      <w:r>
        <w:rPr>
          <w:noProof/>
        </w:rPr>
        <w:fldChar w:fldCharType="separate"/>
      </w:r>
      <w:r w:rsidR="00400148">
        <w:rPr>
          <w:noProof/>
        </w:rPr>
        <w:t>2</w:t>
      </w:r>
      <w:r>
        <w:rPr>
          <w:noProof/>
        </w:rPr>
        <w:fldChar w:fldCharType="end"/>
      </w:r>
      <w:r>
        <w:t>: Dates Relationship Model</w:t>
      </w:r>
      <w:bookmarkEnd w:id="51"/>
    </w:p>
    <w:p w14:paraId="376BAA9B" w14:textId="4D277E6B" w:rsidR="0088031C" w:rsidRPr="0088031C" w:rsidRDefault="0088031C" w:rsidP="0088031C"/>
    <w:p w14:paraId="268C9C56" w14:textId="77777777" w:rsidR="00684D1B" w:rsidRDefault="00A300B6" w:rsidP="00502D58">
      <w:pPr>
        <w:pStyle w:val="BodyText"/>
        <w:numPr>
          <w:ilvl w:val="0"/>
          <w:numId w:val="24"/>
        </w:numPr>
        <w:ind w:left="1080"/>
        <w:sectPr w:rsidR="00684D1B" w:rsidSect="00684D1B">
          <w:pgSz w:w="12240" w:h="15840" w:code="1"/>
          <w:pgMar w:top="1440" w:right="1440" w:bottom="1440" w:left="1440" w:header="720" w:footer="720" w:gutter="0"/>
          <w:cols w:space="720"/>
          <w:docGrid w:linePitch="360"/>
        </w:sectPr>
      </w:pPr>
      <w:r w:rsidRPr="0075621A">
        <w:rPr>
          <w:b/>
          <w:bCs/>
        </w:rPr>
        <w:t>Data Integrity:</w:t>
      </w:r>
      <w:r w:rsidRPr="00A300B6">
        <w:t xml:space="preserve"> </w:t>
      </w:r>
      <w:r w:rsidR="0075621A" w:rsidRPr="0075621A">
        <w:t>The data was largely used in its original form. Complex cleaning algorithms were not required; instead, the focus was on ensuring that the constraints (such as stadium capacities and security rules) were accurately represented in the Excel sheets.</w:t>
      </w:r>
    </w:p>
    <w:p w14:paraId="50E28DFD" w14:textId="6A954E14" w:rsidR="002D60CF" w:rsidRDefault="002D60CF" w:rsidP="00684D1B">
      <w:pPr>
        <w:pStyle w:val="BodyText"/>
        <w:ind w:left="720"/>
      </w:pPr>
    </w:p>
    <w:p w14:paraId="7E468F3E" w14:textId="26B416E1" w:rsidR="002D60CF" w:rsidRDefault="002D60CF" w:rsidP="00C30A1E">
      <w:pPr>
        <w:spacing w:line="360" w:lineRule="auto"/>
        <w:rPr>
          <w:rFonts w:asciiTheme="majorBidi" w:hAnsiTheme="majorBidi"/>
          <w:sz w:val="24"/>
        </w:rPr>
      </w:pPr>
      <w:r>
        <w:br w:type="page"/>
      </w:r>
    </w:p>
    <w:p w14:paraId="73F24690" w14:textId="0467F8CC" w:rsidR="002D60CF" w:rsidRDefault="002D60CF" w:rsidP="006A7DB3">
      <w:pPr>
        <w:pStyle w:val="Heading1"/>
        <w:numPr>
          <w:ilvl w:val="0"/>
          <w:numId w:val="0"/>
        </w:numPr>
        <w:spacing w:line="360" w:lineRule="auto"/>
        <w:jc w:val="center"/>
        <w:rPr>
          <w:spacing w:val="-10"/>
        </w:rPr>
      </w:pPr>
      <w:bookmarkStart w:id="52" w:name="_Toc234262261"/>
      <w:r>
        <w:rPr>
          <w:rFonts w:ascii="Times New Roman" w:eastAsia="Times New Roman" w:hAnsi="Times New Roman" w:cs="Times New Roman"/>
        </w:rPr>
        <w:lastRenderedPageBreak/>
        <w:t xml:space="preserve">CHAPTER </w:t>
      </w:r>
      <w:r>
        <w:rPr>
          <w:rFonts w:ascii="Times New Roman" w:eastAsia="Times New Roman" w:hAnsi="Times New Roman" w:cs="Times New Roman"/>
          <w:spacing w:val="-10"/>
        </w:rPr>
        <w:t>3B</w:t>
      </w:r>
      <w:bookmarkEnd w:id="52"/>
    </w:p>
    <w:p w14:paraId="3AD704F5" w14:textId="6798F148" w:rsidR="002D60CF" w:rsidRPr="004D5674" w:rsidRDefault="002D60CF" w:rsidP="006A7DB3">
      <w:pPr>
        <w:pStyle w:val="Heading1"/>
        <w:numPr>
          <w:ilvl w:val="0"/>
          <w:numId w:val="0"/>
        </w:numPr>
        <w:spacing w:line="360" w:lineRule="auto"/>
        <w:ind w:left="432"/>
        <w:jc w:val="center"/>
        <w:sectPr w:rsidR="002D60CF" w:rsidRPr="004D5674" w:rsidSect="00684D1B">
          <w:type w:val="continuous"/>
          <w:pgSz w:w="12240" w:h="15840" w:code="1"/>
          <w:pgMar w:top="1440" w:right="1440" w:bottom="1440" w:left="1440" w:header="720" w:footer="720" w:gutter="0"/>
          <w:cols w:space="720"/>
          <w:vAlign w:val="center"/>
          <w:docGrid w:linePitch="360"/>
        </w:sectPr>
      </w:pPr>
      <w:bookmarkStart w:id="53" w:name="_Toc234262262"/>
      <w:r>
        <w:rPr>
          <w:rFonts w:ascii="Times New Roman" w:eastAsia="Times New Roman" w:hAnsi="Times New Roman" w:cs="Times New Roman"/>
        </w:rPr>
        <w:t>MATHEMATICAL FORMULATIO</w:t>
      </w:r>
      <w:r w:rsidR="007E7BAE">
        <w:rPr>
          <w:rFonts w:ascii="Times New Roman" w:eastAsia="Times New Roman" w:hAnsi="Times New Roman" w:cs="Times New Roman"/>
        </w:rPr>
        <w:t>N</w:t>
      </w:r>
      <w:bookmarkEnd w:id="53"/>
    </w:p>
    <w:p w14:paraId="1A86B9EE" w14:textId="0190378C" w:rsidR="00332234" w:rsidRDefault="00B12E25" w:rsidP="006A7DB3">
      <w:pPr>
        <w:pStyle w:val="Heading2"/>
        <w:spacing w:line="360" w:lineRule="auto"/>
      </w:pPr>
      <w:bookmarkStart w:id="54" w:name="_Toc234262263"/>
      <w:r>
        <w:lastRenderedPageBreak/>
        <w:t>Sets</w:t>
      </w:r>
      <w:bookmarkEnd w:id="54"/>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2482ECB" w14:textId="77777777" w:rsidTr="007B61CB">
        <w:trPr>
          <w:tblHeader/>
        </w:trPr>
        <w:tc>
          <w:tcPr>
            <w:tcW w:w="2200" w:type="dxa"/>
            <w:tcMar>
              <w:top w:w="60" w:type="dxa"/>
              <w:left w:w="120" w:type="dxa"/>
              <w:bottom w:w="60" w:type="dxa"/>
              <w:right w:w="80" w:type="dxa"/>
            </w:tcMar>
          </w:tcPr>
          <w:p w14:paraId="7CA01214" w14:textId="77777777" w:rsidR="00B12E25" w:rsidRDefault="00B12E25" w:rsidP="00212FB1">
            <w:pPr>
              <w:spacing w:before="20" w:after="20" w:line="240" w:lineRule="auto"/>
              <w:jc w:val="center"/>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3E278FC" w14:textId="77777777" w:rsidR="00B12E25" w:rsidRDefault="00B12E25" w:rsidP="00212FB1">
            <w:pPr>
              <w:spacing w:before="20" w:after="20" w:line="240" w:lineRule="auto"/>
              <w:jc w:val="center"/>
            </w:pPr>
            <w:r>
              <w:rPr>
                <w:rFonts w:ascii="Times New Roman" w:eastAsia="Times New Roman" w:hAnsi="Times New Roman" w:cs="Times New Roman"/>
                <w:b/>
                <w:bCs/>
              </w:rPr>
              <w:t>Definition</w:t>
            </w:r>
          </w:p>
        </w:tc>
      </w:tr>
      <w:tr w:rsidR="00B12E25" w14:paraId="0DA90CB2" w14:textId="77777777" w:rsidTr="007B61CB">
        <w:tc>
          <w:tcPr>
            <w:tcW w:w="2200" w:type="dxa"/>
            <w:shd w:val="clear" w:color="auto" w:fill="FFFFFF"/>
            <w:tcMar>
              <w:top w:w="60" w:type="dxa"/>
              <w:left w:w="120" w:type="dxa"/>
              <w:bottom w:w="60" w:type="dxa"/>
              <w:right w:w="80" w:type="dxa"/>
            </w:tcMar>
          </w:tcPr>
          <w:p w14:paraId="6637F404" w14:textId="77777777" w:rsidR="00B12E25" w:rsidRDefault="00B12E25" w:rsidP="00212FB1">
            <w:pPr>
              <w:spacing w:before="20" w:after="20" w:line="240" w:lineRule="auto"/>
              <w:jc w:val="center"/>
            </w:pPr>
            <w:r>
              <w:rPr>
                <w:rFonts w:ascii="Times New Roman" w:eastAsia="Times New Roman" w:hAnsi="Times New Roman" w:cs="Times New Roman"/>
              </w:rPr>
              <w:t>M</w:t>
            </w:r>
          </w:p>
        </w:tc>
        <w:tc>
          <w:tcPr>
            <w:tcW w:w="6960" w:type="dxa"/>
            <w:shd w:val="clear" w:color="auto" w:fill="FFFFFF"/>
            <w:tcMar>
              <w:top w:w="60" w:type="dxa"/>
              <w:left w:w="120" w:type="dxa"/>
              <w:bottom w:w="60" w:type="dxa"/>
              <w:right w:w="80" w:type="dxa"/>
            </w:tcMar>
          </w:tcPr>
          <w:p w14:paraId="0B99283B" w14:textId="77777777" w:rsidR="00B12E25" w:rsidRDefault="00B12E25" w:rsidP="00212FB1">
            <w:pPr>
              <w:spacing w:before="20" w:after="20" w:line="240" w:lineRule="auto"/>
              <w:jc w:val="center"/>
            </w:pPr>
            <w:r>
              <w:rPr>
                <w:rFonts w:ascii="Times New Roman" w:eastAsia="Times New Roman" w:hAnsi="Times New Roman" w:cs="Times New Roman"/>
              </w:rPr>
              <w:t>Set of all matches, |M| = 306</w:t>
            </w:r>
          </w:p>
        </w:tc>
      </w:tr>
      <w:tr w:rsidR="00B12E25" w14:paraId="218DA153" w14:textId="77777777" w:rsidTr="007B61CB">
        <w:tc>
          <w:tcPr>
            <w:tcW w:w="2200" w:type="dxa"/>
            <w:shd w:val="clear" w:color="auto" w:fill="FFFFFF"/>
            <w:tcMar>
              <w:top w:w="60" w:type="dxa"/>
              <w:left w:w="120" w:type="dxa"/>
              <w:bottom w:w="60" w:type="dxa"/>
              <w:right w:w="80" w:type="dxa"/>
            </w:tcMar>
          </w:tcPr>
          <w:p w14:paraId="2958B10D" w14:textId="77777777" w:rsidR="00B12E25" w:rsidRDefault="00B12E25" w:rsidP="00212FB1">
            <w:pPr>
              <w:spacing w:before="20" w:after="20" w:line="240" w:lineRule="auto"/>
              <w:jc w:val="center"/>
            </w:pPr>
            <w:r>
              <w:rPr>
                <w:rFonts w:ascii="Times New Roman" w:eastAsia="Times New Roman" w:hAnsi="Times New Roman" w:cs="Times New Roman"/>
              </w:rPr>
              <w:t>S</w:t>
            </w:r>
          </w:p>
        </w:tc>
        <w:tc>
          <w:tcPr>
            <w:tcW w:w="6960" w:type="dxa"/>
            <w:shd w:val="clear" w:color="auto" w:fill="FFFFFF"/>
            <w:tcMar>
              <w:top w:w="60" w:type="dxa"/>
              <w:left w:w="120" w:type="dxa"/>
              <w:bottom w:w="60" w:type="dxa"/>
              <w:right w:w="80" w:type="dxa"/>
            </w:tcMar>
          </w:tcPr>
          <w:p w14:paraId="4A8D15E4" w14:textId="1C4A4A30" w:rsidR="00B12E25" w:rsidRDefault="00B12E25" w:rsidP="00212FB1">
            <w:pPr>
              <w:spacing w:before="20" w:after="20" w:line="240" w:lineRule="auto"/>
              <w:jc w:val="center"/>
            </w:pPr>
            <w:r>
              <w:rPr>
                <w:rFonts w:ascii="Times New Roman" w:eastAsia="Times New Roman" w:hAnsi="Times New Roman" w:cs="Times New Roman"/>
              </w:rPr>
              <w:t xml:space="preserve">Set of all usable (non-FIFA) calendar slots, |S| </w:t>
            </w:r>
            <w:r w:rsidR="0095313C">
              <w:rPr>
                <w:rFonts w:ascii="Times New Roman" w:eastAsia="Times New Roman" w:hAnsi="Times New Roman" w:cs="Times New Roman"/>
              </w:rPr>
              <w:t>approx.</w:t>
            </w:r>
            <w:r>
              <w:rPr>
                <w:rFonts w:ascii="Times New Roman" w:eastAsia="Times New Roman" w:hAnsi="Times New Roman" w:cs="Times New Roman"/>
              </w:rPr>
              <w:t xml:space="preserve"> 824</w:t>
            </w:r>
          </w:p>
        </w:tc>
      </w:tr>
      <w:tr w:rsidR="00B12E25" w14:paraId="7805E42D" w14:textId="77777777" w:rsidTr="007B61CB">
        <w:tc>
          <w:tcPr>
            <w:tcW w:w="2200" w:type="dxa"/>
            <w:shd w:val="clear" w:color="auto" w:fill="FFFFFF"/>
            <w:tcMar>
              <w:top w:w="60" w:type="dxa"/>
              <w:left w:w="120" w:type="dxa"/>
              <w:bottom w:w="60" w:type="dxa"/>
              <w:right w:w="80" w:type="dxa"/>
            </w:tcMar>
          </w:tcPr>
          <w:p w14:paraId="5172AA4B" w14:textId="77777777" w:rsidR="00B12E25" w:rsidRDefault="00B12E25" w:rsidP="00212FB1">
            <w:pPr>
              <w:spacing w:before="20" w:after="20" w:line="240" w:lineRule="auto"/>
              <w:jc w:val="center"/>
            </w:pPr>
            <w:r>
              <w:rPr>
                <w:rFonts w:ascii="Times New Roman" w:eastAsia="Times New Roman" w:hAnsi="Times New Roman" w:cs="Times New Roman"/>
              </w:rPr>
              <w:t>T</w:t>
            </w:r>
          </w:p>
        </w:tc>
        <w:tc>
          <w:tcPr>
            <w:tcW w:w="6960" w:type="dxa"/>
            <w:shd w:val="clear" w:color="auto" w:fill="FFFFFF"/>
            <w:tcMar>
              <w:top w:w="60" w:type="dxa"/>
              <w:left w:w="120" w:type="dxa"/>
              <w:bottom w:w="60" w:type="dxa"/>
              <w:right w:w="80" w:type="dxa"/>
            </w:tcMar>
          </w:tcPr>
          <w:p w14:paraId="36FBE17A" w14:textId="77777777" w:rsidR="00B12E25" w:rsidRDefault="00B12E25" w:rsidP="00212FB1">
            <w:pPr>
              <w:spacing w:before="20" w:after="20" w:line="240" w:lineRule="auto"/>
              <w:jc w:val="center"/>
            </w:pPr>
            <w:r>
              <w:rPr>
                <w:rFonts w:ascii="Times New Roman" w:eastAsia="Times New Roman" w:hAnsi="Times New Roman" w:cs="Times New Roman"/>
              </w:rPr>
              <w:t>Set of all teams, |T| = 18</w:t>
            </w:r>
          </w:p>
        </w:tc>
      </w:tr>
      <w:tr w:rsidR="00B12E25" w14:paraId="7C697CDB" w14:textId="77777777" w:rsidTr="007B61CB">
        <w:tc>
          <w:tcPr>
            <w:tcW w:w="2200" w:type="dxa"/>
            <w:shd w:val="clear" w:color="auto" w:fill="FFFFFF"/>
            <w:tcMar>
              <w:top w:w="60" w:type="dxa"/>
              <w:left w:w="120" w:type="dxa"/>
              <w:bottom w:w="60" w:type="dxa"/>
              <w:right w:w="80" w:type="dxa"/>
            </w:tcMar>
          </w:tcPr>
          <w:p w14:paraId="150F90E8" w14:textId="77777777" w:rsidR="00B12E25" w:rsidRDefault="00B12E25" w:rsidP="00212FB1">
            <w:pPr>
              <w:spacing w:before="20" w:after="20" w:line="240" w:lineRule="auto"/>
              <w:jc w:val="center"/>
            </w:pPr>
            <w:r>
              <w:rPr>
                <w:rFonts w:ascii="Times New Roman" w:eastAsia="Times New Roman" w:hAnsi="Times New Roman" w:cs="Times New Roman"/>
              </w:rPr>
              <w:t>V</w:t>
            </w:r>
          </w:p>
        </w:tc>
        <w:tc>
          <w:tcPr>
            <w:tcW w:w="6960" w:type="dxa"/>
            <w:shd w:val="clear" w:color="auto" w:fill="FFFFFF"/>
            <w:tcMar>
              <w:top w:w="60" w:type="dxa"/>
              <w:left w:w="120" w:type="dxa"/>
              <w:bottom w:w="60" w:type="dxa"/>
              <w:right w:w="80" w:type="dxa"/>
            </w:tcMar>
          </w:tcPr>
          <w:p w14:paraId="1136BFD1" w14:textId="77777777" w:rsidR="00B12E25" w:rsidRDefault="00B12E25" w:rsidP="00212FB1">
            <w:pPr>
              <w:spacing w:before="20" w:after="20" w:line="240" w:lineRule="auto"/>
              <w:jc w:val="center"/>
            </w:pPr>
            <w:r>
              <w:rPr>
                <w:rFonts w:ascii="Times New Roman" w:eastAsia="Times New Roman" w:hAnsi="Times New Roman" w:cs="Times New Roman"/>
              </w:rPr>
              <w:t>Set of all stadiums, |V| = 22</w:t>
            </w:r>
          </w:p>
        </w:tc>
      </w:tr>
      <w:tr w:rsidR="00B12E25" w14:paraId="031624EB" w14:textId="77777777" w:rsidTr="007B61CB">
        <w:tc>
          <w:tcPr>
            <w:tcW w:w="2200" w:type="dxa"/>
            <w:shd w:val="clear" w:color="auto" w:fill="FFFFFF"/>
            <w:tcMar>
              <w:top w:w="60" w:type="dxa"/>
              <w:left w:w="120" w:type="dxa"/>
              <w:bottom w:w="60" w:type="dxa"/>
              <w:right w:w="80" w:type="dxa"/>
            </w:tcMar>
          </w:tcPr>
          <w:p w14:paraId="75E7C5C8" w14:textId="77777777" w:rsidR="00B12E25" w:rsidRDefault="00B12E25" w:rsidP="00212FB1">
            <w:pPr>
              <w:spacing w:before="20" w:after="20" w:line="240" w:lineRule="auto"/>
              <w:jc w:val="center"/>
            </w:pPr>
            <w:r>
              <w:rPr>
                <w:rFonts w:ascii="Times New Roman" w:eastAsia="Times New Roman" w:hAnsi="Times New Roman" w:cs="Times New Roman"/>
              </w:rPr>
              <w:t>R</w:t>
            </w:r>
          </w:p>
        </w:tc>
        <w:tc>
          <w:tcPr>
            <w:tcW w:w="6960" w:type="dxa"/>
            <w:shd w:val="clear" w:color="auto" w:fill="FFFFFF"/>
            <w:tcMar>
              <w:top w:w="60" w:type="dxa"/>
              <w:left w:w="120" w:type="dxa"/>
              <w:bottom w:w="60" w:type="dxa"/>
              <w:right w:w="80" w:type="dxa"/>
            </w:tcMar>
          </w:tcPr>
          <w:p w14:paraId="579B7CF8" w14:textId="77777777" w:rsidR="00B12E25" w:rsidRDefault="00B12E25" w:rsidP="00212FB1">
            <w:pPr>
              <w:spacing w:before="20" w:after="20" w:line="240" w:lineRule="auto"/>
              <w:jc w:val="center"/>
            </w:pPr>
            <w:r>
              <w:rPr>
                <w:rFonts w:ascii="Times New Roman" w:eastAsia="Times New Roman" w:hAnsi="Times New Roman" w:cs="Times New Roman"/>
              </w:rPr>
              <w:t>Set of round numbers {1, 2, ..., 34}</w:t>
            </w:r>
          </w:p>
        </w:tc>
      </w:tr>
      <w:tr w:rsidR="00B12E25" w14:paraId="1383130A" w14:textId="77777777" w:rsidTr="007B61CB">
        <w:tc>
          <w:tcPr>
            <w:tcW w:w="2200" w:type="dxa"/>
            <w:shd w:val="clear" w:color="auto" w:fill="FFFFFF"/>
            <w:tcMar>
              <w:top w:w="60" w:type="dxa"/>
              <w:left w:w="120" w:type="dxa"/>
              <w:bottom w:w="60" w:type="dxa"/>
              <w:right w:w="80" w:type="dxa"/>
            </w:tcMar>
          </w:tcPr>
          <w:p w14:paraId="0392F14A" w14:textId="77777777" w:rsidR="00B12E25" w:rsidRDefault="00B12E25" w:rsidP="00212FB1">
            <w:pPr>
              <w:spacing w:before="20" w:after="20" w:line="240" w:lineRule="auto"/>
              <w:jc w:val="center"/>
            </w:pPr>
            <w:r>
              <w:rPr>
                <w:rFonts w:ascii="Times New Roman" w:eastAsia="Times New Roman" w:hAnsi="Times New Roman" w:cs="Times New Roman"/>
              </w:rPr>
              <w:t xml:space="preserve">C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373F53EA" w14:textId="77777777" w:rsidR="00B12E25" w:rsidRDefault="00B12E25" w:rsidP="00212FB1">
            <w:pPr>
              <w:spacing w:before="20" w:after="20" w:line="240" w:lineRule="auto"/>
              <w:jc w:val="center"/>
            </w:pPr>
            <w:r>
              <w:rPr>
                <w:rFonts w:ascii="Times New Roman" w:eastAsia="Times New Roman" w:hAnsi="Times New Roman" w:cs="Times New Roman"/>
              </w:rPr>
              <w:t xml:space="preserve">Set of CAF-participating teams (Cont_Flag </w:t>
            </w:r>
            <w:r>
              <w:rPr>
                <w:rFonts w:ascii="Cambria Math" w:eastAsia="Arial" w:hAnsi="Cambria Math" w:cs="Cambria Math"/>
              </w:rPr>
              <w:t>∈</w:t>
            </w:r>
            <w:r>
              <w:rPr>
                <w:rFonts w:ascii="Times New Roman" w:eastAsia="Times New Roman" w:hAnsi="Times New Roman" w:cs="Times New Roman"/>
              </w:rPr>
              <w:t xml:space="preserve"> {CL, CC})</w:t>
            </w:r>
          </w:p>
        </w:tc>
      </w:tr>
      <w:tr w:rsidR="00B12E25" w14:paraId="3A8A2E59" w14:textId="77777777" w:rsidTr="007B61CB">
        <w:tc>
          <w:tcPr>
            <w:tcW w:w="2200" w:type="dxa"/>
            <w:shd w:val="clear" w:color="auto" w:fill="FFFFFF"/>
            <w:tcMar>
              <w:top w:w="60" w:type="dxa"/>
              <w:left w:w="120" w:type="dxa"/>
              <w:bottom w:w="60" w:type="dxa"/>
              <w:right w:w="80" w:type="dxa"/>
            </w:tcMar>
          </w:tcPr>
          <w:p w14:paraId="267E256D" w14:textId="77777777" w:rsidR="00B12E25" w:rsidRDefault="00B12E25" w:rsidP="00212FB1">
            <w:pPr>
              <w:spacing w:before="20" w:after="20" w:line="240" w:lineRule="auto"/>
              <w:jc w:val="center"/>
            </w:pPr>
            <w:r>
              <w:rPr>
                <w:rFonts w:ascii="Times New Roman" w:eastAsia="Times New Roman" w:hAnsi="Times New Roman" w:cs="Times New Roman"/>
              </w:rPr>
              <w:t xml:space="preserve">T1 </w:t>
            </w:r>
            <w:r>
              <w:rPr>
                <w:rFonts w:ascii="Cambria Math" w:eastAsia="Arial" w:hAnsi="Cambria Math" w:cs="Cambria Math"/>
              </w:rPr>
              <w:t>⊆</w:t>
            </w:r>
            <w:r>
              <w:rPr>
                <w:rFonts w:ascii="Times New Roman" w:eastAsia="Times New Roman" w:hAnsi="Times New Roman" w:cs="Times New Roman"/>
              </w:rPr>
              <w:t xml:space="preserve"> T</w:t>
            </w:r>
          </w:p>
        </w:tc>
        <w:tc>
          <w:tcPr>
            <w:tcW w:w="6960" w:type="dxa"/>
            <w:shd w:val="clear" w:color="auto" w:fill="FFFFFF"/>
            <w:tcMar>
              <w:top w:w="60" w:type="dxa"/>
              <w:left w:w="120" w:type="dxa"/>
              <w:bottom w:w="60" w:type="dxa"/>
              <w:right w:w="80" w:type="dxa"/>
            </w:tcMar>
          </w:tcPr>
          <w:p w14:paraId="506E8251" w14:textId="77777777" w:rsidR="00B12E25" w:rsidRDefault="00B12E25" w:rsidP="00212FB1">
            <w:pPr>
              <w:spacing w:before="20" w:after="20" w:line="240" w:lineRule="auto"/>
              <w:jc w:val="center"/>
            </w:pPr>
            <w:r>
              <w:rPr>
                <w:rFonts w:ascii="Times New Roman" w:eastAsia="Times New Roman" w:hAnsi="Times New Roman" w:cs="Times New Roman"/>
              </w:rPr>
              <w:t>Set of Tier-1 teams (league tier = 1)</w:t>
            </w:r>
          </w:p>
        </w:tc>
      </w:tr>
      <w:tr w:rsidR="00B12E25" w14:paraId="2AA027CD" w14:textId="77777777" w:rsidTr="007B61CB">
        <w:tc>
          <w:tcPr>
            <w:tcW w:w="2200" w:type="dxa"/>
            <w:shd w:val="clear" w:color="auto" w:fill="FFFFFF"/>
            <w:tcMar>
              <w:top w:w="60" w:type="dxa"/>
              <w:left w:w="120" w:type="dxa"/>
              <w:bottom w:w="60" w:type="dxa"/>
              <w:right w:w="80" w:type="dxa"/>
            </w:tcMar>
          </w:tcPr>
          <w:p w14:paraId="6220ECC3" w14:textId="77777777" w:rsidR="00B12E25" w:rsidRDefault="00B12E25" w:rsidP="00212FB1">
            <w:pPr>
              <w:spacing w:before="20" w:after="20" w:line="240" w:lineRule="auto"/>
              <w:jc w:val="center"/>
            </w:pPr>
            <w:r>
              <w:rPr>
                <w:rFonts w:ascii="Times New Roman" w:eastAsia="Times New Roman" w:hAnsi="Times New Roman" w:cs="Times New Roman"/>
              </w:rPr>
              <w:t>W</w:t>
            </w:r>
          </w:p>
        </w:tc>
        <w:tc>
          <w:tcPr>
            <w:tcW w:w="6960" w:type="dxa"/>
            <w:shd w:val="clear" w:color="auto" w:fill="FFFFFF"/>
            <w:tcMar>
              <w:top w:w="60" w:type="dxa"/>
              <w:left w:w="120" w:type="dxa"/>
              <w:bottom w:w="60" w:type="dxa"/>
              <w:right w:w="80" w:type="dxa"/>
            </w:tcMar>
          </w:tcPr>
          <w:p w14:paraId="2427EC47" w14:textId="77777777" w:rsidR="00B12E25" w:rsidRDefault="00B12E25" w:rsidP="00212FB1">
            <w:pPr>
              <w:spacing w:before="20" w:after="20" w:line="240" w:lineRule="auto"/>
              <w:jc w:val="center"/>
            </w:pPr>
            <w:r>
              <w:rPr>
                <w:rFonts w:ascii="Times New Roman" w:eastAsia="Times New Roman" w:hAnsi="Times New Roman" w:cs="Times New Roman"/>
              </w:rPr>
              <w:t>Set of all calendar week numbers in the season</w:t>
            </w:r>
          </w:p>
        </w:tc>
      </w:tr>
      <w:tr w:rsidR="00B12E25" w14:paraId="5FE85B81" w14:textId="77777777" w:rsidTr="007B61CB">
        <w:tc>
          <w:tcPr>
            <w:tcW w:w="2200" w:type="dxa"/>
            <w:shd w:val="clear" w:color="auto" w:fill="FFFFFF"/>
            <w:tcMar>
              <w:top w:w="60" w:type="dxa"/>
              <w:left w:w="120" w:type="dxa"/>
              <w:bottom w:w="60" w:type="dxa"/>
              <w:right w:w="80" w:type="dxa"/>
            </w:tcMar>
          </w:tcPr>
          <w:p w14:paraId="5D23AC4D" w14:textId="77777777" w:rsidR="00B12E25" w:rsidRDefault="00B12E25" w:rsidP="00212FB1">
            <w:pPr>
              <w:spacing w:before="20" w:after="20" w:line="240" w:lineRule="auto"/>
              <w:jc w:val="center"/>
            </w:pPr>
            <w:r>
              <w:rPr>
                <w:rFonts w:ascii="Times New Roman" w:eastAsia="Times New Roman" w:hAnsi="Times New Roman" w:cs="Times New Roman"/>
              </w:rPr>
              <w:t>D</w:t>
            </w:r>
          </w:p>
        </w:tc>
        <w:tc>
          <w:tcPr>
            <w:tcW w:w="6960" w:type="dxa"/>
            <w:shd w:val="clear" w:color="auto" w:fill="FFFFFF"/>
            <w:tcMar>
              <w:top w:w="60" w:type="dxa"/>
              <w:left w:w="120" w:type="dxa"/>
              <w:bottom w:w="60" w:type="dxa"/>
              <w:right w:w="80" w:type="dxa"/>
            </w:tcMar>
          </w:tcPr>
          <w:p w14:paraId="3C95F518" w14:textId="77777777" w:rsidR="00B12E25" w:rsidRDefault="00B12E25" w:rsidP="00212FB1">
            <w:pPr>
              <w:keepNext/>
              <w:spacing w:before="20" w:after="20" w:line="240" w:lineRule="auto"/>
              <w:jc w:val="center"/>
            </w:pPr>
            <w:r>
              <w:rPr>
                <w:rFonts w:ascii="Times New Roman" w:eastAsia="Times New Roman" w:hAnsi="Times New Roman" w:cs="Times New Roman"/>
              </w:rPr>
              <w:t>Set of all calendar dates in the season</w:t>
            </w:r>
          </w:p>
        </w:tc>
      </w:tr>
    </w:tbl>
    <w:p w14:paraId="700B5022" w14:textId="3D6361E0" w:rsidR="00B12E25" w:rsidRDefault="00332234" w:rsidP="006A7DB3">
      <w:pPr>
        <w:pStyle w:val="Caption"/>
        <w:spacing w:line="360" w:lineRule="auto"/>
        <w:jc w:val="center"/>
      </w:pPr>
      <w:bookmarkStart w:id="55" w:name="_Toc234262349"/>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8</w:t>
      </w:r>
      <w:r w:rsidR="000D796E">
        <w:rPr>
          <w:rFonts w:ascii="Times New Roman" w:eastAsia="Times New Roman" w:hAnsi="Times New Roman" w:cs="Times New Roman"/>
        </w:rPr>
        <w:fldChar w:fldCharType="end"/>
      </w:r>
      <w:r>
        <w:rPr>
          <w:rFonts w:ascii="Times New Roman" w:eastAsia="Times New Roman" w:hAnsi="Times New Roman" w:cs="Times New Roman"/>
        </w:rPr>
        <w:t>: Sets</w:t>
      </w:r>
      <w:bookmarkEnd w:id="55"/>
    </w:p>
    <w:p w14:paraId="7D0E143F" w14:textId="3C16A6F5" w:rsidR="00B12E25" w:rsidRDefault="00B12E25" w:rsidP="006A7DB3">
      <w:pPr>
        <w:pStyle w:val="Heading2"/>
        <w:spacing w:line="360" w:lineRule="auto"/>
      </w:pPr>
      <w:bookmarkStart w:id="56" w:name="_Toc234262264"/>
      <w:r>
        <w:t>Parameters</w:t>
      </w:r>
      <w:bookmarkEnd w:id="56"/>
    </w:p>
    <w:p w14:paraId="202BA44F" w14:textId="44710F86" w:rsidR="00B12E25" w:rsidRDefault="00B12E25" w:rsidP="006A7DB3">
      <w:pPr>
        <w:pStyle w:val="Heading3"/>
        <w:spacing w:line="360" w:lineRule="auto"/>
      </w:pPr>
      <w:bookmarkStart w:id="57" w:name="_Toc234262265"/>
      <w:r>
        <w:rPr>
          <w:rFonts w:ascii="Times New Roman" w:eastAsia="Times New Roman" w:hAnsi="Times New Roman" w:cs="Times New Roman"/>
        </w:rPr>
        <w:t>Match parameters</w:t>
      </w:r>
      <w:bookmarkEnd w:id="57"/>
    </w:p>
    <w:tbl>
      <w:tblPr>
        <w:tblW w:w="979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7595"/>
      </w:tblGrid>
      <w:tr w:rsidR="00B12E25" w14:paraId="7DF6F984" w14:textId="77777777" w:rsidTr="007B61CB">
        <w:trPr>
          <w:tblHeader/>
        </w:trPr>
        <w:tc>
          <w:tcPr>
            <w:tcW w:w="2200" w:type="dxa"/>
            <w:tcMar>
              <w:top w:w="60" w:type="dxa"/>
              <w:left w:w="120" w:type="dxa"/>
              <w:bottom w:w="60" w:type="dxa"/>
              <w:right w:w="80" w:type="dxa"/>
            </w:tcMar>
          </w:tcPr>
          <w:p w14:paraId="454B2212" w14:textId="77777777" w:rsidR="00B12E25" w:rsidRDefault="00B12E25" w:rsidP="00212FB1">
            <w:pPr>
              <w:spacing w:before="20" w:after="20" w:line="240" w:lineRule="auto"/>
              <w:jc w:val="center"/>
            </w:pPr>
            <w:r>
              <w:rPr>
                <w:rFonts w:ascii="Times New Roman" w:eastAsia="Times New Roman" w:hAnsi="Times New Roman" w:cs="Times New Roman"/>
                <w:b/>
                <w:bCs/>
              </w:rPr>
              <w:t>Symbol</w:t>
            </w:r>
          </w:p>
        </w:tc>
        <w:tc>
          <w:tcPr>
            <w:tcW w:w="7595" w:type="dxa"/>
            <w:tcMar>
              <w:top w:w="60" w:type="dxa"/>
              <w:left w:w="120" w:type="dxa"/>
              <w:bottom w:w="60" w:type="dxa"/>
              <w:right w:w="80" w:type="dxa"/>
            </w:tcMar>
          </w:tcPr>
          <w:p w14:paraId="6E66EF4B" w14:textId="77777777" w:rsidR="00B12E25" w:rsidRDefault="00B12E25" w:rsidP="00212FB1">
            <w:pPr>
              <w:spacing w:before="20" w:after="20" w:line="240" w:lineRule="auto"/>
              <w:jc w:val="center"/>
            </w:pPr>
            <w:r>
              <w:rPr>
                <w:rFonts w:ascii="Times New Roman" w:eastAsia="Times New Roman" w:hAnsi="Times New Roman" w:cs="Times New Roman"/>
                <w:b/>
                <w:bCs/>
              </w:rPr>
              <w:t>Definition</w:t>
            </w:r>
          </w:p>
        </w:tc>
      </w:tr>
      <w:tr w:rsidR="00B12E25" w14:paraId="40B4D190" w14:textId="77777777" w:rsidTr="007B61CB">
        <w:tc>
          <w:tcPr>
            <w:tcW w:w="2200" w:type="dxa"/>
            <w:shd w:val="clear" w:color="auto" w:fill="FFFFFF"/>
            <w:tcMar>
              <w:top w:w="60" w:type="dxa"/>
              <w:left w:w="120" w:type="dxa"/>
              <w:bottom w:w="60" w:type="dxa"/>
              <w:right w:w="80" w:type="dxa"/>
            </w:tcMar>
          </w:tcPr>
          <w:p w14:paraId="06CF451A" w14:textId="77777777" w:rsidR="00B12E25" w:rsidRDefault="00B12E25" w:rsidP="00212FB1">
            <w:pPr>
              <w:spacing w:before="20" w:after="20" w:line="240" w:lineRule="auto"/>
              <w:jc w:val="center"/>
            </w:pPr>
            <w:r>
              <w:rPr>
                <w:rFonts w:ascii="Times New Roman" w:eastAsia="Times New Roman" w:hAnsi="Times New Roman" w:cs="Times New Roman"/>
              </w:rPr>
              <w:t>team(m)</w:t>
            </w:r>
          </w:p>
        </w:tc>
        <w:tc>
          <w:tcPr>
            <w:tcW w:w="7595" w:type="dxa"/>
            <w:shd w:val="clear" w:color="auto" w:fill="FFFFFF"/>
            <w:tcMar>
              <w:top w:w="60" w:type="dxa"/>
              <w:left w:w="120" w:type="dxa"/>
              <w:bottom w:w="60" w:type="dxa"/>
              <w:right w:w="80" w:type="dxa"/>
            </w:tcMar>
          </w:tcPr>
          <w:p w14:paraId="589AAB91" w14:textId="77777777" w:rsidR="00B12E25" w:rsidRDefault="00B12E25" w:rsidP="00212FB1">
            <w:pPr>
              <w:spacing w:before="20" w:after="20" w:line="240" w:lineRule="auto"/>
              <w:jc w:val="center"/>
            </w:pPr>
            <w:r>
              <w:rPr>
                <w:rFonts w:ascii="Times New Roman" w:eastAsia="Times New Roman" w:hAnsi="Times New Roman" w:cs="Times New Roman"/>
              </w:rPr>
              <w:t xml:space="preserve">Set contains the home and away team for match m </w:t>
            </w:r>
            <w:r>
              <w:rPr>
                <w:rFonts w:ascii="Cambria Math" w:eastAsia="Arial" w:hAnsi="Cambria Math" w:cs="Cambria Math"/>
              </w:rPr>
              <w:t>∈</w:t>
            </w:r>
            <w:r>
              <w:rPr>
                <w:rFonts w:ascii="Times New Roman" w:eastAsia="Times New Roman" w:hAnsi="Times New Roman" w:cs="Times New Roman"/>
              </w:rPr>
              <w:t xml:space="preserve"> M</w:t>
            </w:r>
          </w:p>
        </w:tc>
      </w:tr>
      <w:tr w:rsidR="00B12E25" w14:paraId="16497EA4" w14:textId="77777777" w:rsidTr="007B61CB">
        <w:tc>
          <w:tcPr>
            <w:tcW w:w="2200" w:type="dxa"/>
            <w:shd w:val="clear" w:color="auto" w:fill="FFFFFF"/>
            <w:tcMar>
              <w:top w:w="60" w:type="dxa"/>
              <w:left w:w="120" w:type="dxa"/>
              <w:bottom w:w="60" w:type="dxa"/>
              <w:right w:w="80" w:type="dxa"/>
            </w:tcMar>
          </w:tcPr>
          <w:p w14:paraId="73D84CC3" w14:textId="77777777" w:rsidR="00B12E25" w:rsidRDefault="00B12E25" w:rsidP="00212FB1">
            <w:pPr>
              <w:spacing w:before="20" w:after="20" w:line="240" w:lineRule="auto"/>
              <w:jc w:val="center"/>
            </w:pPr>
            <w:r>
              <w:rPr>
                <w:rFonts w:ascii="Times New Roman" w:eastAsia="Times New Roman" w:hAnsi="Times New Roman" w:cs="Times New Roman"/>
              </w:rPr>
              <w:t>home(m)</w:t>
            </w:r>
          </w:p>
        </w:tc>
        <w:tc>
          <w:tcPr>
            <w:tcW w:w="7595" w:type="dxa"/>
            <w:shd w:val="clear" w:color="auto" w:fill="FFFFFF"/>
            <w:tcMar>
              <w:top w:w="60" w:type="dxa"/>
              <w:left w:w="120" w:type="dxa"/>
              <w:bottom w:w="60" w:type="dxa"/>
              <w:right w:w="80" w:type="dxa"/>
            </w:tcMar>
          </w:tcPr>
          <w:p w14:paraId="4C05D1AC" w14:textId="77777777" w:rsidR="00B12E25" w:rsidRDefault="00B12E25" w:rsidP="00212FB1">
            <w:pPr>
              <w:spacing w:before="20" w:after="20" w:line="240" w:lineRule="auto"/>
              <w:jc w:val="center"/>
            </w:pPr>
            <w:r>
              <w:rPr>
                <w:rFonts w:ascii="Times New Roman" w:eastAsia="Times New Roman" w:hAnsi="Times New Roman" w:cs="Times New Roman"/>
              </w:rPr>
              <w:t>Home team of match m</w:t>
            </w:r>
          </w:p>
        </w:tc>
      </w:tr>
      <w:tr w:rsidR="00B12E25" w14:paraId="15016E7B" w14:textId="77777777" w:rsidTr="007B61CB">
        <w:tc>
          <w:tcPr>
            <w:tcW w:w="2200" w:type="dxa"/>
            <w:shd w:val="clear" w:color="auto" w:fill="FFFFFF"/>
            <w:tcMar>
              <w:top w:w="60" w:type="dxa"/>
              <w:left w:w="120" w:type="dxa"/>
              <w:bottom w:w="60" w:type="dxa"/>
              <w:right w:w="80" w:type="dxa"/>
            </w:tcMar>
          </w:tcPr>
          <w:p w14:paraId="1C8C142D" w14:textId="77777777" w:rsidR="00B12E25" w:rsidRDefault="00B12E25" w:rsidP="00212FB1">
            <w:pPr>
              <w:spacing w:before="20" w:after="20" w:line="240" w:lineRule="auto"/>
              <w:jc w:val="center"/>
            </w:pPr>
            <w:r>
              <w:rPr>
                <w:rFonts w:ascii="Times New Roman" w:eastAsia="Times New Roman" w:hAnsi="Times New Roman" w:cs="Times New Roman"/>
              </w:rPr>
              <w:t>away(m)</w:t>
            </w:r>
          </w:p>
        </w:tc>
        <w:tc>
          <w:tcPr>
            <w:tcW w:w="7595" w:type="dxa"/>
            <w:shd w:val="clear" w:color="auto" w:fill="FFFFFF"/>
            <w:tcMar>
              <w:top w:w="60" w:type="dxa"/>
              <w:left w:w="120" w:type="dxa"/>
              <w:bottom w:w="60" w:type="dxa"/>
              <w:right w:w="80" w:type="dxa"/>
            </w:tcMar>
          </w:tcPr>
          <w:p w14:paraId="44EEB779" w14:textId="77777777" w:rsidR="00B12E25" w:rsidRDefault="00B12E25" w:rsidP="00212FB1">
            <w:pPr>
              <w:spacing w:before="20" w:after="20" w:line="240" w:lineRule="auto"/>
              <w:jc w:val="center"/>
            </w:pPr>
            <w:r>
              <w:rPr>
                <w:rFonts w:ascii="Times New Roman" w:eastAsia="Times New Roman" w:hAnsi="Times New Roman" w:cs="Times New Roman"/>
              </w:rPr>
              <w:t>Away team of match m</w:t>
            </w:r>
          </w:p>
        </w:tc>
      </w:tr>
      <w:tr w:rsidR="00B12E25" w14:paraId="5A18712B" w14:textId="77777777" w:rsidTr="007B61CB">
        <w:tc>
          <w:tcPr>
            <w:tcW w:w="2200" w:type="dxa"/>
            <w:shd w:val="clear" w:color="auto" w:fill="FFFFFF"/>
            <w:tcMar>
              <w:top w:w="60" w:type="dxa"/>
              <w:left w:w="120" w:type="dxa"/>
              <w:bottom w:w="60" w:type="dxa"/>
              <w:right w:w="80" w:type="dxa"/>
            </w:tcMar>
          </w:tcPr>
          <w:p w14:paraId="5D1ABD07" w14:textId="77777777" w:rsidR="00B12E25" w:rsidRDefault="00B12E25" w:rsidP="00212FB1">
            <w:pPr>
              <w:spacing w:before="20" w:after="20" w:line="240" w:lineRule="auto"/>
              <w:jc w:val="center"/>
            </w:pPr>
            <w:r>
              <w:rPr>
                <w:rFonts w:ascii="Times New Roman" w:eastAsia="Times New Roman" w:hAnsi="Times New Roman" w:cs="Times New Roman"/>
              </w:rPr>
              <w:t>tier_match(m)</w:t>
            </w:r>
          </w:p>
        </w:tc>
        <w:tc>
          <w:tcPr>
            <w:tcW w:w="7595" w:type="dxa"/>
            <w:shd w:val="clear" w:color="auto" w:fill="FFFFFF"/>
            <w:tcMar>
              <w:top w:w="60" w:type="dxa"/>
              <w:left w:w="120" w:type="dxa"/>
              <w:bottom w:w="60" w:type="dxa"/>
              <w:right w:w="80" w:type="dxa"/>
            </w:tcMar>
          </w:tcPr>
          <w:p w14:paraId="65D2912E" w14:textId="77777777" w:rsidR="00B12E25" w:rsidRDefault="00B12E25" w:rsidP="00212FB1">
            <w:pPr>
              <w:spacing w:before="20" w:after="20" w:line="240" w:lineRule="auto"/>
              <w:jc w:val="center"/>
            </w:pPr>
            <w:r>
              <w:rPr>
                <w:rFonts w:ascii="Times New Roman" w:eastAsia="Times New Roman" w:hAnsi="Times New Roman" w:cs="Times New Roman"/>
              </w:rPr>
              <w:t>Quality tier in {1,2,3} of match m</w:t>
            </w:r>
          </w:p>
        </w:tc>
      </w:tr>
      <w:tr w:rsidR="00B12E25" w14:paraId="653FFC8F" w14:textId="77777777" w:rsidTr="007B61CB">
        <w:tc>
          <w:tcPr>
            <w:tcW w:w="2200" w:type="dxa"/>
            <w:shd w:val="clear" w:color="auto" w:fill="FFFFFF"/>
            <w:tcMar>
              <w:top w:w="60" w:type="dxa"/>
              <w:left w:w="120" w:type="dxa"/>
              <w:bottom w:w="60" w:type="dxa"/>
              <w:right w:w="80" w:type="dxa"/>
            </w:tcMar>
          </w:tcPr>
          <w:p w14:paraId="76BA6831" w14:textId="77777777" w:rsidR="00B12E25" w:rsidRDefault="00B12E25" w:rsidP="00212FB1">
            <w:pPr>
              <w:spacing w:before="20" w:after="20" w:line="240" w:lineRule="auto"/>
              <w:jc w:val="center"/>
            </w:pPr>
            <w:r>
              <w:rPr>
                <w:rFonts w:ascii="Times New Roman" w:eastAsia="Times New Roman" w:hAnsi="Times New Roman" w:cs="Times New Roman"/>
              </w:rPr>
              <w:t>round(m)</w:t>
            </w:r>
          </w:p>
        </w:tc>
        <w:tc>
          <w:tcPr>
            <w:tcW w:w="7595" w:type="dxa"/>
            <w:shd w:val="clear" w:color="auto" w:fill="FFFFFF"/>
            <w:tcMar>
              <w:top w:w="60" w:type="dxa"/>
              <w:left w:w="120" w:type="dxa"/>
              <w:bottom w:w="60" w:type="dxa"/>
              <w:right w:w="80" w:type="dxa"/>
            </w:tcMar>
          </w:tcPr>
          <w:p w14:paraId="683C1D61" w14:textId="77777777" w:rsidR="00B12E25" w:rsidRDefault="00B12E25" w:rsidP="00212FB1">
            <w:pPr>
              <w:spacing w:before="20" w:after="20" w:line="240" w:lineRule="auto"/>
              <w:jc w:val="center"/>
            </w:pPr>
            <w:r>
              <w:rPr>
                <w:rFonts w:ascii="Times New Roman" w:eastAsia="Times New Roman" w:hAnsi="Times New Roman" w:cs="Times New Roman"/>
              </w:rPr>
              <w:t>Abstract round number of match m in {1,...,34}</w:t>
            </w:r>
          </w:p>
        </w:tc>
      </w:tr>
      <w:tr w:rsidR="00B12E25" w14:paraId="5B1A782E" w14:textId="77777777" w:rsidTr="007B61CB">
        <w:tc>
          <w:tcPr>
            <w:tcW w:w="2200" w:type="dxa"/>
            <w:shd w:val="clear" w:color="auto" w:fill="FFFFFF"/>
            <w:tcMar>
              <w:top w:w="60" w:type="dxa"/>
              <w:left w:w="120" w:type="dxa"/>
              <w:bottom w:w="60" w:type="dxa"/>
              <w:right w:w="80" w:type="dxa"/>
            </w:tcMar>
          </w:tcPr>
          <w:p w14:paraId="20392C35" w14:textId="77777777" w:rsidR="00B12E25" w:rsidRDefault="00B12E25" w:rsidP="00212FB1">
            <w:pPr>
              <w:spacing w:before="20" w:after="20" w:line="240" w:lineRule="auto"/>
              <w:jc w:val="center"/>
            </w:pPr>
            <w:r>
              <w:rPr>
                <w:rFonts w:ascii="Times New Roman" w:eastAsia="Times New Roman" w:hAnsi="Times New Roman" w:cs="Times New Roman"/>
              </w:rPr>
              <w:t>is_derby(m)</w:t>
            </w:r>
          </w:p>
        </w:tc>
        <w:tc>
          <w:tcPr>
            <w:tcW w:w="7595" w:type="dxa"/>
            <w:shd w:val="clear" w:color="auto" w:fill="FFFFFF"/>
            <w:tcMar>
              <w:top w:w="60" w:type="dxa"/>
              <w:left w:w="120" w:type="dxa"/>
              <w:bottom w:w="60" w:type="dxa"/>
              <w:right w:w="80" w:type="dxa"/>
            </w:tcMar>
          </w:tcPr>
          <w:p w14:paraId="4C61B2F0" w14:textId="77777777" w:rsidR="00B12E25" w:rsidRDefault="00B12E25" w:rsidP="00212FB1">
            <w:pPr>
              <w:keepNext/>
              <w:spacing w:before="20" w:after="20" w:line="240" w:lineRule="auto"/>
              <w:jc w:val="center"/>
            </w:pPr>
            <w:r>
              <w:rPr>
                <w:rFonts w:ascii="Times New Roman" w:eastAsia="Times New Roman" w:hAnsi="Times New Roman" w:cs="Times New Roman"/>
              </w:rPr>
              <w:t>1 if home(m) in T1 and away(m) in T1, else 0  (needed by H2)</w:t>
            </w:r>
          </w:p>
        </w:tc>
      </w:tr>
    </w:tbl>
    <w:p w14:paraId="21815222" w14:textId="57263621" w:rsidR="00B12E25" w:rsidRDefault="00332234" w:rsidP="006A7DB3">
      <w:pPr>
        <w:pStyle w:val="Caption"/>
        <w:spacing w:line="360" w:lineRule="auto"/>
        <w:jc w:val="center"/>
      </w:pPr>
      <w:bookmarkStart w:id="58" w:name="_Toc234262350"/>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9</w:t>
      </w:r>
      <w:r w:rsidR="000D796E">
        <w:rPr>
          <w:rFonts w:ascii="Times New Roman" w:eastAsia="Times New Roman" w:hAnsi="Times New Roman" w:cs="Times New Roman"/>
        </w:rPr>
        <w:fldChar w:fldCharType="end"/>
      </w:r>
      <w:r>
        <w:rPr>
          <w:rFonts w:ascii="Times New Roman" w:eastAsia="Times New Roman" w:hAnsi="Times New Roman" w:cs="Times New Roman"/>
        </w:rPr>
        <w:t>: Match Parameters</w:t>
      </w:r>
      <w:bookmarkEnd w:id="58"/>
    </w:p>
    <w:p w14:paraId="79389886" w14:textId="0052B119" w:rsidR="00B12E25" w:rsidRPr="005A7DA9" w:rsidRDefault="00B12E25" w:rsidP="006A7DB3">
      <w:pPr>
        <w:pStyle w:val="Heading3"/>
        <w:spacing w:line="360" w:lineRule="auto"/>
      </w:pPr>
      <w:r>
        <w:rPr>
          <w:rFonts w:ascii="Times New Roman" w:eastAsia="Times New Roman" w:hAnsi="Times New Roman" w:cs="Times New Roman"/>
        </w:rPr>
        <w:br w:type="page"/>
      </w:r>
      <w:bookmarkStart w:id="59" w:name="_Toc234262266"/>
      <w:r>
        <w:rPr>
          <w:rFonts w:ascii="Times New Roman" w:eastAsia="Times New Roman" w:hAnsi="Times New Roman" w:cs="Times New Roman"/>
        </w:rPr>
        <w:lastRenderedPageBreak/>
        <w:t>Slot parameters</w:t>
      </w:r>
      <w:bookmarkEnd w:id="59"/>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4DD2CFC8" w14:textId="77777777" w:rsidTr="00234D47">
        <w:trPr>
          <w:tblHeader/>
        </w:trPr>
        <w:tc>
          <w:tcPr>
            <w:tcW w:w="2200" w:type="dxa"/>
            <w:tcMar>
              <w:top w:w="60" w:type="dxa"/>
              <w:left w:w="120" w:type="dxa"/>
              <w:bottom w:w="60" w:type="dxa"/>
              <w:right w:w="80" w:type="dxa"/>
            </w:tcMar>
          </w:tcPr>
          <w:p w14:paraId="0B403309" w14:textId="77777777" w:rsidR="00B12E25" w:rsidRDefault="00B12E25" w:rsidP="00212FB1">
            <w:pPr>
              <w:spacing w:before="20" w:after="20" w:line="240" w:lineRule="auto"/>
              <w:jc w:val="center"/>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38F2988B" w14:textId="77777777" w:rsidR="00B12E25" w:rsidRDefault="00B12E25" w:rsidP="00212FB1">
            <w:pPr>
              <w:spacing w:before="20" w:after="20" w:line="240" w:lineRule="auto"/>
              <w:jc w:val="center"/>
            </w:pPr>
            <w:r>
              <w:rPr>
                <w:rFonts w:ascii="Times New Roman" w:eastAsia="Times New Roman" w:hAnsi="Times New Roman" w:cs="Times New Roman"/>
                <w:b/>
                <w:bCs/>
              </w:rPr>
              <w:t>Definition</w:t>
            </w:r>
          </w:p>
        </w:tc>
      </w:tr>
      <w:tr w:rsidR="00B12E25" w14:paraId="1F669E40" w14:textId="77777777" w:rsidTr="00234D47">
        <w:tc>
          <w:tcPr>
            <w:tcW w:w="2200" w:type="dxa"/>
            <w:shd w:val="clear" w:color="auto" w:fill="FFFFFF"/>
            <w:tcMar>
              <w:top w:w="60" w:type="dxa"/>
              <w:left w:w="120" w:type="dxa"/>
              <w:bottom w:w="60" w:type="dxa"/>
              <w:right w:w="80" w:type="dxa"/>
            </w:tcMar>
          </w:tcPr>
          <w:p w14:paraId="2B7A09D8" w14:textId="77777777" w:rsidR="00B12E25" w:rsidRDefault="00B12E25" w:rsidP="00212FB1">
            <w:pPr>
              <w:spacing w:before="20" w:after="20" w:line="240" w:lineRule="auto"/>
              <w:jc w:val="center"/>
            </w:pPr>
            <w:r>
              <w:rPr>
                <w:rFonts w:ascii="Times New Roman" w:eastAsia="Times New Roman" w:hAnsi="Times New Roman" w:cs="Times New Roman"/>
              </w:rPr>
              <w:t>date(s)</w:t>
            </w:r>
          </w:p>
        </w:tc>
        <w:tc>
          <w:tcPr>
            <w:tcW w:w="6960" w:type="dxa"/>
            <w:shd w:val="clear" w:color="auto" w:fill="FFFFFF"/>
            <w:tcMar>
              <w:top w:w="60" w:type="dxa"/>
              <w:left w:w="120" w:type="dxa"/>
              <w:bottom w:w="60" w:type="dxa"/>
              <w:right w:w="80" w:type="dxa"/>
            </w:tcMar>
          </w:tcPr>
          <w:p w14:paraId="03D86350" w14:textId="77777777" w:rsidR="00B12E25" w:rsidRDefault="00B12E25" w:rsidP="00212FB1">
            <w:pPr>
              <w:spacing w:before="20" w:after="20" w:line="240" w:lineRule="auto"/>
              <w:jc w:val="center"/>
            </w:pPr>
            <w:r>
              <w:rPr>
                <w:rFonts w:ascii="Times New Roman" w:eastAsia="Times New Roman" w:hAnsi="Times New Roman" w:cs="Times New Roman"/>
              </w:rPr>
              <w:t>Calendar date of slot s in S</w:t>
            </w:r>
          </w:p>
        </w:tc>
      </w:tr>
      <w:tr w:rsidR="00B12E25" w14:paraId="1BD97828" w14:textId="77777777" w:rsidTr="00234D47">
        <w:tc>
          <w:tcPr>
            <w:tcW w:w="2200" w:type="dxa"/>
            <w:shd w:val="clear" w:color="auto" w:fill="FFFFFF"/>
            <w:tcMar>
              <w:top w:w="60" w:type="dxa"/>
              <w:left w:w="120" w:type="dxa"/>
              <w:bottom w:w="60" w:type="dxa"/>
              <w:right w:w="80" w:type="dxa"/>
            </w:tcMar>
          </w:tcPr>
          <w:p w14:paraId="3ED1BAD7" w14:textId="77777777" w:rsidR="00B12E25" w:rsidRDefault="00B12E25" w:rsidP="00212FB1">
            <w:pPr>
              <w:spacing w:before="20" w:after="20" w:line="240" w:lineRule="auto"/>
              <w:jc w:val="center"/>
            </w:pPr>
            <w:r>
              <w:rPr>
                <w:rFonts w:ascii="Times New Roman" w:eastAsia="Times New Roman" w:hAnsi="Times New Roman" w:cs="Times New Roman"/>
              </w:rPr>
              <w:t>week(s)</w:t>
            </w:r>
          </w:p>
        </w:tc>
        <w:tc>
          <w:tcPr>
            <w:tcW w:w="6960" w:type="dxa"/>
            <w:shd w:val="clear" w:color="auto" w:fill="FFFFFF"/>
            <w:tcMar>
              <w:top w:w="60" w:type="dxa"/>
              <w:left w:w="120" w:type="dxa"/>
              <w:bottom w:w="60" w:type="dxa"/>
              <w:right w:w="80" w:type="dxa"/>
            </w:tcMar>
          </w:tcPr>
          <w:p w14:paraId="0EF9AFC9" w14:textId="77777777" w:rsidR="00B12E25" w:rsidRDefault="00B12E25" w:rsidP="00212FB1">
            <w:pPr>
              <w:spacing w:before="20" w:after="20" w:line="240" w:lineRule="auto"/>
              <w:jc w:val="center"/>
            </w:pPr>
            <w:r>
              <w:rPr>
                <w:rFonts w:ascii="Times New Roman" w:eastAsia="Times New Roman" w:hAnsi="Times New Roman" w:cs="Times New Roman"/>
              </w:rPr>
              <w:t>Calendar week number of slot s in S</w:t>
            </w:r>
          </w:p>
        </w:tc>
      </w:tr>
      <w:tr w:rsidR="00B12E25" w14:paraId="099E7193" w14:textId="77777777" w:rsidTr="00234D47">
        <w:tc>
          <w:tcPr>
            <w:tcW w:w="2200" w:type="dxa"/>
            <w:shd w:val="clear" w:color="auto" w:fill="FFFFFF"/>
            <w:tcMar>
              <w:top w:w="60" w:type="dxa"/>
              <w:left w:w="120" w:type="dxa"/>
              <w:bottom w:w="60" w:type="dxa"/>
              <w:right w:w="80" w:type="dxa"/>
            </w:tcMar>
          </w:tcPr>
          <w:p w14:paraId="00E34A9C" w14:textId="77777777" w:rsidR="00B12E25" w:rsidRDefault="00B12E25" w:rsidP="00212FB1">
            <w:pPr>
              <w:spacing w:before="20" w:after="20" w:line="240" w:lineRule="auto"/>
              <w:jc w:val="center"/>
            </w:pPr>
            <w:r>
              <w:rPr>
                <w:rFonts w:ascii="Times New Roman" w:eastAsia="Times New Roman" w:hAnsi="Times New Roman" w:cs="Times New Roman"/>
              </w:rPr>
              <w:t>tier_slot(s)</w:t>
            </w:r>
          </w:p>
        </w:tc>
        <w:tc>
          <w:tcPr>
            <w:tcW w:w="6960" w:type="dxa"/>
            <w:shd w:val="clear" w:color="auto" w:fill="FFFFFF"/>
            <w:tcMar>
              <w:top w:w="60" w:type="dxa"/>
              <w:left w:w="120" w:type="dxa"/>
              <w:bottom w:w="60" w:type="dxa"/>
              <w:right w:w="80" w:type="dxa"/>
            </w:tcMar>
          </w:tcPr>
          <w:p w14:paraId="2AB1FF5E" w14:textId="77777777" w:rsidR="00B12E25" w:rsidRDefault="00B12E25" w:rsidP="00212FB1">
            <w:pPr>
              <w:spacing w:before="20" w:after="20" w:line="240" w:lineRule="auto"/>
              <w:jc w:val="center"/>
            </w:pPr>
            <w:r>
              <w:rPr>
                <w:rFonts w:ascii="Times New Roman" w:eastAsia="Times New Roman" w:hAnsi="Times New Roman" w:cs="Times New Roman"/>
              </w:rPr>
              <w:t>Quality tier in {1,2,3} of slot s (function of day-of-week and kickoff hour)</w:t>
            </w:r>
          </w:p>
        </w:tc>
      </w:tr>
      <w:tr w:rsidR="00B12E25" w14:paraId="4BE78653" w14:textId="77777777" w:rsidTr="00234D47">
        <w:tc>
          <w:tcPr>
            <w:tcW w:w="2200" w:type="dxa"/>
            <w:shd w:val="clear" w:color="auto" w:fill="FFFFFF"/>
            <w:tcMar>
              <w:top w:w="60" w:type="dxa"/>
              <w:left w:w="120" w:type="dxa"/>
              <w:bottom w:w="60" w:type="dxa"/>
              <w:right w:w="80" w:type="dxa"/>
            </w:tcMar>
          </w:tcPr>
          <w:p w14:paraId="1E77CAC4" w14:textId="77777777" w:rsidR="00B12E25" w:rsidRDefault="00B12E25" w:rsidP="00212FB1">
            <w:pPr>
              <w:spacing w:before="20" w:after="20" w:line="240" w:lineRule="auto"/>
              <w:jc w:val="center"/>
            </w:pPr>
            <w:r>
              <w:rPr>
                <w:rFonts w:ascii="Times New Roman" w:eastAsia="Times New Roman" w:hAnsi="Times New Roman" w:cs="Times New Roman"/>
              </w:rPr>
              <w:t>time_index(s)</w:t>
            </w:r>
          </w:p>
        </w:tc>
        <w:tc>
          <w:tcPr>
            <w:tcW w:w="6960" w:type="dxa"/>
            <w:shd w:val="clear" w:color="auto" w:fill="FFFFFF"/>
            <w:tcMar>
              <w:top w:w="60" w:type="dxa"/>
              <w:left w:w="120" w:type="dxa"/>
              <w:bottom w:w="60" w:type="dxa"/>
              <w:right w:w="80" w:type="dxa"/>
            </w:tcMar>
          </w:tcPr>
          <w:p w14:paraId="74AA7F6E" w14:textId="77777777" w:rsidR="00B12E25" w:rsidRPr="003D72BC" w:rsidRDefault="00B12E25" w:rsidP="00212FB1">
            <w:pPr>
              <w:spacing w:before="20" w:after="20" w:line="240" w:lineRule="auto"/>
              <w:jc w:val="center"/>
            </w:pPr>
            <w:r>
              <w:rPr>
                <w:rFonts w:ascii="Times New Roman" w:eastAsia="Times New Roman" w:hAnsi="Times New Roman" w:cs="Times New Roman"/>
              </w:rPr>
              <w:t>Non-negative integer encoding the chronological position of slot s</w:t>
            </w:r>
          </w:p>
        </w:tc>
      </w:tr>
      <w:tr w:rsidR="00FE34C0" w14:paraId="1F7B8127" w14:textId="77777777" w:rsidTr="00C669DD">
        <w:tc>
          <w:tcPr>
            <w:tcW w:w="2200" w:type="dxa"/>
            <w:shd w:val="clear" w:color="auto" w:fill="FFFFFF"/>
            <w:tcMar>
              <w:top w:w="60" w:type="dxa"/>
              <w:left w:w="120" w:type="dxa"/>
              <w:bottom w:w="60" w:type="dxa"/>
              <w:right w:w="80" w:type="dxa"/>
            </w:tcMar>
            <w:vAlign w:val="center"/>
          </w:tcPr>
          <w:p w14:paraId="0C18FAD8" w14:textId="034507F9" w:rsidR="00FE34C0" w:rsidRDefault="00FE34C0" w:rsidP="00212FB1">
            <w:pPr>
              <w:spacing w:before="20" w:after="20" w:line="240" w:lineRule="auto"/>
              <w:jc w:val="center"/>
            </w:pPr>
            <w:r>
              <w:rPr>
                <w:rFonts w:ascii="Times New Roman" w:eastAsia="Times New Roman" w:hAnsi="Times New Roman" w:cs="Times New Roman"/>
              </w:rPr>
              <w:t>kickoff_hour(s)</w:t>
            </w:r>
          </w:p>
        </w:tc>
        <w:tc>
          <w:tcPr>
            <w:tcW w:w="6960" w:type="dxa"/>
            <w:shd w:val="clear" w:color="auto" w:fill="FFFFFF"/>
            <w:tcMar>
              <w:top w:w="60" w:type="dxa"/>
              <w:left w:w="120" w:type="dxa"/>
              <w:bottom w:w="60" w:type="dxa"/>
              <w:right w:w="80" w:type="dxa"/>
            </w:tcMar>
            <w:vAlign w:val="center"/>
          </w:tcPr>
          <w:p w14:paraId="355BD808" w14:textId="0A4F9F32" w:rsidR="00FE34C0" w:rsidRDefault="00FE34C0" w:rsidP="00212FB1">
            <w:pPr>
              <w:keepNext/>
              <w:spacing w:before="20" w:after="20" w:line="240" w:lineRule="auto"/>
              <w:jc w:val="center"/>
            </w:pPr>
            <w:r>
              <w:rPr>
                <w:rFonts w:ascii="Times New Roman" w:eastAsia="Times New Roman" w:hAnsi="Times New Roman" w:cs="Times New Roman"/>
              </w:rPr>
              <w:t>integer hour (0–23) of kickoff time of slot s ∈ S</w:t>
            </w:r>
          </w:p>
        </w:tc>
      </w:tr>
    </w:tbl>
    <w:p w14:paraId="60166B44" w14:textId="24864E8D" w:rsidR="00B12E25" w:rsidRDefault="00332234" w:rsidP="006A7DB3">
      <w:pPr>
        <w:pStyle w:val="Caption"/>
        <w:spacing w:line="360" w:lineRule="auto"/>
        <w:jc w:val="center"/>
      </w:pPr>
      <w:bookmarkStart w:id="60" w:name="_Toc234262351"/>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10</w:t>
      </w:r>
      <w:r w:rsidR="000D796E">
        <w:rPr>
          <w:rFonts w:ascii="Times New Roman" w:eastAsia="Times New Roman" w:hAnsi="Times New Roman" w:cs="Times New Roman"/>
        </w:rPr>
        <w:fldChar w:fldCharType="end"/>
      </w:r>
      <w:r>
        <w:rPr>
          <w:rFonts w:ascii="Times New Roman" w:eastAsia="Times New Roman" w:hAnsi="Times New Roman" w:cs="Times New Roman"/>
        </w:rPr>
        <w:t>: Slot Parameters</w:t>
      </w:r>
      <w:bookmarkEnd w:id="60"/>
    </w:p>
    <w:p w14:paraId="571DEF16" w14:textId="11F17865" w:rsidR="00B12E25" w:rsidRDefault="00B12E25" w:rsidP="006A7DB3">
      <w:pPr>
        <w:pStyle w:val="Heading3"/>
        <w:spacing w:line="360" w:lineRule="auto"/>
      </w:pPr>
      <w:bookmarkStart w:id="61" w:name="_Toc234262267"/>
      <w:r>
        <w:rPr>
          <w:rFonts w:ascii="Times New Roman" w:eastAsia="Times New Roman" w:hAnsi="Times New Roman" w:cs="Times New Roman"/>
        </w:rPr>
        <w:t>Round parameters</w:t>
      </w:r>
      <w:bookmarkEnd w:id="61"/>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5DD79251" w14:textId="77777777" w:rsidTr="00234D47">
        <w:trPr>
          <w:tblHeader/>
        </w:trPr>
        <w:tc>
          <w:tcPr>
            <w:tcW w:w="2200" w:type="dxa"/>
            <w:tcMar>
              <w:top w:w="60" w:type="dxa"/>
              <w:left w:w="120" w:type="dxa"/>
              <w:bottom w:w="60" w:type="dxa"/>
              <w:right w:w="80" w:type="dxa"/>
            </w:tcMar>
          </w:tcPr>
          <w:p w14:paraId="326A0199" w14:textId="77777777" w:rsidR="00B12E25" w:rsidRDefault="00B12E25" w:rsidP="00212FB1">
            <w:pPr>
              <w:spacing w:before="20" w:after="20" w:line="240" w:lineRule="auto"/>
              <w:jc w:val="center"/>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27CC25EC" w14:textId="77777777" w:rsidR="00B12E25" w:rsidRDefault="00B12E25" w:rsidP="00212FB1">
            <w:pPr>
              <w:spacing w:before="20" w:after="20" w:line="240" w:lineRule="auto"/>
              <w:jc w:val="center"/>
            </w:pPr>
            <w:r>
              <w:rPr>
                <w:rFonts w:ascii="Times New Roman" w:eastAsia="Times New Roman" w:hAnsi="Times New Roman" w:cs="Times New Roman"/>
                <w:b/>
                <w:bCs/>
              </w:rPr>
              <w:t>Definition</w:t>
            </w:r>
          </w:p>
        </w:tc>
      </w:tr>
      <w:tr w:rsidR="00B12E25" w14:paraId="28B65240" w14:textId="77777777" w:rsidTr="00234D47">
        <w:tc>
          <w:tcPr>
            <w:tcW w:w="2200" w:type="dxa"/>
            <w:shd w:val="clear" w:color="auto" w:fill="FFFFFF"/>
            <w:tcMar>
              <w:top w:w="60" w:type="dxa"/>
              <w:left w:w="120" w:type="dxa"/>
              <w:bottom w:w="60" w:type="dxa"/>
              <w:right w:w="80" w:type="dxa"/>
            </w:tcMar>
          </w:tcPr>
          <w:p w14:paraId="3215277C" w14:textId="77777777" w:rsidR="00B12E25" w:rsidRDefault="00B12E25" w:rsidP="00212FB1">
            <w:pPr>
              <w:spacing w:before="20" w:after="20" w:line="240" w:lineRule="auto"/>
              <w:jc w:val="center"/>
            </w:pPr>
            <w:r>
              <w:rPr>
                <w:rFonts w:ascii="Times New Roman" w:eastAsia="Times New Roman" w:hAnsi="Times New Roman" w:cs="Times New Roman"/>
              </w:rPr>
              <w:t>nominal_week(r)</w:t>
            </w:r>
          </w:p>
        </w:tc>
        <w:tc>
          <w:tcPr>
            <w:tcW w:w="6960" w:type="dxa"/>
            <w:shd w:val="clear" w:color="auto" w:fill="FFFFFF"/>
            <w:tcMar>
              <w:top w:w="60" w:type="dxa"/>
              <w:left w:w="120" w:type="dxa"/>
              <w:bottom w:w="60" w:type="dxa"/>
              <w:right w:w="80" w:type="dxa"/>
            </w:tcMar>
          </w:tcPr>
          <w:p w14:paraId="709895C3" w14:textId="77777777" w:rsidR="00B12E25" w:rsidRDefault="00B12E25" w:rsidP="00212FB1">
            <w:pPr>
              <w:keepNext/>
              <w:spacing w:before="20" w:after="20" w:line="240" w:lineRule="auto"/>
              <w:jc w:val="center"/>
            </w:pPr>
            <w:r>
              <w:rPr>
                <w:rFonts w:ascii="Times New Roman" w:eastAsia="Times New Roman" w:hAnsi="Times New Roman" w:cs="Times New Roman"/>
              </w:rPr>
              <w:t>Ideal calendar week for round r, computed by linear interpolation across the season</w:t>
            </w:r>
          </w:p>
        </w:tc>
      </w:tr>
    </w:tbl>
    <w:p w14:paraId="757E3731" w14:textId="13FA48B2" w:rsidR="00B12E25" w:rsidRDefault="00332234" w:rsidP="006A7DB3">
      <w:pPr>
        <w:pStyle w:val="Caption"/>
        <w:spacing w:line="360" w:lineRule="auto"/>
        <w:jc w:val="center"/>
      </w:pPr>
      <w:bookmarkStart w:id="62" w:name="_Toc234262352"/>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11</w:t>
      </w:r>
      <w:r w:rsidR="000D796E">
        <w:rPr>
          <w:rFonts w:ascii="Times New Roman" w:eastAsia="Times New Roman" w:hAnsi="Times New Roman" w:cs="Times New Roman"/>
        </w:rPr>
        <w:fldChar w:fldCharType="end"/>
      </w:r>
      <w:r>
        <w:rPr>
          <w:rFonts w:ascii="Times New Roman" w:eastAsia="Times New Roman" w:hAnsi="Times New Roman" w:cs="Times New Roman"/>
        </w:rPr>
        <w:t>: Round Parameters</w:t>
      </w:r>
      <w:bookmarkEnd w:id="62"/>
    </w:p>
    <w:p w14:paraId="061839C2" w14:textId="3016C7B0" w:rsidR="00B12E25" w:rsidRDefault="00B12E25" w:rsidP="006A7DB3">
      <w:pPr>
        <w:pStyle w:val="Heading3"/>
        <w:spacing w:line="360" w:lineRule="auto"/>
      </w:pPr>
      <w:bookmarkStart w:id="63" w:name="_Toc234262268"/>
      <w:r>
        <w:rPr>
          <w:rFonts w:ascii="Times New Roman" w:eastAsia="Times New Roman" w:hAnsi="Times New Roman" w:cs="Times New Roman"/>
        </w:rPr>
        <w:t>CAF parameters</w:t>
      </w:r>
      <w:bookmarkEnd w:id="63"/>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7069E211" w14:textId="77777777" w:rsidTr="00234D47">
        <w:trPr>
          <w:tblHeader/>
        </w:trPr>
        <w:tc>
          <w:tcPr>
            <w:tcW w:w="2200" w:type="dxa"/>
            <w:tcMar>
              <w:top w:w="60" w:type="dxa"/>
              <w:left w:w="120" w:type="dxa"/>
              <w:bottom w:w="60" w:type="dxa"/>
              <w:right w:w="80" w:type="dxa"/>
            </w:tcMar>
          </w:tcPr>
          <w:p w14:paraId="6A6C6AC4" w14:textId="77777777" w:rsidR="00B12E25" w:rsidRDefault="00B12E25" w:rsidP="00212FB1">
            <w:pPr>
              <w:spacing w:before="20" w:after="20" w:line="240" w:lineRule="auto"/>
              <w:jc w:val="center"/>
            </w:pPr>
            <w:r>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C48D03F" w14:textId="77777777" w:rsidR="00B12E25" w:rsidRDefault="00B12E25" w:rsidP="00212FB1">
            <w:pPr>
              <w:spacing w:before="20" w:after="20" w:line="240" w:lineRule="auto"/>
              <w:jc w:val="center"/>
            </w:pPr>
            <w:r>
              <w:rPr>
                <w:rFonts w:ascii="Times New Roman" w:eastAsia="Times New Roman" w:hAnsi="Times New Roman" w:cs="Times New Roman"/>
                <w:b/>
                <w:bCs/>
              </w:rPr>
              <w:t>Definition</w:t>
            </w:r>
          </w:p>
        </w:tc>
      </w:tr>
      <w:tr w:rsidR="00B12E25" w14:paraId="7DA4851A" w14:textId="77777777" w:rsidTr="00234D47">
        <w:tc>
          <w:tcPr>
            <w:tcW w:w="2200" w:type="dxa"/>
            <w:shd w:val="clear" w:color="auto" w:fill="FFFFFF"/>
            <w:tcMar>
              <w:top w:w="60" w:type="dxa"/>
              <w:left w:w="120" w:type="dxa"/>
              <w:bottom w:w="60" w:type="dxa"/>
              <w:right w:w="80" w:type="dxa"/>
            </w:tcMar>
          </w:tcPr>
          <w:p w14:paraId="29129692" w14:textId="77777777" w:rsidR="00B12E25" w:rsidRDefault="00B12E25" w:rsidP="00212FB1">
            <w:pPr>
              <w:spacing w:before="20" w:after="20" w:line="240" w:lineRule="auto"/>
              <w:jc w:val="center"/>
            </w:pPr>
            <w:r>
              <w:rPr>
                <w:rFonts w:ascii="Times New Roman" w:eastAsia="Times New Roman" w:hAnsi="Times New Roman" w:cs="Times New Roman"/>
              </w:rPr>
              <w:t>caf_dates(t)</w:t>
            </w:r>
          </w:p>
        </w:tc>
        <w:tc>
          <w:tcPr>
            <w:tcW w:w="6960" w:type="dxa"/>
            <w:shd w:val="clear" w:color="auto" w:fill="FFFFFF"/>
            <w:tcMar>
              <w:top w:w="60" w:type="dxa"/>
              <w:left w:w="120" w:type="dxa"/>
              <w:bottom w:w="60" w:type="dxa"/>
              <w:right w:w="80" w:type="dxa"/>
            </w:tcMar>
          </w:tcPr>
          <w:p w14:paraId="49272433" w14:textId="77777777" w:rsidR="00B12E25" w:rsidRDefault="00B12E25" w:rsidP="00212FB1">
            <w:pPr>
              <w:spacing w:before="20" w:after="20" w:line="240" w:lineRule="auto"/>
              <w:jc w:val="center"/>
            </w:pPr>
            <w:r>
              <w:rPr>
                <w:rFonts w:ascii="Times New Roman" w:eastAsia="Times New Roman" w:hAnsi="Times New Roman" w:cs="Times New Roman"/>
              </w:rPr>
              <w:t>Sorted list of CAF match dates for team t in C</w:t>
            </w:r>
          </w:p>
        </w:tc>
      </w:tr>
      <w:tr w:rsidR="00B12E25" w14:paraId="2076F36B" w14:textId="77777777" w:rsidTr="00234D47">
        <w:tc>
          <w:tcPr>
            <w:tcW w:w="2200" w:type="dxa"/>
            <w:shd w:val="clear" w:color="auto" w:fill="FFFFFF"/>
            <w:tcMar>
              <w:top w:w="60" w:type="dxa"/>
              <w:left w:w="120" w:type="dxa"/>
              <w:bottom w:w="60" w:type="dxa"/>
              <w:right w:w="80" w:type="dxa"/>
            </w:tcMar>
          </w:tcPr>
          <w:p w14:paraId="2B9328B6" w14:textId="77777777" w:rsidR="00B12E25" w:rsidRDefault="00B12E25" w:rsidP="00212FB1">
            <w:pPr>
              <w:spacing w:before="20" w:after="20" w:line="240" w:lineRule="auto"/>
              <w:jc w:val="center"/>
            </w:pPr>
            <w:r>
              <w:rPr>
                <w:rFonts w:ascii="Times New Roman" w:eastAsia="Times New Roman" w:hAnsi="Times New Roman" w:cs="Times New Roman"/>
              </w:rPr>
              <w:t>CAF_BUFFER</w:t>
            </w:r>
          </w:p>
        </w:tc>
        <w:tc>
          <w:tcPr>
            <w:tcW w:w="6960" w:type="dxa"/>
            <w:shd w:val="clear" w:color="auto" w:fill="FFFFFF"/>
            <w:tcMar>
              <w:top w:w="60" w:type="dxa"/>
              <w:left w:w="120" w:type="dxa"/>
              <w:bottom w:w="60" w:type="dxa"/>
              <w:right w:w="80" w:type="dxa"/>
            </w:tcMar>
          </w:tcPr>
          <w:p w14:paraId="478DA81B" w14:textId="77777777" w:rsidR="00B12E25" w:rsidRDefault="00B12E25" w:rsidP="00212FB1">
            <w:pPr>
              <w:keepNext/>
              <w:spacing w:before="20" w:after="20" w:line="240" w:lineRule="auto"/>
              <w:jc w:val="center"/>
            </w:pPr>
            <w:r>
              <w:rPr>
                <w:rFonts w:ascii="Times New Roman" w:eastAsia="Times New Roman" w:hAnsi="Times New Roman" w:cs="Times New Roman"/>
              </w:rPr>
              <w:t>Minimum calendar days apart from any CAF date = MIN_REST_DAYS_CAF + 1 = 4</w:t>
            </w:r>
          </w:p>
        </w:tc>
      </w:tr>
    </w:tbl>
    <w:p w14:paraId="0E652106" w14:textId="4F85BF7F" w:rsidR="00B12E25" w:rsidRDefault="00332234" w:rsidP="006A7DB3">
      <w:pPr>
        <w:pStyle w:val="Caption"/>
        <w:spacing w:line="360" w:lineRule="auto"/>
        <w:jc w:val="center"/>
      </w:pPr>
      <w:bookmarkStart w:id="64" w:name="_Toc234262353"/>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12</w:t>
      </w:r>
      <w:r w:rsidR="000D796E">
        <w:rPr>
          <w:rFonts w:ascii="Times New Roman" w:eastAsia="Times New Roman" w:hAnsi="Times New Roman" w:cs="Times New Roman"/>
        </w:rPr>
        <w:fldChar w:fldCharType="end"/>
      </w:r>
      <w:r>
        <w:rPr>
          <w:rFonts w:ascii="Times New Roman" w:eastAsia="Times New Roman" w:hAnsi="Times New Roman" w:cs="Times New Roman"/>
        </w:rPr>
        <w:t>: CAF Parameters</w:t>
      </w:r>
      <w:bookmarkEnd w:id="64"/>
    </w:p>
    <w:p w14:paraId="58B08BCA" w14:textId="164D5113" w:rsidR="00B12E25" w:rsidRDefault="00B12E25" w:rsidP="006A7DB3">
      <w:pPr>
        <w:pStyle w:val="Heading3"/>
        <w:spacing w:line="360" w:lineRule="auto"/>
      </w:pPr>
      <w:bookmarkStart w:id="65" w:name="_Toc234262269"/>
      <w:r>
        <w:rPr>
          <w:rFonts w:ascii="Times New Roman" w:eastAsia="Times New Roman" w:hAnsi="Times New Roman" w:cs="Times New Roman"/>
        </w:rPr>
        <w:t>Capacity constants</w:t>
      </w:r>
      <w:bookmarkEnd w:id="65"/>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B12E25" w14:paraId="3591FF7B" w14:textId="77777777" w:rsidTr="00234D47">
        <w:trPr>
          <w:tblHeader/>
        </w:trPr>
        <w:tc>
          <w:tcPr>
            <w:tcW w:w="2200" w:type="dxa"/>
            <w:tcMar>
              <w:top w:w="60" w:type="dxa"/>
              <w:left w:w="120" w:type="dxa"/>
              <w:bottom w:w="60" w:type="dxa"/>
              <w:right w:w="80" w:type="dxa"/>
            </w:tcMar>
          </w:tcPr>
          <w:p w14:paraId="07EFAF76" w14:textId="77777777" w:rsidR="00B12E25" w:rsidRDefault="00B12E25" w:rsidP="00212FB1">
            <w:pPr>
              <w:spacing w:before="20" w:after="20" w:line="240" w:lineRule="auto"/>
              <w:jc w:val="center"/>
            </w:pPr>
            <w:r>
              <w:rPr>
                <w:rFonts w:ascii="Times New Roman" w:eastAsia="Times New Roman" w:hAnsi="Times New Roman" w:cs="Times New Roman"/>
                <w:b/>
                <w:bCs/>
              </w:rPr>
              <w:t>Constant</w:t>
            </w:r>
          </w:p>
        </w:tc>
        <w:tc>
          <w:tcPr>
            <w:tcW w:w="6960" w:type="dxa"/>
            <w:tcMar>
              <w:top w:w="60" w:type="dxa"/>
              <w:left w:w="120" w:type="dxa"/>
              <w:bottom w:w="60" w:type="dxa"/>
              <w:right w:w="80" w:type="dxa"/>
            </w:tcMar>
          </w:tcPr>
          <w:p w14:paraId="112AE4A3" w14:textId="77777777" w:rsidR="00B12E25" w:rsidRDefault="00B12E25" w:rsidP="00212FB1">
            <w:pPr>
              <w:spacing w:before="20" w:after="20" w:line="240" w:lineRule="auto"/>
              <w:jc w:val="center"/>
            </w:pPr>
            <w:r>
              <w:rPr>
                <w:rFonts w:ascii="Times New Roman" w:eastAsia="Times New Roman" w:hAnsi="Times New Roman" w:cs="Times New Roman"/>
                <w:b/>
                <w:bCs/>
              </w:rPr>
              <w:t>Value and meaning</w:t>
            </w:r>
          </w:p>
        </w:tc>
      </w:tr>
      <w:tr w:rsidR="00B12E25" w14:paraId="3E016842" w14:textId="77777777" w:rsidTr="00234D47">
        <w:tc>
          <w:tcPr>
            <w:tcW w:w="2200" w:type="dxa"/>
            <w:tcMar>
              <w:top w:w="60" w:type="dxa"/>
              <w:left w:w="120" w:type="dxa"/>
              <w:bottom w:w="60" w:type="dxa"/>
              <w:right w:w="80" w:type="dxa"/>
            </w:tcMar>
          </w:tcPr>
          <w:p w14:paraId="3D02E95A" w14:textId="77777777" w:rsidR="00B12E25" w:rsidRDefault="00B12E25" w:rsidP="00212FB1">
            <w:pPr>
              <w:spacing w:before="20" w:after="20" w:line="240" w:lineRule="auto"/>
              <w:jc w:val="center"/>
            </w:pPr>
            <w:r>
              <w:rPr>
                <w:rFonts w:ascii="Times New Roman" w:eastAsia="Times New Roman" w:hAnsi="Times New Roman" w:cs="Times New Roman"/>
              </w:rPr>
              <w:t>MAX_DAY</w:t>
            </w:r>
          </w:p>
        </w:tc>
        <w:tc>
          <w:tcPr>
            <w:tcW w:w="6960" w:type="dxa"/>
            <w:tcMar>
              <w:top w:w="60" w:type="dxa"/>
              <w:left w:w="120" w:type="dxa"/>
              <w:bottom w:w="60" w:type="dxa"/>
              <w:right w:w="80" w:type="dxa"/>
            </w:tcMar>
          </w:tcPr>
          <w:p w14:paraId="33BEE91A" w14:textId="77777777" w:rsidR="00B12E25" w:rsidRDefault="00B12E25" w:rsidP="00212FB1">
            <w:pPr>
              <w:spacing w:before="20" w:after="20" w:line="240" w:lineRule="auto"/>
              <w:jc w:val="center"/>
            </w:pPr>
            <w:r>
              <w:rPr>
                <w:rFonts w:ascii="Times New Roman" w:eastAsia="Times New Roman" w:hAnsi="Times New Roman" w:cs="Times New Roman"/>
              </w:rPr>
              <w:t>3 max league matches on one calendar date</w:t>
            </w:r>
          </w:p>
        </w:tc>
      </w:tr>
      <w:tr w:rsidR="00B12E25" w14:paraId="6584D3C5" w14:textId="77777777" w:rsidTr="00234D47">
        <w:tc>
          <w:tcPr>
            <w:tcW w:w="2200" w:type="dxa"/>
            <w:tcMar>
              <w:top w:w="60" w:type="dxa"/>
              <w:left w:w="120" w:type="dxa"/>
              <w:bottom w:w="60" w:type="dxa"/>
              <w:right w:w="80" w:type="dxa"/>
            </w:tcMar>
          </w:tcPr>
          <w:p w14:paraId="57096F56" w14:textId="77777777" w:rsidR="00B12E25" w:rsidRDefault="00B12E25" w:rsidP="00212FB1">
            <w:pPr>
              <w:spacing w:before="20" w:after="20" w:line="240" w:lineRule="auto"/>
              <w:jc w:val="center"/>
            </w:pPr>
            <w:r>
              <w:rPr>
                <w:rFonts w:ascii="Times New Roman" w:eastAsia="Times New Roman" w:hAnsi="Times New Roman" w:cs="Times New Roman"/>
              </w:rPr>
              <w:t>MAX_SLOT</w:t>
            </w:r>
          </w:p>
        </w:tc>
        <w:tc>
          <w:tcPr>
            <w:tcW w:w="6960" w:type="dxa"/>
            <w:tcMar>
              <w:top w:w="60" w:type="dxa"/>
              <w:left w:w="120" w:type="dxa"/>
              <w:bottom w:w="60" w:type="dxa"/>
              <w:right w:w="80" w:type="dxa"/>
            </w:tcMar>
          </w:tcPr>
          <w:p w14:paraId="20011B66" w14:textId="77777777" w:rsidR="00B12E25" w:rsidRDefault="00B12E25" w:rsidP="00212FB1">
            <w:pPr>
              <w:spacing w:before="20" w:after="20" w:line="240" w:lineRule="auto"/>
              <w:jc w:val="center"/>
            </w:pPr>
            <w:r>
              <w:rPr>
                <w:rFonts w:ascii="Times New Roman" w:eastAsia="Times New Roman" w:hAnsi="Times New Roman" w:cs="Times New Roman"/>
              </w:rPr>
              <w:t>2 max simultaneous matches in the same kickoff slot</w:t>
            </w:r>
          </w:p>
        </w:tc>
      </w:tr>
      <w:tr w:rsidR="00B12E25" w14:paraId="1CA9EB90" w14:textId="77777777" w:rsidTr="00234D47">
        <w:tc>
          <w:tcPr>
            <w:tcW w:w="2200" w:type="dxa"/>
            <w:tcMar>
              <w:top w:w="60" w:type="dxa"/>
              <w:left w:w="120" w:type="dxa"/>
              <w:bottom w:w="60" w:type="dxa"/>
              <w:right w:w="80" w:type="dxa"/>
            </w:tcMar>
          </w:tcPr>
          <w:p w14:paraId="33BD23DA" w14:textId="77777777" w:rsidR="00B12E25" w:rsidRDefault="00B12E25" w:rsidP="00212FB1">
            <w:pPr>
              <w:spacing w:before="20" w:after="20" w:line="240" w:lineRule="auto"/>
              <w:jc w:val="center"/>
            </w:pPr>
            <w:r>
              <w:rPr>
                <w:rFonts w:ascii="Times New Roman" w:eastAsia="Times New Roman" w:hAnsi="Times New Roman" w:cs="Times New Roman"/>
              </w:rPr>
              <w:t>HARD_MAX_WEEK</w:t>
            </w:r>
          </w:p>
        </w:tc>
        <w:tc>
          <w:tcPr>
            <w:tcW w:w="6960" w:type="dxa"/>
            <w:tcMar>
              <w:top w:w="60" w:type="dxa"/>
              <w:left w:w="120" w:type="dxa"/>
              <w:bottom w:w="60" w:type="dxa"/>
              <w:right w:w="80" w:type="dxa"/>
            </w:tcMar>
          </w:tcPr>
          <w:p w14:paraId="7A1542A0" w14:textId="77777777" w:rsidR="00B12E25" w:rsidRDefault="00B12E25" w:rsidP="00212FB1">
            <w:pPr>
              <w:spacing w:before="20" w:after="20" w:line="240" w:lineRule="auto"/>
              <w:jc w:val="center"/>
            </w:pPr>
            <w:r>
              <w:rPr>
                <w:rFonts w:ascii="Times New Roman" w:eastAsia="Times New Roman" w:hAnsi="Times New Roman" w:cs="Times New Roman"/>
              </w:rPr>
              <w:t>18 hard upper bound on matches per calendar week</w:t>
            </w:r>
          </w:p>
        </w:tc>
      </w:tr>
      <w:tr w:rsidR="00B12E25" w14:paraId="5848CD4C" w14:textId="77777777" w:rsidTr="00234D47">
        <w:tc>
          <w:tcPr>
            <w:tcW w:w="2200" w:type="dxa"/>
            <w:tcMar>
              <w:top w:w="60" w:type="dxa"/>
              <w:left w:w="120" w:type="dxa"/>
              <w:bottom w:w="60" w:type="dxa"/>
              <w:right w:w="80" w:type="dxa"/>
            </w:tcMar>
          </w:tcPr>
          <w:p w14:paraId="3DBEBB78" w14:textId="77777777" w:rsidR="00B12E25" w:rsidRDefault="00B12E25" w:rsidP="00212FB1">
            <w:pPr>
              <w:spacing w:before="20" w:after="20" w:line="240" w:lineRule="auto"/>
              <w:jc w:val="center"/>
            </w:pPr>
            <w:r>
              <w:rPr>
                <w:rFonts w:ascii="Times New Roman" w:eastAsia="Times New Roman" w:hAnsi="Times New Roman" w:cs="Times New Roman"/>
              </w:rPr>
              <w:t>SOFT_MIN_WEEK</w:t>
            </w:r>
          </w:p>
        </w:tc>
        <w:tc>
          <w:tcPr>
            <w:tcW w:w="6960" w:type="dxa"/>
            <w:tcMar>
              <w:top w:w="60" w:type="dxa"/>
              <w:left w:w="120" w:type="dxa"/>
              <w:bottom w:w="60" w:type="dxa"/>
              <w:right w:w="80" w:type="dxa"/>
            </w:tcMar>
          </w:tcPr>
          <w:p w14:paraId="592AC15C" w14:textId="77777777" w:rsidR="00B12E25" w:rsidRDefault="00B12E25" w:rsidP="00212FB1">
            <w:pPr>
              <w:spacing w:before="20" w:after="20" w:line="240" w:lineRule="auto"/>
              <w:jc w:val="center"/>
            </w:pPr>
            <w:r>
              <w:rPr>
                <w:rFonts w:ascii="Times New Roman" w:eastAsia="Times New Roman" w:hAnsi="Times New Roman" w:cs="Times New Roman"/>
              </w:rPr>
              <w:t>6 soft lower targets for matches per calendar week</w:t>
            </w:r>
          </w:p>
        </w:tc>
      </w:tr>
      <w:tr w:rsidR="00B12E25" w14:paraId="3EE4D844" w14:textId="77777777" w:rsidTr="00234D47">
        <w:tc>
          <w:tcPr>
            <w:tcW w:w="2200" w:type="dxa"/>
            <w:tcMar>
              <w:top w:w="60" w:type="dxa"/>
              <w:left w:w="120" w:type="dxa"/>
              <w:bottom w:w="60" w:type="dxa"/>
              <w:right w:w="80" w:type="dxa"/>
            </w:tcMar>
          </w:tcPr>
          <w:p w14:paraId="7BF8C581" w14:textId="77777777" w:rsidR="00B12E25" w:rsidRDefault="00B12E25" w:rsidP="00212FB1">
            <w:pPr>
              <w:spacing w:before="20" w:after="20" w:line="240" w:lineRule="auto"/>
              <w:jc w:val="center"/>
            </w:pPr>
            <w:r>
              <w:rPr>
                <w:rFonts w:ascii="Times New Roman" w:eastAsia="Times New Roman" w:hAnsi="Times New Roman" w:cs="Times New Roman"/>
              </w:rPr>
              <w:t>SOFT_MAX_WEEK</w:t>
            </w:r>
          </w:p>
        </w:tc>
        <w:tc>
          <w:tcPr>
            <w:tcW w:w="6960" w:type="dxa"/>
            <w:tcMar>
              <w:top w:w="60" w:type="dxa"/>
              <w:left w:w="120" w:type="dxa"/>
              <w:bottom w:w="60" w:type="dxa"/>
              <w:right w:w="80" w:type="dxa"/>
            </w:tcMar>
          </w:tcPr>
          <w:p w14:paraId="11BDF175" w14:textId="77777777" w:rsidR="00B12E25" w:rsidRDefault="00B12E25" w:rsidP="00212FB1">
            <w:pPr>
              <w:spacing w:before="20" w:after="20" w:line="240" w:lineRule="auto"/>
              <w:jc w:val="center"/>
            </w:pPr>
            <w:r>
              <w:rPr>
                <w:rFonts w:ascii="Times New Roman" w:eastAsia="Times New Roman" w:hAnsi="Times New Roman" w:cs="Times New Roman"/>
              </w:rPr>
              <w:t>12 soft upper targets for matches per calendar week</w:t>
            </w:r>
          </w:p>
        </w:tc>
      </w:tr>
      <w:tr w:rsidR="00B12E25" w14:paraId="595A29F1" w14:textId="77777777" w:rsidTr="00234D47">
        <w:tc>
          <w:tcPr>
            <w:tcW w:w="2200" w:type="dxa"/>
            <w:tcMar>
              <w:top w:w="60" w:type="dxa"/>
              <w:left w:w="120" w:type="dxa"/>
              <w:bottom w:w="60" w:type="dxa"/>
              <w:right w:w="80" w:type="dxa"/>
            </w:tcMar>
          </w:tcPr>
          <w:p w14:paraId="6C497C78" w14:textId="77777777" w:rsidR="00B12E25" w:rsidRDefault="00B12E25" w:rsidP="00212FB1">
            <w:pPr>
              <w:spacing w:before="20" w:after="20" w:line="240" w:lineRule="auto"/>
              <w:jc w:val="center"/>
            </w:pPr>
            <w:r>
              <w:rPr>
                <w:rFonts w:ascii="Times New Roman" w:eastAsia="Times New Roman" w:hAnsi="Times New Roman" w:cs="Times New Roman"/>
              </w:rPr>
              <w:t>REST_LOCAL</w:t>
            </w:r>
          </w:p>
        </w:tc>
        <w:tc>
          <w:tcPr>
            <w:tcW w:w="6960" w:type="dxa"/>
            <w:tcMar>
              <w:top w:w="60" w:type="dxa"/>
              <w:left w:w="120" w:type="dxa"/>
              <w:bottom w:w="60" w:type="dxa"/>
              <w:right w:w="80" w:type="dxa"/>
            </w:tcMar>
          </w:tcPr>
          <w:p w14:paraId="5A390AA4" w14:textId="77777777" w:rsidR="00B12E25" w:rsidRDefault="00B12E25" w:rsidP="00212FB1">
            <w:pPr>
              <w:spacing w:before="20" w:after="20" w:line="240" w:lineRule="auto"/>
              <w:jc w:val="center"/>
            </w:pPr>
            <w:r>
              <w:rPr>
                <w:rFonts w:ascii="Times New Roman" w:eastAsia="Times New Roman" w:hAnsi="Times New Roman" w:cs="Times New Roman"/>
              </w:rPr>
              <w:t>4 min calendar days between consecutive league matches</w:t>
            </w:r>
          </w:p>
        </w:tc>
      </w:tr>
      <w:tr w:rsidR="00B12E25" w14:paraId="39B3088C" w14:textId="77777777" w:rsidTr="00234D47">
        <w:tc>
          <w:tcPr>
            <w:tcW w:w="2200" w:type="dxa"/>
            <w:tcMar>
              <w:top w:w="60" w:type="dxa"/>
              <w:left w:w="120" w:type="dxa"/>
              <w:bottom w:w="60" w:type="dxa"/>
              <w:right w:w="80" w:type="dxa"/>
            </w:tcMar>
          </w:tcPr>
          <w:p w14:paraId="7307DFC2" w14:textId="77777777" w:rsidR="00B12E25" w:rsidRDefault="00B12E25" w:rsidP="00212FB1">
            <w:pPr>
              <w:spacing w:before="20" w:after="20" w:line="240" w:lineRule="auto"/>
              <w:jc w:val="center"/>
            </w:pPr>
            <w:r>
              <w:rPr>
                <w:rFonts w:ascii="Times New Roman" w:eastAsia="Times New Roman" w:hAnsi="Times New Roman" w:cs="Times New Roman"/>
              </w:rPr>
              <w:t>MAX_STREAK</w:t>
            </w:r>
          </w:p>
        </w:tc>
        <w:tc>
          <w:tcPr>
            <w:tcW w:w="6960" w:type="dxa"/>
            <w:tcMar>
              <w:top w:w="60" w:type="dxa"/>
              <w:left w:w="120" w:type="dxa"/>
              <w:bottom w:w="60" w:type="dxa"/>
              <w:right w:w="80" w:type="dxa"/>
            </w:tcMar>
          </w:tcPr>
          <w:p w14:paraId="1020142F" w14:textId="77777777" w:rsidR="00B12E25" w:rsidRDefault="00B12E25" w:rsidP="00212FB1">
            <w:pPr>
              <w:keepNext/>
              <w:spacing w:before="20" w:after="20" w:line="240" w:lineRule="auto"/>
              <w:jc w:val="center"/>
            </w:pPr>
            <w:r>
              <w:rPr>
                <w:rFonts w:ascii="Times New Roman" w:eastAsia="Times New Roman" w:hAnsi="Times New Roman" w:cs="Times New Roman"/>
              </w:rPr>
              <w:t>2 max consecutive home (or away) matches</w:t>
            </w:r>
          </w:p>
        </w:tc>
      </w:tr>
    </w:tbl>
    <w:p w14:paraId="46C85BDD" w14:textId="3E8C833B" w:rsidR="007B61CB" w:rsidRPr="00332234" w:rsidRDefault="00332234" w:rsidP="006A7DB3">
      <w:pPr>
        <w:pStyle w:val="Caption"/>
        <w:spacing w:line="360" w:lineRule="auto"/>
        <w:jc w:val="center"/>
      </w:pPr>
      <w:bookmarkStart w:id="66" w:name="_Toc234262354"/>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13</w:t>
      </w:r>
      <w:r w:rsidR="000D796E">
        <w:rPr>
          <w:rFonts w:ascii="Times New Roman" w:eastAsia="Times New Roman" w:hAnsi="Times New Roman" w:cs="Times New Roman"/>
        </w:rPr>
        <w:fldChar w:fldCharType="end"/>
      </w:r>
      <w:r>
        <w:rPr>
          <w:rFonts w:ascii="Times New Roman" w:eastAsia="Times New Roman" w:hAnsi="Times New Roman" w:cs="Times New Roman"/>
        </w:rPr>
        <w:t>: Capacity Constants</w:t>
      </w:r>
      <w:bookmarkEnd w:id="66"/>
    </w:p>
    <w:p w14:paraId="7A83C1CB" w14:textId="6A0BA52F" w:rsidR="00FE34C0" w:rsidRDefault="00DB47DF" w:rsidP="006A7DB3">
      <w:pPr>
        <w:pStyle w:val="Heading3"/>
        <w:spacing w:line="360" w:lineRule="auto"/>
      </w:pPr>
      <w:bookmarkStart w:id="67" w:name="_Toc234262270"/>
      <w:r w:rsidRPr="00DB47DF">
        <w:rPr>
          <w:rFonts w:ascii="Times New Roman" w:eastAsia="Times New Roman" w:hAnsi="Times New Roman" w:cs="Times New Roman"/>
        </w:rPr>
        <w:lastRenderedPageBreak/>
        <w:t>Venue Parameters</w:t>
      </w:r>
      <w:bookmarkEnd w:id="6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200"/>
        <w:gridCol w:w="6960"/>
      </w:tblGrid>
      <w:tr w:rsidR="00DB47DF" w14:paraId="73C4B7B6" w14:textId="77777777" w:rsidTr="00C669DD">
        <w:trPr>
          <w:tblHeader/>
        </w:trPr>
        <w:tc>
          <w:tcPr>
            <w:tcW w:w="2200" w:type="dxa"/>
            <w:tcMar>
              <w:top w:w="60" w:type="dxa"/>
              <w:left w:w="120" w:type="dxa"/>
              <w:bottom w:w="60" w:type="dxa"/>
              <w:right w:w="80" w:type="dxa"/>
            </w:tcMar>
          </w:tcPr>
          <w:p w14:paraId="2BAE6F79" w14:textId="62A4BF0B" w:rsidR="00DB47DF" w:rsidRPr="00DB47DF" w:rsidRDefault="00DB47DF" w:rsidP="00212FB1">
            <w:pPr>
              <w:spacing w:before="20" w:after="20" w:line="240" w:lineRule="auto"/>
              <w:jc w:val="center"/>
              <w:rPr>
                <w:b/>
                <w:bCs/>
              </w:rPr>
            </w:pPr>
            <w:r w:rsidRPr="00DB47DF">
              <w:rPr>
                <w:rFonts w:ascii="Times New Roman" w:eastAsia="Times New Roman" w:hAnsi="Times New Roman" w:cs="Times New Roman"/>
                <w:b/>
                <w:bCs/>
              </w:rPr>
              <w:t>Symbol</w:t>
            </w:r>
          </w:p>
        </w:tc>
        <w:tc>
          <w:tcPr>
            <w:tcW w:w="6960" w:type="dxa"/>
            <w:tcMar>
              <w:top w:w="60" w:type="dxa"/>
              <w:left w:w="120" w:type="dxa"/>
              <w:bottom w:w="60" w:type="dxa"/>
              <w:right w:w="80" w:type="dxa"/>
            </w:tcMar>
          </w:tcPr>
          <w:p w14:paraId="5DF74FFE" w14:textId="2EC159B9" w:rsidR="00DB47DF" w:rsidRPr="00DB47DF" w:rsidRDefault="00DB47DF" w:rsidP="00212FB1">
            <w:pPr>
              <w:spacing w:before="20" w:after="20" w:line="240" w:lineRule="auto"/>
              <w:jc w:val="center"/>
              <w:rPr>
                <w:b/>
                <w:bCs/>
              </w:rPr>
            </w:pPr>
            <w:r w:rsidRPr="00DB47DF">
              <w:rPr>
                <w:rFonts w:ascii="Times New Roman" w:eastAsia="Times New Roman" w:hAnsi="Times New Roman" w:cs="Times New Roman"/>
                <w:b/>
                <w:bCs/>
              </w:rPr>
              <w:t>Definition</w:t>
            </w:r>
          </w:p>
        </w:tc>
      </w:tr>
      <w:tr w:rsidR="00DB47DF" w14:paraId="21800D05" w14:textId="77777777" w:rsidTr="00C669DD">
        <w:tc>
          <w:tcPr>
            <w:tcW w:w="2200" w:type="dxa"/>
            <w:tcMar>
              <w:top w:w="60" w:type="dxa"/>
              <w:left w:w="120" w:type="dxa"/>
              <w:bottom w:w="60" w:type="dxa"/>
              <w:right w:w="80" w:type="dxa"/>
            </w:tcMar>
          </w:tcPr>
          <w:p w14:paraId="5CC8A54B" w14:textId="2FF6461A" w:rsidR="00DB47DF" w:rsidRDefault="00DB47DF" w:rsidP="00212FB1">
            <w:pPr>
              <w:spacing w:before="20" w:after="20" w:line="240" w:lineRule="auto"/>
              <w:jc w:val="center"/>
            </w:pPr>
            <w:r w:rsidRPr="00CE1E75">
              <w:rPr>
                <w:rFonts w:ascii="Times New Roman" w:eastAsia="Times New Roman" w:hAnsi="Times New Roman" w:cs="Times New Roman"/>
              </w:rPr>
              <w:t>is_forced(m,v)</w:t>
            </w:r>
          </w:p>
        </w:tc>
        <w:tc>
          <w:tcPr>
            <w:tcW w:w="6960" w:type="dxa"/>
            <w:tcMar>
              <w:top w:w="60" w:type="dxa"/>
              <w:left w:w="120" w:type="dxa"/>
              <w:bottom w:w="60" w:type="dxa"/>
              <w:right w:w="80" w:type="dxa"/>
            </w:tcMar>
          </w:tcPr>
          <w:p w14:paraId="187A28E8" w14:textId="20D9F7F6" w:rsidR="00DB47DF" w:rsidRDefault="00DB47DF" w:rsidP="00212FB1">
            <w:pPr>
              <w:spacing w:before="20" w:after="20" w:line="240" w:lineRule="auto"/>
              <w:jc w:val="center"/>
            </w:pPr>
            <w:r w:rsidRPr="00CE1E75">
              <w:rPr>
                <w:rFonts w:ascii="Times New Roman" w:eastAsia="Times New Roman" w:hAnsi="Times New Roman" w:cs="Times New Roman"/>
              </w:rPr>
              <w:t>1 if venue v is security-mandated for match m, else 0</w:t>
            </w:r>
          </w:p>
        </w:tc>
      </w:tr>
      <w:tr w:rsidR="00DB47DF" w14:paraId="2A263E48" w14:textId="77777777" w:rsidTr="00C669DD">
        <w:tc>
          <w:tcPr>
            <w:tcW w:w="2200" w:type="dxa"/>
            <w:tcMar>
              <w:top w:w="60" w:type="dxa"/>
              <w:left w:w="120" w:type="dxa"/>
              <w:bottom w:w="60" w:type="dxa"/>
              <w:right w:w="80" w:type="dxa"/>
            </w:tcMar>
          </w:tcPr>
          <w:p w14:paraId="48805042" w14:textId="58C9FB18" w:rsidR="00DB47DF" w:rsidRDefault="00DB47DF" w:rsidP="00212FB1">
            <w:pPr>
              <w:spacing w:before="20" w:after="20" w:line="240" w:lineRule="auto"/>
              <w:jc w:val="center"/>
            </w:pPr>
            <w:r w:rsidRPr="00CE1E75">
              <w:rPr>
                <w:rFonts w:ascii="Times New Roman" w:eastAsia="Times New Roman" w:hAnsi="Times New Roman" w:cs="Times New Roman"/>
              </w:rPr>
              <w:t>is_primary(m,v)</w:t>
            </w:r>
          </w:p>
        </w:tc>
        <w:tc>
          <w:tcPr>
            <w:tcW w:w="6960" w:type="dxa"/>
            <w:tcMar>
              <w:top w:w="60" w:type="dxa"/>
              <w:left w:w="120" w:type="dxa"/>
              <w:bottom w:w="60" w:type="dxa"/>
              <w:right w:w="80" w:type="dxa"/>
            </w:tcMar>
          </w:tcPr>
          <w:p w14:paraId="7D93CCD7" w14:textId="7CDE063F" w:rsidR="00DB47DF" w:rsidRDefault="00DB47DF" w:rsidP="00212FB1">
            <w:pPr>
              <w:spacing w:before="20" w:after="20" w:line="240" w:lineRule="auto"/>
              <w:jc w:val="center"/>
            </w:pPr>
            <w:r w:rsidRPr="00CE1E75">
              <w:rPr>
                <w:rFonts w:ascii="Times New Roman" w:eastAsia="Times New Roman" w:hAnsi="Times New Roman" w:cs="Times New Roman"/>
              </w:rPr>
              <w:t>1 if v is the home team’s primary stadium, else 0</w:t>
            </w:r>
          </w:p>
        </w:tc>
      </w:tr>
      <w:tr w:rsidR="00DB47DF" w14:paraId="7089E76B" w14:textId="77777777" w:rsidTr="00C669DD">
        <w:tc>
          <w:tcPr>
            <w:tcW w:w="2200" w:type="dxa"/>
            <w:tcMar>
              <w:top w:w="60" w:type="dxa"/>
              <w:left w:w="120" w:type="dxa"/>
              <w:bottom w:w="60" w:type="dxa"/>
              <w:right w:w="80" w:type="dxa"/>
            </w:tcMar>
          </w:tcPr>
          <w:p w14:paraId="18301278" w14:textId="32514E9F" w:rsidR="00DB47DF" w:rsidRDefault="00DB47DF" w:rsidP="00212FB1">
            <w:pPr>
              <w:spacing w:before="20" w:after="20" w:line="240" w:lineRule="auto"/>
              <w:jc w:val="center"/>
            </w:pPr>
            <w:r w:rsidRPr="00CE1E75">
              <w:rPr>
                <w:rFonts w:ascii="Times New Roman" w:eastAsia="Times New Roman" w:hAnsi="Times New Roman" w:cs="Times New Roman"/>
              </w:rPr>
              <w:t>is_alt(m,v)</w:t>
            </w:r>
          </w:p>
        </w:tc>
        <w:tc>
          <w:tcPr>
            <w:tcW w:w="6960" w:type="dxa"/>
            <w:tcMar>
              <w:top w:w="60" w:type="dxa"/>
              <w:left w:w="120" w:type="dxa"/>
              <w:bottom w:w="60" w:type="dxa"/>
              <w:right w:w="80" w:type="dxa"/>
            </w:tcMar>
          </w:tcPr>
          <w:p w14:paraId="074155EC" w14:textId="243D74DC" w:rsidR="00DB47DF" w:rsidRDefault="00DB47DF" w:rsidP="00212FB1">
            <w:pPr>
              <w:spacing w:before="20" w:after="20" w:line="240" w:lineRule="auto"/>
              <w:jc w:val="center"/>
            </w:pPr>
            <w:r w:rsidRPr="00CE1E75">
              <w:rPr>
                <w:rFonts w:ascii="Times New Roman" w:eastAsia="Times New Roman" w:hAnsi="Times New Roman" w:cs="Times New Roman"/>
              </w:rPr>
              <w:t>1 if v is the home team’s alternate stadium, else 0</w:t>
            </w:r>
          </w:p>
        </w:tc>
      </w:tr>
      <w:tr w:rsidR="00DB47DF" w14:paraId="1DB3C946" w14:textId="77777777" w:rsidTr="00C669DD">
        <w:tc>
          <w:tcPr>
            <w:tcW w:w="2200" w:type="dxa"/>
            <w:tcMar>
              <w:top w:w="60" w:type="dxa"/>
              <w:left w:w="120" w:type="dxa"/>
              <w:bottom w:w="60" w:type="dxa"/>
              <w:right w:w="80" w:type="dxa"/>
            </w:tcMar>
          </w:tcPr>
          <w:p w14:paraId="757FE5E9" w14:textId="241E2984" w:rsidR="00DB47DF" w:rsidRDefault="00DB47DF" w:rsidP="00212FB1">
            <w:pPr>
              <w:spacing w:before="20" w:after="20" w:line="240" w:lineRule="auto"/>
              <w:jc w:val="center"/>
            </w:pPr>
            <w:r w:rsidRPr="00CE1E75">
              <w:rPr>
                <w:rFonts w:ascii="Times New Roman" w:eastAsia="Times New Roman" w:hAnsi="Times New Roman" w:cs="Times New Roman"/>
              </w:rPr>
              <w:t>is_other(m,v)</w:t>
            </w:r>
          </w:p>
        </w:tc>
        <w:tc>
          <w:tcPr>
            <w:tcW w:w="6960" w:type="dxa"/>
            <w:tcMar>
              <w:top w:w="60" w:type="dxa"/>
              <w:left w:w="120" w:type="dxa"/>
              <w:bottom w:w="60" w:type="dxa"/>
              <w:right w:w="80" w:type="dxa"/>
            </w:tcMar>
          </w:tcPr>
          <w:p w14:paraId="46A4072B" w14:textId="045AB15F" w:rsidR="00DB47DF" w:rsidRDefault="00DB47DF" w:rsidP="00212FB1">
            <w:pPr>
              <w:spacing w:before="20" w:after="20" w:line="240" w:lineRule="auto"/>
              <w:jc w:val="center"/>
            </w:pPr>
            <w:r w:rsidRPr="00CE1E75">
              <w:rPr>
                <w:rFonts w:ascii="Times New Roman" w:eastAsia="Times New Roman" w:hAnsi="Times New Roman" w:cs="Times New Roman"/>
              </w:rPr>
              <w:t>1 if v is neither primary nor alternate (and not banned), else 0</w:t>
            </w:r>
          </w:p>
        </w:tc>
      </w:tr>
      <w:tr w:rsidR="00DB47DF" w14:paraId="71077837" w14:textId="77777777" w:rsidTr="00C669DD">
        <w:tc>
          <w:tcPr>
            <w:tcW w:w="2200" w:type="dxa"/>
            <w:tcMar>
              <w:top w:w="60" w:type="dxa"/>
              <w:left w:w="120" w:type="dxa"/>
              <w:bottom w:w="60" w:type="dxa"/>
              <w:right w:w="80" w:type="dxa"/>
            </w:tcMar>
          </w:tcPr>
          <w:p w14:paraId="153D554E" w14:textId="61F00C3C" w:rsidR="00DB47DF" w:rsidRDefault="00DB47DF" w:rsidP="00212FB1">
            <w:pPr>
              <w:spacing w:before="20" w:after="20" w:line="240" w:lineRule="auto"/>
              <w:jc w:val="center"/>
            </w:pPr>
            <w:r w:rsidRPr="00CE1E75">
              <w:rPr>
                <w:rFonts w:ascii="Times New Roman" w:eastAsia="Times New Roman" w:hAnsi="Times New Roman" w:cs="Times New Roman"/>
              </w:rPr>
              <w:t>disp_km(m,v)</w:t>
            </w:r>
          </w:p>
        </w:tc>
        <w:tc>
          <w:tcPr>
            <w:tcW w:w="6960" w:type="dxa"/>
            <w:tcMar>
              <w:top w:w="60" w:type="dxa"/>
              <w:left w:w="120" w:type="dxa"/>
              <w:bottom w:w="60" w:type="dxa"/>
              <w:right w:w="80" w:type="dxa"/>
            </w:tcMar>
          </w:tcPr>
          <w:p w14:paraId="6CFE40C3" w14:textId="473ECD3E" w:rsidR="00DB47DF" w:rsidRDefault="00DB47DF" w:rsidP="00212FB1">
            <w:pPr>
              <w:spacing w:before="20" w:after="20" w:line="240" w:lineRule="auto"/>
              <w:jc w:val="center"/>
            </w:pPr>
            <w:r w:rsidRPr="00CE1E75">
              <w:rPr>
                <w:rFonts w:ascii="Times New Roman" w:eastAsia="Times New Roman" w:hAnsi="Times New Roman" w:cs="Times New Roman"/>
              </w:rPr>
              <w:t>distance in km from the home team’s primary stadium to venue v</w:t>
            </w:r>
          </w:p>
        </w:tc>
      </w:tr>
      <w:tr w:rsidR="00DB47DF" w14:paraId="05AF9E76" w14:textId="77777777" w:rsidTr="00C669DD">
        <w:tc>
          <w:tcPr>
            <w:tcW w:w="2200" w:type="dxa"/>
            <w:tcMar>
              <w:top w:w="60" w:type="dxa"/>
              <w:left w:w="120" w:type="dxa"/>
              <w:bottom w:w="60" w:type="dxa"/>
              <w:right w:w="80" w:type="dxa"/>
            </w:tcMar>
          </w:tcPr>
          <w:p w14:paraId="469BCE17" w14:textId="7BC9CE98" w:rsidR="00DB47DF" w:rsidRDefault="00DB47DF" w:rsidP="00212FB1">
            <w:pPr>
              <w:spacing w:before="20" w:after="20" w:line="240" w:lineRule="auto"/>
              <w:jc w:val="center"/>
            </w:pPr>
            <w:r w:rsidRPr="00CE1E75">
              <w:rPr>
                <w:rFonts w:ascii="Times New Roman" w:eastAsia="Times New Roman" w:hAnsi="Times New Roman" w:cs="Times New Roman"/>
              </w:rPr>
              <w:t>travel_km(m,v)</w:t>
            </w:r>
          </w:p>
        </w:tc>
        <w:tc>
          <w:tcPr>
            <w:tcW w:w="6960" w:type="dxa"/>
            <w:tcMar>
              <w:top w:w="60" w:type="dxa"/>
              <w:left w:w="120" w:type="dxa"/>
              <w:bottom w:w="60" w:type="dxa"/>
              <w:right w:w="80" w:type="dxa"/>
            </w:tcMar>
          </w:tcPr>
          <w:p w14:paraId="623E28C9" w14:textId="23E1F001" w:rsidR="00DB47DF" w:rsidRDefault="00DB47DF" w:rsidP="00212FB1">
            <w:pPr>
              <w:spacing w:before="20" w:after="20" w:line="240" w:lineRule="auto"/>
              <w:jc w:val="center"/>
            </w:pPr>
            <w:r w:rsidRPr="00CE1E75">
              <w:rPr>
                <w:rFonts w:ascii="Times New Roman" w:eastAsia="Times New Roman" w:hAnsi="Times New Roman" w:cs="Times New Roman"/>
              </w:rPr>
              <w:t>distance from the away team’s home stadium to venue v</w:t>
            </w:r>
          </w:p>
        </w:tc>
      </w:tr>
    </w:tbl>
    <w:p w14:paraId="721A8DC5" w14:textId="59922614" w:rsidR="00FE34C0" w:rsidRDefault="00FE34C0" w:rsidP="006A7DB3">
      <w:pPr>
        <w:pStyle w:val="Caption"/>
        <w:spacing w:line="360" w:lineRule="auto"/>
        <w:jc w:val="center"/>
      </w:pPr>
      <w:r>
        <w:rPr>
          <w:rFonts w:ascii="Times New Roman" w:eastAsia="Times New Roman" w:hAnsi="Times New Roman" w:cs="Times New Roman"/>
        </w:rPr>
        <w:t xml:space="preserve">Table </w:t>
      </w:r>
      <w:r w:rsidR="00C84FB6">
        <w:rPr>
          <w:rFonts w:ascii="Times New Roman" w:eastAsia="Times New Roman" w:hAnsi="Times New Roman" w:cs="Times New Roman"/>
        </w:rPr>
        <w:t>14:</w:t>
      </w:r>
      <w:r w:rsidR="00DB47DF">
        <w:rPr>
          <w:rFonts w:ascii="Times New Roman" w:eastAsia="Times New Roman" w:hAnsi="Times New Roman" w:cs="Times New Roman"/>
        </w:rPr>
        <w:t xml:space="preserve"> </w:t>
      </w:r>
      <w:r w:rsidR="00DB47DF" w:rsidRPr="00DB47DF">
        <w:rPr>
          <w:rFonts w:ascii="Times New Roman" w:eastAsia="Times New Roman" w:hAnsi="Times New Roman" w:cs="Times New Roman"/>
        </w:rPr>
        <w:t>Venue Parameters</w:t>
      </w:r>
    </w:p>
    <w:p w14:paraId="0EBA8094" w14:textId="3E482E07" w:rsidR="00B12E25" w:rsidRPr="005A7DA9" w:rsidRDefault="00B12E25" w:rsidP="006A7DB3">
      <w:pPr>
        <w:pStyle w:val="Heading2"/>
        <w:spacing w:line="360" w:lineRule="auto"/>
      </w:pPr>
      <w:bookmarkStart w:id="68" w:name="_Toc234262271"/>
      <w:r>
        <w:t>Feasible Domain</w:t>
      </w:r>
      <w:bookmarkEnd w:id="68"/>
    </w:p>
    <w:p w14:paraId="66BFC60E" w14:textId="77777777" w:rsidR="00B12E25" w:rsidRPr="00B719BF" w:rsidRDefault="00B12E25" w:rsidP="00711122">
      <w:pPr>
        <w:spacing w:before="80" w:after="80" w:line="360" w:lineRule="auto"/>
        <w:rPr>
          <w:rFonts w:asciiTheme="majorBidi" w:hAnsiTheme="majorBidi" w:cstheme="majorBidi"/>
          <w:sz w:val="24"/>
          <w:szCs w:val="24"/>
        </w:rPr>
      </w:pPr>
      <w:r w:rsidRPr="00B719BF">
        <w:rPr>
          <w:rFonts w:asciiTheme="majorBidi" w:eastAsia="Times New Roman" w:hAnsiTheme="majorBidi" w:cstheme="majorBidi"/>
          <w:sz w:val="24"/>
          <w:szCs w:val="24"/>
        </w:rPr>
        <w:t>Let feasible_domain(m) be the subset of S that match m is permitted to use before the solver runs. A slot s belongs to feasible_domain(m) if and only if all the following hold:</w:t>
      </w:r>
    </w:p>
    <w:p w14:paraId="23CEEFD3" w14:textId="249A018F" w:rsidR="00B12E25" w:rsidRPr="00B719BF" w:rsidRDefault="00C669DD" w:rsidP="00711122">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 xml:space="preserve"> </w:t>
      </w:r>
      <w:r w:rsidR="00B12E25" w:rsidRPr="00B719BF">
        <w:rPr>
          <w:rFonts w:asciiTheme="majorBidi" w:eastAsia="Courier New" w:hAnsiTheme="majorBidi" w:cstheme="majorBidi"/>
          <w:sz w:val="24"/>
          <w:szCs w:val="24"/>
        </w:rPr>
        <w:t>(FD-1) date(s) is not in FIFA_DATES</w:t>
      </w:r>
    </w:p>
    <w:p w14:paraId="54D326ED" w14:textId="77777777" w:rsidR="00B12E25" w:rsidRPr="00B719BF" w:rsidRDefault="00B12E25" w:rsidP="00711122">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(FD-2) date(s) has valid date, week, and kickoff metadata</w:t>
      </w:r>
    </w:p>
    <w:p w14:paraId="4389318E" w14:textId="77777777" w:rsidR="00B12E25" w:rsidRPr="00B719BF" w:rsidRDefault="00B12E25" w:rsidP="00711122">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(FD-3) For each t in team(m) intersect C, for each d in caf_dates(t):</w:t>
      </w:r>
    </w:p>
    <w:p w14:paraId="013EFE2A" w14:textId="77777777" w:rsidR="00B12E25" w:rsidRPr="00B719BF" w:rsidRDefault="00B12E25" w:rsidP="00711122">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 xml:space="preserve">         |date(s) - d| &gt;= CAF_BUFFER  (= 4 days)</w:t>
      </w:r>
    </w:p>
    <w:p w14:paraId="74E6352D" w14:textId="77777777" w:rsidR="00C669DD" w:rsidRPr="00B719BF" w:rsidRDefault="00B12E25" w:rsidP="00711122">
      <w:pPr>
        <w:spacing w:before="80" w:after="80" w:line="360" w:lineRule="auto"/>
        <w:rPr>
          <w:rFonts w:asciiTheme="majorBidi" w:eastAsia="Times New Roman" w:hAnsiTheme="majorBidi" w:cstheme="majorBidi"/>
          <w:sz w:val="24"/>
          <w:szCs w:val="24"/>
        </w:rPr>
      </w:pPr>
      <w:r w:rsidRPr="00B719BF">
        <w:rPr>
          <w:rFonts w:asciiTheme="majorBidi" w:eastAsia="Times New Roman" w:hAnsiTheme="majorBidi" w:cstheme="majorBidi"/>
          <w:sz w:val="24"/>
          <w:szCs w:val="24"/>
        </w:rPr>
        <w:t>Constraints H3-H11 are enforced inside the CP-SAT model and are not applied at domain-construction time.</w:t>
      </w:r>
    </w:p>
    <w:p w14:paraId="246B4864" w14:textId="3E92E83F" w:rsidR="00B12E25" w:rsidRPr="00C669DD" w:rsidRDefault="00C669DD" w:rsidP="006A7DB3">
      <w:pPr>
        <w:spacing w:before="80" w:after="80" w:line="360" w:lineRule="auto"/>
        <w:rPr>
          <w:rFonts w:asciiTheme="majorBidi" w:eastAsia="Times New Roman" w:hAnsiTheme="majorBidi" w:cstheme="majorBidi"/>
          <w:sz w:val="24"/>
          <w:szCs w:val="24"/>
        </w:rPr>
      </w:pPr>
      <w:r w:rsidRPr="00C669DD">
        <w:rPr>
          <w:rFonts w:asciiTheme="majorBidi" w:hAnsiTheme="majorBidi" w:cstheme="majorBidi"/>
          <w:sz w:val="24"/>
          <w:szCs w:val="24"/>
        </w:rPr>
        <w:t xml:space="preserve"> </w:t>
      </w:r>
    </w:p>
    <w:p w14:paraId="109E3F8C" w14:textId="0B2EBD90" w:rsidR="00C669DD" w:rsidRDefault="00B12E25" w:rsidP="00B719BF">
      <w:pPr>
        <w:pStyle w:val="Heading2"/>
        <w:spacing w:line="360" w:lineRule="auto"/>
      </w:pPr>
      <w:bookmarkStart w:id="69" w:name="_Toc234262272"/>
      <w:r>
        <w:t>Decision Variables</w:t>
      </w:r>
      <w:bookmarkEnd w:id="69"/>
    </w:p>
    <w:p w14:paraId="16F3705A" w14:textId="682C0A48" w:rsidR="00B12E25" w:rsidRDefault="00B12E25" w:rsidP="006A7DB3">
      <w:pPr>
        <w:pStyle w:val="Heading3"/>
        <w:spacing w:line="360" w:lineRule="auto"/>
      </w:pPr>
      <w:bookmarkStart w:id="70" w:name="_Toc234262273"/>
      <w:r>
        <w:rPr>
          <w:rFonts w:ascii="Times New Roman" w:eastAsia="Times New Roman" w:hAnsi="Times New Roman" w:cs="Times New Roman"/>
        </w:rPr>
        <w:t>Primary assignment</w:t>
      </w:r>
      <w:bookmarkEnd w:id="70"/>
    </w:p>
    <w:p w14:paraId="1429F0A9" w14:textId="3F498C6F" w:rsidR="00B12E25" w:rsidRPr="002460A1" w:rsidRDefault="00B12E25" w:rsidP="00B719BF">
      <w:pPr>
        <w:spacing w:before="100" w:after="100" w:line="360" w:lineRule="auto"/>
        <w:ind w:left="720"/>
        <w:rPr>
          <w:rFonts w:ascii="Courier New" w:eastAsia="Courier New" w:hAnsi="Courier New" w:cs="Courier New"/>
          <w:i/>
          <w:iCs/>
          <w:sz w:val="24"/>
          <w:szCs w:val="24"/>
        </w:rPr>
      </w:pPr>
      <w:r w:rsidRPr="002460A1">
        <w:rPr>
          <w:rFonts w:ascii="Courier New" w:eastAsia="Courier New" w:hAnsi="Courier New" w:cs="Courier New"/>
          <w:i/>
          <w:iCs/>
          <w:sz w:val="24"/>
          <w:szCs w:val="24"/>
        </w:rPr>
        <w:t>x[m,s</w:t>
      </w:r>
      <w:r w:rsidR="008A56BB" w:rsidRPr="002460A1">
        <w:rPr>
          <w:rFonts w:ascii="Courier New" w:eastAsia="Courier New" w:hAnsi="Courier New" w:cs="Courier New"/>
          <w:i/>
          <w:iCs/>
          <w:sz w:val="24"/>
          <w:szCs w:val="24"/>
        </w:rPr>
        <w:t>,v</w:t>
      </w:r>
      <w:r w:rsidRPr="002460A1">
        <w:rPr>
          <w:rFonts w:ascii="Courier New" w:eastAsia="Courier New" w:hAnsi="Courier New" w:cs="Courier New"/>
          <w:i/>
          <w:iCs/>
          <w:sz w:val="24"/>
          <w:szCs w:val="24"/>
        </w:rPr>
        <w:t xml:space="preserve">] </w:t>
      </w:r>
      <w:r w:rsidR="00B719BF" w:rsidRPr="002460A1">
        <w:rPr>
          <w:rFonts w:ascii="Courier New" w:eastAsia="Courier New" w:hAnsi="Courier New" w:cs="Courier New"/>
          <w:i/>
          <w:iCs/>
          <w:sz w:val="24"/>
          <w:szCs w:val="24"/>
        </w:rPr>
        <w:t xml:space="preserve">in {0,1}, for all m in M,s </w:t>
      </w:r>
      <w:r w:rsidRPr="002460A1">
        <w:rPr>
          <w:rFonts w:ascii="Courier New" w:eastAsia="Courier New" w:hAnsi="Courier New" w:cs="Courier New"/>
          <w:i/>
          <w:iCs/>
          <w:sz w:val="24"/>
          <w:szCs w:val="24"/>
        </w:rPr>
        <w:t>in feasible_domain(m)</w:t>
      </w:r>
      <w:r w:rsidR="008A56BB" w:rsidRPr="002460A1">
        <w:rPr>
          <w:rFonts w:ascii="Courier New" w:eastAsia="Courier New" w:hAnsi="Courier New" w:cs="Courier New"/>
          <w:i/>
          <w:iCs/>
          <w:sz w:val="24"/>
          <w:szCs w:val="24"/>
        </w:rPr>
        <w:t>, v in</w:t>
      </w:r>
      <w:r w:rsidR="008A56BB" w:rsidRPr="002460A1">
        <w:rPr>
          <w:rFonts w:ascii="Courier New" w:eastAsia="Times New Roman" w:hAnsi="Courier New" w:cs="Courier New"/>
          <w:i/>
          <w:iCs/>
          <w:sz w:val="24"/>
          <w:szCs w:val="24"/>
        </w:rPr>
        <w:t xml:space="preserve"> </w:t>
      </w:r>
      <w:r w:rsidR="008A56BB" w:rsidRPr="002460A1">
        <w:rPr>
          <w:rFonts w:ascii="Courier New" w:eastAsia="Courier New" w:hAnsi="Courier New" w:cs="Courier New"/>
          <w:i/>
          <w:iCs/>
          <w:sz w:val="24"/>
          <w:szCs w:val="24"/>
        </w:rPr>
        <w:t xml:space="preserve">VenueCandidates </w:t>
      </w:r>
    </w:p>
    <w:p w14:paraId="768D0B5D" w14:textId="76F52CBD" w:rsidR="00B12E25" w:rsidRPr="002460A1" w:rsidRDefault="008A56BB" w:rsidP="00B719BF">
      <w:pPr>
        <w:spacing w:before="120" w:line="360" w:lineRule="auto"/>
        <w:ind w:firstLine="720"/>
        <w:rPr>
          <w:rFonts w:asciiTheme="majorBidi" w:hAnsiTheme="majorBidi" w:cstheme="majorBidi"/>
          <w:sz w:val="24"/>
          <w:szCs w:val="24"/>
        </w:rPr>
      </w:pPr>
      <w:r w:rsidRPr="002460A1">
        <w:rPr>
          <w:rFonts w:asciiTheme="majorBidi" w:eastAsia="Times New Roman" w:hAnsiTheme="majorBidi" w:cstheme="majorBidi"/>
          <w:sz w:val="24"/>
          <w:szCs w:val="24"/>
        </w:rPr>
        <w:t>x</w:t>
      </w:r>
      <w:r w:rsidRPr="002460A1">
        <w:rPr>
          <w:rFonts w:asciiTheme="majorBidi" w:eastAsia="Times New Roman" w:hAnsiTheme="majorBidi" w:cstheme="majorBidi"/>
          <w:i/>
          <w:iCs/>
          <w:sz w:val="32"/>
          <w:szCs w:val="32"/>
          <w:vertAlign w:val="subscript"/>
        </w:rPr>
        <w:t>m,s,v</w:t>
      </w:r>
      <w:r w:rsidRPr="002460A1">
        <w:rPr>
          <w:rFonts w:asciiTheme="majorBidi" w:eastAsia="Times New Roman" w:hAnsiTheme="majorBidi" w:cstheme="majorBidi"/>
          <w:sz w:val="32"/>
          <w:szCs w:val="32"/>
        </w:rPr>
        <w:t xml:space="preserve"> </w:t>
      </w:r>
      <w:r w:rsidRPr="002460A1">
        <w:rPr>
          <w:rFonts w:ascii="Cambria Math" w:eastAsia="Times New Roman" w:hAnsi="Cambria Math" w:cs="Cambria Math"/>
          <w:sz w:val="24"/>
          <w:szCs w:val="24"/>
        </w:rPr>
        <w:t>∈</w:t>
      </w:r>
      <w:r w:rsidRPr="002460A1">
        <w:rPr>
          <w:rFonts w:asciiTheme="majorBidi" w:eastAsia="Times New Roman" w:hAnsiTheme="majorBidi" w:cstheme="majorBidi"/>
          <w:sz w:val="24"/>
          <w:szCs w:val="24"/>
        </w:rPr>
        <w:t xml:space="preserve"> {0, 1},   </w:t>
      </w:r>
      <w:r w:rsidRPr="002460A1">
        <w:rPr>
          <w:rFonts w:ascii="Cambria Math" w:eastAsia="Times New Roman" w:hAnsi="Cambria Math" w:cs="Cambria Math"/>
          <w:sz w:val="24"/>
          <w:szCs w:val="24"/>
        </w:rPr>
        <w:t>∀</w:t>
      </w:r>
      <w:r w:rsidRPr="002460A1">
        <w:rPr>
          <w:rFonts w:asciiTheme="majorBidi" w:eastAsia="Times New Roman" w:hAnsiTheme="majorBidi" w:cstheme="majorBidi"/>
          <w:sz w:val="24"/>
          <w:szCs w:val="24"/>
        </w:rPr>
        <w:t xml:space="preserve"> m </w:t>
      </w:r>
      <w:r w:rsidRPr="002460A1">
        <w:rPr>
          <w:rFonts w:ascii="Cambria Math" w:eastAsia="Times New Roman" w:hAnsi="Cambria Math" w:cs="Cambria Math"/>
          <w:sz w:val="24"/>
          <w:szCs w:val="24"/>
        </w:rPr>
        <w:t>∈</w:t>
      </w:r>
      <w:r w:rsidRPr="002460A1">
        <w:rPr>
          <w:rFonts w:asciiTheme="majorBidi" w:eastAsia="Times New Roman" w:hAnsiTheme="majorBidi" w:cstheme="majorBidi"/>
          <w:sz w:val="24"/>
          <w:szCs w:val="24"/>
        </w:rPr>
        <w:t xml:space="preserve"> M,  s </w:t>
      </w:r>
      <w:r w:rsidRPr="002460A1">
        <w:rPr>
          <w:rFonts w:ascii="Cambria Math" w:eastAsia="Times New Roman" w:hAnsi="Cambria Math" w:cs="Cambria Math"/>
          <w:sz w:val="24"/>
          <w:szCs w:val="24"/>
        </w:rPr>
        <w:t>∈</w:t>
      </w:r>
      <w:r w:rsidRPr="002460A1">
        <w:rPr>
          <w:rFonts w:asciiTheme="majorBidi" w:eastAsia="Times New Roman" w:hAnsiTheme="majorBidi" w:cstheme="majorBidi"/>
          <w:sz w:val="24"/>
          <w:szCs w:val="24"/>
        </w:rPr>
        <w:t xml:space="preserve"> feasible_domain(m),  v </w:t>
      </w:r>
      <w:r w:rsidRPr="002460A1">
        <w:rPr>
          <w:rFonts w:ascii="Cambria Math" w:eastAsia="Times New Roman" w:hAnsi="Cambria Math" w:cs="Cambria Math"/>
          <w:sz w:val="24"/>
          <w:szCs w:val="24"/>
        </w:rPr>
        <w:t>∈</w:t>
      </w:r>
      <w:r w:rsidRPr="002460A1">
        <w:rPr>
          <w:rFonts w:asciiTheme="majorBidi" w:eastAsia="Times New Roman" w:hAnsiTheme="majorBidi" w:cstheme="majorBidi"/>
          <w:sz w:val="24"/>
          <w:szCs w:val="24"/>
        </w:rPr>
        <w:t xml:space="preserve"> VenueCandidates(m)</w:t>
      </w:r>
    </w:p>
    <w:p w14:paraId="784B3CB5" w14:textId="26D10C3D" w:rsidR="00C669DD" w:rsidRPr="002460A1"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2460A1">
        <w:rPr>
          <w:rFonts w:asciiTheme="majorBidi" w:eastAsia="Times New Roman" w:hAnsiTheme="majorBidi" w:cstheme="majorBidi"/>
          <w:sz w:val="24"/>
          <w:szCs w:val="24"/>
        </w:rPr>
        <w:t>x[m,s</w:t>
      </w:r>
      <w:r w:rsidR="008A56BB" w:rsidRPr="002460A1">
        <w:rPr>
          <w:rFonts w:asciiTheme="majorBidi" w:eastAsia="Times New Roman" w:hAnsiTheme="majorBidi" w:cstheme="majorBidi"/>
          <w:sz w:val="24"/>
          <w:szCs w:val="24"/>
        </w:rPr>
        <w:t>,v</w:t>
      </w:r>
      <w:r w:rsidRPr="002460A1">
        <w:rPr>
          <w:rFonts w:asciiTheme="majorBidi" w:eastAsia="Times New Roman" w:hAnsiTheme="majorBidi" w:cstheme="majorBidi"/>
          <w:sz w:val="24"/>
          <w:szCs w:val="24"/>
        </w:rPr>
        <w:t>] = 1 if and only if match m is assigned to calendar slot s</w:t>
      </w:r>
      <w:r w:rsidR="008A56BB" w:rsidRPr="002460A1">
        <w:rPr>
          <w:rFonts w:asciiTheme="majorBidi" w:eastAsia="Times New Roman" w:hAnsiTheme="majorBidi" w:cstheme="majorBidi"/>
          <w:sz w:val="24"/>
          <w:szCs w:val="24"/>
        </w:rPr>
        <w:t xml:space="preserve"> at venue v.</w:t>
      </w:r>
    </w:p>
    <w:p w14:paraId="5EDE5908" w14:textId="77777777" w:rsidR="00C669DD" w:rsidRDefault="00C669DD" w:rsidP="006A7DB3">
      <w:pPr>
        <w:pStyle w:val="ListParagraph"/>
        <w:spacing w:before="80" w:after="80" w:line="360" w:lineRule="auto"/>
        <w:contextualSpacing w:val="0"/>
        <w:rPr>
          <w:rFonts w:asciiTheme="majorBidi" w:hAnsiTheme="majorBidi" w:cstheme="majorBidi"/>
          <w:sz w:val="24"/>
          <w:szCs w:val="24"/>
        </w:rPr>
      </w:pPr>
    </w:p>
    <w:p w14:paraId="2B951047" w14:textId="77777777" w:rsidR="00C669DD" w:rsidRPr="00C669DD" w:rsidRDefault="00C669DD" w:rsidP="006A7DB3">
      <w:pPr>
        <w:pStyle w:val="ListParagraph"/>
        <w:spacing w:before="80" w:after="80" w:line="360" w:lineRule="auto"/>
        <w:contextualSpacing w:val="0"/>
        <w:rPr>
          <w:rFonts w:asciiTheme="majorBidi" w:hAnsiTheme="majorBidi" w:cstheme="majorBidi"/>
          <w:sz w:val="24"/>
          <w:szCs w:val="24"/>
        </w:rPr>
      </w:pPr>
    </w:p>
    <w:p w14:paraId="615A4198" w14:textId="7930C6D0" w:rsidR="00C669DD" w:rsidRPr="00C669DD" w:rsidRDefault="00B12E25" w:rsidP="006A7DB3">
      <w:pPr>
        <w:pStyle w:val="Heading3"/>
        <w:spacing w:line="360" w:lineRule="auto"/>
        <w:rPr>
          <w:rFonts w:ascii="Times New Roman" w:eastAsia="Times New Roman" w:hAnsi="Times New Roman" w:cs="Times New Roman"/>
        </w:rPr>
      </w:pPr>
      <w:bookmarkStart w:id="71" w:name="_Toc234262274"/>
      <w:r>
        <w:rPr>
          <w:rFonts w:ascii="Times New Roman" w:eastAsia="Times New Roman" w:hAnsi="Times New Roman" w:cs="Times New Roman"/>
        </w:rPr>
        <w:t>Auxiliary time variables</w:t>
      </w:r>
      <w:bookmarkEnd w:id="71"/>
    </w:p>
    <w:p w14:paraId="76BECE85" w14:textId="527B3084" w:rsidR="00B12E25" w:rsidRPr="00711122" w:rsidRDefault="00B719BF" w:rsidP="006A7DB3">
      <w:pPr>
        <w:spacing w:before="60" w:after="60" w:line="360" w:lineRule="auto"/>
        <w:ind w:firstLine="720"/>
        <w:rPr>
          <w:rFonts w:asciiTheme="majorBidi" w:eastAsia="Cambria Math" w:hAnsiTheme="majorBidi" w:cstheme="majorBidi"/>
          <w:sz w:val="24"/>
          <w:szCs w:val="24"/>
        </w:rPr>
      </w:pPr>
      <w:r w:rsidRPr="002460A1">
        <w:rPr>
          <w:rFonts w:ascii="Courier New" w:eastAsia="Courier New" w:hAnsi="Courier New" w:cs="Courier New"/>
          <w:sz w:val="24"/>
          <w:szCs w:val="24"/>
        </w:rPr>
        <w:t>match_time[m]</w:t>
      </w:r>
      <w:r w:rsidR="00B12E25" w:rsidRPr="002460A1">
        <w:rPr>
          <w:rFonts w:ascii="Courier New" w:eastAsia="Courier New" w:hAnsi="Courier New" w:cs="Courier New"/>
          <w:sz w:val="24"/>
          <w:szCs w:val="24"/>
        </w:rPr>
        <w:t>in Z+, for all m in M</w:t>
      </w:r>
      <w:r w:rsidR="002460A1">
        <w:rPr>
          <w:rFonts w:asciiTheme="majorBidi" w:eastAsia="Courier New" w:hAnsiTheme="majorBidi" w:cstheme="majorBidi"/>
          <w:sz w:val="24"/>
          <w:szCs w:val="24"/>
        </w:rPr>
        <w:t xml:space="preserve"> </w:t>
      </w:r>
      <w:r w:rsidRPr="00711122">
        <w:rPr>
          <w:rFonts w:asciiTheme="majorBidi" w:eastAsia="Courier New" w:hAnsiTheme="majorBidi" w:cstheme="majorBidi"/>
          <w:sz w:val="24"/>
          <w:szCs w:val="24"/>
        </w:rPr>
        <w:t xml:space="preserve"> </w:t>
      </w:r>
      <w:r w:rsidRPr="00711122">
        <w:rPr>
          <w:rFonts w:asciiTheme="majorBidi" w:eastAsia="Cambria Math" w:hAnsiTheme="majorBidi" w:cstheme="majorBidi"/>
          <w:sz w:val="24"/>
          <w:szCs w:val="24"/>
        </w:rPr>
        <w:t xml:space="preserve">match_timeₘ </w:t>
      </w:r>
      <w:r w:rsidR="00B12E25" w:rsidRPr="00711122">
        <w:rPr>
          <w:rFonts w:asciiTheme="majorBidi" w:eastAsia="Cambria Math" w:hAnsiTheme="majorBidi" w:cstheme="majorBidi"/>
          <w:sz w:val="24"/>
          <w:szCs w:val="24"/>
        </w:rPr>
        <w:t xml:space="preserve"> </w:t>
      </w:r>
      <w:r w:rsidR="00B12E25" w:rsidRPr="00711122">
        <w:rPr>
          <w:rFonts w:ascii="Cambria Math" w:eastAsia="Cambria Math" w:hAnsi="Cambria Math" w:cs="Cambria Math"/>
          <w:sz w:val="24"/>
          <w:szCs w:val="24"/>
        </w:rPr>
        <w:t>∈</w:t>
      </w:r>
      <w:r w:rsidR="00B12E25" w:rsidRPr="00711122">
        <w:rPr>
          <w:rFonts w:asciiTheme="majorBidi" w:eastAsia="Cambria Math" w:hAnsiTheme="majorBidi" w:cstheme="majorBidi"/>
          <w:sz w:val="24"/>
          <w:szCs w:val="24"/>
        </w:rPr>
        <w:t xml:space="preserve">  ℤ⁺</w:t>
      </w:r>
      <w:r w:rsidRPr="00711122">
        <w:rPr>
          <w:rFonts w:asciiTheme="majorBidi" w:eastAsia="Cambria Math" w:hAnsiTheme="majorBidi" w:cstheme="majorBidi"/>
          <w:sz w:val="24"/>
          <w:szCs w:val="24"/>
        </w:rPr>
        <w:t xml:space="preserve">, </w:t>
      </w:r>
      <w:r w:rsidR="00B12E25" w:rsidRPr="00711122">
        <w:rPr>
          <w:rFonts w:asciiTheme="majorBidi" w:eastAsia="Cambria Math" w:hAnsiTheme="majorBidi" w:cstheme="majorBidi"/>
          <w:sz w:val="24"/>
          <w:szCs w:val="24"/>
        </w:rPr>
        <w:t xml:space="preserve"> </w:t>
      </w:r>
      <w:r w:rsidR="00B12E25" w:rsidRPr="00711122">
        <w:rPr>
          <w:rFonts w:ascii="Cambria Math" w:eastAsia="Cambria Math" w:hAnsi="Cambria Math" w:cs="Cambria Math"/>
          <w:sz w:val="24"/>
          <w:szCs w:val="24"/>
        </w:rPr>
        <w:t>∀</w:t>
      </w:r>
      <w:r w:rsidR="00B12E25" w:rsidRPr="00711122">
        <w:rPr>
          <w:rFonts w:asciiTheme="majorBidi" w:eastAsia="Cambria Math" w:hAnsiTheme="majorBidi" w:cstheme="majorBidi"/>
          <w:sz w:val="24"/>
          <w:szCs w:val="24"/>
        </w:rPr>
        <w:t xml:space="preserve"> m </w:t>
      </w:r>
      <w:r w:rsidR="00B12E25" w:rsidRPr="00711122">
        <w:rPr>
          <w:rFonts w:ascii="Cambria Math" w:eastAsia="Cambria Math" w:hAnsi="Cambria Math" w:cs="Cambria Math"/>
          <w:sz w:val="24"/>
          <w:szCs w:val="24"/>
        </w:rPr>
        <w:t>∈</w:t>
      </w:r>
      <w:r w:rsidR="00B12E25" w:rsidRPr="00711122">
        <w:rPr>
          <w:rFonts w:asciiTheme="majorBidi" w:eastAsia="Cambria Math" w:hAnsiTheme="majorBidi" w:cstheme="majorBidi"/>
          <w:sz w:val="24"/>
          <w:szCs w:val="24"/>
        </w:rPr>
        <w:t xml:space="preserve"> M</w:t>
      </w:r>
    </w:p>
    <w:p w14:paraId="24A75B9F" w14:textId="0A094935" w:rsidR="00B12E25" w:rsidRPr="00711122" w:rsidRDefault="00B12E25" w:rsidP="006A7DB3">
      <w:pPr>
        <w:spacing w:before="60" w:after="60" w:line="360" w:lineRule="auto"/>
        <w:ind w:firstLine="720"/>
        <w:rPr>
          <w:rFonts w:asciiTheme="majorBidi" w:eastAsia="Cambria Math" w:hAnsiTheme="majorBidi" w:cstheme="majorBidi"/>
          <w:sz w:val="24"/>
          <w:szCs w:val="24"/>
        </w:rPr>
      </w:pPr>
      <w:r w:rsidRPr="002460A1">
        <w:rPr>
          <w:rFonts w:ascii="Courier New" w:eastAsia="Courier New" w:hAnsi="Courier New" w:cs="Courier New"/>
          <w:sz w:val="24"/>
          <w:szCs w:val="24"/>
        </w:rPr>
        <w:t>round</w:t>
      </w:r>
      <w:r w:rsidR="00B719BF" w:rsidRPr="002460A1">
        <w:rPr>
          <w:rFonts w:ascii="Courier New" w:eastAsia="Courier New" w:hAnsi="Courier New" w:cs="Courier New"/>
          <w:sz w:val="24"/>
          <w:szCs w:val="24"/>
        </w:rPr>
        <w:t>_min[r] in Z+, for all r in z</w:t>
      </w:r>
      <w:r w:rsidR="00B719BF" w:rsidRPr="00711122">
        <w:rPr>
          <w:rFonts w:asciiTheme="majorBidi" w:eastAsia="Courier New" w:hAnsiTheme="majorBidi" w:cstheme="majorBidi"/>
          <w:sz w:val="24"/>
          <w:szCs w:val="24"/>
        </w:rPr>
        <w:t xml:space="preserve"> </w:t>
      </w:r>
      <w:r w:rsidRPr="00711122">
        <w:rPr>
          <w:rFonts w:asciiTheme="majorBidi" w:eastAsia="Cambria Math" w:hAnsiTheme="majorBidi" w:cstheme="majorBidi"/>
          <w:sz w:val="24"/>
          <w:szCs w:val="24"/>
        </w:rPr>
        <w:t>round_minᵣ</w:t>
      </w:r>
      <w:r w:rsidR="00B719BF" w:rsidRPr="00711122">
        <w:rPr>
          <w:rFonts w:asciiTheme="majorBidi" w:eastAsia="Cambria Math" w:hAnsiTheme="majorBidi" w:cstheme="majorBidi"/>
          <w:sz w:val="24"/>
          <w:szCs w:val="24"/>
        </w:rPr>
        <w:t xml:space="preserve">  </w:t>
      </w:r>
      <w:r w:rsidRPr="00711122">
        <w:rPr>
          <w:rFonts w:ascii="Cambria Math" w:eastAsia="Cambria Math" w:hAnsi="Cambria Math" w:cs="Cambria Math"/>
          <w:sz w:val="24"/>
          <w:szCs w:val="24"/>
        </w:rPr>
        <w:t>∈</w:t>
      </w:r>
      <w:r w:rsidR="00B719BF" w:rsidRPr="00711122">
        <w:rPr>
          <w:rFonts w:asciiTheme="majorBidi" w:eastAsia="Cambria Math" w:hAnsiTheme="majorBidi" w:cstheme="majorBidi"/>
          <w:sz w:val="24"/>
          <w:szCs w:val="24"/>
        </w:rPr>
        <w:t xml:space="preserve">  </w:t>
      </w:r>
      <w:r w:rsidRPr="00711122">
        <w:rPr>
          <w:rFonts w:asciiTheme="majorBidi" w:eastAsia="Cambria Math" w:hAnsiTheme="majorBidi" w:cstheme="majorBidi"/>
          <w:sz w:val="24"/>
          <w:szCs w:val="24"/>
        </w:rPr>
        <w:t>ℤ⁺</w:t>
      </w:r>
      <w:r w:rsidR="00B719BF" w:rsidRPr="00711122">
        <w:rPr>
          <w:rFonts w:asciiTheme="majorBidi" w:eastAsia="Cambria Math" w:hAnsiTheme="majorBidi" w:cstheme="majorBidi"/>
          <w:sz w:val="24"/>
          <w:szCs w:val="24"/>
        </w:rPr>
        <w:t xml:space="preserve">, </w:t>
      </w:r>
      <w:r w:rsidRPr="00711122">
        <w:rPr>
          <w:rFonts w:asciiTheme="majorBidi" w:eastAsia="Cambria Math" w:hAnsiTheme="majorBidi" w:cstheme="majorBidi"/>
          <w:sz w:val="24"/>
          <w:szCs w:val="24"/>
        </w:rPr>
        <w:t xml:space="preserve"> </w:t>
      </w:r>
      <w:r w:rsidRPr="00711122">
        <w:rPr>
          <w:rFonts w:ascii="Cambria Math" w:eastAsia="Cambria Math" w:hAnsi="Cambria Math" w:cs="Cambria Math"/>
          <w:sz w:val="24"/>
          <w:szCs w:val="24"/>
        </w:rPr>
        <w:t>∀</w:t>
      </w:r>
      <w:r w:rsidRPr="00711122">
        <w:rPr>
          <w:rFonts w:asciiTheme="majorBidi" w:eastAsia="Cambria Math" w:hAnsiTheme="majorBidi" w:cstheme="majorBidi"/>
          <w:sz w:val="24"/>
          <w:szCs w:val="24"/>
        </w:rPr>
        <w:t xml:space="preserve"> r </w:t>
      </w:r>
      <w:r w:rsidRPr="00711122">
        <w:rPr>
          <w:rFonts w:ascii="Cambria Math" w:eastAsia="Cambria Math" w:hAnsi="Cambria Math" w:cs="Cambria Math"/>
          <w:sz w:val="24"/>
          <w:szCs w:val="24"/>
        </w:rPr>
        <w:t>∈</w:t>
      </w:r>
      <w:r w:rsidRPr="00711122">
        <w:rPr>
          <w:rFonts w:asciiTheme="majorBidi" w:eastAsia="Cambria Math" w:hAnsiTheme="majorBidi" w:cstheme="majorBidi"/>
          <w:sz w:val="24"/>
          <w:szCs w:val="24"/>
        </w:rPr>
        <w:t xml:space="preserve"> R</w:t>
      </w:r>
    </w:p>
    <w:p w14:paraId="05508441" w14:textId="7CEE6AA1" w:rsidR="00711122" w:rsidRDefault="00B12E25" w:rsidP="00711122">
      <w:pPr>
        <w:spacing w:before="100" w:after="100" w:line="360" w:lineRule="auto"/>
        <w:ind w:left="720"/>
        <w:rPr>
          <w:rFonts w:asciiTheme="majorBidi" w:hAnsiTheme="majorBidi" w:cstheme="majorBidi"/>
          <w:sz w:val="24"/>
          <w:szCs w:val="24"/>
        </w:rPr>
      </w:pPr>
      <w:r w:rsidRPr="002460A1">
        <w:rPr>
          <w:rFonts w:ascii="Courier New" w:eastAsia="Courier New" w:hAnsi="Courier New" w:cs="Courier New"/>
          <w:sz w:val="24"/>
          <w:szCs w:val="24"/>
        </w:rPr>
        <w:t>round_max[r] in Z+, for all r in R</w:t>
      </w:r>
      <w:r w:rsidR="00C84FB6" w:rsidRPr="00711122">
        <w:rPr>
          <w:rFonts w:asciiTheme="majorBidi" w:eastAsia="Courier New" w:hAnsiTheme="majorBidi" w:cstheme="majorBidi"/>
          <w:sz w:val="24"/>
          <w:szCs w:val="24"/>
        </w:rPr>
        <w:t xml:space="preserve"> </w:t>
      </w:r>
      <w:r w:rsidRPr="00711122">
        <w:rPr>
          <w:rFonts w:asciiTheme="majorBidi" w:eastAsia="Times New Roman" w:hAnsiTheme="majorBidi" w:cstheme="majorBidi"/>
          <w:sz w:val="24"/>
          <w:szCs w:val="24"/>
        </w:rPr>
        <w:t xml:space="preserve">round_maxᵣ </w:t>
      </w:r>
      <w:r w:rsidR="00B719BF" w:rsidRPr="00711122">
        <w:rPr>
          <w:rFonts w:asciiTheme="majorBidi" w:eastAsia="Times New Roman" w:hAnsiTheme="majorBidi" w:cstheme="majorBidi"/>
          <w:sz w:val="24"/>
          <w:szCs w:val="24"/>
        </w:rPr>
        <w:t xml:space="preserve">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t>
      </w:r>
      <w:r w:rsidR="00B719BF" w:rsidRPr="00711122">
        <w:rPr>
          <w:rFonts w:asciiTheme="majorBidi" w:eastAsia="Times New Roman" w:hAnsiTheme="majorBidi" w:cstheme="majorBidi"/>
          <w:sz w:val="24"/>
          <w:szCs w:val="24"/>
        </w:rPr>
        <w:t xml:space="preserve">  </w:t>
      </w:r>
      <w:r w:rsidRPr="00711122">
        <w:rPr>
          <w:rFonts w:asciiTheme="majorBidi" w:hAnsiTheme="majorBidi" w:cstheme="majorBidi"/>
          <w:sz w:val="24"/>
          <w:szCs w:val="24"/>
        </w:rPr>
        <w:t>ℤ</w:t>
      </w:r>
      <w:r w:rsidR="00B719BF" w:rsidRPr="00711122">
        <w:rPr>
          <w:rFonts w:asciiTheme="majorBidi" w:eastAsia="Times New Roman" w:hAnsiTheme="majorBidi" w:cstheme="majorBidi"/>
          <w:sz w:val="24"/>
          <w:szCs w:val="24"/>
        </w:rPr>
        <w:t xml:space="preserve">⁺,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r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R</w:t>
      </w:r>
    </w:p>
    <w:p w14:paraId="617DAB75" w14:textId="77777777" w:rsidR="00711122" w:rsidRPr="00711122" w:rsidRDefault="00711122" w:rsidP="00711122">
      <w:pPr>
        <w:spacing w:before="100" w:after="100" w:line="360" w:lineRule="auto"/>
        <w:ind w:left="720"/>
        <w:rPr>
          <w:rFonts w:asciiTheme="majorBidi" w:hAnsiTheme="majorBidi" w:cstheme="majorBidi"/>
          <w:sz w:val="24"/>
          <w:szCs w:val="24"/>
        </w:rPr>
      </w:pPr>
    </w:p>
    <w:p w14:paraId="03D924A8" w14:textId="0C6C2482" w:rsidR="00B12E25" w:rsidRDefault="00B12E25" w:rsidP="00711122">
      <w:pPr>
        <w:pStyle w:val="Heading3"/>
        <w:spacing w:line="360" w:lineRule="auto"/>
      </w:pPr>
      <w:bookmarkStart w:id="72" w:name="_Toc234262275"/>
      <w:r>
        <w:rPr>
          <w:rFonts w:ascii="Times New Roman" w:eastAsia="Times New Roman" w:hAnsi="Times New Roman" w:cs="Times New Roman"/>
        </w:rPr>
        <w:t>Weekly load variables</w:t>
      </w:r>
      <w:bookmarkEnd w:id="72"/>
    </w:p>
    <w:p w14:paraId="3C60001F" w14:textId="6CC86A02" w:rsidR="00B12E25" w:rsidRPr="002460A1" w:rsidRDefault="00B719BF" w:rsidP="006A7DB3">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 xml:space="preserve">load_w in Z+, </w:t>
      </w:r>
      <w:r w:rsidR="00B12E25" w:rsidRPr="002460A1">
        <w:rPr>
          <w:rFonts w:ascii="Courier New" w:eastAsia="Courier New" w:hAnsi="Courier New" w:cs="Courier New"/>
          <w:sz w:val="24"/>
          <w:szCs w:val="24"/>
        </w:rPr>
        <w:t>for all w in W (total matches assigned to week w)</w:t>
      </w:r>
    </w:p>
    <w:p w14:paraId="196D2192" w14:textId="3D56C021" w:rsidR="00B12E25" w:rsidRPr="00711122" w:rsidRDefault="00B12E25" w:rsidP="00711122">
      <w:pPr>
        <w:spacing w:before="100" w:after="100" w:line="360" w:lineRule="auto"/>
        <w:ind w:firstLine="720"/>
        <w:rPr>
          <w:rFonts w:asciiTheme="majorBidi" w:hAnsiTheme="majorBidi" w:cstheme="majorBidi"/>
          <w:sz w:val="24"/>
          <w:szCs w:val="24"/>
        </w:rPr>
      </w:pPr>
      <w:r w:rsidRPr="00711122">
        <w:rPr>
          <w:rFonts w:asciiTheme="majorBidi" w:eastAsia="Times New Roman" w:hAnsiTheme="majorBidi" w:cstheme="majorBidi"/>
          <w:sz w:val="24"/>
          <w:szCs w:val="24"/>
        </w:rPr>
        <w:t xml:space="preserve">load_w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t>
      </w:r>
      <w:r w:rsidRPr="00711122">
        <w:rPr>
          <w:rFonts w:asciiTheme="majorBidi" w:hAnsiTheme="majorBidi" w:cstheme="majorBidi"/>
          <w:sz w:val="24"/>
          <w:szCs w:val="24"/>
        </w:rPr>
        <w:t>ℤ</w:t>
      </w:r>
      <w:r w:rsidR="00711122">
        <w:rPr>
          <w:rFonts w:asciiTheme="majorBidi" w:eastAsia="Times New Roman" w:hAnsiTheme="majorBidi" w:cstheme="majorBidi"/>
          <w:sz w:val="24"/>
          <w:szCs w:val="24"/>
        </w:rPr>
        <w:t xml:space="preserve">⁺,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 </w:t>
      </w:r>
    </w:p>
    <w:p w14:paraId="0AADA107" w14:textId="62C07CF0" w:rsidR="00B12E25" w:rsidRPr="002460A1" w:rsidRDefault="00711122" w:rsidP="00711122">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 xml:space="preserve">under_load_w in Z+, </w:t>
      </w:r>
      <w:r w:rsidR="00B12E25" w:rsidRPr="002460A1">
        <w:rPr>
          <w:rFonts w:ascii="Courier New" w:eastAsia="Courier New" w:hAnsi="Courier New" w:cs="Courier New"/>
          <w:sz w:val="24"/>
          <w:szCs w:val="24"/>
        </w:rPr>
        <w:t>for all w in W (matches below soft minimum)</w:t>
      </w:r>
    </w:p>
    <w:p w14:paraId="42074BDB" w14:textId="1D3052AA" w:rsidR="00B12E25" w:rsidRPr="00711122" w:rsidRDefault="00B12E25" w:rsidP="00711122">
      <w:pPr>
        <w:spacing w:before="100" w:after="100" w:line="360" w:lineRule="auto"/>
        <w:ind w:left="720"/>
        <w:rPr>
          <w:rFonts w:asciiTheme="majorBidi" w:hAnsiTheme="majorBidi" w:cstheme="majorBidi"/>
          <w:sz w:val="24"/>
          <w:szCs w:val="24"/>
        </w:rPr>
      </w:pPr>
      <w:r w:rsidRPr="00711122">
        <w:rPr>
          <w:rFonts w:asciiTheme="majorBidi" w:eastAsia="Times New Roman" w:hAnsiTheme="majorBidi" w:cstheme="majorBidi"/>
          <w:sz w:val="24"/>
          <w:szCs w:val="24"/>
        </w:rPr>
        <w:t xml:space="preserve">under_load_w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t>
      </w:r>
      <w:r w:rsidRPr="00711122">
        <w:rPr>
          <w:rFonts w:asciiTheme="majorBidi" w:hAnsiTheme="majorBidi" w:cstheme="majorBidi"/>
          <w:sz w:val="24"/>
          <w:szCs w:val="24"/>
        </w:rPr>
        <w:t>ℤ</w:t>
      </w:r>
      <w:r w:rsidR="00711122">
        <w:rPr>
          <w:rFonts w:asciiTheme="majorBidi" w:eastAsia="Times New Roman" w:hAnsiTheme="majorBidi" w:cstheme="majorBidi"/>
          <w:sz w:val="24"/>
          <w:szCs w:val="24"/>
        </w:rPr>
        <w:t xml:space="preserve">⁺,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w:t>
      </w:r>
    </w:p>
    <w:p w14:paraId="2CF5E0E2" w14:textId="347B3E65" w:rsidR="00B12E25" w:rsidRPr="002460A1" w:rsidRDefault="00711122" w:rsidP="006A7DB3">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 xml:space="preserve">over_load_w   in Z+, </w:t>
      </w:r>
      <w:r w:rsidR="00B12E25" w:rsidRPr="002460A1">
        <w:rPr>
          <w:rFonts w:ascii="Courier New" w:eastAsia="Courier New" w:hAnsi="Courier New" w:cs="Courier New"/>
          <w:sz w:val="24"/>
          <w:szCs w:val="24"/>
        </w:rPr>
        <w:t>for all w in W  (matches above soft</w:t>
      </w:r>
      <w:r w:rsidR="00B12E25" w:rsidRPr="002460A1">
        <w:rPr>
          <w:rFonts w:ascii="Courier New" w:eastAsia="Courier New" w:hAnsi="Courier New" w:cs="Courier New"/>
        </w:rPr>
        <w:t xml:space="preserve"> </w:t>
      </w:r>
      <w:r w:rsidR="00B12E25" w:rsidRPr="002460A1">
        <w:rPr>
          <w:rFonts w:ascii="Courier New" w:eastAsia="Courier New" w:hAnsi="Courier New" w:cs="Courier New"/>
          <w:sz w:val="24"/>
          <w:szCs w:val="24"/>
        </w:rPr>
        <w:t>maximum)</w:t>
      </w:r>
    </w:p>
    <w:p w14:paraId="07F12070" w14:textId="2170D133" w:rsidR="00711122" w:rsidRDefault="00B12E25" w:rsidP="00711122">
      <w:pPr>
        <w:spacing w:before="100" w:after="100" w:line="360" w:lineRule="auto"/>
        <w:ind w:left="720"/>
        <w:rPr>
          <w:rFonts w:asciiTheme="majorBidi" w:eastAsia="Times New Roman" w:hAnsiTheme="majorBidi" w:cstheme="majorBidi"/>
          <w:sz w:val="24"/>
          <w:szCs w:val="24"/>
        </w:rPr>
      </w:pPr>
      <w:r w:rsidRPr="00711122">
        <w:rPr>
          <w:rFonts w:asciiTheme="majorBidi" w:eastAsia="Times New Roman" w:hAnsiTheme="majorBidi" w:cstheme="majorBidi"/>
          <w:sz w:val="24"/>
          <w:szCs w:val="24"/>
        </w:rPr>
        <w:t xml:space="preserve">over_load_w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t>
      </w:r>
      <w:r w:rsidRPr="00711122">
        <w:rPr>
          <w:rFonts w:asciiTheme="majorBidi" w:hAnsiTheme="majorBidi" w:cstheme="majorBidi"/>
          <w:sz w:val="24"/>
          <w:szCs w:val="24"/>
        </w:rPr>
        <w:t>ℤ</w:t>
      </w:r>
      <w:r w:rsidR="00711122">
        <w:rPr>
          <w:rFonts w:asciiTheme="majorBidi" w:eastAsia="Times New Roman" w:hAnsiTheme="majorBidi" w:cstheme="majorBidi"/>
          <w:sz w:val="24"/>
          <w:szCs w:val="24"/>
        </w:rPr>
        <w:t xml:space="preserve">⁺,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 </w:t>
      </w:r>
      <w:r w:rsidRPr="00711122">
        <w:rPr>
          <w:rFonts w:ascii="Cambria Math" w:hAnsi="Cambria Math" w:cs="Cambria Math"/>
          <w:sz w:val="24"/>
          <w:szCs w:val="24"/>
        </w:rPr>
        <w:t>∈</w:t>
      </w:r>
      <w:r w:rsidRPr="00711122">
        <w:rPr>
          <w:rFonts w:asciiTheme="majorBidi" w:eastAsia="Times New Roman" w:hAnsiTheme="majorBidi" w:cstheme="majorBidi"/>
          <w:sz w:val="24"/>
          <w:szCs w:val="24"/>
        </w:rPr>
        <w:t xml:space="preserve"> W</w:t>
      </w:r>
    </w:p>
    <w:p w14:paraId="0DAC5A19" w14:textId="77777777" w:rsidR="00711122" w:rsidRPr="00711122" w:rsidRDefault="00711122" w:rsidP="00711122">
      <w:pPr>
        <w:spacing w:before="100" w:after="100" w:line="360" w:lineRule="auto"/>
        <w:ind w:left="720"/>
        <w:rPr>
          <w:rFonts w:asciiTheme="majorBidi" w:hAnsiTheme="majorBidi" w:cstheme="majorBidi"/>
          <w:sz w:val="24"/>
          <w:szCs w:val="24"/>
        </w:rPr>
      </w:pPr>
    </w:p>
    <w:p w14:paraId="7769A288" w14:textId="5C53A129" w:rsidR="008A56BB" w:rsidRDefault="008A56BB" w:rsidP="006A7DB3">
      <w:pPr>
        <w:pStyle w:val="Heading3"/>
        <w:spacing w:line="360" w:lineRule="auto"/>
      </w:pPr>
      <w:bookmarkStart w:id="73" w:name="_Toc234262276"/>
      <w:r>
        <w:rPr>
          <w:rFonts w:ascii="Times New Roman" w:eastAsia="Times New Roman" w:hAnsi="Times New Roman" w:cs="Times New Roman"/>
        </w:rPr>
        <w:t>Final-Round Slot variables</w:t>
      </w:r>
      <w:bookmarkEnd w:id="73"/>
    </w:p>
    <w:p w14:paraId="62E40CDE" w14:textId="026BF609" w:rsidR="008A56BB" w:rsidRPr="002460A1" w:rsidRDefault="008A56BB" w:rsidP="006A7DB3">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fr_slots in {0,1}, for all s in feasible_domain restricted to Round 34</w:t>
      </w:r>
    </w:p>
    <w:p w14:paraId="2CB9679F" w14:textId="49C590CC" w:rsidR="00B01D5B" w:rsidRDefault="008A56BB" w:rsidP="00711122">
      <w:pPr>
        <w:spacing w:line="360" w:lineRule="auto"/>
        <w:ind w:left="576"/>
        <w:rPr>
          <w:rFonts w:asciiTheme="majorBidi" w:eastAsia="Times New Roman" w:hAnsiTheme="majorBidi" w:cstheme="majorBidi"/>
          <w:sz w:val="24"/>
          <w:szCs w:val="24"/>
        </w:rPr>
      </w:pPr>
      <w:r w:rsidRPr="00711122">
        <w:rPr>
          <w:rFonts w:asciiTheme="majorBidi" w:eastAsia="Times New Roman" w:hAnsiTheme="majorBidi" w:cstheme="majorBidi"/>
          <w:sz w:val="24"/>
          <w:szCs w:val="24"/>
        </w:rPr>
        <w:t>fr_slot</w:t>
      </w:r>
      <w:r w:rsidRPr="00711122">
        <w:rPr>
          <w:rFonts w:asciiTheme="majorBidi" w:eastAsia="Times New Roman" w:hAnsiTheme="majorBidi" w:cstheme="majorBidi"/>
          <w:i/>
          <w:iCs/>
          <w:sz w:val="24"/>
          <w:szCs w:val="24"/>
          <w:vertAlign w:val="subscript"/>
        </w:rPr>
        <w:t>s</w:t>
      </w:r>
      <w:r w:rsidRPr="00711122">
        <w:rPr>
          <w:rFonts w:asciiTheme="majorBidi" w:eastAsia="Times New Roman" w:hAnsiTheme="majorBidi" w:cstheme="majorBidi"/>
          <w:sz w:val="24"/>
          <w:szCs w:val="24"/>
        </w:rPr>
        <w:t xml:space="preserve"> </w:t>
      </w:r>
      <w:r w:rsidRPr="00711122">
        <w:rPr>
          <w:rFonts w:ascii="Cambria Math" w:eastAsia="Times New Roman" w:hAnsi="Cambria Math" w:cs="Cambria Math"/>
          <w:sz w:val="24"/>
          <w:szCs w:val="24"/>
        </w:rPr>
        <w:t>∈</w:t>
      </w:r>
      <w:r w:rsidRPr="00711122">
        <w:rPr>
          <w:rFonts w:asciiTheme="majorBidi" w:eastAsia="Times New Roman" w:hAnsiTheme="majorBidi" w:cstheme="majorBidi"/>
          <w:sz w:val="24"/>
          <w:szCs w:val="24"/>
        </w:rPr>
        <w:t xml:space="preserve"> {0,1},   </w:t>
      </w:r>
      <w:r w:rsidRPr="00711122">
        <w:rPr>
          <w:rFonts w:ascii="Cambria Math" w:eastAsia="Times New Roman" w:hAnsi="Cambria Math" w:cs="Cambria Math"/>
          <w:sz w:val="24"/>
          <w:szCs w:val="24"/>
        </w:rPr>
        <w:t>∀</w:t>
      </w:r>
      <w:r w:rsidRPr="00711122">
        <w:rPr>
          <w:rFonts w:asciiTheme="majorBidi" w:eastAsia="Times New Roman" w:hAnsiTheme="majorBidi" w:cstheme="majorBidi"/>
          <w:sz w:val="24"/>
          <w:szCs w:val="24"/>
        </w:rPr>
        <w:t xml:space="preserve"> s </w:t>
      </w:r>
      <w:r w:rsidRPr="00711122">
        <w:rPr>
          <w:rFonts w:ascii="Cambria Math" w:eastAsia="Times New Roman" w:hAnsi="Cambria Math" w:cs="Cambria Math"/>
          <w:sz w:val="24"/>
          <w:szCs w:val="24"/>
        </w:rPr>
        <w:t>∈</w:t>
      </w:r>
      <w:r w:rsidRPr="00711122">
        <w:rPr>
          <w:rFonts w:asciiTheme="majorBidi" w:eastAsia="Times New Roman" w:hAnsiTheme="majorBidi" w:cstheme="majorBidi"/>
          <w:sz w:val="24"/>
          <w:szCs w:val="24"/>
        </w:rPr>
        <w:t xml:space="preserve"> feasible_</w:t>
      </w:r>
      <w:r w:rsidR="00DC05F2" w:rsidRPr="00711122">
        <w:rPr>
          <w:rFonts w:asciiTheme="majorBidi" w:eastAsia="Times New Roman" w:hAnsiTheme="majorBidi" w:cstheme="majorBidi"/>
          <w:sz w:val="24"/>
          <w:szCs w:val="24"/>
        </w:rPr>
        <w:t>domain restricted</w:t>
      </w:r>
      <w:r w:rsidRPr="00711122">
        <w:rPr>
          <w:rFonts w:asciiTheme="majorBidi" w:eastAsia="Times New Roman" w:hAnsiTheme="majorBidi" w:cstheme="majorBidi"/>
          <w:sz w:val="24"/>
          <w:szCs w:val="24"/>
        </w:rPr>
        <w:t xml:space="preserve"> to Round 34 matches</w:t>
      </w:r>
    </w:p>
    <w:p w14:paraId="3B50BFEC" w14:textId="77777777" w:rsidR="00711122" w:rsidRPr="00711122" w:rsidRDefault="00711122" w:rsidP="00711122">
      <w:pPr>
        <w:spacing w:line="360" w:lineRule="auto"/>
        <w:ind w:left="576"/>
        <w:rPr>
          <w:rFonts w:asciiTheme="majorBidi" w:eastAsia="Times New Roman" w:hAnsiTheme="majorBidi" w:cstheme="majorBidi"/>
          <w:sz w:val="24"/>
          <w:szCs w:val="24"/>
        </w:rPr>
      </w:pPr>
    </w:p>
    <w:p w14:paraId="2C7CA281" w14:textId="6ABE66E6" w:rsidR="0074095B" w:rsidRDefault="0074095B" w:rsidP="006A7DB3">
      <w:pPr>
        <w:pStyle w:val="Heading3"/>
        <w:spacing w:line="360" w:lineRule="auto"/>
      </w:pPr>
      <w:bookmarkStart w:id="74" w:name="_Toc234262277"/>
      <w:r w:rsidRPr="0074095B">
        <w:rPr>
          <w:rFonts w:ascii="Times New Roman" w:eastAsia="Times New Roman" w:hAnsi="Times New Roman" w:cs="Times New Roman"/>
        </w:rPr>
        <w:t>Collision Indicator Variables</w:t>
      </w:r>
      <w:bookmarkEnd w:id="74"/>
    </w:p>
    <w:p w14:paraId="7F24F882" w14:textId="77777777" w:rsidR="00DC05F2" w:rsidRPr="002460A1" w:rsidRDefault="00DC05F2" w:rsidP="006A7DB3">
      <w:pPr>
        <w:spacing w:line="360" w:lineRule="auto"/>
        <w:ind w:left="576"/>
        <w:rPr>
          <w:rFonts w:ascii="Courier New" w:eastAsia="Courier New" w:hAnsi="Courier New" w:cs="Courier New"/>
          <w:sz w:val="24"/>
          <w:szCs w:val="24"/>
        </w:rPr>
      </w:pPr>
      <w:r w:rsidRPr="002460A1">
        <w:rPr>
          <w:rFonts w:ascii="Courier New" w:eastAsia="Courier New" w:hAnsi="Courier New" w:cs="Courier New"/>
          <w:sz w:val="24"/>
          <w:szCs w:val="24"/>
        </w:rPr>
        <w:t>slot_collisions in {0,1} (1 if more than one match occupies slot s)</w:t>
      </w:r>
    </w:p>
    <w:p w14:paraId="16A1069D" w14:textId="77777777" w:rsidR="00711122" w:rsidRPr="002460A1" w:rsidRDefault="00DC05F2" w:rsidP="00711122">
      <w:pPr>
        <w:spacing w:line="360" w:lineRule="auto"/>
        <w:ind w:left="576"/>
        <w:rPr>
          <w:rFonts w:ascii="Courier New" w:eastAsia="Courier New" w:hAnsi="Courier New" w:cs="Courier New"/>
          <w:sz w:val="24"/>
          <w:szCs w:val="24"/>
        </w:rPr>
      </w:pPr>
      <w:r w:rsidRPr="002460A1">
        <w:rPr>
          <w:rFonts w:ascii="Courier New" w:eastAsia="Courier New" w:hAnsi="Courier New" w:cs="Courier New"/>
          <w:sz w:val="24"/>
          <w:szCs w:val="24"/>
        </w:rPr>
        <w:lastRenderedPageBreak/>
        <w:t>overlap[v,d] in {0,1} (1 if venue v has two non-forced matches within SERVICE_GAP days of date d)</w:t>
      </w:r>
    </w:p>
    <w:p w14:paraId="08F9F768" w14:textId="4F7D1971" w:rsidR="0074095B" w:rsidRPr="00711122" w:rsidRDefault="00DC05F2" w:rsidP="00711122">
      <w:pPr>
        <w:spacing w:line="360" w:lineRule="auto"/>
        <w:ind w:left="576"/>
        <w:rPr>
          <w:rFonts w:asciiTheme="majorBidi" w:eastAsia="Courier New" w:hAnsiTheme="majorBidi" w:cstheme="majorBidi"/>
          <w:sz w:val="24"/>
          <w:szCs w:val="24"/>
        </w:rPr>
      </w:pPr>
      <w:r w:rsidRPr="00711122">
        <w:rPr>
          <w:rFonts w:asciiTheme="majorBidi" w:eastAsia="Times New Roman" w:hAnsiTheme="majorBidi" w:cstheme="majorBidi"/>
          <w:sz w:val="24"/>
          <w:szCs w:val="24"/>
        </w:rPr>
        <w:t>slot_collision</w:t>
      </w:r>
      <w:r w:rsidRPr="00711122">
        <w:rPr>
          <w:rFonts w:asciiTheme="majorBidi" w:eastAsia="Times New Roman" w:hAnsiTheme="majorBidi" w:cstheme="majorBidi"/>
          <w:i/>
          <w:iCs/>
          <w:sz w:val="32"/>
          <w:szCs w:val="32"/>
          <w:vertAlign w:val="subscript"/>
        </w:rPr>
        <w:t>s</w:t>
      </w:r>
      <w:r w:rsidRPr="00711122">
        <w:rPr>
          <w:rFonts w:asciiTheme="majorBidi" w:eastAsia="Times New Roman" w:hAnsiTheme="majorBidi" w:cstheme="majorBidi"/>
          <w:sz w:val="32"/>
          <w:szCs w:val="32"/>
        </w:rPr>
        <w:t xml:space="preserve"> </w:t>
      </w:r>
      <w:r w:rsidRPr="00711122">
        <w:rPr>
          <w:rFonts w:ascii="Cambria Math" w:eastAsia="Times New Roman" w:hAnsi="Cambria Math" w:cs="Cambria Math"/>
          <w:sz w:val="24"/>
          <w:szCs w:val="24"/>
        </w:rPr>
        <w:t>∈</w:t>
      </w:r>
      <w:r w:rsidR="00711122">
        <w:rPr>
          <w:rFonts w:asciiTheme="majorBidi" w:eastAsia="Times New Roman" w:hAnsiTheme="majorBidi" w:cstheme="majorBidi"/>
          <w:sz w:val="24"/>
          <w:szCs w:val="24"/>
        </w:rPr>
        <w:t xml:space="preserve"> {0,1}</w:t>
      </w:r>
    </w:p>
    <w:p w14:paraId="712D718A" w14:textId="2161EDFF" w:rsidR="008A56BB" w:rsidRPr="00711122" w:rsidRDefault="00DC05F2" w:rsidP="00B719BF">
      <w:pPr>
        <w:spacing w:line="360" w:lineRule="auto"/>
        <w:ind w:left="576"/>
        <w:rPr>
          <w:rFonts w:asciiTheme="majorBidi" w:hAnsiTheme="majorBidi" w:cstheme="majorBidi"/>
          <w:sz w:val="24"/>
          <w:szCs w:val="24"/>
        </w:rPr>
      </w:pPr>
      <w:r w:rsidRPr="00711122">
        <w:rPr>
          <w:rFonts w:asciiTheme="majorBidi" w:eastAsia="Times New Roman" w:hAnsiTheme="majorBidi" w:cstheme="majorBidi"/>
          <w:sz w:val="24"/>
          <w:szCs w:val="24"/>
        </w:rPr>
        <w:t>overlap</w:t>
      </w:r>
      <w:r w:rsidRPr="00711122">
        <w:rPr>
          <w:rFonts w:asciiTheme="majorBidi" w:eastAsia="Times New Roman" w:hAnsiTheme="majorBidi" w:cstheme="majorBidi"/>
          <w:i/>
          <w:iCs/>
          <w:sz w:val="32"/>
          <w:szCs w:val="32"/>
          <w:vertAlign w:val="subscript"/>
        </w:rPr>
        <w:t>v,d</w:t>
      </w:r>
      <w:r w:rsidRPr="00711122">
        <w:rPr>
          <w:rFonts w:asciiTheme="majorBidi" w:eastAsia="Times New Roman" w:hAnsiTheme="majorBidi" w:cstheme="majorBidi"/>
          <w:sz w:val="32"/>
          <w:szCs w:val="32"/>
        </w:rPr>
        <w:t xml:space="preserve"> </w:t>
      </w:r>
      <w:r w:rsidRPr="00711122">
        <w:rPr>
          <w:rFonts w:ascii="Cambria Math" w:eastAsia="Times New Roman" w:hAnsi="Cambria Math" w:cs="Cambria Math"/>
          <w:sz w:val="24"/>
          <w:szCs w:val="24"/>
        </w:rPr>
        <w:t>∈</w:t>
      </w:r>
      <w:r w:rsidRPr="00711122">
        <w:rPr>
          <w:rFonts w:asciiTheme="majorBidi" w:eastAsia="Times New Roman" w:hAnsiTheme="majorBidi" w:cstheme="majorBidi"/>
          <w:sz w:val="24"/>
          <w:szCs w:val="24"/>
        </w:rPr>
        <w:t xml:space="preserve"> {0,1}</w:t>
      </w:r>
    </w:p>
    <w:p w14:paraId="37CADB50" w14:textId="77777777" w:rsidR="00711122" w:rsidRDefault="00711122" w:rsidP="006A7DB3">
      <w:pPr>
        <w:spacing w:before="60" w:after="60" w:line="360" w:lineRule="auto"/>
      </w:pPr>
    </w:p>
    <w:p w14:paraId="2D50B5FE" w14:textId="1ECEB8B3" w:rsidR="00B12E25" w:rsidRDefault="00B12E25" w:rsidP="006A7DB3">
      <w:pPr>
        <w:pStyle w:val="Heading2"/>
        <w:spacing w:line="360" w:lineRule="auto"/>
      </w:pPr>
      <w:bookmarkStart w:id="75" w:name="_Toc234262278"/>
      <w:r>
        <w:t>Hard Constraints</w:t>
      </w:r>
      <w:bookmarkEnd w:id="75"/>
    </w:p>
    <w:p w14:paraId="0C629D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H1 -  Assignment uniqueness</w:t>
      </w:r>
    </w:p>
    <w:p w14:paraId="3E4E8019"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Sum_s in feasible_domain(m) x[m,s] = 1, or all m in M</w:t>
      </w:r>
    </w:p>
    <w:p w14:paraId="649518FE" w14:textId="4953A0FD" w:rsidR="00B12E25" w:rsidRPr="00B719BF" w:rsidRDefault="00711122" w:rsidP="00B719BF">
      <w:pPr>
        <w:spacing w:before="100" w:after="100" w:line="360" w:lineRule="auto"/>
        <w:ind w:left="720"/>
        <w:rPr>
          <w:rFonts w:asciiTheme="majorBidi" w:hAnsiTheme="majorBidi" w:cstheme="majorBidi"/>
          <w:sz w:val="24"/>
          <w:szCs w:val="24"/>
        </w:rPr>
      </w:pPr>
      <w:r>
        <w:rPr>
          <w:rFonts w:asciiTheme="majorBidi" w:eastAsia="Times New Roman" w:hAnsiTheme="majorBidi" w:cstheme="majorBidi"/>
          <w:sz w:val="24"/>
          <w:szCs w:val="24"/>
        </w:rPr>
        <w:t xml:space="preserve">∑ₛ xₘₛ = 1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m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M</w:t>
      </w:r>
    </w:p>
    <w:p w14:paraId="04A5C411" w14:textId="767A3FBF"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Every match is assigned to exactly one slot.</w:t>
      </w:r>
    </w:p>
    <w:p w14:paraId="665F6869"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H2  </w:t>
      </w:r>
      <w:r w:rsidRPr="00C669DD">
        <w:rPr>
          <w:rFonts w:asciiTheme="majorBidi" w:eastAsia="Times New Roman" w:hAnsiTheme="majorBidi" w:cstheme="majorBidi"/>
          <w:b/>
          <w:bCs/>
          <w:i/>
          <w:iCs/>
          <w:sz w:val="24"/>
          <w:szCs w:val="24"/>
        </w:rPr>
        <w:t>-  Tier-1 derby slot requirement</w:t>
      </w:r>
    </w:p>
    <w:p w14:paraId="753572BC" w14:textId="77777777"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Sum_{s in feasible_domain(m), tier_slot(s)=1} x[m,s] = 1,</w:t>
      </w:r>
    </w:p>
    <w:p w14:paraId="1E7F9A66"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 xml:space="preserve">    for all m in M such that is_derby(m) = 1</w:t>
      </w:r>
    </w:p>
    <w:p w14:paraId="2052F786" w14:textId="086C53CE"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∑ₛ</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00711122">
        <w:rPr>
          <w:rFonts w:asciiTheme="majorBidi" w:eastAsia="Times New Roman" w:hAnsiTheme="majorBidi" w:cstheme="majorBidi"/>
          <w:sz w:val="24"/>
          <w:szCs w:val="24"/>
        </w:rPr>
        <w:t xml:space="preserve">tier_slot(s)=1 xₘₛ = 1 </w:t>
      </w:r>
      <w:r w:rsidRPr="00B719BF">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m : is_derby(m)=1</w:t>
      </w:r>
    </w:p>
    <w:p w14:paraId="4185E089" w14:textId="7591A76D"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 match between two Tier-1 teams must be scheduled in a Tier-1 (prime-time) slot.</w:t>
      </w:r>
    </w:p>
    <w:p w14:paraId="4803BC9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H3 - Team date uniqueness</w:t>
      </w:r>
    </w:p>
    <w:p w14:paraId="5266B802" w14:textId="77777777"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Sum_{m: t in team(m)} Sum_{s: date(s)=d} x[m,s] &lt;= 1,</w:t>
      </w:r>
    </w:p>
    <w:p w14:paraId="49AE05AF"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 xml:space="preserve">    for all t in T,  d in D</w:t>
      </w:r>
    </w:p>
    <w:p w14:paraId="341CE610" w14:textId="77777777"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t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team(m)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date(s)=d  xₘₛ ≤ 1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t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 xml:space="preserve">T, d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D</w:t>
      </w:r>
    </w:p>
    <w:p w14:paraId="0C493FB3" w14:textId="06AA4DE2" w:rsidR="00B12E25" w:rsidRPr="00711122" w:rsidRDefault="00B12E25" w:rsidP="00711122">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Each team plays at most one league match per calendar date.</w:t>
      </w:r>
    </w:p>
    <w:p w14:paraId="711D6621"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H4 - </w:t>
      </w:r>
      <w:r w:rsidRPr="00C669DD">
        <w:rPr>
          <w:rFonts w:asciiTheme="majorBidi" w:eastAsia="Times New Roman" w:hAnsiTheme="majorBidi" w:cstheme="majorBidi"/>
          <w:b/>
          <w:bCs/>
          <w:i/>
          <w:iCs/>
          <w:sz w:val="24"/>
          <w:szCs w:val="24"/>
        </w:rPr>
        <w:t>Venue slot uniqueness</w:t>
      </w:r>
    </w:p>
    <w:p w14:paraId="2799F9ED" w14:textId="77777777" w:rsidR="00807634" w:rsidRPr="002460A1" w:rsidRDefault="00807634" w:rsidP="00B719BF">
      <w:pPr>
        <w:pStyle w:val="ListParagraph"/>
        <w:spacing w:before="80" w:after="80" w:line="360" w:lineRule="auto"/>
        <w:contextualSpacing w:val="0"/>
        <w:rPr>
          <w:rFonts w:ascii="Courier New" w:eastAsia="Courier New" w:hAnsi="Courier New" w:cs="Courier New"/>
          <w:sz w:val="24"/>
          <w:szCs w:val="24"/>
        </w:rPr>
      </w:pPr>
      <w:r w:rsidRPr="002460A1">
        <w:rPr>
          <w:rFonts w:ascii="Courier New" w:eastAsia="Courier New" w:hAnsi="Courier New" w:cs="Courier New"/>
          <w:sz w:val="24"/>
          <w:szCs w:val="24"/>
        </w:rPr>
        <w:t>Sum_{m in M} x[m,s,v] &lt;= 1, for all v in V, s in S</w:t>
      </w:r>
    </w:p>
    <w:p w14:paraId="64E45C5B" w14:textId="4CD33BF0" w:rsidR="00807634" w:rsidRPr="00B719BF" w:rsidRDefault="00807634" w:rsidP="00B719BF">
      <w:pPr>
        <w:pStyle w:val="ListParagraph"/>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Σ</w:t>
      </w:r>
      <w:r w:rsidRPr="00711122">
        <w:rPr>
          <w:rFonts w:asciiTheme="majorBidi" w:eastAsia="Times New Roman" w:hAnsiTheme="majorBidi" w:cstheme="majorBidi"/>
          <w:sz w:val="32"/>
          <w:szCs w:val="32"/>
          <w:vertAlign w:val="subscript"/>
        </w:rPr>
        <w:t>m</w:t>
      </w:r>
      <w:r w:rsidRPr="00711122">
        <w:rPr>
          <w:rFonts w:ascii="Cambria Math" w:eastAsia="Times New Roman" w:hAnsi="Cambria Math" w:cs="Cambria Math"/>
          <w:sz w:val="32"/>
          <w:szCs w:val="32"/>
          <w:vertAlign w:val="subscript"/>
        </w:rPr>
        <w:t>∈</w:t>
      </w:r>
      <w:r w:rsidRPr="00711122">
        <w:rPr>
          <w:rFonts w:asciiTheme="majorBidi" w:eastAsia="Times New Roman" w:hAnsiTheme="majorBidi" w:cstheme="majorBidi"/>
          <w:sz w:val="32"/>
          <w:szCs w:val="32"/>
          <w:vertAlign w:val="subscript"/>
        </w:rPr>
        <w:t>M</w:t>
      </w:r>
      <w:r w:rsidRPr="00711122">
        <w:rPr>
          <w:rFonts w:asciiTheme="majorBidi" w:eastAsia="Times New Roman" w:hAnsiTheme="majorBidi" w:cstheme="majorBidi"/>
          <w:sz w:val="32"/>
          <w:szCs w:val="32"/>
        </w:rPr>
        <w:t xml:space="preserve"> </w:t>
      </w:r>
      <w:r w:rsidRPr="00B719BF">
        <w:rPr>
          <w:rFonts w:asciiTheme="majorBidi" w:eastAsia="Times New Roman" w:hAnsiTheme="majorBidi" w:cstheme="majorBidi"/>
          <w:sz w:val="24"/>
          <w:szCs w:val="24"/>
        </w:rPr>
        <w:t>x</w:t>
      </w:r>
      <w:r w:rsidRPr="00711122">
        <w:rPr>
          <w:rFonts w:asciiTheme="majorBidi" w:eastAsia="Times New Roman" w:hAnsiTheme="majorBidi" w:cstheme="majorBidi"/>
          <w:sz w:val="32"/>
          <w:szCs w:val="32"/>
          <w:vertAlign w:val="subscript"/>
        </w:rPr>
        <w:t>m,s,v</w:t>
      </w:r>
      <w:r w:rsidR="00711122">
        <w:rPr>
          <w:rFonts w:asciiTheme="majorBidi" w:eastAsia="Times New Roman" w:hAnsiTheme="majorBidi" w:cstheme="majorBidi"/>
          <w:sz w:val="24"/>
          <w:szCs w:val="24"/>
        </w:rPr>
        <w:t xml:space="preserve"> ≤ 1,</w:t>
      </w:r>
      <w:r w:rsidRPr="00B719BF">
        <w:rPr>
          <w:rFonts w:asciiTheme="majorBidi" w:eastAsia="Times New Roman" w:hAnsiTheme="majorBidi" w:cstheme="majorBidi"/>
          <w:sz w:val="24"/>
          <w:szCs w:val="24"/>
        </w:rPr>
        <w:t xml:space="preserve">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v </w:t>
      </w:r>
      <w:r w:rsidRPr="00B719BF">
        <w:rPr>
          <w:rFonts w:ascii="Cambria Math" w:eastAsia="Times New Roman" w:hAnsi="Cambria Math" w:cs="Cambria Math"/>
          <w:sz w:val="24"/>
          <w:szCs w:val="24"/>
        </w:rPr>
        <w:t>∈</w:t>
      </w:r>
      <w:r w:rsidR="00711122">
        <w:rPr>
          <w:rFonts w:asciiTheme="majorBidi" w:eastAsia="Times New Roman" w:hAnsiTheme="majorBidi" w:cstheme="majorBidi"/>
          <w:sz w:val="24"/>
          <w:szCs w:val="24"/>
        </w:rPr>
        <w:t xml:space="preserve"> V,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s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S </w:t>
      </w:r>
    </w:p>
    <w:p w14:paraId="1B6AE64D" w14:textId="4B8D0F2A" w:rsidR="00B12E25" w:rsidRPr="00B01D5B"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lastRenderedPageBreak/>
        <w:t>Each venue hosts at most one match per kickoff slot</w:t>
      </w:r>
      <w:r w:rsidRPr="00C669DD">
        <w:rPr>
          <w:rFonts w:asciiTheme="majorBidi" w:eastAsia="Times New Roman" w:hAnsiTheme="majorBidi" w:cstheme="majorBidi"/>
          <w:sz w:val="24"/>
          <w:szCs w:val="24"/>
        </w:rPr>
        <w:t>.</w:t>
      </w:r>
    </w:p>
    <w:p w14:paraId="6F11EAE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H5 - Daily match cap</w:t>
      </w:r>
    </w:p>
    <w:p w14:paraId="1D6E1623"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Sum_m Sum_{s: date(s)=d} x[m,s] &lt;= MAX_DAY,for all d in D</w:t>
      </w:r>
    </w:p>
    <w:p w14:paraId="2353EB66" w14:textId="25FA6B1D"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∑ₘ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da</w:t>
      </w:r>
      <w:r w:rsidR="00711122">
        <w:rPr>
          <w:rFonts w:asciiTheme="majorBidi" w:eastAsia="Times New Roman" w:hAnsiTheme="majorBidi" w:cstheme="majorBidi"/>
          <w:sz w:val="24"/>
          <w:szCs w:val="24"/>
        </w:rPr>
        <w:t>te(s)=d  x</w:t>
      </w:r>
      <w:r w:rsidR="00711122" w:rsidRPr="00711122">
        <w:rPr>
          <w:rFonts w:asciiTheme="majorBidi" w:eastAsia="Times New Roman" w:hAnsiTheme="majorBidi" w:cstheme="majorBidi"/>
          <w:sz w:val="32"/>
          <w:szCs w:val="32"/>
        </w:rPr>
        <w:t>ₘₛ</w:t>
      </w:r>
      <w:r w:rsidR="00711122">
        <w:rPr>
          <w:rFonts w:asciiTheme="majorBidi" w:eastAsia="Times New Roman" w:hAnsiTheme="majorBidi" w:cstheme="majorBidi"/>
          <w:sz w:val="24"/>
          <w:szCs w:val="24"/>
        </w:rPr>
        <w:t xml:space="preserve"> ≤ MAX_DAY</w:t>
      </w:r>
      <w:r w:rsidRPr="00B719BF">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d</w:t>
      </w:r>
      <w:r w:rsidRPr="00B719BF">
        <w:rPr>
          <w:rFonts w:ascii="Cambria Math" w:hAnsi="Cambria Math" w:cs="Cambria Math"/>
          <w:sz w:val="24"/>
          <w:szCs w:val="24"/>
        </w:rPr>
        <w:t>∈</w:t>
      </w:r>
      <w:r w:rsidRPr="00B719BF">
        <w:rPr>
          <w:rFonts w:asciiTheme="majorBidi" w:eastAsia="Times New Roman" w:hAnsiTheme="majorBidi" w:cstheme="majorBidi"/>
          <w:sz w:val="24"/>
          <w:szCs w:val="24"/>
        </w:rPr>
        <w:t>D</w:t>
      </w:r>
    </w:p>
    <w:p w14:paraId="2304D759" w14:textId="07C5C4BB"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At most MAX_DAY = 3 league matches may be scheduled on any one calendar date.</w:t>
      </w:r>
    </w:p>
    <w:p w14:paraId="0BC62795"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H6  -  Slot concurrency cap</w:t>
      </w:r>
    </w:p>
    <w:p w14:paraId="4BE94616"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Sum_m x[m,s] &lt;= MAX_SLOT,    for all s in S</w:t>
      </w:r>
    </w:p>
    <w:p w14:paraId="4F32945B" w14:textId="0255E6EF" w:rsidR="00B12E25" w:rsidRPr="00B719BF" w:rsidRDefault="00711122" w:rsidP="00B719BF">
      <w:pPr>
        <w:spacing w:before="100" w:after="100" w:line="360" w:lineRule="auto"/>
        <w:ind w:left="720"/>
        <w:rPr>
          <w:rFonts w:asciiTheme="majorBidi" w:hAnsiTheme="majorBidi" w:cstheme="majorBidi"/>
          <w:sz w:val="24"/>
          <w:szCs w:val="24"/>
        </w:rPr>
      </w:pPr>
      <w:r>
        <w:rPr>
          <w:rFonts w:asciiTheme="majorBidi" w:eastAsia="Times New Roman" w:hAnsiTheme="majorBidi" w:cstheme="majorBidi"/>
          <w:sz w:val="24"/>
          <w:szCs w:val="24"/>
        </w:rPr>
        <w:t xml:space="preserve">∑ₘ xₘₛ ≤ MAX_SLOT </w:t>
      </w:r>
      <w:r w:rsidR="00B12E25" w:rsidRPr="00B719BF">
        <w:rPr>
          <w:rFonts w:asciiTheme="majorBidi" w:eastAsia="Times New Roman" w:hAnsiTheme="majorBidi" w:cstheme="majorBidi"/>
          <w:sz w:val="24"/>
          <w:szCs w:val="24"/>
        </w:rPr>
        <w:t xml:space="preserve">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s</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S</w:t>
      </w:r>
    </w:p>
    <w:p w14:paraId="5486C559" w14:textId="6701CD35"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At most MAX_SLOT = 2 matches may share the same exact kickoff slot.</w:t>
      </w:r>
    </w:p>
    <w:p w14:paraId="514DB82E" w14:textId="77777777" w:rsidR="00B12E25" w:rsidRPr="00C669DD" w:rsidRDefault="00B12E25" w:rsidP="006A7DB3">
      <w:pPr>
        <w:spacing w:before="220" w:after="80" w:line="360" w:lineRule="auto"/>
        <w:rPr>
          <w:rFonts w:asciiTheme="majorBidi" w:hAnsiTheme="majorBidi" w:cstheme="majorBidi"/>
          <w:sz w:val="24"/>
          <w:szCs w:val="24"/>
        </w:rPr>
      </w:pPr>
      <w:r>
        <w:rPr>
          <w:rFonts w:ascii="Times New Roman" w:eastAsia="Times New Roman" w:hAnsi="Times New Roman" w:cs="Times New Roman"/>
          <w:b/>
          <w:bCs/>
          <w:i/>
          <w:iCs/>
          <w:sz w:val="24"/>
          <w:szCs w:val="24"/>
        </w:rPr>
        <w:t xml:space="preserve">H7 - </w:t>
      </w:r>
      <w:r w:rsidRPr="00C669DD">
        <w:rPr>
          <w:rFonts w:asciiTheme="majorBidi" w:eastAsia="Times New Roman" w:hAnsiTheme="majorBidi" w:cstheme="majorBidi"/>
          <w:b/>
          <w:bCs/>
          <w:i/>
          <w:iCs/>
          <w:sz w:val="24"/>
          <w:szCs w:val="24"/>
        </w:rPr>
        <w:t>Team rest (sliding 4-day window)</w:t>
      </w:r>
    </w:p>
    <w:p w14:paraId="5E51118A" w14:textId="2ADD8E15"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Sum_{m: t in team(m)} Sum_{s: date(s) in [d, d+3]} x[m,s] &lt;= 1,for all t in T,  d in D</w:t>
      </w:r>
    </w:p>
    <w:p w14:paraId="09A2C358" w14:textId="4B2A594C" w:rsidR="00B12E25" w:rsidRPr="00B719BF" w:rsidRDefault="00B12E25" w:rsidP="00B719BF">
      <w:pPr>
        <w:spacing w:before="40" w:after="40" w:line="360" w:lineRule="auto"/>
        <w:ind w:firstLine="360"/>
        <w:rPr>
          <w:rFonts w:asciiTheme="majorBidi" w:hAnsiTheme="majorBidi" w:cstheme="majorBidi"/>
          <w:sz w:val="24"/>
          <w:szCs w:val="24"/>
        </w:rPr>
      </w:pPr>
      <w:r w:rsidRPr="00B719BF">
        <w:rPr>
          <w:rFonts w:asciiTheme="majorBidi" w:eastAsia="Times New Roman" w:hAnsiTheme="majorBidi" w:cstheme="majorBidi"/>
          <w:sz w:val="24"/>
          <w:szCs w:val="24"/>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t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team(m)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date(s)</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[d, d+REST_LOCAL−1]  xₘₛ ≤ 1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t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 xml:space="preserve">T, d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D</w:t>
      </w:r>
    </w:p>
    <w:p w14:paraId="03809303" w14:textId="1E1D5837" w:rsidR="00B12E25" w:rsidRPr="00B01D5B"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Each team may play at most one league match in any 4-day window [d, d+3]. This guarantees a minimum of 3 full rest days between consecutive matches</w:t>
      </w:r>
      <w:r w:rsidRPr="00C669DD">
        <w:rPr>
          <w:rFonts w:asciiTheme="majorBidi" w:eastAsia="Times New Roman" w:hAnsiTheme="majorBidi" w:cstheme="majorBidi"/>
          <w:sz w:val="24"/>
          <w:szCs w:val="24"/>
        </w:rPr>
        <w:t>.</w:t>
      </w:r>
    </w:p>
    <w:p w14:paraId="76948B3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H8 - match_time definition</w:t>
      </w:r>
    </w:p>
    <w:p w14:paraId="3BAEA95B" w14:textId="06C7324E"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match_time[m] = Sum{s in feasible_domai</w:t>
      </w:r>
      <w:r w:rsidR="00711122" w:rsidRPr="002460A1">
        <w:rPr>
          <w:rFonts w:ascii="Courier New" w:eastAsia="Courier New" w:hAnsi="Courier New" w:cs="Courier New"/>
          <w:sz w:val="24"/>
          <w:szCs w:val="24"/>
        </w:rPr>
        <w:t xml:space="preserve">n(m)} time_index(s) * x[m,s], </w:t>
      </w:r>
      <w:r w:rsidRPr="002460A1">
        <w:rPr>
          <w:rFonts w:ascii="Courier New" w:eastAsia="Courier New" w:hAnsi="Courier New" w:cs="Courier New"/>
          <w:sz w:val="24"/>
          <w:szCs w:val="24"/>
        </w:rPr>
        <w:t>for all m in M</w:t>
      </w:r>
    </w:p>
    <w:p w14:paraId="49F57104" w14:textId="4673C373" w:rsidR="00B12E25" w:rsidRPr="00B719BF" w:rsidRDefault="00B12E25" w:rsidP="00B719BF">
      <w:pPr>
        <w:spacing w:before="40" w:after="40" w:line="360" w:lineRule="auto"/>
        <w:ind w:firstLine="720"/>
        <w:rPr>
          <w:rFonts w:asciiTheme="majorBidi" w:hAnsiTheme="majorBidi" w:cstheme="majorBidi"/>
          <w:sz w:val="24"/>
          <w:szCs w:val="24"/>
        </w:rPr>
      </w:pPr>
      <w:r w:rsidRPr="00B719BF">
        <w:rPr>
          <w:rFonts w:asciiTheme="majorBidi" w:eastAsia="Times New Roman" w:hAnsiTheme="majorBidi" w:cstheme="majorBidi"/>
          <w:sz w:val="24"/>
          <w:szCs w:val="24"/>
        </w:rPr>
        <w:t>match_time</w:t>
      </w:r>
      <w:r w:rsidRPr="00711122">
        <w:rPr>
          <w:rFonts w:asciiTheme="majorBidi" w:eastAsia="Times New Roman" w:hAnsiTheme="majorBidi" w:cstheme="majorBidi"/>
          <w:sz w:val="32"/>
          <w:szCs w:val="32"/>
        </w:rPr>
        <w:t>ₘ</w:t>
      </w:r>
      <w:r w:rsidRPr="00B719BF">
        <w:rPr>
          <w:rFonts w:asciiTheme="majorBidi" w:eastAsia="Times New Roman" w:hAnsiTheme="majorBidi" w:cstheme="majorBidi"/>
          <w:sz w:val="24"/>
          <w:szCs w:val="24"/>
        </w:rPr>
        <w:t xml:space="preserve"> =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feasible_d</w:t>
      </w:r>
      <w:r w:rsidR="00711122">
        <w:rPr>
          <w:rFonts w:asciiTheme="majorBidi" w:eastAsia="Times New Roman" w:hAnsiTheme="majorBidi" w:cstheme="majorBidi"/>
          <w:sz w:val="24"/>
          <w:szCs w:val="24"/>
        </w:rPr>
        <w:t>omain(m) time_index(s)·x</w:t>
      </w:r>
      <w:r w:rsidR="00711122" w:rsidRPr="00711122">
        <w:rPr>
          <w:rFonts w:asciiTheme="majorBidi" w:eastAsia="Times New Roman" w:hAnsiTheme="majorBidi" w:cstheme="majorBidi"/>
          <w:sz w:val="32"/>
          <w:szCs w:val="32"/>
        </w:rPr>
        <w:t>ₘₛ</w:t>
      </w:r>
      <w:r w:rsidR="00711122">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m</w:t>
      </w:r>
      <w:r w:rsidRPr="00B719BF">
        <w:rPr>
          <w:rFonts w:ascii="Cambria Math" w:hAnsi="Cambria Math" w:cs="Cambria Math"/>
          <w:sz w:val="24"/>
          <w:szCs w:val="24"/>
        </w:rPr>
        <w:t>∈</w:t>
      </w:r>
      <w:r w:rsidRPr="00B719BF">
        <w:rPr>
          <w:rFonts w:asciiTheme="majorBidi" w:eastAsia="Times New Roman" w:hAnsiTheme="majorBidi" w:cstheme="majorBidi"/>
          <w:sz w:val="24"/>
          <w:szCs w:val="24"/>
        </w:rPr>
        <w:t>M</w:t>
      </w:r>
    </w:p>
    <w:p w14:paraId="67FD8E87" w14:textId="040E3BC3"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match_date[m] = Sum_{s in feasible_domai</w:t>
      </w:r>
      <w:r w:rsidR="00711122" w:rsidRPr="002460A1">
        <w:rPr>
          <w:rFonts w:ascii="Courier New" w:eastAsia="Courier New" w:hAnsi="Courier New" w:cs="Courier New"/>
          <w:sz w:val="24"/>
          <w:szCs w:val="24"/>
        </w:rPr>
        <w:t xml:space="preserve">n(m)} date_index(s) * x[m,s], </w:t>
      </w:r>
      <w:r w:rsidRPr="002460A1">
        <w:rPr>
          <w:rFonts w:ascii="Courier New" w:eastAsia="Courier New" w:hAnsi="Courier New" w:cs="Courier New"/>
          <w:sz w:val="24"/>
          <w:szCs w:val="24"/>
        </w:rPr>
        <w:t>for all m in M</w:t>
      </w:r>
    </w:p>
    <w:p w14:paraId="2ACD3DFD" w14:textId="22E19C33" w:rsidR="00B12E25" w:rsidRPr="00B719BF" w:rsidRDefault="00B12E25" w:rsidP="00711122">
      <w:pPr>
        <w:spacing w:before="40" w:after="40" w:line="360" w:lineRule="auto"/>
        <w:ind w:firstLine="720"/>
        <w:rPr>
          <w:rFonts w:asciiTheme="majorBidi" w:hAnsiTheme="majorBidi" w:cstheme="majorBidi"/>
          <w:sz w:val="24"/>
          <w:szCs w:val="24"/>
        </w:rPr>
      </w:pPr>
      <w:r w:rsidRPr="00B719BF">
        <w:rPr>
          <w:rFonts w:asciiTheme="majorBidi" w:eastAsia="Times New Roman" w:hAnsiTheme="majorBidi" w:cstheme="majorBidi"/>
          <w:sz w:val="24"/>
          <w:szCs w:val="24"/>
        </w:rPr>
        <w:t>match_date</w:t>
      </w:r>
      <w:r w:rsidRPr="00711122">
        <w:rPr>
          <w:rFonts w:asciiTheme="majorBidi" w:eastAsia="Times New Roman" w:hAnsiTheme="majorBidi" w:cstheme="majorBidi"/>
          <w:sz w:val="32"/>
          <w:szCs w:val="32"/>
        </w:rPr>
        <w:t>ₘ</w:t>
      </w:r>
      <w:r w:rsidRPr="00B719BF">
        <w:rPr>
          <w:rFonts w:asciiTheme="majorBidi" w:eastAsia="Times New Roman" w:hAnsiTheme="majorBidi" w:cstheme="majorBidi"/>
          <w:sz w:val="24"/>
          <w:szCs w:val="24"/>
        </w:rPr>
        <w:t>=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feasible_domain(m) date_index(s) ·x</w:t>
      </w:r>
      <w:r w:rsidRPr="00711122">
        <w:rPr>
          <w:rFonts w:asciiTheme="majorBidi" w:eastAsia="Times New Roman" w:hAnsiTheme="majorBidi" w:cstheme="majorBidi"/>
          <w:sz w:val="32"/>
          <w:szCs w:val="32"/>
        </w:rPr>
        <w:t>ₘₛ</w:t>
      </w:r>
      <w:r w:rsidR="00711122">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m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M</w:t>
      </w:r>
    </w:p>
    <w:p w14:paraId="2728110A" w14:textId="17BA7D3E"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Because exactly one x[m,s] equals 1, match_time[m] equals the chronological index of the chosen slot.</w:t>
      </w:r>
    </w:p>
    <w:p w14:paraId="472276A9"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lastRenderedPageBreak/>
        <w:t>H9 - Round min/max definition</w:t>
      </w:r>
    </w:p>
    <w:p w14:paraId="102F1CEB" w14:textId="4D15A133"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round_min[r] = min_{</w:t>
      </w:r>
      <w:r w:rsidR="00711122" w:rsidRPr="002460A1">
        <w:rPr>
          <w:rFonts w:ascii="Courier New" w:eastAsia="Courier New" w:hAnsi="Courier New" w:cs="Courier New"/>
          <w:sz w:val="24"/>
          <w:szCs w:val="24"/>
        </w:rPr>
        <w:t xml:space="preserve">m: round(m)=r} match_time[m], </w:t>
      </w:r>
      <w:r w:rsidRPr="002460A1">
        <w:rPr>
          <w:rFonts w:ascii="Courier New" w:eastAsia="Courier New" w:hAnsi="Courier New" w:cs="Courier New"/>
          <w:sz w:val="24"/>
          <w:szCs w:val="24"/>
        </w:rPr>
        <w:t>for all r in R</w:t>
      </w:r>
    </w:p>
    <w:p w14:paraId="7A752FF2" w14:textId="0E1973C8"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round_max[r] = max_{m</w:t>
      </w:r>
      <w:r w:rsidR="00711122" w:rsidRPr="002460A1">
        <w:rPr>
          <w:rFonts w:ascii="Courier New" w:eastAsia="Courier New" w:hAnsi="Courier New" w:cs="Courier New"/>
          <w:sz w:val="24"/>
          <w:szCs w:val="24"/>
        </w:rPr>
        <w:t xml:space="preserve">: round(m)=r} match_time[m], </w:t>
      </w:r>
      <w:r w:rsidRPr="002460A1">
        <w:rPr>
          <w:rFonts w:ascii="Courier New" w:eastAsia="Courier New" w:hAnsi="Courier New" w:cs="Courier New"/>
          <w:sz w:val="24"/>
          <w:szCs w:val="24"/>
        </w:rPr>
        <w:t>for all r in R</w:t>
      </w:r>
    </w:p>
    <w:p w14:paraId="7CBD492D" w14:textId="497E769A" w:rsidR="00B12E25" w:rsidRPr="00B719BF" w:rsidRDefault="00B12E25" w:rsidP="00B719BF">
      <w:pPr>
        <w:spacing w:before="40" w:after="4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round_minᵣ = min</w:t>
      </w:r>
      <w:r w:rsidRPr="00711122">
        <w:rPr>
          <w:rFonts w:asciiTheme="majorBidi" w:eastAsia="Times New Roman" w:hAnsiTheme="majorBidi" w:cstheme="majorBidi"/>
          <w:sz w:val="32"/>
          <w:szCs w:val="32"/>
        </w:rPr>
        <w:t>ₘ</w:t>
      </w:r>
      <w:r w:rsidRPr="00B719BF">
        <w:rPr>
          <w:rFonts w:ascii="Cambria Math" w:hAnsi="Cambria Math" w:cs="Cambria Math"/>
          <w:sz w:val="24"/>
          <w:szCs w:val="24"/>
        </w:rPr>
        <w:t>∶</w:t>
      </w:r>
      <w:r w:rsidR="00711122">
        <w:rPr>
          <w:rFonts w:asciiTheme="majorBidi" w:eastAsia="Times New Roman" w:hAnsiTheme="majorBidi" w:cstheme="majorBidi"/>
          <w:sz w:val="24"/>
          <w:szCs w:val="24"/>
        </w:rPr>
        <w:t>round(m)=r match_time</w:t>
      </w:r>
      <w:r w:rsidR="00711122" w:rsidRPr="00711122">
        <w:rPr>
          <w:rFonts w:asciiTheme="majorBidi" w:eastAsia="Times New Roman" w:hAnsiTheme="majorBidi" w:cstheme="majorBidi"/>
          <w:sz w:val="32"/>
          <w:szCs w:val="32"/>
        </w:rPr>
        <w:t>ₘ</w:t>
      </w:r>
      <w:r w:rsidR="00711122">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r</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R  </w:t>
      </w:r>
    </w:p>
    <w:p w14:paraId="060B09B7" w14:textId="0974F89F" w:rsidR="00B12E25" w:rsidRPr="00B719BF" w:rsidRDefault="00B12E25" w:rsidP="00B719BF">
      <w:pPr>
        <w:spacing w:before="40" w:after="4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round_maxᵣ = max</w:t>
      </w:r>
      <w:r w:rsidRPr="00711122">
        <w:rPr>
          <w:rFonts w:asciiTheme="majorBidi" w:eastAsia="Times New Roman" w:hAnsiTheme="majorBidi" w:cstheme="majorBidi"/>
          <w:sz w:val="32"/>
          <w:szCs w:val="32"/>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round(m)=r match_time</w:t>
      </w:r>
      <w:r w:rsidRPr="00711122">
        <w:rPr>
          <w:rFonts w:asciiTheme="majorBidi" w:eastAsia="Times New Roman" w:hAnsiTheme="majorBidi" w:cstheme="majorBidi"/>
          <w:sz w:val="32"/>
          <w:szCs w:val="32"/>
        </w:rPr>
        <w:t>ₘ</w:t>
      </w:r>
    </w:p>
    <w:p w14:paraId="7080633B" w14:textId="77777777" w:rsidR="00B12E25" w:rsidRPr="00B719BF" w:rsidRDefault="00B12E25" w:rsidP="00B719BF">
      <w:pPr>
        <w:pStyle w:val="ListParagraph"/>
        <w:numPr>
          <w:ilvl w:val="0"/>
          <w:numId w:val="27"/>
        </w:numPr>
        <w:spacing w:before="60" w:after="6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Earliest and latest time-index for each round.</w:t>
      </w:r>
    </w:p>
    <w:p w14:paraId="1398CA97" w14:textId="77777777" w:rsidR="00711122" w:rsidRDefault="00711122" w:rsidP="006A7DB3">
      <w:pPr>
        <w:spacing w:before="220" w:after="80" w:line="360" w:lineRule="auto"/>
        <w:rPr>
          <w:rFonts w:ascii="Times New Roman" w:eastAsia="Times New Roman" w:hAnsi="Times New Roman" w:cs="Times New Roman"/>
          <w:b/>
          <w:bCs/>
          <w:i/>
          <w:iCs/>
          <w:sz w:val="24"/>
          <w:szCs w:val="24"/>
        </w:rPr>
      </w:pPr>
    </w:p>
    <w:p w14:paraId="67A0B1C2" w14:textId="77777777" w:rsidR="00711122" w:rsidRDefault="00711122" w:rsidP="006A7DB3">
      <w:pPr>
        <w:spacing w:before="220" w:after="80" w:line="360" w:lineRule="auto"/>
        <w:rPr>
          <w:rFonts w:ascii="Times New Roman" w:eastAsia="Times New Roman" w:hAnsi="Times New Roman" w:cs="Times New Roman"/>
          <w:b/>
          <w:bCs/>
          <w:i/>
          <w:iCs/>
          <w:sz w:val="24"/>
          <w:szCs w:val="24"/>
        </w:rPr>
      </w:pPr>
    </w:p>
    <w:p w14:paraId="086BBFA7"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H10 - Strict round ordering</w:t>
      </w:r>
    </w:p>
    <w:p w14:paraId="799BB497" w14:textId="15733C68" w:rsidR="00807634" w:rsidRPr="002460A1" w:rsidRDefault="00807634"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round_max[r] + MIN_ROUND_GAP &lt;= round_min[r+1], for all r in {1, 2,..., 33}</w:t>
      </w:r>
    </w:p>
    <w:p w14:paraId="3F84B27A" w14:textId="65A316E4" w:rsidR="00807634" w:rsidRPr="00B719BF" w:rsidRDefault="00807634" w:rsidP="00711122">
      <w:pPr>
        <w:pStyle w:val="ListParagraph"/>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round_max</w:t>
      </w:r>
      <w:r w:rsidRPr="00711122">
        <w:rPr>
          <w:rFonts w:asciiTheme="majorBidi" w:eastAsia="Times New Roman" w:hAnsiTheme="majorBidi" w:cstheme="majorBidi"/>
          <w:sz w:val="32"/>
          <w:szCs w:val="32"/>
          <w:vertAlign w:val="subscript"/>
        </w:rPr>
        <w:t>r</w:t>
      </w:r>
      <w:r w:rsidRPr="00B719BF">
        <w:rPr>
          <w:rFonts w:asciiTheme="majorBidi" w:eastAsia="Times New Roman" w:hAnsiTheme="majorBidi" w:cstheme="majorBidi"/>
          <w:sz w:val="24"/>
          <w:szCs w:val="24"/>
        </w:rPr>
        <w:t xml:space="preserve"> + MIN_ROUND_GAP ≤ round_min</w:t>
      </w:r>
      <w:r w:rsidRPr="00711122">
        <w:rPr>
          <w:rFonts w:asciiTheme="majorBidi" w:eastAsia="Times New Roman" w:hAnsiTheme="majorBidi" w:cstheme="majorBidi"/>
          <w:sz w:val="32"/>
          <w:szCs w:val="32"/>
          <w:vertAlign w:val="subscript"/>
        </w:rPr>
        <w:t>r+1</w:t>
      </w:r>
      <w:r w:rsidRPr="00B719BF">
        <w:rPr>
          <w:rFonts w:asciiTheme="majorBidi" w:eastAsia="Times New Roman" w:hAnsiTheme="majorBidi" w:cstheme="majorBidi"/>
          <w:sz w:val="24"/>
          <w:szCs w:val="24"/>
        </w:rPr>
        <w:t xml:space="preserve">,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r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{1, 2</w:t>
      </w:r>
      <w:r w:rsidR="00711122" w:rsidRPr="00B719BF">
        <w:rPr>
          <w:rFonts w:asciiTheme="majorBidi" w:eastAsia="Courier New" w:hAnsiTheme="majorBidi" w:cstheme="majorBidi"/>
          <w:sz w:val="24"/>
          <w:szCs w:val="24"/>
        </w:rPr>
        <w:t xml:space="preserve">,..., </w:t>
      </w:r>
      <w:r w:rsidRPr="00B719BF">
        <w:rPr>
          <w:rFonts w:asciiTheme="majorBidi" w:eastAsia="Times New Roman" w:hAnsiTheme="majorBidi" w:cstheme="majorBidi"/>
          <w:sz w:val="24"/>
          <w:szCs w:val="24"/>
        </w:rPr>
        <w:t>33}</w:t>
      </w:r>
    </w:p>
    <w:p w14:paraId="08B85E20" w14:textId="6FC6FA7E"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All matches of round r must finish strictly before the first match of round r+1. The constraint is enforced on date indices (one calendar-day gap), not raw time indices.</w:t>
      </w:r>
    </w:p>
    <w:p w14:paraId="23FFA52D"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H11 -  Weekly hard cap</w:t>
      </w:r>
    </w:p>
    <w:p w14:paraId="217087FD"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Sum_m Sum_{s: week(s)=w} x[m,s] &lt;= HARD_MAX_WEEK, for all w in W</w:t>
      </w:r>
    </w:p>
    <w:p w14:paraId="751DCA2D" w14:textId="77BF21D6"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∑ₘ ∑ₛ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wee</w:t>
      </w:r>
      <w:r w:rsidR="00024833">
        <w:rPr>
          <w:rFonts w:asciiTheme="majorBidi" w:eastAsia="Times New Roman" w:hAnsiTheme="majorBidi" w:cstheme="majorBidi"/>
          <w:sz w:val="24"/>
          <w:szCs w:val="24"/>
        </w:rPr>
        <w:t xml:space="preserve">k(s)=w  xₘₛ ≤ HARD_MAX_WEEK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W</w:t>
      </w:r>
    </w:p>
    <w:p w14:paraId="33F17AED" w14:textId="466D8DE7" w:rsidR="00B01D5B" w:rsidRPr="00024833" w:rsidRDefault="00B12E25" w:rsidP="00024833">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At most HARD_MAX_WEEK = 18 league matches may be scheduled in any calendar week.</w:t>
      </w:r>
    </w:p>
    <w:p w14:paraId="085C08DB"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H12 -  CAF buffer</w:t>
      </w:r>
    </w:p>
    <w:p w14:paraId="4DCC71D4" w14:textId="77777777" w:rsidR="00B12E25" w:rsidRPr="002460A1" w:rsidRDefault="00B12E25"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lastRenderedPageBreak/>
        <w:t>Sum_{s in feasible_domain(m): |date(s)-d| &lt; CAF_BUFFER} x[m,s] = 0,</w:t>
      </w:r>
      <w:r w:rsidRPr="002460A1">
        <w:rPr>
          <w:rFonts w:ascii="Courier New" w:eastAsia="Times New Roman" w:hAnsi="Courier New" w:cs="Courier New"/>
          <w:sz w:val="24"/>
          <w:szCs w:val="24"/>
        </w:rPr>
        <w:t xml:space="preserve"> </w:t>
      </w:r>
      <w:r w:rsidRPr="002460A1">
        <w:rPr>
          <w:rFonts w:ascii="Courier New" w:eastAsia="Courier New" w:hAnsi="Courier New" w:cs="Courier New"/>
          <w:sz w:val="24"/>
          <w:szCs w:val="24"/>
        </w:rPr>
        <w:t>for all m in M, t in team(m) intersect C, d in caf_dates(t)</w:t>
      </w:r>
    </w:p>
    <w:p w14:paraId="3737BBAA" w14:textId="77777777"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|date(s)−d|&lt;CAF_BUFFER  </w:t>
      </w:r>
      <w:r w:rsidRPr="00024833">
        <w:rPr>
          <w:rFonts w:asciiTheme="majorBidi" w:eastAsia="Times New Roman" w:hAnsiTheme="majorBidi" w:cstheme="majorBidi"/>
          <w:sz w:val="32"/>
          <w:szCs w:val="32"/>
        </w:rPr>
        <w:t>xₘₛ</w:t>
      </w:r>
      <w:r w:rsidRPr="00B719BF">
        <w:rPr>
          <w:rFonts w:asciiTheme="majorBidi" w:eastAsia="Times New Roman" w:hAnsiTheme="majorBidi" w:cstheme="majorBidi"/>
          <w:sz w:val="24"/>
          <w:szCs w:val="24"/>
        </w:rPr>
        <w:t xml:space="preserve"> = 0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m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 xml:space="preserve">M, t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 xml:space="preserve">team(m)∩C, d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caf_dates(t)</w:t>
      </w:r>
    </w:p>
    <w:p w14:paraId="2DD971C1" w14:textId="114F3880"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 match involving a CAF-participating team may not be scheduled within CAF_BUFFER = 4 calendar days of that team's CAF match date. The buffer is bidirectional - it applies both before and after the CAF date.</w:t>
      </w:r>
    </w:p>
    <w:p w14:paraId="09EDC9AA" w14:textId="77777777" w:rsidR="00B12E25" w:rsidRDefault="00B12E25" w:rsidP="006A7DB3">
      <w:pPr>
        <w:spacing w:before="220" w:after="80" w:line="360" w:lineRule="auto"/>
      </w:pPr>
      <w:r>
        <w:rPr>
          <w:rFonts w:ascii="Times New Roman" w:eastAsia="Times New Roman" w:hAnsi="Times New Roman" w:cs="Times New Roman"/>
          <w:b/>
          <w:bCs/>
          <w:i/>
          <w:iCs/>
          <w:sz w:val="24"/>
          <w:szCs w:val="24"/>
        </w:rPr>
        <w:t>H13 -  Home/away streak limit</w:t>
      </w:r>
    </w:p>
    <w:p w14:paraId="025E3C5A" w14:textId="77777777" w:rsidR="00B12E25" w:rsidRPr="002460A1" w:rsidRDefault="00B12E25" w:rsidP="00B719BF">
      <w:pPr>
        <w:spacing w:before="100" w:after="100" w:line="360" w:lineRule="auto"/>
        <w:ind w:left="720"/>
        <w:rPr>
          <w:rFonts w:ascii="Courier New" w:hAnsi="Courier New" w:cs="Courier New"/>
          <w:sz w:val="24"/>
          <w:szCs w:val="24"/>
        </w:rPr>
      </w:pPr>
      <w:r w:rsidRPr="002460A1">
        <w:rPr>
          <w:rFonts w:ascii="Courier New" w:eastAsia="Courier New" w:hAnsi="Courier New" w:cs="Courier New"/>
          <w:sz w:val="24"/>
          <w:szCs w:val="24"/>
        </w:rPr>
        <w:t>For all t in T, for all r in {1,...,32}:</w:t>
      </w:r>
    </w:p>
    <w:p w14:paraId="743E0802" w14:textId="5205A9A4" w:rsidR="00B12E25" w:rsidRPr="002460A1" w:rsidRDefault="00B12E25" w:rsidP="00B719BF">
      <w:pPr>
        <w:spacing w:before="100" w:after="100" w:line="360" w:lineRule="auto"/>
        <w:ind w:left="1296"/>
        <w:rPr>
          <w:rFonts w:ascii="Courier New" w:eastAsia="Courier New" w:hAnsi="Courier New" w:cs="Courier New"/>
          <w:sz w:val="24"/>
          <w:szCs w:val="24"/>
        </w:rPr>
      </w:pPr>
      <w:r w:rsidRPr="002460A1">
        <w:rPr>
          <w:rFonts w:ascii="Courier New" w:eastAsia="Courier New" w:hAnsi="Courier New" w:cs="Courier New"/>
          <w:sz w:val="24"/>
          <w:szCs w:val="24"/>
        </w:rPr>
        <w:t>Number of consecutive home (or away) matches starting at round r &lt;= MAX_STREAK</w:t>
      </w:r>
    </w:p>
    <w:p w14:paraId="6DF57939" w14:textId="7FA86A67" w:rsidR="00B12E25" w:rsidRPr="00B719BF" w:rsidRDefault="00B12E25" w:rsidP="00B719BF">
      <w:pPr>
        <w:spacing w:before="40" w:after="40" w:line="360" w:lineRule="auto"/>
        <w:ind w:firstLine="720"/>
        <w:rPr>
          <w:rFonts w:asciiTheme="majorBidi" w:hAnsiTheme="majorBidi" w:cstheme="majorBidi"/>
          <w:sz w:val="24"/>
          <w:szCs w:val="24"/>
        </w:rPr>
      </w:pPr>
      <w:r w:rsidRPr="00B719BF">
        <w:rPr>
          <w:rFonts w:asciiTheme="majorBidi" w:eastAsia="Times New Roman" w:hAnsiTheme="majorBidi" w:cstheme="majorBidi"/>
          <w:sz w:val="24"/>
          <w:szCs w:val="24"/>
        </w:rPr>
        <w:t>Streak</w:t>
      </w:r>
      <w:r w:rsidRPr="00024833">
        <w:rPr>
          <w:rFonts w:asciiTheme="majorBidi" w:eastAsia="Times New Roman" w:hAnsiTheme="majorBidi" w:cstheme="majorBidi"/>
          <w:sz w:val="32"/>
          <w:szCs w:val="32"/>
        </w:rPr>
        <w:t>ʰ</w:t>
      </w:r>
      <w:r w:rsidR="00024833">
        <w:rPr>
          <w:rFonts w:asciiTheme="majorBidi" w:eastAsia="Times New Roman" w:hAnsiTheme="majorBidi" w:cstheme="majorBidi"/>
          <w:sz w:val="24"/>
          <w:szCs w:val="24"/>
        </w:rPr>
        <w:t xml:space="preserve">(t,r) ≤ MAX_STREAK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t</w:t>
      </w:r>
      <w:r w:rsidRPr="00B719BF">
        <w:rPr>
          <w:rFonts w:ascii="Cambria Math" w:hAnsi="Cambria Math" w:cs="Cambria Math"/>
          <w:sz w:val="24"/>
          <w:szCs w:val="24"/>
        </w:rPr>
        <w:t>∈</w:t>
      </w:r>
      <w:r w:rsidRPr="00B719BF">
        <w:rPr>
          <w:rFonts w:asciiTheme="majorBidi" w:eastAsia="Times New Roman" w:hAnsiTheme="majorBidi" w:cstheme="majorBidi"/>
          <w:sz w:val="24"/>
          <w:szCs w:val="24"/>
        </w:rPr>
        <w:t>T, r</w:t>
      </w:r>
      <w:r w:rsidRPr="00B719BF">
        <w:rPr>
          <w:rFonts w:ascii="Cambria Math" w:hAnsi="Cambria Math" w:cs="Cambria Math"/>
          <w:sz w:val="24"/>
          <w:szCs w:val="24"/>
        </w:rPr>
        <w:t>∈</w:t>
      </w:r>
      <w:r w:rsidRPr="00B719BF">
        <w:rPr>
          <w:rFonts w:asciiTheme="majorBidi" w:eastAsia="Times New Roman" w:hAnsiTheme="majorBidi" w:cstheme="majorBidi"/>
          <w:sz w:val="24"/>
          <w:szCs w:val="24"/>
        </w:rPr>
        <w:t>R</w:t>
      </w:r>
    </w:p>
    <w:p w14:paraId="7D3860A9" w14:textId="77777777" w:rsidR="00B12E25" w:rsidRPr="00B719BF" w:rsidRDefault="00B12E25"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 xml:space="preserve">No team may have more than MAX_STREAK = 2 consecutive home or away matches. </w:t>
      </w:r>
    </w:p>
    <w:p w14:paraId="6BBEF7BE" w14:textId="77777777" w:rsidR="00024833" w:rsidRDefault="00024833" w:rsidP="006A7DB3">
      <w:pPr>
        <w:spacing w:before="220" w:after="80" w:line="360" w:lineRule="auto"/>
        <w:rPr>
          <w:rFonts w:ascii="Times New Roman" w:eastAsia="Times New Roman" w:hAnsi="Times New Roman" w:cs="Times New Roman"/>
          <w:b/>
          <w:bCs/>
          <w:i/>
          <w:iCs/>
          <w:sz w:val="24"/>
          <w:szCs w:val="24"/>
        </w:rPr>
      </w:pPr>
    </w:p>
    <w:p w14:paraId="65CDADD5" w14:textId="0D7C0FEF" w:rsidR="00807634" w:rsidRDefault="00807634" w:rsidP="006A7DB3">
      <w:pPr>
        <w:spacing w:before="220" w:after="80" w:line="360" w:lineRule="auto"/>
      </w:pPr>
      <w:r>
        <w:rPr>
          <w:rFonts w:ascii="Times New Roman" w:eastAsia="Times New Roman" w:hAnsi="Times New Roman" w:cs="Times New Roman"/>
          <w:b/>
          <w:bCs/>
          <w:i/>
          <w:iCs/>
          <w:sz w:val="24"/>
          <w:szCs w:val="24"/>
        </w:rPr>
        <w:t xml:space="preserve">H14 - </w:t>
      </w:r>
      <w:r w:rsidRPr="00807634">
        <w:rPr>
          <w:rFonts w:ascii="Times New Roman" w:eastAsia="Times New Roman" w:hAnsi="Times New Roman" w:cs="Times New Roman"/>
          <w:b/>
          <w:bCs/>
          <w:i/>
          <w:iCs/>
          <w:sz w:val="24"/>
          <w:szCs w:val="24"/>
        </w:rPr>
        <w:t>Final-Round Simultaneous Kickoff Slot</w:t>
      </w:r>
    </w:p>
    <w:p w14:paraId="05596ED7" w14:textId="77777777" w:rsidR="000214FF" w:rsidRPr="002460A1" w:rsidRDefault="000214FF"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Sum_{s in FR_SLOTS} fr_slots = 1</w:t>
      </w:r>
    </w:p>
    <w:p w14:paraId="7EFCA043" w14:textId="1355E5BF" w:rsidR="00807634" w:rsidRPr="002460A1" w:rsidRDefault="000214FF" w:rsidP="00B719BF">
      <w:pPr>
        <w:spacing w:before="100" w:after="100" w:line="360" w:lineRule="auto"/>
        <w:ind w:left="720"/>
        <w:rPr>
          <w:rFonts w:ascii="Courier New" w:eastAsia="Courier New" w:hAnsi="Courier New" w:cs="Courier New"/>
          <w:sz w:val="24"/>
          <w:szCs w:val="24"/>
        </w:rPr>
      </w:pPr>
      <w:r w:rsidRPr="002460A1">
        <w:rPr>
          <w:rFonts w:ascii="Courier New" w:eastAsia="Courier New" w:hAnsi="Courier New" w:cs="Courier New"/>
          <w:sz w:val="24"/>
          <w:szCs w:val="24"/>
        </w:rPr>
        <w:t>Sum_{v} x[m,s,v] = fr_slots, for all m in M: round(m)=34, s in FR_SLOTS</w:t>
      </w:r>
    </w:p>
    <w:p w14:paraId="7686D072" w14:textId="5E2CC391" w:rsidR="00807634" w:rsidRPr="00B719BF" w:rsidRDefault="000214FF" w:rsidP="00B719BF">
      <w:pPr>
        <w:spacing w:before="100" w:after="100" w:line="360" w:lineRule="auto"/>
        <w:ind w:left="720"/>
        <w:rPr>
          <w:rFonts w:asciiTheme="majorBidi" w:eastAsia="Times New Roman" w:hAnsiTheme="majorBidi" w:cstheme="majorBidi"/>
          <w:sz w:val="24"/>
          <w:szCs w:val="24"/>
        </w:rPr>
      </w:pPr>
      <w:r w:rsidRPr="00B719BF">
        <w:rPr>
          <w:rFonts w:asciiTheme="majorBidi" w:eastAsia="Times New Roman" w:hAnsiTheme="majorBidi" w:cstheme="majorBidi"/>
          <w:sz w:val="24"/>
          <w:szCs w:val="24"/>
        </w:rPr>
        <w:t>Σ</w:t>
      </w:r>
      <w:r w:rsidRPr="00024833">
        <w:rPr>
          <w:rFonts w:asciiTheme="majorBidi" w:eastAsia="Times New Roman" w:hAnsiTheme="majorBidi" w:cstheme="majorBidi"/>
          <w:sz w:val="32"/>
          <w:szCs w:val="32"/>
          <w:vertAlign w:val="subscript"/>
        </w:rPr>
        <w:t>s</w:t>
      </w:r>
      <w:r w:rsidRPr="00024833">
        <w:rPr>
          <w:rFonts w:ascii="Cambria Math" w:eastAsia="Times New Roman" w:hAnsi="Cambria Math" w:cs="Cambria Math"/>
          <w:sz w:val="32"/>
          <w:szCs w:val="32"/>
          <w:vertAlign w:val="subscript"/>
        </w:rPr>
        <w:t>∈</w:t>
      </w:r>
      <w:r w:rsidRPr="00024833">
        <w:rPr>
          <w:rFonts w:asciiTheme="majorBidi" w:eastAsia="Times New Roman" w:hAnsiTheme="majorBidi" w:cstheme="majorBidi"/>
          <w:sz w:val="32"/>
          <w:szCs w:val="32"/>
          <w:vertAlign w:val="subscript"/>
        </w:rPr>
        <w:t>FR_SLOTS</w:t>
      </w:r>
      <w:r w:rsidRPr="00024833">
        <w:rPr>
          <w:rFonts w:asciiTheme="majorBidi" w:eastAsia="Times New Roman" w:hAnsiTheme="majorBidi" w:cstheme="majorBidi"/>
          <w:sz w:val="32"/>
          <w:szCs w:val="32"/>
        </w:rPr>
        <w:t xml:space="preserve"> </w:t>
      </w:r>
      <w:r w:rsidRPr="00B719BF">
        <w:rPr>
          <w:rFonts w:asciiTheme="majorBidi" w:eastAsia="Times New Roman" w:hAnsiTheme="majorBidi" w:cstheme="majorBidi"/>
          <w:sz w:val="24"/>
          <w:szCs w:val="24"/>
        </w:rPr>
        <w:t>fr_slot</w:t>
      </w:r>
      <w:r w:rsidRPr="00024833">
        <w:rPr>
          <w:rFonts w:asciiTheme="majorBidi" w:eastAsia="Times New Roman" w:hAnsiTheme="majorBidi" w:cstheme="majorBidi"/>
          <w:sz w:val="32"/>
          <w:szCs w:val="32"/>
          <w:vertAlign w:val="subscript"/>
        </w:rPr>
        <w:t>s</w:t>
      </w:r>
      <w:r w:rsidRPr="00B719BF">
        <w:rPr>
          <w:rFonts w:asciiTheme="majorBidi" w:eastAsia="Times New Roman" w:hAnsiTheme="majorBidi" w:cstheme="majorBidi"/>
          <w:sz w:val="24"/>
          <w:szCs w:val="24"/>
        </w:rPr>
        <w:t xml:space="preserve"> = 1</w:t>
      </w:r>
    </w:p>
    <w:p w14:paraId="040E9C6F" w14:textId="65B460C8" w:rsidR="000214FF" w:rsidRPr="00B719BF" w:rsidRDefault="000214FF" w:rsidP="00B719BF">
      <w:pPr>
        <w:spacing w:before="100" w:after="100" w:line="360" w:lineRule="auto"/>
        <w:ind w:left="720"/>
        <w:rPr>
          <w:rFonts w:asciiTheme="majorBidi" w:hAnsiTheme="majorBidi" w:cstheme="majorBidi"/>
          <w:sz w:val="24"/>
          <w:szCs w:val="24"/>
        </w:rPr>
      </w:pPr>
      <w:r w:rsidRPr="00024833">
        <w:rPr>
          <w:rFonts w:asciiTheme="majorBidi" w:eastAsia="Times New Roman" w:hAnsiTheme="majorBidi" w:cstheme="majorBidi"/>
          <w:sz w:val="32"/>
          <w:szCs w:val="32"/>
        </w:rPr>
        <w:t>Σ</w:t>
      </w:r>
      <w:r w:rsidRPr="00024833">
        <w:rPr>
          <w:rFonts w:asciiTheme="majorBidi" w:eastAsia="Times New Roman" w:hAnsiTheme="majorBidi" w:cstheme="majorBidi"/>
          <w:sz w:val="32"/>
          <w:szCs w:val="32"/>
          <w:vertAlign w:val="subscript"/>
        </w:rPr>
        <w:t>v</w:t>
      </w:r>
      <w:r w:rsidRPr="00024833">
        <w:rPr>
          <w:rFonts w:asciiTheme="majorBidi" w:eastAsia="Times New Roman" w:hAnsiTheme="majorBidi" w:cstheme="majorBidi"/>
          <w:sz w:val="32"/>
          <w:szCs w:val="32"/>
        </w:rPr>
        <w:t xml:space="preserve"> x</w:t>
      </w:r>
      <w:r w:rsidRPr="00024833">
        <w:rPr>
          <w:rFonts w:asciiTheme="majorBidi" w:eastAsia="Times New Roman" w:hAnsiTheme="majorBidi" w:cstheme="majorBidi"/>
          <w:sz w:val="32"/>
          <w:szCs w:val="32"/>
          <w:vertAlign w:val="subscript"/>
        </w:rPr>
        <w:t>m,s,v</w:t>
      </w:r>
      <w:r w:rsidRPr="00024833">
        <w:rPr>
          <w:rFonts w:asciiTheme="majorBidi" w:eastAsia="Times New Roman" w:hAnsiTheme="majorBidi" w:cstheme="majorBidi"/>
          <w:sz w:val="32"/>
          <w:szCs w:val="32"/>
        </w:rPr>
        <w:t xml:space="preserve"> </w:t>
      </w:r>
      <w:r w:rsidRPr="00B719BF">
        <w:rPr>
          <w:rFonts w:asciiTheme="majorBidi" w:eastAsia="Times New Roman" w:hAnsiTheme="majorBidi" w:cstheme="majorBidi"/>
          <w:sz w:val="24"/>
          <w:szCs w:val="24"/>
        </w:rPr>
        <w:t>= fr_slot</w:t>
      </w:r>
      <w:r w:rsidRPr="00024833">
        <w:rPr>
          <w:rFonts w:asciiTheme="majorBidi" w:eastAsia="Times New Roman" w:hAnsiTheme="majorBidi" w:cstheme="majorBidi"/>
          <w:sz w:val="32"/>
          <w:szCs w:val="32"/>
          <w:vertAlign w:val="subscript"/>
        </w:rPr>
        <w:t>s</w:t>
      </w:r>
      <w:r w:rsidRPr="00B719BF">
        <w:rPr>
          <w:rFonts w:asciiTheme="majorBidi" w:eastAsia="Times New Roman" w:hAnsiTheme="majorBidi" w:cstheme="majorBidi"/>
          <w:sz w:val="24"/>
          <w:szCs w:val="24"/>
        </w:rPr>
        <w:t xml:space="preserve">,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m </w:t>
      </w:r>
      <w:r w:rsidRPr="00B719BF">
        <w:rPr>
          <w:rFonts w:ascii="Cambria Math" w:eastAsia="Times New Roman" w:hAnsi="Cambria Math" w:cs="Cambria Math"/>
          <w:sz w:val="24"/>
          <w:szCs w:val="24"/>
        </w:rPr>
        <w:t>∈</w:t>
      </w:r>
      <w:r w:rsidR="00024833">
        <w:rPr>
          <w:rFonts w:asciiTheme="majorBidi" w:eastAsia="Times New Roman" w:hAnsiTheme="majorBidi" w:cstheme="majorBidi"/>
          <w:sz w:val="24"/>
          <w:szCs w:val="24"/>
        </w:rPr>
        <w:t xml:space="preserve"> M: round(m)=34,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s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FR_SLOTS</w:t>
      </w:r>
    </w:p>
    <w:p w14:paraId="2CF78EC4" w14:textId="7C9C5EED" w:rsidR="00807634" w:rsidRPr="00B719BF" w:rsidRDefault="000214FF" w:rsidP="00B719BF">
      <w:pPr>
        <w:pStyle w:val="ListParagraph"/>
        <w:numPr>
          <w:ilvl w:val="0"/>
          <w:numId w:val="27"/>
        </w:numPr>
        <w:spacing w:before="80" w:after="80" w:line="360" w:lineRule="auto"/>
        <w:contextualSpacing w:val="0"/>
        <w:rPr>
          <w:rFonts w:asciiTheme="majorBidi" w:hAnsiTheme="majorBidi" w:cstheme="majorBidi"/>
          <w:sz w:val="24"/>
          <w:szCs w:val="24"/>
        </w:rPr>
      </w:pPr>
      <w:r w:rsidRPr="00B719BF">
        <w:rPr>
          <w:rFonts w:asciiTheme="majorBidi" w:eastAsia="Times New Roman" w:hAnsiTheme="majorBidi" w:cstheme="majorBidi"/>
          <w:sz w:val="24"/>
          <w:szCs w:val="24"/>
        </w:rPr>
        <w:t>All Round 34 matches must share exactly one kickoff slot s</w:t>
      </w:r>
      <w:r w:rsidR="00807634" w:rsidRPr="00B719BF">
        <w:rPr>
          <w:rFonts w:asciiTheme="majorBidi" w:eastAsia="Times New Roman" w:hAnsiTheme="majorBidi" w:cstheme="majorBidi"/>
          <w:sz w:val="24"/>
          <w:szCs w:val="24"/>
        </w:rPr>
        <w:t xml:space="preserve"> </w:t>
      </w:r>
    </w:p>
    <w:p w14:paraId="7D4F10BB" w14:textId="77777777" w:rsidR="006F1BB8" w:rsidRDefault="006F1BB8" w:rsidP="006A7DB3">
      <w:pPr>
        <w:spacing w:before="80" w:after="80" w:line="360" w:lineRule="auto"/>
        <w:rPr>
          <w:b/>
          <w:bCs/>
          <w:i/>
          <w:iCs/>
        </w:rPr>
      </w:pPr>
      <w:r w:rsidRPr="006F1BB8">
        <w:rPr>
          <w:rFonts w:ascii="Times New Roman" w:eastAsia="Times New Roman" w:hAnsi="Times New Roman" w:cs="Times New Roman"/>
          <w:b/>
          <w:bCs/>
          <w:i/>
          <w:iCs/>
          <w:sz w:val="24"/>
          <w:szCs w:val="24"/>
        </w:rPr>
        <w:t xml:space="preserve">H15 — Final-Round Single Calendar Date </w:t>
      </w:r>
    </w:p>
    <w:p w14:paraId="43EB4851" w14:textId="77777777" w:rsidR="006F1BB8" w:rsidRPr="002460A1" w:rsidRDefault="006F1BB8" w:rsidP="00B719BF">
      <w:pPr>
        <w:spacing w:before="80" w:after="80" w:line="360" w:lineRule="auto"/>
        <w:rPr>
          <w:rFonts w:ascii="Courier New" w:eastAsia="Courier New" w:hAnsi="Courier New" w:cs="Courier New"/>
          <w:sz w:val="24"/>
          <w:szCs w:val="24"/>
        </w:rPr>
      </w:pPr>
      <w:r w:rsidRPr="002460A1">
        <w:rPr>
          <w:rFonts w:ascii="Courier New" w:eastAsia="Courier New" w:hAnsi="Courier New" w:cs="Courier New"/>
          <w:sz w:val="24"/>
          <w:szCs w:val="24"/>
        </w:rPr>
        <w:t>Sum_{m: round(m)=34, v} x[m,s,v] &lt;= MATCHES_PER_ROUND * fr_slots, for all s in FR_SLOTS</w:t>
      </w:r>
    </w:p>
    <w:p w14:paraId="0BF1A2CF" w14:textId="5BB2B1DA" w:rsidR="006F1BB8" w:rsidRPr="00B719BF" w:rsidRDefault="006F1BB8" w:rsidP="00B719BF">
      <w:pPr>
        <w:spacing w:before="80" w:after="80" w:line="360" w:lineRule="auto"/>
        <w:rPr>
          <w:rFonts w:asciiTheme="majorBidi" w:hAnsiTheme="majorBidi" w:cstheme="majorBidi"/>
          <w:sz w:val="24"/>
          <w:szCs w:val="24"/>
        </w:rPr>
      </w:pPr>
      <w:r w:rsidRPr="00024833">
        <w:rPr>
          <w:rFonts w:asciiTheme="majorBidi" w:eastAsia="Times New Roman" w:hAnsiTheme="majorBidi" w:cstheme="majorBidi"/>
          <w:sz w:val="32"/>
          <w:szCs w:val="32"/>
        </w:rPr>
        <w:t>Σ</w:t>
      </w:r>
      <w:r w:rsidRPr="00024833">
        <w:rPr>
          <w:rFonts w:asciiTheme="majorBidi" w:eastAsia="Times New Roman" w:hAnsiTheme="majorBidi" w:cstheme="majorBidi"/>
          <w:sz w:val="32"/>
          <w:szCs w:val="32"/>
          <w:vertAlign w:val="subscript"/>
        </w:rPr>
        <w:t>m: round(m)=34, v</w:t>
      </w:r>
      <w:r w:rsidRPr="00024833">
        <w:rPr>
          <w:rFonts w:asciiTheme="majorBidi" w:eastAsia="Times New Roman" w:hAnsiTheme="majorBidi" w:cstheme="majorBidi"/>
          <w:sz w:val="32"/>
          <w:szCs w:val="32"/>
        </w:rPr>
        <w:t xml:space="preserve"> x</w:t>
      </w:r>
      <w:r w:rsidRPr="00024833">
        <w:rPr>
          <w:rFonts w:asciiTheme="majorBidi" w:eastAsia="Times New Roman" w:hAnsiTheme="majorBidi" w:cstheme="majorBidi"/>
          <w:sz w:val="32"/>
          <w:szCs w:val="32"/>
          <w:vertAlign w:val="subscript"/>
        </w:rPr>
        <w:t>m,s,v</w:t>
      </w:r>
      <w:r w:rsidRPr="00024833">
        <w:rPr>
          <w:rFonts w:asciiTheme="majorBidi" w:eastAsia="Times New Roman" w:hAnsiTheme="majorBidi" w:cstheme="majorBidi"/>
          <w:sz w:val="32"/>
          <w:szCs w:val="32"/>
        </w:rPr>
        <w:t xml:space="preserve"> </w:t>
      </w:r>
      <w:r w:rsidRPr="00B719BF">
        <w:rPr>
          <w:rFonts w:asciiTheme="majorBidi" w:eastAsia="Times New Roman" w:hAnsiTheme="majorBidi" w:cstheme="majorBidi"/>
          <w:sz w:val="24"/>
          <w:szCs w:val="24"/>
        </w:rPr>
        <w:t>≤ MATCHES_PER_ROUND · fr_slot</w:t>
      </w:r>
      <w:r w:rsidRPr="00024833">
        <w:rPr>
          <w:rFonts w:asciiTheme="majorBidi" w:eastAsia="Times New Roman" w:hAnsiTheme="majorBidi" w:cstheme="majorBidi"/>
          <w:sz w:val="32"/>
          <w:szCs w:val="32"/>
          <w:vertAlign w:val="subscript"/>
        </w:rPr>
        <w:t>s</w:t>
      </w:r>
      <w:r w:rsidR="00024833">
        <w:rPr>
          <w:rFonts w:asciiTheme="majorBidi" w:eastAsia="Times New Roman" w:hAnsiTheme="majorBidi" w:cstheme="majorBidi"/>
          <w:sz w:val="24"/>
          <w:szCs w:val="24"/>
        </w:rPr>
        <w:t xml:space="preserve">,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s </w:t>
      </w:r>
      <w:r w:rsidRPr="00B719BF">
        <w:rPr>
          <w:rFonts w:ascii="Cambria Math" w:eastAsia="Times New Roman" w:hAnsi="Cambria Math" w:cs="Cambria Math"/>
          <w:sz w:val="24"/>
          <w:szCs w:val="24"/>
        </w:rPr>
        <w:t>∈</w:t>
      </w:r>
      <w:r w:rsidRPr="00B719BF">
        <w:rPr>
          <w:rFonts w:asciiTheme="majorBidi" w:eastAsia="Times New Roman" w:hAnsiTheme="majorBidi" w:cstheme="majorBidi"/>
          <w:sz w:val="24"/>
          <w:szCs w:val="24"/>
        </w:rPr>
        <w:t xml:space="preserve"> FR_SLOTS</w:t>
      </w:r>
    </w:p>
    <w:p w14:paraId="38CA433A" w14:textId="39471486" w:rsidR="00B12E25" w:rsidRPr="00B719BF" w:rsidRDefault="006F1BB8" w:rsidP="00B719BF">
      <w:pPr>
        <w:pStyle w:val="ListParagraph"/>
        <w:numPr>
          <w:ilvl w:val="0"/>
          <w:numId w:val="33"/>
        </w:numPr>
        <w:spacing w:before="60" w:after="60" w:line="360" w:lineRule="auto"/>
        <w:rPr>
          <w:rFonts w:asciiTheme="majorBidi" w:hAnsiTheme="majorBidi" w:cstheme="majorBidi"/>
          <w:b/>
          <w:bCs/>
          <w:sz w:val="24"/>
          <w:szCs w:val="24"/>
        </w:rPr>
      </w:pPr>
      <w:r w:rsidRPr="00B719BF">
        <w:rPr>
          <w:rFonts w:asciiTheme="majorBidi" w:eastAsia="Times New Roman" w:hAnsiTheme="majorBidi" w:cstheme="majorBidi"/>
          <w:sz w:val="24"/>
          <w:szCs w:val="24"/>
        </w:rPr>
        <w:lastRenderedPageBreak/>
        <w:t>Because of H14, all Round 34 matches also share one calendar date. The daily cap is relaxed for that date</w:t>
      </w:r>
    </w:p>
    <w:p w14:paraId="4281D253" w14:textId="5173710C" w:rsidR="00B12E25" w:rsidRDefault="00B12E25" w:rsidP="006A7DB3">
      <w:pPr>
        <w:pStyle w:val="Heading2"/>
        <w:spacing w:line="360" w:lineRule="auto"/>
      </w:pPr>
      <w:bookmarkStart w:id="76" w:name="_Toc234262279"/>
      <w:r>
        <w:t>Objective Function</w:t>
      </w:r>
      <w:bookmarkEnd w:id="76"/>
    </w:p>
    <w:p w14:paraId="7238E88E" w14:textId="2A1055AE" w:rsidR="00B12E25" w:rsidRPr="00B719BF" w:rsidRDefault="00B12E25" w:rsidP="00B719BF">
      <w:pPr>
        <w:spacing w:before="80" w:after="80" w:line="360" w:lineRule="auto"/>
        <w:rPr>
          <w:rFonts w:asciiTheme="majorBidi" w:hAnsiTheme="majorBidi" w:cstheme="majorBidi"/>
          <w:sz w:val="24"/>
          <w:szCs w:val="24"/>
        </w:rPr>
      </w:pPr>
      <w:r w:rsidRPr="00B719BF">
        <w:rPr>
          <w:rFonts w:asciiTheme="majorBidi" w:eastAsia="Times New Roman" w:hAnsiTheme="majorBidi" w:cstheme="majorBidi"/>
          <w:sz w:val="24"/>
          <w:szCs w:val="24"/>
        </w:rPr>
        <w:t>Minimize the weighted penalty sum:</w:t>
      </w:r>
    </w:p>
    <w:p w14:paraId="5533802B" w14:textId="5CA85C8F" w:rsidR="00B12E25" w:rsidRPr="00B719BF" w:rsidRDefault="00B12E25" w:rsidP="00024833">
      <w:pPr>
        <w:spacing w:before="100" w:after="100" w:line="360" w:lineRule="auto"/>
        <w:ind w:firstLine="720"/>
        <w:rPr>
          <w:rFonts w:asciiTheme="majorBidi" w:hAnsiTheme="majorBidi" w:cstheme="majorBidi"/>
          <w:sz w:val="24"/>
          <w:szCs w:val="24"/>
        </w:rPr>
      </w:pPr>
      <w:r w:rsidRPr="00B719BF">
        <w:rPr>
          <w:rFonts w:asciiTheme="majorBidi" w:eastAsia="Courier New" w:hAnsiTheme="majorBidi" w:cstheme="majorBidi"/>
          <w:sz w:val="24"/>
          <w:szCs w:val="24"/>
        </w:rPr>
        <w:t>Z = Z1 + Z2 + Z3 + Z4 + Z5</w:t>
      </w:r>
      <w:r w:rsidR="00B01D5B" w:rsidRPr="00B719BF">
        <w:rPr>
          <w:rFonts w:asciiTheme="majorBidi" w:eastAsia="Courier New" w:hAnsiTheme="majorBidi" w:cstheme="majorBidi"/>
          <w:sz w:val="24"/>
          <w:szCs w:val="24"/>
        </w:rPr>
        <w:t xml:space="preserve"> + Z6 + Z7 + Z8</w:t>
      </w:r>
    </w:p>
    <w:p w14:paraId="33C8D92C"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Z1 </w:t>
      </w:r>
      <w:r w:rsidRPr="00C669DD">
        <w:rPr>
          <w:rFonts w:asciiTheme="majorBidi" w:eastAsia="Times New Roman" w:hAnsiTheme="majorBidi" w:cstheme="majorBidi"/>
          <w:b/>
          <w:bCs/>
          <w:sz w:val="24"/>
          <w:szCs w:val="24"/>
        </w:rPr>
        <w:t>-  Round placement deviation:</w:t>
      </w:r>
    </w:p>
    <w:p w14:paraId="3B4047DF" w14:textId="77777777" w:rsidR="00B12E25" w:rsidRPr="00E17466" w:rsidRDefault="00B12E25" w:rsidP="00B719BF">
      <w:pPr>
        <w:spacing w:before="100" w:after="100" w:line="360" w:lineRule="auto"/>
        <w:ind w:left="720"/>
        <w:rPr>
          <w:rFonts w:ascii="Courier New" w:hAnsi="Courier New" w:cs="Courier New"/>
          <w:sz w:val="24"/>
          <w:szCs w:val="24"/>
        </w:rPr>
      </w:pPr>
      <w:r w:rsidRPr="00E17466">
        <w:rPr>
          <w:rFonts w:ascii="Courier New" w:eastAsia="Courier New" w:hAnsi="Courier New" w:cs="Courier New"/>
          <w:sz w:val="24"/>
          <w:szCs w:val="24"/>
        </w:rPr>
        <w:t>Z1 = W_ROUND_ORDER * Sum_m Sum_{s in feasible_domain(m)}</w:t>
      </w:r>
    </w:p>
    <w:p w14:paraId="2C121C84" w14:textId="77777777"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 xml:space="preserve">         |week(s) - nominal_week(round(m))| * x[m,s]</w:t>
      </w:r>
    </w:p>
    <w:p w14:paraId="44F8CD20" w14:textId="41F3BC55"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Z₁ =  W_ROUND_ORDER · ∑</w:t>
      </w:r>
      <w:r w:rsidRPr="00024833">
        <w:rPr>
          <w:rFonts w:asciiTheme="majorBidi" w:eastAsia="Times New Roman" w:hAnsiTheme="majorBidi" w:cstheme="majorBidi"/>
          <w:sz w:val="32"/>
          <w:szCs w:val="32"/>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M ∑</w:t>
      </w:r>
      <w:r w:rsidRPr="00024833">
        <w:rPr>
          <w:rFonts w:asciiTheme="majorBidi" w:eastAsia="Times New Roman" w:hAnsiTheme="majorBidi" w:cstheme="majorBidi"/>
          <w:sz w:val="32"/>
          <w:szCs w:val="32"/>
        </w:rPr>
        <w:t>ₛ</w:t>
      </w:r>
      <w:r w:rsidRPr="00B719BF">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hAnsiTheme="majorBidi" w:cstheme="majorBidi"/>
          <w:sz w:val="24"/>
          <w:szCs w:val="24"/>
        </w:rPr>
        <w:t xml:space="preserve"> </w:t>
      </w:r>
      <w:r w:rsidRPr="00B719BF">
        <w:rPr>
          <w:rFonts w:asciiTheme="majorBidi" w:eastAsia="Times New Roman" w:hAnsiTheme="majorBidi" w:cstheme="majorBidi"/>
          <w:sz w:val="24"/>
          <w:szCs w:val="24"/>
        </w:rPr>
        <w:t>feasible_domain(m) | week(s) − nominal_week(round(m)) | · x</w:t>
      </w:r>
      <w:r w:rsidRPr="00024833">
        <w:rPr>
          <w:rFonts w:asciiTheme="majorBidi" w:eastAsia="Times New Roman" w:hAnsiTheme="majorBidi" w:cstheme="majorBidi"/>
          <w:sz w:val="32"/>
          <w:szCs w:val="32"/>
        </w:rPr>
        <w:t>ₘₛ</w:t>
      </w:r>
    </w:p>
    <w:p w14:paraId="17E2230A" w14:textId="77777777" w:rsidR="00B12E25" w:rsidRPr="00C669DD" w:rsidRDefault="00B12E25"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Z2 - </w:t>
      </w:r>
      <w:r w:rsidRPr="00C669DD">
        <w:rPr>
          <w:rFonts w:asciiTheme="majorBidi" w:eastAsia="Times New Roman" w:hAnsiTheme="majorBidi" w:cstheme="majorBidi"/>
          <w:b/>
          <w:bCs/>
          <w:sz w:val="24"/>
          <w:szCs w:val="24"/>
        </w:rPr>
        <w:t>Weekly underload penalty:</w:t>
      </w:r>
    </w:p>
    <w:p w14:paraId="5966E503" w14:textId="77777777" w:rsidR="00B12E25" w:rsidRPr="00E17466" w:rsidRDefault="00B12E25" w:rsidP="00024833">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Z2 = W_WEEK_UNDERLOAD * Sum_{w in W}  under_load_w</w:t>
      </w:r>
    </w:p>
    <w:p w14:paraId="6EA8E84A" w14:textId="3E8CCF50" w:rsidR="00B12E25" w:rsidRPr="00024833" w:rsidRDefault="00B12E25" w:rsidP="00024833">
      <w:pPr>
        <w:spacing w:before="100" w:after="100" w:line="360" w:lineRule="auto"/>
        <w:ind w:left="720"/>
        <w:rPr>
          <w:rFonts w:asciiTheme="majorBidi" w:hAnsiTheme="majorBidi" w:cstheme="majorBidi"/>
          <w:sz w:val="24"/>
          <w:szCs w:val="24"/>
        </w:rPr>
      </w:pPr>
      <w:r w:rsidRPr="00024833">
        <w:rPr>
          <w:rFonts w:asciiTheme="majorBidi" w:eastAsia="Times New Roman" w:hAnsiTheme="majorBidi" w:cstheme="majorBidi"/>
          <w:sz w:val="24"/>
          <w:szCs w:val="24"/>
        </w:rPr>
        <w:t>Z</w:t>
      </w:r>
      <w:r w:rsidRPr="00024833">
        <w:rPr>
          <w:rFonts w:asciiTheme="majorBidi" w:eastAsia="Times New Roman" w:hAnsiTheme="majorBidi" w:cstheme="majorBidi"/>
          <w:sz w:val="24"/>
          <w:szCs w:val="24"/>
          <w:vertAlign w:val="subscript"/>
        </w:rPr>
        <w:t>2</w:t>
      </w:r>
      <w:r w:rsidRPr="00024833">
        <w:rPr>
          <w:rFonts w:asciiTheme="majorBidi" w:eastAsia="Times New Roman" w:hAnsiTheme="majorBidi" w:cstheme="majorBidi"/>
          <w:sz w:val="24"/>
          <w:szCs w:val="24"/>
        </w:rPr>
        <w:t xml:space="preserve"> =  W_WEEK_UNDERLOAD · ∑ᵤ</w:t>
      </w:r>
      <w:r w:rsidRPr="00024833">
        <w:rPr>
          <w:rFonts w:ascii="Cambria Math" w:hAnsi="Cambria Math" w:cs="Cambria Math"/>
          <w:sz w:val="24"/>
          <w:szCs w:val="24"/>
        </w:rPr>
        <w:t>∈</w:t>
      </w:r>
      <w:r w:rsidRPr="00024833">
        <w:rPr>
          <w:rFonts w:asciiTheme="majorBidi" w:eastAsia="Times New Roman" w:hAnsiTheme="majorBidi" w:cstheme="majorBidi"/>
          <w:sz w:val="24"/>
          <w:szCs w:val="24"/>
        </w:rPr>
        <w:t>W  under_load_w</w:t>
      </w:r>
    </w:p>
    <w:p w14:paraId="715DE2D1" w14:textId="77777777" w:rsidR="00024833" w:rsidRDefault="00024833" w:rsidP="006A7DB3">
      <w:pPr>
        <w:spacing w:before="80" w:after="80" w:line="360" w:lineRule="auto"/>
        <w:rPr>
          <w:rFonts w:ascii="Times New Roman" w:eastAsia="Times New Roman" w:hAnsi="Times New Roman" w:cs="Times New Roman"/>
          <w:b/>
          <w:bCs/>
          <w:sz w:val="24"/>
          <w:szCs w:val="24"/>
        </w:rPr>
      </w:pPr>
    </w:p>
    <w:p w14:paraId="60E4605B" w14:textId="77777777" w:rsidR="00B12E25" w:rsidRDefault="00B12E25" w:rsidP="006A7DB3">
      <w:pPr>
        <w:spacing w:before="80" w:after="80" w:line="360" w:lineRule="auto"/>
      </w:pPr>
      <w:r>
        <w:rPr>
          <w:rFonts w:ascii="Times New Roman" w:eastAsia="Times New Roman" w:hAnsi="Times New Roman" w:cs="Times New Roman"/>
          <w:b/>
          <w:bCs/>
          <w:sz w:val="24"/>
          <w:szCs w:val="24"/>
        </w:rPr>
        <w:t>Z3 -  Weekly overload penalty:</w:t>
      </w:r>
    </w:p>
    <w:p w14:paraId="34517E77" w14:textId="77777777"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Z3 = W_WEEK_OVERLOAD * Sum_{w in W}  over_load_w</w:t>
      </w:r>
    </w:p>
    <w:p w14:paraId="441F9A7A" w14:textId="3AFA0003"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Z₃  =  W_WEEK_OVERLOAD · ∑</w:t>
      </w:r>
      <w:r w:rsidRPr="00024833">
        <w:rPr>
          <w:rFonts w:asciiTheme="majorBidi" w:eastAsia="Times New Roman" w:hAnsiTheme="majorBidi" w:cstheme="majorBidi"/>
          <w:sz w:val="32"/>
          <w:szCs w:val="32"/>
        </w:rPr>
        <w:t>ᵤ</w:t>
      </w:r>
      <w:r w:rsidRPr="00B719BF">
        <w:rPr>
          <w:rFonts w:ascii="Cambria Math" w:hAnsi="Cambria Math" w:cs="Cambria Math"/>
          <w:sz w:val="24"/>
          <w:szCs w:val="24"/>
        </w:rPr>
        <w:t>∈</w:t>
      </w:r>
      <w:r w:rsidRPr="00B719BF">
        <w:rPr>
          <w:rFonts w:asciiTheme="majorBidi" w:eastAsia="Times New Roman" w:hAnsiTheme="majorBidi" w:cstheme="majorBidi"/>
          <w:sz w:val="24"/>
          <w:szCs w:val="24"/>
        </w:rPr>
        <w:t>W  over_load_w</w:t>
      </w:r>
    </w:p>
    <w:p w14:paraId="0B7616EF" w14:textId="77777777" w:rsidR="00B12E25" w:rsidRDefault="00B12E25" w:rsidP="006A7DB3">
      <w:pPr>
        <w:spacing w:before="80" w:after="80" w:line="360" w:lineRule="auto"/>
      </w:pPr>
      <w:r>
        <w:rPr>
          <w:rFonts w:ascii="Times New Roman" w:eastAsia="Times New Roman" w:hAnsi="Times New Roman" w:cs="Times New Roman"/>
          <w:b/>
          <w:bCs/>
          <w:sz w:val="24"/>
          <w:szCs w:val="24"/>
        </w:rPr>
        <w:t>Z4  -  Travel distance:</w:t>
      </w:r>
    </w:p>
    <w:p w14:paraId="4C5A95C8" w14:textId="77777777"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Z4 = W_TRAVEL * Sum_m Sum_{s in feasible_domain(m)}  travel_km(m) * x[m,s]</w:t>
      </w:r>
    </w:p>
    <w:p w14:paraId="64B663D2" w14:textId="6E2FABF9"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Z₄ =  W_TRAVEL · ∑</w:t>
      </w:r>
      <w:r w:rsidRPr="00024833">
        <w:rPr>
          <w:rFonts w:asciiTheme="majorBidi" w:eastAsia="Times New Roman" w:hAnsiTheme="majorBidi" w:cstheme="majorBidi"/>
          <w:sz w:val="32"/>
          <w:szCs w:val="32"/>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M ∑</w:t>
      </w:r>
      <w:r w:rsidRPr="00024833">
        <w:rPr>
          <w:rFonts w:asciiTheme="majorBidi" w:eastAsia="Times New Roman" w:hAnsiTheme="majorBidi" w:cstheme="majorBidi"/>
          <w:sz w:val="32"/>
          <w:szCs w:val="32"/>
        </w:rPr>
        <w:t>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feasible_domain(m)  travel_km(m) · x</w:t>
      </w:r>
      <w:r w:rsidRPr="00024833">
        <w:rPr>
          <w:rFonts w:asciiTheme="majorBidi" w:eastAsia="Times New Roman" w:hAnsiTheme="majorBidi" w:cstheme="majorBidi"/>
          <w:sz w:val="32"/>
          <w:szCs w:val="32"/>
        </w:rPr>
        <w:t>ₘₛ</w:t>
      </w:r>
    </w:p>
    <w:p w14:paraId="44206680" w14:textId="77777777" w:rsidR="00B12E25" w:rsidRDefault="00B12E25" w:rsidP="006A7DB3">
      <w:pPr>
        <w:spacing w:before="80" w:after="80" w:line="360" w:lineRule="auto"/>
      </w:pPr>
      <w:r>
        <w:rPr>
          <w:rFonts w:ascii="Times New Roman" w:eastAsia="Times New Roman" w:hAnsi="Times New Roman" w:cs="Times New Roman"/>
          <w:b/>
          <w:bCs/>
          <w:sz w:val="24"/>
          <w:szCs w:val="24"/>
        </w:rPr>
        <w:t>Z5  -  Tier mismatch:</w:t>
      </w:r>
    </w:p>
    <w:p w14:paraId="2A0915F7" w14:textId="77777777" w:rsidR="00B12E25" w:rsidRPr="00E17466" w:rsidRDefault="00B12E25" w:rsidP="00B719BF">
      <w:pPr>
        <w:spacing w:before="100" w:after="100" w:line="360" w:lineRule="auto"/>
        <w:ind w:left="720"/>
        <w:rPr>
          <w:rFonts w:ascii="Courier New" w:hAnsi="Courier New" w:cs="Courier New"/>
          <w:sz w:val="24"/>
          <w:szCs w:val="24"/>
        </w:rPr>
      </w:pPr>
      <w:r w:rsidRPr="00E17466">
        <w:rPr>
          <w:rFonts w:ascii="Courier New" w:eastAsia="Courier New" w:hAnsi="Courier New" w:cs="Courier New"/>
          <w:sz w:val="24"/>
          <w:szCs w:val="24"/>
        </w:rPr>
        <w:t>Z5 = W_TIER_MISMATCH * Sum_m Sum_{s in feasible_domain(m)}</w:t>
      </w:r>
    </w:p>
    <w:p w14:paraId="399C79ED" w14:textId="77777777"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 xml:space="preserve">         |tier_match(m) - tier_slot(s)| * x[m,s]</w:t>
      </w:r>
    </w:p>
    <w:p w14:paraId="42FE40BB" w14:textId="77777777"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lastRenderedPageBreak/>
        <w:t>Z₅  =  W_TIER_MISMATCH · ∑</w:t>
      </w:r>
      <w:r w:rsidRPr="00024833">
        <w:rPr>
          <w:rFonts w:asciiTheme="majorBidi" w:eastAsia="Times New Roman" w:hAnsiTheme="majorBidi" w:cstheme="majorBidi"/>
          <w:sz w:val="32"/>
          <w:szCs w:val="32"/>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M ∑</w:t>
      </w:r>
      <w:r w:rsidRPr="00024833">
        <w:rPr>
          <w:rFonts w:asciiTheme="majorBidi" w:eastAsia="Times New Roman" w:hAnsiTheme="majorBidi" w:cstheme="majorBidi"/>
          <w:sz w:val="32"/>
          <w:szCs w:val="32"/>
        </w:rPr>
        <w:t>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feasible_domain(m)  | tier_match(m) − tier_slot(s) | · x</w:t>
      </w:r>
      <w:r w:rsidRPr="00024833">
        <w:rPr>
          <w:rFonts w:asciiTheme="majorBidi" w:eastAsia="Times New Roman" w:hAnsiTheme="majorBidi" w:cstheme="majorBidi"/>
          <w:sz w:val="32"/>
          <w:szCs w:val="32"/>
        </w:rPr>
        <w:t>ₘₛ</w:t>
      </w:r>
    </w:p>
    <w:p w14:paraId="73D69A24" w14:textId="77777777" w:rsidR="00B01D5B" w:rsidRDefault="00B01D5B" w:rsidP="006A7DB3">
      <w:pPr>
        <w:spacing w:before="80" w:after="80" w:line="360" w:lineRule="auto"/>
        <w:rPr>
          <w:rFonts w:ascii="Times New Roman" w:eastAsia="Times New Roman" w:hAnsi="Times New Roman" w:cs="Times New Roman"/>
          <w:b/>
          <w:bCs/>
          <w:sz w:val="24"/>
          <w:szCs w:val="24"/>
        </w:rPr>
      </w:pPr>
    </w:p>
    <w:p w14:paraId="55C0E1E5" w14:textId="31ED3352" w:rsidR="0074095B" w:rsidRPr="00C669DD" w:rsidRDefault="0074095B" w:rsidP="006A7DB3">
      <w:pPr>
        <w:spacing w:before="80" w:after="80" w:line="360" w:lineRule="auto"/>
        <w:rPr>
          <w:rFonts w:asciiTheme="majorBidi" w:hAnsiTheme="majorBidi" w:cstheme="majorBidi"/>
          <w:sz w:val="24"/>
          <w:szCs w:val="24"/>
        </w:rPr>
      </w:pPr>
      <w:r>
        <w:rPr>
          <w:rFonts w:ascii="Times New Roman" w:eastAsia="Times New Roman" w:hAnsi="Times New Roman" w:cs="Times New Roman"/>
          <w:b/>
          <w:bCs/>
          <w:sz w:val="24"/>
          <w:szCs w:val="24"/>
        </w:rPr>
        <w:t xml:space="preserve">Z6  </w:t>
      </w:r>
      <w:r w:rsidRPr="00C669DD">
        <w:rPr>
          <w:rFonts w:asciiTheme="majorBidi" w:eastAsia="Times New Roman" w:hAnsiTheme="majorBidi" w:cstheme="majorBidi"/>
          <w:b/>
          <w:bCs/>
          <w:sz w:val="24"/>
          <w:szCs w:val="24"/>
        </w:rPr>
        <w:t>-  Evening preference:</w:t>
      </w:r>
    </w:p>
    <w:p w14:paraId="694BC88E" w14:textId="757AB26C" w:rsidR="0074095B" w:rsidRPr="00E17466" w:rsidRDefault="0074095B"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Z6 = W_EVENING</w:t>
      </w:r>
      <w:r w:rsidR="00C30A1E" w:rsidRPr="00E17466">
        <w:rPr>
          <w:rFonts w:ascii="Courier New" w:eastAsia="Courier New" w:hAnsi="Courier New" w:cs="Courier New"/>
          <w:sz w:val="24"/>
          <w:szCs w:val="24"/>
        </w:rPr>
        <w:t>_PREFERENCE</w:t>
      </w:r>
      <w:r w:rsidRPr="00E17466">
        <w:rPr>
          <w:rFonts w:ascii="Courier New" w:eastAsia="Courier New" w:hAnsi="Courier New" w:cs="Courier New"/>
          <w:sz w:val="24"/>
          <w:szCs w:val="24"/>
        </w:rPr>
        <w:t xml:space="preserve"> * Sum_{m in M} Sum_{s,v} max(0, 21 - kickoff_hour(s)) * x[m,s,v] </w:t>
      </w:r>
    </w:p>
    <w:p w14:paraId="7E228745" w14:textId="4CB15EFD" w:rsidR="00DC05F2" w:rsidRPr="00B719BF" w:rsidRDefault="0074095B"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Z</w:t>
      </w:r>
      <w:r w:rsidRPr="00024833">
        <w:rPr>
          <w:rFonts w:asciiTheme="majorBidi" w:eastAsia="Times New Roman" w:hAnsiTheme="majorBidi" w:cstheme="majorBidi"/>
          <w:sz w:val="32"/>
          <w:szCs w:val="32"/>
        </w:rPr>
        <w:t>₅</w:t>
      </w:r>
      <w:r w:rsidRPr="00B719BF">
        <w:rPr>
          <w:rFonts w:asciiTheme="majorBidi" w:eastAsia="Times New Roman" w:hAnsiTheme="majorBidi" w:cstheme="majorBidi"/>
          <w:sz w:val="24"/>
          <w:szCs w:val="24"/>
        </w:rPr>
        <w:t xml:space="preserve">  =  W_</w:t>
      </w:r>
      <w:r w:rsidR="00F23646" w:rsidRPr="00B719BF">
        <w:rPr>
          <w:rFonts w:asciiTheme="majorBidi" w:eastAsia="Times New Roman" w:hAnsiTheme="majorBidi" w:cstheme="majorBidi"/>
          <w:sz w:val="24"/>
          <w:szCs w:val="24"/>
        </w:rPr>
        <w:t>EVENING</w:t>
      </w:r>
      <w:r w:rsidR="00C30A1E" w:rsidRPr="00B719BF">
        <w:rPr>
          <w:rFonts w:asciiTheme="majorBidi" w:eastAsia="Times New Roman" w:hAnsiTheme="majorBidi" w:cstheme="majorBidi"/>
          <w:sz w:val="24"/>
          <w:szCs w:val="24"/>
        </w:rPr>
        <w:t>_PREFERENCE</w:t>
      </w:r>
      <w:r w:rsidRPr="00B719BF">
        <w:rPr>
          <w:rFonts w:asciiTheme="majorBidi" w:eastAsia="Times New Roman" w:hAnsiTheme="majorBidi" w:cstheme="majorBidi"/>
          <w:sz w:val="24"/>
          <w:szCs w:val="24"/>
        </w:rPr>
        <w:t xml:space="preserve"> · Σ</w:t>
      </w:r>
      <w:r w:rsidRPr="00024833">
        <w:rPr>
          <w:rFonts w:asciiTheme="majorBidi" w:eastAsia="Times New Roman" w:hAnsiTheme="majorBidi" w:cstheme="majorBidi"/>
          <w:sz w:val="32"/>
          <w:szCs w:val="32"/>
          <w:vertAlign w:val="subscript"/>
        </w:rPr>
        <w:t>m</w:t>
      </w:r>
      <w:r w:rsidRPr="00024833">
        <w:rPr>
          <w:rFonts w:ascii="Cambria Math" w:eastAsia="Times New Roman" w:hAnsi="Cambria Math" w:cs="Cambria Math"/>
          <w:sz w:val="32"/>
          <w:szCs w:val="32"/>
          <w:vertAlign w:val="subscript"/>
        </w:rPr>
        <w:t>∈</w:t>
      </w:r>
      <w:r w:rsidRPr="00024833">
        <w:rPr>
          <w:rFonts w:asciiTheme="majorBidi" w:eastAsia="Times New Roman" w:hAnsiTheme="majorBidi" w:cstheme="majorBidi"/>
          <w:sz w:val="32"/>
          <w:szCs w:val="32"/>
          <w:vertAlign w:val="subscript"/>
        </w:rPr>
        <w:t>M</w:t>
      </w:r>
      <w:r w:rsidRPr="00B719BF">
        <w:rPr>
          <w:rFonts w:asciiTheme="majorBidi" w:eastAsia="Times New Roman" w:hAnsiTheme="majorBidi" w:cstheme="majorBidi"/>
          <w:sz w:val="24"/>
          <w:szCs w:val="24"/>
        </w:rPr>
        <w:t xml:space="preserve"> Σ</w:t>
      </w:r>
      <w:r w:rsidRPr="00024833">
        <w:rPr>
          <w:rFonts w:asciiTheme="majorBidi" w:eastAsia="Times New Roman" w:hAnsiTheme="majorBidi" w:cstheme="majorBidi"/>
          <w:sz w:val="32"/>
          <w:szCs w:val="32"/>
          <w:vertAlign w:val="subscript"/>
        </w:rPr>
        <w:t>s,v</w:t>
      </w:r>
      <w:r w:rsidRPr="00B719BF">
        <w:rPr>
          <w:rFonts w:asciiTheme="majorBidi" w:eastAsia="Times New Roman" w:hAnsiTheme="majorBidi" w:cstheme="majorBidi"/>
          <w:sz w:val="24"/>
          <w:szCs w:val="24"/>
        </w:rPr>
        <w:t xml:space="preserve"> max(0, 21 − kickoff_hour(s)) · x</w:t>
      </w:r>
      <w:r w:rsidRPr="00024833">
        <w:rPr>
          <w:rFonts w:asciiTheme="majorBidi" w:eastAsia="Times New Roman" w:hAnsiTheme="majorBidi" w:cstheme="majorBidi"/>
          <w:sz w:val="32"/>
          <w:szCs w:val="32"/>
          <w:vertAlign w:val="subscript"/>
        </w:rPr>
        <w:t>m,s,v</w:t>
      </w:r>
    </w:p>
    <w:p w14:paraId="782CADFD" w14:textId="55D77024" w:rsidR="00DC05F2" w:rsidRDefault="00DC05F2" w:rsidP="006A7DB3">
      <w:pPr>
        <w:spacing w:before="80" w:after="80" w:line="360" w:lineRule="auto"/>
      </w:pPr>
      <w:r>
        <w:rPr>
          <w:rFonts w:ascii="Times New Roman" w:eastAsia="Times New Roman" w:hAnsi="Times New Roman" w:cs="Times New Roman"/>
          <w:b/>
          <w:bCs/>
          <w:sz w:val="24"/>
          <w:szCs w:val="24"/>
        </w:rPr>
        <w:t xml:space="preserve">Z7  -  </w:t>
      </w:r>
      <w:r w:rsidRPr="00DC05F2">
        <w:rPr>
          <w:rFonts w:ascii="Times New Roman" w:eastAsia="Times New Roman" w:hAnsi="Times New Roman" w:cs="Times New Roman"/>
          <w:b/>
          <w:bCs/>
          <w:sz w:val="24"/>
          <w:szCs w:val="24"/>
        </w:rPr>
        <w:t>Slot-spread penalty</w:t>
      </w:r>
      <w:r>
        <w:rPr>
          <w:rFonts w:ascii="Times New Roman" w:eastAsia="Times New Roman" w:hAnsi="Times New Roman" w:cs="Times New Roman"/>
          <w:b/>
          <w:bCs/>
          <w:sz w:val="24"/>
          <w:szCs w:val="24"/>
        </w:rPr>
        <w:t>:</w:t>
      </w:r>
    </w:p>
    <w:p w14:paraId="2E2D808F" w14:textId="5255B85D" w:rsidR="00DC05F2" w:rsidRPr="00E17466" w:rsidRDefault="00DC05F2"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Z7 = W_SLOT_SPREAD * Sum_{s in S} slot_collisions</w:t>
      </w:r>
    </w:p>
    <w:p w14:paraId="16272E6C" w14:textId="68BDF0EE" w:rsidR="00DC05F2" w:rsidRPr="00B719BF" w:rsidRDefault="00B15A05" w:rsidP="00B719BF">
      <w:pPr>
        <w:spacing w:before="120" w:line="360" w:lineRule="auto"/>
        <w:ind w:firstLine="720"/>
        <w:rPr>
          <w:rFonts w:asciiTheme="majorBidi" w:eastAsia="Times New Roman" w:hAnsiTheme="majorBidi" w:cstheme="majorBidi"/>
          <w:sz w:val="24"/>
          <w:szCs w:val="24"/>
          <w:vertAlign w:val="subscript"/>
        </w:rPr>
      </w:pPr>
      <w:r w:rsidRPr="00B719BF">
        <w:rPr>
          <w:rFonts w:asciiTheme="majorBidi" w:eastAsia="Times New Roman" w:hAnsiTheme="majorBidi" w:cstheme="majorBidi"/>
          <w:sz w:val="24"/>
          <w:szCs w:val="24"/>
        </w:rPr>
        <w:t>Z</w:t>
      </w:r>
      <w:r w:rsidRPr="00B719BF">
        <w:rPr>
          <w:rFonts w:asciiTheme="majorBidi" w:eastAsia="Times New Roman" w:hAnsiTheme="majorBidi" w:cstheme="majorBidi"/>
          <w:sz w:val="24"/>
          <w:szCs w:val="24"/>
          <w:vertAlign w:val="subscript"/>
        </w:rPr>
        <w:t>7</w:t>
      </w:r>
      <w:r w:rsidRPr="00B719BF">
        <w:rPr>
          <w:rFonts w:asciiTheme="majorBidi" w:eastAsia="Times New Roman" w:hAnsiTheme="majorBidi" w:cstheme="majorBidi"/>
          <w:sz w:val="24"/>
          <w:szCs w:val="24"/>
        </w:rPr>
        <w:t xml:space="preserve"> = W_SLOT_SPREAD · Σ</w:t>
      </w:r>
      <w:r w:rsidRPr="00B719BF">
        <w:rPr>
          <w:rFonts w:asciiTheme="majorBidi" w:eastAsia="Times New Roman" w:hAnsiTheme="majorBidi" w:cstheme="majorBidi"/>
          <w:sz w:val="24"/>
          <w:szCs w:val="24"/>
          <w:vertAlign w:val="subscript"/>
        </w:rPr>
        <w:t>s</w:t>
      </w:r>
      <w:r w:rsidRPr="00B719BF">
        <w:rPr>
          <w:rFonts w:ascii="Cambria Math" w:eastAsia="Times New Roman" w:hAnsi="Cambria Math" w:cs="Cambria Math"/>
          <w:sz w:val="24"/>
          <w:szCs w:val="24"/>
          <w:vertAlign w:val="subscript"/>
        </w:rPr>
        <w:t>∈</w:t>
      </w:r>
      <w:r w:rsidRPr="00B719BF">
        <w:rPr>
          <w:rFonts w:asciiTheme="majorBidi" w:eastAsia="Times New Roman" w:hAnsiTheme="majorBidi" w:cstheme="majorBidi"/>
          <w:sz w:val="24"/>
          <w:szCs w:val="24"/>
          <w:vertAlign w:val="subscript"/>
        </w:rPr>
        <w:t>S</w:t>
      </w:r>
      <w:r w:rsidRPr="00B719BF">
        <w:rPr>
          <w:rFonts w:asciiTheme="majorBidi" w:eastAsia="Times New Roman" w:hAnsiTheme="majorBidi" w:cstheme="majorBidi"/>
          <w:sz w:val="24"/>
          <w:szCs w:val="24"/>
        </w:rPr>
        <w:t xml:space="preserve"> slot_collision</w:t>
      </w:r>
      <w:r w:rsidRPr="00B719BF">
        <w:rPr>
          <w:rFonts w:asciiTheme="majorBidi" w:eastAsia="Times New Roman" w:hAnsiTheme="majorBidi" w:cstheme="majorBidi"/>
          <w:sz w:val="24"/>
          <w:szCs w:val="24"/>
          <w:vertAlign w:val="subscript"/>
        </w:rPr>
        <w:t>s</w:t>
      </w:r>
    </w:p>
    <w:p w14:paraId="41B19E6B" w14:textId="5DE26B47" w:rsidR="00B15A05" w:rsidRDefault="00B15A05" w:rsidP="006A7DB3">
      <w:pPr>
        <w:spacing w:before="80" w:after="80" w:line="360" w:lineRule="auto"/>
      </w:pPr>
      <w:r>
        <w:rPr>
          <w:rFonts w:ascii="Times New Roman" w:eastAsia="Times New Roman" w:hAnsi="Times New Roman" w:cs="Times New Roman"/>
          <w:b/>
          <w:bCs/>
          <w:sz w:val="24"/>
          <w:szCs w:val="24"/>
        </w:rPr>
        <w:t xml:space="preserve">Z8  - </w:t>
      </w:r>
      <w:r w:rsidRPr="00B15A05">
        <w:rPr>
          <w:rFonts w:ascii="Times New Roman" w:eastAsia="Times New Roman" w:hAnsi="Times New Roman" w:cs="Times New Roman"/>
          <w:b/>
          <w:bCs/>
          <w:sz w:val="24"/>
          <w:szCs w:val="24"/>
        </w:rPr>
        <w:t>Non-primary venue penalty</w:t>
      </w:r>
      <w:r>
        <w:rPr>
          <w:rFonts w:ascii="Times New Roman" w:eastAsia="Times New Roman" w:hAnsi="Times New Roman" w:cs="Times New Roman"/>
          <w:b/>
          <w:bCs/>
          <w:sz w:val="24"/>
          <w:szCs w:val="24"/>
        </w:rPr>
        <w:t>:</w:t>
      </w:r>
    </w:p>
    <w:p w14:paraId="56175599" w14:textId="78C39C4B" w:rsidR="00B15A05" w:rsidRPr="00E17466" w:rsidRDefault="00B15A0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 xml:space="preserve">Z8 = </w:t>
      </w:r>
      <w:r w:rsidR="00D31F99" w:rsidRPr="00E17466">
        <w:rPr>
          <w:rFonts w:ascii="Courier New" w:eastAsia="Courier New" w:hAnsi="Courier New" w:cs="Courier New"/>
          <w:sz w:val="24"/>
          <w:szCs w:val="24"/>
        </w:rPr>
        <w:t>W</w:t>
      </w:r>
      <w:r w:rsidR="00C30A1E" w:rsidRPr="00E17466">
        <w:rPr>
          <w:rFonts w:ascii="Courier New" w:eastAsia="Courier New" w:hAnsi="Courier New" w:cs="Courier New"/>
          <w:sz w:val="24"/>
          <w:szCs w:val="24"/>
        </w:rPr>
        <w:t xml:space="preserve">_STADIUM_MAINTENANCE_OVERLAP </w:t>
      </w:r>
      <w:r w:rsidRPr="00E17466">
        <w:rPr>
          <w:rFonts w:ascii="Courier New" w:eastAsia="Courier New" w:hAnsi="Courier New" w:cs="Courier New"/>
          <w:sz w:val="24"/>
          <w:szCs w:val="24"/>
        </w:rPr>
        <w:t>* Sum_{(v,d)} overlap[v,d]</w:t>
      </w:r>
    </w:p>
    <w:p w14:paraId="48CB5718" w14:textId="6905BB54" w:rsidR="00B15A05" w:rsidRPr="00B719BF" w:rsidRDefault="00B15A05" w:rsidP="00B719BF">
      <w:pPr>
        <w:spacing w:before="120" w:line="360" w:lineRule="auto"/>
        <w:ind w:firstLine="720"/>
        <w:rPr>
          <w:rFonts w:asciiTheme="majorBidi" w:hAnsiTheme="majorBidi" w:cstheme="majorBidi"/>
          <w:sz w:val="24"/>
          <w:szCs w:val="24"/>
        </w:rPr>
      </w:pPr>
      <w:r w:rsidRPr="00B719BF">
        <w:rPr>
          <w:rFonts w:asciiTheme="majorBidi" w:eastAsia="Times New Roman" w:hAnsiTheme="majorBidi" w:cstheme="majorBidi"/>
          <w:sz w:val="24"/>
          <w:szCs w:val="24"/>
        </w:rPr>
        <w:t>Z</w:t>
      </w:r>
      <w:r w:rsidRPr="00B719BF">
        <w:rPr>
          <w:rFonts w:asciiTheme="majorBidi" w:eastAsia="Times New Roman" w:hAnsiTheme="majorBidi" w:cstheme="majorBidi"/>
          <w:sz w:val="24"/>
          <w:szCs w:val="24"/>
          <w:vertAlign w:val="subscript"/>
        </w:rPr>
        <w:t>8</w:t>
      </w:r>
      <w:r w:rsidRPr="00B719BF">
        <w:rPr>
          <w:rFonts w:asciiTheme="majorBidi" w:eastAsia="Times New Roman" w:hAnsiTheme="majorBidi" w:cstheme="majorBidi"/>
          <w:sz w:val="24"/>
          <w:szCs w:val="24"/>
        </w:rPr>
        <w:t xml:space="preserve"> = </w:t>
      </w:r>
      <w:r w:rsidR="00C30A1E" w:rsidRPr="00B719BF">
        <w:rPr>
          <w:rFonts w:asciiTheme="majorBidi" w:eastAsia="Times New Roman" w:hAnsiTheme="majorBidi" w:cstheme="majorBidi"/>
          <w:sz w:val="24"/>
          <w:szCs w:val="24"/>
        </w:rPr>
        <w:t>W_STADIUM_MAINTENANCE_OVERLAP</w:t>
      </w:r>
      <w:r w:rsidRPr="00B719BF">
        <w:rPr>
          <w:rFonts w:asciiTheme="majorBidi" w:eastAsia="Times New Roman" w:hAnsiTheme="majorBidi" w:cstheme="majorBidi"/>
          <w:sz w:val="24"/>
          <w:szCs w:val="24"/>
        </w:rPr>
        <w:t xml:space="preserve"> · Σ</w:t>
      </w:r>
      <w:r w:rsidRPr="00024833">
        <w:rPr>
          <w:rFonts w:asciiTheme="majorBidi" w:eastAsia="Times New Roman" w:hAnsiTheme="majorBidi" w:cstheme="majorBidi"/>
          <w:sz w:val="32"/>
          <w:szCs w:val="32"/>
          <w:vertAlign w:val="subscript"/>
        </w:rPr>
        <w:t>(v,d)</w:t>
      </w:r>
      <w:r w:rsidRPr="00B719BF">
        <w:rPr>
          <w:rFonts w:asciiTheme="majorBidi" w:eastAsia="Times New Roman" w:hAnsiTheme="majorBidi" w:cstheme="majorBidi"/>
          <w:sz w:val="24"/>
          <w:szCs w:val="24"/>
        </w:rPr>
        <w:t xml:space="preserve"> overlap</w:t>
      </w:r>
      <w:r w:rsidRPr="00024833">
        <w:rPr>
          <w:rFonts w:asciiTheme="majorBidi" w:eastAsia="Times New Roman" w:hAnsiTheme="majorBidi" w:cstheme="majorBidi"/>
          <w:sz w:val="32"/>
          <w:szCs w:val="32"/>
          <w:vertAlign w:val="subscript"/>
        </w:rPr>
        <w:t>v,d</w:t>
      </w:r>
    </w:p>
    <w:p w14:paraId="5DB4CD90" w14:textId="77777777" w:rsidR="00024833" w:rsidRDefault="00024833" w:rsidP="006A7DB3">
      <w:pPr>
        <w:spacing w:before="220" w:after="80" w:line="360" w:lineRule="auto"/>
        <w:rPr>
          <w:rFonts w:ascii="Times New Roman" w:eastAsia="Times New Roman" w:hAnsi="Times New Roman" w:cs="Times New Roman"/>
          <w:b/>
          <w:bCs/>
          <w:i/>
          <w:iCs/>
          <w:sz w:val="24"/>
          <w:szCs w:val="24"/>
        </w:rPr>
      </w:pPr>
    </w:p>
    <w:p w14:paraId="16F857E2" w14:textId="320CF7F2" w:rsidR="00B12E25" w:rsidRDefault="003B2BBB" w:rsidP="006A7DB3">
      <w:pPr>
        <w:spacing w:before="220" w:after="80" w:line="360" w:lineRule="auto"/>
      </w:pPr>
      <w:r>
        <w:rPr>
          <w:rFonts w:ascii="Times New Roman" w:eastAsia="Times New Roman" w:hAnsi="Times New Roman" w:cs="Times New Roman"/>
          <w:b/>
          <w:bCs/>
          <w:i/>
          <w:iCs/>
          <w:sz w:val="24"/>
          <w:szCs w:val="24"/>
        </w:rPr>
        <w:t xml:space="preserve">3.9.1 </w:t>
      </w:r>
      <w:r w:rsidR="00B12E25">
        <w:rPr>
          <w:rFonts w:ascii="Times New Roman" w:eastAsia="Times New Roman" w:hAnsi="Times New Roman" w:cs="Times New Roman"/>
          <w:b/>
          <w:bCs/>
          <w:i/>
          <w:iCs/>
          <w:sz w:val="24"/>
          <w:szCs w:val="24"/>
        </w:rPr>
        <w:t>Weekly load auxiliary definitions</w:t>
      </w:r>
    </w:p>
    <w:p w14:paraId="30A825F8" w14:textId="26BFE3A6" w:rsidR="00B12E25" w:rsidRPr="00B719BF" w:rsidRDefault="00B12E25" w:rsidP="00B719BF">
      <w:pPr>
        <w:spacing w:before="100" w:after="100" w:line="360" w:lineRule="auto"/>
        <w:ind w:left="720"/>
        <w:rPr>
          <w:rFonts w:asciiTheme="majorBidi" w:hAnsiTheme="majorBidi" w:cstheme="majorBidi"/>
          <w:sz w:val="24"/>
          <w:szCs w:val="24"/>
        </w:rPr>
      </w:pPr>
      <w:r w:rsidRPr="00E17466">
        <w:rPr>
          <w:rFonts w:ascii="Courier New" w:eastAsia="Courier New" w:hAnsi="Courier New" w:cs="Courier New"/>
          <w:sz w:val="24"/>
          <w:szCs w:val="24"/>
        </w:rPr>
        <w:t>load_w</w:t>
      </w:r>
      <w:r w:rsidR="00024833" w:rsidRPr="00E17466">
        <w:rPr>
          <w:rFonts w:ascii="Courier New" w:eastAsia="Courier New" w:hAnsi="Courier New" w:cs="Courier New"/>
          <w:sz w:val="24"/>
          <w:szCs w:val="24"/>
        </w:rPr>
        <w:t xml:space="preserve">  =  Sum_m  Sum_{s: week(s)=w} </w:t>
      </w:r>
      <w:r w:rsidRPr="00E17466">
        <w:rPr>
          <w:rFonts w:ascii="Courier New" w:eastAsia="Courier New" w:hAnsi="Courier New" w:cs="Courier New"/>
          <w:sz w:val="24"/>
          <w:szCs w:val="24"/>
        </w:rPr>
        <w:t>x[m,s],</w:t>
      </w:r>
      <w:r w:rsidR="00024833" w:rsidRPr="00E17466">
        <w:rPr>
          <w:rFonts w:ascii="Courier New" w:eastAsia="Courier New" w:hAnsi="Courier New" w:cs="Courier New"/>
          <w:sz w:val="24"/>
          <w:szCs w:val="24"/>
        </w:rPr>
        <w:t xml:space="preserve"> </w:t>
      </w:r>
      <w:r w:rsidRPr="00E17466">
        <w:rPr>
          <w:rFonts w:ascii="Courier New" w:eastAsia="Courier New" w:hAnsi="Courier New" w:cs="Courier New"/>
          <w:sz w:val="24"/>
          <w:szCs w:val="24"/>
        </w:rPr>
        <w:t>for all w in W</w:t>
      </w:r>
      <w:r w:rsidRPr="00B719BF">
        <w:rPr>
          <w:rFonts w:asciiTheme="majorBidi" w:eastAsia="Courier New" w:hAnsiTheme="majorBidi" w:cstheme="majorBidi"/>
          <w:sz w:val="24"/>
          <w:szCs w:val="24"/>
        </w:rPr>
        <w:br/>
      </w:r>
      <w:r w:rsidRPr="00B719BF">
        <w:rPr>
          <w:rFonts w:asciiTheme="majorBidi" w:eastAsia="Times New Roman" w:hAnsiTheme="majorBidi" w:cstheme="majorBidi"/>
          <w:sz w:val="24"/>
          <w:szCs w:val="24"/>
        </w:rPr>
        <w:t>load_w  =  ∑</w:t>
      </w:r>
      <w:r w:rsidRPr="00024833">
        <w:rPr>
          <w:rFonts w:asciiTheme="majorBidi" w:eastAsia="Times New Roman" w:hAnsiTheme="majorBidi" w:cstheme="majorBidi"/>
          <w:sz w:val="32"/>
          <w:szCs w:val="32"/>
        </w:rPr>
        <w:t>ₘ</w:t>
      </w:r>
      <w:r w:rsidRPr="00B719BF">
        <w:rPr>
          <w:rFonts w:ascii="Cambria Math" w:hAnsi="Cambria Math" w:cs="Cambria Math"/>
          <w:sz w:val="24"/>
          <w:szCs w:val="24"/>
        </w:rPr>
        <w:t>∈</w:t>
      </w:r>
      <w:r w:rsidRPr="00B719BF">
        <w:rPr>
          <w:rFonts w:asciiTheme="majorBidi" w:eastAsia="Times New Roman" w:hAnsiTheme="majorBidi" w:cstheme="majorBidi"/>
          <w:sz w:val="24"/>
          <w:szCs w:val="24"/>
        </w:rPr>
        <w:t>M  ∑</w:t>
      </w:r>
      <w:r w:rsidRPr="00024833">
        <w:rPr>
          <w:rFonts w:asciiTheme="majorBidi" w:eastAsia="Times New Roman" w:hAnsiTheme="majorBidi" w:cstheme="majorBidi"/>
          <w:sz w:val="32"/>
          <w:szCs w:val="32"/>
        </w:rPr>
        <w:t>ₛ</w:t>
      </w:r>
      <w:r w:rsidRPr="00B719BF">
        <w:rPr>
          <w:rFonts w:ascii="Cambria Math" w:hAnsi="Cambria Math" w:cs="Cambria Math"/>
          <w:sz w:val="24"/>
          <w:szCs w:val="24"/>
        </w:rPr>
        <w:t>∶</w:t>
      </w:r>
      <w:r w:rsidRPr="00B719BF">
        <w:rPr>
          <w:rFonts w:asciiTheme="majorBidi" w:eastAsia="Times New Roman" w:hAnsiTheme="majorBidi" w:cstheme="majorBidi"/>
          <w:sz w:val="24"/>
          <w:szCs w:val="24"/>
        </w:rPr>
        <w:t>week(s)=w  x</w:t>
      </w:r>
      <w:r w:rsidRPr="00024833">
        <w:rPr>
          <w:rFonts w:asciiTheme="majorBidi" w:eastAsia="Times New Roman" w:hAnsiTheme="majorBidi" w:cstheme="majorBidi"/>
          <w:sz w:val="32"/>
          <w:szCs w:val="32"/>
        </w:rPr>
        <w:t>ₘₛ</w:t>
      </w:r>
      <w:r w:rsidR="00024833">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w:t>
      </w:r>
    </w:p>
    <w:p w14:paraId="3DC57AED" w14:textId="77777777" w:rsidR="00B12E25" w:rsidRPr="00B719BF" w:rsidRDefault="00B12E25" w:rsidP="00B719BF">
      <w:pPr>
        <w:spacing w:before="80" w:after="80" w:line="360" w:lineRule="auto"/>
        <w:rPr>
          <w:rFonts w:asciiTheme="majorBidi" w:hAnsiTheme="majorBidi" w:cstheme="majorBidi"/>
          <w:sz w:val="24"/>
          <w:szCs w:val="24"/>
        </w:rPr>
      </w:pPr>
      <w:r w:rsidRPr="00B719BF">
        <w:rPr>
          <w:rFonts w:asciiTheme="majorBidi" w:eastAsia="Times New Roman" w:hAnsiTheme="majorBidi" w:cstheme="majorBidi"/>
          <w:sz w:val="24"/>
          <w:szCs w:val="24"/>
        </w:rPr>
        <w:t>The deviation variables are linearisations of the max(0, .) operator:</w:t>
      </w:r>
    </w:p>
    <w:p w14:paraId="5C09BC26" w14:textId="3A25703A"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t xml:space="preserve">under_load_w </w:t>
      </w:r>
      <w:r w:rsidR="00024833" w:rsidRPr="00E17466">
        <w:rPr>
          <w:rFonts w:ascii="Courier New" w:eastAsia="Courier New" w:hAnsi="Courier New" w:cs="Courier New"/>
          <w:sz w:val="24"/>
          <w:szCs w:val="24"/>
        </w:rPr>
        <w:t xml:space="preserve"> &gt;=  SOFT_MIN_WEEK - load_w, </w:t>
      </w:r>
      <w:r w:rsidRPr="00E17466">
        <w:rPr>
          <w:rFonts w:ascii="Courier New" w:eastAsia="Courier New" w:hAnsi="Courier New" w:cs="Courier New"/>
          <w:sz w:val="24"/>
          <w:szCs w:val="24"/>
        </w:rPr>
        <w:t>under_load_w &gt;= 0,    for all w in W</w:t>
      </w:r>
    </w:p>
    <w:p w14:paraId="7C83E6C7" w14:textId="74DCD544"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under_load</w:t>
      </w:r>
      <w:r w:rsidR="00024833">
        <w:rPr>
          <w:rFonts w:asciiTheme="majorBidi" w:eastAsia="Times New Roman" w:hAnsiTheme="majorBidi" w:cstheme="majorBidi"/>
          <w:sz w:val="24"/>
          <w:szCs w:val="24"/>
        </w:rPr>
        <w:t xml:space="preserve">_w  ≥  SOFT_MIN_WEEK − load_w </w:t>
      </w:r>
      <w:r w:rsidRPr="00B719BF">
        <w:rPr>
          <w:rFonts w:asciiTheme="majorBidi" w:eastAsia="Times New Roman" w:hAnsiTheme="majorBidi" w:cstheme="majorBidi"/>
          <w:sz w:val="24"/>
          <w:szCs w:val="24"/>
        </w:rPr>
        <w:t xml:space="preserve">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w:t>
      </w:r>
    </w:p>
    <w:p w14:paraId="10383C58" w14:textId="69E1D222" w:rsidR="00B12E25" w:rsidRPr="00B719BF" w:rsidRDefault="00024833" w:rsidP="00B719BF">
      <w:pPr>
        <w:spacing w:before="100" w:after="100" w:line="360" w:lineRule="auto"/>
        <w:ind w:left="720"/>
        <w:rPr>
          <w:rFonts w:asciiTheme="majorBidi" w:hAnsiTheme="majorBidi" w:cstheme="majorBidi"/>
          <w:sz w:val="24"/>
          <w:szCs w:val="24"/>
        </w:rPr>
      </w:pPr>
      <w:r>
        <w:rPr>
          <w:rFonts w:asciiTheme="majorBidi" w:eastAsia="Times New Roman" w:hAnsiTheme="majorBidi" w:cstheme="majorBidi"/>
          <w:sz w:val="24"/>
          <w:szCs w:val="24"/>
        </w:rPr>
        <w:t xml:space="preserve">under_load_w  ≥  0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w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W</w:t>
      </w:r>
    </w:p>
    <w:p w14:paraId="586FA2DB" w14:textId="16D07FCE" w:rsidR="00B12E25" w:rsidRPr="00E17466" w:rsidRDefault="00B12E25" w:rsidP="00B719BF">
      <w:pPr>
        <w:spacing w:before="100" w:after="100" w:line="360" w:lineRule="auto"/>
        <w:ind w:left="720"/>
        <w:rPr>
          <w:rFonts w:ascii="Courier New" w:eastAsia="Courier New" w:hAnsi="Courier New" w:cs="Courier New"/>
          <w:sz w:val="24"/>
          <w:szCs w:val="24"/>
        </w:rPr>
      </w:pPr>
      <w:r w:rsidRPr="00E17466">
        <w:rPr>
          <w:rFonts w:ascii="Courier New" w:eastAsia="Courier New" w:hAnsi="Courier New" w:cs="Courier New"/>
          <w:sz w:val="24"/>
          <w:szCs w:val="24"/>
        </w:rPr>
        <w:lastRenderedPageBreak/>
        <w:t xml:space="preserve">over_load_w </w:t>
      </w:r>
      <w:r w:rsidR="00024833" w:rsidRPr="00E17466">
        <w:rPr>
          <w:rFonts w:ascii="Courier New" w:eastAsia="Courier New" w:hAnsi="Courier New" w:cs="Courier New"/>
          <w:sz w:val="24"/>
          <w:szCs w:val="24"/>
        </w:rPr>
        <w:t xml:space="preserve">  &gt;=  load_w - SOFT_MAX_WEEK, </w:t>
      </w:r>
      <w:r w:rsidRPr="00E17466">
        <w:rPr>
          <w:rFonts w:ascii="Courier New" w:eastAsia="Courier New" w:hAnsi="Courier New" w:cs="Courier New"/>
          <w:sz w:val="24"/>
          <w:szCs w:val="24"/>
        </w:rPr>
        <w:t>over_load_w  &gt;= 0,    for all w in W</w:t>
      </w:r>
    </w:p>
    <w:p w14:paraId="4DC78FD0" w14:textId="369C0CDF"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Times New Roman" w:hAnsiTheme="majorBidi" w:cstheme="majorBidi"/>
          <w:sz w:val="24"/>
          <w:szCs w:val="24"/>
        </w:rPr>
        <w:t xml:space="preserve">over_load_w </w:t>
      </w:r>
      <w:r w:rsidR="00024833">
        <w:rPr>
          <w:rFonts w:asciiTheme="majorBidi" w:eastAsia="Times New Roman" w:hAnsiTheme="majorBidi" w:cstheme="majorBidi"/>
          <w:sz w:val="24"/>
          <w:szCs w:val="24"/>
        </w:rPr>
        <w:t xml:space="preserve">  ≥  load_w − SOFT_MAX_WEEK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 </w:t>
      </w:r>
      <w:r w:rsidRPr="00B719BF">
        <w:rPr>
          <w:rFonts w:ascii="Cambria Math" w:hAnsi="Cambria Math" w:cs="Cambria Math"/>
          <w:sz w:val="24"/>
          <w:szCs w:val="24"/>
        </w:rPr>
        <w:t>∈</w:t>
      </w:r>
      <w:r w:rsidRPr="00B719BF">
        <w:rPr>
          <w:rFonts w:asciiTheme="majorBidi" w:eastAsia="Times New Roman" w:hAnsiTheme="majorBidi" w:cstheme="majorBidi"/>
          <w:sz w:val="24"/>
          <w:szCs w:val="24"/>
        </w:rPr>
        <w:t xml:space="preserve"> W</w:t>
      </w:r>
    </w:p>
    <w:p w14:paraId="58535BB0" w14:textId="08EBC3C3" w:rsidR="00EE459E" w:rsidRPr="00B719BF" w:rsidRDefault="00024833" w:rsidP="00B719BF">
      <w:pPr>
        <w:spacing w:before="100" w:after="100" w:line="360" w:lineRule="auto"/>
        <w:ind w:left="720"/>
        <w:rPr>
          <w:rFonts w:asciiTheme="majorBidi" w:hAnsiTheme="majorBidi" w:cstheme="majorBidi"/>
          <w:sz w:val="24"/>
          <w:szCs w:val="24"/>
        </w:rPr>
      </w:pPr>
      <w:r>
        <w:rPr>
          <w:rFonts w:asciiTheme="majorBidi" w:eastAsia="Times New Roman" w:hAnsiTheme="majorBidi" w:cstheme="majorBidi"/>
          <w:sz w:val="24"/>
          <w:szCs w:val="24"/>
        </w:rPr>
        <w:t xml:space="preserve">over_load_w   ≥  0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w </w:t>
      </w:r>
      <w:r w:rsidR="00B12E25" w:rsidRPr="00B719BF">
        <w:rPr>
          <w:rFonts w:ascii="Cambria Math" w:hAnsi="Cambria Math" w:cs="Cambria Math"/>
          <w:sz w:val="24"/>
          <w:szCs w:val="24"/>
        </w:rPr>
        <w:t>∈</w:t>
      </w:r>
      <w:r w:rsidR="00B12E25" w:rsidRPr="00B719BF">
        <w:rPr>
          <w:rFonts w:asciiTheme="majorBidi" w:eastAsia="Times New Roman" w:hAnsiTheme="majorBidi" w:cstheme="majorBidi"/>
          <w:sz w:val="24"/>
          <w:szCs w:val="24"/>
        </w:rPr>
        <w:t xml:space="preserve"> W</w:t>
      </w:r>
    </w:p>
    <w:p w14:paraId="40CC12C7" w14:textId="6D61B46B" w:rsidR="00B12E25" w:rsidRPr="00B719BF" w:rsidRDefault="00B12E25" w:rsidP="00B719BF">
      <w:pPr>
        <w:spacing w:before="80" w:after="80" w:line="360" w:lineRule="auto"/>
        <w:rPr>
          <w:rFonts w:asciiTheme="majorBidi" w:hAnsiTheme="majorBidi" w:cstheme="majorBidi"/>
          <w:sz w:val="24"/>
          <w:szCs w:val="24"/>
        </w:rPr>
      </w:pPr>
      <w:r w:rsidRPr="00B719BF">
        <w:rPr>
          <w:rFonts w:asciiTheme="majorBidi" w:eastAsia="Times New Roman" w:hAnsiTheme="majorBidi" w:cstheme="majorBidi"/>
          <w:sz w:val="24"/>
          <w:szCs w:val="24"/>
        </w:rPr>
        <w:t>Since the objective minimises these variables, the solver sets:</w:t>
      </w:r>
    </w:p>
    <w:p w14:paraId="6FF93142" w14:textId="77777777" w:rsidR="00B12E2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under_load_w  =  max(0,  SOFT_MIN_WEEK - load_w)</w:t>
      </w:r>
    </w:p>
    <w:p w14:paraId="2966C13E" w14:textId="5188C702" w:rsidR="00B15A05" w:rsidRPr="00B719BF" w:rsidRDefault="00B12E25" w:rsidP="00B719BF">
      <w:pPr>
        <w:spacing w:before="100" w:after="100" w:line="360" w:lineRule="auto"/>
        <w:ind w:left="720"/>
        <w:rPr>
          <w:rFonts w:asciiTheme="majorBidi" w:hAnsiTheme="majorBidi" w:cstheme="majorBidi"/>
          <w:sz w:val="24"/>
          <w:szCs w:val="24"/>
        </w:rPr>
      </w:pPr>
      <w:r w:rsidRPr="00B719BF">
        <w:rPr>
          <w:rFonts w:asciiTheme="majorBidi" w:eastAsia="Courier New" w:hAnsiTheme="majorBidi" w:cstheme="majorBidi"/>
          <w:sz w:val="24"/>
          <w:szCs w:val="24"/>
        </w:rPr>
        <w:t>over_load_w   =  max(0,  load_w - SOFT_MAX_WEEK)</w:t>
      </w:r>
    </w:p>
    <w:p w14:paraId="17FE5CF5" w14:textId="79C0B1B2" w:rsidR="00B12E25" w:rsidRDefault="007B61CB" w:rsidP="006A7DB3">
      <w:pPr>
        <w:pStyle w:val="Heading2"/>
        <w:spacing w:line="360" w:lineRule="auto"/>
      </w:pPr>
      <w:r>
        <w:t xml:space="preserve"> </w:t>
      </w:r>
      <w:bookmarkStart w:id="77" w:name="_Toc234262280"/>
      <w:r w:rsidR="00B12E25">
        <w:t>Objective Weights</w:t>
      </w:r>
      <w:bookmarkEnd w:id="77"/>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2987"/>
        <w:gridCol w:w="1025"/>
        <w:gridCol w:w="5148"/>
      </w:tblGrid>
      <w:tr w:rsidR="00B12E25" w14:paraId="2D81771A" w14:textId="77777777" w:rsidTr="00B15A05">
        <w:trPr>
          <w:tblHeader/>
        </w:trPr>
        <w:tc>
          <w:tcPr>
            <w:tcW w:w="2327" w:type="dxa"/>
            <w:tcMar>
              <w:top w:w="60" w:type="dxa"/>
              <w:left w:w="120" w:type="dxa"/>
              <w:bottom w:w="60" w:type="dxa"/>
              <w:right w:w="80" w:type="dxa"/>
            </w:tcMar>
          </w:tcPr>
          <w:p w14:paraId="1440E95D" w14:textId="77777777" w:rsidR="00B12E25" w:rsidRDefault="00B12E25" w:rsidP="00212FB1">
            <w:pPr>
              <w:spacing w:before="20" w:after="20" w:line="240" w:lineRule="auto"/>
              <w:jc w:val="center"/>
            </w:pPr>
            <w:r>
              <w:rPr>
                <w:rFonts w:ascii="Times New Roman" w:eastAsia="Times New Roman" w:hAnsi="Times New Roman" w:cs="Times New Roman"/>
                <w:b/>
                <w:bCs/>
              </w:rPr>
              <w:t>Weight</w:t>
            </w:r>
          </w:p>
        </w:tc>
        <w:tc>
          <w:tcPr>
            <w:tcW w:w="1080" w:type="dxa"/>
            <w:tcMar>
              <w:top w:w="60" w:type="dxa"/>
              <w:left w:w="120" w:type="dxa"/>
              <w:bottom w:w="60" w:type="dxa"/>
              <w:right w:w="80" w:type="dxa"/>
            </w:tcMar>
          </w:tcPr>
          <w:p w14:paraId="19455DC5" w14:textId="77777777" w:rsidR="00B12E25" w:rsidRDefault="00B12E25" w:rsidP="00212FB1">
            <w:pPr>
              <w:spacing w:before="20" w:after="20" w:line="240" w:lineRule="auto"/>
              <w:jc w:val="center"/>
            </w:pPr>
            <w:r>
              <w:rPr>
                <w:rFonts w:ascii="Times New Roman" w:eastAsia="Times New Roman" w:hAnsi="Times New Roman" w:cs="Times New Roman"/>
                <w:b/>
                <w:bCs/>
              </w:rPr>
              <w:t>Value</w:t>
            </w:r>
          </w:p>
        </w:tc>
        <w:tc>
          <w:tcPr>
            <w:tcW w:w="5753" w:type="dxa"/>
            <w:tcMar>
              <w:top w:w="60" w:type="dxa"/>
              <w:left w:w="120" w:type="dxa"/>
              <w:bottom w:w="60" w:type="dxa"/>
              <w:right w:w="80" w:type="dxa"/>
            </w:tcMar>
          </w:tcPr>
          <w:p w14:paraId="152AFEE6" w14:textId="77777777" w:rsidR="00B12E25" w:rsidRDefault="00B12E25" w:rsidP="00212FB1">
            <w:pPr>
              <w:spacing w:before="20" w:after="20" w:line="240" w:lineRule="auto"/>
              <w:jc w:val="center"/>
            </w:pPr>
            <w:r>
              <w:rPr>
                <w:rFonts w:ascii="Times New Roman" w:eastAsia="Times New Roman" w:hAnsi="Times New Roman" w:cs="Times New Roman"/>
                <w:b/>
                <w:bCs/>
              </w:rPr>
              <w:t>Meaning</w:t>
            </w:r>
          </w:p>
        </w:tc>
      </w:tr>
      <w:tr w:rsidR="00B12E25" w14:paraId="595FF31E" w14:textId="77777777" w:rsidTr="00B15A05">
        <w:tc>
          <w:tcPr>
            <w:tcW w:w="2327" w:type="dxa"/>
            <w:tcMar>
              <w:top w:w="60" w:type="dxa"/>
              <w:left w:w="120" w:type="dxa"/>
              <w:bottom w:w="60" w:type="dxa"/>
              <w:right w:w="80" w:type="dxa"/>
            </w:tcMar>
          </w:tcPr>
          <w:p w14:paraId="5AC2E71A" w14:textId="77777777" w:rsidR="00B12E25" w:rsidRDefault="00B12E25" w:rsidP="00212FB1">
            <w:pPr>
              <w:spacing w:before="20" w:after="20" w:line="240" w:lineRule="auto"/>
              <w:jc w:val="center"/>
            </w:pPr>
            <w:r>
              <w:rPr>
                <w:rFonts w:ascii="Times New Roman" w:eastAsia="Times New Roman" w:hAnsi="Times New Roman" w:cs="Times New Roman"/>
              </w:rPr>
              <w:t>W_ROUND_ORDER</w:t>
            </w:r>
          </w:p>
        </w:tc>
        <w:tc>
          <w:tcPr>
            <w:tcW w:w="1080" w:type="dxa"/>
            <w:tcMar>
              <w:top w:w="60" w:type="dxa"/>
              <w:left w:w="120" w:type="dxa"/>
              <w:bottom w:w="60" w:type="dxa"/>
              <w:right w:w="80" w:type="dxa"/>
            </w:tcMar>
          </w:tcPr>
          <w:p w14:paraId="0228B54E" w14:textId="77777777" w:rsidR="00B12E25" w:rsidRDefault="00B12E25" w:rsidP="00212FB1">
            <w:pPr>
              <w:spacing w:before="20" w:after="20" w:line="240" w:lineRule="auto"/>
              <w:jc w:val="center"/>
            </w:pPr>
            <w:r>
              <w:rPr>
                <w:rFonts w:ascii="Times New Roman" w:eastAsia="Times New Roman" w:hAnsi="Times New Roman" w:cs="Times New Roman"/>
              </w:rPr>
              <w:t>100</w:t>
            </w:r>
          </w:p>
        </w:tc>
        <w:tc>
          <w:tcPr>
            <w:tcW w:w="5753" w:type="dxa"/>
            <w:tcMar>
              <w:top w:w="60" w:type="dxa"/>
              <w:left w:w="120" w:type="dxa"/>
              <w:bottom w:w="60" w:type="dxa"/>
              <w:right w:w="80" w:type="dxa"/>
            </w:tcMar>
          </w:tcPr>
          <w:p w14:paraId="6EC0112E" w14:textId="77777777" w:rsidR="00B12E25" w:rsidRDefault="00B12E25" w:rsidP="00212FB1">
            <w:pPr>
              <w:spacing w:before="20" w:after="20" w:line="240" w:lineRule="auto"/>
              <w:jc w:val="center"/>
            </w:pPr>
            <w:r>
              <w:rPr>
                <w:rFonts w:ascii="Times New Roman" w:eastAsia="Times New Roman" w:hAnsi="Times New Roman" w:cs="Times New Roman"/>
              </w:rPr>
              <w:t>Penalty per week deviation from the nominal round week. Keeps rounds in expected calendar positions.</w:t>
            </w:r>
          </w:p>
        </w:tc>
      </w:tr>
      <w:tr w:rsidR="00B12E25" w14:paraId="34CECE88" w14:textId="77777777" w:rsidTr="00B15A05">
        <w:tc>
          <w:tcPr>
            <w:tcW w:w="2327" w:type="dxa"/>
            <w:tcMar>
              <w:top w:w="60" w:type="dxa"/>
              <w:left w:w="120" w:type="dxa"/>
              <w:bottom w:w="60" w:type="dxa"/>
              <w:right w:w="80" w:type="dxa"/>
            </w:tcMar>
          </w:tcPr>
          <w:p w14:paraId="50FEBBE9" w14:textId="77777777" w:rsidR="00B12E25" w:rsidRDefault="00B12E25" w:rsidP="00212FB1">
            <w:pPr>
              <w:spacing w:before="20" w:after="20" w:line="240" w:lineRule="auto"/>
              <w:jc w:val="center"/>
            </w:pPr>
            <w:r>
              <w:rPr>
                <w:rFonts w:ascii="Times New Roman" w:eastAsia="Times New Roman" w:hAnsi="Times New Roman" w:cs="Times New Roman"/>
              </w:rPr>
              <w:t>W_WEEK_UNDERLOAD</w:t>
            </w:r>
          </w:p>
        </w:tc>
        <w:tc>
          <w:tcPr>
            <w:tcW w:w="1080" w:type="dxa"/>
            <w:tcMar>
              <w:top w:w="60" w:type="dxa"/>
              <w:left w:w="120" w:type="dxa"/>
              <w:bottom w:w="60" w:type="dxa"/>
              <w:right w:w="80" w:type="dxa"/>
            </w:tcMar>
          </w:tcPr>
          <w:p w14:paraId="577BB6B4" w14:textId="77777777" w:rsidR="00B12E25" w:rsidRDefault="00B12E25" w:rsidP="00212FB1">
            <w:pPr>
              <w:spacing w:before="20" w:after="20" w:line="240" w:lineRule="auto"/>
              <w:jc w:val="center"/>
            </w:pPr>
            <w:r>
              <w:rPr>
                <w:rFonts w:ascii="Times New Roman" w:eastAsia="Times New Roman" w:hAnsi="Times New Roman" w:cs="Times New Roman"/>
              </w:rPr>
              <w:t>50</w:t>
            </w:r>
          </w:p>
        </w:tc>
        <w:tc>
          <w:tcPr>
            <w:tcW w:w="5753" w:type="dxa"/>
            <w:tcMar>
              <w:top w:w="60" w:type="dxa"/>
              <w:left w:w="120" w:type="dxa"/>
              <w:bottom w:w="60" w:type="dxa"/>
              <w:right w:w="80" w:type="dxa"/>
            </w:tcMar>
          </w:tcPr>
          <w:p w14:paraId="401D0828" w14:textId="77777777" w:rsidR="00B12E25" w:rsidRDefault="00B12E25" w:rsidP="00212FB1">
            <w:pPr>
              <w:spacing w:before="20" w:after="20" w:line="240" w:lineRule="auto"/>
              <w:jc w:val="center"/>
            </w:pPr>
            <w:r>
              <w:rPr>
                <w:rFonts w:ascii="Times New Roman" w:eastAsia="Times New Roman" w:hAnsi="Times New Roman" w:cs="Times New Roman"/>
              </w:rPr>
              <w:t>Penalty per match below SOFT_MIN_WEEK in any calendar week.</w:t>
            </w:r>
          </w:p>
        </w:tc>
      </w:tr>
      <w:tr w:rsidR="00B12E25" w14:paraId="74AA55BC" w14:textId="77777777" w:rsidTr="00B15A05">
        <w:tc>
          <w:tcPr>
            <w:tcW w:w="2327" w:type="dxa"/>
            <w:tcMar>
              <w:top w:w="60" w:type="dxa"/>
              <w:left w:w="120" w:type="dxa"/>
              <w:bottom w:w="60" w:type="dxa"/>
              <w:right w:w="80" w:type="dxa"/>
            </w:tcMar>
          </w:tcPr>
          <w:p w14:paraId="7CD615BD" w14:textId="77777777" w:rsidR="00B12E25" w:rsidRDefault="00B12E25" w:rsidP="00212FB1">
            <w:pPr>
              <w:spacing w:before="20" w:after="20" w:line="240" w:lineRule="auto"/>
              <w:jc w:val="center"/>
            </w:pPr>
            <w:r>
              <w:rPr>
                <w:rFonts w:ascii="Times New Roman" w:eastAsia="Times New Roman" w:hAnsi="Times New Roman" w:cs="Times New Roman"/>
              </w:rPr>
              <w:t>W_WEEK_OVERLOAD</w:t>
            </w:r>
          </w:p>
        </w:tc>
        <w:tc>
          <w:tcPr>
            <w:tcW w:w="1080" w:type="dxa"/>
            <w:tcMar>
              <w:top w:w="60" w:type="dxa"/>
              <w:left w:w="120" w:type="dxa"/>
              <w:bottom w:w="60" w:type="dxa"/>
              <w:right w:w="80" w:type="dxa"/>
            </w:tcMar>
          </w:tcPr>
          <w:p w14:paraId="3C0CE7CD" w14:textId="77777777" w:rsidR="00B12E25" w:rsidRDefault="00B12E25" w:rsidP="00212FB1">
            <w:pPr>
              <w:spacing w:before="20" w:after="20" w:line="240" w:lineRule="auto"/>
              <w:jc w:val="center"/>
            </w:pPr>
            <w:r>
              <w:rPr>
                <w:rFonts w:ascii="Times New Roman" w:eastAsia="Times New Roman" w:hAnsi="Times New Roman" w:cs="Times New Roman"/>
              </w:rPr>
              <w:t>50</w:t>
            </w:r>
          </w:p>
        </w:tc>
        <w:tc>
          <w:tcPr>
            <w:tcW w:w="5753" w:type="dxa"/>
            <w:tcMar>
              <w:top w:w="60" w:type="dxa"/>
              <w:left w:w="120" w:type="dxa"/>
              <w:bottom w:w="60" w:type="dxa"/>
              <w:right w:w="80" w:type="dxa"/>
            </w:tcMar>
          </w:tcPr>
          <w:p w14:paraId="56256BED" w14:textId="77777777" w:rsidR="00B12E25" w:rsidRDefault="00B12E25" w:rsidP="00212FB1">
            <w:pPr>
              <w:spacing w:before="20" w:after="20" w:line="240" w:lineRule="auto"/>
              <w:jc w:val="center"/>
            </w:pPr>
            <w:r>
              <w:rPr>
                <w:rFonts w:ascii="Times New Roman" w:eastAsia="Times New Roman" w:hAnsi="Times New Roman" w:cs="Times New Roman"/>
              </w:rPr>
              <w:t>Penalty per match above SOFT_MAX_WEEK in any calendar week.</w:t>
            </w:r>
          </w:p>
        </w:tc>
      </w:tr>
      <w:tr w:rsidR="00B12E25" w14:paraId="74117FA9" w14:textId="77777777" w:rsidTr="00B15A05">
        <w:tc>
          <w:tcPr>
            <w:tcW w:w="2327" w:type="dxa"/>
            <w:tcMar>
              <w:top w:w="60" w:type="dxa"/>
              <w:left w:w="120" w:type="dxa"/>
              <w:bottom w:w="60" w:type="dxa"/>
              <w:right w:w="80" w:type="dxa"/>
            </w:tcMar>
          </w:tcPr>
          <w:p w14:paraId="45A80A0D" w14:textId="77777777" w:rsidR="00B12E25" w:rsidRDefault="00B12E25" w:rsidP="00212FB1">
            <w:pPr>
              <w:spacing w:before="20" w:after="20" w:line="240" w:lineRule="auto"/>
              <w:jc w:val="center"/>
            </w:pPr>
            <w:r>
              <w:rPr>
                <w:rFonts w:ascii="Times New Roman" w:eastAsia="Times New Roman" w:hAnsi="Times New Roman" w:cs="Times New Roman"/>
              </w:rPr>
              <w:t>W_TRAVEL</w:t>
            </w:r>
          </w:p>
        </w:tc>
        <w:tc>
          <w:tcPr>
            <w:tcW w:w="1080" w:type="dxa"/>
            <w:tcMar>
              <w:top w:w="60" w:type="dxa"/>
              <w:left w:w="120" w:type="dxa"/>
              <w:bottom w:w="60" w:type="dxa"/>
              <w:right w:w="80" w:type="dxa"/>
            </w:tcMar>
          </w:tcPr>
          <w:p w14:paraId="5A967F32" w14:textId="77777777" w:rsidR="00B12E25" w:rsidRDefault="00B12E25" w:rsidP="00212FB1">
            <w:pPr>
              <w:spacing w:before="20" w:after="20" w:line="240" w:lineRule="auto"/>
              <w:jc w:val="center"/>
            </w:pPr>
            <w:r>
              <w:rPr>
                <w:rFonts w:ascii="Times New Roman" w:eastAsia="Times New Roman" w:hAnsi="Times New Roman" w:cs="Times New Roman"/>
              </w:rPr>
              <w:t>1</w:t>
            </w:r>
          </w:p>
        </w:tc>
        <w:tc>
          <w:tcPr>
            <w:tcW w:w="5753" w:type="dxa"/>
            <w:tcMar>
              <w:top w:w="60" w:type="dxa"/>
              <w:left w:w="120" w:type="dxa"/>
              <w:bottom w:w="60" w:type="dxa"/>
              <w:right w:w="80" w:type="dxa"/>
            </w:tcMar>
          </w:tcPr>
          <w:p w14:paraId="5A9A7F46" w14:textId="77777777" w:rsidR="00B12E25" w:rsidRDefault="00B12E25" w:rsidP="00212FB1">
            <w:pPr>
              <w:spacing w:before="20" w:after="20" w:line="240" w:lineRule="auto"/>
              <w:jc w:val="center"/>
            </w:pPr>
            <w:r>
              <w:rPr>
                <w:rFonts w:ascii="Times New Roman" w:eastAsia="Times New Roman" w:hAnsi="Times New Roman" w:cs="Times New Roman"/>
              </w:rPr>
              <w:t>Penalty per km of away-team travel. Low weight; acts mainly as a tie-breaker.</w:t>
            </w:r>
          </w:p>
        </w:tc>
      </w:tr>
      <w:tr w:rsidR="00B15A05" w14:paraId="07B44A88" w14:textId="77777777" w:rsidTr="00B15A05">
        <w:tc>
          <w:tcPr>
            <w:tcW w:w="2327" w:type="dxa"/>
            <w:tcMar>
              <w:top w:w="60" w:type="dxa"/>
              <w:left w:w="120" w:type="dxa"/>
              <w:bottom w:w="60" w:type="dxa"/>
              <w:right w:w="80" w:type="dxa"/>
            </w:tcMar>
          </w:tcPr>
          <w:p w14:paraId="5E5B716D" w14:textId="46503316" w:rsidR="00B15A05" w:rsidRDefault="00B15A05" w:rsidP="00212FB1">
            <w:pPr>
              <w:spacing w:before="20" w:after="20" w:line="240" w:lineRule="auto"/>
              <w:jc w:val="center"/>
            </w:pPr>
            <w:r>
              <w:rPr>
                <w:rFonts w:ascii="Times New Roman" w:eastAsia="Times New Roman" w:hAnsi="Times New Roman" w:cs="Times New Roman"/>
              </w:rPr>
              <w:t>W_TIER_MISMATCH</w:t>
            </w:r>
          </w:p>
        </w:tc>
        <w:tc>
          <w:tcPr>
            <w:tcW w:w="1080" w:type="dxa"/>
            <w:tcMar>
              <w:top w:w="60" w:type="dxa"/>
              <w:left w:w="120" w:type="dxa"/>
              <w:bottom w:w="60" w:type="dxa"/>
              <w:right w:w="80" w:type="dxa"/>
            </w:tcMar>
          </w:tcPr>
          <w:p w14:paraId="751B4653" w14:textId="4F40C0DE" w:rsidR="00B15A05" w:rsidRDefault="00B15A05" w:rsidP="00212FB1">
            <w:pPr>
              <w:spacing w:before="20" w:after="20" w:line="240" w:lineRule="auto"/>
              <w:jc w:val="center"/>
            </w:pPr>
            <w:r>
              <w:rPr>
                <w:rFonts w:ascii="Times New Roman" w:eastAsia="Times New Roman" w:hAnsi="Times New Roman" w:cs="Times New Roman"/>
              </w:rPr>
              <w:t>20</w:t>
            </w:r>
          </w:p>
        </w:tc>
        <w:tc>
          <w:tcPr>
            <w:tcW w:w="5753" w:type="dxa"/>
            <w:tcMar>
              <w:top w:w="60" w:type="dxa"/>
              <w:left w:w="120" w:type="dxa"/>
              <w:bottom w:w="60" w:type="dxa"/>
              <w:right w:w="80" w:type="dxa"/>
            </w:tcMar>
          </w:tcPr>
          <w:p w14:paraId="3265D54A" w14:textId="1A5899AE" w:rsidR="00B15A05" w:rsidRDefault="00B15A05" w:rsidP="00212FB1">
            <w:pPr>
              <w:spacing w:before="20" w:after="20" w:line="240" w:lineRule="auto"/>
              <w:jc w:val="center"/>
            </w:pPr>
            <w:r>
              <w:rPr>
                <w:rFonts w:ascii="Times New Roman" w:eastAsia="Times New Roman" w:hAnsi="Times New Roman" w:cs="Times New Roman"/>
              </w:rPr>
              <w:t>Penalty per tier level difference between match quality and slot quality.</w:t>
            </w:r>
          </w:p>
        </w:tc>
      </w:tr>
      <w:tr w:rsidR="00B15A05" w14:paraId="3585B110" w14:textId="77777777" w:rsidTr="00B15A05">
        <w:tc>
          <w:tcPr>
            <w:tcW w:w="2327" w:type="dxa"/>
            <w:tcMar>
              <w:top w:w="60" w:type="dxa"/>
              <w:left w:w="120" w:type="dxa"/>
              <w:bottom w:w="60" w:type="dxa"/>
              <w:right w:w="80" w:type="dxa"/>
            </w:tcMar>
            <w:vAlign w:val="center"/>
          </w:tcPr>
          <w:p w14:paraId="7E7ADB51" w14:textId="6D279338" w:rsidR="00B15A05" w:rsidRDefault="00C30A1E" w:rsidP="00212FB1">
            <w:pPr>
              <w:spacing w:before="20" w:after="20" w:line="240" w:lineRule="auto"/>
              <w:jc w:val="center"/>
            </w:pPr>
            <w:r w:rsidRPr="00C30A1E">
              <w:rPr>
                <w:rFonts w:ascii="Times New Roman" w:eastAsia="Times New Roman" w:hAnsi="Times New Roman" w:cs="Times New Roman"/>
              </w:rPr>
              <w:t>W_EVENING_PREFERENCE</w:t>
            </w:r>
          </w:p>
        </w:tc>
        <w:tc>
          <w:tcPr>
            <w:tcW w:w="1080" w:type="dxa"/>
            <w:tcMar>
              <w:top w:w="60" w:type="dxa"/>
              <w:left w:w="120" w:type="dxa"/>
              <w:bottom w:w="60" w:type="dxa"/>
              <w:right w:w="80" w:type="dxa"/>
            </w:tcMar>
            <w:vAlign w:val="center"/>
          </w:tcPr>
          <w:p w14:paraId="4A3CA178" w14:textId="623DB6ED" w:rsidR="00B15A05" w:rsidRDefault="00B15A05" w:rsidP="00212FB1">
            <w:pPr>
              <w:spacing w:before="20" w:after="20" w:line="240" w:lineRule="auto"/>
              <w:jc w:val="center"/>
            </w:pPr>
            <w:r>
              <w:rPr>
                <w:rFonts w:ascii="Times New Roman" w:eastAsia="Times New Roman" w:hAnsi="Times New Roman" w:cs="Times New Roman"/>
              </w:rPr>
              <w:t>50</w:t>
            </w:r>
          </w:p>
        </w:tc>
        <w:tc>
          <w:tcPr>
            <w:tcW w:w="5753" w:type="dxa"/>
            <w:tcMar>
              <w:top w:w="60" w:type="dxa"/>
              <w:left w:w="120" w:type="dxa"/>
              <w:bottom w:w="60" w:type="dxa"/>
              <w:right w:w="80" w:type="dxa"/>
            </w:tcMar>
            <w:vAlign w:val="center"/>
          </w:tcPr>
          <w:p w14:paraId="130B59EE" w14:textId="0936E051" w:rsidR="00B15A05" w:rsidRDefault="00B15A05" w:rsidP="00212FB1">
            <w:pPr>
              <w:spacing w:before="20" w:after="20" w:line="240" w:lineRule="auto"/>
              <w:jc w:val="center"/>
            </w:pPr>
            <w:r>
              <w:rPr>
                <w:rFonts w:ascii="Times New Roman" w:eastAsia="Times New Roman" w:hAnsi="Times New Roman" w:cs="Times New Roman"/>
              </w:rPr>
              <w:t>Per-hour penalty for kickoff before 21:00.</w:t>
            </w:r>
          </w:p>
        </w:tc>
      </w:tr>
      <w:tr w:rsidR="00B15A05" w14:paraId="4DC4EC7C" w14:textId="77777777" w:rsidTr="00B15A05">
        <w:tc>
          <w:tcPr>
            <w:tcW w:w="2327" w:type="dxa"/>
            <w:tcMar>
              <w:top w:w="60" w:type="dxa"/>
              <w:left w:w="120" w:type="dxa"/>
              <w:bottom w:w="60" w:type="dxa"/>
              <w:right w:w="80" w:type="dxa"/>
            </w:tcMar>
            <w:vAlign w:val="center"/>
          </w:tcPr>
          <w:p w14:paraId="64E69617" w14:textId="50C1B658" w:rsidR="00B15A05" w:rsidRDefault="00B15A05" w:rsidP="00212FB1">
            <w:pPr>
              <w:spacing w:before="20" w:after="20" w:line="240" w:lineRule="auto"/>
              <w:jc w:val="center"/>
            </w:pPr>
            <w:r>
              <w:rPr>
                <w:rFonts w:ascii="Times New Roman" w:eastAsia="Times New Roman" w:hAnsi="Times New Roman" w:cs="Times New Roman"/>
              </w:rPr>
              <w:t>W_SLOT_SPREAD</w:t>
            </w:r>
          </w:p>
        </w:tc>
        <w:tc>
          <w:tcPr>
            <w:tcW w:w="1080" w:type="dxa"/>
            <w:tcMar>
              <w:top w:w="60" w:type="dxa"/>
              <w:left w:w="120" w:type="dxa"/>
              <w:bottom w:w="60" w:type="dxa"/>
              <w:right w:w="80" w:type="dxa"/>
            </w:tcMar>
            <w:vAlign w:val="center"/>
          </w:tcPr>
          <w:p w14:paraId="7D18E40B" w14:textId="327D294F" w:rsidR="00B15A05" w:rsidRDefault="00B15A05" w:rsidP="00212FB1">
            <w:pPr>
              <w:spacing w:before="20" w:after="20" w:line="240" w:lineRule="auto"/>
              <w:jc w:val="center"/>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EF16538" w14:textId="0AFECB8F" w:rsidR="00B15A05" w:rsidRDefault="00B15A05" w:rsidP="00212FB1">
            <w:pPr>
              <w:spacing w:before="20" w:after="20" w:line="240" w:lineRule="auto"/>
              <w:jc w:val="center"/>
            </w:pPr>
            <w:r>
              <w:rPr>
                <w:rFonts w:ascii="Times New Roman" w:eastAsia="Times New Roman" w:hAnsi="Times New Roman" w:cs="Times New Roman"/>
              </w:rPr>
              <w:t>Penalty per slot with more than one assigned match.</w:t>
            </w:r>
          </w:p>
        </w:tc>
      </w:tr>
      <w:tr w:rsidR="00B15A05" w14:paraId="19207C84" w14:textId="77777777" w:rsidTr="00B15A05">
        <w:tc>
          <w:tcPr>
            <w:tcW w:w="2327" w:type="dxa"/>
            <w:tcMar>
              <w:top w:w="60" w:type="dxa"/>
              <w:left w:w="120" w:type="dxa"/>
              <w:bottom w:w="60" w:type="dxa"/>
              <w:right w:w="80" w:type="dxa"/>
            </w:tcMar>
            <w:vAlign w:val="center"/>
          </w:tcPr>
          <w:p w14:paraId="153BB295" w14:textId="133A1066" w:rsidR="00B15A05" w:rsidRDefault="00B15A05" w:rsidP="00212FB1">
            <w:pPr>
              <w:spacing w:before="20" w:after="20" w:line="240" w:lineRule="auto"/>
              <w:jc w:val="center"/>
              <w:rPr>
                <w:rFonts w:ascii="Times New Roman" w:eastAsia="Times New Roman" w:hAnsi="Times New Roman" w:cs="Times New Roman"/>
              </w:rPr>
            </w:pPr>
            <w:r>
              <w:rPr>
                <w:rFonts w:ascii="Times New Roman" w:eastAsia="Times New Roman" w:hAnsi="Times New Roman" w:cs="Times New Roman"/>
              </w:rPr>
              <w:t>OVERLAP_PENALTY</w:t>
            </w:r>
          </w:p>
        </w:tc>
        <w:tc>
          <w:tcPr>
            <w:tcW w:w="1080" w:type="dxa"/>
            <w:tcMar>
              <w:top w:w="60" w:type="dxa"/>
              <w:left w:w="120" w:type="dxa"/>
              <w:bottom w:w="60" w:type="dxa"/>
              <w:right w:w="80" w:type="dxa"/>
            </w:tcMar>
            <w:vAlign w:val="center"/>
          </w:tcPr>
          <w:p w14:paraId="2E3EB880" w14:textId="057185D2" w:rsidR="00B15A05" w:rsidRDefault="00B15A05" w:rsidP="00212FB1">
            <w:pPr>
              <w:spacing w:before="20" w:after="20" w:line="240" w:lineRule="auto"/>
              <w:jc w:val="center"/>
              <w:rPr>
                <w:rFonts w:ascii="Times New Roman" w:eastAsia="Times New Roman" w:hAnsi="Times New Roman" w:cs="Times New Roman"/>
              </w:rPr>
            </w:pPr>
            <w:r>
              <w:rPr>
                <w:rFonts w:ascii="Times New Roman" w:eastAsia="Times New Roman" w:hAnsi="Times New Roman" w:cs="Times New Roman"/>
              </w:rPr>
              <w:t>500</w:t>
            </w:r>
          </w:p>
        </w:tc>
        <w:tc>
          <w:tcPr>
            <w:tcW w:w="5753" w:type="dxa"/>
            <w:tcMar>
              <w:top w:w="60" w:type="dxa"/>
              <w:left w:w="120" w:type="dxa"/>
              <w:bottom w:w="60" w:type="dxa"/>
              <w:right w:w="80" w:type="dxa"/>
            </w:tcMar>
            <w:vAlign w:val="center"/>
          </w:tcPr>
          <w:p w14:paraId="3738CD15" w14:textId="3D921737" w:rsidR="00B15A05" w:rsidRDefault="00B15A05" w:rsidP="00212FB1">
            <w:pPr>
              <w:keepNext/>
              <w:spacing w:before="20" w:after="20" w:line="240" w:lineRule="auto"/>
              <w:jc w:val="center"/>
              <w:rPr>
                <w:rFonts w:ascii="Times New Roman" w:eastAsia="Times New Roman" w:hAnsi="Times New Roman" w:cs="Times New Roman"/>
              </w:rPr>
            </w:pPr>
            <w:r>
              <w:rPr>
                <w:rFonts w:ascii="Times New Roman" w:eastAsia="Times New Roman" w:hAnsi="Times New Roman" w:cs="Times New Roman"/>
              </w:rPr>
              <w:t>Penalty per stadium service-gap violation.</w:t>
            </w:r>
          </w:p>
        </w:tc>
      </w:tr>
    </w:tbl>
    <w:p w14:paraId="5B17DF51" w14:textId="599B2B0A" w:rsidR="00B12E25" w:rsidRPr="008204E8" w:rsidRDefault="00C30A1E" w:rsidP="008204E8">
      <w:pPr>
        <w:pStyle w:val="Caption"/>
        <w:jc w:val="center"/>
      </w:pPr>
      <w:bookmarkStart w:id="78" w:name="_Toc234262355"/>
      <w:r>
        <w:t xml:space="preserve">Table </w:t>
      </w:r>
      <w:r w:rsidR="00D817CF">
        <w:rPr>
          <w:noProof/>
        </w:rPr>
        <w:fldChar w:fldCharType="begin"/>
      </w:r>
      <w:r w:rsidR="00D817CF">
        <w:rPr>
          <w:noProof/>
        </w:rPr>
        <w:instrText xml:space="preserve"> SEQ Table \* ARABIC </w:instrText>
      </w:r>
      <w:r w:rsidR="00D817CF">
        <w:rPr>
          <w:noProof/>
        </w:rPr>
        <w:fldChar w:fldCharType="separate"/>
      </w:r>
      <w:r w:rsidR="00400148">
        <w:rPr>
          <w:noProof/>
        </w:rPr>
        <w:t>14</w:t>
      </w:r>
      <w:r w:rsidR="00D817CF">
        <w:rPr>
          <w:noProof/>
        </w:rPr>
        <w:fldChar w:fldCharType="end"/>
      </w:r>
      <w:r>
        <w:t>: Objective</w:t>
      </w:r>
      <w:r>
        <w:rPr>
          <w:noProof/>
        </w:rPr>
        <w:t xml:space="preserve"> Weights</w:t>
      </w:r>
      <w:bookmarkEnd w:id="78"/>
    </w:p>
    <w:p w14:paraId="3DDF06A2" w14:textId="4F3D5C15" w:rsidR="00B12E25" w:rsidRDefault="007B61CB" w:rsidP="006A7DB3">
      <w:pPr>
        <w:pStyle w:val="Heading2"/>
        <w:spacing w:line="360" w:lineRule="auto"/>
      </w:pPr>
      <w:r>
        <w:t xml:space="preserve"> </w:t>
      </w:r>
      <w:bookmarkStart w:id="79" w:name="_Toc234262281"/>
      <w:r w:rsidR="00B12E25">
        <w:t>Model Summary</w:t>
      </w:r>
      <w:bookmarkEnd w:id="79"/>
    </w:p>
    <w:p w14:paraId="300E5762" w14:textId="7E1A32C8" w:rsidR="00B12E25" w:rsidRDefault="007B61CB" w:rsidP="006A7DB3">
      <w:pPr>
        <w:pStyle w:val="Heading3"/>
        <w:spacing w:line="360" w:lineRule="auto"/>
      </w:pPr>
      <w:r>
        <w:rPr>
          <w:rFonts w:ascii="Times New Roman" w:eastAsia="Times New Roman" w:hAnsi="Times New Roman" w:cs="Times New Roman"/>
        </w:rPr>
        <w:t xml:space="preserve"> </w:t>
      </w:r>
      <w:bookmarkStart w:id="80" w:name="_Toc234262282"/>
      <w:r w:rsidR="00B12E25">
        <w:rPr>
          <w:rFonts w:ascii="Times New Roman" w:eastAsia="Times New Roman" w:hAnsi="Times New Roman" w:cs="Times New Roman"/>
        </w:rPr>
        <w:t>Hard constraints</w:t>
      </w:r>
      <w:bookmarkEnd w:id="80"/>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4585"/>
        <w:gridCol w:w="3775"/>
      </w:tblGrid>
      <w:tr w:rsidR="00B12E25" w14:paraId="652D5B01" w14:textId="77777777" w:rsidTr="008C0FAE">
        <w:trPr>
          <w:tblHeader/>
        </w:trPr>
        <w:tc>
          <w:tcPr>
            <w:tcW w:w="800" w:type="dxa"/>
            <w:tcMar>
              <w:top w:w="60" w:type="dxa"/>
              <w:left w:w="120" w:type="dxa"/>
              <w:bottom w:w="60" w:type="dxa"/>
              <w:right w:w="80" w:type="dxa"/>
            </w:tcMar>
          </w:tcPr>
          <w:p w14:paraId="313B1EF9" w14:textId="77777777" w:rsidR="00B12E25" w:rsidRDefault="00B12E25" w:rsidP="00212FB1">
            <w:pPr>
              <w:spacing w:before="20" w:after="20" w:line="240" w:lineRule="auto"/>
              <w:jc w:val="center"/>
            </w:pPr>
            <w:r>
              <w:rPr>
                <w:rFonts w:ascii="Times New Roman" w:eastAsia="Times New Roman" w:hAnsi="Times New Roman" w:cs="Times New Roman"/>
                <w:b/>
                <w:bCs/>
              </w:rPr>
              <w:t>ID</w:t>
            </w:r>
          </w:p>
        </w:tc>
        <w:tc>
          <w:tcPr>
            <w:tcW w:w="4585" w:type="dxa"/>
            <w:tcMar>
              <w:top w:w="60" w:type="dxa"/>
              <w:left w:w="120" w:type="dxa"/>
              <w:bottom w:w="60" w:type="dxa"/>
              <w:right w:w="80" w:type="dxa"/>
            </w:tcMar>
          </w:tcPr>
          <w:p w14:paraId="441FFE2A" w14:textId="77777777" w:rsidR="00B12E25" w:rsidRDefault="00B12E25" w:rsidP="00212FB1">
            <w:pPr>
              <w:spacing w:before="20" w:after="20" w:line="240" w:lineRule="auto"/>
              <w:jc w:val="center"/>
            </w:pPr>
            <w:r>
              <w:rPr>
                <w:rFonts w:ascii="Times New Roman" w:eastAsia="Times New Roman" w:hAnsi="Times New Roman" w:cs="Times New Roman"/>
                <w:b/>
                <w:bCs/>
              </w:rPr>
              <w:t>Short description</w:t>
            </w:r>
          </w:p>
        </w:tc>
        <w:tc>
          <w:tcPr>
            <w:tcW w:w="3775" w:type="dxa"/>
            <w:tcMar>
              <w:top w:w="60" w:type="dxa"/>
              <w:left w:w="120" w:type="dxa"/>
              <w:bottom w:w="60" w:type="dxa"/>
              <w:right w:w="80" w:type="dxa"/>
            </w:tcMar>
          </w:tcPr>
          <w:p w14:paraId="1A666495" w14:textId="77777777" w:rsidR="00B12E25" w:rsidRDefault="00B12E25" w:rsidP="00212FB1">
            <w:pPr>
              <w:spacing w:before="20" w:after="20" w:line="240" w:lineRule="auto"/>
              <w:jc w:val="center"/>
            </w:pPr>
            <w:r>
              <w:rPr>
                <w:rFonts w:ascii="Times New Roman" w:eastAsia="Times New Roman" w:hAnsi="Times New Roman" w:cs="Times New Roman"/>
                <w:b/>
                <w:bCs/>
              </w:rPr>
              <w:t>Notes</w:t>
            </w:r>
          </w:p>
        </w:tc>
      </w:tr>
      <w:tr w:rsidR="00B12E25" w14:paraId="0E10BA4B" w14:textId="77777777" w:rsidTr="008C0FAE">
        <w:tc>
          <w:tcPr>
            <w:tcW w:w="800" w:type="dxa"/>
            <w:tcMar>
              <w:top w:w="60" w:type="dxa"/>
              <w:left w:w="120" w:type="dxa"/>
              <w:bottom w:w="60" w:type="dxa"/>
              <w:right w:w="80" w:type="dxa"/>
            </w:tcMar>
          </w:tcPr>
          <w:p w14:paraId="18091C05" w14:textId="77777777" w:rsidR="00B12E25" w:rsidRDefault="00B12E25" w:rsidP="00212FB1">
            <w:pPr>
              <w:spacing w:before="20" w:after="20" w:line="240" w:lineRule="auto"/>
              <w:jc w:val="center"/>
            </w:pPr>
            <w:r>
              <w:rPr>
                <w:rFonts w:ascii="Times New Roman" w:eastAsia="Times New Roman" w:hAnsi="Times New Roman" w:cs="Times New Roman"/>
              </w:rPr>
              <w:t>H1</w:t>
            </w:r>
          </w:p>
        </w:tc>
        <w:tc>
          <w:tcPr>
            <w:tcW w:w="4585" w:type="dxa"/>
            <w:tcMar>
              <w:top w:w="60" w:type="dxa"/>
              <w:left w:w="120" w:type="dxa"/>
              <w:bottom w:w="60" w:type="dxa"/>
              <w:right w:w="80" w:type="dxa"/>
            </w:tcMar>
          </w:tcPr>
          <w:p w14:paraId="30849973" w14:textId="14892515" w:rsidR="00B12E25" w:rsidRDefault="00B12E25" w:rsidP="00212FB1">
            <w:pPr>
              <w:spacing w:before="20" w:after="20" w:line="240" w:lineRule="auto"/>
              <w:jc w:val="center"/>
            </w:pPr>
            <w:r>
              <w:rPr>
                <w:rFonts w:ascii="Times New Roman" w:eastAsia="Times New Roman" w:hAnsi="Times New Roman" w:cs="Times New Roman"/>
              </w:rPr>
              <w:t>Sum x[m,s</w:t>
            </w:r>
            <w:r w:rsidR="008C0FAE">
              <w:rPr>
                <w:rFonts w:ascii="Times New Roman" w:eastAsia="Times New Roman" w:hAnsi="Times New Roman" w:cs="Times New Roman"/>
              </w:rPr>
              <w:t>,v</w:t>
            </w:r>
            <w:r>
              <w:rPr>
                <w:rFonts w:ascii="Times New Roman" w:eastAsia="Times New Roman" w:hAnsi="Times New Roman" w:cs="Times New Roman"/>
              </w:rPr>
              <w:t>] = 1</w:t>
            </w:r>
          </w:p>
        </w:tc>
        <w:tc>
          <w:tcPr>
            <w:tcW w:w="3775" w:type="dxa"/>
            <w:tcMar>
              <w:top w:w="60" w:type="dxa"/>
              <w:left w:w="120" w:type="dxa"/>
              <w:bottom w:w="60" w:type="dxa"/>
              <w:right w:w="80" w:type="dxa"/>
            </w:tcMar>
          </w:tcPr>
          <w:p w14:paraId="69FF9C01" w14:textId="77777777" w:rsidR="00B12E25" w:rsidRDefault="00B12E25" w:rsidP="00212FB1">
            <w:pPr>
              <w:spacing w:before="20" w:after="20" w:line="240" w:lineRule="auto"/>
              <w:jc w:val="center"/>
            </w:pPr>
            <w:r>
              <w:rPr>
                <w:rFonts w:ascii="Times New Roman" w:eastAsia="Times New Roman" w:hAnsi="Times New Roman" w:cs="Times New Roman"/>
              </w:rPr>
              <w:t>Assignment completeness</w:t>
            </w:r>
          </w:p>
        </w:tc>
      </w:tr>
      <w:tr w:rsidR="00B12E25" w14:paraId="2FD7FA86" w14:textId="77777777" w:rsidTr="008C0FAE">
        <w:tc>
          <w:tcPr>
            <w:tcW w:w="800" w:type="dxa"/>
            <w:tcMar>
              <w:top w:w="60" w:type="dxa"/>
              <w:left w:w="120" w:type="dxa"/>
              <w:bottom w:w="60" w:type="dxa"/>
              <w:right w:w="80" w:type="dxa"/>
            </w:tcMar>
          </w:tcPr>
          <w:p w14:paraId="32C78040" w14:textId="77777777" w:rsidR="00B12E25" w:rsidRDefault="00B12E25" w:rsidP="00212FB1">
            <w:pPr>
              <w:spacing w:before="20" w:after="20" w:line="240" w:lineRule="auto"/>
              <w:jc w:val="center"/>
            </w:pPr>
            <w:r>
              <w:rPr>
                <w:rFonts w:ascii="Times New Roman" w:eastAsia="Times New Roman" w:hAnsi="Times New Roman" w:cs="Times New Roman"/>
              </w:rPr>
              <w:t>H2</w:t>
            </w:r>
          </w:p>
        </w:tc>
        <w:tc>
          <w:tcPr>
            <w:tcW w:w="4585" w:type="dxa"/>
            <w:tcMar>
              <w:top w:w="60" w:type="dxa"/>
              <w:left w:w="120" w:type="dxa"/>
              <w:bottom w:w="60" w:type="dxa"/>
              <w:right w:w="80" w:type="dxa"/>
            </w:tcMar>
          </w:tcPr>
          <w:p w14:paraId="2A8FE926" w14:textId="77777777" w:rsidR="00B12E25" w:rsidRDefault="00B12E25" w:rsidP="00212FB1">
            <w:pPr>
              <w:spacing w:before="20" w:after="20" w:line="240" w:lineRule="auto"/>
              <w:jc w:val="center"/>
            </w:pPr>
            <w:r>
              <w:rPr>
                <w:rFonts w:ascii="Times New Roman" w:eastAsia="Times New Roman" w:hAnsi="Times New Roman" w:cs="Times New Roman"/>
              </w:rPr>
              <w:t>Derby =&gt; tier-1 slot</w:t>
            </w:r>
          </w:p>
        </w:tc>
        <w:tc>
          <w:tcPr>
            <w:tcW w:w="3775" w:type="dxa"/>
            <w:tcMar>
              <w:top w:w="60" w:type="dxa"/>
              <w:left w:w="120" w:type="dxa"/>
              <w:bottom w:w="60" w:type="dxa"/>
              <w:right w:w="80" w:type="dxa"/>
            </w:tcMar>
          </w:tcPr>
          <w:p w14:paraId="6DF01EBC" w14:textId="77777777" w:rsidR="00B12E25" w:rsidRDefault="00B12E25" w:rsidP="00212FB1">
            <w:pPr>
              <w:spacing w:before="20" w:after="20" w:line="240" w:lineRule="auto"/>
              <w:jc w:val="center"/>
            </w:pPr>
            <w:r>
              <w:rPr>
                <w:rFonts w:ascii="Times New Roman" w:eastAsia="Times New Roman" w:hAnsi="Times New Roman" w:cs="Times New Roman"/>
              </w:rPr>
              <w:t>is_derby flag</w:t>
            </w:r>
          </w:p>
        </w:tc>
      </w:tr>
      <w:tr w:rsidR="00B12E25" w14:paraId="696C0352" w14:textId="77777777" w:rsidTr="008C0FAE">
        <w:tc>
          <w:tcPr>
            <w:tcW w:w="800" w:type="dxa"/>
            <w:tcMar>
              <w:top w:w="60" w:type="dxa"/>
              <w:left w:w="120" w:type="dxa"/>
              <w:bottom w:w="60" w:type="dxa"/>
              <w:right w:w="80" w:type="dxa"/>
            </w:tcMar>
          </w:tcPr>
          <w:p w14:paraId="0BB2B3A2" w14:textId="77777777" w:rsidR="00B12E25" w:rsidRDefault="00B12E25" w:rsidP="00212FB1">
            <w:pPr>
              <w:spacing w:before="20" w:after="20" w:line="240" w:lineRule="auto"/>
              <w:jc w:val="center"/>
            </w:pPr>
            <w:r>
              <w:rPr>
                <w:rFonts w:ascii="Times New Roman" w:eastAsia="Times New Roman" w:hAnsi="Times New Roman" w:cs="Times New Roman"/>
              </w:rPr>
              <w:t>H3</w:t>
            </w:r>
          </w:p>
        </w:tc>
        <w:tc>
          <w:tcPr>
            <w:tcW w:w="4585" w:type="dxa"/>
            <w:tcMar>
              <w:top w:w="60" w:type="dxa"/>
              <w:left w:w="120" w:type="dxa"/>
              <w:bottom w:w="60" w:type="dxa"/>
              <w:right w:w="80" w:type="dxa"/>
            </w:tcMar>
          </w:tcPr>
          <w:p w14:paraId="61A2163B" w14:textId="77777777" w:rsidR="00B12E25" w:rsidRDefault="00B12E25" w:rsidP="00212FB1">
            <w:pPr>
              <w:spacing w:before="20" w:after="20" w:line="240" w:lineRule="auto"/>
              <w:jc w:val="center"/>
            </w:pPr>
            <w:r>
              <w:rPr>
                <w:rFonts w:ascii="Times New Roman" w:eastAsia="Times New Roman" w:hAnsi="Times New Roman" w:cs="Times New Roman"/>
              </w:rPr>
              <w:t>Team x date &lt;= 1</w:t>
            </w:r>
          </w:p>
        </w:tc>
        <w:tc>
          <w:tcPr>
            <w:tcW w:w="3775" w:type="dxa"/>
            <w:tcMar>
              <w:top w:w="60" w:type="dxa"/>
              <w:left w:w="120" w:type="dxa"/>
              <w:bottom w:w="60" w:type="dxa"/>
              <w:right w:w="80" w:type="dxa"/>
            </w:tcMar>
          </w:tcPr>
          <w:p w14:paraId="223BC11C" w14:textId="77777777" w:rsidR="00B12E25" w:rsidRDefault="00B12E25" w:rsidP="00212FB1">
            <w:pPr>
              <w:spacing w:before="20" w:after="20" w:line="240" w:lineRule="auto"/>
              <w:jc w:val="center"/>
            </w:pPr>
            <w:r>
              <w:rPr>
                <w:rFonts w:ascii="Times New Roman" w:eastAsia="Times New Roman" w:hAnsi="Times New Roman" w:cs="Times New Roman"/>
              </w:rPr>
              <w:t>No double-booking per team per day</w:t>
            </w:r>
          </w:p>
        </w:tc>
      </w:tr>
      <w:tr w:rsidR="00B12E25" w14:paraId="1A00945C" w14:textId="77777777" w:rsidTr="008C0FAE">
        <w:tc>
          <w:tcPr>
            <w:tcW w:w="800" w:type="dxa"/>
            <w:tcMar>
              <w:top w:w="60" w:type="dxa"/>
              <w:left w:w="120" w:type="dxa"/>
              <w:bottom w:w="60" w:type="dxa"/>
              <w:right w:w="80" w:type="dxa"/>
            </w:tcMar>
          </w:tcPr>
          <w:p w14:paraId="6FC84ACF" w14:textId="77777777" w:rsidR="00B12E25" w:rsidRDefault="00B12E25" w:rsidP="00212FB1">
            <w:pPr>
              <w:spacing w:before="20" w:after="20" w:line="240" w:lineRule="auto"/>
              <w:jc w:val="center"/>
            </w:pPr>
            <w:r>
              <w:rPr>
                <w:rFonts w:ascii="Times New Roman" w:eastAsia="Times New Roman" w:hAnsi="Times New Roman" w:cs="Times New Roman"/>
              </w:rPr>
              <w:lastRenderedPageBreak/>
              <w:t>H4</w:t>
            </w:r>
          </w:p>
        </w:tc>
        <w:tc>
          <w:tcPr>
            <w:tcW w:w="4585" w:type="dxa"/>
            <w:tcMar>
              <w:top w:w="60" w:type="dxa"/>
              <w:left w:w="120" w:type="dxa"/>
              <w:bottom w:w="60" w:type="dxa"/>
              <w:right w:w="80" w:type="dxa"/>
            </w:tcMar>
          </w:tcPr>
          <w:p w14:paraId="71EAE839" w14:textId="77777777" w:rsidR="00B12E25" w:rsidRDefault="00B12E25" w:rsidP="00212FB1">
            <w:pPr>
              <w:spacing w:before="20" w:after="20" w:line="240" w:lineRule="auto"/>
              <w:jc w:val="center"/>
            </w:pPr>
            <w:r>
              <w:rPr>
                <w:rFonts w:ascii="Times New Roman" w:eastAsia="Times New Roman" w:hAnsi="Times New Roman" w:cs="Times New Roman"/>
              </w:rPr>
              <w:t>Venue x slot &lt;= 1</w:t>
            </w:r>
          </w:p>
        </w:tc>
        <w:tc>
          <w:tcPr>
            <w:tcW w:w="3775" w:type="dxa"/>
            <w:tcMar>
              <w:top w:w="60" w:type="dxa"/>
              <w:left w:w="120" w:type="dxa"/>
              <w:bottom w:w="60" w:type="dxa"/>
              <w:right w:w="80" w:type="dxa"/>
            </w:tcMar>
          </w:tcPr>
          <w:p w14:paraId="5BDBCAD1" w14:textId="77777777" w:rsidR="00B12E25" w:rsidRDefault="00B12E25" w:rsidP="00212FB1">
            <w:pPr>
              <w:spacing w:before="20" w:after="20" w:line="240" w:lineRule="auto"/>
              <w:jc w:val="center"/>
            </w:pPr>
            <w:r>
              <w:rPr>
                <w:rFonts w:ascii="Times New Roman" w:eastAsia="Times New Roman" w:hAnsi="Times New Roman" w:cs="Times New Roman"/>
              </w:rPr>
              <w:t>No stadium double-booking</w:t>
            </w:r>
          </w:p>
        </w:tc>
      </w:tr>
      <w:tr w:rsidR="00B12E25" w:rsidRPr="00270BBB" w14:paraId="559BF02F" w14:textId="77777777" w:rsidTr="008C0FAE">
        <w:tc>
          <w:tcPr>
            <w:tcW w:w="800" w:type="dxa"/>
            <w:tcMar>
              <w:top w:w="60" w:type="dxa"/>
              <w:left w:w="120" w:type="dxa"/>
              <w:bottom w:w="60" w:type="dxa"/>
              <w:right w:w="80" w:type="dxa"/>
            </w:tcMar>
          </w:tcPr>
          <w:p w14:paraId="23485E7F" w14:textId="77777777" w:rsidR="00B12E25" w:rsidRPr="00332234" w:rsidRDefault="00B12E25" w:rsidP="00212FB1">
            <w:pPr>
              <w:spacing w:before="20" w:after="20" w:line="240" w:lineRule="auto"/>
              <w:jc w:val="center"/>
            </w:pPr>
            <w:r w:rsidRPr="00332234">
              <w:rPr>
                <w:rFonts w:ascii="Times New Roman" w:eastAsia="Times New Roman" w:hAnsi="Times New Roman" w:cs="Times New Roman"/>
              </w:rPr>
              <w:t>H5</w:t>
            </w:r>
          </w:p>
        </w:tc>
        <w:tc>
          <w:tcPr>
            <w:tcW w:w="4585" w:type="dxa"/>
            <w:tcMar>
              <w:top w:w="60" w:type="dxa"/>
              <w:left w:w="120" w:type="dxa"/>
              <w:bottom w:w="60" w:type="dxa"/>
              <w:right w:w="80" w:type="dxa"/>
            </w:tcMar>
          </w:tcPr>
          <w:p w14:paraId="2A5DF625" w14:textId="77777777" w:rsidR="00B12E25" w:rsidRPr="00332234" w:rsidRDefault="00B12E25" w:rsidP="00212FB1">
            <w:pPr>
              <w:spacing w:before="20" w:after="20" w:line="240" w:lineRule="auto"/>
              <w:jc w:val="center"/>
            </w:pPr>
            <w:r w:rsidRPr="00332234">
              <w:rPr>
                <w:rFonts w:ascii="Times New Roman" w:eastAsia="Times New Roman" w:hAnsi="Times New Roman" w:cs="Times New Roman"/>
              </w:rPr>
              <w:t>Matches per day &lt;= 3</w:t>
            </w:r>
          </w:p>
        </w:tc>
        <w:tc>
          <w:tcPr>
            <w:tcW w:w="3775" w:type="dxa"/>
            <w:tcMar>
              <w:top w:w="60" w:type="dxa"/>
              <w:left w:w="120" w:type="dxa"/>
              <w:bottom w:w="60" w:type="dxa"/>
              <w:right w:w="80" w:type="dxa"/>
            </w:tcMar>
          </w:tcPr>
          <w:p w14:paraId="71B8B245" w14:textId="77777777" w:rsidR="00B12E25" w:rsidRPr="00332234" w:rsidRDefault="00B12E25" w:rsidP="00212FB1">
            <w:pPr>
              <w:spacing w:before="20" w:after="20" w:line="240" w:lineRule="auto"/>
              <w:jc w:val="center"/>
            </w:pPr>
            <w:r w:rsidRPr="00332234">
              <w:rPr>
                <w:rFonts w:ascii="Times New Roman" w:eastAsia="Times New Roman" w:hAnsi="Times New Roman" w:cs="Times New Roman"/>
              </w:rPr>
              <w:t>Daily match cap</w:t>
            </w:r>
          </w:p>
        </w:tc>
      </w:tr>
      <w:tr w:rsidR="00B12E25" w14:paraId="28609B1A" w14:textId="77777777" w:rsidTr="008C0FAE">
        <w:tc>
          <w:tcPr>
            <w:tcW w:w="800" w:type="dxa"/>
            <w:tcMar>
              <w:top w:w="60" w:type="dxa"/>
              <w:left w:w="120" w:type="dxa"/>
              <w:bottom w:w="60" w:type="dxa"/>
              <w:right w:w="80" w:type="dxa"/>
            </w:tcMar>
          </w:tcPr>
          <w:p w14:paraId="5A5A234C" w14:textId="77777777" w:rsidR="00B12E25" w:rsidRDefault="00B12E25" w:rsidP="00212FB1">
            <w:pPr>
              <w:spacing w:before="20" w:after="20" w:line="240" w:lineRule="auto"/>
              <w:jc w:val="center"/>
            </w:pPr>
            <w:r>
              <w:rPr>
                <w:rFonts w:ascii="Times New Roman" w:eastAsia="Times New Roman" w:hAnsi="Times New Roman" w:cs="Times New Roman"/>
              </w:rPr>
              <w:t>H6</w:t>
            </w:r>
          </w:p>
        </w:tc>
        <w:tc>
          <w:tcPr>
            <w:tcW w:w="4585" w:type="dxa"/>
            <w:tcMar>
              <w:top w:w="60" w:type="dxa"/>
              <w:left w:w="120" w:type="dxa"/>
              <w:bottom w:w="60" w:type="dxa"/>
              <w:right w:w="80" w:type="dxa"/>
            </w:tcMar>
          </w:tcPr>
          <w:p w14:paraId="4F090DD9" w14:textId="77777777" w:rsidR="00B12E25" w:rsidRDefault="00B12E25" w:rsidP="00212FB1">
            <w:pPr>
              <w:spacing w:before="20" w:after="20" w:line="240" w:lineRule="auto"/>
              <w:jc w:val="center"/>
            </w:pPr>
            <w:r>
              <w:rPr>
                <w:rFonts w:ascii="Times New Roman" w:eastAsia="Times New Roman" w:hAnsi="Times New Roman" w:cs="Times New Roman"/>
              </w:rPr>
              <w:t>Matches per slot &lt;= 2</w:t>
            </w:r>
          </w:p>
        </w:tc>
        <w:tc>
          <w:tcPr>
            <w:tcW w:w="3775" w:type="dxa"/>
            <w:tcMar>
              <w:top w:w="60" w:type="dxa"/>
              <w:left w:w="120" w:type="dxa"/>
              <w:bottom w:w="60" w:type="dxa"/>
              <w:right w:w="80" w:type="dxa"/>
            </w:tcMar>
          </w:tcPr>
          <w:p w14:paraId="2965259C" w14:textId="77777777" w:rsidR="00B12E25" w:rsidRDefault="00B12E25" w:rsidP="00212FB1">
            <w:pPr>
              <w:spacing w:before="20" w:after="20" w:line="240" w:lineRule="auto"/>
              <w:jc w:val="center"/>
            </w:pPr>
            <w:r>
              <w:rPr>
                <w:rFonts w:ascii="Times New Roman" w:eastAsia="Times New Roman" w:hAnsi="Times New Roman" w:cs="Times New Roman"/>
              </w:rPr>
              <w:t>Slot concurrency cap</w:t>
            </w:r>
          </w:p>
        </w:tc>
      </w:tr>
      <w:tr w:rsidR="00B12E25" w14:paraId="4A89CBD6" w14:textId="77777777" w:rsidTr="008C0FAE">
        <w:tc>
          <w:tcPr>
            <w:tcW w:w="800" w:type="dxa"/>
            <w:tcMar>
              <w:top w:w="60" w:type="dxa"/>
              <w:left w:w="120" w:type="dxa"/>
              <w:bottom w:w="60" w:type="dxa"/>
              <w:right w:w="80" w:type="dxa"/>
            </w:tcMar>
          </w:tcPr>
          <w:p w14:paraId="1D2B0E96" w14:textId="77777777" w:rsidR="00B12E25" w:rsidRDefault="00B12E25" w:rsidP="00212FB1">
            <w:pPr>
              <w:spacing w:before="20" w:after="20" w:line="240" w:lineRule="auto"/>
              <w:jc w:val="center"/>
            </w:pPr>
            <w:r>
              <w:rPr>
                <w:rFonts w:ascii="Times New Roman" w:eastAsia="Times New Roman" w:hAnsi="Times New Roman" w:cs="Times New Roman"/>
              </w:rPr>
              <w:t>H7</w:t>
            </w:r>
          </w:p>
        </w:tc>
        <w:tc>
          <w:tcPr>
            <w:tcW w:w="4585" w:type="dxa"/>
            <w:tcMar>
              <w:top w:w="60" w:type="dxa"/>
              <w:left w:w="120" w:type="dxa"/>
              <w:bottom w:w="60" w:type="dxa"/>
              <w:right w:w="80" w:type="dxa"/>
            </w:tcMar>
          </w:tcPr>
          <w:p w14:paraId="17DB57AD" w14:textId="77777777" w:rsidR="00B12E25" w:rsidRDefault="00B12E25" w:rsidP="00212FB1">
            <w:pPr>
              <w:spacing w:before="20" w:after="20" w:line="240" w:lineRule="auto"/>
              <w:jc w:val="center"/>
            </w:pPr>
            <w:r>
              <w:rPr>
                <w:rFonts w:ascii="Times New Roman" w:eastAsia="Times New Roman" w:hAnsi="Times New Roman" w:cs="Times New Roman"/>
              </w:rPr>
              <w:t>4-day sliding window &lt;= 1 per team</w:t>
            </w:r>
          </w:p>
        </w:tc>
        <w:tc>
          <w:tcPr>
            <w:tcW w:w="3775" w:type="dxa"/>
            <w:tcMar>
              <w:top w:w="60" w:type="dxa"/>
              <w:left w:w="120" w:type="dxa"/>
              <w:bottom w:w="60" w:type="dxa"/>
              <w:right w:w="80" w:type="dxa"/>
            </w:tcMar>
          </w:tcPr>
          <w:p w14:paraId="54BF50C0" w14:textId="77777777" w:rsidR="00B12E25" w:rsidRDefault="00B12E25" w:rsidP="00212FB1">
            <w:pPr>
              <w:spacing w:before="20" w:after="20" w:line="240" w:lineRule="auto"/>
              <w:jc w:val="center"/>
            </w:pPr>
            <w:r>
              <w:rPr>
                <w:rFonts w:ascii="Times New Roman" w:eastAsia="Times New Roman" w:hAnsi="Times New Roman" w:cs="Times New Roman"/>
              </w:rPr>
              <w:t>3 full rest days minimum</w:t>
            </w:r>
          </w:p>
        </w:tc>
      </w:tr>
      <w:tr w:rsidR="00B12E25" w14:paraId="099F9417" w14:textId="77777777" w:rsidTr="008C0FAE">
        <w:tc>
          <w:tcPr>
            <w:tcW w:w="800" w:type="dxa"/>
            <w:tcMar>
              <w:top w:w="60" w:type="dxa"/>
              <w:left w:w="120" w:type="dxa"/>
              <w:bottom w:w="60" w:type="dxa"/>
              <w:right w:w="80" w:type="dxa"/>
            </w:tcMar>
          </w:tcPr>
          <w:p w14:paraId="235DB4C6" w14:textId="77777777" w:rsidR="00B12E25" w:rsidRDefault="00B12E25" w:rsidP="00212FB1">
            <w:pPr>
              <w:spacing w:before="20" w:after="20" w:line="240" w:lineRule="auto"/>
              <w:jc w:val="center"/>
            </w:pPr>
            <w:r>
              <w:rPr>
                <w:rFonts w:ascii="Times New Roman" w:eastAsia="Times New Roman" w:hAnsi="Times New Roman" w:cs="Times New Roman"/>
              </w:rPr>
              <w:t>H8</w:t>
            </w:r>
          </w:p>
        </w:tc>
        <w:tc>
          <w:tcPr>
            <w:tcW w:w="4585" w:type="dxa"/>
            <w:tcMar>
              <w:top w:w="60" w:type="dxa"/>
              <w:left w:w="120" w:type="dxa"/>
              <w:bottom w:w="60" w:type="dxa"/>
              <w:right w:w="80" w:type="dxa"/>
            </w:tcMar>
          </w:tcPr>
          <w:p w14:paraId="5CECD636" w14:textId="77777777" w:rsidR="00B12E25" w:rsidRDefault="00B12E25" w:rsidP="00212FB1">
            <w:pPr>
              <w:spacing w:before="20" w:after="20" w:line="240" w:lineRule="auto"/>
              <w:jc w:val="center"/>
            </w:pPr>
            <w:r w:rsidRPr="008472B6">
              <w:rPr>
                <w:rFonts w:ascii="Times New Roman" w:eastAsia="Times New Roman" w:hAnsi="Times New Roman" w:cs="Times New Roman"/>
              </w:rPr>
              <w:t>match_time and match_date definitions</w:t>
            </w:r>
          </w:p>
        </w:tc>
        <w:tc>
          <w:tcPr>
            <w:tcW w:w="3775" w:type="dxa"/>
            <w:tcMar>
              <w:top w:w="60" w:type="dxa"/>
              <w:left w:w="120" w:type="dxa"/>
              <w:bottom w:w="60" w:type="dxa"/>
              <w:right w:w="80" w:type="dxa"/>
            </w:tcMar>
          </w:tcPr>
          <w:p w14:paraId="04E2BDFF" w14:textId="77777777" w:rsidR="00B12E25" w:rsidRDefault="00B12E25" w:rsidP="00212FB1">
            <w:pPr>
              <w:spacing w:before="20" w:after="20" w:line="240" w:lineRule="auto"/>
              <w:jc w:val="center"/>
            </w:pPr>
            <w:r w:rsidRPr="008472B6">
              <w:rPr>
                <w:rFonts w:ascii="Times New Roman" w:eastAsia="Times New Roman" w:hAnsi="Times New Roman" w:cs="Times New Roman"/>
              </w:rPr>
              <w:t>Linear-combination auxiliary vars</w:t>
            </w:r>
          </w:p>
        </w:tc>
      </w:tr>
      <w:tr w:rsidR="00B12E25" w14:paraId="3017042C" w14:textId="77777777" w:rsidTr="008C0FAE">
        <w:tc>
          <w:tcPr>
            <w:tcW w:w="800" w:type="dxa"/>
            <w:tcMar>
              <w:top w:w="60" w:type="dxa"/>
              <w:left w:w="120" w:type="dxa"/>
              <w:bottom w:w="60" w:type="dxa"/>
              <w:right w:w="80" w:type="dxa"/>
            </w:tcMar>
          </w:tcPr>
          <w:p w14:paraId="4A00EF87" w14:textId="77777777" w:rsidR="00B12E25" w:rsidRDefault="00B12E25" w:rsidP="00212FB1">
            <w:pPr>
              <w:spacing w:before="20" w:after="20" w:line="240" w:lineRule="auto"/>
              <w:jc w:val="center"/>
            </w:pPr>
            <w:r>
              <w:rPr>
                <w:rFonts w:ascii="Times New Roman" w:eastAsia="Times New Roman" w:hAnsi="Times New Roman" w:cs="Times New Roman"/>
              </w:rPr>
              <w:t>H9</w:t>
            </w:r>
          </w:p>
        </w:tc>
        <w:tc>
          <w:tcPr>
            <w:tcW w:w="4585" w:type="dxa"/>
            <w:tcMar>
              <w:top w:w="60" w:type="dxa"/>
              <w:left w:w="120" w:type="dxa"/>
              <w:bottom w:w="60" w:type="dxa"/>
              <w:right w:w="80" w:type="dxa"/>
            </w:tcMar>
          </w:tcPr>
          <w:p w14:paraId="20F1D839" w14:textId="77777777" w:rsidR="00B12E25" w:rsidRDefault="00B12E25" w:rsidP="00212FB1">
            <w:pPr>
              <w:spacing w:before="20" w:after="20" w:line="240" w:lineRule="auto"/>
              <w:jc w:val="center"/>
            </w:pPr>
            <w:r>
              <w:rPr>
                <w:rFonts w:ascii="Times New Roman" w:eastAsia="Times New Roman" w:hAnsi="Times New Roman" w:cs="Times New Roman"/>
              </w:rPr>
              <w:t>round_min / round_max</w:t>
            </w:r>
          </w:p>
        </w:tc>
        <w:tc>
          <w:tcPr>
            <w:tcW w:w="3775" w:type="dxa"/>
            <w:tcMar>
              <w:top w:w="60" w:type="dxa"/>
              <w:left w:w="120" w:type="dxa"/>
              <w:bottom w:w="60" w:type="dxa"/>
              <w:right w:w="80" w:type="dxa"/>
            </w:tcMar>
          </w:tcPr>
          <w:p w14:paraId="7900D5CD" w14:textId="77777777" w:rsidR="00B12E25" w:rsidRDefault="00B12E25" w:rsidP="00212FB1">
            <w:pPr>
              <w:spacing w:before="20" w:after="20" w:line="240" w:lineRule="auto"/>
              <w:jc w:val="center"/>
            </w:pPr>
            <w:r>
              <w:rPr>
                <w:rFonts w:ascii="Times New Roman" w:eastAsia="Times New Roman" w:hAnsi="Times New Roman" w:cs="Times New Roman"/>
              </w:rPr>
              <w:t>Round-level time bounds</w:t>
            </w:r>
          </w:p>
        </w:tc>
      </w:tr>
      <w:tr w:rsidR="00B12E25" w14:paraId="04592CC8" w14:textId="77777777" w:rsidTr="008C0FAE">
        <w:tc>
          <w:tcPr>
            <w:tcW w:w="800" w:type="dxa"/>
            <w:tcMar>
              <w:top w:w="60" w:type="dxa"/>
              <w:left w:w="120" w:type="dxa"/>
              <w:bottom w:w="60" w:type="dxa"/>
              <w:right w:w="80" w:type="dxa"/>
            </w:tcMar>
          </w:tcPr>
          <w:p w14:paraId="7E07D8A2" w14:textId="77777777" w:rsidR="00B12E25" w:rsidRDefault="00B12E25" w:rsidP="00212FB1">
            <w:pPr>
              <w:spacing w:before="20" w:after="20" w:line="240" w:lineRule="auto"/>
              <w:jc w:val="center"/>
            </w:pPr>
            <w:r>
              <w:rPr>
                <w:rFonts w:ascii="Times New Roman" w:eastAsia="Times New Roman" w:hAnsi="Times New Roman" w:cs="Times New Roman"/>
              </w:rPr>
              <w:t>H10</w:t>
            </w:r>
          </w:p>
        </w:tc>
        <w:tc>
          <w:tcPr>
            <w:tcW w:w="4585" w:type="dxa"/>
            <w:tcMar>
              <w:top w:w="60" w:type="dxa"/>
              <w:left w:w="120" w:type="dxa"/>
              <w:bottom w:w="60" w:type="dxa"/>
              <w:right w:w="80" w:type="dxa"/>
            </w:tcMar>
          </w:tcPr>
          <w:p w14:paraId="0E0EB817" w14:textId="69827592" w:rsidR="00B12E25" w:rsidRDefault="008C0FAE" w:rsidP="00212FB1">
            <w:pPr>
              <w:spacing w:before="20" w:after="20" w:line="240" w:lineRule="auto"/>
              <w:jc w:val="center"/>
            </w:pPr>
            <w:r>
              <w:rPr>
                <w:rFonts w:ascii="Times New Roman" w:eastAsia="Times New Roman" w:hAnsi="Times New Roman" w:cs="Times New Roman"/>
              </w:rPr>
              <w:t>round_max[r] + MIN_ROUND_GAP ≤ round_min[r+1]</w:t>
            </w:r>
          </w:p>
        </w:tc>
        <w:tc>
          <w:tcPr>
            <w:tcW w:w="3775" w:type="dxa"/>
            <w:tcMar>
              <w:top w:w="60" w:type="dxa"/>
              <w:left w:w="120" w:type="dxa"/>
              <w:bottom w:w="60" w:type="dxa"/>
              <w:right w:w="80" w:type="dxa"/>
            </w:tcMar>
          </w:tcPr>
          <w:p w14:paraId="65B8F9EF" w14:textId="77777777" w:rsidR="00B12E25" w:rsidRDefault="00B12E25" w:rsidP="00212FB1">
            <w:pPr>
              <w:spacing w:before="20" w:after="20" w:line="240" w:lineRule="auto"/>
              <w:jc w:val="center"/>
            </w:pPr>
            <w:r>
              <w:rPr>
                <w:rFonts w:ascii="Times New Roman" w:eastAsia="Times New Roman" w:hAnsi="Times New Roman" w:cs="Times New Roman"/>
              </w:rPr>
              <w:t>Strict chronological round ordering</w:t>
            </w:r>
          </w:p>
        </w:tc>
      </w:tr>
      <w:tr w:rsidR="00B12E25" w14:paraId="4B07C810" w14:textId="77777777" w:rsidTr="008C0FAE">
        <w:tc>
          <w:tcPr>
            <w:tcW w:w="800" w:type="dxa"/>
            <w:tcMar>
              <w:top w:w="60" w:type="dxa"/>
              <w:left w:w="120" w:type="dxa"/>
              <w:bottom w:w="60" w:type="dxa"/>
              <w:right w:w="80" w:type="dxa"/>
            </w:tcMar>
          </w:tcPr>
          <w:p w14:paraId="6C1797CC" w14:textId="77777777" w:rsidR="00B12E25" w:rsidRDefault="00B12E25" w:rsidP="00212FB1">
            <w:pPr>
              <w:spacing w:before="20" w:after="20" w:line="240" w:lineRule="auto"/>
              <w:jc w:val="center"/>
            </w:pPr>
            <w:r>
              <w:rPr>
                <w:rFonts w:ascii="Times New Roman" w:eastAsia="Times New Roman" w:hAnsi="Times New Roman" w:cs="Times New Roman"/>
              </w:rPr>
              <w:t>H11</w:t>
            </w:r>
          </w:p>
        </w:tc>
        <w:tc>
          <w:tcPr>
            <w:tcW w:w="4585" w:type="dxa"/>
            <w:tcMar>
              <w:top w:w="60" w:type="dxa"/>
              <w:left w:w="120" w:type="dxa"/>
              <w:bottom w:w="60" w:type="dxa"/>
              <w:right w:w="80" w:type="dxa"/>
            </w:tcMar>
          </w:tcPr>
          <w:p w14:paraId="60274E37" w14:textId="77777777" w:rsidR="00B12E25" w:rsidRDefault="00B12E25" w:rsidP="00212FB1">
            <w:pPr>
              <w:spacing w:before="20" w:after="20" w:line="240" w:lineRule="auto"/>
              <w:jc w:val="center"/>
            </w:pPr>
            <w:r>
              <w:rPr>
                <w:rFonts w:ascii="Times New Roman" w:eastAsia="Times New Roman" w:hAnsi="Times New Roman" w:cs="Times New Roman"/>
              </w:rPr>
              <w:t>Weekly load &lt;= 18</w:t>
            </w:r>
          </w:p>
        </w:tc>
        <w:tc>
          <w:tcPr>
            <w:tcW w:w="3775" w:type="dxa"/>
            <w:tcMar>
              <w:top w:w="60" w:type="dxa"/>
              <w:left w:w="120" w:type="dxa"/>
              <w:bottom w:w="60" w:type="dxa"/>
              <w:right w:w="80" w:type="dxa"/>
            </w:tcMar>
          </w:tcPr>
          <w:p w14:paraId="5EF07D67" w14:textId="77777777" w:rsidR="00B12E25" w:rsidRDefault="00B12E25" w:rsidP="00212FB1">
            <w:pPr>
              <w:spacing w:before="20" w:after="20" w:line="240" w:lineRule="auto"/>
              <w:jc w:val="center"/>
            </w:pPr>
            <w:r>
              <w:rPr>
                <w:rFonts w:ascii="Times New Roman" w:eastAsia="Times New Roman" w:hAnsi="Times New Roman" w:cs="Times New Roman"/>
              </w:rPr>
              <w:t>Hard weekly cap</w:t>
            </w:r>
          </w:p>
        </w:tc>
      </w:tr>
      <w:tr w:rsidR="00B12E25" w14:paraId="1C6A34F6" w14:textId="77777777" w:rsidTr="008C0FAE">
        <w:tc>
          <w:tcPr>
            <w:tcW w:w="800" w:type="dxa"/>
            <w:tcMar>
              <w:top w:w="60" w:type="dxa"/>
              <w:left w:w="120" w:type="dxa"/>
              <w:bottom w:w="60" w:type="dxa"/>
              <w:right w:w="80" w:type="dxa"/>
            </w:tcMar>
          </w:tcPr>
          <w:p w14:paraId="0492DA05" w14:textId="77777777" w:rsidR="00B12E25" w:rsidRDefault="00B12E25" w:rsidP="00212FB1">
            <w:pPr>
              <w:spacing w:before="20" w:after="20" w:line="240" w:lineRule="auto"/>
              <w:jc w:val="center"/>
            </w:pPr>
            <w:r>
              <w:rPr>
                <w:rFonts w:ascii="Times New Roman" w:eastAsia="Times New Roman" w:hAnsi="Times New Roman" w:cs="Times New Roman"/>
              </w:rPr>
              <w:t>H12</w:t>
            </w:r>
          </w:p>
        </w:tc>
        <w:tc>
          <w:tcPr>
            <w:tcW w:w="4585" w:type="dxa"/>
            <w:tcMar>
              <w:top w:w="60" w:type="dxa"/>
              <w:left w:w="120" w:type="dxa"/>
              <w:bottom w:w="60" w:type="dxa"/>
              <w:right w:w="80" w:type="dxa"/>
            </w:tcMar>
          </w:tcPr>
          <w:p w14:paraId="10C29AE1" w14:textId="4FF7C347" w:rsidR="00B12E25" w:rsidRDefault="00B12E25" w:rsidP="00212FB1">
            <w:pPr>
              <w:spacing w:before="20" w:after="20" w:line="240" w:lineRule="auto"/>
              <w:jc w:val="center"/>
            </w:pPr>
            <w:r>
              <w:rPr>
                <w:rFonts w:ascii="Times New Roman" w:eastAsia="Times New Roman" w:hAnsi="Times New Roman" w:cs="Times New Roman"/>
              </w:rPr>
              <w:t>CAF buffer exclusion</w:t>
            </w:r>
          </w:p>
        </w:tc>
        <w:tc>
          <w:tcPr>
            <w:tcW w:w="3775" w:type="dxa"/>
            <w:tcMar>
              <w:top w:w="60" w:type="dxa"/>
              <w:left w:w="120" w:type="dxa"/>
              <w:bottom w:w="60" w:type="dxa"/>
              <w:right w:w="80" w:type="dxa"/>
            </w:tcMar>
          </w:tcPr>
          <w:p w14:paraId="14BC71E6" w14:textId="77777777" w:rsidR="00B12E25" w:rsidRDefault="00B12E25" w:rsidP="00212FB1">
            <w:pPr>
              <w:spacing w:before="20" w:after="20" w:line="240" w:lineRule="auto"/>
              <w:jc w:val="center"/>
            </w:pPr>
            <w:r>
              <w:rPr>
                <w:rFonts w:ascii="Times New Roman" w:eastAsia="Times New Roman" w:hAnsi="Times New Roman" w:cs="Times New Roman"/>
              </w:rPr>
              <w:t>Bidirectional 4-day exclusion zone</w:t>
            </w:r>
          </w:p>
        </w:tc>
      </w:tr>
      <w:tr w:rsidR="00B12E25" w14:paraId="44D4C71A" w14:textId="77777777" w:rsidTr="008C0FAE">
        <w:tc>
          <w:tcPr>
            <w:tcW w:w="800" w:type="dxa"/>
            <w:tcMar>
              <w:top w:w="60" w:type="dxa"/>
              <w:left w:w="120" w:type="dxa"/>
              <w:bottom w:w="60" w:type="dxa"/>
              <w:right w:w="80" w:type="dxa"/>
            </w:tcMar>
          </w:tcPr>
          <w:p w14:paraId="317E81E2" w14:textId="77777777" w:rsidR="00B12E25" w:rsidRDefault="00B12E25" w:rsidP="00212FB1">
            <w:pPr>
              <w:spacing w:before="20" w:after="20" w:line="240" w:lineRule="auto"/>
              <w:jc w:val="center"/>
            </w:pPr>
            <w:r>
              <w:rPr>
                <w:rFonts w:ascii="Times New Roman" w:eastAsia="Times New Roman" w:hAnsi="Times New Roman" w:cs="Times New Roman"/>
              </w:rPr>
              <w:t>H13</w:t>
            </w:r>
          </w:p>
        </w:tc>
        <w:tc>
          <w:tcPr>
            <w:tcW w:w="4585" w:type="dxa"/>
            <w:tcMar>
              <w:top w:w="60" w:type="dxa"/>
              <w:left w:w="120" w:type="dxa"/>
              <w:bottom w:w="60" w:type="dxa"/>
              <w:right w:w="80" w:type="dxa"/>
            </w:tcMar>
          </w:tcPr>
          <w:p w14:paraId="5D497DA3" w14:textId="6F0B5F7E" w:rsidR="00B12E25" w:rsidRDefault="00B12E25" w:rsidP="00212FB1">
            <w:pPr>
              <w:spacing w:before="20" w:after="20" w:line="240" w:lineRule="auto"/>
              <w:jc w:val="center"/>
            </w:pPr>
            <w:r>
              <w:rPr>
                <w:rFonts w:ascii="Times New Roman" w:eastAsia="Times New Roman" w:hAnsi="Times New Roman" w:cs="Times New Roman"/>
              </w:rPr>
              <w:t>Streak &lt;= 2</w:t>
            </w:r>
          </w:p>
        </w:tc>
        <w:tc>
          <w:tcPr>
            <w:tcW w:w="3775" w:type="dxa"/>
            <w:tcMar>
              <w:top w:w="60" w:type="dxa"/>
              <w:left w:w="120" w:type="dxa"/>
              <w:bottom w:w="60" w:type="dxa"/>
              <w:right w:w="80" w:type="dxa"/>
            </w:tcMar>
          </w:tcPr>
          <w:p w14:paraId="6765BB71" w14:textId="77777777" w:rsidR="00B12E25" w:rsidRDefault="00B12E25" w:rsidP="00212FB1">
            <w:pPr>
              <w:keepNext/>
              <w:spacing w:before="20" w:after="20" w:line="240" w:lineRule="auto"/>
              <w:jc w:val="center"/>
            </w:pPr>
            <w:r>
              <w:rPr>
                <w:rFonts w:ascii="Times New Roman" w:eastAsia="Times New Roman" w:hAnsi="Times New Roman" w:cs="Times New Roman"/>
              </w:rPr>
              <w:t>Enforced in fixture pre-solve</w:t>
            </w:r>
          </w:p>
        </w:tc>
      </w:tr>
      <w:tr w:rsidR="008C0FAE" w14:paraId="40195A6F" w14:textId="77777777" w:rsidTr="00C669DD">
        <w:tc>
          <w:tcPr>
            <w:tcW w:w="800" w:type="dxa"/>
            <w:tcMar>
              <w:top w:w="60" w:type="dxa"/>
              <w:left w:w="120" w:type="dxa"/>
              <w:bottom w:w="60" w:type="dxa"/>
              <w:right w:w="80" w:type="dxa"/>
            </w:tcMar>
            <w:vAlign w:val="center"/>
          </w:tcPr>
          <w:p w14:paraId="04722951" w14:textId="0A92D902" w:rsidR="008C0FAE" w:rsidRDefault="008C0FAE" w:rsidP="00212FB1">
            <w:pPr>
              <w:spacing w:before="20" w:after="20" w:line="240" w:lineRule="auto"/>
              <w:jc w:val="center"/>
            </w:pPr>
            <w:r>
              <w:rPr>
                <w:rFonts w:ascii="Times New Roman" w:eastAsia="Times New Roman" w:hAnsi="Times New Roman" w:cs="Times New Roman"/>
              </w:rPr>
              <w:t>H14</w:t>
            </w:r>
          </w:p>
        </w:tc>
        <w:tc>
          <w:tcPr>
            <w:tcW w:w="4585" w:type="dxa"/>
            <w:tcMar>
              <w:top w:w="60" w:type="dxa"/>
              <w:left w:w="120" w:type="dxa"/>
              <w:bottom w:w="60" w:type="dxa"/>
              <w:right w:w="80" w:type="dxa"/>
            </w:tcMar>
            <w:vAlign w:val="center"/>
          </w:tcPr>
          <w:p w14:paraId="2AA7BA68" w14:textId="3E9BE3AA" w:rsidR="008C0FAE" w:rsidRDefault="008C0FAE" w:rsidP="00212FB1">
            <w:pPr>
              <w:spacing w:before="20" w:after="20" w:line="240" w:lineRule="auto"/>
              <w:jc w:val="center"/>
            </w:pPr>
            <w:r>
              <w:rPr>
                <w:rFonts w:ascii="Times New Roman" w:eastAsia="Times New Roman" w:hAnsi="Times New Roman" w:cs="Times New Roman"/>
              </w:rPr>
              <w:t>Round 34 shared kickoff slot</w:t>
            </w:r>
          </w:p>
        </w:tc>
        <w:tc>
          <w:tcPr>
            <w:tcW w:w="3775" w:type="dxa"/>
            <w:tcMar>
              <w:top w:w="60" w:type="dxa"/>
              <w:left w:w="120" w:type="dxa"/>
              <w:bottom w:w="60" w:type="dxa"/>
              <w:right w:w="80" w:type="dxa"/>
            </w:tcMar>
            <w:vAlign w:val="center"/>
          </w:tcPr>
          <w:p w14:paraId="7FA6E12C" w14:textId="7D79C499" w:rsidR="008C0FAE" w:rsidRDefault="008C0FAE" w:rsidP="00212FB1">
            <w:pPr>
              <w:keepNext/>
              <w:spacing w:before="20" w:after="20" w:line="240" w:lineRule="auto"/>
              <w:jc w:val="center"/>
            </w:pPr>
            <w:r>
              <w:rPr>
                <w:rFonts w:ascii="Times New Roman" w:eastAsia="Times New Roman" w:hAnsi="Times New Roman" w:cs="Times New Roman"/>
              </w:rPr>
              <w:t>All 9 final-round matches in one slot</w:t>
            </w:r>
          </w:p>
        </w:tc>
      </w:tr>
      <w:tr w:rsidR="008C0FAE" w14:paraId="37905EEB" w14:textId="77777777" w:rsidTr="00C669DD">
        <w:tc>
          <w:tcPr>
            <w:tcW w:w="800" w:type="dxa"/>
            <w:tcMar>
              <w:top w:w="60" w:type="dxa"/>
              <w:left w:w="120" w:type="dxa"/>
              <w:bottom w:w="60" w:type="dxa"/>
              <w:right w:w="80" w:type="dxa"/>
            </w:tcMar>
            <w:vAlign w:val="center"/>
          </w:tcPr>
          <w:p w14:paraId="27AF1B22" w14:textId="43782B9A" w:rsidR="008C0FAE" w:rsidRDefault="008C0FAE" w:rsidP="00212FB1">
            <w:pPr>
              <w:spacing w:before="20" w:after="20" w:line="240" w:lineRule="auto"/>
              <w:jc w:val="center"/>
            </w:pPr>
            <w:r>
              <w:rPr>
                <w:rFonts w:ascii="Times New Roman" w:eastAsia="Times New Roman" w:hAnsi="Times New Roman" w:cs="Times New Roman"/>
              </w:rPr>
              <w:t>H15</w:t>
            </w:r>
          </w:p>
        </w:tc>
        <w:tc>
          <w:tcPr>
            <w:tcW w:w="4585" w:type="dxa"/>
            <w:tcMar>
              <w:top w:w="60" w:type="dxa"/>
              <w:left w:w="120" w:type="dxa"/>
              <w:bottom w:w="60" w:type="dxa"/>
              <w:right w:w="80" w:type="dxa"/>
            </w:tcMar>
            <w:vAlign w:val="center"/>
          </w:tcPr>
          <w:p w14:paraId="03B0B3C8" w14:textId="742D7CE6" w:rsidR="008C0FAE" w:rsidRDefault="008C0FAE" w:rsidP="00212FB1">
            <w:pPr>
              <w:spacing w:before="20" w:after="20" w:line="240" w:lineRule="auto"/>
              <w:jc w:val="center"/>
            </w:pPr>
            <w:r>
              <w:rPr>
                <w:rFonts w:ascii="Times New Roman" w:eastAsia="Times New Roman" w:hAnsi="Times New Roman" w:cs="Times New Roman"/>
              </w:rPr>
              <w:t>Round 34 single date</w:t>
            </w:r>
          </w:p>
        </w:tc>
        <w:tc>
          <w:tcPr>
            <w:tcW w:w="3775" w:type="dxa"/>
            <w:tcMar>
              <w:top w:w="60" w:type="dxa"/>
              <w:left w:w="120" w:type="dxa"/>
              <w:bottom w:w="60" w:type="dxa"/>
              <w:right w:w="80" w:type="dxa"/>
            </w:tcMar>
            <w:vAlign w:val="center"/>
          </w:tcPr>
          <w:p w14:paraId="2CEDBDA0" w14:textId="101D681D" w:rsidR="008C0FAE" w:rsidRDefault="008C0FAE" w:rsidP="00212FB1">
            <w:pPr>
              <w:keepNext/>
              <w:spacing w:before="20" w:after="20" w:line="240" w:lineRule="auto"/>
              <w:jc w:val="center"/>
            </w:pPr>
            <w:r>
              <w:rPr>
                <w:rFonts w:ascii="Times New Roman" w:eastAsia="Times New Roman" w:hAnsi="Times New Roman" w:cs="Times New Roman"/>
              </w:rPr>
              <w:t>Daily cap relaxed to 9 for that date</w:t>
            </w:r>
          </w:p>
        </w:tc>
      </w:tr>
    </w:tbl>
    <w:p w14:paraId="31E6FD3F" w14:textId="2386A174" w:rsidR="00B12E25" w:rsidRDefault="008C0FAE" w:rsidP="006A7DB3">
      <w:pPr>
        <w:pStyle w:val="Caption"/>
        <w:spacing w:line="360" w:lineRule="auto"/>
        <w:jc w:val="center"/>
      </w:pPr>
      <w:bookmarkStart w:id="81" w:name="_Toc234262356"/>
      <w:r>
        <w:rPr>
          <w:rFonts w:ascii="Times New Roman" w:eastAsia="Times New Roman" w:hAnsi="Times New Roman" w:cs="Times New Roman"/>
        </w:rPr>
        <w:t>,</w:t>
      </w:r>
      <w:r w:rsidR="00332234">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15</w:t>
      </w:r>
      <w:r w:rsidR="000D796E">
        <w:rPr>
          <w:rFonts w:ascii="Times New Roman" w:eastAsia="Times New Roman" w:hAnsi="Times New Roman" w:cs="Times New Roman"/>
        </w:rPr>
        <w:fldChar w:fldCharType="end"/>
      </w:r>
      <w:r w:rsidR="00332234">
        <w:rPr>
          <w:rFonts w:ascii="Times New Roman" w:eastAsia="Times New Roman" w:hAnsi="Times New Roman" w:cs="Times New Roman"/>
        </w:rPr>
        <w:t>: Hard</w:t>
      </w:r>
      <w:r w:rsidR="00332234">
        <w:rPr>
          <w:rFonts w:ascii="Times New Roman" w:eastAsia="Times New Roman" w:hAnsi="Times New Roman" w:cs="Times New Roman"/>
          <w:noProof/>
        </w:rPr>
        <w:t xml:space="preserve"> Constraints</w:t>
      </w:r>
      <w:bookmarkEnd w:id="81"/>
    </w:p>
    <w:p w14:paraId="058E3AB3" w14:textId="136EA980" w:rsidR="00B12E25" w:rsidRDefault="007B61CB" w:rsidP="006A7DB3">
      <w:pPr>
        <w:pStyle w:val="Heading3"/>
        <w:spacing w:line="360" w:lineRule="auto"/>
      </w:pPr>
      <w:r>
        <w:rPr>
          <w:rFonts w:ascii="Times New Roman" w:eastAsia="Times New Roman" w:hAnsi="Times New Roman" w:cs="Times New Roman"/>
        </w:rPr>
        <w:t xml:space="preserve"> </w:t>
      </w:r>
      <w:bookmarkStart w:id="82" w:name="_Toc234262283"/>
      <w:r w:rsidR="00B12E25">
        <w:rPr>
          <w:rFonts w:ascii="Times New Roman" w:eastAsia="Times New Roman" w:hAnsi="Times New Roman" w:cs="Times New Roman"/>
        </w:rPr>
        <w:t>Objective terms</w:t>
      </w:r>
      <w:bookmarkEnd w:id="82"/>
    </w:p>
    <w:tbl>
      <w:tblPr>
        <w:tblW w:w="9160"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800"/>
        <w:gridCol w:w="5400"/>
        <w:gridCol w:w="2960"/>
      </w:tblGrid>
      <w:tr w:rsidR="00B12E25" w14:paraId="0CEA9CF2" w14:textId="77777777" w:rsidTr="00234D47">
        <w:trPr>
          <w:tblHeader/>
        </w:trPr>
        <w:tc>
          <w:tcPr>
            <w:tcW w:w="800" w:type="dxa"/>
            <w:tcMar>
              <w:top w:w="60" w:type="dxa"/>
              <w:left w:w="120" w:type="dxa"/>
              <w:bottom w:w="60" w:type="dxa"/>
              <w:right w:w="80" w:type="dxa"/>
            </w:tcMar>
          </w:tcPr>
          <w:p w14:paraId="3C6E8C37" w14:textId="77777777" w:rsidR="00B12E25" w:rsidRDefault="00B12E25" w:rsidP="00212FB1">
            <w:pPr>
              <w:spacing w:before="20" w:after="20" w:line="240" w:lineRule="auto"/>
              <w:jc w:val="center"/>
            </w:pPr>
            <w:r>
              <w:rPr>
                <w:rFonts w:ascii="Times New Roman" w:eastAsia="Times New Roman" w:hAnsi="Times New Roman" w:cs="Times New Roman"/>
                <w:b/>
                <w:bCs/>
              </w:rPr>
              <w:t>Term</w:t>
            </w:r>
          </w:p>
        </w:tc>
        <w:tc>
          <w:tcPr>
            <w:tcW w:w="5400" w:type="dxa"/>
            <w:tcMar>
              <w:top w:w="60" w:type="dxa"/>
              <w:left w:w="120" w:type="dxa"/>
              <w:bottom w:w="60" w:type="dxa"/>
              <w:right w:w="80" w:type="dxa"/>
            </w:tcMar>
          </w:tcPr>
          <w:p w14:paraId="7805F3BE" w14:textId="77777777" w:rsidR="00B12E25" w:rsidRDefault="00B12E25" w:rsidP="00212FB1">
            <w:pPr>
              <w:spacing w:before="20" w:after="20" w:line="240" w:lineRule="auto"/>
              <w:jc w:val="center"/>
            </w:pPr>
            <w:r>
              <w:rPr>
                <w:rFonts w:ascii="Times New Roman" w:eastAsia="Times New Roman" w:hAnsi="Times New Roman" w:cs="Times New Roman"/>
                <w:b/>
                <w:bCs/>
              </w:rPr>
              <w:t>Description</w:t>
            </w:r>
          </w:p>
        </w:tc>
        <w:tc>
          <w:tcPr>
            <w:tcW w:w="2960" w:type="dxa"/>
            <w:tcMar>
              <w:top w:w="60" w:type="dxa"/>
              <w:left w:w="120" w:type="dxa"/>
              <w:bottom w:w="60" w:type="dxa"/>
              <w:right w:w="80" w:type="dxa"/>
            </w:tcMar>
          </w:tcPr>
          <w:p w14:paraId="1764B118" w14:textId="77777777" w:rsidR="00B12E25" w:rsidRDefault="00B12E25" w:rsidP="00212FB1">
            <w:pPr>
              <w:spacing w:before="20" w:after="20" w:line="240" w:lineRule="auto"/>
              <w:jc w:val="center"/>
            </w:pPr>
            <w:r>
              <w:rPr>
                <w:rFonts w:ascii="Times New Roman" w:eastAsia="Times New Roman" w:hAnsi="Times New Roman" w:cs="Times New Roman"/>
                <w:b/>
                <w:bCs/>
              </w:rPr>
              <w:t>Weight</w:t>
            </w:r>
          </w:p>
        </w:tc>
      </w:tr>
      <w:tr w:rsidR="00B12E25" w14:paraId="4A288F1E" w14:textId="77777777" w:rsidTr="00234D47">
        <w:tc>
          <w:tcPr>
            <w:tcW w:w="800" w:type="dxa"/>
            <w:tcMar>
              <w:top w:w="60" w:type="dxa"/>
              <w:left w:w="120" w:type="dxa"/>
              <w:bottom w:w="60" w:type="dxa"/>
              <w:right w:w="80" w:type="dxa"/>
            </w:tcMar>
          </w:tcPr>
          <w:p w14:paraId="1F939E5F" w14:textId="77777777" w:rsidR="00B12E25" w:rsidRDefault="00B12E25" w:rsidP="00212FB1">
            <w:pPr>
              <w:spacing w:before="20" w:after="20" w:line="240" w:lineRule="auto"/>
              <w:jc w:val="center"/>
            </w:pPr>
            <w:r>
              <w:rPr>
                <w:rFonts w:ascii="Times New Roman" w:eastAsia="Times New Roman" w:hAnsi="Times New Roman" w:cs="Times New Roman"/>
              </w:rPr>
              <w:t>Z1</w:t>
            </w:r>
          </w:p>
        </w:tc>
        <w:tc>
          <w:tcPr>
            <w:tcW w:w="5400" w:type="dxa"/>
            <w:tcMar>
              <w:top w:w="60" w:type="dxa"/>
              <w:left w:w="120" w:type="dxa"/>
              <w:bottom w:w="60" w:type="dxa"/>
              <w:right w:w="80" w:type="dxa"/>
            </w:tcMar>
          </w:tcPr>
          <w:p w14:paraId="7D2F6DA9" w14:textId="77777777" w:rsidR="00B12E25" w:rsidRDefault="00B12E25" w:rsidP="00212FB1">
            <w:pPr>
              <w:spacing w:before="20" w:after="20" w:line="240" w:lineRule="auto"/>
              <w:jc w:val="center"/>
            </w:pPr>
            <w:r>
              <w:rPr>
                <w:rFonts w:ascii="Times New Roman" w:eastAsia="Times New Roman" w:hAnsi="Times New Roman" w:cs="Times New Roman"/>
              </w:rPr>
              <w:t>Round placement</w:t>
            </w:r>
          </w:p>
        </w:tc>
        <w:tc>
          <w:tcPr>
            <w:tcW w:w="2960" w:type="dxa"/>
            <w:tcMar>
              <w:top w:w="60" w:type="dxa"/>
              <w:left w:w="120" w:type="dxa"/>
              <w:bottom w:w="60" w:type="dxa"/>
              <w:right w:w="80" w:type="dxa"/>
            </w:tcMar>
          </w:tcPr>
          <w:p w14:paraId="1F8EF3B8" w14:textId="77777777" w:rsidR="00B12E25" w:rsidRDefault="00B12E25" w:rsidP="00212FB1">
            <w:pPr>
              <w:spacing w:before="20" w:after="20" w:line="240" w:lineRule="auto"/>
              <w:jc w:val="center"/>
            </w:pPr>
            <w:r>
              <w:rPr>
                <w:rFonts w:ascii="Times New Roman" w:eastAsia="Times New Roman" w:hAnsi="Times New Roman" w:cs="Times New Roman"/>
              </w:rPr>
              <w:t>100</w:t>
            </w:r>
          </w:p>
        </w:tc>
      </w:tr>
      <w:tr w:rsidR="00B12E25" w14:paraId="1E9FDD80" w14:textId="77777777" w:rsidTr="00234D47">
        <w:tc>
          <w:tcPr>
            <w:tcW w:w="800" w:type="dxa"/>
            <w:tcMar>
              <w:top w:w="60" w:type="dxa"/>
              <w:left w:w="120" w:type="dxa"/>
              <w:bottom w:w="60" w:type="dxa"/>
              <w:right w:w="80" w:type="dxa"/>
            </w:tcMar>
          </w:tcPr>
          <w:p w14:paraId="1107515C" w14:textId="77777777" w:rsidR="00B12E25" w:rsidRDefault="00B12E25" w:rsidP="00212FB1">
            <w:pPr>
              <w:spacing w:before="20" w:after="20" w:line="240" w:lineRule="auto"/>
              <w:jc w:val="center"/>
            </w:pPr>
            <w:r>
              <w:rPr>
                <w:rFonts w:ascii="Times New Roman" w:eastAsia="Times New Roman" w:hAnsi="Times New Roman" w:cs="Times New Roman"/>
              </w:rPr>
              <w:t>Z2</w:t>
            </w:r>
          </w:p>
        </w:tc>
        <w:tc>
          <w:tcPr>
            <w:tcW w:w="5400" w:type="dxa"/>
            <w:tcMar>
              <w:top w:w="60" w:type="dxa"/>
              <w:left w:w="120" w:type="dxa"/>
              <w:bottom w:w="60" w:type="dxa"/>
              <w:right w:w="80" w:type="dxa"/>
            </w:tcMar>
          </w:tcPr>
          <w:p w14:paraId="60C8F9A2" w14:textId="77777777" w:rsidR="00B12E25" w:rsidRDefault="00B12E25" w:rsidP="00212FB1">
            <w:pPr>
              <w:spacing w:before="20" w:after="20" w:line="240" w:lineRule="auto"/>
              <w:jc w:val="center"/>
            </w:pPr>
            <w:r>
              <w:rPr>
                <w:rFonts w:ascii="Times New Roman" w:eastAsia="Times New Roman" w:hAnsi="Times New Roman" w:cs="Times New Roman"/>
              </w:rPr>
              <w:t>Weekly underload</w:t>
            </w:r>
          </w:p>
        </w:tc>
        <w:tc>
          <w:tcPr>
            <w:tcW w:w="2960" w:type="dxa"/>
            <w:tcMar>
              <w:top w:w="60" w:type="dxa"/>
              <w:left w:w="120" w:type="dxa"/>
              <w:bottom w:w="60" w:type="dxa"/>
              <w:right w:w="80" w:type="dxa"/>
            </w:tcMar>
          </w:tcPr>
          <w:p w14:paraId="191D9312" w14:textId="77777777" w:rsidR="00B12E25" w:rsidRDefault="00B12E25" w:rsidP="00212FB1">
            <w:pPr>
              <w:spacing w:before="20" w:after="20" w:line="240" w:lineRule="auto"/>
              <w:jc w:val="center"/>
            </w:pPr>
            <w:r>
              <w:rPr>
                <w:rFonts w:ascii="Times New Roman" w:eastAsia="Times New Roman" w:hAnsi="Times New Roman" w:cs="Times New Roman"/>
              </w:rPr>
              <w:t>50</w:t>
            </w:r>
          </w:p>
        </w:tc>
      </w:tr>
      <w:tr w:rsidR="00B12E25" w14:paraId="21034004" w14:textId="77777777" w:rsidTr="00234D47">
        <w:tc>
          <w:tcPr>
            <w:tcW w:w="800" w:type="dxa"/>
            <w:tcMar>
              <w:top w:w="60" w:type="dxa"/>
              <w:left w:w="120" w:type="dxa"/>
              <w:bottom w:w="60" w:type="dxa"/>
              <w:right w:w="80" w:type="dxa"/>
            </w:tcMar>
          </w:tcPr>
          <w:p w14:paraId="760147AC" w14:textId="77777777" w:rsidR="00B12E25" w:rsidRDefault="00B12E25" w:rsidP="00212FB1">
            <w:pPr>
              <w:spacing w:before="20" w:after="20" w:line="240" w:lineRule="auto"/>
              <w:jc w:val="center"/>
            </w:pPr>
            <w:r>
              <w:rPr>
                <w:rFonts w:ascii="Times New Roman" w:eastAsia="Times New Roman" w:hAnsi="Times New Roman" w:cs="Times New Roman"/>
              </w:rPr>
              <w:t>Z3</w:t>
            </w:r>
          </w:p>
        </w:tc>
        <w:tc>
          <w:tcPr>
            <w:tcW w:w="5400" w:type="dxa"/>
            <w:tcMar>
              <w:top w:w="60" w:type="dxa"/>
              <w:left w:w="120" w:type="dxa"/>
              <w:bottom w:w="60" w:type="dxa"/>
              <w:right w:w="80" w:type="dxa"/>
            </w:tcMar>
          </w:tcPr>
          <w:p w14:paraId="2A2778F6" w14:textId="77777777" w:rsidR="00B12E25" w:rsidRDefault="00B12E25" w:rsidP="00212FB1">
            <w:pPr>
              <w:spacing w:before="20" w:after="20" w:line="240" w:lineRule="auto"/>
              <w:jc w:val="center"/>
            </w:pPr>
            <w:r>
              <w:rPr>
                <w:rFonts w:ascii="Times New Roman" w:eastAsia="Times New Roman" w:hAnsi="Times New Roman" w:cs="Times New Roman"/>
              </w:rPr>
              <w:t>Weekly overload</w:t>
            </w:r>
          </w:p>
        </w:tc>
        <w:tc>
          <w:tcPr>
            <w:tcW w:w="2960" w:type="dxa"/>
            <w:tcMar>
              <w:top w:w="60" w:type="dxa"/>
              <w:left w:w="120" w:type="dxa"/>
              <w:bottom w:w="60" w:type="dxa"/>
              <w:right w:w="80" w:type="dxa"/>
            </w:tcMar>
          </w:tcPr>
          <w:p w14:paraId="4758495D" w14:textId="77777777" w:rsidR="00B12E25" w:rsidRDefault="00B12E25" w:rsidP="00212FB1">
            <w:pPr>
              <w:spacing w:before="20" w:after="20" w:line="240" w:lineRule="auto"/>
              <w:jc w:val="center"/>
            </w:pPr>
            <w:r>
              <w:rPr>
                <w:rFonts w:ascii="Times New Roman" w:eastAsia="Times New Roman" w:hAnsi="Times New Roman" w:cs="Times New Roman"/>
              </w:rPr>
              <w:t>50</w:t>
            </w:r>
          </w:p>
        </w:tc>
      </w:tr>
      <w:tr w:rsidR="00B12E25" w14:paraId="0025D273" w14:textId="77777777" w:rsidTr="00234D47">
        <w:tc>
          <w:tcPr>
            <w:tcW w:w="800" w:type="dxa"/>
            <w:tcMar>
              <w:top w:w="60" w:type="dxa"/>
              <w:left w:w="120" w:type="dxa"/>
              <w:bottom w:w="60" w:type="dxa"/>
              <w:right w:w="80" w:type="dxa"/>
            </w:tcMar>
          </w:tcPr>
          <w:p w14:paraId="14BB9B05" w14:textId="77777777" w:rsidR="00B12E25" w:rsidRDefault="00B12E25" w:rsidP="00212FB1">
            <w:pPr>
              <w:spacing w:before="20" w:after="20" w:line="240" w:lineRule="auto"/>
              <w:jc w:val="center"/>
            </w:pPr>
            <w:r>
              <w:rPr>
                <w:rFonts w:ascii="Times New Roman" w:eastAsia="Times New Roman" w:hAnsi="Times New Roman" w:cs="Times New Roman"/>
              </w:rPr>
              <w:t>Z4</w:t>
            </w:r>
          </w:p>
        </w:tc>
        <w:tc>
          <w:tcPr>
            <w:tcW w:w="5400" w:type="dxa"/>
            <w:tcMar>
              <w:top w:w="60" w:type="dxa"/>
              <w:left w:w="120" w:type="dxa"/>
              <w:bottom w:w="60" w:type="dxa"/>
              <w:right w:w="80" w:type="dxa"/>
            </w:tcMar>
          </w:tcPr>
          <w:p w14:paraId="7C36BFD1" w14:textId="77777777" w:rsidR="00B12E25" w:rsidRDefault="00B12E25" w:rsidP="00212FB1">
            <w:pPr>
              <w:spacing w:before="20" w:after="20" w:line="240" w:lineRule="auto"/>
              <w:jc w:val="center"/>
            </w:pPr>
            <w:r>
              <w:rPr>
                <w:rFonts w:ascii="Times New Roman" w:eastAsia="Times New Roman" w:hAnsi="Times New Roman" w:cs="Times New Roman"/>
              </w:rPr>
              <w:t>Travel distance</w:t>
            </w:r>
          </w:p>
        </w:tc>
        <w:tc>
          <w:tcPr>
            <w:tcW w:w="2960" w:type="dxa"/>
            <w:tcMar>
              <w:top w:w="60" w:type="dxa"/>
              <w:left w:w="120" w:type="dxa"/>
              <w:bottom w:w="60" w:type="dxa"/>
              <w:right w:w="80" w:type="dxa"/>
            </w:tcMar>
          </w:tcPr>
          <w:p w14:paraId="5B69AD2F" w14:textId="77777777" w:rsidR="00B12E25" w:rsidRDefault="00B12E25" w:rsidP="00212FB1">
            <w:pPr>
              <w:spacing w:before="20" w:after="20" w:line="240" w:lineRule="auto"/>
              <w:jc w:val="center"/>
            </w:pPr>
            <w:r>
              <w:rPr>
                <w:rFonts w:ascii="Times New Roman" w:eastAsia="Times New Roman" w:hAnsi="Times New Roman" w:cs="Times New Roman"/>
              </w:rPr>
              <w:t>1</w:t>
            </w:r>
          </w:p>
        </w:tc>
      </w:tr>
      <w:tr w:rsidR="00B12E25" w14:paraId="2B1BEB03" w14:textId="77777777" w:rsidTr="00234D47">
        <w:tc>
          <w:tcPr>
            <w:tcW w:w="800" w:type="dxa"/>
            <w:tcMar>
              <w:top w:w="60" w:type="dxa"/>
              <w:left w:w="120" w:type="dxa"/>
              <w:bottom w:w="60" w:type="dxa"/>
              <w:right w:w="80" w:type="dxa"/>
            </w:tcMar>
          </w:tcPr>
          <w:p w14:paraId="4607283F" w14:textId="77777777" w:rsidR="00B12E25" w:rsidRDefault="00B12E25" w:rsidP="00212FB1">
            <w:pPr>
              <w:spacing w:before="20" w:after="20" w:line="240" w:lineRule="auto"/>
              <w:jc w:val="center"/>
            </w:pPr>
            <w:r>
              <w:rPr>
                <w:rFonts w:ascii="Times New Roman" w:eastAsia="Times New Roman" w:hAnsi="Times New Roman" w:cs="Times New Roman"/>
              </w:rPr>
              <w:t>Z5</w:t>
            </w:r>
          </w:p>
        </w:tc>
        <w:tc>
          <w:tcPr>
            <w:tcW w:w="5400" w:type="dxa"/>
            <w:tcMar>
              <w:top w:w="60" w:type="dxa"/>
              <w:left w:w="120" w:type="dxa"/>
              <w:bottom w:w="60" w:type="dxa"/>
              <w:right w:w="80" w:type="dxa"/>
            </w:tcMar>
          </w:tcPr>
          <w:p w14:paraId="1B9FC1A5" w14:textId="77777777" w:rsidR="00B12E25" w:rsidRDefault="00B12E25" w:rsidP="00212FB1">
            <w:pPr>
              <w:spacing w:before="20" w:after="20" w:line="240" w:lineRule="auto"/>
              <w:jc w:val="center"/>
            </w:pPr>
            <w:r>
              <w:rPr>
                <w:rFonts w:ascii="Times New Roman" w:eastAsia="Times New Roman" w:hAnsi="Times New Roman" w:cs="Times New Roman"/>
              </w:rPr>
              <w:t>Tier mismatch</w:t>
            </w:r>
          </w:p>
        </w:tc>
        <w:tc>
          <w:tcPr>
            <w:tcW w:w="2960" w:type="dxa"/>
            <w:tcMar>
              <w:top w:w="60" w:type="dxa"/>
              <w:left w:w="120" w:type="dxa"/>
              <w:bottom w:w="60" w:type="dxa"/>
              <w:right w:w="80" w:type="dxa"/>
            </w:tcMar>
          </w:tcPr>
          <w:p w14:paraId="5AD4A71D" w14:textId="77777777" w:rsidR="00B12E25" w:rsidRDefault="00B12E25" w:rsidP="00212FB1">
            <w:pPr>
              <w:keepNext/>
              <w:spacing w:before="20" w:after="20" w:line="240" w:lineRule="auto"/>
              <w:jc w:val="center"/>
            </w:pPr>
            <w:r>
              <w:rPr>
                <w:rFonts w:ascii="Times New Roman" w:eastAsia="Times New Roman" w:hAnsi="Times New Roman" w:cs="Times New Roman"/>
              </w:rPr>
              <w:t>20</w:t>
            </w:r>
          </w:p>
        </w:tc>
      </w:tr>
    </w:tbl>
    <w:p w14:paraId="3DCD0DF6" w14:textId="33D40473" w:rsidR="00844E4B" w:rsidRDefault="00332234" w:rsidP="006A7DB3">
      <w:pPr>
        <w:pStyle w:val="Caption"/>
        <w:spacing w:line="360" w:lineRule="auto"/>
        <w:jc w:val="center"/>
        <w:rPr>
          <w:rFonts w:ascii="Times New Roman" w:eastAsia="Times New Roman" w:hAnsi="Times New Roman" w:cs="Times New Roman"/>
        </w:rPr>
        <w:sectPr w:rsidR="00844E4B" w:rsidSect="00844E4B">
          <w:pgSz w:w="12240" w:h="15840" w:code="1"/>
          <w:pgMar w:top="1440" w:right="1440" w:bottom="1440" w:left="1440" w:header="720" w:footer="720" w:gutter="0"/>
          <w:cols w:space="720"/>
          <w:docGrid w:linePitch="360"/>
        </w:sectPr>
      </w:pPr>
      <w:bookmarkStart w:id="83" w:name="_Toc234262357"/>
      <w:r>
        <w:rPr>
          <w:rFonts w:ascii="Times New Roman" w:eastAsia="Times New Roman" w:hAnsi="Times New Roman" w:cs="Times New Roman"/>
        </w:rPr>
        <w:t xml:space="preserve">Table </w:t>
      </w:r>
      <w:r w:rsidR="000D796E">
        <w:rPr>
          <w:rFonts w:ascii="Times New Roman" w:eastAsia="Times New Roman" w:hAnsi="Times New Roman" w:cs="Times New Roman"/>
        </w:rPr>
        <w:fldChar w:fldCharType="begin"/>
      </w:r>
      <w:r w:rsidR="000D796E">
        <w:rPr>
          <w:rFonts w:ascii="Times New Roman" w:eastAsia="Times New Roman" w:hAnsi="Times New Roman" w:cs="Times New Roman"/>
        </w:rPr>
        <w:instrText xml:space="preserve"> SEQ Table \* ARABIC </w:instrText>
      </w:r>
      <w:r w:rsidR="000D796E">
        <w:rPr>
          <w:rFonts w:ascii="Times New Roman" w:eastAsia="Times New Roman" w:hAnsi="Times New Roman" w:cs="Times New Roman"/>
        </w:rPr>
        <w:fldChar w:fldCharType="separate"/>
      </w:r>
      <w:r w:rsidR="00400148">
        <w:rPr>
          <w:rFonts w:ascii="Times New Roman" w:eastAsia="Times New Roman" w:hAnsi="Times New Roman" w:cs="Times New Roman"/>
          <w:noProof/>
        </w:rPr>
        <w:t>16</w:t>
      </w:r>
      <w:r w:rsidR="000D796E">
        <w:rPr>
          <w:rFonts w:ascii="Times New Roman" w:eastAsia="Times New Roman" w:hAnsi="Times New Roman" w:cs="Times New Roman"/>
        </w:rPr>
        <w:fldChar w:fldCharType="end"/>
      </w:r>
      <w:r>
        <w:rPr>
          <w:rFonts w:ascii="Times New Roman" w:eastAsia="Times New Roman" w:hAnsi="Times New Roman" w:cs="Times New Roman"/>
        </w:rPr>
        <w:t>: Objectives</w:t>
      </w:r>
      <w:bookmarkEnd w:id="83"/>
    </w:p>
    <w:p w14:paraId="69AB1243" w14:textId="0134ECB8" w:rsidR="00EE5168" w:rsidRPr="00684D1B" w:rsidRDefault="00EE5168" w:rsidP="004B6AB9">
      <w:pPr>
        <w:pStyle w:val="Chapteri"/>
        <w:rPr>
          <w:rFonts w:cstheme="majorBidi"/>
          <w:spacing w:val="-10"/>
        </w:rPr>
      </w:pPr>
      <w:r w:rsidRPr="00684D1B">
        <w:rPr>
          <w:rFonts w:cstheme="majorBidi"/>
        </w:rPr>
        <w:lastRenderedPageBreak/>
        <w:t xml:space="preserve">CHAPTER </w:t>
      </w:r>
      <w:r w:rsidRPr="00684D1B">
        <w:rPr>
          <w:rFonts w:cstheme="majorBidi"/>
          <w:spacing w:val="-10"/>
        </w:rPr>
        <w:t>4</w:t>
      </w:r>
    </w:p>
    <w:p w14:paraId="62E88302" w14:textId="0E30A704" w:rsidR="00EE5168" w:rsidRPr="00684D1B" w:rsidRDefault="00EE5168" w:rsidP="006A7DB3">
      <w:pPr>
        <w:pStyle w:val="Heading1"/>
        <w:numPr>
          <w:ilvl w:val="0"/>
          <w:numId w:val="0"/>
        </w:numPr>
        <w:spacing w:line="360" w:lineRule="auto"/>
        <w:ind w:left="432"/>
        <w:jc w:val="center"/>
        <w:sectPr w:rsidR="00EE5168" w:rsidRPr="00684D1B" w:rsidSect="00844E4B">
          <w:pgSz w:w="12240" w:h="15840" w:code="1"/>
          <w:pgMar w:top="1440" w:right="1440" w:bottom="1440" w:left="1440" w:header="720" w:footer="720" w:gutter="0"/>
          <w:cols w:space="720"/>
          <w:vAlign w:val="center"/>
          <w:docGrid w:linePitch="360"/>
        </w:sectPr>
      </w:pPr>
      <w:bookmarkStart w:id="84" w:name="_Toc234262284"/>
      <w:r w:rsidRPr="00684D1B">
        <w:t>SYSTEM DESIGN</w:t>
      </w:r>
      <w:bookmarkEnd w:id="84"/>
    </w:p>
    <w:p w14:paraId="12E3F560" w14:textId="63162FE6" w:rsidR="001A73ED" w:rsidRPr="00684D1B" w:rsidRDefault="001A73ED" w:rsidP="006A7DB3">
      <w:pPr>
        <w:pStyle w:val="Heading1"/>
        <w:spacing w:line="360" w:lineRule="auto"/>
        <w:rPr>
          <w:rFonts w:eastAsia="Arial"/>
        </w:rPr>
      </w:pPr>
      <w:bookmarkStart w:id="85" w:name="_Toc234262285"/>
      <w:r w:rsidRPr="00684D1B">
        <w:rPr>
          <w:rFonts w:eastAsia="Arial"/>
        </w:rPr>
        <w:lastRenderedPageBreak/>
        <w:t xml:space="preserve">System </w:t>
      </w:r>
      <w:r w:rsidRPr="00684D1B">
        <w:rPr>
          <w:rStyle w:val="Heading2Char"/>
          <w:rFonts w:asciiTheme="majorBidi" w:eastAsiaTheme="majorEastAsia" w:hAnsiTheme="majorBidi" w:cstheme="majorBidi"/>
          <w:b/>
          <w:bCs w:val="0"/>
        </w:rPr>
        <w:t>Architecture</w:t>
      </w:r>
      <w:r w:rsidRPr="00684D1B">
        <w:rPr>
          <w:rFonts w:eastAsia="Arial"/>
        </w:rPr>
        <w:t xml:space="preserve"> and Component Overview</w:t>
      </w:r>
      <w:bookmarkEnd w:id="85"/>
    </w:p>
    <w:p w14:paraId="2B488123" w14:textId="6119E75E" w:rsidR="005171C8" w:rsidRPr="00684D1B" w:rsidRDefault="005171C8" w:rsidP="00502D58">
      <w:pPr>
        <w:pStyle w:val="BodyText"/>
        <w:ind w:left="432"/>
        <w:rPr>
          <w:rFonts w:cstheme="majorBidi"/>
        </w:rPr>
      </w:pPr>
      <w:r w:rsidRPr="00684D1B">
        <w:rPr>
          <w:rFonts w:cstheme="majorBidi"/>
        </w:rPr>
        <w:t>The system is a single-process desktop/web application built on Streamlit. There is no client-server split, no database server, and no network API; everything – the UI, the solver, and the file outputs – runs inside the same Python process on the user's machine (or on Streamlit Community Cloud).</w:t>
      </w:r>
    </w:p>
    <w:p w14:paraId="5F3F50C8" w14:textId="6DE9652B" w:rsidR="001A73ED" w:rsidRPr="00684D1B" w:rsidRDefault="001A73ED" w:rsidP="006A7DB3">
      <w:pPr>
        <w:pStyle w:val="Heading2"/>
        <w:spacing w:line="360" w:lineRule="auto"/>
        <w:rPr>
          <w:rFonts w:asciiTheme="majorBidi" w:hAnsiTheme="majorBidi" w:cstheme="majorBidi"/>
        </w:rPr>
      </w:pPr>
      <w:r w:rsidRPr="00684D1B">
        <w:rPr>
          <w:rFonts w:asciiTheme="majorBidi" w:hAnsiTheme="majorBidi" w:cstheme="majorBidi"/>
        </w:rPr>
        <w:t xml:space="preserve"> </w:t>
      </w:r>
      <w:bookmarkStart w:id="86" w:name="_Toc234262286"/>
      <w:r w:rsidR="005171C8" w:rsidRPr="00684D1B">
        <w:rPr>
          <w:rFonts w:asciiTheme="majorBidi" w:hAnsiTheme="majorBidi" w:cstheme="majorBidi"/>
        </w:rPr>
        <w:t>Layers</w:t>
      </w:r>
      <w:bookmarkEnd w:id="86"/>
    </w:p>
    <w:p w14:paraId="5670F012" w14:textId="77777777" w:rsidR="005171C8" w:rsidRPr="00684D1B" w:rsidRDefault="005171C8" w:rsidP="006A7DB3">
      <w:pPr>
        <w:pStyle w:val="BodyText"/>
        <w:numPr>
          <w:ilvl w:val="0"/>
          <w:numId w:val="29"/>
        </w:numPr>
        <w:rPr>
          <w:rFonts w:cstheme="majorBidi"/>
        </w:rPr>
      </w:pPr>
      <w:r w:rsidRPr="00684D1B">
        <w:rPr>
          <w:rFonts w:cstheme="majorBidi"/>
          <w:b/>
          <w:bCs/>
        </w:rPr>
        <w:t>Presentation layer</w:t>
      </w:r>
      <w:r w:rsidRPr="00684D1B">
        <w:rPr>
          <w:rFonts w:cstheme="majorBidi"/>
        </w:rPr>
        <w:t xml:space="preserve"> – streamlit_app.py. Renders the sidebar controls, the five main tabs (Explore, Run &amp; progress, Insights, Artifacts, Browse files), and reads back whatever CSV/JSON artifacts exist in output/ to populate charts and tables.</w:t>
      </w:r>
    </w:p>
    <w:p w14:paraId="45B6B9C1" w14:textId="77777777" w:rsidR="005171C8" w:rsidRPr="00684D1B" w:rsidRDefault="005171C8" w:rsidP="006A7DB3">
      <w:pPr>
        <w:pStyle w:val="BodyText"/>
        <w:numPr>
          <w:ilvl w:val="0"/>
          <w:numId w:val="29"/>
        </w:numPr>
        <w:rPr>
          <w:rFonts w:cstheme="majorBidi"/>
        </w:rPr>
      </w:pPr>
      <w:r w:rsidRPr="00684D1B">
        <w:rPr>
          <w:rFonts w:cstheme="majorBidi"/>
          <w:b/>
          <w:bCs/>
        </w:rPr>
        <w:t xml:space="preserve">Orchestration layer </w:t>
      </w:r>
      <w:r w:rsidRPr="00684D1B">
        <w:rPr>
          <w:rFonts w:cstheme="majorBidi"/>
        </w:rPr>
        <w:t>– main.py for the command-line path and the run_clicked block inside streamlit_app.py for the UI path. Both call the same underlying phase functions in the same order; the Streamlit version simply wraps each phase call in a worker thread so the progress indicators in the UI can update live.</w:t>
      </w:r>
    </w:p>
    <w:p w14:paraId="0E010B71" w14:textId="77777777" w:rsidR="005171C8" w:rsidRPr="00684D1B" w:rsidRDefault="005171C8" w:rsidP="006A7DB3">
      <w:pPr>
        <w:pStyle w:val="BodyText"/>
        <w:numPr>
          <w:ilvl w:val="0"/>
          <w:numId w:val="29"/>
        </w:numPr>
        <w:rPr>
          <w:rFonts w:cstheme="majorBidi"/>
        </w:rPr>
      </w:pPr>
      <w:r w:rsidRPr="00684D1B">
        <w:rPr>
          <w:rFonts w:cstheme="majorBidi"/>
          <w:b/>
          <w:bCs/>
        </w:rPr>
        <w:t xml:space="preserve">Domain / solver layer </w:t>
      </w:r>
      <w:r w:rsidRPr="00684D1B">
        <w:rPr>
          <w:rFonts w:cstheme="majorBidi"/>
        </w:rPr>
        <w:t>– src/data_loader.py, src/fixture_generator.py, src/slot_domain.py, src/baseline_solver.py, src/baseline_retry.py, src/output_writer.py, src/validation.py. This is where the actual scheduling logic lives, built around Google OR-Tools' CP-SAT constraint solver.</w:t>
      </w:r>
    </w:p>
    <w:p w14:paraId="02D658D9" w14:textId="1F83914F" w:rsidR="001A73ED" w:rsidRPr="00684D1B" w:rsidRDefault="005171C8" w:rsidP="006A7DB3">
      <w:pPr>
        <w:pStyle w:val="BodyText"/>
        <w:numPr>
          <w:ilvl w:val="0"/>
          <w:numId w:val="29"/>
        </w:numPr>
        <w:rPr>
          <w:rFonts w:cstheme="majorBidi"/>
        </w:rPr>
      </w:pPr>
      <w:r w:rsidRPr="00684D1B">
        <w:rPr>
          <w:rFonts w:cstheme="majorBidi"/>
          <w:b/>
          <w:bCs/>
        </w:rPr>
        <w:t>Storage layer</w:t>
      </w:r>
      <w:r w:rsidRPr="00684D1B">
        <w:rPr>
          <w:rFonts w:cstheme="majorBidi"/>
        </w:rPr>
        <w:t xml:space="preserve"> – plain files. Two Excel workbooks (Data_Model.xlsx, expanded_calendar.xlsx) are the inputs; everything the pipeline produces is written back out as CSV/JSON files under output/ and output/phases/. There is no relational database anywhere in the system.</w:t>
      </w:r>
    </w:p>
    <w:p w14:paraId="2E61508F" w14:textId="4B31B148" w:rsidR="008204E8" w:rsidRPr="00FC03E0" w:rsidRDefault="00507C8F" w:rsidP="00FC03E0">
      <w:pPr>
        <w:pStyle w:val="Heading2"/>
        <w:spacing w:line="360" w:lineRule="auto"/>
        <w:rPr>
          <w:rFonts w:asciiTheme="majorBidi" w:hAnsiTheme="majorBidi" w:cstheme="majorBidi"/>
        </w:rPr>
      </w:pPr>
      <w:bookmarkStart w:id="87" w:name="_Toc234262287"/>
      <w:r w:rsidRPr="00684D1B">
        <w:rPr>
          <w:rFonts w:asciiTheme="majorBidi" w:hAnsiTheme="majorBidi" w:cstheme="majorBidi"/>
          <w:noProof/>
        </w:rPr>
        <w:lastRenderedPageBreak/>
        <mc:AlternateContent>
          <mc:Choice Requires="wps">
            <w:drawing>
              <wp:anchor distT="0" distB="0" distL="114300" distR="114300" simplePos="0" relativeHeight="251663360" behindDoc="0" locked="0" layoutInCell="1" allowOverlap="1" wp14:anchorId="46C4E046" wp14:editId="220D905E">
                <wp:simplePos x="0" y="0"/>
                <wp:positionH relativeFrom="margin">
                  <wp:align>center</wp:align>
                </wp:positionH>
                <wp:positionV relativeFrom="paragraph">
                  <wp:posOffset>4670425</wp:posOffset>
                </wp:positionV>
                <wp:extent cx="4938395" cy="635"/>
                <wp:effectExtent l="0" t="0" r="0" b="0"/>
                <wp:wrapTopAndBottom/>
                <wp:docPr id="492120170" name="Text Box 1"/>
                <wp:cNvGraphicFramePr/>
                <a:graphic xmlns:a="http://schemas.openxmlformats.org/drawingml/2006/main">
                  <a:graphicData uri="http://schemas.microsoft.com/office/word/2010/wordprocessingShape">
                    <wps:wsp>
                      <wps:cNvSpPr txBox="1"/>
                      <wps:spPr>
                        <a:xfrm>
                          <a:off x="0" y="0"/>
                          <a:ext cx="4938395" cy="635"/>
                        </a:xfrm>
                        <a:prstGeom prst="rect">
                          <a:avLst/>
                        </a:prstGeom>
                        <a:solidFill>
                          <a:prstClr val="white"/>
                        </a:solidFill>
                        <a:ln>
                          <a:noFill/>
                        </a:ln>
                      </wps:spPr>
                      <wps:txbx>
                        <w:txbxContent>
                          <w:p w14:paraId="52F39DFA" w14:textId="0F79CCC0" w:rsidR="00E17466" w:rsidRPr="00D17B5F" w:rsidRDefault="00E17466" w:rsidP="008204E8">
                            <w:pPr>
                              <w:pStyle w:val="Caption"/>
                              <w:ind w:left="1440" w:firstLine="720"/>
                              <w:rPr>
                                <w:rFonts w:ascii="Times New Roman" w:eastAsia="Times New Roman" w:hAnsi="Times New Roman" w:cs="Times New Roman"/>
                                <w:b/>
                                <w:bCs/>
                                <w:noProof/>
                                <w:color w:val="auto"/>
                              </w:rPr>
                            </w:pPr>
                            <w:bookmarkStart w:id="88" w:name="_Toc234262202"/>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System Component Diagram</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6C4E046" id="_x0000_t202" coordsize="21600,21600" o:spt="202" path="m,l,21600r21600,l21600,xe">
                <v:stroke joinstyle="miter"/>
                <v:path gradientshapeok="t" o:connecttype="rect"/>
              </v:shapetype>
              <v:shape id="Text Box 1" o:spid="_x0000_s1026" type="#_x0000_t202" style="position:absolute;left:0;text-align:left;margin-left:0;margin-top:367.75pt;width:388.85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" stroked="f">
                <v:textbox style="mso-fit-shape-to-text:t" inset="0,0,0,0">
                  <w:txbxContent>
                    <w:p w14:paraId="52F39DFA" w14:textId="0F79CCC0" w:rsidR="00E17466" w:rsidRPr="00D17B5F" w:rsidRDefault="00E17466" w:rsidP="008204E8">
                      <w:pPr>
                        <w:pStyle w:val="Caption"/>
                        <w:ind w:left="1440" w:firstLine="720"/>
                        <w:rPr>
                          <w:rFonts w:ascii="Times New Roman" w:eastAsia="Times New Roman" w:hAnsi="Times New Roman" w:cs="Times New Roman"/>
                          <w:b/>
                          <w:bCs/>
                          <w:noProof/>
                          <w:color w:val="auto"/>
                        </w:rPr>
                      </w:pPr>
                      <w:bookmarkStart w:id="89" w:name="_Toc234262202"/>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xml:space="preserve"> : System Component Diagram</w:t>
                      </w:r>
                      <w:bookmarkEnd w:id="89"/>
                    </w:p>
                  </w:txbxContent>
                </v:textbox>
                <w10:wrap type="topAndBottom" anchorx="margin"/>
              </v:shape>
            </w:pict>
          </mc:Fallback>
        </mc:AlternateContent>
      </w:r>
      <w:r w:rsidR="00FC03E0" w:rsidRPr="00684D1B">
        <w:rPr>
          <w:rFonts w:asciiTheme="majorBidi" w:hAnsiTheme="majorBidi" w:cstheme="majorBidi"/>
          <w:noProof/>
        </w:rPr>
        <w:drawing>
          <wp:anchor distT="0" distB="0" distL="114300" distR="114300" simplePos="0" relativeHeight="251661312" behindDoc="1" locked="0" layoutInCell="1" allowOverlap="1" wp14:anchorId="5FE75BA7" wp14:editId="30A45139">
            <wp:simplePos x="0" y="0"/>
            <wp:positionH relativeFrom="margin">
              <wp:align>left</wp:align>
            </wp:positionH>
            <wp:positionV relativeFrom="paragraph">
              <wp:posOffset>571500</wp:posOffset>
            </wp:positionV>
            <wp:extent cx="6174105" cy="3863340"/>
            <wp:effectExtent l="0" t="0" r="0" b="3810"/>
            <wp:wrapTopAndBottom/>
            <wp:docPr id="366736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4105" cy="3863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4915" w:rsidRPr="00684D1B">
        <w:rPr>
          <w:rFonts w:asciiTheme="majorBidi" w:hAnsiTheme="majorBidi" w:cstheme="majorBidi"/>
        </w:rPr>
        <w:t>Component Diagram</w:t>
      </w:r>
      <w:bookmarkEnd w:id="87"/>
    </w:p>
    <w:p w14:paraId="439E870E" w14:textId="77777777" w:rsidR="008204E8" w:rsidRDefault="008204E8" w:rsidP="008204E8">
      <w:pPr>
        <w:pStyle w:val="Heading2"/>
        <w:numPr>
          <w:ilvl w:val="0"/>
          <w:numId w:val="0"/>
        </w:numPr>
        <w:spacing w:line="360" w:lineRule="auto"/>
        <w:ind w:left="576"/>
        <w:rPr>
          <w:rFonts w:asciiTheme="majorBidi" w:hAnsiTheme="majorBidi" w:cstheme="majorBidi"/>
        </w:rPr>
      </w:pPr>
    </w:p>
    <w:p w14:paraId="583A9310" w14:textId="77777777" w:rsidR="00FC03E0" w:rsidRPr="00684D1B" w:rsidRDefault="00FC03E0" w:rsidP="008204E8">
      <w:pPr>
        <w:pStyle w:val="Heading2"/>
        <w:numPr>
          <w:ilvl w:val="0"/>
          <w:numId w:val="0"/>
        </w:numPr>
        <w:spacing w:line="360" w:lineRule="auto"/>
        <w:ind w:left="576"/>
        <w:rPr>
          <w:rFonts w:asciiTheme="majorBidi" w:hAnsiTheme="majorBidi" w:cstheme="majorBidi"/>
        </w:rPr>
      </w:pPr>
    </w:p>
    <w:p w14:paraId="3BEF7F28" w14:textId="72A67B65" w:rsidR="004D4915" w:rsidRPr="008204E8" w:rsidRDefault="004D4915" w:rsidP="008204E8">
      <w:pPr>
        <w:pStyle w:val="Heading2"/>
        <w:spacing w:line="360" w:lineRule="auto"/>
        <w:rPr>
          <w:rFonts w:asciiTheme="majorBidi" w:hAnsiTheme="majorBidi" w:cstheme="majorBidi"/>
        </w:rPr>
      </w:pPr>
      <w:bookmarkStart w:id="90" w:name="_Toc234262288"/>
      <w:r w:rsidRPr="008204E8">
        <w:rPr>
          <w:rFonts w:asciiTheme="majorBidi" w:hAnsiTheme="majorBidi" w:cstheme="majorBidi"/>
        </w:rPr>
        <w:t>Deployment Architecture</w:t>
      </w:r>
      <w:bookmarkEnd w:id="90"/>
    </w:p>
    <w:p w14:paraId="33D63E29" w14:textId="563CE9B6" w:rsidR="005171C8" w:rsidRDefault="004D4915" w:rsidP="00502D58">
      <w:pPr>
        <w:pStyle w:val="BodyText"/>
        <w:ind w:left="576"/>
        <w:rPr>
          <w:rFonts w:cstheme="majorBidi"/>
        </w:rPr>
      </w:pPr>
      <w:r w:rsidRPr="00684D1B">
        <w:rPr>
          <w:rFonts w:cstheme="majorBidi"/>
        </w:rPr>
        <w:t>The system is designed to run on a single machine (local or cloud). The Streamlit serve</w:t>
      </w:r>
      <w:r w:rsidR="008204E8">
        <w:rPr>
          <w:rFonts w:cstheme="majorBidi"/>
        </w:rPr>
        <w:t>r is started with S</w:t>
      </w:r>
      <w:r w:rsidRPr="00684D1B">
        <w:rPr>
          <w:rFonts w:cstheme="majorBidi"/>
        </w:rPr>
        <w:t>treamlit run streamlit_app.py and serves the browser UI over HTTP on localhost:8501 (or a cloud-assigned port). The CP-SAT solver (Google OR-Tools) runs in-process and uses the NUM_WORKERS constant to control the number of CPU threads it spawns. Monte Carlo batch runs use Python's ProcessPoolExecutor and the --parallel flag to utilise additional cores.</w:t>
      </w:r>
    </w:p>
    <w:p w14:paraId="1E82B02B" w14:textId="77777777" w:rsidR="008204E8" w:rsidRDefault="008204E8" w:rsidP="008204E8">
      <w:pPr>
        <w:pStyle w:val="BodyText"/>
        <w:rPr>
          <w:rFonts w:cstheme="majorBidi"/>
        </w:rPr>
      </w:pPr>
    </w:p>
    <w:p w14:paraId="4D99F550" w14:textId="77777777" w:rsidR="008204E8" w:rsidRPr="00684D1B" w:rsidRDefault="008204E8" w:rsidP="00502D58">
      <w:pPr>
        <w:pStyle w:val="BodyText"/>
        <w:ind w:left="576"/>
        <w:rPr>
          <w:rFonts w:cstheme="majorBidi"/>
        </w:rPr>
      </w:pPr>
    </w:p>
    <w:p w14:paraId="553CA749" w14:textId="77777777" w:rsidR="005171C8" w:rsidRPr="00684D1B" w:rsidRDefault="005171C8" w:rsidP="006A7DB3">
      <w:pPr>
        <w:pStyle w:val="Heading2"/>
        <w:spacing w:line="360" w:lineRule="auto"/>
        <w:rPr>
          <w:rFonts w:asciiTheme="majorBidi" w:eastAsia="Calibri" w:hAnsiTheme="majorBidi" w:cstheme="majorBidi"/>
        </w:rPr>
      </w:pPr>
      <w:bookmarkStart w:id="91" w:name="_Toc234262289"/>
      <w:r w:rsidRPr="00684D1B">
        <w:rPr>
          <w:rFonts w:asciiTheme="majorBidi" w:eastAsia="Calibri" w:hAnsiTheme="majorBidi" w:cstheme="majorBidi"/>
        </w:rPr>
        <w:lastRenderedPageBreak/>
        <w:t>Class / Module Diagrams</w:t>
      </w:r>
      <w:bookmarkEnd w:id="91"/>
    </w:p>
    <w:p w14:paraId="21FFA520" w14:textId="470BD59A" w:rsidR="005171C8" w:rsidRPr="00684D1B" w:rsidRDefault="005171C8" w:rsidP="00502D58">
      <w:pPr>
        <w:pStyle w:val="BodyText"/>
        <w:ind w:left="576"/>
        <w:rPr>
          <w:rFonts w:cstheme="majorBidi"/>
        </w:rPr>
      </w:pPr>
      <w:r w:rsidRPr="00684D1B">
        <w:rPr>
          <w:rFonts w:cstheme="majorBidi"/>
        </w:rPr>
        <w:t xml:space="preserve">The codebase favours small </w:t>
      </w:r>
      <w:r w:rsidR="008204E8">
        <w:rPr>
          <w:rFonts w:cstheme="majorBidi"/>
        </w:rPr>
        <w:t>data</w:t>
      </w:r>
      <w:r w:rsidR="008204E8" w:rsidRPr="00684D1B">
        <w:rPr>
          <w:rFonts w:cstheme="majorBidi"/>
        </w:rPr>
        <w:t xml:space="preserve"> classes</w:t>
      </w:r>
      <w:r w:rsidRPr="00684D1B">
        <w:rPr>
          <w:rFonts w:cstheme="majorBidi"/>
        </w:rPr>
        <w:t xml:space="preserve"> and free functions over deep class hierarchies, which fits a constraint-programming pipeline where each phase is really a pure transformation: data in, a new structure out. The diagram below should be read as a module/</w:t>
      </w:r>
      <w:r w:rsidR="008204E8">
        <w:rPr>
          <w:rFonts w:cstheme="majorBidi"/>
        </w:rPr>
        <w:t>data-</w:t>
      </w:r>
      <w:r w:rsidR="008204E8" w:rsidRPr="00684D1B">
        <w:rPr>
          <w:rFonts w:cstheme="majorBidi"/>
        </w:rPr>
        <w:t>class</w:t>
      </w:r>
      <w:r w:rsidRPr="00684D1B">
        <w:rPr>
          <w:rFonts w:cstheme="majorBidi"/>
        </w:rPr>
        <w:t xml:space="preserve"> diagram rather than a classical object-oriented class diagram with inheritance, since there is almost no inheritance in the project.</w:t>
      </w:r>
    </w:p>
    <w:p w14:paraId="793C6BA5" w14:textId="2C0E4831" w:rsidR="00FC03E0" w:rsidRDefault="00507C8F" w:rsidP="00FC03E0">
      <w:pPr>
        <w:pStyle w:val="Caption"/>
        <w:rPr>
          <w:rFonts w:asciiTheme="majorBidi" w:hAnsiTheme="majorBidi" w:cstheme="majorBidi"/>
        </w:rPr>
      </w:pPr>
      <w:r w:rsidRPr="00684D1B">
        <w:rPr>
          <w:rFonts w:cstheme="majorBidi"/>
          <w:noProof/>
        </w:rPr>
        <w:drawing>
          <wp:anchor distT="0" distB="0" distL="114300" distR="114300" simplePos="0" relativeHeight="251705344" behindDoc="0" locked="0" layoutInCell="1" allowOverlap="1" wp14:anchorId="772F2F17" wp14:editId="74D7351B">
            <wp:simplePos x="0" y="0"/>
            <wp:positionH relativeFrom="margin">
              <wp:posOffset>-14605</wp:posOffset>
            </wp:positionH>
            <wp:positionV relativeFrom="paragraph">
              <wp:posOffset>184150</wp:posOffset>
            </wp:positionV>
            <wp:extent cx="6078220" cy="4616450"/>
            <wp:effectExtent l="0" t="0" r="0" b="0"/>
            <wp:wrapSquare wrapText="bothSides"/>
            <wp:docPr id="9301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78220" cy="4616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EDF565" w14:textId="522EE02B" w:rsidR="00BA7927" w:rsidRDefault="00E17466" w:rsidP="00C30A1E">
      <w:pPr>
        <w:pStyle w:val="Caption"/>
        <w:jc w:val="center"/>
        <w:rPr>
          <w:rFonts w:asciiTheme="majorBidi" w:hAnsiTheme="majorBidi" w:cstheme="majorBidi"/>
        </w:rPr>
      </w:pPr>
      <w:r>
        <w:rPr>
          <w:rFonts w:asciiTheme="majorBidi" w:hAnsiTheme="majorBidi" w:cstheme="majorBidi"/>
        </w:rPr>
        <w:t xml:space="preserve">    </w:t>
      </w:r>
      <w:bookmarkStart w:id="92" w:name="_Toc234262203"/>
      <w:r w:rsidR="00C30A1E" w:rsidRPr="00684D1B">
        <w:rPr>
          <w:rFonts w:asciiTheme="majorBidi" w:hAnsiTheme="majorBidi" w:cstheme="majorBidi"/>
        </w:rPr>
        <w:t xml:space="preserve">Figure </w:t>
      </w:r>
      <w:r w:rsidR="00C30A1E" w:rsidRPr="00684D1B">
        <w:rPr>
          <w:rFonts w:asciiTheme="majorBidi" w:hAnsiTheme="majorBidi" w:cstheme="majorBidi"/>
        </w:rPr>
        <w:fldChar w:fldCharType="begin"/>
      </w:r>
      <w:r w:rsidR="00C30A1E" w:rsidRPr="00684D1B">
        <w:rPr>
          <w:rFonts w:asciiTheme="majorBidi" w:hAnsiTheme="majorBidi" w:cstheme="majorBidi"/>
        </w:rPr>
        <w:instrText xml:space="preserve"> SEQ Figure \* ARABIC </w:instrText>
      </w:r>
      <w:r w:rsidR="00C30A1E" w:rsidRPr="00684D1B">
        <w:rPr>
          <w:rFonts w:asciiTheme="majorBidi" w:hAnsiTheme="majorBidi" w:cstheme="majorBidi"/>
        </w:rPr>
        <w:fldChar w:fldCharType="separate"/>
      </w:r>
      <w:r w:rsidR="00400148">
        <w:rPr>
          <w:rFonts w:asciiTheme="majorBidi" w:hAnsiTheme="majorBidi" w:cstheme="majorBidi"/>
          <w:noProof/>
        </w:rPr>
        <w:t>4</w:t>
      </w:r>
      <w:r w:rsidR="00C30A1E" w:rsidRPr="00684D1B">
        <w:rPr>
          <w:rFonts w:asciiTheme="majorBidi" w:hAnsiTheme="majorBidi" w:cstheme="majorBidi"/>
        </w:rPr>
        <w:fldChar w:fldCharType="end"/>
      </w:r>
      <w:r w:rsidR="00C30A1E" w:rsidRPr="00684D1B">
        <w:rPr>
          <w:rFonts w:asciiTheme="majorBidi" w:hAnsiTheme="majorBidi" w:cstheme="majorBidi"/>
        </w:rPr>
        <w:t xml:space="preserve"> : Class Diagram</w:t>
      </w:r>
      <w:bookmarkEnd w:id="92"/>
    </w:p>
    <w:p w14:paraId="01D6C5F1" w14:textId="341917C4" w:rsidR="00FC03E0" w:rsidRDefault="00FC03E0" w:rsidP="00FC03E0"/>
    <w:p w14:paraId="39C24FA9" w14:textId="77777777" w:rsidR="00FC03E0" w:rsidRPr="00FC03E0" w:rsidRDefault="00FC03E0" w:rsidP="00FC03E0"/>
    <w:p w14:paraId="3F8319F4" w14:textId="29ADFAE0" w:rsidR="005171C8" w:rsidRPr="00684D1B" w:rsidRDefault="005171C8" w:rsidP="006A7DB3">
      <w:pPr>
        <w:pStyle w:val="Heading3"/>
        <w:spacing w:line="360" w:lineRule="auto"/>
        <w:rPr>
          <w:rFonts w:eastAsia="Calibri"/>
        </w:rPr>
      </w:pPr>
      <w:bookmarkStart w:id="93" w:name="_Toc234262290"/>
      <w:r w:rsidRPr="00684D1B">
        <w:rPr>
          <w:rFonts w:eastAsia="Calibri"/>
        </w:rPr>
        <w:lastRenderedPageBreak/>
        <w:t>Key Data Structures</w:t>
      </w:r>
      <w:r w:rsidR="00332234" w:rsidRPr="00684D1B">
        <w:rPr>
          <w:rFonts w:eastAsia="Calibri"/>
        </w:rPr>
        <w:t xml:space="preserve"> U</w:t>
      </w:r>
      <w:r w:rsidRPr="00684D1B">
        <w:rPr>
          <w:rFonts w:eastAsia="Calibri"/>
        </w:rPr>
        <w:t>sed by the Final Pipeline</w:t>
      </w:r>
      <w:bookmarkEnd w:id="93"/>
    </w:p>
    <w:p w14:paraId="238789E6" w14:textId="7DB6A1CB" w:rsidR="005171C8" w:rsidRPr="00684D1B" w:rsidRDefault="005171C8" w:rsidP="00FC03E0">
      <w:pPr>
        <w:pStyle w:val="Heading4"/>
        <w:numPr>
          <w:ilvl w:val="0"/>
          <w:numId w:val="24"/>
        </w:numPr>
        <w:spacing w:line="360" w:lineRule="auto"/>
        <w:rPr>
          <w:rStyle w:val="Strong"/>
          <w:rFonts w:asciiTheme="majorBidi" w:hAnsiTheme="majorBidi"/>
          <w:i w:val="0"/>
          <w:iCs w:val="0"/>
          <w:color w:val="000000" w:themeColor="text1"/>
          <w:sz w:val="24"/>
          <w:szCs w:val="24"/>
        </w:rPr>
      </w:pPr>
      <w:r w:rsidRPr="00684D1B">
        <w:rPr>
          <w:rStyle w:val="Strong"/>
          <w:rFonts w:asciiTheme="majorBidi" w:hAnsiTheme="majorBidi"/>
          <w:i w:val="0"/>
          <w:iCs w:val="0"/>
          <w:color w:val="000000" w:themeColor="text1"/>
          <w:sz w:val="24"/>
          <w:szCs w:val="24"/>
        </w:rPr>
        <w:t>LeagueData (src/data_loader.py)</w:t>
      </w:r>
    </w:p>
    <w:p w14:paraId="21C1F162" w14:textId="77777777" w:rsidR="005171C8" w:rsidRPr="00684D1B" w:rsidRDefault="005171C8" w:rsidP="006A7DB3">
      <w:pPr>
        <w:pStyle w:val="BodyText"/>
        <w:ind w:left="720"/>
        <w:rPr>
          <w:rFonts w:eastAsia="Calibri" w:cstheme="majorBidi"/>
        </w:rPr>
      </w:pPr>
      <w:r w:rsidRPr="00684D1B">
        <w:rPr>
          <w:rFonts w:cstheme="majorBidi"/>
        </w:rPr>
        <w:t>The single object returned by load_data(). Holds everything the rest of the pipeline needs in memory: teams, stadiums, dist_matrix, sec_rules, slots, usable_slots, fifa_dates, caf_blockers, caf_dates_by_team, unique_caf_dates.</w:t>
      </w:r>
    </w:p>
    <w:p w14:paraId="2855F241" w14:textId="77777777" w:rsidR="005171C8" w:rsidRPr="00684D1B" w:rsidRDefault="005171C8" w:rsidP="00FC03E0">
      <w:pPr>
        <w:pStyle w:val="Heading3"/>
        <w:numPr>
          <w:ilvl w:val="0"/>
          <w:numId w:val="24"/>
        </w:numPr>
        <w:spacing w:line="360" w:lineRule="auto"/>
        <w:rPr>
          <w:rStyle w:val="Strong"/>
          <w:b/>
          <w:sz w:val="24"/>
        </w:rPr>
      </w:pPr>
      <w:bookmarkStart w:id="94" w:name="_Toc234262291"/>
      <w:r w:rsidRPr="00684D1B">
        <w:rPr>
          <w:rStyle w:val="Strong"/>
          <w:b/>
          <w:sz w:val="24"/>
        </w:rPr>
        <w:t>Match (src/fixture_generator.py)</w:t>
      </w:r>
      <w:bookmarkEnd w:id="94"/>
    </w:p>
    <w:p w14:paraId="043B5D31" w14:textId="77777777" w:rsidR="005171C8" w:rsidRPr="00684D1B" w:rsidRDefault="005171C8" w:rsidP="006A7DB3">
      <w:pPr>
        <w:pStyle w:val="BodyText"/>
        <w:ind w:left="720"/>
        <w:rPr>
          <w:rFonts w:eastAsia="Calibri" w:cstheme="majorBidi"/>
        </w:rPr>
      </w:pPr>
      <w:r w:rsidRPr="00684D1B">
        <w:rPr>
          <w:rFonts w:cstheme="majorBidi"/>
        </w:rPr>
        <w:t>One row of the fixture list before scheduling: match_idx, round_num, home_team, away_team, venue (the team's default home stadium unless a security rule forces another venue), and match_tier (derived from the two teams' league tiers).</w:t>
      </w:r>
    </w:p>
    <w:p w14:paraId="7472CF67" w14:textId="77777777" w:rsidR="005171C8" w:rsidRPr="00684D1B" w:rsidRDefault="005171C8" w:rsidP="00FC03E0">
      <w:pPr>
        <w:pStyle w:val="Heading3"/>
        <w:numPr>
          <w:ilvl w:val="0"/>
          <w:numId w:val="24"/>
        </w:numPr>
        <w:spacing w:line="360" w:lineRule="auto"/>
        <w:rPr>
          <w:rStyle w:val="Strong"/>
          <w:b/>
          <w:bCs w:val="0"/>
          <w:sz w:val="24"/>
        </w:rPr>
      </w:pPr>
      <w:bookmarkStart w:id="95" w:name="_Toc234262292"/>
      <w:r w:rsidRPr="00684D1B">
        <w:rPr>
          <w:rStyle w:val="Strong"/>
          <w:b/>
          <w:bCs w:val="0"/>
          <w:sz w:val="24"/>
        </w:rPr>
        <w:t>RoundWindow (src/slot_domain.py)</w:t>
      </w:r>
      <w:bookmarkEnd w:id="95"/>
    </w:p>
    <w:p w14:paraId="738BA1DE" w14:textId="6535AF3B" w:rsidR="005171C8" w:rsidRPr="00684D1B" w:rsidRDefault="005171C8" w:rsidP="006A7DB3">
      <w:pPr>
        <w:pStyle w:val="BodyText"/>
        <w:ind w:left="720"/>
        <w:rPr>
          <w:rFonts w:eastAsia="Calibri" w:cstheme="majorBidi"/>
        </w:rPr>
      </w:pPr>
      <w:r w:rsidRPr="00684D1B">
        <w:rPr>
          <w:rFonts w:cstheme="majorBidi"/>
        </w:rPr>
        <w:t xml:space="preserve">A </w:t>
      </w:r>
      <w:r w:rsidR="00FC03E0" w:rsidRPr="00684D1B">
        <w:rPr>
          <w:rFonts w:cstheme="majorBidi"/>
        </w:rPr>
        <w:t>data class</w:t>
      </w:r>
      <w:r w:rsidRPr="00684D1B">
        <w:rPr>
          <w:rFonts w:cstheme="majorBidi"/>
        </w:rPr>
        <w:t xml:space="preserve"> describing the calendar window allowed for one abstract round (start date, end date, the calendar weeks it touches, and the list of usable-slot row indices inside that window). The CAF-aware filtering is applied at this level.</w:t>
      </w:r>
    </w:p>
    <w:p w14:paraId="4ECDC0CD" w14:textId="77777777" w:rsidR="005171C8" w:rsidRPr="00684D1B" w:rsidRDefault="005171C8" w:rsidP="00FC03E0">
      <w:pPr>
        <w:pStyle w:val="Heading3"/>
        <w:numPr>
          <w:ilvl w:val="0"/>
          <w:numId w:val="24"/>
        </w:numPr>
        <w:spacing w:line="360" w:lineRule="auto"/>
        <w:rPr>
          <w:rStyle w:val="Strong"/>
          <w:b/>
          <w:sz w:val="24"/>
        </w:rPr>
      </w:pPr>
      <w:bookmarkStart w:id="96" w:name="_Toc234262293"/>
      <w:r w:rsidRPr="00684D1B">
        <w:rPr>
          <w:rStyle w:val="Strong"/>
          <w:b/>
          <w:sz w:val="24"/>
        </w:rPr>
        <w:t>ScheduledMatch (src/baseline_solver.py)</w:t>
      </w:r>
      <w:bookmarkEnd w:id="96"/>
    </w:p>
    <w:p w14:paraId="466A5BC1" w14:textId="0665C5A5" w:rsidR="005171C8" w:rsidRPr="00684D1B" w:rsidRDefault="005171C8" w:rsidP="006A7DB3">
      <w:pPr>
        <w:pStyle w:val="BodyText"/>
        <w:ind w:left="720"/>
        <w:rPr>
          <w:rFonts w:eastAsia="Calibri" w:cstheme="majorBidi"/>
        </w:rPr>
      </w:pPr>
      <w:r w:rsidRPr="00684D1B">
        <w:rPr>
          <w:rFonts w:cstheme="majorBidi"/>
        </w:rPr>
        <w:t xml:space="preserve">The output of the solver: a Match enriched with the concrete slot it was assigned (date, date-time, weekday, calendar week, slot tier), the venue </w:t>
      </w:r>
      <w:r w:rsidR="001D459B" w:rsidRPr="00684D1B">
        <w:rPr>
          <w:rFonts w:cstheme="majorBidi"/>
        </w:rPr>
        <w:t>used</w:t>
      </w:r>
      <w:r w:rsidRPr="00684D1B">
        <w:rPr>
          <w:rFonts w:cstheme="majorBidi"/>
        </w:rPr>
        <w:t>, the travel distance for the away team, and a flag for whether the venue was a forced security-rule venue. This is the structure that flows into output_writer.py and validation.py and is ultimately what the user sees in the Explore and Insights tabs.</w:t>
      </w:r>
    </w:p>
    <w:p w14:paraId="794EC870" w14:textId="77777777" w:rsidR="005171C8" w:rsidRPr="00684D1B" w:rsidRDefault="005171C8" w:rsidP="00FC03E0">
      <w:pPr>
        <w:pStyle w:val="Heading3"/>
        <w:numPr>
          <w:ilvl w:val="0"/>
          <w:numId w:val="24"/>
        </w:numPr>
        <w:spacing w:line="360" w:lineRule="auto"/>
        <w:rPr>
          <w:rStyle w:val="Strong"/>
          <w:b/>
          <w:sz w:val="24"/>
        </w:rPr>
      </w:pPr>
      <w:bookmarkStart w:id="97" w:name="_Toc234262294"/>
      <w:r w:rsidRPr="00684D1B">
        <w:rPr>
          <w:rStyle w:val="Strong"/>
          <w:b/>
          <w:sz w:val="24"/>
        </w:rPr>
        <w:t>RunMetrics (src/multi_run.py)</w:t>
      </w:r>
      <w:bookmarkEnd w:id="97"/>
    </w:p>
    <w:p w14:paraId="5E6C5BE9" w14:textId="59F32569" w:rsidR="005171C8" w:rsidRDefault="005171C8" w:rsidP="006A7DB3">
      <w:pPr>
        <w:pStyle w:val="BodyText"/>
        <w:ind w:left="720"/>
        <w:rPr>
          <w:rFonts w:cstheme="majorBidi"/>
        </w:rPr>
      </w:pPr>
      <w:r w:rsidRPr="00684D1B">
        <w:rPr>
          <w:rFonts w:cstheme="majorBidi"/>
        </w:rPr>
        <w:t xml:space="preserve">Used only by the batch/Monte-Carlo entry point. </w:t>
      </w:r>
      <w:r w:rsidR="00FC03E0" w:rsidRPr="00684D1B">
        <w:rPr>
          <w:rFonts w:cstheme="majorBidi"/>
        </w:rPr>
        <w:t>Summarizes</w:t>
      </w:r>
      <w:r w:rsidRPr="00684D1B">
        <w:rPr>
          <w:rFonts w:cstheme="majorBidi"/>
        </w:rPr>
        <w:t xml:space="preserve"> one solver run – objective value, total travel, CAF-related counts, validation error/warning counts – so many seeds can be compared and the best one re-</w:t>
      </w:r>
      <w:r w:rsidR="00FC03E0" w:rsidRPr="00684D1B">
        <w:rPr>
          <w:rFonts w:cstheme="majorBidi"/>
        </w:rPr>
        <w:t>materialized</w:t>
      </w:r>
      <w:r w:rsidRPr="00684D1B">
        <w:rPr>
          <w:rFonts w:cstheme="majorBidi"/>
        </w:rPr>
        <w:t xml:space="preserve"> as the final schedule.</w:t>
      </w:r>
    </w:p>
    <w:p w14:paraId="5FEF23AE" w14:textId="77777777" w:rsidR="00FC03E0" w:rsidRDefault="00FC03E0" w:rsidP="006A7DB3">
      <w:pPr>
        <w:pStyle w:val="BodyText"/>
        <w:ind w:left="720"/>
        <w:rPr>
          <w:rFonts w:cstheme="majorBidi"/>
        </w:rPr>
      </w:pPr>
    </w:p>
    <w:p w14:paraId="7438B1AF" w14:textId="77777777" w:rsidR="00FC03E0" w:rsidRDefault="00FC03E0" w:rsidP="006A7DB3">
      <w:pPr>
        <w:pStyle w:val="BodyText"/>
        <w:ind w:left="720"/>
        <w:rPr>
          <w:rFonts w:cstheme="majorBidi"/>
        </w:rPr>
      </w:pPr>
    </w:p>
    <w:p w14:paraId="066A9CC3" w14:textId="77777777" w:rsidR="00FC03E0" w:rsidRDefault="00FC03E0" w:rsidP="006A7DB3">
      <w:pPr>
        <w:pStyle w:val="BodyText"/>
        <w:ind w:left="720"/>
        <w:rPr>
          <w:rFonts w:cstheme="majorBidi"/>
        </w:rPr>
      </w:pPr>
    </w:p>
    <w:p w14:paraId="753F5AA2" w14:textId="77777777" w:rsidR="00FC03E0" w:rsidRDefault="00FC03E0" w:rsidP="006A7DB3">
      <w:pPr>
        <w:pStyle w:val="BodyText"/>
        <w:ind w:left="720"/>
        <w:rPr>
          <w:rFonts w:cstheme="majorBidi"/>
        </w:rPr>
      </w:pPr>
    </w:p>
    <w:p w14:paraId="035BE85D" w14:textId="77777777" w:rsidR="00FC03E0" w:rsidRPr="00684D1B" w:rsidRDefault="00FC03E0" w:rsidP="006A7DB3">
      <w:pPr>
        <w:pStyle w:val="BodyText"/>
        <w:ind w:left="720"/>
        <w:rPr>
          <w:rFonts w:cstheme="majorBidi"/>
        </w:rPr>
      </w:pPr>
    </w:p>
    <w:p w14:paraId="3F7B4778" w14:textId="2C7B19BC" w:rsidR="007D2E68" w:rsidRPr="00684D1B" w:rsidRDefault="007D2E68" w:rsidP="006A7DB3">
      <w:pPr>
        <w:pStyle w:val="Heading2"/>
        <w:spacing w:line="360" w:lineRule="auto"/>
        <w:rPr>
          <w:rFonts w:asciiTheme="majorBidi" w:eastAsia="Calibri" w:hAnsiTheme="majorBidi" w:cstheme="majorBidi"/>
        </w:rPr>
      </w:pPr>
      <w:bookmarkStart w:id="98" w:name="_Toc234262295"/>
      <w:r w:rsidRPr="00684D1B">
        <w:rPr>
          <w:rFonts w:asciiTheme="majorBidi" w:eastAsia="Calibri" w:hAnsiTheme="majorBidi" w:cstheme="majorBidi"/>
        </w:rPr>
        <w:t>Sequence Diagrams (Key Use Cases)</w:t>
      </w:r>
      <w:bookmarkEnd w:id="98"/>
    </w:p>
    <w:p w14:paraId="2D93E27C" w14:textId="549D5523" w:rsidR="007D2E68" w:rsidRPr="00684D1B" w:rsidRDefault="007D2E68" w:rsidP="006A7DB3">
      <w:pPr>
        <w:pStyle w:val="Heading3"/>
        <w:spacing w:line="360" w:lineRule="auto"/>
        <w:rPr>
          <w:rFonts w:eastAsia="Calibri"/>
        </w:rPr>
      </w:pPr>
      <w:bookmarkStart w:id="99" w:name="_Toc234262296"/>
      <w:r w:rsidRPr="00684D1B">
        <w:rPr>
          <w:rFonts w:eastAsia="Calibri"/>
        </w:rPr>
        <w:t xml:space="preserve">Use Case: Run the Full Pipeline </w:t>
      </w:r>
      <w:r w:rsidR="00BA7927" w:rsidRPr="00684D1B">
        <w:rPr>
          <w:rFonts w:eastAsia="Calibri"/>
        </w:rPr>
        <w:t>from</w:t>
      </w:r>
      <w:r w:rsidRPr="00684D1B">
        <w:rPr>
          <w:rFonts w:eastAsia="Calibri"/>
        </w:rPr>
        <w:t xml:space="preserve"> the Streamlit UI</w:t>
      </w:r>
      <w:bookmarkEnd w:id="99"/>
    </w:p>
    <w:p w14:paraId="0527ABB8" w14:textId="2F8EE613" w:rsidR="007D2E68" w:rsidRPr="00684D1B" w:rsidRDefault="007D2E68" w:rsidP="00502D58">
      <w:pPr>
        <w:pStyle w:val="BodyText"/>
        <w:ind w:left="720"/>
        <w:rPr>
          <w:rFonts w:cstheme="majorBidi"/>
        </w:rPr>
      </w:pPr>
      <w:r w:rsidRPr="00684D1B">
        <w:rPr>
          <w:rFonts w:cstheme="majorBidi"/>
        </w:rPr>
        <w:t>This is the main use case of the application – the user opens the app, optionally tweaks a constant in the sidebar, and clicks “Run full pipeline.”</w:t>
      </w:r>
    </w:p>
    <w:p w14:paraId="5E3411B3" w14:textId="798486E6" w:rsidR="007D2E68" w:rsidRPr="00684D1B" w:rsidRDefault="00507C8F" w:rsidP="006A7DB3">
      <w:pPr>
        <w:spacing w:line="360" w:lineRule="auto"/>
        <w:rPr>
          <w:rFonts w:asciiTheme="majorBidi" w:hAnsiTheme="majorBidi" w:cstheme="majorBidi"/>
        </w:rPr>
      </w:pPr>
      <w:r w:rsidRPr="00684D1B">
        <w:rPr>
          <w:rFonts w:cstheme="majorBidi"/>
          <w:noProof/>
        </w:rPr>
        <mc:AlternateContent>
          <mc:Choice Requires="wps">
            <w:drawing>
              <wp:anchor distT="0" distB="0" distL="114300" distR="114300" simplePos="0" relativeHeight="251700224" behindDoc="1" locked="0" layoutInCell="1" allowOverlap="1" wp14:anchorId="6C920E42" wp14:editId="305E398E">
                <wp:simplePos x="0" y="0"/>
                <wp:positionH relativeFrom="margin">
                  <wp:align>center</wp:align>
                </wp:positionH>
                <wp:positionV relativeFrom="paragraph">
                  <wp:posOffset>4862830</wp:posOffset>
                </wp:positionV>
                <wp:extent cx="6852285" cy="635"/>
                <wp:effectExtent l="0" t="0" r="5715" b="0"/>
                <wp:wrapTight wrapText="bothSides">
                  <wp:wrapPolygon edited="0">
                    <wp:start x="0" y="0"/>
                    <wp:lineTo x="0" y="20057"/>
                    <wp:lineTo x="21558" y="20057"/>
                    <wp:lineTo x="21558" y="0"/>
                    <wp:lineTo x="0" y="0"/>
                  </wp:wrapPolygon>
                </wp:wrapTight>
                <wp:docPr id="2082425503" name="Text Box 1"/>
                <wp:cNvGraphicFramePr/>
                <a:graphic xmlns:a="http://schemas.openxmlformats.org/drawingml/2006/main">
                  <a:graphicData uri="http://schemas.microsoft.com/office/word/2010/wordprocessingShape">
                    <wps:wsp>
                      <wps:cNvSpPr txBox="1"/>
                      <wps:spPr>
                        <a:xfrm>
                          <a:off x="0" y="0"/>
                          <a:ext cx="6852285" cy="635"/>
                        </a:xfrm>
                        <a:prstGeom prst="rect">
                          <a:avLst/>
                        </a:prstGeom>
                        <a:solidFill>
                          <a:prstClr val="white"/>
                        </a:solidFill>
                        <a:ln>
                          <a:noFill/>
                        </a:ln>
                      </wps:spPr>
                      <wps:txbx>
                        <w:txbxContent>
                          <w:p w14:paraId="41D675E4" w14:textId="66DC76B3" w:rsidR="00E17466" w:rsidRPr="00BF3B5F" w:rsidRDefault="00E17466" w:rsidP="00C30A1E">
                            <w:pPr>
                              <w:pStyle w:val="Caption"/>
                              <w:jc w:val="center"/>
                              <w:rPr>
                                <w:rFonts w:asciiTheme="majorBidi" w:hAnsiTheme="majorBidi"/>
                                <w:noProof/>
                                <w:szCs w:val="22"/>
                              </w:rPr>
                            </w:pPr>
                            <w:bookmarkStart w:id="100" w:name="_Toc234262204"/>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xml:space="preserve">: </w:t>
                            </w:r>
                            <w:r w:rsidRPr="009B1FAD">
                              <w:t>Full Pipeline Use Case</w:t>
                            </w:r>
                            <w:bookmarkEnd w:id="10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6C920E42" id="_x0000_s1027" type="#_x0000_t202" style="position:absolute;margin-left:0;margin-top:382.9pt;width:539.55pt;height:.05pt;z-index:-2516162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" stroked="f">
                <v:textbox style="mso-fit-shape-to-text:t" inset="0,0,0,0">
                  <w:txbxContent>
                    <w:p w14:paraId="41D675E4" w14:textId="66DC76B3" w:rsidR="00E17466" w:rsidRPr="00BF3B5F" w:rsidRDefault="00E17466" w:rsidP="00C30A1E">
                      <w:pPr>
                        <w:pStyle w:val="Caption"/>
                        <w:jc w:val="center"/>
                        <w:rPr>
                          <w:rFonts w:asciiTheme="majorBidi" w:hAnsiTheme="majorBidi"/>
                          <w:noProof/>
                          <w:szCs w:val="22"/>
                        </w:rPr>
                      </w:pPr>
                      <w:bookmarkStart w:id="101" w:name="_Toc234262204"/>
                      <w:r>
                        <w:t xml:space="preserve">Figure </w:t>
                      </w:r>
                      <w:r>
                        <w:rPr>
                          <w:noProof/>
                        </w:rPr>
                        <w:fldChar w:fldCharType="begin"/>
                      </w:r>
                      <w:r>
                        <w:rPr>
                          <w:noProof/>
                        </w:rPr>
                        <w:instrText xml:space="preserve"> SEQ Figure \* ARABIC </w:instrText>
                      </w:r>
                      <w:r>
                        <w:rPr>
                          <w:noProof/>
                        </w:rPr>
                        <w:fldChar w:fldCharType="separate"/>
                      </w:r>
                      <w:r>
                        <w:rPr>
                          <w:noProof/>
                        </w:rPr>
                        <w:t>5</w:t>
                      </w:r>
                      <w:r>
                        <w:rPr>
                          <w:noProof/>
                        </w:rPr>
                        <w:fldChar w:fldCharType="end"/>
                      </w:r>
                      <w:r>
                        <w:t xml:space="preserve">: </w:t>
                      </w:r>
                      <w:r w:rsidRPr="009B1FAD">
                        <w:t>Full Pipeline Use Case</w:t>
                      </w:r>
                      <w:bookmarkEnd w:id="101"/>
                    </w:p>
                  </w:txbxContent>
                </v:textbox>
                <w10:wrap type="tight" anchorx="margin"/>
              </v:shape>
            </w:pict>
          </mc:Fallback>
        </mc:AlternateContent>
      </w:r>
      <w:r w:rsidRPr="00684D1B">
        <w:rPr>
          <w:rFonts w:cstheme="majorBidi"/>
          <w:noProof/>
        </w:rPr>
        <w:drawing>
          <wp:anchor distT="0" distB="0" distL="114300" distR="114300" simplePos="0" relativeHeight="251665408" behindDoc="1" locked="0" layoutInCell="1" allowOverlap="1" wp14:anchorId="04DF6680" wp14:editId="6C383112">
            <wp:simplePos x="0" y="0"/>
            <wp:positionH relativeFrom="page">
              <wp:posOffset>960120</wp:posOffset>
            </wp:positionH>
            <wp:positionV relativeFrom="paragraph">
              <wp:posOffset>337185</wp:posOffset>
            </wp:positionV>
            <wp:extent cx="6008370" cy="4396740"/>
            <wp:effectExtent l="0" t="0" r="0" b="3810"/>
            <wp:wrapSquare wrapText="bothSides"/>
            <wp:docPr id="781262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08370" cy="43967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3AFE1C" w14:textId="1FAFF4EE" w:rsidR="007D2E68" w:rsidRPr="00684D1B" w:rsidRDefault="005A2BBA" w:rsidP="006A7DB3">
      <w:pPr>
        <w:pStyle w:val="Heading3"/>
        <w:spacing w:line="360" w:lineRule="auto"/>
        <w:rPr>
          <w:rFonts w:eastAsia="Calibri"/>
        </w:rPr>
      </w:pPr>
      <w:bookmarkStart w:id="102" w:name="_Toc234262297"/>
      <w:r w:rsidRPr="00684D1B">
        <w:rPr>
          <w:noProof/>
        </w:rPr>
        <w:lastRenderedPageBreak/>
        <mc:AlternateContent>
          <mc:Choice Requires="wps">
            <w:drawing>
              <wp:anchor distT="0" distB="0" distL="114300" distR="114300" simplePos="0" relativeHeight="251670528" behindDoc="0" locked="0" layoutInCell="1" allowOverlap="1" wp14:anchorId="53993609" wp14:editId="7EB59C07">
                <wp:simplePos x="0" y="0"/>
                <wp:positionH relativeFrom="column">
                  <wp:posOffset>-484505</wp:posOffset>
                </wp:positionH>
                <wp:positionV relativeFrom="paragraph">
                  <wp:posOffset>5599430</wp:posOffset>
                </wp:positionV>
                <wp:extent cx="7024370" cy="635"/>
                <wp:effectExtent l="0" t="0" r="0" b="0"/>
                <wp:wrapTopAndBottom/>
                <wp:docPr id="2023161094" name="Text Box 1"/>
                <wp:cNvGraphicFramePr/>
                <a:graphic xmlns:a="http://schemas.openxmlformats.org/drawingml/2006/main">
                  <a:graphicData uri="http://schemas.microsoft.com/office/word/2010/wordprocessingShape">
                    <wps:wsp>
                      <wps:cNvSpPr txBox="1"/>
                      <wps:spPr>
                        <a:xfrm>
                          <a:off x="0" y="0"/>
                          <a:ext cx="7024370" cy="635"/>
                        </a:xfrm>
                        <a:prstGeom prst="rect">
                          <a:avLst/>
                        </a:prstGeom>
                        <a:solidFill>
                          <a:prstClr val="white"/>
                        </a:solidFill>
                        <a:ln>
                          <a:noFill/>
                        </a:ln>
                      </wps:spPr>
                      <wps:txbx>
                        <w:txbxContent>
                          <w:p w14:paraId="1EC0C6F6" w14:textId="6803952A" w:rsidR="00E17466" w:rsidRPr="00BF1792" w:rsidRDefault="00E17466" w:rsidP="005A2BBA">
                            <w:pPr>
                              <w:pStyle w:val="Caption"/>
                              <w:jc w:val="center"/>
                              <w:rPr>
                                <w:rFonts w:asciiTheme="majorBidi" w:hAnsiTheme="majorBidi"/>
                                <w:b/>
                                <w:noProof/>
                                <w:color w:val="000000" w:themeColor="text1"/>
                                <w:szCs w:val="24"/>
                              </w:rPr>
                            </w:pPr>
                            <w:bookmarkStart w:id="103" w:name="_Toc234262205"/>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xml:space="preserve">: </w:t>
                            </w:r>
                            <w:r w:rsidRPr="00254A22">
                              <w:t>Generated Schedule</w:t>
                            </w:r>
                            <w:r>
                              <w:t xml:space="preserve"> Use Case</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93609" id="_x0000_s1028" type="#_x0000_t202" style="position:absolute;left:0;text-align:left;margin-left:-38.15pt;margin-top:440.9pt;width:553.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" stroked="f">
                <v:textbox style="mso-fit-shape-to-text:t" inset="0,0,0,0">
                  <w:txbxContent>
                    <w:p w14:paraId="1EC0C6F6" w14:textId="6803952A" w:rsidR="00E17466" w:rsidRPr="00BF1792" w:rsidRDefault="00E17466" w:rsidP="005A2BBA">
                      <w:pPr>
                        <w:pStyle w:val="Caption"/>
                        <w:jc w:val="center"/>
                        <w:rPr>
                          <w:rFonts w:asciiTheme="majorBidi" w:hAnsiTheme="majorBidi"/>
                          <w:b/>
                          <w:noProof/>
                          <w:color w:val="000000" w:themeColor="text1"/>
                          <w:szCs w:val="24"/>
                        </w:rPr>
                      </w:pPr>
                      <w:bookmarkStart w:id="104" w:name="_Toc234262205"/>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xml:space="preserve">: </w:t>
                      </w:r>
                      <w:r w:rsidRPr="00254A22">
                        <w:t>Generated Schedule</w:t>
                      </w:r>
                      <w:r>
                        <w:t xml:space="preserve"> Use Case</w:t>
                      </w:r>
                      <w:bookmarkEnd w:id="104"/>
                    </w:p>
                  </w:txbxContent>
                </v:textbox>
                <w10:wrap type="topAndBottom"/>
              </v:shape>
            </w:pict>
          </mc:Fallback>
        </mc:AlternateContent>
      </w:r>
      <w:r w:rsidR="007D2E68" w:rsidRPr="00684D1B">
        <w:rPr>
          <w:rFonts w:eastAsia="Calibri"/>
        </w:rPr>
        <w:t>Use Case: Explore a Generated Schedule (Team Chooser)</w:t>
      </w:r>
      <w:bookmarkEnd w:id="102"/>
    </w:p>
    <w:p w14:paraId="30AA1ACF" w14:textId="3C5407A2" w:rsidR="005A2BBA" w:rsidRPr="00684D1B" w:rsidRDefault="00507C8F" w:rsidP="005A2BBA">
      <w:pPr>
        <w:rPr>
          <w:rFonts w:asciiTheme="majorBidi" w:hAnsiTheme="majorBidi" w:cstheme="majorBidi"/>
        </w:rPr>
      </w:pPr>
      <w:r w:rsidRPr="00684D1B">
        <w:rPr>
          <w:noProof/>
        </w:rPr>
        <w:drawing>
          <wp:anchor distT="0" distB="0" distL="114300" distR="114300" simplePos="0" relativeHeight="251668480" behindDoc="0" locked="0" layoutInCell="1" allowOverlap="1" wp14:anchorId="11325831" wp14:editId="647A832E">
            <wp:simplePos x="0" y="0"/>
            <wp:positionH relativeFrom="margin">
              <wp:align>left</wp:align>
            </wp:positionH>
            <wp:positionV relativeFrom="paragraph">
              <wp:posOffset>356235</wp:posOffset>
            </wp:positionV>
            <wp:extent cx="6543675" cy="4879340"/>
            <wp:effectExtent l="0" t="0" r="9525" b="0"/>
            <wp:wrapTopAndBottom/>
            <wp:docPr id="10839194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43675" cy="4879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BAF21" w14:textId="77777777" w:rsidR="00CC7E35" w:rsidRPr="00684D1B" w:rsidRDefault="00CC7E35" w:rsidP="006A7DB3">
      <w:pPr>
        <w:pStyle w:val="Heading3"/>
        <w:spacing w:line="360" w:lineRule="auto"/>
        <w:rPr>
          <w:rFonts w:eastAsia="Calibri"/>
        </w:rPr>
      </w:pPr>
      <w:bookmarkStart w:id="105" w:name="_Toc234262298"/>
      <w:r w:rsidRPr="00684D1B">
        <w:rPr>
          <w:rFonts w:eastAsia="Calibri"/>
        </w:rPr>
        <w:t>Use Case: Inspect Schedule Quality (Insights Tab)</w:t>
      </w:r>
      <w:bookmarkEnd w:id="105"/>
    </w:p>
    <w:p w14:paraId="5A068B78" w14:textId="0A6A1608" w:rsidR="00CC7E35" w:rsidRPr="00684D1B" w:rsidRDefault="00CC7E35" w:rsidP="00502D58">
      <w:pPr>
        <w:pStyle w:val="BodyText"/>
        <w:ind w:left="720"/>
        <w:rPr>
          <w:rFonts w:cstheme="majorBidi"/>
        </w:rPr>
      </w:pPr>
      <w:r w:rsidRPr="00684D1B">
        <w:rPr>
          <w:rFonts w:cstheme="majorBidi"/>
        </w:rPr>
        <w:t xml:space="preserve">All six sub-tabs follow the same pattern: read one or more cached CSV/JSON artifacts, </w:t>
      </w:r>
      <w:r w:rsidR="00212FB1" w:rsidRPr="00684D1B">
        <w:rPr>
          <w:rFonts w:cstheme="majorBidi"/>
        </w:rPr>
        <w:t>summarize</w:t>
      </w:r>
      <w:r w:rsidRPr="00684D1B">
        <w:rPr>
          <w:rFonts w:cstheme="majorBidi"/>
        </w:rPr>
        <w:t xml:space="preserve"> them in a small pandas helper function, render an Altair bar chart with a click-selection, and show the underlying rows for whatever bar the user clicked. The Historical sub-tab additionally instantiates HistoricalEngine, which re-parses six seasons of real Egyptian Premier League CSV data from disk on every render (cached with @st.cache_data) purely for the side-by-side comparison chart against the optimizer's own numbers.</w:t>
      </w:r>
    </w:p>
    <w:p w14:paraId="1C7D8C85" w14:textId="75B16311" w:rsidR="00604988" w:rsidRPr="00684D1B" w:rsidRDefault="00212FB1" w:rsidP="006A7DB3">
      <w:pPr>
        <w:pStyle w:val="BodyText"/>
        <w:rPr>
          <w:rFonts w:cstheme="majorBidi"/>
        </w:rPr>
      </w:pPr>
      <w:r w:rsidRPr="00684D1B">
        <w:rPr>
          <w:rFonts w:cstheme="majorBidi"/>
          <w:noProof/>
        </w:rPr>
        <w:lastRenderedPageBreak/>
        <mc:AlternateContent>
          <mc:Choice Requires="wps">
            <w:drawing>
              <wp:anchor distT="0" distB="0" distL="114300" distR="114300" simplePos="0" relativeHeight="251673600" behindDoc="0" locked="0" layoutInCell="1" allowOverlap="1" wp14:anchorId="73B4BFB5" wp14:editId="36D4CD4C">
                <wp:simplePos x="0" y="0"/>
                <wp:positionH relativeFrom="margin">
                  <wp:align>center</wp:align>
                </wp:positionH>
                <wp:positionV relativeFrom="paragraph">
                  <wp:posOffset>6248400</wp:posOffset>
                </wp:positionV>
                <wp:extent cx="7425055" cy="635"/>
                <wp:effectExtent l="0" t="0" r="4445" b="0"/>
                <wp:wrapTopAndBottom/>
                <wp:docPr id="729510021" name="Text Box 1"/>
                <wp:cNvGraphicFramePr/>
                <a:graphic xmlns:a="http://schemas.openxmlformats.org/drawingml/2006/main">
                  <a:graphicData uri="http://schemas.microsoft.com/office/word/2010/wordprocessingShape">
                    <wps:wsp>
                      <wps:cNvSpPr txBox="1"/>
                      <wps:spPr>
                        <a:xfrm>
                          <a:off x="0" y="0"/>
                          <a:ext cx="7425055" cy="635"/>
                        </a:xfrm>
                        <a:prstGeom prst="rect">
                          <a:avLst/>
                        </a:prstGeom>
                        <a:solidFill>
                          <a:prstClr val="white"/>
                        </a:solidFill>
                        <a:ln>
                          <a:noFill/>
                        </a:ln>
                      </wps:spPr>
                      <wps:txbx>
                        <w:txbxContent>
                          <w:p w14:paraId="512F1341" w14:textId="509C7DEC" w:rsidR="00E17466" w:rsidRPr="00211300" w:rsidRDefault="00E17466" w:rsidP="00844E4B">
                            <w:pPr>
                              <w:pStyle w:val="Caption"/>
                              <w:jc w:val="center"/>
                              <w:rPr>
                                <w:rFonts w:asciiTheme="majorBidi" w:hAnsiTheme="majorBidi"/>
                                <w:noProof/>
                                <w:szCs w:val="22"/>
                              </w:rPr>
                            </w:pPr>
                            <w:bookmarkStart w:id="106" w:name="_Toc234262206"/>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xml:space="preserve">: Explore Insights </w:t>
                            </w:r>
                            <w:r>
                              <w:rPr>
                                <w:noProof/>
                              </w:rPr>
                              <w:t>Use Case</w:t>
                            </w:r>
                            <w:bookmarkEnd w:id="10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B4BFB5" id="_x0000_s1029" type="#_x0000_t202" style="position:absolute;margin-left:0;margin-top:492pt;width:584.65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" stroked="f">
                <v:textbox style="mso-fit-shape-to-text:t" inset="0,0,0,0">
                  <w:txbxContent>
                    <w:p w14:paraId="512F1341" w14:textId="509C7DEC" w:rsidR="00E17466" w:rsidRPr="00211300" w:rsidRDefault="00E17466" w:rsidP="00844E4B">
                      <w:pPr>
                        <w:pStyle w:val="Caption"/>
                        <w:jc w:val="center"/>
                        <w:rPr>
                          <w:rFonts w:asciiTheme="majorBidi" w:hAnsiTheme="majorBidi"/>
                          <w:noProof/>
                          <w:szCs w:val="22"/>
                        </w:rPr>
                      </w:pPr>
                      <w:bookmarkStart w:id="107" w:name="_Toc234262206"/>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xml:space="preserve">: Explore Insights </w:t>
                      </w:r>
                      <w:r>
                        <w:rPr>
                          <w:noProof/>
                        </w:rPr>
                        <w:t>Use Case</w:t>
                      </w:r>
                      <w:bookmarkEnd w:id="107"/>
                    </w:p>
                  </w:txbxContent>
                </v:textbox>
                <w10:wrap type="topAndBottom" anchorx="margin"/>
              </v:shape>
            </w:pict>
          </mc:Fallback>
        </mc:AlternateContent>
      </w:r>
      <w:r w:rsidR="00FC03E0" w:rsidRPr="00684D1B">
        <w:rPr>
          <w:rFonts w:cstheme="majorBidi"/>
          <w:noProof/>
        </w:rPr>
        <w:drawing>
          <wp:anchor distT="0" distB="0" distL="114300" distR="114300" simplePos="0" relativeHeight="251671552" behindDoc="0" locked="0" layoutInCell="1" allowOverlap="1" wp14:anchorId="5CB6F08C" wp14:editId="41211117">
            <wp:simplePos x="0" y="0"/>
            <wp:positionH relativeFrom="page">
              <wp:posOffset>243840</wp:posOffset>
            </wp:positionH>
            <wp:positionV relativeFrom="paragraph">
              <wp:posOffset>0</wp:posOffset>
            </wp:positionV>
            <wp:extent cx="7447915" cy="6370320"/>
            <wp:effectExtent l="0" t="0" r="635" b="0"/>
            <wp:wrapSquare wrapText="bothSides"/>
            <wp:docPr id="987104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447915" cy="63703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FBB7ED" w14:textId="5F1CFA0B" w:rsidR="00CC7E35" w:rsidRPr="00684D1B" w:rsidRDefault="00CC7E35" w:rsidP="006A7DB3">
      <w:pPr>
        <w:spacing w:line="360" w:lineRule="auto"/>
        <w:rPr>
          <w:rFonts w:asciiTheme="majorBidi" w:hAnsiTheme="majorBidi" w:cstheme="majorBidi"/>
        </w:rPr>
      </w:pPr>
    </w:p>
    <w:p w14:paraId="3C090222" w14:textId="77777777" w:rsidR="00844E4B" w:rsidRPr="00684D1B" w:rsidRDefault="00844E4B" w:rsidP="006A7DB3">
      <w:pPr>
        <w:pStyle w:val="BodyText"/>
        <w:rPr>
          <w:rFonts w:cstheme="majorBidi"/>
        </w:rPr>
        <w:sectPr w:rsidR="00844E4B" w:rsidRPr="00684D1B" w:rsidSect="00DD2F4E">
          <w:pgSz w:w="12240" w:h="15840" w:code="1"/>
          <w:pgMar w:top="1440" w:right="1440" w:bottom="1440" w:left="1440" w:header="720" w:footer="720" w:gutter="0"/>
          <w:cols w:space="720"/>
          <w:docGrid w:linePitch="360"/>
        </w:sectPr>
      </w:pPr>
    </w:p>
    <w:p w14:paraId="05F52494" w14:textId="77777777" w:rsidR="00CC7E35" w:rsidRPr="00684D1B" w:rsidRDefault="00CC7E35" w:rsidP="006A7DB3">
      <w:pPr>
        <w:pStyle w:val="BodyText"/>
        <w:rPr>
          <w:rFonts w:cstheme="majorBidi"/>
        </w:rPr>
      </w:pPr>
    </w:p>
    <w:p w14:paraId="15F7CC1E" w14:textId="77777777" w:rsidR="00CC7E35" w:rsidRPr="00684D1B" w:rsidRDefault="00CC7E35" w:rsidP="006A7DB3">
      <w:pPr>
        <w:pStyle w:val="BodyText"/>
        <w:ind w:firstLine="720"/>
        <w:rPr>
          <w:rFonts w:cstheme="majorBidi"/>
        </w:rPr>
      </w:pPr>
    </w:p>
    <w:p w14:paraId="534346D2" w14:textId="77777777" w:rsidR="00CC7E35" w:rsidRPr="00684D1B" w:rsidRDefault="00CC7E35" w:rsidP="006A7DB3">
      <w:pPr>
        <w:spacing w:line="360" w:lineRule="auto"/>
        <w:rPr>
          <w:rFonts w:asciiTheme="majorBidi" w:hAnsiTheme="majorBidi" w:cstheme="majorBidi"/>
        </w:rPr>
      </w:pPr>
    </w:p>
    <w:p w14:paraId="035C9C13" w14:textId="77777777" w:rsidR="007D2E68" w:rsidRPr="00684D1B" w:rsidRDefault="007D2E68" w:rsidP="006A7DB3">
      <w:pPr>
        <w:spacing w:line="360" w:lineRule="auto"/>
        <w:ind w:left="432"/>
        <w:rPr>
          <w:rFonts w:asciiTheme="majorBidi" w:hAnsiTheme="majorBidi" w:cstheme="majorBidi"/>
        </w:rPr>
      </w:pPr>
    </w:p>
    <w:p w14:paraId="34BDAABE" w14:textId="77777777" w:rsidR="007D2E68" w:rsidRPr="00684D1B" w:rsidRDefault="007D2E68" w:rsidP="006A7DB3">
      <w:pPr>
        <w:spacing w:line="360" w:lineRule="auto"/>
        <w:ind w:left="432"/>
        <w:rPr>
          <w:rFonts w:asciiTheme="majorBidi" w:hAnsiTheme="majorBidi" w:cstheme="majorBidi"/>
        </w:rPr>
      </w:pPr>
    </w:p>
    <w:p w14:paraId="1FDBCBBA" w14:textId="77777777" w:rsidR="007D2E68" w:rsidRPr="00684D1B" w:rsidRDefault="007D2E68" w:rsidP="006A7DB3">
      <w:pPr>
        <w:pStyle w:val="BodyText"/>
        <w:ind w:left="720"/>
        <w:rPr>
          <w:rFonts w:cstheme="majorBidi"/>
        </w:rPr>
      </w:pPr>
    </w:p>
    <w:p w14:paraId="1F7466B5" w14:textId="77777777" w:rsidR="007D2E68" w:rsidRPr="00684D1B" w:rsidRDefault="007D2E68" w:rsidP="006A7DB3">
      <w:pPr>
        <w:pStyle w:val="BodyText"/>
        <w:ind w:left="720"/>
        <w:rPr>
          <w:rFonts w:eastAsia="Calibri" w:cstheme="majorBidi"/>
        </w:rPr>
      </w:pPr>
    </w:p>
    <w:p w14:paraId="3818377E" w14:textId="77777777" w:rsidR="005171C8" w:rsidRPr="00684D1B" w:rsidRDefault="005171C8" w:rsidP="00844E4B">
      <w:pPr>
        <w:pStyle w:val="Chapteri"/>
        <w:rPr>
          <w:rFonts w:cstheme="majorBidi"/>
        </w:rPr>
      </w:pPr>
    </w:p>
    <w:p w14:paraId="4F65E3AF" w14:textId="35AB9CFB" w:rsidR="00844E4B" w:rsidRPr="00684D1B" w:rsidRDefault="004B6AB9" w:rsidP="00844E4B">
      <w:pPr>
        <w:pStyle w:val="Chapteri"/>
        <w:rPr>
          <w:rFonts w:cstheme="majorBidi"/>
        </w:rPr>
      </w:pPr>
      <w:r w:rsidRPr="00684D1B">
        <w:rPr>
          <w:rFonts w:cstheme="majorBidi"/>
        </w:rPr>
        <w:t>CHAPTER 5</w:t>
      </w:r>
    </w:p>
    <w:p w14:paraId="0628A686" w14:textId="77777777" w:rsidR="00844E4B" w:rsidRPr="00684D1B" w:rsidRDefault="00844E4B" w:rsidP="00844E4B">
      <w:pPr>
        <w:pStyle w:val="Chapteri"/>
        <w:rPr>
          <w:rFonts w:cstheme="majorBidi"/>
        </w:rPr>
      </w:pPr>
      <w:r w:rsidRPr="00684D1B">
        <w:rPr>
          <w:rFonts w:cstheme="majorBidi"/>
        </w:rPr>
        <w:t>IMPLEMENTATION</w:t>
      </w:r>
    </w:p>
    <w:p w14:paraId="4D3A7C10" w14:textId="77AC60FF" w:rsidR="00212FB1" w:rsidRPr="00212FB1" w:rsidRDefault="00844E4B" w:rsidP="00212FB1">
      <w:pPr>
        <w:pStyle w:val="Heading1"/>
        <w:spacing w:line="360" w:lineRule="auto"/>
        <w:rPr>
          <w:rFonts w:eastAsia="Calibri"/>
        </w:rPr>
      </w:pPr>
      <w:r w:rsidRPr="00684D1B">
        <w:br w:type="page"/>
      </w:r>
      <w:bookmarkStart w:id="108" w:name="_Toc234262299"/>
      <w:r w:rsidR="008C1C54" w:rsidRPr="00684D1B">
        <w:lastRenderedPageBreak/>
        <w:t>I</w:t>
      </w:r>
      <w:r w:rsidR="008C1C54" w:rsidRPr="00684D1B">
        <w:rPr>
          <w:rFonts w:eastAsia="Calibri"/>
        </w:rPr>
        <w:t xml:space="preserve"> Implementation Environment and Setup</w:t>
      </w:r>
      <w:bookmarkEnd w:id="108"/>
    </w:p>
    <w:p w14:paraId="04B6BEA2" w14:textId="103C80FC" w:rsidR="00844E4B" w:rsidRPr="00684D1B" w:rsidRDefault="008C1C54" w:rsidP="00212FB1">
      <w:pPr>
        <w:pStyle w:val="Heading2"/>
        <w:spacing w:line="360" w:lineRule="auto"/>
        <w:rPr>
          <w:rFonts w:asciiTheme="majorBidi" w:hAnsiTheme="majorBidi" w:cstheme="majorBidi"/>
        </w:rPr>
      </w:pPr>
      <w:bookmarkStart w:id="109" w:name="_Toc234262300"/>
      <w:r w:rsidRPr="00684D1B">
        <w:rPr>
          <w:rFonts w:asciiTheme="majorBidi" w:hAnsiTheme="majorBidi" w:cstheme="majorBidi"/>
        </w:rPr>
        <w:t>Language, Runtime, and Core Libraries</w:t>
      </w:r>
      <w:bookmarkEnd w:id="109"/>
    </w:p>
    <w:p w14:paraId="51C8E5A4" w14:textId="0CF433FD" w:rsidR="008C1C54" w:rsidRPr="00212FB1" w:rsidRDefault="008C1C54" w:rsidP="00212FB1">
      <w:pPr>
        <w:spacing w:line="360" w:lineRule="auto"/>
        <w:ind w:left="576"/>
        <w:rPr>
          <w:rFonts w:asciiTheme="majorBidi" w:hAnsiTheme="majorBidi" w:cstheme="majorBidi"/>
          <w:sz w:val="24"/>
          <w:szCs w:val="24"/>
        </w:rPr>
      </w:pPr>
      <w:r w:rsidRPr="00212FB1">
        <w:rPr>
          <w:rFonts w:asciiTheme="majorBidi" w:hAnsiTheme="majorBidi" w:cstheme="majorBidi"/>
          <w:sz w:val="24"/>
          <w:szCs w:val="24"/>
        </w:rPr>
        <w:t>The whole project is written in P</w:t>
      </w:r>
      <w:r w:rsidR="00212FB1">
        <w:rPr>
          <w:rFonts w:asciiTheme="majorBidi" w:hAnsiTheme="majorBidi" w:cstheme="majorBidi"/>
          <w:sz w:val="24"/>
          <w:szCs w:val="24"/>
        </w:rPr>
        <w:t>ython 3 and organized as a src/</w:t>
      </w:r>
      <w:r w:rsidRPr="00212FB1">
        <w:rPr>
          <w:rFonts w:asciiTheme="majorBidi" w:hAnsiTheme="majorBidi" w:cstheme="majorBidi"/>
          <w:sz w:val="24"/>
          <w:szCs w:val="24"/>
        </w:rPr>
        <w:t>package imported by two entry points: main.py for command-line runs and streamlit_app.py for the interactive dashboard. The table below lists the third-party libraries the system depends on at runtime.</w:t>
      </w:r>
    </w:p>
    <w:tbl>
      <w:tblPr>
        <w:tblW w:w="9360" w:type="dxa"/>
        <w:jc w:val="center"/>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1811"/>
        <w:gridCol w:w="1823"/>
        <w:gridCol w:w="5726"/>
      </w:tblGrid>
      <w:tr w:rsidR="008C1C54" w:rsidRPr="00684D1B" w14:paraId="25CBA6DE" w14:textId="77777777" w:rsidTr="00502D58">
        <w:trPr>
          <w:tblHeader/>
          <w:jc w:val="center"/>
        </w:trPr>
        <w:tc>
          <w:tcPr>
            <w:tcW w:w="1811" w:type="dxa"/>
            <w:tcMar>
              <w:top w:w="80" w:type="dxa"/>
              <w:left w:w="120" w:type="dxa"/>
              <w:bottom w:w="80" w:type="dxa"/>
              <w:right w:w="120" w:type="dxa"/>
            </w:tcMar>
            <w:vAlign w:val="center"/>
            <w:hideMark/>
          </w:tcPr>
          <w:p w14:paraId="163E32D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Library</w:t>
            </w:r>
          </w:p>
        </w:tc>
        <w:tc>
          <w:tcPr>
            <w:tcW w:w="1823" w:type="dxa"/>
            <w:tcMar>
              <w:top w:w="80" w:type="dxa"/>
              <w:left w:w="120" w:type="dxa"/>
              <w:bottom w:w="80" w:type="dxa"/>
              <w:right w:w="120" w:type="dxa"/>
            </w:tcMar>
            <w:vAlign w:val="center"/>
            <w:hideMark/>
          </w:tcPr>
          <w:p w14:paraId="6B315DA9"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Version family</w:t>
            </w:r>
          </w:p>
        </w:tc>
        <w:tc>
          <w:tcPr>
            <w:tcW w:w="5726" w:type="dxa"/>
            <w:tcMar>
              <w:top w:w="80" w:type="dxa"/>
              <w:left w:w="120" w:type="dxa"/>
              <w:bottom w:w="80" w:type="dxa"/>
              <w:right w:w="120" w:type="dxa"/>
            </w:tcMar>
            <w:vAlign w:val="center"/>
            <w:hideMark/>
          </w:tcPr>
          <w:p w14:paraId="5FE315E4" w14:textId="77777777" w:rsidR="008C1C54" w:rsidRPr="00684D1B" w:rsidRDefault="008C1C54" w:rsidP="008E2695">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Role in the project</w:t>
            </w:r>
          </w:p>
        </w:tc>
      </w:tr>
      <w:tr w:rsidR="008C1C54" w:rsidRPr="00684D1B" w14:paraId="682BD235" w14:textId="77777777" w:rsidTr="00502D58">
        <w:trPr>
          <w:jc w:val="center"/>
        </w:trPr>
        <w:tc>
          <w:tcPr>
            <w:tcW w:w="1811" w:type="dxa"/>
            <w:tcMar>
              <w:top w:w="80" w:type="dxa"/>
              <w:left w:w="120" w:type="dxa"/>
              <w:bottom w:w="80" w:type="dxa"/>
              <w:right w:w="120" w:type="dxa"/>
            </w:tcMar>
            <w:vAlign w:val="center"/>
            <w:hideMark/>
          </w:tcPr>
          <w:p w14:paraId="10CD60BA" w14:textId="77777777" w:rsidR="008C1C54" w:rsidRPr="00684D1B" w:rsidRDefault="008C1C54" w:rsidP="00212FB1">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ortools (cp_model)</w:t>
            </w:r>
          </w:p>
        </w:tc>
        <w:tc>
          <w:tcPr>
            <w:tcW w:w="1823" w:type="dxa"/>
            <w:tcMar>
              <w:top w:w="80" w:type="dxa"/>
              <w:left w:w="120" w:type="dxa"/>
              <w:bottom w:w="80" w:type="dxa"/>
              <w:right w:w="120" w:type="dxa"/>
            </w:tcMar>
            <w:vAlign w:val="center"/>
            <w:hideMark/>
          </w:tcPr>
          <w:p w14:paraId="32047D63" w14:textId="77777777"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OR-Tools CP-SAT</w:t>
            </w:r>
          </w:p>
        </w:tc>
        <w:tc>
          <w:tcPr>
            <w:tcW w:w="5726" w:type="dxa"/>
            <w:tcMar>
              <w:top w:w="80" w:type="dxa"/>
              <w:left w:w="120" w:type="dxa"/>
              <w:bottom w:w="80" w:type="dxa"/>
              <w:right w:w="120" w:type="dxa"/>
            </w:tcMar>
            <w:vAlign w:val="center"/>
            <w:hideMark/>
          </w:tcPr>
          <w:p w14:paraId="714B132E" w14:textId="77777777"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The constraint solver that assigns every match to a calendar slot and venue; also used for the small home/away-orientation model in fixture generation.</w:t>
            </w:r>
          </w:p>
        </w:tc>
      </w:tr>
      <w:tr w:rsidR="008C1C54" w:rsidRPr="00684D1B" w14:paraId="5D79A9AD" w14:textId="77777777" w:rsidTr="00502D58">
        <w:trPr>
          <w:jc w:val="center"/>
        </w:trPr>
        <w:tc>
          <w:tcPr>
            <w:tcW w:w="1811" w:type="dxa"/>
            <w:tcMar>
              <w:top w:w="80" w:type="dxa"/>
              <w:left w:w="120" w:type="dxa"/>
              <w:bottom w:w="80" w:type="dxa"/>
              <w:right w:w="120" w:type="dxa"/>
            </w:tcMar>
            <w:vAlign w:val="center"/>
            <w:hideMark/>
          </w:tcPr>
          <w:p w14:paraId="742C16E3" w14:textId="77777777" w:rsidR="008C1C54" w:rsidRPr="00684D1B" w:rsidRDefault="008C1C54" w:rsidP="00212FB1">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pandas / numpy</w:t>
            </w:r>
          </w:p>
        </w:tc>
        <w:tc>
          <w:tcPr>
            <w:tcW w:w="1823" w:type="dxa"/>
            <w:tcMar>
              <w:top w:w="80" w:type="dxa"/>
              <w:left w:w="120" w:type="dxa"/>
              <w:bottom w:w="80" w:type="dxa"/>
              <w:right w:w="120" w:type="dxa"/>
            </w:tcMar>
            <w:vAlign w:val="center"/>
            <w:hideMark/>
          </w:tcPr>
          <w:p w14:paraId="5A770849" w14:textId="4B450D58"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pandas 2</w:t>
            </w:r>
          </w:p>
        </w:tc>
        <w:tc>
          <w:tcPr>
            <w:tcW w:w="5726" w:type="dxa"/>
            <w:tcMar>
              <w:top w:w="80" w:type="dxa"/>
              <w:left w:w="120" w:type="dxa"/>
              <w:bottom w:w="80" w:type="dxa"/>
              <w:right w:w="120" w:type="dxa"/>
            </w:tcMar>
            <w:vAlign w:val="center"/>
            <w:hideMark/>
          </w:tcPr>
          <w:p w14:paraId="2385C23F" w14:textId="77777777"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All tabular data handling: reading the Excel workbooks, building the schedule DataFrame, and every aggregation shown in the Insights tab.</w:t>
            </w:r>
          </w:p>
        </w:tc>
      </w:tr>
      <w:tr w:rsidR="008C1C54" w:rsidRPr="00684D1B" w14:paraId="7A550C57" w14:textId="77777777" w:rsidTr="00502D58">
        <w:trPr>
          <w:jc w:val="center"/>
        </w:trPr>
        <w:tc>
          <w:tcPr>
            <w:tcW w:w="1811" w:type="dxa"/>
            <w:tcMar>
              <w:top w:w="80" w:type="dxa"/>
              <w:left w:w="120" w:type="dxa"/>
              <w:bottom w:w="80" w:type="dxa"/>
              <w:right w:w="120" w:type="dxa"/>
            </w:tcMar>
            <w:vAlign w:val="center"/>
            <w:hideMark/>
          </w:tcPr>
          <w:p w14:paraId="1F6F33EE" w14:textId="77777777" w:rsidR="008C1C54" w:rsidRPr="00684D1B" w:rsidRDefault="008C1C54" w:rsidP="00212FB1">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streamlit</w:t>
            </w:r>
          </w:p>
        </w:tc>
        <w:tc>
          <w:tcPr>
            <w:tcW w:w="1823" w:type="dxa"/>
            <w:tcMar>
              <w:top w:w="80" w:type="dxa"/>
              <w:left w:w="120" w:type="dxa"/>
              <w:bottom w:w="80" w:type="dxa"/>
              <w:right w:w="120" w:type="dxa"/>
            </w:tcMar>
            <w:vAlign w:val="center"/>
            <w:hideMark/>
          </w:tcPr>
          <w:p w14:paraId="08280263" w14:textId="5A693ACE"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1.3</w:t>
            </w:r>
          </w:p>
        </w:tc>
        <w:tc>
          <w:tcPr>
            <w:tcW w:w="5726" w:type="dxa"/>
            <w:tcMar>
              <w:top w:w="80" w:type="dxa"/>
              <w:left w:w="120" w:type="dxa"/>
              <w:bottom w:w="80" w:type="dxa"/>
              <w:right w:w="120" w:type="dxa"/>
            </w:tcMar>
            <w:vAlign w:val="center"/>
            <w:hideMark/>
          </w:tcPr>
          <w:p w14:paraId="01F04A0A" w14:textId="77777777"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The web UI framework the whole dashboard is built on (tabs, widgets, caching decorators, st.dialog modals).</w:t>
            </w:r>
          </w:p>
        </w:tc>
      </w:tr>
      <w:tr w:rsidR="008C1C54" w:rsidRPr="00684D1B" w14:paraId="43B75CD2" w14:textId="77777777" w:rsidTr="00502D58">
        <w:trPr>
          <w:jc w:val="center"/>
        </w:trPr>
        <w:tc>
          <w:tcPr>
            <w:tcW w:w="1811" w:type="dxa"/>
            <w:tcMar>
              <w:top w:w="80" w:type="dxa"/>
              <w:left w:w="120" w:type="dxa"/>
              <w:bottom w:w="80" w:type="dxa"/>
              <w:right w:w="120" w:type="dxa"/>
            </w:tcMar>
            <w:vAlign w:val="center"/>
            <w:hideMark/>
          </w:tcPr>
          <w:p w14:paraId="2BC753FB" w14:textId="77777777" w:rsidR="008C1C54" w:rsidRPr="00684D1B" w:rsidRDefault="008C1C54" w:rsidP="00212FB1">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altair</w:t>
            </w:r>
          </w:p>
        </w:tc>
        <w:tc>
          <w:tcPr>
            <w:tcW w:w="1823" w:type="dxa"/>
            <w:tcMar>
              <w:top w:w="80" w:type="dxa"/>
              <w:left w:w="120" w:type="dxa"/>
              <w:bottom w:w="80" w:type="dxa"/>
              <w:right w:w="120" w:type="dxa"/>
            </w:tcMar>
            <w:vAlign w:val="center"/>
            <w:hideMark/>
          </w:tcPr>
          <w:p w14:paraId="18ED7DA8" w14:textId="6C8F2093"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5</w:t>
            </w:r>
          </w:p>
        </w:tc>
        <w:tc>
          <w:tcPr>
            <w:tcW w:w="5726" w:type="dxa"/>
            <w:tcMar>
              <w:top w:w="80" w:type="dxa"/>
              <w:left w:w="120" w:type="dxa"/>
              <w:bottom w:w="80" w:type="dxa"/>
              <w:right w:w="120" w:type="dxa"/>
            </w:tcMar>
            <w:vAlign w:val="center"/>
            <w:hideMark/>
          </w:tcPr>
          <w:p w14:paraId="69FA55B8" w14:textId="77777777"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Interactive, click-to-filter bar charts used throughout the Insights tab.</w:t>
            </w:r>
          </w:p>
        </w:tc>
      </w:tr>
      <w:tr w:rsidR="008C1C54" w:rsidRPr="00684D1B" w14:paraId="5988F3FA" w14:textId="77777777" w:rsidTr="00502D58">
        <w:trPr>
          <w:jc w:val="center"/>
        </w:trPr>
        <w:tc>
          <w:tcPr>
            <w:tcW w:w="1811" w:type="dxa"/>
            <w:tcMar>
              <w:top w:w="80" w:type="dxa"/>
              <w:left w:w="120" w:type="dxa"/>
              <w:bottom w:w="80" w:type="dxa"/>
              <w:right w:w="120" w:type="dxa"/>
            </w:tcMar>
            <w:vAlign w:val="center"/>
            <w:hideMark/>
          </w:tcPr>
          <w:p w14:paraId="6C70AA1F" w14:textId="77777777" w:rsidR="008C1C54" w:rsidRPr="00684D1B" w:rsidRDefault="008C1C54" w:rsidP="00212FB1">
            <w:pPr>
              <w:spacing w:before="20" w:after="20" w:line="240" w:lineRule="auto"/>
              <w:jc w:val="center"/>
              <w:rPr>
                <w:rFonts w:asciiTheme="majorBidi" w:eastAsia="Times New Roman" w:hAnsiTheme="majorBidi" w:cstheme="majorBidi"/>
                <w:b/>
                <w:bCs/>
              </w:rPr>
            </w:pPr>
            <w:r w:rsidRPr="00684D1B">
              <w:rPr>
                <w:rFonts w:asciiTheme="majorBidi" w:eastAsia="Times New Roman" w:hAnsiTheme="majorBidi" w:cstheme="majorBidi"/>
                <w:b/>
                <w:bCs/>
              </w:rPr>
              <w:t>openpyxl</w:t>
            </w:r>
          </w:p>
        </w:tc>
        <w:tc>
          <w:tcPr>
            <w:tcW w:w="1823" w:type="dxa"/>
            <w:tcMar>
              <w:top w:w="80" w:type="dxa"/>
              <w:left w:w="120" w:type="dxa"/>
              <w:bottom w:w="80" w:type="dxa"/>
              <w:right w:w="120" w:type="dxa"/>
            </w:tcMar>
            <w:vAlign w:val="center"/>
            <w:hideMark/>
          </w:tcPr>
          <w:p w14:paraId="393B4C31" w14:textId="6DC5BB0F" w:rsidR="008C1C54" w:rsidRPr="00684D1B" w:rsidRDefault="008C1C54" w:rsidP="00212FB1">
            <w:pPr>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3</w:t>
            </w:r>
          </w:p>
        </w:tc>
        <w:tc>
          <w:tcPr>
            <w:tcW w:w="5726" w:type="dxa"/>
            <w:tcMar>
              <w:top w:w="80" w:type="dxa"/>
              <w:left w:w="120" w:type="dxa"/>
              <w:bottom w:w="80" w:type="dxa"/>
              <w:right w:w="120" w:type="dxa"/>
            </w:tcMar>
            <w:vAlign w:val="center"/>
            <w:hideMark/>
          </w:tcPr>
          <w:p w14:paraId="32E6C10E" w14:textId="77777777" w:rsidR="008C1C54" w:rsidRPr="00684D1B" w:rsidRDefault="008C1C54" w:rsidP="00212FB1">
            <w:pPr>
              <w:keepNext/>
              <w:spacing w:before="20" w:after="20" w:line="240" w:lineRule="auto"/>
              <w:jc w:val="center"/>
              <w:rPr>
                <w:rFonts w:asciiTheme="majorBidi" w:eastAsia="Times New Roman" w:hAnsiTheme="majorBidi" w:cstheme="majorBidi"/>
              </w:rPr>
            </w:pPr>
            <w:r w:rsidRPr="00684D1B">
              <w:rPr>
                <w:rFonts w:asciiTheme="majorBidi" w:eastAsia="Times New Roman" w:hAnsiTheme="majorBidi" w:cstheme="majorBidi"/>
              </w:rPr>
              <w:t>The Excel engine pandas uses under the hood to read Data_Model.xlsx and expanded_calendar.xlsx.</w:t>
            </w:r>
          </w:p>
        </w:tc>
      </w:tr>
    </w:tbl>
    <w:p w14:paraId="44A57313" w14:textId="3C836D6B" w:rsidR="00032CB6" w:rsidRPr="00684D1B" w:rsidRDefault="00032CB6" w:rsidP="00212FB1">
      <w:pPr>
        <w:pStyle w:val="Caption"/>
        <w:ind w:left="2880" w:firstLine="720"/>
        <w:rPr>
          <w:rFonts w:asciiTheme="majorBidi" w:hAnsiTheme="majorBidi" w:cstheme="majorBidi"/>
        </w:rPr>
      </w:pPr>
      <w:bookmarkStart w:id="110" w:name="_Toc234262358"/>
      <w:r w:rsidRPr="00684D1B">
        <w:rPr>
          <w:rFonts w:asciiTheme="majorBidi" w:hAnsiTheme="majorBidi" w:cstheme="majorBidi"/>
        </w:rPr>
        <w:t xml:space="preserve">Table </w:t>
      </w:r>
      <w:r w:rsidR="000D796E" w:rsidRPr="00684D1B">
        <w:rPr>
          <w:rFonts w:asciiTheme="majorBidi" w:hAnsiTheme="majorBidi" w:cstheme="majorBidi"/>
        </w:rPr>
        <w:fldChar w:fldCharType="begin"/>
      </w:r>
      <w:r w:rsidR="000D796E" w:rsidRPr="00684D1B">
        <w:rPr>
          <w:rFonts w:asciiTheme="majorBidi" w:hAnsiTheme="majorBidi" w:cstheme="majorBidi"/>
        </w:rPr>
        <w:instrText xml:space="preserve"> SEQ Table \* ARABIC </w:instrText>
      </w:r>
      <w:r w:rsidR="000D796E" w:rsidRPr="00684D1B">
        <w:rPr>
          <w:rFonts w:asciiTheme="majorBidi" w:hAnsiTheme="majorBidi" w:cstheme="majorBidi"/>
        </w:rPr>
        <w:fldChar w:fldCharType="separate"/>
      </w:r>
      <w:r w:rsidR="00400148">
        <w:rPr>
          <w:rFonts w:asciiTheme="majorBidi" w:hAnsiTheme="majorBidi" w:cstheme="majorBidi"/>
          <w:noProof/>
        </w:rPr>
        <w:t>17</w:t>
      </w:r>
      <w:r w:rsidR="000D796E" w:rsidRPr="00684D1B">
        <w:rPr>
          <w:rFonts w:asciiTheme="majorBidi" w:hAnsiTheme="majorBidi" w:cstheme="majorBidi"/>
        </w:rPr>
        <w:fldChar w:fldCharType="end"/>
      </w:r>
      <w:r w:rsidRPr="00684D1B">
        <w:rPr>
          <w:rFonts w:asciiTheme="majorBidi" w:hAnsiTheme="majorBidi" w:cstheme="majorBidi"/>
        </w:rPr>
        <w:t>: Used Libraries</w:t>
      </w:r>
      <w:bookmarkEnd w:id="110"/>
    </w:p>
    <w:p w14:paraId="21BC9C54" w14:textId="77777777" w:rsidR="008C1C54" w:rsidRPr="00684D1B" w:rsidRDefault="008C1C54">
      <w:pPr>
        <w:rPr>
          <w:rFonts w:asciiTheme="majorBidi" w:eastAsia="Calibri" w:hAnsiTheme="majorBidi" w:cstheme="majorBidi"/>
          <w:b/>
          <w:bCs/>
          <w:sz w:val="32"/>
          <w:szCs w:val="32"/>
        </w:rPr>
      </w:pPr>
      <w:r w:rsidRPr="00684D1B">
        <w:rPr>
          <w:rFonts w:asciiTheme="majorBidi" w:eastAsia="Calibri" w:hAnsiTheme="majorBidi" w:cstheme="majorBidi"/>
        </w:rPr>
        <w:br w:type="page"/>
      </w:r>
    </w:p>
    <w:p w14:paraId="27FB687E" w14:textId="3D377D64" w:rsidR="008C1C54" w:rsidRPr="00684D1B" w:rsidRDefault="006C7FB9" w:rsidP="008C1C54">
      <w:pPr>
        <w:pStyle w:val="Heading2"/>
        <w:rPr>
          <w:rFonts w:asciiTheme="majorBidi" w:eastAsia="Calibri" w:hAnsiTheme="majorBidi" w:cstheme="majorBidi"/>
        </w:rPr>
      </w:pPr>
      <w:bookmarkStart w:id="111" w:name="_Toc234262301"/>
      <w:r>
        <w:rPr>
          <w:rFonts w:asciiTheme="majorBidi" w:eastAsia="Calibri" w:hAnsiTheme="majorBidi" w:cstheme="majorBidi"/>
        </w:rPr>
        <w:lastRenderedPageBreak/>
        <w:t>P</w:t>
      </w:r>
      <w:r w:rsidR="008C1C54" w:rsidRPr="00684D1B">
        <w:rPr>
          <w:rFonts w:asciiTheme="majorBidi" w:eastAsia="Calibri" w:hAnsiTheme="majorBidi" w:cstheme="majorBidi"/>
        </w:rPr>
        <w:t>roject Layout</w:t>
      </w:r>
      <w:bookmarkEnd w:id="111"/>
    </w:p>
    <w:p w14:paraId="0F581F80" w14:textId="77777777" w:rsidR="008C1C54" w:rsidRPr="00684D1B" w:rsidRDefault="008C1C54" w:rsidP="008C1C54">
      <w:pPr>
        <w:spacing w:line="300" w:lineRule="auto"/>
        <w:rPr>
          <w:rFonts w:asciiTheme="majorBidi" w:hAnsiTheme="majorBidi" w:cstheme="majorBidi"/>
        </w:rPr>
      </w:pPr>
      <w:r w:rsidRPr="00684D1B">
        <w:rPr>
          <w:rFonts w:asciiTheme="majorBidi" w:hAnsiTheme="majorBidi" w:cstheme="majorBidi"/>
        </w:rPr>
        <w:t>The repository is organized so that source code, input data, and generated output never mix:</w:t>
      </w: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8"/>
      </w:tblGrid>
      <w:tr w:rsidR="008C1C54" w:rsidRPr="00684D1B" w14:paraId="3926ADA9" w14:textId="77777777" w:rsidTr="008C1C54">
        <w:trPr>
          <w:trHeight w:val="4463"/>
        </w:trPr>
        <w:tc>
          <w:tcPr>
            <w:tcW w:w="9598" w:type="dxa"/>
            <w:tcBorders>
              <w:top w:val="single" w:sz="4" w:space="0" w:color="CCCCCC"/>
              <w:left w:val="single" w:sz="4" w:space="0" w:color="CCCCCC"/>
              <w:bottom w:val="single" w:sz="4" w:space="0" w:color="CCCCCC"/>
              <w:right w:val="single" w:sz="4" w:space="0" w:color="CCCCCC"/>
            </w:tcBorders>
            <w:shd w:val="clear" w:color="auto" w:fill="F5F5F5"/>
            <w:tcMar>
              <w:top w:w="140" w:type="dxa"/>
              <w:left w:w="180" w:type="dxa"/>
              <w:bottom w:w="140" w:type="dxa"/>
              <w:right w:w="180" w:type="dxa"/>
            </w:tcMar>
            <w:hideMark/>
          </w:tcPr>
          <w:p w14:paraId="31F560A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project_root/</w:t>
            </w:r>
          </w:p>
          <w:p w14:paraId="2D89F97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main.py                  # CLI entry point</w:t>
            </w:r>
          </w:p>
          <w:p w14:paraId="2133AA9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streamlit_app.py          # Dashboard entry point</w:t>
            </w:r>
          </w:p>
          <w:p w14:paraId="562509D9"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src/</w:t>
            </w:r>
          </w:p>
          <w:p w14:paraId="65F7A83D"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constants.py          # every tunable rule and file path</w:t>
            </w:r>
          </w:p>
          <w:p w14:paraId="68FE274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data_loader.py        # Excel ingestion + validation</w:t>
            </w:r>
          </w:p>
          <w:p w14:paraId="7935463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fixture_generator.py  # double round-robin (DRR) generation</w:t>
            </w:r>
          </w:p>
          <w:p w14:paraId="0BD4EA5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slot_domain.py        # round windows + feasible-slot domains</w:t>
            </w:r>
          </w:p>
          <w:p w14:paraId="022E73B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baseline_solver.py    # CP-SAT calendar/venue assignment</w:t>
            </w:r>
          </w:p>
          <w:p w14:paraId="4B199C6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baseline_retry.py     # domain-fallback retry wrapper</w:t>
            </w:r>
          </w:p>
          <w:p w14:paraId="3091F75C"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output_writer.py      # writes optimized_schedule.csv etc.</w:t>
            </w:r>
          </w:p>
          <w:p w14:paraId="6ACB4A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validation.py         # post-solve hard-rule checks</w:t>
            </w:r>
          </w:p>
          <w:p w14:paraId="13E3E4EF"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historical_engine.py  # benchmark vs. real EPL seasons</w:t>
            </w:r>
          </w:p>
          <w:p w14:paraId="28D25801"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tiers.py, venue_rules.py, final_round.py</w:t>
            </w:r>
          </w:p>
          <w:p w14:paraId="2886D42A"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multi_run.py          # Monte Carlo batch runner</w:t>
            </w:r>
          </w:p>
          <w:p w14:paraId="578612C4"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data/</w:t>
            </w:r>
          </w:p>
          <w:p w14:paraId="4D8ADC4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Data_Model.xlsx</w:t>
            </w:r>
          </w:p>
          <w:p w14:paraId="6332031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 expanded_calendar.xlsx</w:t>
            </w:r>
          </w:p>
          <w:p w14:paraId="10AD34AB"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past seasons data/         # historical benchmark CSVs</w:t>
            </w:r>
          </w:p>
          <w:p w14:paraId="5FCA3725"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output/                    # created at runtime, never committed</w:t>
            </w:r>
          </w:p>
          <w:p w14:paraId="6BB27B07" w14:textId="77777777" w:rsidR="008C1C54" w:rsidRPr="00684D1B" w:rsidRDefault="008C1C54" w:rsidP="008C1C54">
            <w:pPr>
              <w:spacing w:line="240" w:lineRule="auto"/>
              <w:rPr>
                <w:rFonts w:asciiTheme="majorBidi" w:hAnsiTheme="majorBidi" w:cstheme="majorBidi"/>
              </w:rPr>
            </w:pPr>
            <w:r w:rsidRPr="00684D1B">
              <w:rPr>
                <w:rFonts w:asciiTheme="majorBidi" w:eastAsia="Consolas" w:hAnsiTheme="majorBidi" w:cstheme="majorBidi"/>
                <w:color w:val="222222"/>
                <w:sz w:val="18"/>
                <w:szCs w:val="18"/>
              </w:rPr>
              <w:t xml:space="preserve">    └── phases/</w:t>
            </w:r>
          </w:p>
        </w:tc>
      </w:tr>
    </w:tbl>
    <w:p w14:paraId="758BEFE2" w14:textId="77777777" w:rsidR="008C1C54" w:rsidRPr="00684D1B" w:rsidRDefault="008C1C54" w:rsidP="008C1C54">
      <w:pPr>
        <w:pStyle w:val="BodyText"/>
        <w:rPr>
          <w:rFonts w:cstheme="majorBidi"/>
        </w:rPr>
      </w:pPr>
    </w:p>
    <w:p w14:paraId="303DEBF9" w14:textId="77777777" w:rsidR="008C1C54" w:rsidRPr="00684D1B" w:rsidRDefault="008C1C54" w:rsidP="008C1C54">
      <w:pPr>
        <w:pStyle w:val="Heading2"/>
        <w:rPr>
          <w:rFonts w:asciiTheme="majorBidi" w:hAnsiTheme="majorBidi" w:cstheme="majorBidi"/>
          <w:sz w:val="36"/>
        </w:rPr>
      </w:pPr>
      <w:bookmarkStart w:id="112" w:name="_Toc234262302"/>
      <w:r w:rsidRPr="00684D1B">
        <w:rPr>
          <w:rFonts w:asciiTheme="majorBidi" w:hAnsiTheme="majorBidi" w:cstheme="majorBidi"/>
        </w:rPr>
        <w:t>Running the Project</w:t>
      </w:r>
      <w:bookmarkEnd w:id="112"/>
      <w:r w:rsidRPr="00684D1B">
        <w:rPr>
          <w:rFonts w:asciiTheme="majorBidi" w:hAnsiTheme="majorBidi" w:cstheme="majorBidi"/>
        </w:rPr>
        <w:t xml:space="preserve"> </w:t>
      </w:r>
    </w:p>
    <w:p w14:paraId="0D94E2E6" w14:textId="77777777" w:rsidR="008C1C54" w:rsidRPr="00684D1B" w:rsidRDefault="008C1C54" w:rsidP="00212FB1">
      <w:pPr>
        <w:pStyle w:val="BodyText"/>
        <w:ind w:left="432"/>
        <w:rPr>
          <w:rFonts w:cstheme="majorBidi"/>
        </w:rPr>
      </w:pPr>
      <w:r w:rsidRPr="00684D1B">
        <w:rPr>
          <w:rFonts w:cstheme="majorBidi"/>
        </w:rPr>
        <w:t>Two supported ways to run the optimizer, matching the two entry points:</w:t>
      </w:r>
    </w:p>
    <w:p w14:paraId="23D13F57" w14:textId="77777777" w:rsidR="008C1C54" w:rsidRPr="00684D1B" w:rsidRDefault="008C1C54" w:rsidP="00212FB1">
      <w:pPr>
        <w:pStyle w:val="BodyText"/>
        <w:numPr>
          <w:ilvl w:val="0"/>
          <w:numId w:val="24"/>
        </w:numPr>
        <w:rPr>
          <w:rFonts w:cstheme="majorBidi"/>
        </w:rPr>
      </w:pPr>
      <w:r w:rsidRPr="00212FB1">
        <w:rPr>
          <w:rFonts w:cstheme="majorBidi"/>
          <w:b/>
          <w:bCs/>
        </w:rPr>
        <w:t>Dashboard</w:t>
      </w:r>
      <w:r w:rsidRPr="00684D1B">
        <w:rPr>
          <w:rFonts w:cstheme="majorBidi"/>
        </w:rPr>
        <w:t>: streamlit run streamlit_app.py — opens the browser UI described in Chapter 4; the user sets the seed and any constant overrides in the sidebar and clicks “Run full pipeline.”</w:t>
      </w:r>
    </w:p>
    <w:p w14:paraId="2D779F69" w14:textId="3EEAE944" w:rsidR="008C1C54" w:rsidRPr="00684D1B" w:rsidRDefault="008C1C54" w:rsidP="00212FB1">
      <w:pPr>
        <w:pStyle w:val="BodyText"/>
        <w:numPr>
          <w:ilvl w:val="0"/>
          <w:numId w:val="24"/>
        </w:numPr>
        <w:rPr>
          <w:rFonts w:cstheme="majorBidi"/>
        </w:rPr>
      </w:pPr>
      <w:r w:rsidRPr="00212FB1">
        <w:rPr>
          <w:rFonts w:cstheme="majorBidi"/>
          <w:b/>
          <w:bCs/>
        </w:rPr>
        <w:t>Command line / batch</w:t>
      </w:r>
      <w:r w:rsidRPr="00684D1B">
        <w:rPr>
          <w:rFonts w:cstheme="majorBidi"/>
        </w:rPr>
        <w:t xml:space="preserve">: python main.py --seed 88 --runs 1 for a single deterministic run, or --runs N (with --parallel workers) to launch a Monte Carlo sweep across N seeds via </w:t>
      </w:r>
      <w:r w:rsidRPr="00684D1B">
        <w:rPr>
          <w:rFonts w:cstheme="majorBidi"/>
        </w:rPr>
        <w:lastRenderedPageBreak/>
        <w:t xml:space="preserve">multi_run.py, </w:t>
      </w:r>
      <w:r w:rsidR="00212FB1" w:rsidRPr="00684D1B">
        <w:rPr>
          <w:rFonts w:cstheme="majorBidi"/>
        </w:rPr>
        <w:t>check pointing</w:t>
      </w:r>
      <w:r w:rsidRPr="00684D1B">
        <w:rPr>
          <w:rFonts w:cstheme="majorBidi"/>
        </w:rPr>
        <w:t xml:space="preserve"> progress to output/multi_run/monte_carlo_results.csv after every completed seed.</w:t>
      </w:r>
    </w:p>
    <w:p w14:paraId="612B3877" w14:textId="50AB2054" w:rsidR="008C1C54" w:rsidRPr="00684D1B" w:rsidRDefault="008C1C54" w:rsidP="00212FB1">
      <w:pPr>
        <w:pStyle w:val="BodyText"/>
        <w:ind w:left="432"/>
        <w:rPr>
          <w:rFonts w:cstheme="majorBidi"/>
        </w:rPr>
      </w:pPr>
      <w:r w:rsidRPr="00684D1B">
        <w:rPr>
          <w:rFonts w:cstheme="majorBidi"/>
        </w:rPr>
        <w:t>Both entry points expect Data_Model.xlsx and expanded_calendar.xlsx to already exist at the paths declared in</w:t>
      </w:r>
      <w:r w:rsidR="00212FB1">
        <w:rPr>
          <w:rFonts w:cstheme="majorBidi"/>
        </w:rPr>
        <w:t xml:space="preserve"> constants.py (DATA_MODEL_PATH,</w:t>
      </w:r>
      <w:r w:rsidRPr="00684D1B">
        <w:rPr>
          <w:rFonts w:cstheme="majorBidi"/>
        </w:rPr>
        <w:t>EXPANDED_CALENDAR_PATH). There is no installer or setup wizard; a working Python environment with the libraries in Table 5.1 installed is the only prerequisite.</w:t>
      </w:r>
    </w:p>
    <w:p w14:paraId="04435175" w14:textId="5F862E65" w:rsidR="00212FB1" w:rsidRDefault="00D049AF" w:rsidP="00212FB1">
      <w:pPr>
        <w:pStyle w:val="Heading2"/>
        <w:rPr>
          <w:rFonts w:asciiTheme="majorBidi" w:eastAsia="Calibri" w:hAnsiTheme="majorBidi" w:cstheme="majorBidi"/>
        </w:rPr>
      </w:pPr>
      <w:bookmarkStart w:id="113" w:name="_Toc234262303"/>
      <w:r w:rsidRPr="00684D1B">
        <w:rPr>
          <w:rFonts w:asciiTheme="majorBidi" w:eastAsia="Calibri" w:hAnsiTheme="majorBidi" w:cstheme="majorBidi"/>
        </w:rPr>
        <w:t>Key Implementation Details</w:t>
      </w:r>
      <w:bookmarkEnd w:id="113"/>
    </w:p>
    <w:p w14:paraId="39AEC62A" w14:textId="77777777" w:rsidR="00212FB1" w:rsidRPr="00212FB1" w:rsidRDefault="00212FB1" w:rsidP="00212FB1">
      <w:pPr>
        <w:pStyle w:val="Heading2"/>
        <w:numPr>
          <w:ilvl w:val="0"/>
          <w:numId w:val="0"/>
        </w:numPr>
        <w:ind w:left="576"/>
        <w:rPr>
          <w:rFonts w:asciiTheme="majorBidi" w:eastAsia="Calibri" w:hAnsiTheme="majorBidi" w:cstheme="majorBidi"/>
        </w:rPr>
      </w:pPr>
    </w:p>
    <w:p w14:paraId="4001FCF7" w14:textId="589A1BB7" w:rsidR="00D049AF" w:rsidRPr="00684D1B" w:rsidRDefault="00D049AF" w:rsidP="00D049AF">
      <w:pPr>
        <w:pStyle w:val="Heading3"/>
        <w:rPr>
          <w:rFonts w:eastAsia="Calibri"/>
        </w:rPr>
      </w:pPr>
      <w:bookmarkStart w:id="114" w:name="_Toc234262304"/>
      <w:r w:rsidRPr="00684D1B">
        <w:rPr>
          <w:rFonts w:eastAsia="Calibri"/>
        </w:rPr>
        <w:t>Fixture Generation: Circle Method + CP-SAT Orientation</w:t>
      </w:r>
      <w:bookmarkEnd w:id="114"/>
    </w:p>
    <w:p w14:paraId="0AD91EA6" w14:textId="2DAC1086" w:rsidR="00D049AF" w:rsidRPr="00684D1B" w:rsidRDefault="00D049AF" w:rsidP="00D049AF">
      <w:pPr>
        <w:pStyle w:val="BodyText"/>
        <w:ind w:left="432"/>
        <w:rPr>
          <w:rFonts w:cstheme="majorBidi"/>
        </w:rPr>
      </w:pPr>
      <w:r w:rsidRPr="00684D1B">
        <w:rPr>
          <w:rFonts w:cstheme="majorBidi"/>
        </w:rPr>
        <w:t>The 306-match double round-robin is built in two stages inside fixture_generator.py. First, the classic circle method produces 17 rounds of unordered pairings for a shuffled team list (one team fixed, the other 16 rotating around it each round) this guarantees every team meets every other team exactly once in the first leg. Second, because the circle method does not decide who is home and who is away, a small CP-SAT model (_solve_orientation) assigns a home/away orientation to every first-leg pairing so that, across the full 34-round season, no team exceeds a 3-window / 5-window home-away balance (no more than 2 home or away games in any 3 consecutive rounds, and a 2–3 split in any 5-round rolling window). The second leg simply mirrors the first leg with home and away swapped.</w:t>
      </w:r>
    </w:p>
    <w:p w14:paraId="2DCA5416" w14:textId="5D85FC1B" w:rsidR="00D049AF" w:rsidRPr="00684D1B" w:rsidRDefault="00D049AF" w:rsidP="00D049AF">
      <w:pPr>
        <w:pStyle w:val="BodyText"/>
        <w:ind w:left="432"/>
        <w:rPr>
          <w:rFonts w:cstheme="majorBidi"/>
        </w:rPr>
      </w:pPr>
      <w:r w:rsidRPr="00684D1B">
        <w:rPr>
          <w:rFonts w:cstheme="majorBidi"/>
        </w:rPr>
        <w:t>The orientation solve is attempted with three progressively looser rule sets (orient_pairings_with_valid_patterns): first with the rolling-5 balance rule and balanced season edges, then without balanced edges, and finally without the rolling-5 rule at all if the first two attempts fail within their 15-second time budget. This mirrors the same “try strict, fall back to looser” philosophy used later in the baseline solver.</w:t>
      </w:r>
    </w:p>
    <w:p w14:paraId="2E5F50D3" w14:textId="6426AE99" w:rsidR="00740590" w:rsidRPr="00684D1B" w:rsidRDefault="00740590" w:rsidP="00740590">
      <w:pPr>
        <w:pStyle w:val="Heading3"/>
      </w:pPr>
      <w:bookmarkStart w:id="115" w:name="_Toc234262305"/>
      <w:r w:rsidRPr="00684D1B">
        <w:t>Slot Domains and the CAF Rest-Day Rule</w:t>
      </w:r>
      <w:bookmarkEnd w:id="115"/>
    </w:p>
    <w:p w14:paraId="505086D1" w14:textId="5B693197" w:rsidR="00740590" w:rsidRPr="00684D1B" w:rsidRDefault="00740590" w:rsidP="00502D58">
      <w:pPr>
        <w:pStyle w:val="BodyText"/>
        <w:ind w:left="720"/>
        <w:rPr>
          <w:rFonts w:cstheme="majorBidi"/>
        </w:rPr>
      </w:pPr>
      <w:r w:rsidRPr="00684D1B">
        <w:rPr>
          <w:rFonts w:cstheme="majorBidi"/>
        </w:rPr>
        <w:t xml:space="preserve">Before the main solve, slot_domain.py builds 34 chronological round windows from the usable (non-FIFA) calendar slots, then computes, for every match, the specific list of slot indices it is allowed to use — its domain. This is also where the CAF rest-day rule is enforced. The _build_blocked_by_team pre-computes, for every CAF-participating team, the set of calendar slots that fall within MIN_REST_DAYS_CAF + 1 days of one of that </w:t>
      </w:r>
      <w:r w:rsidRPr="00684D1B">
        <w:rPr>
          <w:rFonts w:cstheme="majorBidi"/>
        </w:rPr>
        <w:lastRenderedPageBreak/>
        <w:t>team's continental fixtures, and those slots are simply excluded from the match's domain before the solver ever runs. Because the CP-SAT decision variable for a match/slot pair is only created for slots inside that match's domain, a CAF violation is not something the solver has to be told to avoid — it is a value the variable cannot take in the first place. If excluding every CAF-blocked slot would leave a match with zero playable slots in its round window, the buffer is relaxed for that single match rather than making the whole round infeasible, and the match is flagged in 05_baseline_feasible_slot_counts.csv (caf_filter_relaxed_for_repair column) purely for diagnostic visibility.</w:t>
      </w:r>
    </w:p>
    <w:p w14:paraId="3C50EE86" w14:textId="77777777" w:rsidR="00740590" w:rsidRPr="00684D1B" w:rsidRDefault="00740590" w:rsidP="00502D58">
      <w:pPr>
        <w:pStyle w:val="BodyText"/>
        <w:ind w:left="720"/>
        <w:rPr>
          <w:rFonts w:cstheme="majorBidi"/>
        </w:rPr>
      </w:pPr>
      <w:r w:rsidRPr="00684D1B">
        <w:rPr>
          <w:rFonts w:cstheme="majorBidi"/>
        </w:rPr>
        <w:t>Round windows themselves are also adaptive. If a round's compact 5-day window has too few feasible slots for its 9 matches, _expand_non_final_round_windows grows that specific round's window one day at a time (never touching the strict monotonic ordering between rounds) until either the slot count and per-match feasibility thresholds are met or the window hits its policy-defined ceiling.</w:t>
      </w:r>
    </w:p>
    <w:p w14:paraId="5A789577" w14:textId="0C697D45" w:rsidR="00740590" w:rsidRPr="00684D1B" w:rsidRDefault="00740590" w:rsidP="00740590">
      <w:pPr>
        <w:pStyle w:val="Heading3"/>
      </w:pPr>
      <w:bookmarkStart w:id="116" w:name="_Toc234262306"/>
      <w:r w:rsidRPr="00684D1B">
        <w:t>The Baseline CP-SAT Model</w:t>
      </w:r>
      <w:bookmarkEnd w:id="116"/>
    </w:p>
    <w:p w14:paraId="51BC6149" w14:textId="77777777" w:rsidR="00740590" w:rsidRPr="00684D1B" w:rsidRDefault="00740590" w:rsidP="00AA0C46">
      <w:pPr>
        <w:pStyle w:val="BodyText"/>
        <w:ind w:left="360"/>
        <w:rPr>
          <w:rFonts w:cstheme="majorBidi"/>
        </w:rPr>
      </w:pPr>
      <w:r w:rsidRPr="00684D1B">
        <w:rPr>
          <w:rFonts w:cstheme="majorBidi"/>
        </w:rPr>
        <w:t>baseline_solver.py builds one CP-SAT model per run. Each match/slot/venue combination inside the match's domain becomes a boolean decision variable; exactly one must be true per match. The hard constraints layered on top are:</w:t>
      </w:r>
    </w:p>
    <w:p w14:paraId="42ED0E07" w14:textId="77777777" w:rsidR="00740590" w:rsidRPr="00684D1B" w:rsidRDefault="00740590" w:rsidP="00212FB1">
      <w:pPr>
        <w:pStyle w:val="BodyText"/>
        <w:numPr>
          <w:ilvl w:val="0"/>
          <w:numId w:val="41"/>
        </w:numPr>
        <w:rPr>
          <w:rFonts w:cstheme="majorBidi"/>
        </w:rPr>
      </w:pPr>
      <w:r w:rsidRPr="008776AA">
        <w:rPr>
          <w:rFonts w:cstheme="majorBidi"/>
          <w:b/>
          <w:bCs/>
        </w:rPr>
        <w:t>Rest days</w:t>
      </w:r>
      <w:r w:rsidRPr="00684D1B">
        <w:rPr>
          <w:rFonts w:cstheme="majorBidi"/>
        </w:rPr>
        <w:t>: no two matches for the same team fall within MIN_REST_DAYS_LOCAL days of each other (checked with a sliding date window per team, not just consecutive matches).</w:t>
      </w:r>
    </w:p>
    <w:p w14:paraId="1B3FFA96" w14:textId="77777777" w:rsidR="00740590" w:rsidRPr="00684D1B" w:rsidRDefault="00740590" w:rsidP="00212FB1">
      <w:pPr>
        <w:pStyle w:val="BodyText"/>
        <w:numPr>
          <w:ilvl w:val="0"/>
          <w:numId w:val="41"/>
        </w:numPr>
        <w:rPr>
          <w:rFonts w:cstheme="majorBidi"/>
        </w:rPr>
      </w:pPr>
      <w:r w:rsidRPr="008776AA">
        <w:rPr>
          <w:rFonts w:cstheme="majorBidi"/>
          <w:b/>
          <w:bCs/>
        </w:rPr>
        <w:t>Home/away and daily/weekly capacity</w:t>
      </w:r>
      <w:r w:rsidRPr="00684D1B">
        <w:rPr>
          <w:rFonts w:cstheme="majorBidi"/>
        </w:rPr>
        <w:t>: at most MAX_MATCHES_PER_DAY matches share a calendar date, at most MAX_MATCHES_PER_SLOT share a kickoff slot, and weekly load stays under HARD_MAX_MATCHES_PER_WEEK.</w:t>
      </w:r>
    </w:p>
    <w:p w14:paraId="007D1062" w14:textId="287D0A36" w:rsidR="00740590" w:rsidRPr="00684D1B" w:rsidRDefault="00740590" w:rsidP="00212FB1">
      <w:pPr>
        <w:pStyle w:val="BodyText"/>
        <w:numPr>
          <w:ilvl w:val="0"/>
          <w:numId w:val="41"/>
        </w:numPr>
        <w:rPr>
          <w:rFonts w:cstheme="majorBidi"/>
        </w:rPr>
      </w:pPr>
      <w:r w:rsidRPr="008776AA">
        <w:rPr>
          <w:rFonts w:cstheme="majorBidi"/>
          <w:b/>
          <w:bCs/>
        </w:rPr>
        <w:t>Round ordering</w:t>
      </w:r>
      <w:r w:rsidRPr="00684D1B">
        <w:rPr>
          <w:rFonts w:cstheme="majorBidi"/>
        </w:rPr>
        <w:t xml:space="preserve">: the latest match of round N must fall at least MIN_DAYS_BETWEEN_ROUNDS days before the earliest match of round N+1, modeled with auxiliary per-round min/max day variables </w:t>
      </w:r>
    </w:p>
    <w:p w14:paraId="58EA2271" w14:textId="77777777" w:rsidR="00740590" w:rsidRPr="00684D1B" w:rsidRDefault="00740590" w:rsidP="00212FB1">
      <w:pPr>
        <w:pStyle w:val="BodyText"/>
        <w:numPr>
          <w:ilvl w:val="0"/>
          <w:numId w:val="41"/>
        </w:numPr>
        <w:rPr>
          <w:rFonts w:cstheme="majorBidi"/>
        </w:rPr>
      </w:pPr>
      <w:r w:rsidRPr="008776AA">
        <w:rPr>
          <w:rFonts w:cstheme="majorBidi"/>
          <w:b/>
          <w:bCs/>
        </w:rPr>
        <w:t>Venue conflicts</w:t>
      </w:r>
      <w:r w:rsidRPr="00684D1B">
        <w:rPr>
          <w:rFonts w:cstheme="majorBidi"/>
        </w:rPr>
        <w:t xml:space="preserve">: no venue hosts two matches in the same slot, and (when MIN_STADIUM_SERVICE_GAP_DAYS &gt; 0) back-to-back use of the same </w:t>
      </w:r>
      <w:r w:rsidRPr="00684D1B">
        <w:rPr>
          <w:rFonts w:cstheme="majorBidi"/>
        </w:rPr>
        <w:lastRenderedPageBreak/>
        <w:t>non-forced venue within the service-gap window is penalized rather than forbidden outright, via an overlap indicator variable added to the objective.</w:t>
      </w:r>
    </w:p>
    <w:p w14:paraId="293834A7" w14:textId="77777777" w:rsidR="00740590" w:rsidRPr="00684D1B" w:rsidRDefault="00740590" w:rsidP="00212FB1">
      <w:pPr>
        <w:pStyle w:val="BodyText"/>
        <w:numPr>
          <w:ilvl w:val="0"/>
          <w:numId w:val="41"/>
        </w:numPr>
        <w:rPr>
          <w:rFonts w:cstheme="majorBidi"/>
        </w:rPr>
      </w:pPr>
      <w:r w:rsidRPr="008776AA">
        <w:rPr>
          <w:rFonts w:cstheme="majorBidi"/>
          <w:b/>
          <w:bCs/>
        </w:rPr>
        <w:t>Tier-1 derbies</w:t>
      </w:r>
      <w:r w:rsidRPr="00684D1B">
        <w:rPr>
          <w:rFonts w:cstheme="majorBidi"/>
        </w:rPr>
        <w:t>: any match between two Tier-1 clubs must land in a Tier-1 (weekend-evening) kickoff slot, enforced as a hard sum-equals-one constraint over that match's Tier-1 slot variables.</w:t>
      </w:r>
    </w:p>
    <w:p w14:paraId="6C48A350" w14:textId="77777777" w:rsidR="00740590" w:rsidRPr="00684D1B" w:rsidRDefault="00740590" w:rsidP="00212FB1">
      <w:pPr>
        <w:pStyle w:val="BodyText"/>
        <w:numPr>
          <w:ilvl w:val="0"/>
          <w:numId w:val="41"/>
        </w:numPr>
        <w:rPr>
          <w:rFonts w:cstheme="majorBidi"/>
        </w:rPr>
      </w:pPr>
      <w:r w:rsidRPr="008776AA">
        <w:rPr>
          <w:rFonts w:cstheme="majorBidi"/>
          <w:b/>
          <w:bCs/>
        </w:rPr>
        <w:t>Final-round single-slot rule</w:t>
      </w:r>
      <w:r w:rsidRPr="00684D1B">
        <w:rPr>
          <w:rFonts w:cstheme="majorBidi"/>
        </w:rPr>
        <w:t>: every Round 34 match is forced onto one shared calendar date and kickoff slot across the whole league, implemented by aggregating each match's per-slot indicator variables into one shared boolean per candidate slot and requiring exactly one candidate slot to be chosen league-wide.</w:t>
      </w:r>
    </w:p>
    <w:p w14:paraId="25BBDF1E" w14:textId="526C1A2B" w:rsidR="00740590" w:rsidRPr="00684D1B" w:rsidRDefault="00740590" w:rsidP="00AA0C46">
      <w:pPr>
        <w:pStyle w:val="BodyText"/>
        <w:ind w:left="360"/>
        <w:rPr>
          <w:rFonts w:cstheme="majorBidi"/>
        </w:rPr>
      </w:pPr>
      <w:r w:rsidRPr="00684D1B">
        <w:rPr>
          <w:rFonts w:cstheme="majorBidi"/>
        </w:rPr>
        <w:t>On top of these hard constraints, a single weighted linear objective is minimized — round-order drift, week under/overload, travel distance, match-tier vs. slot-tier mismatch, evening-kickoff preference, slot-spread (discouraging clustering multiple matches in one kickoff slot on the same day), and the venue-relief penalties described above. All weights live in constants.py (W_ROUND_ORDER, W_TRAVEL, W_TIER_MISMATCH, and so on) and are exposed as sliders in the Streamlit sidebar.</w:t>
      </w:r>
    </w:p>
    <w:p w14:paraId="0BCCB289" w14:textId="77777777" w:rsidR="00032CB6" w:rsidRPr="00684D1B" w:rsidRDefault="00032CB6" w:rsidP="00032CB6">
      <w:pPr>
        <w:pStyle w:val="Heading3"/>
        <w:rPr>
          <w:rFonts w:eastAsia="Calibri"/>
        </w:rPr>
      </w:pPr>
      <w:bookmarkStart w:id="117" w:name="_Toc234262307"/>
      <w:r w:rsidRPr="00684D1B">
        <w:rPr>
          <w:rFonts w:eastAsia="Calibri"/>
        </w:rPr>
        <w:t>Domain-Fallback Retries and the Final-Round Rescue Model</w:t>
      </w:r>
      <w:bookmarkEnd w:id="117"/>
    </w:p>
    <w:p w14:paraId="61BE6526" w14:textId="0FA38251" w:rsidR="00032CB6" w:rsidRPr="00684D1B" w:rsidRDefault="00032CB6" w:rsidP="00AA0C46">
      <w:pPr>
        <w:pStyle w:val="BodyText"/>
        <w:ind w:left="720"/>
        <w:rPr>
          <w:rFonts w:cstheme="majorBidi"/>
        </w:rPr>
      </w:pPr>
      <w:r w:rsidRPr="00684D1B">
        <w:rPr>
          <w:rFonts w:cstheme="majorBidi"/>
        </w:rPr>
        <w:t>A model this constrained can be infeasible under its strict round-window policy. baseline_retry.py wraps the solve in a three-attempt loop — compact windows, then extended “EPL-style” spillover windows, then full-season spillover tails — rebuilding domains and re-solving each time until one attempt returns a schedule or all three are exhausted.</w:t>
      </w:r>
    </w:p>
    <w:p w14:paraId="16378192" w14:textId="603B58D1" w:rsidR="00032CB6" w:rsidRPr="00684D1B" w:rsidRDefault="00032CB6" w:rsidP="00AA0C46">
      <w:pPr>
        <w:pStyle w:val="BodyText"/>
        <w:ind w:left="720"/>
        <w:rPr>
          <w:rFonts w:cstheme="majorBidi"/>
        </w:rPr>
      </w:pPr>
      <w:r w:rsidRPr="00684D1B">
        <w:rPr>
          <w:rFonts w:cstheme="majorBidi"/>
        </w:rPr>
        <w:t>A second, more targeted fallback exists specifically for Round 34. Because the final round is forced onto a single shared slot league-wide, it is disproportionately likely to be the reason a solve fails even when Rounds 1–33 are easy. When the strict combined model is infeasible (or its final-round shared-slot constraint has no viable candidate slot at all), the solver instead solves Rounds 1–33 alone first, then builds a dedicated, much smaller CP-SAT model that fixes those 297 matches and searches only for a common slot and venue set for the remaining 9 final-round matches. In this rescue model, rules that were hard constraints in the main solve (rest-day buffers, tier-1 slot requirement, round-</w:t>
      </w:r>
      <w:r w:rsidRPr="00684D1B">
        <w:rPr>
          <w:rFonts w:cstheme="majorBidi"/>
        </w:rPr>
        <w:lastRenderedPageBreak/>
        <w:t>gap spacing, weekly caps, forced-venue rules) become penalized soft violations instead, each with its own weight (FINAL_ROUND_RESCUE_*_PENALTY constants), so the model can still return a usable, ranked-best schedule even in a genuinely tight calendar rather than failing outright.</w:t>
      </w:r>
    </w:p>
    <w:p w14:paraId="3F80E3FC" w14:textId="106B72EB" w:rsidR="00895053" w:rsidRPr="00684D1B" w:rsidRDefault="00032CB6" w:rsidP="00032CB6">
      <w:pPr>
        <w:pStyle w:val="Heading3"/>
      </w:pPr>
      <w:bookmarkStart w:id="118" w:name="_Toc234262308"/>
      <w:r w:rsidRPr="00684D1B">
        <w:t>Post-Solve Validation</w:t>
      </w:r>
      <w:bookmarkEnd w:id="118"/>
    </w:p>
    <w:p w14:paraId="7E7F74A0" w14:textId="77777777" w:rsidR="00032CB6" w:rsidRPr="00684D1B" w:rsidRDefault="00032CB6" w:rsidP="00032CB6">
      <w:pPr>
        <w:pStyle w:val="BodyText"/>
        <w:ind w:left="720"/>
        <w:rPr>
          <w:rFonts w:cstheme="majorBidi"/>
        </w:rPr>
      </w:pPr>
      <w:r w:rsidRPr="00684D1B">
        <w:rPr>
          <w:rFonts w:cstheme="majorBidi"/>
        </w:rPr>
        <w:t>Once a schedule is produced, validation.py re-checks every hard rule end-to-end — rest gaps, home/away streaks, round ordering, FIFA-date exclusion, CAF buffers, venue/slot conflicts, and the final-round rule — and writes a pass/fail report (10_final_validation_report.csv) plus a per-team match sequence (10_team_sequence_validation.csv) that the Insights tab reads directly. This stage is deliberately read-only: unlike the CAF-repair pass from an earlier version of the project, it does not move any match. Its only job is to give an honest, independent confirmation that the constraints the solver was asked to satisfy were in fact satisfied, which also makes it useful as a regression check whenever a constant in constants.py changes.</w:t>
      </w:r>
    </w:p>
    <w:p w14:paraId="73D257DB" w14:textId="77777777" w:rsidR="00032CB6" w:rsidRPr="00684D1B" w:rsidRDefault="00032CB6" w:rsidP="00032CB6">
      <w:pPr>
        <w:pStyle w:val="Heading3"/>
        <w:rPr>
          <w:rFonts w:eastAsia="Calibri"/>
        </w:rPr>
      </w:pPr>
      <w:bookmarkStart w:id="119" w:name="_Toc234262309"/>
      <w:r w:rsidRPr="00684D1B">
        <w:rPr>
          <w:rFonts w:eastAsia="Calibri"/>
        </w:rPr>
        <w:t>Streamlit Application: Caching and Non-Blocking Runs</w:t>
      </w:r>
      <w:bookmarkEnd w:id="119"/>
    </w:p>
    <w:p w14:paraId="00B22E0F" w14:textId="77777777" w:rsidR="000A4191" w:rsidRPr="00684D1B" w:rsidRDefault="000A4191" w:rsidP="000A4191">
      <w:pPr>
        <w:pStyle w:val="BodyText"/>
        <w:ind w:left="720"/>
        <w:rPr>
          <w:rFonts w:cstheme="majorBidi"/>
        </w:rPr>
      </w:pPr>
      <w:r w:rsidRPr="00684D1B">
        <w:rPr>
          <w:rFonts w:cstheme="majorBidi"/>
        </w:rPr>
        <w:t>Two implementation problems are specific to wrapping a multi-minute CP-SAT solve inside a reactive web UI: keeping the page responsive while the solver runs, and avoiding repeated, expensive file reads every time the user clicks something unrelated (Streamlit reruns the whole script on every interaction).</w:t>
      </w:r>
    </w:p>
    <w:p w14:paraId="4E9DB271" w14:textId="77777777" w:rsidR="000A4191" w:rsidRPr="00684D1B" w:rsidRDefault="000A4191" w:rsidP="000A4191">
      <w:pPr>
        <w:pStyle w:val="BodyText"/>
        <w:ind w:left="720"/>
        <w:rPr>
          <w:rFonts w:cstheme="majorBidi"/>
        </w:rPr>
      </w:pPr>
      <w:r w:rsidRPr="00684D1B">
        <w:rPr>
          <w:rFonts w:cstheme="majorBidi"/>
        </w:rPr>
        <w:t>For responsiveness, _run_phase in streamlit_app.py runs each pipeline phase on a background thread and polls it from the main thread with thread.join(timeout=0.2), so Streamlit keeps servicing its websocket connection instead of freezing for the full duration of a phase. Standard output and standard error are captured with redirect_stdout / redirect_stderr into an in-memory buffer, which the main thread tails into the “Live stdout” panel only when the “Show live logs” toggle is on.</w:t>
      </w:r>
    </w:p>
    <w:p w14:paraId="12D36D59" w14:textId="1CC65A36" w:rsidR="000A4191" w:rsidRPr="00684D1B" w:rsidRDefault="000A4191" w:rsidP="000A4191">
      <w:pPr>
        <w:pStyle w:val="BodyText"/>
        <w:ind w:left="720"/>
        <w:rPr>
          <w:rFonts w:cstheme="majorBidi"/>
        </w:rPr>
      </w:pPr>
      <w:r w:rsidRPr="00684D1B">
        <w:rPr>
          <w:rFonts w:cstheme="majorBidi"/>
        </w:rPr>
        <w:t xml:space="preserve">For caching, two layers are used: st.cache_resource around load_data() so the (relatively expensive) Excel parse only happens once per session, and st.cache_data around every CSV/JSON reader, keyed on a (path, modification-time) tuple rather than the path alone — so a file that has not changed since the last read is served from cache, but a freshly re-run pipeline invalidates the cache automatically because its output files get a new mtime. </w:t>
      </w:r>
      <w:r w:rsidRPr="00684D1B">
        <w:rPr>
          <w:rFonts w:cstheme="majorBidi"/>
        </w:rPr>
        <w:lastRenderedPageBreak/>
        <w:t>After a successful run, the app explicitly calls _read_csv_cached.clear() and _read_json_cached.clear() so the Explore and Insights tabs are guaranteed to reflect the new files on the very next rerun rather than waiting for an mtime check that could, in principle, race the filesystem.</w:t>
      </w:r>
    </w:p>
    <w:p w14:paraId="2513EACD" w14:textId="377CB054" w:rsidR="000A4191" w:rsidRDefault="000A4191" w:rsidP="000A4191">
      <w:pPr>
        <w:pStyle w:val="Heading2"/>
        <w:rPr>
          <w:rFonts w:asciiTheme="majorBidi" w:hAnsiTheme="majorBidi" w:cstheme="majorBidi"/>
        </w:rPr>
      </w:pPr>
      <w:bookmarkStart w:id="120" w:name="_Toc234262310"/>
      <w:r w:rsidRPr="00684D1B">
        <w:rPr>
          <w:rFonts w:asciiTheme="majorBidi" w:hAnsiTheme="majorBidi" w:cstheme="majorBidi"/>
        </w:rPr>
        <w:t>Sample Screenshots / Output Samples</w:t>
      </w:r>
      <w:bookmarkEnd w:id="120"/>
    </w:p>
    <w:p w14:paraId="6F114333" w14:textId="1497AC54" w:rsidR="008776AA" w:rsidRDefault="008776AA" w:rsidP="008776AA">
      <w:pPr>
        <w:pStyle w:val="Heading2"/>
        <w:numPr>
          <w:ilvl w:val="0"/>
          <w:numId w:val="0"/>
        </w:numPr>
        <w:ind w:left="576"/>
        <w:rPr>
          <w:rFonts w:asciiTheme="majorBidi" w:hAnsiTheme="majorBidi" w:cstheme="majorBidi"/>
        </w:rPr>
      </w:pPr>
    </w:p>
    <w:p w14:paraId="2133FEBE" w14:textId="4C89B3B3" w:rsidR="008776AA" w:rsidRDefault="008776AA" w:rsidP="008776AA">
      <w:pPr>
        <w:spacing w:line="360" w:lineRule="auto"/>
        <w:rPr>
          <w:rFonts w:asciiTheme="majorBidi" w:hAnsiTheme="majorBidi" w:cstheme="majorBidi"/>
        </w:rPr>
      </w:pPr>
      <w:r w:rsidRPr="00684D1B">
        <w:rPr>
          <w:rFonts w:asciiTheme="majorBidi" w:hAnsiTheme="majorBidi" w:cstheme="majorBidi"/>
          <w:noProof/>
        </w:rPr>
        <w:drawing>
          <wp:anchor distT="0" distB="0" distL="114300" distR="114300" simplePos="0" relativeHeight="251706368" behindDoc="0" locked="0" layoutInCell="1" allowOverlap="1" wp14:anchorId="2FED305C" wp14:editId="68B4D66E">
            <wp:simplePos x="0" y="0"/>
            <wp:positionH relativeFrom="column">
              <wp:posOffset>1455420</wp:posOffset>
            </wp:positionH>
            <wp:positionV relativeFrom="paragraph">
              <wp:posOffset>535940</wp:posOffset>
            </wp:positionV>
            <wp:extent cx="2857500" cy="5715000"/>
            <wp:effectExtent l="0" t="0" r="0" b="0"/>
            <wp:wrapSquare wrapText="bothSides"/>
            <wp:docPr id="1797200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00256" name=""/>
                    <pic:cNvPicPr/>
                  </pic:nvPicPr>
                  <pic:blipFill>
                    <a:blip r:embed="rId21">
                      <a:extLst>
                        <a:ext uri="{28A0092B-C50C-407E-A947-70E740481C1C}">
                          <a14:useLocalDpi xmlns:a14="http://schemas.microsoft.com/office/drawing/2010/main" val="0"/>
                        </a:ext>
                      </a:extLst>
                    </a:blip>
                    <a:stretch>
                      <a:fillRect/>
                    </a:stretch>
                  </pic:blipFill>
                  <pic:spPr>
                    <a:xfrm>
                      <a:off x="0" y="0"/>
                      <a:ext cx="2857500" cy="5715000"/>
                    </a:xfrm>
                    <a:prstGeom prst="rect">
                      <a:avLst/>
                    </a:prstGeom>
                  </pic:spPr>
                </pic:pic>
              </a:graphicData>
            </a:graphic>
            <wp14:sizeRelH relativeFrom="margin">
              <wp14:pctWidth>0</wp14:pctWidth>
            </wp14:sizeRelH>
            <wp14:sizeRelV relativeFrom="margin">
              <wp14:pctHeight>0</wp14:pctHeight>
            </wp14:sizeRelV>
          </wp:anchor>
        </w:drawing>
      </w:r>
      <w:r>
        <w:rPr>
          <w:rFonts w:asciiTheme="majorBidi" w:hAnsiTheme="majorBidi" w:cstheme="majorBidi"/>
        </w:rPr>
        <w:t>The</w:t>
      </w:r>
      <w:r w:rsidRPr="008776AA">
        <w:rPr>
          <w:rFonts w:asciiTheme="majorBidi" w:hAnsiTheme="majorBidi" w:cstheme="majorBidi"/>
        </w:rPr>
        <w:t xml:space="preserve"> screenshots below are captures of the </w:t>
      </w:r>
      <w:r w:rsidRPr="008776AA">
        <w:rPr>
          <w:rFonts w:asciiTheme="majorBidi" w:hAnsiTheme="majorBidi" w:cstheme="majorBidi"/>
          <w:sz w:val="24"/>
          <w:szCs w:val="24"/>
        </w:rPr>
        <w:t>running</w:t>
      </w:r>
      <w:r w:rsidRPr="008776AA">
        <w:rPr>
          <w:rFonts w:asciiTheme="majorBidi" w:hAnsiTheme="majorBidi" w:cstheme="majorBidi"/>
        </w:rPr>
        <w:t xml:space="preserve"> Streamlit application; the output sample that follows them is drawn directly from the real column layout the pipeline writes.</w:t>
      </w:r>
    </w:p>
    <w:p w14:paraId="6E2276BA" w14:textId="30A88882" w:rsidR="008776AA" w:rsidRDefault="008776AA" w:rsidP="008776AA">
      <w:pPr>
        <w:spacing w:line="360" w:lineRule="auto"/>
        <w:rPr>
          <w:rFonts w:asciiTheme="majorBidi" w:hAnsiTheme="majorBidi" w:cstheme="majorBidi"/>
        </w:rPr>
      </w:pPr>
    </w:p>
    <w:p w14:paraId="3B31B861" w14:textId="77777777" w:rsidR="008776AA" w:rsidRDefault="008776AA" w:rsidP="008776AA">
      <w:pPr>
        <w:spacing w:line="360" w:lineRule="auto"/>
        <w:rPr>
          <w:rFonts w:asciiTheme="majorBidi" w:hAnsiTheme="majorBidi" w:cstheme="majorBidi"/>
        </w:rPr>
      </w:pPr>
    </w:p>
    <w:p w14:paraId="7D7B2FFC" w14:textId="77777777" w:rsidR="008776AA" w:rsidRDefault="008776AA" w:rsidP="008776AA">
      <w:pPr>
        <w:spacing w:line="360" w:lineRule="auto"/>
        <w:rPr>
          <w:rFonts w:asciiTheme="majorBidi" w:hAnsiTheme="majorBidi" w:cstheme="majorBidi"/>
        </w:rPr>
      </w:pPr>
    </w:p>
    <w:p w14:paraId="79ECD313" w14:textId="77777777" w:rsidR="008776AA" w:rsidRDefault="008776AA" w:rsidP="008776AA">
      <w:pPr>
        <w:spacing w:line="360" w:lineRule="auto"/>
        <w:rPr>
          <w:rFonts w:asciiTheme="majorBidi" w:hAnsiTheme="majorBidi" w:cstheme="majorBidi"/>
        </w:rPr>
      </w:pPr>
    </w:p>
    <w:p w14:paraId="0D6A7BE9" w14:textId="08461E49" w:rsidR="008776AA" w:rsidRDefault="008776AA" w:rsidP="008776AA">
      <w:pPr>
        <w:spacing w:line="360" w:lineRule="auto"/>
        <w:rPr>
          <w:rFonts w:asciiTheme="majorBidi" w:hAnsiTheme="majorBidi" w:cstheme="majorBidi"/>
        </w:rPr>
      </w:pPr>
    </w:p>
    <w:p w14:paraId="0D6353C9" w14:textId="2384FF87" w:rsidR="008776AA" w:rsidRPr="008776AA" w:rsidRDefault="008776AA" w:rsidP="008776AA">
      <w:pPr>
        <w:spacing w:line="360" w:lineRule="auto"/>
        <w:rPr>
          <w:rFonts w:asciiTheme="majorBidi" w:hAnsiTheme="majorBidi" w:cstheme="majorBidi"/>
        </w:rPr>
      </w:pPr>
    </w:p>
    <w:p w14:paraId="48A1BD75" w14:textId="66A2AD62" w:rsidR="000A4191" w:rsidRPr="00684D1B" w:rsidRDefault="000A4191" w:rsidP="008776AA">
      <w:pPr>
        <w:spacing w:line="300" w:lineRule="auto"/>
        <w:rPr>
          <w:rFonts w:asciiTheme="majorBidi" w:hAnsiTheme="majorBidi" w:cstheme="majorBidi"/>
        </w:rPr>
      </w:pPr>
    </w:p>
    <w:p w14:paraId="0A4D4D89" w14:textId="4655D81A" w:rsidR="000A4191" w:rsidRPr="00684D1B" w:rsidRDefault="000A4191" w:rsidP="00AA0C46">
      <w:pPr>
        <w:spacing w:line="300" w:lineRule="auto"/>
        <w:ind w:left="576"/>
        <w:rPr>
          <w:rFonts w:asciiTheme="majorBidi" w:hAnsiTheme="majorBidi" w:cstheme="majorBidi"/>
        </w:rPr>
      </w:pPr>
    </w:p>
    <w:p w14:paraId="3456F344" w14:textId="05049311" w:rsidR="000A4191" w:rsidRPr="00684D1B" w:rsidRDefault="008776AA" w:rsidP="00AA0C46">
      <w:pPr>
        <w:ind w:left="1296"/>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76672" behindDoc="0" locked="0" layoutInCell="1" allowOverlap="1" wp14:anchorId="6364A8A4" wp14:editId="6DD476B9">
                <wp:simplePos x="0" y="0"/>
                <wp:positionH relativeFrom="margin">
                  <wp:align>center</wp:align>
                </wp:positionH>
                <wp:positionV relativeFrom="paragraph">
                  <wp:posOffset>3074035</wp:posOffset>
                </wp:positionV>
                <wp:extent cx="2720340" cy="635"/>
                <wp:effectExtent l="0" t="0" r="3810" b="0"/>
                <wp:wrapTopAndBottom/>
                <wp:docPr id="579743783" name="Text Box 1"/>
                <wp:cNvGraphicFramePr/>
                <a:graphic xmlns:a="http://schemas.openxmlformats.org/drawingml/2006/main">
                  <a:graphicData uri="http://schemas.microsoft.com/office/word/2010/wordprocessingShape">
                    <wps:wsp>
                      <wps:cNvSpPr txBox="1"/>
                      <wps:spPr>
                        <a:xfrm>
                          <a:off x="0" y="0"/>
                          <a:ext cx="2720340" cy="635"/>
                        </a:xfrm>
                        <a:prstGeom prst="rect">
                          <a:avLst/>
                        </a:prstGeom>
                        <a:solidFill>
                          <a:prstClr val="white"/>
                        </a:solidFill>
                        <a:ln>
                          <a:noFill/>
                        </a:ln>
                      </wps:spPr>
                      <wps:txbx>
                        <w:txbxContent>
                          <w:p w14:paraId="5994EE24" w14:textId="5A70C1D3" w:rsidR="00E17466" w:rsidRPr="00F12A58" w:rsidRDefault="00E17466" w:rsidP="000A4191">
                            <w:pPr>
                              <w:pStyle w:val="Caption"/>
                              <w:jc w:val="center"/>
                              <w:rPr>
                                <w:sz w:val="22"/>
                                <w:szCs w:val="22"/>
                              </w:rPr>
                            </w:pPr>
                            <w:bookmarkStart w:id="121" w:name="_Toc234262207"/>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Sidebar</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64A8A4" id="_x0000_s1030" type="#_x0000_t202" style="position:absolute;left:0;text-align:left;margin-left:0;margin-top:242.05pt;width:214.2pt;height:.05pt;z-index:2516766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hnsGgIAAD8EAAAOAAAAZHJzL2Uyb0RvYy54bWysU8Fu2zAMvQ/YPwi6L07Sr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" stroked="f">
                <v:textbox style="mso-fit-shape-to-text:t" inset="0,0,0,0">
                  <w:txbxContent>
                    <w:p w14:paraId="5994EE24" w14:textId="5A70C1D3" w:rsidR="00E17466" w:rsidRPr="00F12A58" w:rsidRDefault="00E17466" w:rsidP="000A4191">
                      <w:pPr>
                        <w:pStyle w:val="Caption"/>
                        <w:jc w:val="center"/>
                        <w:rPr>
                          <w:sz w:val="22"/>
                          <w:szCs w:val="22"/>
                        </w:rPr>
                      </w:pPr>
                      <w:bookmarkStart w:id="122" w:name="_Toc234262207"/>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Sidebar</w:t>
                      </w:r>
                      <w:bookmarkEnd w:id="122"/>
                    </w:p>
                  </w:txbxContent>
                </v:textbox>
                <w10:wrap type="topAndBottom" anchorx="margin"/>
              </v:shape>
            </w:pict>
          </mc:Fallback>
        </mc:AlternateContent>
      </w:r>
    </w:p>
    <w:p w14:paraId="44BC8604" w14:textId="00EC4884" w:rsidR="00032CB6" w:rsidRPr="00684D1B" w:rsidRDefault="00152531" w:rsidP="00AA0C46">
      <w:pPr>
        <w:spacing w:before="20" w:after="20" w:line="240" w:lineRule="auto"/>
        <w:ind w:left="576"/>
        <w:rPr>
          <w:rFonts w:asciiTheme="majorBidi" w:hAnsiTheme="majorBidi" w:cstheme="majorBidi"/>
        </w:rPr>
      </w:pPr>
      <w:r w:rsidRPr="00684D1B">
        <w:rPr>
          <w:rFonts w:asciiTheme="majorBidi" w:hAnsiTheme="majorBidi" w:cstheme="majorBidi"/>
          <w:noProof/>
        </w:rPr>
        <w:lastRenderedPageBreak/>
        <mc:AlternateContent>
          <mc:Choice Requires="wps">
            <w:drawing>
              <wp:anchor distT="0" distB="0" distL="114300" distR="114300" simplePos="0" relativeHeight="251685888" behindDoc="0" locked="0" layoutInCell="1" allowOverlap="1" wp14:anchorId="0D462907" wp14:editId="353B2D45">
                <wp:simplePos x="0" y="0"/>
                <wp:positionH relativeFrom="column">
                  <wp:posOffset>-765175</wp:posOffset>
                </wp:positionH>
                <wp:positionV relativeFrom="paragraph">
                  <wp:posOffset>2919730</wp:posOffset>
                </wp:positionV>
                <wp:extent cx="7473950" cy="635"/>
                <wp:effectExtent l="0" t="0" r="0" b="0"/>
                <wp:wrapTopAndBottom/>
                <wp:docPr id="1510794392" name="Text Box 1"/>
                <wp:cNvGraphicFramePr/>
                <a:graphic xmlns:a="http://schemas.openxmlformats.org/drawingml/2006/main">
                  <a:graphicData uri="http://schemas.microsoft.com/office/word/2010/wordprocessingShape">
                    <wps:wsp>
                      <wps:cNvSpPr txBox="1"/>
                      <wps:spPr>
                        <a:xfrm>
                          <a:off x="0" y="0"/>
                          <a:ext cx="7473950" cy="635"/>
                        </a:xfrm>
                        <a:prstGeom prst="rect">
                          <a:avLst/>
                        </a:prstGeom>
                        <a:solidFill>
                          <a:prstClr val="white"/>
                        </a:solidFill>
                        <a:ln>
                          <a:noFill/>
                        </a:ln>
                      </wps:spPr>
                      <wps:txbx>
                        <w:txbxContent>
                          <w:p w14:paraId="398BDBF0" w14:textId="66DB8A28" w:rsidR="00E17466" w:rsidRPr="001C3259" w:rsidRDefault="00E17466" w:rsidP="00152531">
                            <w:pPr>
                              <w:pStyle w:val="Caption"/>
                              <w:jc w:val="center"/>
                              <w:rPr>
                                <w:noProof/>
                                <w:sz w:val="22"/>
                                <w:szCs w:val="22"/>
                              </w:rPr>
                            </w:pPr>
                            <w:bookmarkStart w:id="123" w:name="_Toc234262208"/>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xml:space="preserve">: </w:t>
                            </w:r>
                            <w:r w:rsidRPr="00D71ADA">
                              <w:t>“Run &amp; progress” tab mid-run</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62907" id="_x0000_s1031" type="#_x0000_t202" style="position:absolute;left:0;text-align:left;margin-left:-60.25pt;margin-top:229.9pt;width:588.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" stroked="f">
                <v:textbox style="mso-fit-shape-to-text:t" inset="0,0,0,0">
                  <w:txbxContent>
                    <w:p w14:paraId="398BDBF0" w14:textId="66DB8A28" w:rsidR="00E17466" w:rsidRPr="001C3259" w:rsidRDefault="00E17466" w:rsidP="00152531">
                      <w:pPr>
                        <w:pStyle w:val="Caption"/>
                        <w:jc w:val="center"/>
                        <w:rPr>
                          <w:noProof/>
                          <w:sz w:val="22"/>
                          <w:szCs w:val="22"/>
                        </w:rPr>
                      </w:pPr>
                      <w:bookmarkStart w:id="124" w:name="_Toc234262208"/>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xml:space="preserve">: </w:t>
                      </w:r>
                      <w:r w:rsidRPr="00D71ADA">
                        <w:t>“Run &amp; progress” tab mid-run</w:t>
                      </w:r>
                      <w:bookmarkEnd w:id="124"/>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77696" behindDoc="0" locked="0" layoutInCell="1" allowOverlap="1" wp14:anchorId="52216EA5" wp14:editId="6A53301B">
            <wp:simplePos x="0" y="0"/>
            <wp:positionH relativeFrom="margin">
              <wp:align>center</wp:align>
            </wp:positionH>
            <wp:positionV relativeFrom="paragraph">
              <wp:posOffset>76200</wp:posOffset>
            </wp:positionV>
            <wp:extent cx="7473950" cy="2786380"/>
            <wp:effectExtent l="0" t="0" r="0" b="0"/>
            <wp:wrapTopAndBottom/>
            <wp:docPr id="184465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41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473950" cy="2786380"/>
                    </a:xfrm>
                    <a:prstGeom prst="rect">
                      <a:avLst/>
                    </a:prstGeom>
                  </pic:spPr>
                </pic:pic>
              </a:graphicData>
            </a:graphic>
            <wp14:sizeRelH relativeFrom="margin">
              <wp14:pctWidth>0</wp14:pctWidth>
            </wp14:sizeRelH>
            <wp14:sizeRelV relativeFrom="margin">
              <wp14:pctHeight>0</wp14:pctHeight>
            </wp14:sizeRelV>
          </wp:anchor>
        </w:drawing>
      </w:r>
    </w:p>
    <w:p w14:paraId="5D705F28" w14:textId="3A08D33F" w:rsidR="00032CB6" w:rsidRPr="00684D1B" w:rsidRDefault="00152531" w:rsidP="00AA0C46">
      <w:pPr>
        <w:ind w:left="1008"/>
        <w:rPr>
          <w:rFonts w:asciiTheme="majorBidi" w:hAnsiTheme="majorBidi" w:cstheme="majorBidi"/>
        </w:rPr>
      </w:pPr>
      <w:r w:rsidRPr="00684D1B">
        <w:rPr>
          <w:rFonts w:asciiTheme="majorBidi" w:hAnsiTheme="majorBidi" w:cstheme="majorBidi"/>
          <w:noProof/>
        </w:rPr>
        <mc:AlternateContent>
          <mc:Choice Requires="wps">
            <w:drawing>
              <wp:anchor distT="0" distB="0" distL="114300" distR="114300" simplePos="0" relativeHeight="251687936" behindDoc="0" locked="0" layoutInCell="1" allowOverlap="1" wp14:anchorId="7F9CEFED" wp14:editId="0419B300">
                <wp:simplePos x="0" y="0"/>
                <wp:positionH relativeFrom="column">
                  <wp:posOffset>-790575</wp:posOffset>
                </wp:positionH>
                <wp:positionV relativeFrom="paragraph">
                  <wp:posOffset>3777615</wp:posOffset>
                </wp:positionV>
                <wp:extent cx="7520940" cy="635"/>
                <wp:effectExtent l="0" t="0" r="0" b="0"/>
                <wp:wrapTopAndBottom/>
                <wp:docPr id="1543204836" name="Text Box 1"/>
                <wp:cNvGraphicFramePr/>
                <a:graphic xmlns:a="http://schemas.openxmlformats.org/drawingml/2006/main">
                  <a:graphicData uri="http://schemas.microsoft.com/office/word/2010/wordprocessingShape">
                    <wps:wsp>
                      <wps:cNvSpPr txBox="1"/>
                      <wps:spPr>
                        <a:xfrm>
                          <a:off x="0" y="0"/>
                          <a:ext cx="7520940" cy="635"/>
                        </a:xfrm>
                        <a:prstGeom prst="rect">
                          <a:avLst/>
                        </a:prstGeom>
                        <a:solidFill>
                          <a:prstClr val="white"/>
                        </a:solidFill>
                        <a:ln>
                          <a:noFill/>
                        </a:ln>
                      </wps:spPr>
                      <wps:txbx>
                        <w:txbxContent>
                          <w:p w14:paraId="46C977E1" w14:textId="3AF48B5D" w:rsidR="00E17466" w:rsidRPr="00857085" w:rsidRDefault="00E17466" w:rsidP="00152531">
                            <w:pPr>
                              <w:pStyle w:val="Caption"/>
                              <w:jc w:val="center"/>
                              <w:rPr>
                                <w:rFonts w:cstheme="majorBidi"/>
                                <w:sz w:val="22"/>
                                <w:szCs w:val="22"/>
                              </w:rPr>
                            </w:pPr>
                            <w:bookmarkStart w:id="125" w:name="_Toc234262209"/>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w:t>
                            </w:r>
                            <w:r w:rsidRPr="002C74F9">
                              <w:t xml:space="preserve"> “Explore” tab — Team chooser</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F9CEFED" id="_x0000_s1032" type="#_x0000_t202" style="position:absolute;left:0;text-align:left;margin-left:-62.25pt;margin-top:297.45pt;width:592.2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u/yGgIAAD8EAAAOAAAAZHJzL2Uyb0RvYy54bWysU99v0zAQfkfif7D8TtMWNk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6fLj1Xz66QO5JPmu31/F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" stroked="f">
                <v:textbox style="mso-fit-shape-to-text:t" inset="0,0,0,0">
                  <w:txbxContent>
                    <w:p w14:paraId="46C977E1" w14:textId="3AF48B5D" w:rsidR="00E17466" w:rsidRPr="00857085" w:rsidRDefault="00E17466" w:rsidP="00152531">
                      <w:pPr>
                        <w:pStyle w:val="Caption"/>
                        <w:jc w:val="center"/>
                        <w:rPr>
                          <w:rFonts w:cstheme="majorBidi"/>
                          <w:sz w:val="22"/>
                          <w:szCs w:val="22"/>
                        </w:rPr>
                      </w:pPr>
                      <w:bookmarkStart w:id="126" w:name="_Toc234262209"/>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w:t>
                      </w:r>
                      <w:r w:rsidRPr="002C74F9">
                        <w:t xml:space="preserve"> “Explore” tab — Team chooser</w:t>
                      </w:r>
                      <w:bookmarkEnd w:id="126"/>
                    </w:p>
                  </w:txbxContent>
                </v:textbox>
                <w10:wrap type="topAndBottom"/>
              </v:shape>
            </w:pict>
          </mc:Fallback>
        </mc:AlternateContent>
      </w:r>
      <w:r w:rsidRPr="00684D1B">
        <w:rPr>
          <w:rFonts w:asciiTheme="majorBidi" w:hAnsiTheme="majorBidi" w:cstheme="majorBidi"/>
          <w:noProof/>
        </w:rPr>
        <w:drawing>
          <wp:anchor distT="0" distB="0" distL="114300" distR="114300" simplePos="0" relativeHeight="251680768" behindDoc="0" locked="0" layoutInCell="1" allowOverlap="1" wp14:anchorId="6B340FD1" wp14:editId="1B6AC6A4">
            <wp:simplePos x="0" y="0"/>
            <wp:positionH relativeFrom="margin">
              <wp:align>center</wp:align>
            </wp:positionH>
            <wp:positionV relativeFrom="paragraph">
              <wp:posOffset>437804</wp:posOffset>
            </wp:positionV>
            <wp:extent cx="7521468" cy="3283527"/>
            <wp:effectExtent l="0" t="0" r="3810" b="0"/>
            <wp:wrapTopAndBottom/>
            <wp:docPr id="186670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0428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21468" cy="3283527"/>
                    </a:xfrm>
                    <a:prstGeom prst="rect">
                      <a:avLst/>
                    </a:prstGeom>
                  </pic:spPr>
                </pic:pic>
              </a:graphicData>
            </a:graphic>
            <wp14:sizeRelH relativeFrom="margin">
              <wp14:pctWidth>0</wp14:pctWidth>
            </wp14:sizeRelH>
            <wp14:sizeRelV relativeFrom="margin">
              <wp14:pctHeight>0</wp14:pctHeight>
            </wp14:sizeRelV>
          </wp:anchor>
        </w:drawing>
      </w:r>
    </w:p>
    <w:p w14:paraId="6DA86266" w14:textId="599ADC01" w:rsidR="008C1C54" w:rsidRPr="00684D1B" w:rsidRDefault="008C1C54" w:rsidP="00AA0C46">
      <w:pPr>
        <w:pStyle w:val="BodyText"/>
        <w:ind w:left="1008"/>
        <w:rPr>
          <w:rFonts w:cstheme="majorBidi"/>
        </w:rPr>
      </w:pPr>
    </w:p>
    <w:p w14:paraId="6A250580" w14:textId="11D428EF" w:rsidR="00152531" w:rsidRPr="00684D1B" w:rsidRDefault="008C1C54" w:rsidP="00AA0C46">
      <w:pPr>
        <w:ind w:left="576"/>
        <w:rPr>
          <w:rFonts w:asciiTheme="majorBidi" w:hAnsiTheme="majorBidi" w:cstheme="majorBidi"/>
        </w:rPr>
      </w:pPr>
      <w:r w:rsidRPr="00684D1B">
        <w:rPr>
          <w:rFonts w:asciiTheme="majorBidi" w:hAnsiTheme="majorBidi" w:cstheme="majorBidi"/>
        </w:rPr>
        <w:br w:type="page"/>
      </w:r>
      <w:r w:rsidR="00FC2311" w:rsidRPr="00684D1B">
        <w:rPr>
          <w:rFonts w:asciiTheme="majorBidi" w:hAnsiTheme="majorBidi" w:cstheme="majorBidi"/>
          <w:noProof/>
        </w:rPr>
        <w:lastRenderedPageBreak/>
        <mc:AlternateContent>
          <mc:Choice Requires="wps">
            <w:drawing>
              <wp:anchor distT="0" distB="0" distL="114300" distR="114300" simplePos="0" relativeHeight="251695104" behindDoc="0" locked="0" layoutInCell="1" allowOverlap="1" wp14:anchorId="13332627" wp14:editId="2DD692DE">
                <wp:simplePos x="0" y="0"/>
                <wp:positionH relativeFrom="column">
                  <wp:posOffset>-810895</wp:posOffset>
                </wp:positionH>
                <wp:positionV relativeFrom="paragraph">
                  <wp:posOffset>7165975</wp:posOffset>
                </wp:positionV>
                <wp:extent cx="7565390" cy="635"/>
                <wp:effectExtent l="0" t="0" r="0" b="0"/>
                <wp:wrapTopAndBottom/>
                <wp:docPr id="1957672766" name="Text Box 1"/>
                <wp:cNvGraphicFramePr/>
                <a:graphic xmlns:a="http://schemas.openxmlformats.org/drawingml/2006/main">
                  <a:graphicData uri="http://schemas.microsoft.com/office/word/2010/wordprocessingShape">
                    <wps:wsp>
                      <wps:cNvSpPr txBox="1"/>
                      <wps:spPr>
                        <a:xfrm>
                          <a:off x="0" y="0"/>
                          <a:ext cx="7565390" cy="635"/>
                        </a:xfrm>
                        <a:prstGeom prst="rect">
                          <a:avLst/>
                        </a:prstGeom>
                        <a:solidFill>
                          <a:prstClr val="white"/>
                        </a:solidFill>
                        <a:ln>
                          <a:noFill/>
                        </a:ln>
                      </wps:spPr>
                      <wps:txbx>
                        <w:txbxContent>
                          <w:p w14:paraId="109DD3D4" w14:textId="3FEFF497" w:rsidR="00E17466" w:rsidRPr="000A6760" w:rsidRDefault="00E17466" w:rsidP="00FC2311">
                            <w:pPr>
                              <w:pStyle w:val="Caption"/>
                              <w:jc w:val="center"/>
                              <w:rPr>
                                <w:rFonts w:asciiTheme="majorBidi" w:hAnsiTheme="majorBidi" w:cstheme="majorBidi"/>
                                <w:sz w:val="22"/>
                                <w:szCs w:val="22"/>
                              </w:rPr>
                            </w:pPr>
                            <w:bookmarkStart w:id="127" w:name="_Toc234262210"/>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w:t>
                            </w:r>
                            <w:r w:rsidRPr="00621DFC">
                              <w:t xml:space="preserve"> “Insights” tab — Overview sub-tab</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32627" id="_x0000_s1033" type="#_x0000_t202" style="position:absolute;left:0;text-align:left;margin-left:-63.85pt;margin-top:564.25pt;width:595.7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" stroked="f">
                <v:textbox style="mso-fit-shape-to-text:t" inset="0,0,0,0">
                  <w:txbxContent>
                    <w:p w14:paraId="109DD3D4" w14:textId="3FEFF497" w:rsidR="00E17466" w:rsidRPr="000A6760" w:rsidRDefault="00E17466" w:rsidP="00FC2311">
                      <w:pPr>
                        <w:pStyle w:val="Caption"/>
                        <w:jc w:val="center"/>
                        <w:rPr>
                          <w:rFonts w:asciiTheme="majorBidi" w:hAnsiTheme="majorBidi" w:cstheme="majorBidi"/>
                          <w:sz w:val="22"/>
                          <w:szCs w:val="22"/>
                        </w:rPr>
                      </w:pPr>
                      <w:bookmarkStart w:id="128" w:name="_Toc234262210"/>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w:t>
                      </w:r>
                      <w:r w:rsidRPr="00621DFC">
                        <w:t xml:space="preserve"> “Insights” tab — Overview sub-tab</w:t>
                      </w:r>
                      <w:bookmarkEnd w:id="128"/>
                    </w:p>
                  </w:txbxContent>
                </v:textbox>
                <w10:wrap type="topAndBottom"/>
              </v:shape>
            </w:pict>
          </mc:Fallback>
        </mc:AlternateContent>
      </w:r>
      <w:r w:rsidR="00AA0008" w:rsidRPr="00684D1B">
        <w:rPr>
          <w:rFonts w:asciiTheme="majorBidi" w:hAnsiTheme="majorBidi" w:cstheme="majorBidi"/>
          <w:noProof/>
        </w:rPr>
        <w:drawing>
          <wp:anchor distT="0" distB="0" distL="114300" distR="114300" simplePos="0" relativeHeight="251691008" behindDoc="0" locked="0" layoutInCell="1" allowOverlap="1" wp14:anchorId="3B30A516" wp14:editId="777D4270">
            <wp:simplePos x="0" y="0"/>
            <wp:positionH relativeFrom="margin">
              <wp:align>center</wp:align>
            </wp:positionH>
            <wp:positionV relativeFrom="paragraph">
              <wp:posOffset>3968017</wp:posOffset>
            </wp:positionV>
            <wp:extent cx="7565390" cy="3141345"/>
            <wp:effectExtent l="0" t="0" r="0" b="1905"/>
            <wp:wrapTopAndBottom/>
            <wp:docPr id="829898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983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65390" cy="3141345"/>
                    </a:xfrm>
                    <a:prstGeom prst="rect">
                      <a:avLst/>
                    </a:prstGeom>
                  </pic:spPr>
                </pic:pic>
              </a:graphicData>
            </a:graphic>
            <wp14:sizeRelH relativeFrom="margin">
              <wp14:pctWidth>0</wp14:pctWidth>
            </wp14:sizeRelH>
            <wp14:sizeRelV relativeFrom="margin">
              <wp14:pctHeight>0</wp14:pctHeight>
            </wp14:sizeRelV>
          </wp:anchor>
        </w:drawing>
      </w:r>
      <w:r w:rsidR="00AA0008" w:rsidRPr="00684D1B">
        <w:rPr>
          <w:rFonts w:asciiTheme="majorBidi" w:hAnsiTheme="majorBidi" w:cstheme="majorBidi"/>
          <w:noProof/>
        </w:rPr>
        <mc:AlternateContent>
          <mc:Choice Requires="wps">
            <w:drawing>
              <wp:anchor distT="0" distB="0" distL="114300" distR="114300" simplePos="0" relativeHeight="251693056" behindDoc="0" locked="0" layoutInCell="1" allowOverlap="1" wp14:anchorId="78723296" wp14:editId="7F11986C">
                <wp:simplePos x="0" y="0"/>
                <wp:positionH relativeFrom="column">
                  <wp:posOffset>-714375</wp:posOffset>
                </wp:positionH>
                <wp:positionV relativeFrom="paragraph">
                  <wp:posOffset>3308350</wp:posOffset>
                </wp:positionV>
                <wp:extent cx="7369175" cy="635"/>
                <wp:effectExtent l="0" t="0" r="0" b="0"/>
                <wp:wrapTopAndBottom/>
                <wp:docPr id="821331775" name="Text Box 1"/>
                <wp:cNvGraphicFramePr/>
                <a:graphic xmlns:a="http://schemas.openxmlformats.org/drawingml/2006/main">
                  <a:graphicData uri="http://schemas.microsoft.com/office/word/2010/wordprocessingShape">
                    <wps:wsp>
                      <wps:cNvSpPr txBox="1"/>
                      <wps:spPr>
                        <a:xfrm>
                          <a:off x="0" y="0"/>
                          <a:ext cx="7369175" cy="635"/>
                        </a:xfrm>
                        <a:prstGeom prst="rect">
                          <a:avLst/>
                        </a:prstGeom>
                        <a:solidFill>
                          <a:prstClr val="white"/>
                        </a:solidFill>
                        <a:ln>
                          <a:noFill/>
                        </a:ln>
                      </wps:spPr>
                      <wps:txbx>
                        <w:txbxContent>
                          <w:p w14:paraId="73C34173" w14:textId="38B004D9" w:rsidR="00E17466" w:rsidRPr="0061471E" w:rsidRDefault="00E17466" w:rsidP="00AA0008">
                            <w:pPr>
                              <w:pStyle w:val="Caption"/>
                              <w:jc w:val="center"/>
                              <w:rPr>
                                <w:rFonts w:asciiTheme="majorBidi" w:hAnsiTheme="majorBidi" w:cstheme="majorBidi"/>
                                <w:sz w:val="22"/>
                                <w:szCs w:val="22"/>
                              </w:rPr>
                            </w:pPr>
                            <w:bookmarkStart w:id="129" w:name="_Toc234262211"/>
                            <w:r>
                              <w:t xml:space="preserve">Figure </w:t>
                            </w:r>
                            <w:r>
                              <w:rPr>
                                <w:noProof/>
                              </w:rPr>
                              <w:fldChar w:fldCharType="begin"/>
                            </w:r>
                            <w:r>
                              <w:rPr>
                                <w:noProof/>
                              </w:rPr>
                              <w:instrText xml:space="preserve"> SEQ Figure \* ARABIC </w:instrText>
                            </w:r>
                            <w:r>
                              <w:rPr>
                                <w:noProof/>
                              </w:rPr>
                              <w:fldChar w:fldCharType="separate"/>
                            </w:r>
                            <w:r>
                              <w:rPr>
                                <w:noProof/>
                              </w:rPr>
                              <w:t>12</w:t>
                            </w:r>
                            <w:r>
                              <w:rPr>
                                <w:noProof/>
                              </w:rPr>
                              <w:fldChar w:fldCharType="end"/>
                            </w:r>
                            <w:r>
                              <w:t xml:space="preserve">: </w:t>
                            </w:r>
                            <w:r w:rsidRPr="00266A87">
                              <w:t>“Explore” tab — Calendar sub-tab</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723296" id="_x0000_s1034" type="#_x0000_t202" style="position:absolute;left:0;text-align:left;margin-left:-56.25pt;margin-top:260.5pt;width:580.2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" stroked="f">
                <v:textbox style="mso-fit-shape-to-text:t" inset="0,0,0,0">
                  <w:txbxContent>
                    <w:p w14:paraId="73C34173" w14:textId="38B004D9" w:rsidR="00E17466" w:rsidRPr="0061471E" w:rsidRDefault="00E17466" w:rsidP="00AA0008">
                      <w:pPr>
                        <w:pStyle w:val="Caption"/>
                        <w:jc w:val="center"/>
                        <w:rPr>
                          <w:rFonts w:asciiTheme="majorBidi" w:hAnsiTheme="majorBidi" w:cstheme="majorBidi"/>
                          <w:sz w:val="22"/>
                          <w:szCs w:val="22"/>
                        </w:rPr>
                      </w:pPr>
                      <w:bookmarkStart w:id="130" w:name="_Toc234262211"/>
                      <w:r>
                        <w:t xml:space="preserve">Figure </w:t>
                      </w:r>
                      <w:r>
                        <w:rPr>
                          <w:noProof/>
                        </w:rPr>
                        <w:fldChar w:fldCharType="begin"/>
                      </w:r>
                      <w:r>
                        <w:rPr>
                          <w:noProof/>
                        </w:rPr>
                        <w:instrText xml:space="preserve"> SEQ Figure \* ARABIC </w:instrText>
                      </w:r>
                      <w:r>
                        <w:rPr>
                          <w:noProof/>
                        </w:rPr>
                        <w:fldChar w:fldCharType="separate"/>
                      </w:r>
                      <w:r>
                        <w:rPr>
                          <w:noProof/>
                        </w:rPr>
                        <w:t>12</w:t>
                      </w:r>
                      <w:r>
                        <w:rPr>
                          <w:noProof/>
                        </w:rPr>
                        <w:fldChar w:fldCharType="end"/>
                      </w:r>
                      <w:r>
                        <w:t xml:space="preserve">: </w:t>
                      </w:r>
                      <w:r w:rsidRPr="00266A87">
                        <w:t>“Explore” tab — Calendar sub-tab</w:t>
                      </w:r>
                      <w:bookmarkEnd w:id="130"/>
                    </w:p>
                  </w:txbxContent>
                </v:textbox>
                <w10:wrap type="topAndBottom"/>
              </v:shape>
            </w:pict>
          </mc:Fallback>
        </mc:AlternateContent>
      </w:r>
      <w:r w:rsidR="00152531" w:rsidRPr="00684D1B">
        <w:rPr>
          <w:rFonts w:asciiTheme="majorBidi" w:hAnsiTheme="majorBidi" w:cstheme="majorBidi"/>
          <w:noProof/>
        </w:rPr>
        <w:drawing>
          <wp:anchor distT="0" distB="0" distL="114300" distR="114300" simplePos="0" relativeHeight="251683840" behindDoc="0" locked="0" layoutInCell="1" allowOverlap="1" wp14:anchorId="5D630027" wp14:editId="3647B1D0">
            <wp:simplePos x="0" y="0"/>
            <wp:positionH relativeFrom="margin">
              <wp:align>center</wp:align>
            </wp:positionH>
            <wp:positionV relativeFrom="paragraph">
              <wp:posOffset>0</wp:posOffset>
            </wp:positionV>
            <wp:extent cx="7369175" cy="3251200"/>
            <wp:effectExtent l="0" t="0" r="3175" b="6350"/>
            <wp:wrapTopAndBottom/>
            <wp:docPr id="340947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4784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369175" cy="3251200"/>
                    </a:xfrm>
                    <a:prstGeom prst="rect">
                      <a:avLst/>
                    </a:prstGeom>
                  </pic:spPr>
                </pic:pic>
              </a:graphicData>
            </a:graphic>
            <wp14:sizeRelH relativeFrom="margin">
              <wp14:pctWidth>0</wp14:pctWidth>
            </wp14:sizeRelH>
            <wp14:sizeRelV relativeFrom="margin">
              <wp14:pctHeight>0</wp14:pctHeight>
            </wp14:sizeRelV>
          </wp:anchor>
        </w:drawing>
      </w:r>
      <w:r w:rsidR="00152531" w:rsidRPr="00684D1B">
        <w:rPr>
          <w:rFonts w:asciiTheme="majorBidi" w:hAnsiTheme="majorBidi" w:cstheme="majorBidi"/>
        </w:rPr>
        <w:br w:type="page"/>
      </w:r>
    </w:p>
    <w:p w14:paraId="0AA6CDD0" w14:textId="77777777" w:rsidR="00F13F04" w:rsidRDefault="00F13F04" w:rsidP="00F13F04">
      <w:pPr>
        <w:pStyle w:val="Heading2"/>
        <w:keepNext/>
        <w:numPr>
          <w:ilvl w:val="0"/>
          <w:numId w:val="0"/>
        </w:numPr>
        <w:ind w:left="1152"/>
      </w:pPr>
      <w:bookmarkStart w:id="131" w:name="_Toc234262311"/>
      <w:r w:rsidRPr="00F13F04">
        <w:rPr>
          <w:noProof/>
        </w:rPr>
        <w:lastRenderedPageBreak/>
        <w:drawing>
          <wp:anchor distT="0" distB="0" distL="114300" distR="114300" simplePos="0" relativeHeight="251707392" behindDoc="0" locked="0" layoutInCell="1" allowOverlap="1" wp14:anchorId="21079F22" wp14:editId="6F88143B">
            <wp:simplePos x="0" y="0"/>
            <wp:positionH relativeFrom="margin">
              <wp:align>right</wp:align>
            </wp:positionH>
            <wp:positionV relativeFrom="paragraph">
              <wp:posOffset>0</wp:posOffset>
            </wp:positionV>
            <wp:extent cx="6057900" cy="3299460"/>
            <wp:effectExtent l="0" t="0" r="0" b="0"/>
            <wp:wrapSquare wrapText="bothSides"/>
            <wp:docPr id="21649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93052" name=""/>
                    <pic:cNvPicPr/>
                  </pic:nvPicPr>
                  <pic:blipFill>
                    <a:blip r:embed="rId26">
                      <a:extLst>
                        <a:ext uri="{28A0092B-C50C-407E-A947-70E740481C1C}">
                          <a14:useLocalDpi xmlns:a14="http://schemas.microsoft.com/office/drawing/2010/main" val="0"/>
                        </a:ext>
                      </a:extLst>
                    </a:blip>
                    <a:stretch>
                      <a:fillRect/>
                    </a:stretch>
                  </pic:blipFill>
                  <pic:spPr>
                    <a:xfrm>
                      <a:off x="0" y="0"/>
                      <a:ext cx="6057900" cy="3299460"/>
                    </a:xfrm>
                    <a:prstGeom prst="rect">
                      <a:avLst/>
                    </a:prstGeom>
                  </pic:spPr>
                </pic:pic>
              </a:graphicData>
            </a:graphic>
            <wp14:sizeRelH relativeFrom="page">
              <wp14:pctWidth>0</wp14:pctWidth>
            </wp14:sizeRelH>
            <wp14:sizeRelV relativeFrom="page">
              <wp14:pctHeight>0</wp14:pctHeight>
            </wp14:sizeRelV>
          </wp:anchor>
        </w:drawing>
      </w:r>
      <w:bookmarkEnd w:id="131"/>
    </w:p>
    <w:p w14:paraId="0FE35810" w14:textId="6AA61E2A" w:rsidR="00684D1B" w:rsidRDefault="008776AA" w:rsidP="008776AA">
      <w:pPr>
        <w:pStyle w:val="Caption"/>
        <w:ind w:left="2880"/>
      </w:pPr>
      <w:r>
        <w:t xml:space="preserve">             </w:t>
      </w:r>
      <w:bookmarkStart w:id="132" w:name="_Toc234262212"/>
      <w:r w:rsidR="00F13F04">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13</w:t>
      </w:r>
      <w:r w:rsidR="00D817CF">
        <w:rPr>
          <w:noProof/>
        </w:rPr>
        <w:fldChar w:fldCharType="end"/>
      </w:r>
      <w:r w:rsidR="00F13F04">
        <w:t>: Match Details Card</w:t>
      </w:r>
      <w:bookmarkEnd w:id="132"/>
    </w:p>
    <w:p w14:paraId="4F21E613" w14:textId="33792546" w:rsidR="008776AA" w:rsidRDefault="000260D2" w:rsidP="00F333B1">
      <w:pPr>
        <w:pStyle w:val="Heading2"/>
        <w:rPr>
          <w:rFonts w:asciiTheme="majorBidi" w:eastAsia="Calibri" w:hAnsiTheme="majorBidi" w:cstheme="majorBidi"/>
        </w:rPr>
      </w:pPr>
      <w:bookmarkStart w:id="133" w:name="_Toc234262312"/>
      <w:r w:rsidRPr="00684D1B">
        <w:rPr>
          <w:rFonts w:asciiTheme="majorBidi" w:eastAsia="Calibri" w:hAnsiTheme="majorBidi" w:cstheme="majorBidi"/>
        </w:rPr>
        <w:t>Final Schedule Output (optimized_schedule.csv)</w:t>
      </w:r>
      <w:bookmarkEnd w:id="133"/>
    </w:p>
    <w:p w14:paraId="4997CFE9" w14:textId="77777777" w:rsidR="00F333B1" w:rsidRPr="00F333B1" w:rsidRDefault="00F333B1" w:rsidP="00F333B1">
      <w:pPr>
        <w:pStyle w:val="Heading2"/>
        <w:numPr>
          <w:ilvl w:val="0"/>
          <w:numId w:val="0"/>
        </w:numPr>
        <w:ind w:left="576"/>
        <w:rPr>
          <w:rFonts w:asciiTheme="majorBidi" w:eastAsia="Calibri" w:hAnsiTheme="majorBidi" w:cstheme="majorBidi"/>
        </w:rPr>
      </w:pPr>
    </w:p>
    <w:p w14:paraId="5F1CBEE4" w14:textId="14F42348" w:rsidR="00E86CB3" w:rsidRPr="00684D1B" w:rsidRDefault="00E86CB3" w:rsidP="00E86CB3">
      <w:pPr>
        <w:pStyle w:val="BodyText"/>
        <w:rPr>
          <w:rFonts w:cstheme="majorBidi"/>
        </w:rPr>
      </w:pPr>
      <w:r w:rsidRPr="00684D1B">
        <w:rPr>
          <w:rFonts w:cstheme="majorBidi"/>
        </w:rPr>
        <w:t xml:space="preserve">output_writer.py writes following columns for every scheduled match, sorted by date and then round. This is the file </w:t>
      </w:r>
      <w:r w:rsidR="006C7FB9">
        <w:rPr>
          <w:rFonts w:cstheme="majorBidi"/>
        </w:rPr>
        <w:t xml:space="preserve">all </w:t>
      </w:r>
      <w:r w:rsidRPr="00684D1B">
        <w:rPr>
          <w:rFonts w:cstheme="majorBidi"/>
        </w:rPr>
        <w:t>tab</w:t>
      </w:r>
      <w:r w:rsidR="006C7FB9">
        <w:rPr>
          <w:rFonts w:cstheme="majorBidi"/>
        </w:rPr>
        <w:t>s</w:t>
      </w:r>
      <w:r w:rsidRPr="00684D1B">
        <w:rPr>
          <w:rFonts w:cstheme="majorBidi"/>
        </w:rPr>
        <w:t xml:space="preserve"> and download button</w:t>
      </w:r>
      <w:r w:rsidR="006C7FB9">
        <w:rPr>
          <w:rFonts w:cstheme="majorBidi"/>
        </w:rPr>
        <w:t>s</w:t>
      </w:r>
      <w:r w:rsidRPr="00684D1B">
        <w:rPr>
          <w:rFonts w:cstheme="majorBidi"/>
        </w:rPr>
        <w:t xml:space="preserve"> in the Explore/Artifacts tabs reads from.</w:t>
      </w:r>
    </w:p>
    <w:tbl>
      <w:tblPr>
        <w:tblW w:w="1015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3953"/>
        <w:gridCol w:w="2648"/>
        <w:gridCol w:w="3554"/>
      </w:tblGrid>
      <w:tr w:rsidR="00E86CB3" w:rsidRPr="00684D1B" w14:paraId="462BE054" w14:textId="77777777" w:rsidTr="00914EF5">
        <w:trPr>
          <w:trHeight w:val="391"/>
          <w:tblHeader/>
        </w:trPr>
        <w:tc>
          <w:tcPr>
            <w:tcW w:w="3953" w:type="dxa"/>
            <w:tcMar>
              <w:top w:w="80" w:type="dxa"/>
              <w:left w:w="120" w:type="dxa"/>
              <w:bottom w:w="80" w:type="dxa"/>
              <w:right w:w="120" w:type="dxa"/>
            </w:tcMar>
            <w:vAlign w:val="center"/>
            <w:hideMark/>
          </w:tcPr>
          <w:p w14:paraId="180BBFA8" w14:textId="77777777" w:rsidR="00E86CB3" w:rsidRPr="00684D1B" w:rsidRDefault="00E86CB3" w:rsidP="008776AA">
            <w:pPr>
              <w:pStyle w:val="BodyText"/>
              <w:spacing w:line="240" w:lineRule="auto"/>
              <w:jc w:val="center"/>
              <w:rPr>
                <w:rFonts w:cstheme="majorBidi"/>
                <w:b/>
                <w:bCs/>
              </w:rPr>
            </w:pPr>
            <w:r w:rsidRPr="00684D1B">
              <w:rPr>
                <w:rFonts w:cstheme="majorBidi"/>
                <w:b/>
                <w:bCs/>
              </w:rPr>
              <w:t>Column</w:t>
            </w:r>
          </w:p>
        </w:tc>
        <w:tc>
          <w:tcPr>
            <w:tcW w:w="2648" w:type="dxa"/>
            <w:tcMar>
              <w:top w:w="80" w:type="dxa"/>
              <w:left w:w="120" w:type="dxa"/>
              <w:bottom w:w="80" w:type="dxa"/>
              <w:right w:w="120" w:type="dxa"/>
            </w:tcMar>
            <w:vAlign w:val="center"/>
            <w:hideMark/>
          </w:tcPr>
          <w:p w14:paraId="15C453B2" w14:textId="77777777" w:rsidR="00E86CB3" w:rsidRPr="00684D1B" w:rsidRDefault="00E86CB3" w:rsidP="008776AA">
            <w:pPr>
              <w:pStyle w:val="BodyText"/>
              <w:spacing w:line="240" w:lineRule="auto"/>
              <w:jc w:val="center"/>
              <w:rPr>
                <w:rFonts w:cstheme="majorBidi"/>
                <w:b/>
                <w:bCs/>
              </w:rPr>
            </w:pPr>
            <w:r w:rsidRPr="00684D1B">
              <w:rPr>
                <w:rFonts w:cstheme="majorBidi"/>
                <w:b/>
                <w:bCs/>
              </w:rPr>
              <w:t>Example value</w:t>
            </w:r>
          </w:p>
        </w:tc>
        <w:tc>
          <w:tcPr>
            <w:tcW w:w="3554" w:type="dxa"/>
            <w:tcMar>
              <w:top w:w="80" w:type="dxa"/>
              <w:left w:w="120" w:type="dxa"/>
              <w:bottom w:w="80" w:type="dxa"/>
              <w:right w:w="120" w:type="dxa"/>
            </w:tcMar>
            <w:vAlign w:val="center"/>
            <w:hideMark/>
          </w:tcPr>
          <w:p w14:paraId="27CB87F7" w14:textId="77777777" w:rsidR="00E86CB3" w:rsidRPr="00684D1B" w:rsidRDefault="00E86CB3" w:rsidP="008776AA">
            <w:pPr>
              <w:pStyle w:val="BodyText"/>
              <w:spacing w:line="240" w:lineRule="auto"/>
              <w:jc w:val="center"/>
              <w:rPr>
                <w:rFonts w:cstheme="majorBidi"/>
                <w:b/>
                <w:bCs/>
              </w:rPr>
            </w:pPr>
            <w:r w:rsidRPr="00684D1B">
              <w:rPr>
                <w:rFonts w:cstheme="majorBidi"/>
                <w:b/>
                <w:bCs/>
              </w:rPr>
              <w:t>Column</w:t>
            </w:r>
          </w:p>
        </w:tc>
      </w:tr>
      <w:tr w:rsidR="00E86CB3" w:rsidRPr="00684D1B" w14:paraId="46E3614E" w14:textId="77777777" w:rsidTr="00914EF5">
        <w:trPr>
          <w:trHeight w:val="391"/>
        </w:trPr>
        <w:tc>
          <w:tcPr>
            <w:tcW w:w="3953" w:type="dxa"/>
            <w:tcMar>
              <w:top w:w="80" w:type="dxa"/>
              <w:left w:w="120" w:type="dxa"/>
              <w:bottom w:w="80" w:type="dxa"/>
              <w:right w:w="120" w:type="dxa"/>
            </w:tcMar>
            <w:vAlign w:val="center"/>
            <w:hideMark/>
          </w:tcPr>
          <w:p w14:paraId="1C49C8F0" w14:textId="77777777" w:rsidR="00E86CB3" w:rsidRPr="00684D1B" w:rsidRDefault="00E86CB3" w:rsidP="008776AA">
            <w:pPr>
              <w:pStyle w:val="BodyText"/>
              <w:spacing w:line="240" w:lineRule="auto"/>
              <w:jc w:val="center"/>
              <w:rPr>
                <w:rFonts w:cstheme="majorBidi"/>
              </w:rPr>
            </w:pPr>
            <w:r w:rsidRPr="00684D1B">
              <w:rPr>
                <w:rFonts w:cstheme="majorBidi"/>
              </w:rPr>
              <w:t>Round</w:t>
            </w:r>
          </w:p>
        </w:tc>
        <w:tc>
          <w:tcPr>
            <w:tcW w:w="2648" w:type="dxa"/>
            <w:tcMar>
              <w:top w:w="80" w:type="dxa"/>
              <w:left w:w="120" w:type="dxa"/>
              <w:bottom w:w="80" w:type="dxa"/>
              <w:right w:w="120" w:type="dxa"/>
            </w:tcMar>
            <w:vAlign w:val="center"/>
            <w:hideMark/>
          </w:tcPr>
          <w:p w14:paraId="55AE7188" w14:textId="77777777" w:rsidR="00E86CB3" w:rsidRPr="00684D1B" w:rsidRDefault="00E86CB3" w:rsidP="008776AA">
            <w:pPr>
              <w:pStyle w:val="BodyText"/>
              <w:spacing w:line="240" w:lineRule="auto"/>
              <w:jc w:val="center"/>
              <w:rPr>
                <w:rFonts w:cstheme="majorBidi"/>
              </w:rPr>
            </w:pPr>
            <w:r w:rsidRPr="00684D1B">
              <w:rPr>
                <w:rFonts w:cstheme="majorBidi"/>
              </w:rPr>
              <w:t>17</w:t>
            </w:r>
          </w:p>
        </w:tc>
        <w:tc>
          <w:tcPr>
            <w:tcW w:w="3554" w:type="dxa"/>
            <w:tcMar>
              <w:top w:w="80" w:type="dxa"/>
              <w:left w:w="120" w:type="dxa"/>
              <w:bottom w:w="80" w:type="dxa"/>
              <w:right w:w="120" w:type="dxa"/>
            </w:tcMar>
            <w:vAlign w:val="center"/>
            <w:hideMark/>
          </w:tcPr>
          <w:p w14:paraId="20466026" w14:textId="77777777" w:rsidR="00E86CB3" w:rsidRPr="00684D1B" w:rsidRDefault="00E86CB3" w:rsidP="008776AA">
            <w:pPr>
              <w:pStyle w:val="BodyText"/>
              <w:spacing w:line="240" w:lineRule="auto"/>
              <w:jc w:val="center"/>
              <w:rPr>
                <w:rFonts w:cstheme="majorBidi"/>
              </w:rPr>
            </w:pPr>
            <w:r w:rsidRPr="00684D1B">
              <w:rPr>
                <w:rFonts w:cstheme="majorBidi"/>
              </w:rPr>
              <w:t>Home_Team_ID</w:t>
            </w:r>
          </w:p>
        </w:tc>
      </w:tr>
      <w:tr w:rsidR="00E86CB3" w:rsidRPr="00684D1B" w14:paraId="2CBA7AA3" w14:textId="77777777" w:rsidTr="00914EF5">
        <w:trPr>
          <w:trHeight w:val="391"/>
        </w:trPr>
        <w:tc>
          <w:tcPr>
            <w:tcW w:w="3953" w:type="dxa"/>
            <w:tcMar>
              <w:top w:w="80" w:type="dxa"/>
              <w:left w:w="120" w:type="dxa"/>
              <w:bottom w:w="80" w:type="dxa"/>
              <w:right w:w="120" w:type="dxa"/>
            </w:tcMar>
            <w:vAlign w:val="center"/>
            <w:hideMark/>
          </w:tcPr>
          <w:p w14:paraId="1C18BC76" w14:textId="77777777" w:rsidR="00E86CB3" w:rsidRPr="00684D1B" w:rsidRDefault="00E86CB3" w:rsidP="008776AA">
            <w:pPr>
              <w:pStyle w:val="BodyText"/>
              <w:spacing w:line="240" w:lineRule="auto"/>
              <w:jc w:val="center"/>
              <w:rPr>
                <w:rFonts w:cstheme="majorBidi"/>
              </w:rPr>
            </w:pPr>
            <w:r w:rsidRPr="00684D1B">
              <w:rPr>
                <w:rFonts w:cstheme="majorBidi"/>
              </w:rPr>
              <w:t>Calendar_Week_Num</w:t>
            </w:r>
          </w:p>
        </w:tc>
        <w:tc>
          <w:tcPr>
            <w:tcW w:w="2648" w:type="dxa"/>
            <w:tcMar>
              <w:top w:w="80" w:type="dxa"/>
              <w:left w:w="120" w:type="dxa"/>
              <w:bottom w:w="80" w:type="dxa"/>
              <w:right w:w="120" w:type="dxa"/>
            </w:tcMar>
            <w:vAlign w:val="center"/>
            <w:hideMark/>
          </w:tcPr>
          <w:p w14:paraId="7C02CD82" w14:textId="77777777" w:rsidR="00E86CB3" w:rsidRPr="00684D1B" w:rsidRDefault="00E86CB3" w:rsidP="008776AA">
            <w:pPr>
              <w:pStyle w:val="BodyText"/>
              <w:spacing w:line="240" w:lineRule="auto"/>
              <w:jc w:val="center"/>
              <w:rPr>
                <w:rFonts w:cstheme="majorBidi"/>
              </w:rPr>
            </w:pPr>
            <w:r w:rsidRPr="00684D1B">
              <w:rPr>
                <w:rFonts w:cstheme="majorBidi"/>
              </w:rPr>
              <w:t>23</w:t>
            </w:r>
          </w:p>
        </w:tc>
        <w:tc>
          <w:tcPr>
            <w:tcW w:w="3554" w:type="dxa"/>
            <w:tcMar>
              <w:top w:w="80" w:type="dxa"/>
              <w:left w:w="120" w:type="dxa"/>
              <w:bottom w:w="80" w:type="dxa"/>
              <w:right w:w="120" w:type="dxa"/>
            </w:tcMar>
            <w:vAlign w:val="center"/>
            <w:hideMark/>
          </w:tcPr>
          <w:p w14:paraId="129301D8" w14:textId="77777777" w:rsidR="00E86CB3" w:rsidRPr="00684D1B" w:rsidRDefault="00E86CB3" w:rsidP="008776AA">
            <w:pPr>
              <w:pStyle w:val="BodyText"/>
              <w:spacing w:line="240" w:lineRule="auto"/>
              <w:jc w:val="center"/>
              <w:rPr>
                <w:rFonts w:cstheme="majorBidi"/>
              </w:rPr>
            </w:pPr>
            <w:r w:rsidRPr="00684D1B">
              <w:rPr>
                <w:rFonts w:cstheme="majorBidi"/>
              </w:rPr>
              <w:t>Away_Team_ID</w:t>
            </w:r>
          </w:p>
        </w:tc>
      </w:tr>
      <w:tr w:rsidR="00E86CB3" w:rsidRPr="00684D1B" w14:paraId="386F7DD5" w14:textId="77777777" w:rsidTr="00914EF5">
        <w:trPr>
          <w:trHeight w:val="402"/>
        </w:trPr>
        <w:tc>
          <w:tcPr>
            <w:tcW w:w="3953" w:type="dxa"/>
            <w:tcMar>
              <w:top w:w="80" w:type="dxa"/>
              <w:left w:w="120" w:type="dxa"/>
              <w:bottom w:w="80" w:type="dxa"/>
              <w:right w:w="120" w:type="dxa"/>
            </w:tcMar>
            <w:vAlign w:val="center"/>
            <w:hideMark/>
          </w:tcPr>
          <w:p w14:paraId="08FF776A" w14:textId="77777777" w:rsidR="00E86CB3" w:rsidRPr="00684D1B" w:rsidRDefault="00E86CB3" w:rsidP="008776AA">
            <w:pPr>
              <w:pStyle w:val="BodyText"/>
              <w:spacing w:line="240" w:lineRule="auto"/>
              <w:jc w:val="center"/>
              <w:rPr>
                <w:rFonts w:cstheme="majorBidi"/>
              </w:rPr>
            </w:pPr>
            <w:r w:rsidRPr="00684D1B">
              <w:rPr>
                <w:rFonts w:cstheme="majorBidi"/>
              </w:rPr>
              <w:t>Day_ID</w:t>
            </w:r>
          </w:p>
        </w:tc>
        <w:tc>
          <w:tcPr>
            <w:tcW w:w="2648" w:type="dxa"/>
            <w:tcMar>
              <w:top w:w="80" w:type="dxa"/>
              <w:left w:w="120" w:type="dxa"/>
              <w:bottom w:w="80" w:type="dxa"/>
              <w:right w:w="120" w:type="dxa"/>
            </w:tcMar>
            <w:vAlign w:val="center"/>
            <w:hideMark/>
          </w:tcPr>
          <w:p w14:paraId="4B94D9D3" w14:textId="77777777" w:rsidR="00E86CB3" w:rsidRPr="00684D1B" w:rsidRDefault="00E86CB3" w:rsidP="008776AA">
            <w:pPr>
              <w:pStyle w:val="BodyText"/>
              <w:spacing w:line="240" w:lineRule="auto"/>
              <w:jc w:val="center"/>
              <w:rPr>
                <w:rFonts w:cstheme="majorBidi"/>
              </w:rPr>
            </w:pPr>
            <w:r w:rsidRPr="00684D1B">
              <w:rPr>
                <w:rFonts w:cstheme="majorBidi"/>
              </w:rPr>
              <w:t>D_20260218</w:t>
            </w:r>
          </w:p>
        </w:tc>
        <w:tc>
          <w:tcPr>
            <w:tcW w:w="3554" w:type="dxa"/>
            <w:tcMar>
              <w:top w:w="80" w:type="dxa"/>
              <w:left w:w="120" w:type="dxa"/>
              <w:bottom w:w="80" w:type="dxa"/>
              <w:right w:w="120" w:type="dxa"/>
            </w:tcMar>
            <w:vAlign w:val="center"/>
            <w:hideMark/>
          </w:tcPr>
          <w:p w14:paraId="287555F6" w14:textId="77777777" w:rsidR="00E86CB3" w:rsidRPr="00684D1B" w:rsidRDefault="00E86CB3" w:rsidP="008776AA">
            <w:pPr>
              <w:pStyle w:val="BodyText"/>
              <w:spacing w:line="240" w:lineRule="auto"/>
              <w:jc w:val="center"/>
              <w:rPr>
                <w:rFonts w:cstheme="majorBidi"/>
              </w:rPr>
            </w:pPr>
            <w:r w:rsidRPr="00684D1B">
              <w:rPr>
                <w:rFonts w:cstheme="majorBidi"/>
              </w:rPr>
              <w:t>Venue_Stadium_ID</w:t>
            </w:r>
          </w:p>
        </w:tc>
      </w:tr>
      <w:tr w:rsidR="00E86CB3" w:rsidRPr="00684D1B" w14:paraId="15A4C316" w14:textId="77777777" w:rsidTr="00914EF5">
        <w:trPr>
          <w:trHeight w:val="391"/>
        </w:trPr>
        <w:tc>
          <w:tcPr>
            <w:tcW w:w="3953" w:type="dxa"/>
            <w:tcMar>
              <w:top w:w="80" w:type="dxa"/>
              <w:left w:w="120" w:type="dxa"/>
              <w:bottom w:w="80" w:type="dxa"/>
              <w:right w:w="120" w:type="dxa"/>
            </w:tcMar>
            <w:vAlign w:val="center"/>
            <w:hideMark/>
          </w:tcPr>
          <w:p w14:paraId="283B2873" w14:textId="77777777" w:rsidR="00E86CB3" w:rsidRPr="00684D1B" w:rsidRDefault="00E86CB3" w:rsidP="008776AA">
            <w:pPr>
              <w:pStyle w:val="BodyText"/>
              <w:spacing w:line="240" w:lineRule="auto"/>
              <w:jc w:val="center"/>
              <w:rPr>
                <w:rFonts w:cstheme="majorBidi"/>
              </w:rPr>
            </w:pPr>
            <w:r w:rsidRPr="00684D1B">
              <w:rPr>
                <w:rFonts w:cstheme="majorBidi"/>
              </w:rPr>
              <w:t>Date</w:t>
            </w:r>
          </w:p>
        </w:tc>
        <w:tc>
          <w:tcPr>
            <w:tcW w:w="2648" w:type="dxa"/>
            <w:tcMar>
              <w:top w:w="80" w:type="dxa"/>
              <w:left w:w="120" w:type="dxa"/>
              <w:bottom w:w="80" w:type="dxa"/>
              <w:right w:w="120" w:type="dxa"/>
            </w:tcMar>
            <w:vAlign w:val="center"/>
            <w:hideMark/>
          </w:tcPr>
          <w:p w14:paraId="008B95FA" w14:textId="77777777" w:rsidR="00E86CB3" w:rsidRPr="00684D1B" w:rsidRDefault="00E86CB3" w:rsidP="008776AA">
            <w:pPr>
              <w:pStyle w:val="BodyText"/>
              <w:spacing w:line="240" w:lineRule="auto"/>
              <w:jc w:val="center"/>
              <w:rPr>
                <w:rFonts w:cstheme="majorBidi"/>
              </w:rPr>
            </w:pPr>
            <w:r w:rsidRPr="00684D1B">
              <w:rPr>
                <w:rFonts w:cstheme="majorBidi"/>
              </w:rPr>
              <w:t>2026-02-18</w:t>
            </w:r>
          </w:p>
        </w:tc>
        <w:tc>
          <w:tcPr>
            <w:tcW w:w="3554" w:type="dxa"/>
            <w:tcMar>
              <w:top w:w="80" w:type="dxa"/>
              <w:left w:w="120" w:type="dxa"/>
              <w:bottom w:w="80" w:type="dxa"/>
              <w:right w:w="120" w:type="dxa"/>
            </w:tcMar>
            <w:vAlign w:val="center"/>
            <w:hideMark/>
          </w:tcPr>
          <w:p w14:paraId="06055544" w14:textId="77777777" w:rsidR="00E86CB3" w:rsidRPr="00684D1B" w:rsidRDefault="00E86CB3" w:rsidP="008776AA">
            <w:pPr>
              <w:pStyle w:val="BodyText"/>
              <w:spacing w:line="240" w:lineRule="auto"/>
              <w:jc w:val="center"/>
              <w:rPr>
                <w:rFonts w:cstheme="majorBidi"/>
              </w:rPr>
            </w:pPr>
            <w:r w:rsidRPr="00684D1B">
              <w:rPr>
                <w:rFonts w:cstheme="majorBidi"/>
              </w:rPr>
              <w:t>Travel_km</w:t>
            </w:r>
          </w:p>
        </w:tc>
      </w:tr>
      <w:tr w:rsidR="00E86CB3" w:rsidRPr="00684D1B" w14:paraId="4349ADB2" w14:textId="77777777" w:rsidTr="00914EF5">
        <w:trPr>
          <w:trHeight w:val="391"/>
        </w:trPr>
        <w:tc>
          <w:tcPr>
            <w:tcW w:w="3953" w:type="dxa"/>
            <w:tcMar>
              <w:top w:w="80" w:type="dxa"/>
              <w:left w:w="120" w:type="dxa"/>
              <w:bottom w:w="80" w:type="dxa"/>
              <w:right w:w="120" w:type="dxa"/>
            </w:tcMar>
            <w:vAlign w:val="center"/>
            <w:hideMark/>
          </w:tcPr>
          <w:p w14:paraId="6CDCD680" w14:textId="77777777" w:rsidR="00E86CB3" w:rsidRPr="00684D1B" w:rsidRDefault="00E86CB3" w:rsidP="008776AA">
            <w:pPr>
              <w:pStyle w:val="BodyText"/>
              <w:spacing w:line="240" w:lineRule="auto"/>
              <w:jc w:val="center"/>
              <w:rPr>
                <w:rFonts w:cstheme="majorBidi"/>
              </w:rPr>
            </w:pPr>
            <w:r w:rsidRPr="00684D1B">
              <w:rPr>
                <w:rFonts w:cstheme="majorBidi"/>
              </w:rPr>
              <w:t>Date_time</w:t>
            </w:r>
          </w:p>
        </w:tc>
        <w:tc>
          <w:tcPr>
            <w:tcW w:w="2648" w:type="dxa"/>
            <w:tcMar>
              <w:top w:w="80" w:type="dxa"/>
              <w:left w:w="120" w:type="dxa"/>
              <w:bottom w:w="80" w:type="dxa"/>
              <w:right w:w="120" w:type="dxa"/>
            </w:tcMar>
            <w:vAlign w:val="center"/>
            <w:hideMark/>
          </w:tcPr>
          <w:p w14:paraId="6F1DCD36" w14:textId="77777777" w:rsidR="00E86CB3" w:rsidRPr="00684D1B" w:rsidRDefault="00E86CB3" w:rsidP="008776AA">
            <w:pPr>
              <w:pStyle w:val="BodyText"/>
              <w:spacing w:line="240" w:lineRule="auto"/>
              <w:jc w:val="center"/>
              <w:rPr>
                <w:rFonts w:cstheme="majorBidi"/>
              </w:rPr>
            </w:pPr>
            <w:r w:rsidRPr="00684D1B">
              <w:rPr>
                <w:rFonts w:cstheme="majorBidi"/>
              </w:rPr>
              <w:t>2026-02-18 20:00</w:t>
            </w:r>
          </w:p>
        </w:tc>
        <w:tc>
          <w:tcPr>
            <w:tcW w:w="3554" w:type="dxa"/>
            <w:tcMar>
              <w:top w:w="80" w:type="dxa"/>
              <w:left w:w="120" w:type="dxa"/>
              <w:bottom w:w="80" w:type="dxa"/>
              <w:right w:w="120" w:type="dxa"/>
            </w:tcMar>
            <w:vAlign w:val="center"/>
            <w:hideMark/>
          </w:tcPr>
          <w:p w14:paraId="6556856E" w14:textId="77777777" w:rsidR="00E86CB3" w:rsidRPr="00684D1B" w:rsidRDefault="00E86CB3" w:rsidP="008776AA">
            <w:pPr>
              <w:pStyle w:val="BodyText"/>
              <w:spacing w:line="240" w:lineRule="auto"/>
              <w:jc w:val="center"/>
              <w:rPr>
                <w:rFonts w:cstheme="majorBidi"/>
              </w:rPr>
            </w:pPr>
            <w:r w:rsidRPr="00684D1B">
              <w:rPr>
                <w:rFonts w:cstheme="majorBidi"/>
              </w:rPr>
              <w:t>Slot_tier</w:t>
            </w:r>
          </w:p>
        </w:tc>
      </w:tr>
      <w:tr w:rsidR="00E86CB3" w:rsidRPr="00684D1B" w14:paraId="0B823CE2" w14:textId="77777777" w:rsidTr="00914EF5">
        <w:trPr>
          <w:trHeight w:val="391"/>
        </w:trPr>
        <w:tc>
          <w:tcPr>
            <w:tcW w:w="3953" w:type="dxa"/>
            <w:tcMar>
              <w:top w:w="80" w:type="dxa"/>
              <w:left w:w="120" w:type="dxa"/>
              <w:bottom w:w="80" w:type="dxa"/>
              <w:right w:w="120" w:type="dxa"/>
            </w:tcMar>
            <w:vAlign w:val="center"/>
            <w:hideMark/>
          </w:tcPr>
          <w:p w14:paraId="7C994C3E" w14:textId="77777777" w:rsidR="00E86CB3" w:rsidRPr="00684D1B" w:rsidRDefault="00E86CB3" w:rsidP="008776AA">
            <w:pPr>
              <w:pStyle w:val="BodyText"/>
              <w:spacing w:line="240" w:lineRule="auto"/>
              <w:jc w:val="center"/>
              <w:rPr>
                <w:rFonts w:cstheme="majorBidi"/>
              </w:rPr>
            </w:pPr>
            <w:r w:rsidRPr="00684D1B">
              <w:rPr>
                <w:rFonts w:cstheme="majorBidi"/>
              </w:rPr>
              <w:t>Match_Tier</w:t>
            </w:r>
          </w:p>
        </w:tc>
        <w:tc>
          <w:tcPr>
            <w:tcW w:w="2648" w:type="dxa"/>
            <w:tcMar>
              <w:top w:w="80" w:type="dxa"/>
              <w:left w:w="120" w:type="dxa"/>
              <w:bottom w:w="80" w:type="dxa"/>
              <w:right w:w="120" w:type="dxa"/>
            </w:tcMar>
            <w:vAlign w:val="center"/>
            <w:hideMark/>
          </w:tcPr>
          <w:p w14:paraId="200EEAC6" w14:textId="77777777" w:rsidR="00E86CB3" w:rsidRPr="00684D1B" w:rsidRDefault="00E86CB3" w:rsidP="008776AA">
            <w:pPr>
              <w:pStyle w:val="BodyText"/>
              <w:spacing w:line="240" w:lineRule="auto"/>
              <w:jc w:val="center"/>
              <w:rPr>
                <w:rFonts w:cstheme="majorBidi"/>
              </w:rPr>
            </w:pPr>
            <w:r w:rsidRPr="00684D1B">
              <w:rPr>
                <w:rFonts w:cstheme="majorBidi"/>
              </w:rPr>
              <w:t>1</w:t>
            </w:r>
          </w:p>
        </w:tc>
        <w:tc>
          <w:tcPr>
            <w:tcW w:w="3554" w:type="dxa"/>
            <w:tcMar>
              <w:top w:w="80" w:type="dxa"/>
              <w:left w:w="120" w:type="dxa"/>
              <w:bottom w:w="80" w:type="dxa"/>
              <w:right w:w="120" w:type="dxa"/>
            </w:tcMar>
            <w:vAlign w:val="center"/>
            <w:hideMark/>
          </w:tcPr>
          <w:p w14:paraId="77517855" w14:textId="77777777" w:rsidR="00E86CB3" w:rsidRPr="00684D1B" w:rsidRDefault="00E86CB3" w:rsidP="008776AA">
            <w:pPr>
              <w:pStyle w:val="BodyText"/>
              <w:spacing w:line="240" w:lineRule="auto"/>
              <w:jc w:val="center"/>
              <w:rPr>
                <w:rFonts w:cstheme="majorBidi"/>
              </w:rPr>
            </w:pPr>
            <w:r w:rsidRPr="00684D1B">
              <w:rPr>
                <w:rFonts w:cstheme="majorBidi"/>
              </w:rPr>
              <w:t>Is_FIFA / Is_CAF</w:t>
            </w:r>
          </w:p>
        </w:tc>
      </w:tr>
      <w:tr w:rsidR="00E86CB3" w:rsidRPr="00684D1B" w14:paraId="3E277BA8" w14:textId="77777777" w:rsidTr="00914EF5">
        <w:trPr>
          <w:trHeight w:val="403"/>
        </w:trPr>
        <w:tc>
          <w:tcPr>
            <w:tcW w:w="3953" w:type="dxa"/>
            <w:tcMar>
              <w:top w:w="80" w:type="dxa"/>
              <w:left w:w="120" w:type="dxa"/>
              <w:bottom w:w="80" w:type="dxa"/>
              <w:right w:w="120" w:type="dxa"/>
            </w:tcMar>
            <w:vAlign w:val="center"/>
            <w:hideMark/>
          </w:tcPr>
          <w:p w14:paraId="1E666213" w14:textId="77777777" w:rsidR="00E86CB3" w:rsidRPr="00684D1B" w:rsidRDefault="00E86CB3" w:rsidP="008776AA">
            <w:pPr>
              <w:pStyle w:val="BodyText"/>
              <w:spacing w:line="240" w:lineRule="auto"/>
              <w:jc w:val="center"/>
              <w:rPr>
                <w:rFonts w:cstheme="majorBidi"/>
              </w:rPr>
            </w:pPr>
            <w:r w:rsidRPr="00684D1B">
              <w:rPr>
                <w:rFonts w:cstheme="majorBidi"/>
              </w:rPr>
              <w:t>Postponed</w:t>
            </w:r>
          </w:p>
        </w:tc>
        <w:tc>
          <w:tcPr>
            <w:tcW w:w="2648" w:type="dxa"/>
            <w:tcMar>
              <w:top w:w="80" w:type="dxa"/>
              <w:left w:w="120" w:type="dxa"/>
              <w:bottom w:w="80" w:type="dxa"/>
              <w:right w:w="120" w:type="dxa"/>
            </w:tcMar>
            <w:vAlign w:val="center"/>
            <w:hideMark/>
          </w:tcPr>
          <w:p w14:paraId="58CD40AD" w14:textId="77777777" w:rsidR="00E86CB3" w:rsidRPr="00684D1B" w:rsidRDefault="00E86CB3" w:rsidP="008776AA">
            <w:pPr>
              <w:pStyle w:val="BodyText"/>
              <w:spacing w:line="240" w:lineRule="auto"/>
              <w:jc w:val="center"/>
              <w:rPr>
                <w:rFonts w:cstheme="majorBidi"/>
              </w:rPr>
            </w:pPr>
            <w:r w:rsidRPr="00684D1B">
              <w:rPr>
                <w:rFonts w:cstheme="majorBidi"/>
              </w:rPr>
              <w:t>False</w:t>
            </w:r>
          </w:p>
        </w:tc>
        <w:tc>
          <w:tcPr>
            <w:tcW w:w="3554" w:type="dxa"/>
            <w:tcMar>
              <w:top w:w="80" w:type="dxa"/>
              <w:left w:w="120" w:type="dxa"/>
              <w:bottom w:w="80" w:type="dxa"/>
              <w:right w:w="120" w:type="dxa"/>
            </w:tcMar>
            <w:vAlign w:val="center"/>
            <w:hideMark/>
          </w:tcPr>
          <w:p w14:paraId="55371B84" w14:textId="77777777" w:rsidR="00E86CB3" w:rsidRPr="00684D1B" w:rsidRDefault="00E86CB3" w:rsidP="008776AA">
            <w:pPr>
              <w:pStyle w:val="BodyText"/>
              <w:keepNext/>
              <w:spacing w:line="240" w:lineRule="auto"/>
              <w:jc w:val="center"/>
              <w:rPr>
                <w:rFonts w:cstheme="majorBidi"/>
              </w:rPr>
            </w:pPr>
            <w:r w:rsidRPr="00684D1B">
              <w:rPr>
                <w:rFonts w:cstheme="majorBidi"/>
              </w:rPr>
              <w:t>Postponement_Status / Reason</w:t>
            </w:r>
          </w:p>
        </w:tc>
      </w:tr>
    </w:tbl>
    <w:p w14:paraId="601C2E33" w14:textId="63E25E81" w:rsidR="00E44622" w:rsidRPr="00684D1B" w:rsidRDefault="00914EF5" w:rsidP="00914EF5">
      <w:pPr>
        <w:pStyle w:val="Caption"/>
        <w:jc w:val="center"/>
        <w:rPr>
          <w:rFonts w:asciiTheme="majorBidi" w:hAnsiTheme="majorBidi" w:cstheme="majorBidi"/>
        </w:rPr>
      </w:pPr>
      <w:bookmarkStart w:id="134" w:name="_Toc234262213"/>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400148">
        <w:rPr>
          <w:rFonts w:asciiTheme="majorBidi" w:hAnsiTheme="majorBidi" w:cstheme="majorBidi"/>
          <w:noProof/>
        </w:rPr>
        <w:t>14</w:t>
      </w:r>
      <w:r w:rsidRPr="00684D1B">
        <w:rPr>
          <w:rFonts w:asciiTheme="majorBidi" w:hAnsiTheme="majorBidi" w:cstheme="majorBidi"/>
        </w:rPr>
        <w:fldChar w:fldCharType="end"/>
      </w:r>
      <w:r w:rsidRPr="00684D1B">
        <w:rPr>
          <w:rFonts w:asciiTheme="majorBidi" w:hAnsiTheme="majorBidi" w:cstheme="majorBidi"/>
        </w:rPr>
        <w:t>: Output Format</w:t>
      </w:r>
      <w:bookmarkEnd w:id="134"/>
      <w:r w:rsidR="00E44622" w:rsidRPr="00684D1B">
        <w:rPr>
          <w:rFonts w:asciiTheme="majorBidi" w:hAnsiTheme="majorBidi" w:cstheme="majorBidi"/>
        </w:rPr>
        <w:br w:type="page"/>
      </w:r>
    </w:p>
    <w:p w14:paraId="0E4420E8" w14:textId="77777777" w:rsidR="004B6AB9" w:rsidRPr="00684D1B" w:rsidRDefault="004B6AB9" w:rsidP="00E44622">
      <w:pPr>
        <w:pStyle w:val="Chapteri"/>
        <w:rPr>
          <w:rFonts w:cstheme="majorBidi"/>
        </w:rPr>
        <w:sectPr w:rsidR="004B6AB9" w:rsidRPr="00684D1B" w:rsidSect="005409B5">
          <w:pgSz w:w="12240" w:h="15840" w:code="1"/>
          <w:pgMar w:top="1440" w:right="1440" w:bottom="1440" w:left="1440" w:header="720" w:footer="720" w:gutter="0"/>
          <w:cols w:space="720"/>
          <w:docGrid w:linePitch="360"/>
        </w:sectPr>
      </w:pPr>
    </w:p>
    <w:p w14:paraId="536366C4" w14:textId="2FFCDCA2" w:rsidR="00FC2311" w:rsidRPr="00684D1B" w:rsidRDefault="004B6AB9" w:rsidP="00E44622">
      <w:pPr>
        <w:pStyle w:val="Chapteri"/>
        <w:rPr>
          <w:rFonts w:cstheme="majorBidi"/>
        </w:rPr>
      </w:pPr>
      <w:r w:rsidRPr="00684D1B">
        <w:rPr>
          <w:rFonts w:cstheme="majorBidi"/>
        </w:rPr>
        <w:lastRenderedPageBreak/>
        <w:t>CHAPTER 6</w:t>
      </w:r>
    </w:p>
    <w:p w14:paraId="3DCAFFE9" w14:textId="22ADB341" w:rsidR="005409B5" w:rsidRPr="00684D1B" w:rsidRDefault="004B6AB9" w:rsidP="00E44622">
      <w:pPr>
        <w:pStyle w:val="Chapteri"/>
        <w:rPr>
          <w:rFonts w:cstheme="majorBidi"/>
        </w:rPr>
      </w:pPr>
      <w:r w:rsidRPr="00684D1B">
        <w:rPr>
          <w:rFonts w:cstheme="majorBidi"/>
        </w:rPr>
        <w:t>TESTING AND EVALUATION</w:t>
      </w:r>
      <w:r w:rsidRPr="00684D1B">
        <w:rPr>
          <w:rFonts w:cstheme="majorBidi"/>
        </w:rPr>
        <w:br w:type="page"/>
      </w:r>
    </w:p>
    <w:p w14:paraId="66AF20D2" w14:textId="77777777" w:rsidR="004B6AB9" w:rsidRPr="00684D1B" w:rsidRDefault="004B6AB9" w:rsidP="005409B5">
      <w:pPr>
        <w:pStyle w:val="Heading1"/>
        <w:sectPr w:rsidR="004B6AB9" w:rsidRPr="00684D1B" w:rsidSect="004B6AB9">
          <w:pgSz w:w="12240" w:h="15840" w:code="1"/>
          <w:pgMar w:top="1440" w:right="1440" w:bottom="1440" w:left="1440" w:header="720" w:footer="720" w:gutter="0"/>
          <w:cols w:space="720"/>
          <w:vAlign w:val="center"/>
          <w:docGrid w:linePitch="360"/>
        </w:sectPr>
      </w:pPr>
    </w:p>
    <w:p w14:paraId="7AC6CF66" w14:textId="41F15E4B" w:rsidR="00F333B1" w:rsidRDefault="005409B5" w:rsidP="00F333B1">
      <w:pPr>
        <w:pStyle w:val="Heading1"/>
      </w:pPr>
      <w:bookmarkStart w:id="135" w:name="_Toc234262313"/>
      <w:r w:rsidRPr="00684D1B">
        <w:lastRenderedPageBreak/>
        <w:t>Testing</w:t>
      </w:r>
      <w:bookmarkEnd w:id="135"/>
      <w:r w:rsidRPr="00684D1B">
        <w:t xml:space="preserve"> </w:t>
      </w:r>
    </w:p>
    <w:p w14:paraId="17E265B4" w14:textId="77777777" w:rsidR="00F333B1" w:rsidRPr="00F333B1" w:rsidRDefault="00F333B1" w:rsidP="00F333B1"/>
    <w:p w14:paraId="0D213B59" w14:textId="52B9811F" w:rsidR="005409B5" w:rsidRPr="00684D1B" w:rsidRDefault="005409B5" w:rsidP="005409B5">
      <w:pPr>
        <w:pStyle w:val="Heading2"/>
        <w:rPr>
          <w:rFonts w:asciiTheme="majorBidi" w:hAnsiTheme="majorBidi" w:cstheme="majorBidi"/>
        </w:rPr>
      </w:pPr>
      <w:bookmarkStart w:id="136" w:name="_Toc234262314"/>
      <w:r w:rsidRPr="00684D1B">
        <w:rPr>
          <w:rFonts w:asciiTheme="majorBidi" w:hAnsiTheme="majorBidi" w:cstheme="majorBidi"/>
        </w:rPr>
        <w:t>Testing strategy</w:t>
      </w:r>
      <w:bookmarkEnd w:id="136"/>
    </w:p>
    <w:p w14:paraId="7121D456" w14:textId="77777777" w:rsidR="005409B5" w:rsidRPr="00684D1B" w:rsidRDefault="005409B5" w:rsidP="00F333B1">
      <w:pPr>
        <w:pStyle w:val="BodyText"/>
        <w:ind w:left="576"/>
        <w:rPr>
          <w:rFonts w:cstheme="majorBidi"/>
        </w:rPr>
      </w:pPr>
      <w:r w:rsidRPr="00684D1B">
        <w:rPr>
          <w:rFonts w:cstheme="majorBidi"/>
        </w:rPr>
        <w:t>No separate pytest suite was written for this project. Instead, correctness was verified through four complementary mechanisms that are all part of the shipped pipeline itself, so every run of the application is, in effect, also a test run.</w:t>
      </w:r>
    </w:p>
    <w:p w14:paraId="4E140D1A" w14:textId="77777777" w:rsidR="005409B5" w:rsidRPr="00684D1B" w:rsidRDefault="005409B5" w:rsidP="005409B5">
      <w:pPr>
        <w:pStyle w:val="Heading3"/>
        <w:rPr>
          <w:rFonts w:eastAsia="Calibri"/>
        </w:rPr>
      </w:pPr>
      <w:bookmarkStart w:id="137" w:name="_Toc234262315"/>
      <w:r w:rsidRPr="00684D1B">
        <w:rPr>
          <w:rFonts w:eastAsia="Calibri"/>
        </w:rPr>
        <w:t>Build-Time Structural Assertions</w:t>
      </w:r>
      <w:bookmarkEnd w:id="137"/>
    </w:p>
    <w:p w14:paraId="618C704C" w14:textId="77777777" w:rsidR="005409B5" w:rsidRPr="00684D1B" w:rsidRDefault="005409B5" w:rsidP="005409B5">
      <w:pPr>
        <w:pStyle w:val="BodyText"/>
        <w:ind w:left="720"/>
        <w:rPr>
          <w:rFonts w:cstheme="majorBidi"/>
        </w:rPr>
      </w:pPr>
      <w:r w:rsidRPr="00684D1B">
        <w:rPr>
          <w:rFonts w:cstheme="majorBidi"/>
        </w:rPr>
        <w:t>fixture_generator.py calls _validate_drr immediately after generating the double round-robin, before the matches are ever handed to the solver. This function contains a series of plain Python assert statements that check the fixture list is structurally sound: exactly 306 matches, exactly 306 distinct ordered (home, away) pairs, every team playing exactly 17 home and 17 away matches, and exactly 9 matches per round with no team appearing twice in the same round. If any of these fail, the pipeline stops immediately with a Python AssertionError rather than silently continuing with a broken fixture list — this is the project's first line of defense and catches fixture-generation bugs before a single CP-SAT variable is created.</w:t>
      </w:r>
    </w:p>
    <w:p w14:paraId="0DB1752E" w14:textId="77777777" w:rsidR="005409B5" w:rsidRPr="00684D1B" w:rsidRDefault="005409B5" w:rsidP="005409B5">
      <w:pPr>
        <w:pStyle w:val="Heading3"/>
      </w:pPr>
      <w:bookmarkStart w:id="138" w:name="_Toc234262316"/>
      <w:r w:rsidRPr="00684D1B">
        <w:t>Automated Post-Solve Validation</w:t>
      </w:r>
      <w:bookmarkEnd w:id="138"/>
    </w:p>
    <w:p w14:paraId="7A2B8079" w14:textId="153CCCD0" w:rsidR="005409B5" w:rsidRPr="00684D1B" w:rsidRDefault="005409B5" w:rsidP="005409B5">
      <w:pPr>
        <w:pStyle w:val="BodyText"/>
        <w:ind w:left="576"/>
        <w:rPr>
          <w:rFonts w:cstheme="majorBidi"/>
        </w:rPr>
      </w:pPr>
      <w:r w:rsidRPr="00684D1B">
        <w:rPr>
          <w:rFonts w:cstheme="majorBidi"/>
        </w:rPr>
        <w:t>After every solve, validation.py independently re-checks the finished schedule against every hard rule from the mathematical model in Chapter 3B — it does not trust that the solver's constraints were written or wired correctly, it re-derives each rule from the raw ScheduledMatch list and flags any row that violates it. This acts as the project's regression test: whenever a constant in constants.py is changed (a rest-day rule, a weekly cap, a weight), the very next run's 10_final_validation_report.csv shows immediately whether the change broke something. Because this check runs on every single execution, not on a separate manually triggered test command, it caught most of the edge-case bugs found during development (for example, an early version of the round-order check missed postponed matches and had to be corrected after the report surfaced repeated false positives during development).</w:t>
      </w:r>
    </w:p>
    <w:p w14:paraId="62989BFE" w14:textId="77777777" w:rsidR="005409B5" w:rsidRPr="00684D1B" w:rsidRDefault="005409B5" w:rsidP="005409B5">
      <w:pPr>
        <w:pStyle w:val="BodyText"/>
        <w:ind w:left="576"/>
        <w:rPr>
          <w:rFonts w:cstheme="majorBidi"/>
        </w:rPr>
      </w:pPr>
    </w:p>
    <w:p w14:paraId="46DFE470" w14:textId="77777777" w:rsidR="005409B5" w:rsidRPr="00684D1B" w:rsidRDefault="005409B5" w:rsidP="005409B5">
      <w:pPr>
        <w:pStyle w:val="BodyText"/>
        <w:ind w:left="576"/>
        <w:rPr>
          <w:rFonts w:cstheme="majorBidi"/>
        </w:rPr>
      </w:pPr>
    </w:p>
    <w:p w14:paraId="66A1DB23" w14:textId="77777777" w:rsidR="005409B5" w:rsidRPr="00684D1B" w:rsidRDefault="005409B5" w:rsidP="005409B5">
      <w:pPr>
        <w:pStyle w:val="BodyText"/>
        <w:ind w:left="576"/>
        <w:rPr>
          <w:rFonts w:cstheme="majorBidi"/>
        </w:rPr>
      </w:pPr>
    </w:p>
    <w:p w14:paraId="426CBE93" w14:textId="77777777" w:rsidR="000D796E" w:rsidRPr="00684D1B" w:rsidRDefault="000D796E" w:rsidP="000D796E">
      <w:pPr>
        <w:pStyle w:val="Heading3"/>
        <w:rPr>
          <w:rFonts w:eastAsia="Calibri"/>
        </w:rPr>
      </w:pPr>
      <w:bookmarkStart w:id="139" w:name="_Toc234262317"/>
      <w:r w:rsidRPr="00684D1B">
        <w:rPr>
          <w:rFonts w:eastAsia="Calibri"/>
        </w:rPr>
        <w:t>Manual / Exploratory Testing via the Dashboard</w:t>
      </w:r>
      <w:bookmarkEnd w:id="139"/>
    </w:p>
    <w:p w14:paraId="54198CA6" w14:textId="27F2FE0F" w:rsidR="000D796E" w:rsidRPr="00684D1B" w:rsidRDefault="000D796E" w:rsidP="000D796E">
      <w:pPr>
        <w:pStyle w:val="BodyText"/>
        <w:ind w:left="576"/>
        <w:rPr>
          <w:rFonts w:cstheme="majorBidi"/>
        </w:rPr>
      </w:pPr>
      <w:r w:rsidRPr="00684D1B">
        <w:rPr>
          <w:rFonts w:cstheme="majorBidi"/>
        </w:rPr>
        <w:t>The Streamlit “Artifacts” and “Browse files” tabs were used throughout development as an ad-hoc inspection tool: after any code change, a full run was triggered from the sidebar and the resulting CSVs were spot-checked directly in the browser rather than by opening the output folder in a separate file manager. This made the feedback loop between changing a constraint and seeing its effect on the schedule fast enough to be used as the primary day-to-day testing method.</w:t>
      </w:r>
    </w:p>
    <w:p w14:paraId="6F74D6F9" w14:textId="1690442D" w:rsidR="005409B5" w:rsidRPr="00684D1B" w:rsidRDefault="000D796E" w:rsidP="000D796E">
      <w:pPr>
        <w:pStyle w:val="Heading2"/>
        <w:rPr>
          <w:rFonts w:asciiTheme="majorBidi" w:hAnsiTheme="majorBidi" w:cstheme="majorBidi"/>
        </w:rPr>
      </w:pPr>
      <w:bookmarkStart w:id="140" w:name="_Toc234262318"/>
      <w:r w:rsidRPr="00684D1B">
        <w:rPr>
          <w:rFonts w:asciiTheme="majorBidi" w:hAnsiTheme="majorBidi" w:cstheme="majorBidi"/>
        </w:rPr>
        <w:t>Test Cases and Results</w:t>
      </w:r>
      <w:bookmarkEnd w:id="140"/>
    </w:p>
    <w:p w14:paraId="19CAB719" w14:textId="040A7884" w:rsidR="000D796E" w:rsidRPr="00684D1B" w:rsidRDefault="000D796E" w:rsidP="000D796E">
      <w:pPr>
        <w:pStyle w:val="BodyText"/>
        <w:ind w:left="576"/>
        <w:rPr>
          <w:rFonts w:cstheme="majorBidi"/>
        </w:rPr>
      </w:pPr>
      <w:r w:rsidRPr="00684D1B">
        <w:rPr>
          <w:rFonts w:cstheme="majorBidi"/>
        </w:rPr>
        <w:t>The table below lists checks validation.py performs on every run, presented as test cases</w:t>
      </w:r>
    </w:p>
    <w:tbl>
      <w:tblPr>
        <w:tblW w:w="10800" w:type="dxa"/>
        <w:tblInd w:w="-375" w:type="dxa"/>
        <w:tblBorders>
          <w:top w:val="double" w:sz="4" w:space="0" w:color="A5A5A5" w:themeColor="accent3"/>
          <w:left w:val="double" w:sz="4" w:space="0" w:color="A5A5A5" w:themeColor="accent3"/>
          <w:bottom w:val="double" w:sz="4" w:space="0" w:color="A5A5A5" w:themeColor="accent3"/>
          <w:right w:val="double" w:sz="4" w:space="0" w:color="A5A5A5" w:themeColor="accent3"/>
          <w:insideH w:val="double" w:sz="4" w:space="0" w:color="A5A5A5" w:themeColor="accent3"/>
          <w:insideV w:val="double" w:sz="4" w:space="0" w:color="A5A5A5" w:themeColor="accent3"/>
        </w:tblBorders>
        <w:tblCellMar>
          <w:left w:w="10" w:type="dxa"/>
          <w:right w:w="10" w:type="dxa"/>
        </w:tblCellMar>
        <w:tblLook w:val="04A0" w:firstRow="1" w:lastRow="0" w:firstColumn="1" w:lastColumn="0" w:noHBand="0" w:noVBand="1"/>
      </w:tblPr>
      <w:tblGrid>
        <w:gridCol w:w="1002"/>
        <w:gridCol w:w="1916"/>
        <w:gridCol w:w="3667"/>
        <w:gridCol w:w="1549"/>
        <w:gridCol w:w="2666"/>
      </w:tblGrid>
      <w:tr w:rsidR="000D796E" w:rsidRPr="00684D1B" w14:paraId="52DD7581" w14:textId="77777777" w:rsidTr="00F333B1">
        <w:trPr>
          <w:tblHeader/>
        </w:trPr>
        <w:tc>
          <w:tcPr>
            <w:tcW w:w="1002" w:type="dxa"/>
            <w:tcMar>
              <w:top w:w="80" w:type="dxa"/>
              <w:left w:w="120" w:type="dxa"/>
              <w:bottom w:w="80" w:type="dxa"/>
              <w:right w:w="120" w:type="dxa"/>
            </w:tcMar>
            <w:vAlign w:val="center"/>
            <w:hideMark/>
          </w:tcPr>
          <w:p w14:paraId="4EBEA78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ID</w:t>
            </w:r>
          </w:p>
        </w:tc>
        <w:tc>
          <w:tcPr>
            <w:tcW w:w="1916" w:type="dxa"/>
            <w:tcMar>
              <w:top w:w="80" w:type="dxa"/>
              <w:left w:w="120" w:type="dxa"/>
              <w:bottom w:w="80" w:type="dxa"/>
              <w:right w:w="120" w:type="dxa"/>
            </w:tcMar>
            <w:vAlign w:val="center"/>
            <w:hideMark/>
          </w:tcPr>
          <w:p w14:paraId="032F02C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Rule Tested</w:t>
            </w:r>
          </w:p>
        </w:tc>
        <w:tc>
          <w:tcPr>
            <w:tcW w:w="3667" w:type="dxa"/>
            <w:tcMar>
              <w:top w:w="80" w:type="dxa"/>
              <w:left w:w="120" w:type="dxa"/>
              <w:bottom w:w="80" w:type="dxa"/>
              <w:right w:w="120" w:type="dxa"/>
            </w:tcMar>
            <w:vAlign w:val="center"/>
            <w:hideMark/>
          </w:tcPr>
          <w:p w14:paraId="3D894582"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Method / Check Name</w:t>
            </w:r>
          </w:p>
        </w:tc>
        <w:tc>
          <w:tcPr>
            <w:tcW w:w="1549" w:type="dxa"/>
            <w:tcMar>
              <w:top w:w="80" w:type="dxa"/>
              <w:left w:w="120" w:type="dxa"/>
              <w:bottom w:w="80" w:type="dxa"/>
              <w:right w:w="120" w:type="dxa"/>
            </w:tcMar>
            <w:vAlign w:val="center"/>
            <w:hideMark/>
          </w:tcPr>
          <w:p w14:paraId="563C6A30"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Severity</w:t>
            </w:r>
          </w:p>
        </w:tc>
        <w:tc>
          <w:tcPr>
            <w:tcW w:w="2666" w:type="dxa"/>
            <w:tcMar>
              <w:top w:w="80" w:type="dxa"/>
              <w:left w:w="120" w:type="dxa"/>
              <w:bottom w:w="80" w:type="dxa"/>
              <w:right w:w="120" w:type="dxa"/>
            </w:tcMar>
            <w:vAlign w:val="center"/>
            <w:hideMark/>
          </w:tcPr>
          <w:p w14:paraId="66C29BB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Result</w:t>
            </w:r>
          </w:p>
        </w:tc>
      </w:tr>
      <w:tr w:rsidR="000D796E" w:rsidRPr="00684D1B" w14:paraId="6AD00B63" w14:textId="77777777" w:rsidTr="00F333B1">
        <w:tc>
          <w:tcPr>
            <w:tcW w:w="1002" w:type="dxa"/>
            <w:tcMar>
              <w:top w:w="80" w:type="dxa"/>
              <w:left w:w="120" w:type="dxa"/>
              <w:bottom w:w="80" w:type="dxa"/>
              <w:right w:w="120" w:type="dxa"/>
            </w:tcMar>
            <w:vAlign w:val="center"/>
            <w:hideMark/>
          </w:tcPr>
          <w:p w14:paraId="14F1B98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TC-01</w:t>
            </w:r>
          </w:p>
        </w:tc>
        <w:tc>
          <w:tcPr>
            <w:tcW w:w="1916" w:type="dxa"/>
            <w:tcMar>
              <w:top w:w="80" w:type="dxa"/>
              <w:left w:w="120" w:type="dxa"/>
              <w:bottom w:w="80" w:type="dxa"/>
              <w:right w:w="120" w:type="dxa"/>
            </w:tcMar>
            <w:vAlign w:val="center"/>
            <w:hideMark/>
          </w:tcPr>
          <w:p w14:paraId="1866ED20"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Fixture completeness</w:t>
            </w:r>
          </w:p>
        </w:tc>
        <w:tc>
          <w:tcPr>
            <w:tcW w:w="3667" w:type="dxa"/>
            <w:tcMar>
              <w:top w:w="80" w:type="dxa"/>
              <w:left w:w="120" w:type="dxa"/>
              <w:bottom w:w="80" w:type="dxa"/>
              <w:right w:w="120" w:type="dxa"/>
            </w:tcMar>
            <w:vAlign w:val="center"/>
            <w:hideMark/>
          </w:tcPr>
          <w:p w14:paraId="3FA394E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FIXTURE_COUNT — 306 matches, both league phases present</w:t>
            </w:r>
          </w:p>
        </w:tc>
        <w:tc>
          <w:tcPr>
            <w:tcW w:w="1549" w:type="dxa"/>
            <w:tcMar>
              <w:top w:w="80" w:type="dxa"/>
              <w:left w:w="120" w:type="dxa"/>
              <w:bottom w:w="80" w:type="dxa"/>
              <w:right w:w="120" w:type="dxa"/>
            </w:tcMar>
            <w:vAlign w:val="center"/>
            <w:hideMark/>
          </w:tcPr>
          <w:p w14:paraId="019354A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0C2461F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30A61AA0" w14:textId="77777777" w:rsidTr="00F333B1">
        <w:tc>
          <w:tcPr>
            <w:tcW w:w="1002" w:type="dxa"/>
            <w:tcMar>
              <w:top w:w="80" w:type="dxa"/>
              <w:left w:w="120" w:type="dxa"/>
              <w:bottom w:w="80" w:type="dxa"/>
              <w:right w:w="120" w:type="dxa"/>
            </w:tcMar>
            <w:vAlign w:val="center"/>
            <w:hideMark/>
          </w:tcPr>
          <w:p w14:paraId="4A51D08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TC-02</w:t>
            </w:r>
          </w:p>
        </w:tc>
        <w:tc>
          <w:tcPr>
            <w:tcW w:w="1916" w:type="dxa"/>
            <w:tcMar>
              <w:top w:w="80" w:type="dxa"/>
              <w:left w:w="120" w:type="dxa"/>
              <w:bottom w:w="80" w:type="dxa"/>
              <w:right w:w="120" w:type="dxa"/>
            </w:tcMar>
            <w:vAlign w:val="center"/>
            <w:hideMark/>
          </w:tcPr>
          <w:p w14:paraId="3FBADC4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Ordered-pair completeness</w:t>
            </w:r>
          </w:p>
        </w:tc>
        <w:tc>
          <w:tcPr>
            <w:tcW w:w="3667" w:type="dxa"/>
            <w:tcMar>
              <w:top w:w="80" w:type="dxa"/>
              <w:left w:w="120" w:type="dxa"/>
              <w:bottom w:w="80" w:type="dxa"/>
              <w:right w:w="120" w:type="dxa"/>
            </w:tcMar>
            <w:vAlign w:val="center"/>
            <w:hideMark/>
          </w:tcPr>
          <w:p w14:paraId="7EA1AA4B"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ORDERED_PAIR_COUNT — every team meets every other team home and away</w:t>
            </w:r>
          </w:p>
        </w:tc>
        <w:tc>
          <w:tcPr>
            <w:tcW w:w="1549" w:type="dxa"/>
            <w:tcMar>
              <w:top w:w="80" w:type="dxa"/>
              <w:left w:w="120" w:type="dxa"/>
              <w:bottom w:w="80" w:type="dxa"/>
              <w:right w:w="120" w:type="dxa"/>
            </w:tcMar>
            <w:vAlign w:val="center"/>
            <w:hideMark/>
          </w:tcPr>
          <w:p w14:paraId="1B0EEDEB"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26CA0ECA"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62BBB462" w14:textId="77777777" w:rsidTr="00F333B1">
        <w:tc>
          <w:tcPr>
            <w:tcW w:w="1002" w:type="dxa"/>
            <w:tcMar>
              <w:top w:w="80" w:type="dxa"/>
              <w:left w:w="120" w:type="dxa"/>
              <w:bottom w:w="80" w:type="dxa"/>
              <w:right w:w="120" w:type="dxa"/>
            </w:tcMar>
            <w:vAlign w:val="center"/>
            <w:hideMark/>
          </w:tcPr>
          <w:p w14:paraId="6F582B4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TC-03</w:t>
            </w:r>
          </w:p>
        </w:tc>
        <w:tc>
          <w:tcPr>
            <w:tcW w:w="1916" w:type="dxa"/>
            <w:tcMar>
              <w:top w:w="80" w:type="dxa"/>
              <w:left w:w="120" w:type="dxa"/>
              <w:bottom w:w="80" w:type="dxa"/>
              <w:right w:w="120" w:type="dxa"/>
            </w:tcMar>
            <w:vAlign w:val="center"/>
            <w:hideMark/>
          </w:tcPr>
          <w:p w14:paraId="24819472"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FIFA date exclusion</w:t>
            </w:r>
          </w:p>
        </w:tc>
        <w:tc>
          <w:tcPr>
            <w:tcW w:w="3667" w:type="dxa"/>
            <w:tcMar>
              <w:top w:w="80" w:type="dxa"/>
              <w:left w:w="120" w:type="dxa"/>
              <w:bottom w:w="80" w:type="dxa"/>
              <w:right w:w="120" w:type="dxa"/>
            </w:tcMar>
            <w:vAlign w:val="center"/>
            <w:hideMark/>
          </w:tcPr>
          <w:p w14:paraId="1A2895E2"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FIFA_DATE — no league match falls on an international break date</w:t>
            </w:r>
          </w:p>
        </w:tc>
        <w:tc>
          <w:tcPr>
            <w:tcW w:w="1549" w:type="dxa"/>
            <w:tcMar>
              <w:top w:w="80" w:type="dxa"/>
              <w:left w:w="120" w:type="dxa"/>
              <w:bottom w:w="80" w:type="dxa"/>
              <w:right w:w="120" w:type="dxa"/>
            </w:tcMar>
            <w:vAlign w:val="center"/>
            <w:hideMark/>
          </w:tcPr>
          <w:p w14:paraId="220AC8F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12CD22C6"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41ACC2F2" w14:textId="77777777" w:rsidTr="00F333B1">
        <w:tc>
          <w:tcPr>
            <w:tcW w:w="1002" w:type="dxa"/>
            <w:tcMar>
              <w:top w:w="80" w:type="dxa"/>
              <w:left w:w="120" w:type="dxa"/>
              <w:bottom w:w="80" w:type="dxa"/>
              <w:right w:w="120" w:type="dxa"/>
            </w:tcMar>
            <w:vAlign w:val="center"/>
            <w:hideMark/>
          </w:tcPr>
          <w:p w14:paraId="5604051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TC-04</w:t>
            </w:r>
          </w:p>
        </w:tc>
        <w:tc>
          <w:tcPr>
            <w:tcW w:w="1916" w:type="dxa"/>
            <w:tcMar>
              <w:top w:w="80" w:type="dxa"/>
              <w:left w:w="120" w:type="dxa"/>
              <w:bottom w:w="80" w:type="dxa"/>
              <w:right w:w="120" w:type="dxa"/>
            </w:tcMar>
            <w:vAlign w:val="center"/>
            <w:hideMark/>
          </w:tcPr>
          <w:p w14:paraId="734530DA"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CAF rest buffer</w:t>
            </w:r>
          </w:p>
        </w:tc>
        <w:tc>
          <w:tcPr>
            <w:tcW w:w="3667" w:type="dxa"/>
            <w:tcMar>
              <w:top w:w="80" w:type="dxa"/>
              <w:left w:w="120" w:type="dxa"/>
              <w:bottom w:w="80" w:type="dxa"/>
              <w:right w:w="120" w:type="dxa"/>
            </w:tcMar>
            <w:vAlign w:val="center"/>
            <w:hideMark/>
          </w:tcPr>
          <w:p w14:paraId="40701D0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CAF_BUFFER — CAF teams keep required days clear of continental fixtures</w:t>
            </w:r>
          </w:p>
        </w:tc>
        <w:tc>
          <w:tcPr>
            <w:tcW w:w="1549" w:type="dxa"/>
            <w:tcMar>
              <w:top w:w="80" w:type="dxa"/>
              <w:left w:w="120" w:type="dxa"/>
              <w:bottom w:w="80" w:type="dxa"/>
              <w:right w:w="120" w:type="dxa"/>
            </w:tcMar>
            <w:vAlign w:val="center"/>
            <w:hideMark/>
          </w:tcPr>
          <w:p w14:paraId="281726F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1B3E576D"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52459D9B" w14:textId="77777777" w:rsidTr="00F333B1">
        <w:tc>
          <w:tcPr>
            <w:tcW w:w="1002" w:type="dxa"/>
            <w:tcMar>
              <w:top w:w="80" w:type="dxa"/>
              <w:left w:w="120" w:type="dxa"/>
              <w:bottom w:w="80" w:type="dxa"/>
              <w:right w:w="120" w:type="dxa"/>
            </w:tcMar>
            <w:vAlign w:val="center"/>
            <w:hideMark/>
          </w:tcPr>
          <w:p w14:paraId="1BBF894B"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TC-05</w:t>
            </w:r>
          </w:p>
        </w:tc>
        <w:tc>
          <w:tcPr>
            <w:tcW w:w="1916" w:type="dxa"/>
            <w:tcMar>
              <w:top w:w="80" w:type="dxa"/>
              <w:left w:w="120" w:type="dxa"/>
              <w:bottom w:w="80" w:type="dxa"/>
              <w:right w:w="120" w:type="dxa"/>
            </w:tcMar>
            <w:vAlign w:val="center"/>
            <w:hideMark/>
          </w:tcPr>
          <w:p w14:paraId="1E02D1B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Local rest days</w:t>
            </w:r>
          </w:p>
        </w:tc>
        <w:tc>
          <w:tcPr>
            <w:tcW w:w="3667" w:type="dxa"/>
            <w:tcMar>
              <w:top w:w="80" w:type="dxa"/>
              <w:left w:w="120" w:type="dxa"/>
              <w:bottom w:w="80" w:type="dxa"/>
              <w:right w:w="120" w:type="dxa"/>
            </w:tcMar>
            <w:vAlign w:val="center"/>
            <w:hideMark/>
          </w:tcPr>
          <w:p w14:paraId="6D355B82"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TEAM_REST — minimum days between any team's consecutive matches</w:t>
            </w:r>
          </w:p>
        </w:tc>
        <w:tc>
          <w:tcPr>
            <w:tcW w:w="1549" w:type="dxa"/>
            <w:tcMar>
              <w:top w:w="80" w:type="dxa"/>
              <w:left w:w="120" w:type="dxa"/>
              <w:bottom w:w="80" w:type="dxa"/>
              <w:right w:w="120" w:type="dxa"/>
            </w:tcMar>
            <w:vAlign w:val="center"/>
            <w:hideMark/>
          </w:tcPr>
          <w:p w14:paraId="3304833D"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4F2B7C1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61708DD3" w14:textId="77777777" w:rsidTr="00F333B1">
        <w:tc>
          <w:tcPr>
            <w:tcW w:w="1002" w:type="dxa"/>
            <w:tcMar>
              <w:top w:w="80" w:type="dxa"/>
              <w:left w:w="120" w:type="dxa"/>
              <w:bottom w:w="80" w:type="dxa"/>
              <w:right w:w="120" w:type="dxa"/>
            </w:tcMar>
            <w:vAlign w:val="center"/>
            <w:hideMark/>
          </w:tcPr>
          <w:p w14:paraId="53BC362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TC-06</w:t>
            </w:r>
          </w:p>
        </w:tc>
        <w:tc>
          <w:tcPr>
            <w:tcW w:w="1916" w:type="dxa"/>
            <w:tcMar>
              <w:top w:w="80" w:type="dxa"/>
              <w:left w:w="120" w:type="dxa"/>
              <w:bottom w:w="80" w:type="dxa"/>
              <w:right w:w="120" w:type="dxa"/>
            </w:tcMar>
            <w:vAlign w:val="center"/>
            <w:hideMark/>
          </w:tcPr>
          <w:p w14:paraId="76772147"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Home/away streak cap</w:t>
            </w:r>
          </w:p>
        </w:tc>
        <w:tc>
          <w:tcPr>
            <w:tcW w:w="3667" w:type="dxa"/>
            <w:tcMar>
              <w:top w:w="80" w:type="dxa"/>
              <w:left w:w="120" w:type="dxa"/>
              <w:bottom w:w="80" w:type="dxa"/>
              <w:right w:w="120" w:type="dxa"/>
            </w:tcMar>
            <w:vAlign w:val="center"/>
            <w:hideMark/>
          </w:tcPr>
          <w:p w14:paraId="5344A53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TEAM_HOME_AWAY_STREAK — no team exceeds the configured streak limit</w:t>
            </w:r>
          </w:p>
        </w:tc>
        <w:tc>
          <w:tcPr>
            <w:tcW w:w="1549" w:type="dxa"/>
            <w:tcMar>
              <w:top w:w="80" w:type="dxa"/>
              <w:left w:w="120" w:type="dxa"/>
              <w:bottom w:w="80" w:type="dxa"/>
              <w:right w:w="120" w:type="dxa"/>
            </w:tcMar>
            <w:vAlign w:val="center"/>
            <w:hideMark/>
          </w:tcPr>
          <w:p w14:paraId="0B82212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1A3E41D7"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77DEF99B" w14:textId="77777777" w:rsidTr="00F333B1">
        <w:tc>
          <w:tcPr>
            <w:tcW w:w="1002" w:type="dxa"/>
            <w:tcMar>
              <w:top w:w="80" w:type="dxa"/>
              <w:left w:w="120" w:type="dxa"/>
              <w:bottom w:w="80" w:type="dxa"/>
              <w:right w:w="120" w:type="dxa"/>
            </w:tcMar>
            <w:vAlign w:val="center"/>
            <w:hideMark/>
          </w:tcPr>
          <w:p w14:paraId="35FDC4C0"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TC-07</w:t>
            </w:r>
          </w:p>
        </w:tc>
        <w:tc>
          <w:tcPr>
            <w:tcW w:w="1916" w:type="dxa"/>
            <w:tcMar>
              <w:top w:w="80" w:type="dxa"/>
              <w:left w:w="120" w:type="dxa"/>
              <w:bottom w:w="80" w:type="dxa"/>
              <w:right w:w="120" w:type="dxa"/>
            </w:tcMar>
            <w:vAlign w:val="center"/>
            <w:hideMark/>
          </w:tcPr>
          <w:p w14:paraId="6371BF3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Rolling-5 balance</w:t>
            </w:r>
          </w:p>
        </w:tc>
        <w:tc>
          <w:tcPr>
            <w:tcW w:w="3667" w:type="dxa"/>
            <w:tcMar>
              <w:top w:w="80" w:type="dxa"/>
              <w:left w:w="120" w:type="dxa"/>
              <w:bottom w:w="80" w:type="dxa"/>
              <w:right w:w="120" w:type="dxa"/>
            </w:tcMar>
            <w:vAlign w:val="center"/>
            <w:hideMark/>
          </w:tcPr>
          <w:p w14:paraId="1DC13CB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TEAM_ROLLING5_BALANCE — 2–3 home/away split in any 5-match window</w:t>
            </w:r>
          </w:p>
        </w:tc>
        <w:tc>
          <w:tcPr>
            <w:tcW w:w="1549" w:type="dxa"/>
            <w:tcMar>
              <w:top w:w="80" w:type="dxa"/>
              <w:left w:w="120" w:type="dxa"/>
              <w:bottom w:w="80" w:type="dxa"/>
              <w:right w:w="120" w:type="dxa"/>
            </w:tcMar>
            <w:vAlign w:val="center"/>
            <w:hideMark/>
          </w:tcPr>
          <w:p w14:paraId="1942A72D"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WARN</w:t>
            </w:r>
          </w:p>
        </w:tc>
        <w:tc>
          <w:tcPr>
            <w:tcW w:w="2666" w:type="dxa"/>
            <w:tcMar>
              <w:top w:w="80" w:type="dxa"/>
              <w:left w:w="120" w:type="dxa"/>
              <w:bottom w:w="80" w:type="dxa"/>
              <w:right w:w="120" w:type="dxa"/>
            </w:tcMar>
            <w:vAlign w:val="center"/>
            <w:hideMark/>
          </w:tcPr>
          <w:p w14:paraId="2D141E66"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 (0–2 warnings typical)</w:t>
            </w:r>
          </w:p>
        </w:tc>
      </w:tr>
      <w:tr w:rsidR="000D796E" w:rsidRPr="00684D1B" w14:paraId="2B8685D7" w14:textId="77777777" w:rsidTr="00F333B1">
        <w:tc>
          <w:tcPr>
            <w:tcW w:w="1002" w:type="dxa"/>
            <w:tcMar>
              <w:top w:w="80" w:type="dxa"/>
              <w:left w:w="120" w:type="dxa"/>
              <w:bottom w:w="80" w:type="dxa"/>
              <w:right w:w="120" w:type="dxa"/>
            </w:tcMar>
            <w:vAlign w:val="center"/>
            <w:hideMark/>
          </w:tcPr>
          <w:p w14:paraId="401AA53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lastRenderedPageBreak/>
              <w:t>TC-08</w:t>
            </w:r>
          </w:p>
        </w:tc>
        <w:tc>
          <w:tcPr>
            <w:tcW w:w="1916" w:type="dxa"/>
            <w:tcMar>
              <w:top w:w="80" w:type="dxa"/>
              <w:left w:w="120" w:type="dxa"/>
              <w:bottom w:w="80" w:type="dxa"/>
              <w:right w:w="120" w:type="dxa"/>
            </w:tcMar>
            <w:vAlign w:val="center"/>
            <w:hideMark/>
          </w:tcPr>
          <w:p w14:paraId="5942382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Round chronology (team)</w:t>
            </w:r>
          </w:p>
        </w:tc>
        <w:tc>
          <w:tcPr>
            <w:tcW w:w="3667" w:type="dxa"/>
            <w:tcMar>
              <w:top w:w="80" w:type="dxa"/>
              <w:left w:w="120" w:type="dxa"/>
              <w:bottom w:w="80" w:type="dxa"/>
              <w:right w:w="120" w:type="dxa"/>
            </w:tcMar>
            <w:vAlign w:val="center"/>
            <w:hideMark/>
          </w:tcPr>
          <w:p w14:paraId="5C702673"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TEAM_ROUND_ORDER — a team's non-postponed rounds stay in order</w:t>
            </w:r>
          </w:p>
        </w:tc>
        <w:tc>
          <w:tcPr>
            <w:tcW w:w="1549" w:type="dxa"/>
            <w:tcMar>
              <w:top w:w="80" w:type="dxa"/>
              <w:left w:w="120" w:type="dxa"/>
              <w:bottom w:w="80" w:type="dxa"/>
              <w:right w:w="120" w:type="dxa"/>
            </w:tcMar>
            <w:vAlign w:val="center"/>
            <w:hideMark/>
          </w:tcPr>
          <w:p w14:paraId="557FE92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2720AC8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6A4EA7D4" w14:textId="77777777" w:rsidTr="00F333B1">
        <w:tc>
          <w:tcPr>
            <w:tcW w:w="1002" w:type="dxa"/>
            <w:tcMar>
              <w:top w:w="80" w:type="dxa"/>
              <w:left w:w="120" w:type="dxa"/>
              <w:bottom w:w="80" w:type="dxa"/>
              <w:right w:w="120" w:type="dxa"/>
            </w:tcMar>
            <w:vAlign w:val="center"/>
            <w:hideMark/>
          </w:tcPr>
          <w:p w14:paraId="62C94CB0"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TC-09</w:t>
            </w:r>
          </w:p>
        </w:tc>
        <w:tc>
          <w:tcPr>
            <w:tcW w:w="1916" w:type="dxa"/>
            <w:tcMar>
              <w:top w:w="80" w:type="dxa"/>
              <w:left w:w="120" w:type="dxa"/>
              <w:bottom w:w="80" w:type="dxa"/>
              <w:right w:w="120" w:type="dxa"/>
            </w:tcMar>
            <w:vAlign w:val="center"/>
            <w:hideMark/>
          </w:tcPr>
          <w:p w14:paraId="5F8FF5F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Round chronology (league)</w:t>
            </w:r>
          </w:p>
        </w:tc>
        <w:tc>
          <w:tcPr>
            <w:tcW w:w="3667" w:type="dxa"/>
            <w:tcMar>
              <w:top w:w="80" w:type="dxa"/>
              <w:left w:w="120" w:type="dxa"/>
              <w:bottom w:w="80" w:type="dxa"/>
              <w:right w:w="120" w:type="dxa"/>
            </w:tcMar>
            <w:vAlign w:val="center"/>
            <w:hideMark/>
          </w:tcPr>
          <w:p w14:paraId="30DD0D5B"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GLOBAL_ROUND_ORDER — round N finishes before round N+1 starts</w:t>
            </w:r>
          </w:p>
        </w:tc>
        <w:tc>
          <w:tcPr>
            <w:tcW w:w="1549" w:type="dxa"/>
            <w:tcMar>
              <w:top w:w="80" w:type="dxa"/>
              <w:left w:w="120" w:type="dxa"/>
              <w:bottom w:w="80" w:type="dxa"/>
              <w:right w:w="120" w:type="dxa"/>
            </w:tcMar>
            <w:vAlign w:val="center"/>
            <w:hideMark/>
          </w:tcPr>
          <w:p w14:paraId="2B562E1B"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243397A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1DF55F1A" w14:textId="77777777" w:rsidTr="00F333B1">
        <w:tc>
          <w:tcPr>
            <w:tcW w:w="1002" w:type="dxa"/>
            <w:tcMar>
              <w:top w:w="80" w:type="dxa"/>
              <w:left w:w="120" w:type="dxa"/>
              <w:bottom w:w="80" w:type="dxa"/>
              <w:right w:w="120" w:type="dxa"/>
            </w:tcMar>
            <w:vAlign w:val="center"/>
            <w:hideMark/>
          </w:tcPr>
          <w:p w14:paraId="66896401"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TC-10</w:t>
            </w:r>
          </w:p>
        </w:tc>
        <w:tc>
          <w:tcPr>
            <w:tcW w:w="1916" w:type="dxa"/>
            <w:tcMar>
              <w:top w:w="80" w:type="dxa"/>
              <w:left w:w="120" w:type="dxa"/>
              <w:bottom w:w="80" w:type="dxa"/>
              <w:right w:w="120" w:type="dxa"/>
            </w:tcMar>
            <w:vAlign w:val="center"/>
            <w:hideMark/>
          </w:tcPr>
          <w:p w14:paraId="3FCE5B1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Daily match cap</w:t>
            </w:r>
          </w:p>
        </w:tc>
        <w:tc>
          <w:tcPr>
            <w:tcW w:w="3667" w:type="dxa"/>
            <w:tcMar>
              <w:top w:w="80" w:type="dxa"/>
              <w:left w:w="120" w:type="dxa"/>
              <w:bottom w:w="80" w:type="dxa"/>
              <w:right w:w="120" w:type="dxa"/>
            </w:tcMar>
            <w:vAlign w:val="center"/>
            <w:hideMark/>
          </w:tcPr>
          <w:p w14:paraId="6A8994AA"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DAILY_MATCH_CAP — at most MAX_MATCHES_PER_DAY league matches share a date</w:t>
            </w:r>
          </w:p>
        </w:tc>
        <w:tc>
          <w:tcPr>
            <w:tcW w:w="1549" w:type="dxa"/>
            <w:tcMar>
              <w:top w:w="80" w:type="dxa"/>
              <w:left w:w="120" w:type="dxa"/>
              <w:bottom w:w="80" w:type="dxa"/>
              <w:right w:w="120" w:type="dxa"/>
            </w:tcMar>
            <w:vAlign w:val="center"/>
            <w:hideMark/>
          </w:tcPr>
          <w:p w14:paraId="3B191BA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4D46534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23852CE2" w14:textId="77777777" w:rsidTr="00F333B1">
        <w:tc>
          <w:tcPr>
            <w:tcW w:w="1002" w:type="dxa"/>
            <w:tcMar>
              <w:top w:w="80" w:type="dxa"/>
              <w:left w:w="120" w:type="dxa"/>
              <w:bottom w:w="80" w:type="dxa"/>
              <w:right w:w="120" w:type="dxa"/>
            </w:tcMar>
            <w:vAlign w:val="center"/>
            <w:hideMark/>
          </w:tcPr>
          <w:p w14:paraId="694E248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TC-11</w:t>
            </w:r>
          </w:p>
        </w:tc>
        <w:tc>
          <w:tcPr>
            <w:tcW w:w="1916" w:type="dxa"/>
            <w:tcMar>
              <w:top w:w="80" w:type="dxa"/>
              <w:left w:w="120" w:type="dxa"/>
              <w:bottom w:w="80" w:type="dxa"/>
              <w:right w:w="120" w:type="dxa"/>
            </w:tcMar>
            <w:vAlign w:val="center"/>
            <w:hideMark/>
          </w:tcPr>
          <w:p w14:paraId="75DC8F88"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Venue/slot conflicts</w:t>
            </w:r>
          </w:p>
        </w:tc>
        <w:tc>
          <w:tcPr>
            <w:tcW w:w="3667" w:type="dxa"/>
            <w:tcMar>
              <w:top w:w="80" w:type="dxa"/>
              <w:left w:w="120" w:type="dxa"/>
              <w:bottom w:w="80" w:type="dxa"/>
              <w:right w:w="120" w:type="dxa"/>
            </w:tcMar>
            <w:vAlign w:val="center"/>
            <w:hideMark/>
          </w:tcPr>
          <w:p w14:paraId="297B4699"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VENUE_SLOT_CONFLICT — no venue hosts two matches in one kickoff slot</w:t>
            </w:r>
          </w:p>
        </w:tc>
        <w:tc>
          <w:tcPr>
            <w:tcW w:w="1549" w:type="dxa"/>
            <w:tcMar>
              <w:top w:w="80" w:type="dxa"/>
              <w:left w:w="120" w:type="dxa"/>
              <w:bottom w:w="80" w:type="dxa"/>
              <w:right w:w="120" w:type="dxa"/>
            </w:tcMar>
            <w:vAlign w:val="center"/>
            <w:hideMark/>
          </w:tcPr>
          <w:p w14:paraId="79502E86"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1415CDCF"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41E26841" w14:textId="77777777" w:rsidTr="00F333B1">
        <w:tc>
          <w:tcPr>
            <w:tcW w:w="1002" w:type="dxa"/>
            <w:tcMar>
              <w:top w:w="80" w:type="dxa"/>
              <w:left w:w="120" w:type="dxa"/>
              <w:bottom w:w="80" w:type="dxa"/>
              <w:right w:w="120" w:type="dxa"/>
            </w:tcMar>
            <w:vAlign w:val="center"/>
            <w:hideMark/>
          </w:tcPr>
          <w:p w14:paraId="471793C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TC-12</w:t>
            </w:r>
          </w:p>
        </w:tc>
        <w:tc>
          <w:tcPr>
            <w:tcW w:w="1916" w:type="dxa"/>
            <w:tcMar>
              <w:top w:w="80" w:type="dxa"/>
              <w:left w:w="120" w:type="dxa"/>
              <w:bottom w:w="80" w:type="dxa"/>
              <w:right w:w="120" w:type="dxa"/>
            </w:tcMar>
            <w:vAlign w:val="center"/>
            <w:hideMark/>
          </w:tcPr>
          <w:p w14:paraId="6E8DCDB3"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Stadium turnaround</w:t>
            </w:r>
          </w:p>
        </w:tc>
        <w:tc>
          <w:tcPr>
            <w:tcW w:w="3667" w:type="dxa"/>
            <w:tcMar>
              <w:top w:w="80" w:type="dxa"/>
              <w:left w:w="120" w:type="dxa"/>
              <w:bottom w:w="80" w:type="dxa"/>
              <w:right w:w="120" w:type="dxa"/>
            </w:tcMar>
            <w:vAlign w:val="center"/>
            <w:hideMark/>
          </w:tcPr>
          <w:p w14:paraId="51194F00"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STADIUM_SERVICE_GAP — non-forced venue reuse respects the service gap</w:t>
            </w:r>
          </w:p>
        </w:tc>
        <w:tc>
          <w:tcPr>
            <w:tcW w:w="1549" w:type="dxa"/>
            <w:tcMar>
              <w:top w:w="80" w:type="dxa"/>
              <w:left w:w="120" w:type="dxa"/>
              <w:bottom w:w="80" w:type="dxa"/>
              <w:right w:w="120" w:type="dxa"/>
            </w:tcMar>
            <w:vAlign w:val="center"/>
            <w:hideMark/>
          </w:tcPr>
          <w:p w14:paraId="52F8A052"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WARN</w:t>
            </w:r>
          </w:p>
        </w:tc>
        <w:tc>
          <w:tcPr>
            <w:tcW w:w="2666" w:type="dxa"/>
            <w:tcMar>
              <w:top w:w="80" w:type="dxa"/>
              <w:left w:w="120" w:type="dxa"/>
              <w:bottom w:w="80" w:type="dxa"/>
              <w:right w:w="120" w:type="dxa"/>
            </w:tcMar>
            <w:vAlign w:val="center"/>
            <w:hideMark/>
          </w:tcPr>
          <w:p w14:paraId="272B4428"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 (occasional WARN on tight calendars)</w:t>
            </w:r>
          </w:p>
        </w:tc>
      </w:tr>
      <w:tr w:rsidR="000D796E" w:rsidRPr="00684D1B" w14:paraId="11492314" w14:textId="77777777" w:rsidTr="00F333B1">
        <w:tc>
          <w:tcPr>
            <w:tcW w:w="1002" w:type="dxa"/>
            <w:tcMar>
              <w:top w:w="80" w:type="dxa"/>
              <w:left w:w="120" w:type="dxa"/>
              <w:bottom w:w="80" w:type="dxa"/>
              <w:right w:w="120" w:type="dxa"/>
            </w:tcMar>
            <w:vAlign w:val="center"/>
            <w:hideMark/>
          </w:tcPr>
          <w:p w14:paraId="25C66885"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TC-13</w:t>
            </w:r>
          </w:p>
        </w:tc>
        <w:tc>
          <w:tcPr>
            <w:tcW w:w="1916" w:type="dxa"/>
            <w:tcMar>
              <w:top w:w="80" w:type="dxa"/>
              <w:left w:w="120" w:type="dxa"/>
              <w:bottom w:w="80" w:type="dxa"/>
              <w:right w:w="120" w:type="dxa"/>
            </w:tcMar>
            <w:vAlign w:val="center"/>
            <w:hideMark/>
          </w:tcPr>
          <w:p w14:paraId="47A4872A"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Final-round rule</w:t>
            </w:r>
          </w:p>
        </w:tc>
        <w:tc>
          <w:tcPr>
            <w:tcW w:w="3667" w:type="dxa"/>
            <w:tcMar>
              <w:top w:w="80" w:type="dxa"/>
              <w:left w:w="120" w:type="dxa"/>
              <w:bottom w:w="80" w:type="dxa"/>
              <w:right w:w="120" w:type="dxa"/>
            </w:tcMar>
            <w:vAlign w:val="center"/>
            <w:hideMark/>
          </w:tcPr>
          <w:p w14:paraId="0DE22FBA"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FINAL_ROUND_SINGLE_SLOT — all 9 Round-34 matches share one date/slot</w:t>
            </w:r>
          </w:p>
        </w:tc>
        <w:tc>
          <w:tcPr>
            <w:tcW w:w="1549" w:type="dxa"/>
            <w:tcMar>
              <w:top w:w="80" w:type="dxa"/>
              <w:left w:w="120" w:type="dxa"/>
              <w:bottom w:w="80" w:type="dxa"/>
              <w:right w:w="120" w:type="dxa"/>
            </w:tcMar>
            <w:vAlign w:val="center"/>
            <w:hideMark/>
          </w:tcPr>
          <w:p w14:paraId="394DA167"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w:t>
            </w:r>
          </w:p>
        </w:tc>
        <w:tc>
          <w:tcPr>
            <w:tcW w:w="2666" w:type="dxa"/>
            <w:tcMar>
              <w:top w:w="80" w:type="dxa"/>
              <w:left w:w="120" w:type="dxa"/>
              <w:bottom w:w="80" w:type="dxa"/>
              <w:right w:w="120" w:type="dxa"/>
            </w:tcMar>
            <w:vAlign w:val="center"/>
            <w:hideMark/>
          </w:tcPr>
          <w:p w14:paraId="7235B40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PASS</w:t>
            </w:r>
          </w:p>
        </w:tc>
      </w:tr>
      <w:tr w:rsidR="000D796E" w:rsidRPr="00684D1B" w14:paraId="7A53574D" w14:textId="77777777" w:rsidTr="00F333B1">
        <w:tc>
          <w:tcPr>
            <w:tcW w:w="1002" w:type="dxa"/>
            <w:tcMar>
              <w:top w:w="80" w:type="dxa"/>
              <w:left w:w="120" w:type="dxa"/>
              <w:bottom w:w="80" w:type="dxa"/>
              <w:right w:w="120" w:type="dxa"/>
            </w:tcMar>
            <w:vAlign w:val="center"/>
            <w:hideMark/>
          </w:tcPr>
          <w:p w14:paraId="3DD36D57"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TC-14</w:t>
            </w:r>
          </w:p>
        </w:tc>
        <w:tc>
          <w:tcPr>
            <w:tcW w:w="1916" w:type="dxa"/>
            <w:tcMar>
              <w:top w:w="80" w:type="dxa"/>
              <w:left w:w="120" w:type="dxa"/>
              <w:bottom w:w="80" w:type="dxa"/>
              <w:right w:w="120" w:type="dxa"/>
            </w:tcMar>
            <w:vAlign w:val="center"/>
            <w:hideMark/>
          </w:tcPr>
          <w:p w14:paraId="7316697C"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DRR structural integrity</w:t>
            </w:r>
          </w:p>
        </w:tc>
        <w:tc>
          <w:tcPr>
            <w:tcW w:w="3667" w:type="dxa"/>
            <w:tcMar>
              <w:top w:w="80" w:type="dxa"/>
              <w:left w:w="120" w:type="dxa"/>
              <w:bottom w:w="80" w:type="dxa"/>
              <w:right w:w="120" w:type="dxa"/>
            </w:tcMar>
            <w:vAlign w:val="center"/>
            <w:hideMark/>
          </w:tcPr>
          <w:p w14:paraId="3DD9B3C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_validate_drr asserts (pre-solve, fixture_generator.py)</w:t>
            </w:r>
          </w:p>
        </w:tc>
        <w:tc>
          <w:tcPr>
            <w:tcW w:w="1549" w:type="dxa"/>
            <w:tcMar>
              <w:top w:w="80" w:type="dxa"/>
              <w:left w:w="120" w:type="dxa"/>
              <w:bottom w:w="80" w:type="dxa"/>
              <w:right w:w="120" w:type="dxa"/>
            </w:tcMar>
            <w:vAlign w:val="center"/>
            <w:hideMark/>
          </w:tcPr>
          <w:p w14:paraId="63D3C61E" w14:textId="77777777" w:rsidR="000D796E" w:rsidRPr="00684D1B" w:rsidRDefault="000D796E" w:rsidP="00F333B1">
            <w:pPr>
              <w:pStyle w:val="BodyText"/>
              <w:spacing w:after="0" w:line="240" w:lineRule="auto"/>
              <w:jc w:val="center"/>
              <w:rPr>
                <w:rFonts w:cstheme="majorBidi"/>
                <w:szCs w:val="24"/>
              </w:rPr>
            </w:pPr>
            <w:r w:rsidRPr="00684D1B">
              <w:rPr>
                <w:rFonts w:cstheme="majorBidi"/>
                <w:szCs w:val="24"/>
              </w:rPr>
              <w:t>ERROR (assert)</w:t>
            </w:r>
          </w:p>
        </w:tc>
        <w:tc>
          <w:tcPr>
            <w:tcW w:w="2666" w:type="dxa"/>
            <w:tcMar>
              <w:top w:w="80" w:type="dxa"/>
              <w:left w:w="120" w:type="dxa"/>
              <w:bottom w:w="80" w:type="dxa"/>
              <w:right w:w="120" w:type="dxa"/>
            </w:tcMar>
            <w:vAlign w:val="center"/>
            <w:hideMark/>
          </w:tcPr>
          <w:p w14:paraId="4E645666" w14:textId="77777777" w:rsidR="000D796E" w:rsidRPr="00684D1B" w:rsidRDefault="000D796E" w:rsidP="00F333B1">
            <w:pPr>
              <w:pStyle w:val="BodyText"/>
              <w:keepNext/>
              <w:spacing w:after="0" w:line="240" w:lineRule="auto"/>
              <w:jc w:val="center"/>
              <w:rPr>
                <w:rFonts w:cstheme="majorBidi"/>
                <w:szCs w:val="24"/>
              </w:rPr>
            </w:pPr>
            <w:r w:rsidRPr="00684D1B">
              <w:rPr>
                <w:rFonts w:cstheme="majorBidi"/>
                <w:szCs w:val="24"/>
              </w:rPr>
              <w:t>PASS</w:t>
            </w:r>
          </w:p>
        </w:tc>
      </w:tr>
    </w:tbl>
    <w:p w14:paraId="0A8B1ADF" w14:textId="2B277D0D" w:rsidR="005409B5" w:rsidRPr="00684D1B" w:rsidRDefault="000D796E" w:rsidP="000D796E">
      <w:pPr>
        <w:pStyle w:val="Caption"/>
        <w:jc w:val="center"/>
        <w:rPr>
          <w:rFonts w:asciiTheme="majorBidi" w:hAnsiTheme="majorBidi" w:cstheme="majorBidi"/>
        </w:rPr>
      </w:pPr>
      <w:bookmarkStart w:id="141" w:name="_Toc234262359"/>
      <w:r w:rsidRPr="00684D1B">
        <w:rPr>
          <w:rFonts w:asciiTheme="majorBidi" w:hAnsiTheme="majorBidi" w:cstheme="majorBidi"/>
        </w:rPr>
        <w:t xml:space="preserve">Table </w:t>
      </w:r>
      <w:r w:rsidRPr="00684D1B">
        <w:rPr>
          <w:rFonts w:asciiTheme="majorBidi" w:hAnsiTheme="majorBidi" w:cstheme="majorBidi"/>
        </w:rPr>
        <w:fldChar w:fldCharType="begin"/>
      </w:r>
      <w:r w:rsidRPr="00684D1B">
        <w:rPr>
          <w:rFonts w:asciiTheme="majorBidi" w:hAnsiTheme="majorBidi" w:cstheme="majorBidi"/>
        </w:rPr>
        <w:instrText xml:space="preserve"> SEQ Table \* ARABIC </w:instrText>
      </w:r>
      <w:r w:rsidRPr="00684D1B">
        <w:rPr>
          <w:rFonts w:asciiTheme="majorBidi" w:hAnsiTheme="majorBidi" w:cstheme="majorBidi"/>
        </w:rPr>
        <w:fldChar w:fldCharType="separate"/>
      </w:r>
      <w:r w:rsidR="00400148">
        <w:rPr>
          <w:rFonts w:asciiTheme="majorBidi" w:hAnsiTheme="majorBidi" w:cstheme="majorBidi"/>
          <w:noProof/>
        </w:rPr>
        <w:t>18</w:t>
      </w:r>
      <w:r w:rsidRPr="00684D1B">
        <w:rPr>
          <w:rFonts w:asciiTheme="majorBidi" w:hAnsiTheme="majorBidi" w:cstheme="majorBidi"/>
        </w:rPr>
        <w:fldChar w:fldCharType="end"/>
      </w:r>
      <w:r w:rsidRPr="00684D1B">
        <w:rPr>
          <w:rFonts w:asciiTheme="majorBidi" w:hAnsiTheme="majorBidi" w:cstheme="majorBidi"/>
        </w:rPr>
        <w:t>: Test Cases</w:t>
      </w:r>
      <w:bookmarkEnd w:id="141"/>
    </w:p>
    <w:p w14:paraId="161939FE" w14:textId="6A9F64D3" w:rsidR="006C7FB9" w:rsidRPr="006C7FB9" w:rsidRDefault="006C7FB9" w:rsidP="006C7FB9">
      <w:pPr>
        <w:rPr>
          <w:rFonts w:asciiTheme="majorBidi" w:eastAsia="Calibri" w:hAnsiTheme="majorBidi" w:cstheme="majorBidi"/>
          <w:b/>
          <w:bCs/>
          <w:sz w:val="32"/>
          <w:szCs w:val="32"/>
        </w:rPr>
      </w:pPr>
      <w:r>
        <w:rPr>
          <w:rFonts w:asciiTheme="majorBidi" w:eastAsia="Calibri" w:hAnsiTheme="majorBidi" w:cstheme="majorBidi"/>
        </w:rPr>
        <w:br w:type="page"/>
      </w:r>
    </w:p>
    <w:p w14:paraId="2C360225" w14:textId="74FA4916" w:rsidR="000D796E" w:rsidRDefault="000D796E" w:rsidP="000D796E">
      <w:pPr>
        <w:pStyle w:val="Heading2"/>
        <w:rPr>
          <w:rFonts w:asciiTheme="majorBidi" w:eastAsia="Calibri" w:hAnsiTheme="majorBidi" w:cstheme="majorBidi"/>
        </w:rPr>
      </w:pPr>
      <w:bookmarkStart w:id="142" w:name="_Toc234262319"/>
      <w:r w:rsidRPr="00684D1B">
        <w:rPr>
          <w:rFonts w:asciiTheme="majorBidi" w:eastAsia="Calibri" w:hAnsiTheme="majorBidi" w:cstheme="majorBidi"/>
        </w:rPr>
        <w:lastRenderedPageBreak/>
        <w:t>Performance Evaluation / Benchmarking</w:t>
      </w:r>
      <w:bookmarkEnd w:id="142"/>
    </w:p>
    <w:p w14:paraId="347E5FDC" w14:textId="77777777" w:rsidR="00F333B1" w:rsidRPr="00684D1B" w:rsidRDefault="00F333B1" w:rsidP="00F333B1">
      <w:pPr>
        <w:pStyle w:val="Heading2"/>
        <w:numPr>
          <w:ilvl w:val="0"/>
          <w:numId w:val="0"/>
        </w:numPr>
        <w:ind w:left="576"/>
        <w:rPr>
          <w:rFonts w:asciiTheme="majorBidi" w:eastAsia="Calibri" w:hAnsiTheme="majorBidi" w:cstheme="majorBidi"/>
        </w:rPr>
      </w:pPr>
    </w:p>
    <w:p w14:paraId="64822FB1" w14:textId="77777777" w:rsidR="00516B2A" w:rsidRPr="00684D1B" w:rsidRDefault="00516B2A" w:rsidP="00D817CF">
      <w:pPr>
        <w:pStyle w:val="Heading3"/>
      </w:pPr>
      <w:bookmarkStart w:id="143" w:name="_Toc234262320"/>
      <w:r w:rsidRPr="00684D1B">
        <w:t>Solver Performance</w:t>
      </w:r>
      <w:bookmarkEnd w:id="143"/>
    </w:p>
    <w:p w14:paraId="3F4E1367" w14:textId="5A51C916" w:rsidR="00516B2A" w:rsidRPr="00684D1B" w:rsidRDefault="00516B2A" w:rsidP="00516B2A">
      <w:pPr>
        <w:pStyle w:val="BodyText"/>
        <w:ind w:left="720"/>
        <w:rPr>
          <w:rFonts w:cstheme="majorBidi"/>
        </w:rPr>
      </w:pPr>
      <w:r w:rsidRPr="00684D1B">
        <w:rPr>
          <w:rFonts w:cstheme="majorBidi"/>
        </w:rPr>
        <w:t xml:space="preserve">The baseline CP-SAT model is given a hard wall-clock ceiling (BASELINE_SOLVER_TIME_LIMIT_S, 600 seconds by default) per domain-policy attempt. In practice, most seeds solve to OPTIMAL or a good FEASIBLE solution well before this ceiling under the compact round-window policy; the looser epl_relaxed and epl_full policies are only reached — and only add to total run time — on seeds where the compact policy is genuinely infeasible. </w:t>
      </w:r>
    </w:p>
    <w:p w14:paraId="28AE9E8F" w14:textId="0AC8945D" w:rsidR="00F322CF" w:rsidRPr="00684D1B" w:rsidRDefault="00F333B1" w:rsidP="00F333B1">
      <w:pPr>
        <w:pStyle w:val="BodyText"/>
        <w:keepNext/>
        <w:rPr>
          <w:rFonts w:cstheme="majorBidi"/>
        </w:rPr>
      </w:pPr>
      <w:r w:rsidRPr="00684D1B">
        <w:rPr>
          <w:rFonts w:cstheme="majorBidi"/>
          <w:noProof/>
        </w:rPr>
        <w:drawing>
          <wp:anchor distT="0" distB="0" distL="114300" distR="114300" simplePos="0" relativeHeight="251708416" behindDoc="0" locked="0" layoutInCell="1" allowOverlap="1" wp14:anchorId="487E15E9" wp14:editId="574350D2">
            <wp:simplePos x="0" y="0"/>
            <wp:positionH relativeFrom="page">
              <wp:posOffset>480060</wp:posOffset>
            </wp:positionH>
            <wp:positionV relativeFrom="paragraph">
              <wp:posOffset>340995</wp:posOffset>
            </wp:positionV>
            <wp:extent cx="7101840" cy="3226435"/>
            <wp:effectExtent l="0" t="0" r="3810" b="0"/>
            <wp:wrapSquare wrapText="bothSides"/>
            <wp:docPr id="95916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6616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101840" cy="3226435"/>
                    </a:xfrm>
                    <a:prstGeom prst="rect">
                      <a:avLst/>
                    </a:prstGeom>
                  </pic:spPr>
                </pic:pic>
              </a:graphicData>
            </a:graphic>
            <wp14:sizeRelH relativeFrom="page">
              <wp14:pctWidth>0</wp14:pctWidth>
            </wp14:sizeRelH>
            <wp14:sizeRelV relativeFrom="page">
              <wp14:pctHeight>0</wp14:pctHeight>
            </wp14:sizeRelV>
          </wp:anchor>
        </w:drawing>
      </w:r>
    </w:p>
    <w:p w14:paraId="5CD171ED" w14:textId="77777777" w:rsidR="00F333B1" w:rsidRDefault="00F333B1" w:rsidP="00F333B1">
      <w:pPr>
        <w:pStyle w:val="Caption"/>
        <w:ind w:left="3600" w:firstLine="720"/>
        <w:rPr>
          <w:rFonts w:asciiTheme="majorBidi" w:hAnsiTheme="majorBidi" w:cstheme="majorBidi"/>
        </w:rPr>
      </w:pPr>
    </w:p>
    <w:p w14:paraId="7099C292" w14:textId="371E6E2A" w:rsidR="00F322CF" w:rsidRPr="00684D1B" w:rsidRDefault="00F333B1" w:rsidP="00F333B1">
      <w:pPr>
        <w:pStyle w:val="Caption"/>
        <w:ind w:left="2880" w:firstLine="720"/>
        <w:rPr>
          <w:rFonts w:asciiTheme="majorBidi" w:hAnsiTheme="majorBidi" w:cstheme="majorBidi"/>
        </w:rPr>
      </w:pPr>
      <w:r>
        <w:rPr>
          <w:rFonts w:asciiTheme="majorBidi" w:hAnsiTheme="majorBidi" w:cstheme="majorBidi"/>
        </w:rPr>
        <w:t xml:space="preserve">   </w:t>
      </w:r>
      <w:bookmarkStart w:id="144" w:name="_Toc234262214"/>
      <w:r w:rsidR="00F322CF" w:rsidRPr="00684D1B">
        <w:rPr>
          <w:rFonts w:asciiTheme="majorBidi" w:hAnsiTheme="majorBidi" w:cstheme="majorBidi"/>
        </w:rPr>
        <w:t xml:space="preserve">Figure </w:t>
      </w:r>
      <w:r w:rsidR="00F322CF" w:rsidRPr="00684D1B">
        <w:rPr>
          <w:rFonts w:asciiTheme="majorBidi" w:hAnsiTheme="majorBidi" w:cstheme="majorBidi"/>
        </w:rPr>
        <w:fldChar w:fldCharType="begin"/>
      </w:r>
      <w:r w:rsidR="00F322CF" w:rsidRPr="00684D1B">
        <w:rPr>
          <w:rFonts w:asciiTheme="majorBidi" w:hAnsiTheme="majorBidi" w:cstheme="majorBidi"/>
        </w:rPr>
        <w:instrText xml:space="preserve"> SEQ Figure \* ARABIC </w:instrText>
      </w:r>
      <w:r w:rsidR="00F322CF" w:rsidRPr="00684D1B">
        <w:rPr>
          <w:rFonts w:asciiTheme="majorBidi" w:hAnsiTheme="majorBidi" w:cstheme="majorBidi"/>
        </w:rPr>
        <w:fldChar w:fldCharType="separate"/>
      </w:r>
      <w:r w:rsidR="00400148">
        <w:rPr>
          <w:rFonts w:asciiTheme="majorBidi" w:hAnsiTheme="majorBidi" w:cstheme="majorBidi"/>
          <w:noProof/>
        </w:rPr>
        <w:t>15</w:t>
      </w:r>
      <w:r w:rsidR="00F322CF" w:rsidRPr="00684D1B">
        <w:rPr>
          <w:rFonts w:asciiTheme="majorBidi" w:hAnsiTheme="majorBidi" w:cstheme="majorBidi"/>
        </w:rPr>
        <w:fldChar w:fldCharType="end"/>
      </w:r>
      <w:r w:rsidR="00F322CF" w:rsidRPr="00684D1B">
        <w:rPr>
          <w:rFonts w:asciiTheme="majorBidi" w:hAnsiTheme="majorBidi" w:cstheme="majorBidi"/>
        </w:rPr>
        <w:t>: Results Overview</w:t>
      </w:r>
      <w:bookmarkEnd w:id="144"/>
    </w:p>
    <w:p w14:paraId="3121BAA9" w14:textId="03B40397" w:rsidR="00E44622" w:rsidRDefault="00E44622" w:rsidP="00F322CF">
      <w:pPr>
        <w:pStyle w:val="Heading3"/>
        <w:numPr>
          <w:ilvl w:val="0"/>
          <w:numId w:val="0"/>
        </w:numPr>
        <w:ind w:left="720"/>
      </w:pPr>
    </w:p>
    <w:p w14:paraId="20BE208B" w14:textId="77777777" w:rsidR="00F333B1" w:rsidRDefault="00F333B1" w:rsidP="00F333B1"/>
    <w:p w14:paraId="6E42BA53" w14:textId="77777777" w:rsidR="00F333B1" w:rsidRDefault="00F333B1" w:rsidP="00F333B1"/>
    <w:p w14:paraId="3C45488B" w14:textId="77777777" w:rsidR="00F333B1" w:rsidRDefault="00F333B1" w:rsidP="00F333B1"/>
    <w:p w14:paraId="5981027B" w14:textId="77777777" w:rsidR="00F333B1" w:rsidRPr="00F333B1" w:rsidRDefault="00F333B1" w:rsidP="00F333B1"/>
    <w:p w14:paraId="25C75182" w14:textId="6E182E9B" w:rsidR="00D10E0E" w:rsidRPr="00684D1B" w:rsidRDefault="00D10E0E" w:rsidP="00516B2A">
      <w:pPr>
        <w:pStyle w:val="Heading3"/>
      </w:pPr>
      <w:bookmarkStart w:id="145" w:name="_Toc234262321"/>
      <w:r w:rsidRPr="00684D1B">
        <w:lastRenderedPageBreak/>
        <w:t>Evaluating Travel Efficiency</w:t>
      </w:r>
      <w:bookmarkEnd w:id="145"/>
    </w:p>
    <w:p w14:paraId="33827787" w14:textId="67F76AFE" w:rsidR="00D10E0E" w:rsidRPr="00684D1B" w:rsidRDefault="00D10E0E" w:rsidP="00D10E0E">
      <w:pPr>
        <w:pStyle w:val="BodyText"/>
        <w:ind w:left="720"/>
        <w:rPr>
          <w:rFonts w:cstheme="majorBidi"/>
        </w:rPr>
      </w:pPr>
      <w:r w:rsidRPr="00684D1B">
        <w:rPr>
          <w:rFonts w:cstheme="majorBidi"/>
        </w:rPr>
        <w:t>A primary objective of the optimization model is to reduce unnecessary travel fatigue for away teams, particularly for geographically distant clubs. The baseline solver achieves this through the W_TRAVEL penalty, which calculates the exact distance between the away team's home base and the assigned match venue using the origin-destination distance matrix.</w:t>
      </w:r>
    </w:p>
    <w:p w14:paraId="7DFF2406" w14:textId="55F6B939" w:rsidR="00D10E0E" w:rsidRPr="00684D1B" w:rsidRDefault="004C52D3" w:rsidP="00F333B1">
      <w:pPr>
        <w:pStyle w:val="BodyText"/>
        <w:ind w:left="720"/>
        <w:rPr>
          <w:rFonts w:cstheme="majorBidi"/>
        </w:rPr>
      </w:pPr>
      <w:r>
        <w:rPr>
          <w:noProof/>
        </w:rPr>
        <mc:AlternateContent>
          <mc:Choice Requires="wps">
            <w:drawing>
              <wp:anchor distT="0" distB="0" distL="114300" distR="114300" simplePos="0" relativeHeight="251703296" behindDoc="0" locked="0" layoutInCell="1" allowOverlap="1" wp14:anchorId="25475C50" wp14:editId="505E93EC">
                <wp:simplePos x="0" y="0"/>
                <wp:positionH relativeFrom="margin">
                  <wp:align>right</wp:align>
                </wp:positionH>
                <wp:positionV relativeFrom="paragraph">
                  <wp:posOffset>3949065</wp:posOffset>
                </wp:positionV>
                <wp:extent cx="5394960" cy="243840"/>
                <wp:effectExtent l="0" t="0" r="0" b="3810"/>
                <wp:wrapTopAndBottom/>
                <wp:docPr id="854243334" name="Text Box 1"/>
                <wp:cNvGraphicFramePr/>
                <a:graphic xmlns:a="http://schemas.openxmlformats.org/drawingml/2006/main">
                  <a:graphicData uri="http://schemas.microsoft.com/office/word/2010/wordprocessingShape">
                    <wps:wsp>
                      <wps:cNvSpPr txBox="1"/>
                      <wps:spPr>
                        <a:xfrm>
                          <a:off x="0" y="0"/>
                          <a:ext cx="5394960" cy="243840"/>
                        </a:xfrm>
                        <a:prstGeom prst="rect">
                          <a:avLst/>
                        </a:prstGeom>
                        <a:solidFill>
                          <a:prstClr val="white"/>
                        </a:solidFill>
                        <a:ln>
                          <a:noFill/>
                        </a:ln>
                      </wps:spPr>
                      <wps:txbx>
                        <w:txbxContent>
                          <w:p w14:paraId="5ADBED63" w14:textId="422ED82A" w:rsidR="00E17466" w:rsidRDefault="00E17466" w:rsidP="004C52D3">
                            <w:pPr>
                              <w:pStyle w:val="Caption"/>
                              <w:jc w:val="center"/>
                            </w:pPr>
                            <w:bookmarkStart w:id="146" w:name="_Toc234262215"/>
                            <w:r>
                              <w:t xml:space="preserve">Figure </w:t>
                            </w:r>
                            <w:r>
                              <w:rPr>
                                <w:noProof/>
                              </w:rPr>
                              <w:fldChar w:fldCharType="begin"/>
                            </w:r>
                            <w:r>
                              <w:rPr>
                                <w:noProof/>
                              </w:rPr>
                              <w:instrText xml:space="preserve"> SEQ Figure \* ARABIC </w:instrText>
                            </w:r>
                            <w:r>
                              <w:rPr>
                                <w:noProof/>
                              </w:rPr>
                              <w:fldChar w:fldCharType="separate"/>
                            </w:r>
                            <w:r>
                              <w:rPr>
                                <w:noProof/>
                              </w:rPr>
                              <w:t>16</w:t>
                            </w:r>
                            <w:r>
                              <w:rPr>
                                <w:noProof/>
                              </w:rPr>
                              <w:fldChar w:fldCharType="end"/>
                            </w:r>
                            <w:r>
                              <w:t>: Travel Fairness Insights</w:t>
                            </w:r>
                            <w:bookmarkEnd w:id="146"/>
                          </w:p>
                          <w:p w14:paraId="1A279E00" w14:textId="77777777" w:rsidR="00E17466" w:rsidRPr="004C52D3" w:rsidRDefault="00E17466" w:rsidP="004C52D3"/>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75C50" id="_x0000_s1035" type="#_x0000_t202" style="position:absolute;left:0;text-align:left;margin-left:373.6pt;margin-top:310.95pt;width:424.8pt;height:19.2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" stroked="f">
                <v:textbox inset="0,0,0,0">
                  <w:txbxContent>
                    <w:p w14:paraId="5ADBED63" w14:textId="422ED82A" w:rsidR="00E17466" w:rsidRDefault="00E17466" w:rsidP="004C52D3">
                      <w:pPr>
                        <w:pStyle w:val="Caption"/>
                        <w:jc w:val="center"/>
                      </w:pPr>
                      <w:bookmarkStart w:id="147" w:name="_Toc234262215"/>
                      <w:r>
                        <w:t xml:space="preserve">Figure </w:t>
                      </w:r>
                      <w:r>
                        <w:rPr>
                          <w:noProof/>
                        </w:rPr>
                        <w:fldChar w:fldCharType="begin"/>
                      </w:r>
                      <w:r>
                        <w:rPr>
                          <w:noProof/>
                        </w:rPr>
                        <w:instrText xml:space="preserve"> SEQ Figure \* ARABIC </w:instrText>
                      </w:r>
                      <w:r>
                        <w:rPr>
                          <w:noProof/>
                        </w:rPr>
                        <w:fldChar w:fldCharType="separate"/>
                      </w:r>
                      <w:r>
                        <w:rPr>
                          <w:noProof/>
                        </w:rPr>
                        <w:t>16</w:t>
                      </w:r>
                      <w:r>
                        <w:rPr>
                          <w:noProof/>
                        </w:rPr>
                        <w:fldChar w:fldCharType="end"/>
                      </w:r>
                      <w:r>
                        <w:t>: Travel Fairness Insights</w:t>
                      </w:r>
                      <w:bookmarkEnd w:id="147"/>
                    </w:p>
                    <w:p w14:paraId="1A279E00" w14:textId="77777777" w:rsidR="00E17466" w:rsidRPr="004C52D3" w:rsidRDefault="00E17466" w:rsidP="004C52D3"/>
                  </w:txbxContent>
                </v:textbox>
                <w10:wrap type="topAndBottom" anchorx="margin"/>
              </v:shape>
            </w:pict>
          </mc:Fallback>
        </mc:AlternateContent>
      </w:r>
      <w:r w:rsidRPr="00684D1B">
        <w:rPr>
          <w:rFonts w:cstheme="majorBidi"/>
          <w:noProof/>
        </w:rPr>
        <w:drawing>
          <wp:anchor distT="0" distB="0" distL="114300" distR="114300" simplePos="0" relativeHeight="251701248" behindDoc="0" locked="0" layoutInCell="1" allowOverlap="1" wp14:anchorId="2220F78A" wp14:editId="1F91C538">
            <wp:simplePos x="0" y="0"/>
            <wp:positionH relativeFrom="page">
              <wp:posOffset>1068705</wp:posOffset>
            </wp:positionH>
            <wp:positionV relativeFrom="paragraph">
              <wp:posOffset>1144905</wp:posOffset>
            </wp:positionV>
            <wp:extent cx="6216598" cy="2667000"/>
            <wp:effectExtent l="0" t="0" r="0" b="0"/>
            <wp:wrapTopAndBottom/>
            <wp:docPr id="1730760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6091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216598" cy="2667000"/>
                    </a:xfrm>
                    <a:prstGeom prst="rect">
                      <a:avLst/>
                    </a:prstGeom>
                  </pic:spPr>
                </pic:pic>
              </a:graphicData>
            </a:graphic>
            <wp14:sizeRelH relativeFrom="margin">
              <wp14:pctWidth>0</wp14:pctWidth>
            </wp14:sizeRelH>
            <wp14:sizeRelV relativeFrom="margin">
              <wp14:pctHeight>0</wp14:pctHeight>
            </wp14:sizeRelV>
          </wp:anchor>
        </w:drawing>
      </w:r>
      <w:r w:rsidR="00D10E0E" w:rsidRPr="00684D1B">
        <w:rPr>
          <w:rFonts w:cstheme="majorBidi"/>
        </w:rPr>
        <w:t xml:space="preserve">By applying a per-kilometer penalty, the solver naturally favors scheduling assignments that minimize extreme cross-country travel within condensed timeframes. To validate the success of this objective, the Travel sub-tab inside the Insights dashboard aggregates the total travel distance for </w:t>
      </w:r>
      <w:r w:rsidR="00F333B1">
        <w:rPr>
          <w:rFonts w:cstheme="majorBidi"/>
        </w:rPr>
        <w:t>all 18 teams across the season</w:t>
      </w:r>
    </w:p>
    <w:p w14:paraId="7AF4AF47" w14:textId="21E47F5C" w:rsidR="00D10E0E" w:rsidRPr="00684D1B" w:rsidRDefault="00D10E0E" w:rsidP="00516B2A">
      <w:pPr>
        <w:pStyle w:val="Heading3"/>
      </w:pPr>
      <w:bookmarkStart w:id="148" w:name="_Toc234262322"/>
      <w:r w:rsidRPr="00684D1B">
        <w:t>Stadium Utilization and Maintenance Overlaps</w:t>
      </w:r>
      <w:bookmarkEnd w:id="148"/>
    </w:p>
    <w:p w14:paraId="648CAD12" w14:textId="2326DE48" w:rsidR="00684D1B" w:rsidRPr="00684D1B" w:rsidRDefault="00D31F99" w:rsidP="00684D1B">
      <w:pPr>
        <w:pStyle w:val="BodyText"/>
        <w:ind w:left="720"/>
        <w:rPr>
          <w:rFonts w:cstheme="majorBidi"/>
        </w:rPr>
      </w:pPr>
      <w:r>
        <w:rPr>
          <w:rFonts w:cstheme="majorBidi"/>
        </w:rPr>
        <w:t>T</w:t>
      </w:r>
      <w:r w:rsidR="00684D1B" w:rsidRPr="00684D1B">
        <w:rPr>
          <w:rFonts w:cstheme="majorBidi"/>
        </w:rPr>
        <w:t>he Egyptian Premier League relies heavily on shared venues. This creates a significant scheduling bottleneck. To manage this, the solver enforces a stadium service gap (MIN_STADIUM_SERVICE_GAP_DAYS), ensuring that the same pitch is not used on back-to-back days, which protects the infrastructure.</w:t>
      </w:r>
    </w:p>
    <w:p w14:paraId="3BE0CE8D" w14:textId="77777777" w:rsidR="004C52D3" w:rsidRDefault="00684D1B" w:rsidP="004C52D3">
      <w:pPr>
        <w:pStyle w:val="BodyText"/>
        <w:ind w:left="720"/>
        <w:rPr>
          <w:rFonts w:cstheme="majorBidi"/>
        </w:rPr>
      </w:pPr>
      <w:r w:rsidRPr="00684D1B">
        <w:rPr>
          <w:rFonts w:cstheme="majorBidi"/>
        </w:rPr>
        <w:t>When multiple teams request the same stadium for the same calendar window, the solver evaluates the W_STADIUM_MAINTENANCE_OVERLAP penalty</w:t>
      </w:r>
      <w:r w:rsidR="006C7FB9">
        <w:rPr>
          <w:rFonts w:cstheme="majorBidi"/>
        </w:rPr>
        <w:t xml:space="preserve">. </w:t>
      </w:r>
      <w:r w:rsidRPr="00684D1B">
        <w:rPr>
          <w:rFonts w:cstheme="majorBidi"/>
        </w:rPr>
        <w:t>The Maintenance sub-tab in the Insights dashboard visually validates this process.</w:t>
      </w:r>
    </w:p>
    <w:p w14:paraId="7158F76A" w14:textId="4C181FE5" w:rsidR="004C52D3" w:rsidRPr="004C52D3" w:rsidRDefault="002F51AB" w:rsidP="004C52D3">
      <w:pPr>
        <w:pStyle w:val="BodyText"/>
        <w:ind w:left="2880" w:firstLine="720"/>
        <w:rPr>
          <w:rFonts w:cstheme="majorBidi"/>
        </w:rPr>
      </w:pPr>
      <w:bookmarkStart w:id="149" w:name="_Toc234262216"/>
      <w:r w:rsidRPr="00F13F04">
        <w:rPr>
          <w:rFonts w:cstheme="majorBidi"/>
          <w:noProof/>
        </w:rPr>
        <w:lastRenderedPageBreak/>
        <w:drawing>
          <wp:anchor distT="0" distB="0" distL="114300" distR="114300" simplePos="0" relativeHeight="251710464" behindDoc="0" locked="0" layoutInCell="1" allowOverlap="1" wp14:anchorId="7A82C439" wp14:editId="4001AE08">
            <wp:simplePos x="0" y="0"/>
            <wp:positionH relativeFrom="margin">
              <wp:align>right</wp:align>
            </wp:positionH>
            <wp:positionV relativeFrom="paragraph">
              <wp:posOffset>2118360</wp:posOffset>
            </wp:positionV>
            <wp:extent cx="5427345" cy="2385060"/>
            <wp:effectExtent l="0" t="0" r="1905" b="0"/>
            <wp:wrapSquare wrapText="bothSides"/>
            <wp:docPr id="95211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12953"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27345" cy="2385060"/>
                    </a:xfrm>
                    <a:prstGeom prst="rect">
                      <a:avLst/>
                    </a:prstGeom>
                  </pic:spPr>
                </pic:pic>
              </a:graphicData>
            </a:graphic>
            <wp14:sizeRelH relativeFrom="page">
              <wp14:pctWidth>0</wp14:pctWidth>
            </wp14:sizeRelH>
            <wp14:sizeRelV relativeFrom="page">
              <wp14:pctHeight>0</wp14:pctHeight>
            </wp14:sizeRelV>
          </wp:anchor>
        </w:drawing>
      </w:r>
      <w:r w:rsidRPr="004C52D3">
        <w:rPr>
          <w:rFonts w:cstheme="majorBidi"/>
          <w:i/>
          <w:iCs/>
          <w:noProof/>
          <w:sz w:val="18"/>
          <w:szCs w:val="18"/>
        </w:rPr>
        <w:drawing>
          <wp:anchor distT="0" distB="0" distL="114300" distR="114300" simplePos="0" relativeHeight="251709440" behindDoc="0" locked="0" layoutInCell="1" allowOverlap="1" wp14:anchorId="56DB84C5" wp14:editId="064BA8A7">
            <wp:simplePos x="0" y="0"/>
            <wp:positionH relativeFrom="column">
              <wp:posOffset>533400</wp:posOffset>
            </wp:positionH>
            <wp:positionV relativeFrom="paragraph">
              <wp:posOffset>0</wp:posOffset>
            </wp:positionV>
            <wp:extent cx="5363845" cy="1866900"/>
            <wp:effectExtent l="0" t="0" r="8255" b="0"/>
            <wp:wrapSquare wrapText="bothSides"/>
            <wp:docPr id="211802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553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363845" cy="1866900"/>
                    </a:xfrm>
                    <a:prstGeom prst="rect">
                      <a:avLst/>
                    </a:prstGeom>
                  </pic:spPr>
                </pic:pic>
              </a:graphicData>
            </a:graphic>
            <wp14:sizeRelH relativeFrom="page">
              <wp14:pctWidth>0</wp14:pctWidth>
            </wp14:sizeRelH>
            <wp14:sizeRelV relativeFrom="page">
              <wp14:pctHeight>0</wp14:pctHeight>
            </wp14:sizeRelV>
          </wp:anchor>
        </w:drawing>
      </w:r>
      <w:r w:rsidR="00F13F04" w:rsidRPr="004C52D3">
        <w:rPr>
          <w:i/>
          <w:iCs/>
          <w:sz w:val="18"/>
          <w:szCs w:val="18"/>
        </w:rPr>
        <w:t xml:space="preserve">Figure </w:t>
      </w:r>
      <w:r w:rsidR="00D817CF" w:rsidRPr="004C52D3">
        <w:rPr>
          <w:i/>
          <w:iCs/>
          <w:noProof/>
          <w:sz w:val="18"/>
          <w:szCs w:val="18"/>
        </w:rPr>
        <w:fldChar w:fldCharType="begin"/>
      </w:r>
      <w:r w:rsidR="00D817CF" w:rsidRPr="004C52D3">
        <w:rPr>
          <w:i/>
          <w:iCs/>
          <w:noProof/>
          <w:sz w:val="18"/>
          <w:szCs w:val="18"/>
        </w:rPr>
        <w:instrText xml:space="preserve"> SEQ Figure \* ARABIC </w:instrText>
      </w:r>
      <w:r w:rsidR="00D817CF" w:rsidRPr="004C52D3">
        <w:rPr>
          <w:i/>
          <w:iCs/>
          <w:noProof/>
          <w:sz w:val="18"/>
          <w:szCs w:val="18"/>
        </w:rPr>
        <w:fldChar w:fldCharType="separate"/>
      </w:r>
      <w:r w:rsidR="00400148">
        <w:rPr>
          <w:i/>
          <w:iCs/>
          <w:noProof/>
          <w:sz w:val="18"/>
          <w:szCs w:val="18"/>
        </w:rPr>
        <w:t>17</w:t>
      </w:r>
      <w:r w:rsidR="00D817CF" w:rsidRPr="004C52D3">
        <w:rPr>
          <w:i/>
          <w:iCs/>
          <w:noProof/>
          <w:sz w:val="18"/>
          <w:szCs w:val="18"/>
        </w:rPr>
        <w:fldChar w:fldCharType="end"/>
      </w:r>
      <w:r w:rsidR="00F13F04" w:rsidRPr="004C52D3">
        <w:rPr>
          <w:i/>
          <w:iCs/>
          <w:sz w:val="18"/>
          <w:szCs w:val="18"/>
        </w:rPr>
        <w:t>: Stadium Service Gaps</w:t>
      </w:r>
      <w:bookmarkEnd w:id="149"/>
    </w:p>
    <w:p w14:paraId="4EA4208A" w14:textId="65FF296F" w:rsidR="004C52D3" w:rsidRPr="004C52D3" w:rsidRDefault="004C52D3" w:rsidP="002F51AB">
      <w:pPr>
        <w:pStyle w:val="BodyText"/>
        <w:keepNext/>
        <w:rPr>
          <w:i/>
          <w:iCs/>
          <w:sz w:val="18"/>
          <w:szCs w:val="18"/>
        </w:rPr>
      </w:pPr>
    </w:p>
    <w:p w14:paraId="27E9A631" w14:textId="536D0BD3" w:rsidR="00F13F04" w:rsidRDefault="004C52D3" w:rsidP="004C52D3">
      <w:pPr>
        <w:pStyle w:val="Caption"/>
        <w:ind w:left="2880"/>
      </w:pPr>
      <w:r>
        <w:t xml:space="preserve">                  </w:t>
      </w:r>
      <w:bookmarkStart w:id="150" w:name="_Toc234262217"/>
      <w:r w:rsidR="00F13F04">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18</w:t>
      </w:r>
      <w:r w:rsidR="00D817CF">
        <w:rPr>
          <w:noProof/>
        </w:rPr>
        <w:fldChar w:fldCharType="end"/>
      </w:r>
      <w:r w:rsidR="00F13F04">
        <w:t xml:space="preserve">: </w:t>
      </w:r>
      <w:r w:rsidR="00F13F04" w:rsidRPr="00805349">
        <w:t>Venue Utilization Timeline</w:t>
      </w:r>
      <w:bookmarkEnd w:id="150"/>
    </w:p>
    <w:p w14:paraId="5155733E" w14:textId="196B74DF" w:rsidR="00F13F04" w:rsidRDefault="002F51AB" w:rsidP="00F13F04">
      <w:pPr>
        <w:keepNext/>
        <w:jc w:val="center"/>
      </w:pPr>
      <w:r>
        <w:rPr>
          <w:noProof/>
        </w:rPr>
        <w:drawing>
          <wp:anchor distT="0" distB="0" distL="114300" distR="114300" simplePos="0" relativeHeight="251711488" behindDoc="0" locked="0" layoutInCell="1" allowOverlap="1" wp14:anchorId="5BA5D7FD" wp14:editId="747B0A51">
            <wp:simplePos x="0" y="0"/>
            <wp:positionH relativeFrom="margin">
              <wp:align>right</wp:align>
            </wp:positionH>
            <wp:positionV relativeFrom="paragraph">
              <wp:posOffset>166370</wp:posOffset>
            </wp:positionV>
            <wp:extent cx="5539740" cy="2520950"/>
            <wp:effectExtent l="0" t="0" r="3810" b="0"/>
            <wp:wrapSquare wrapText="bothSides"/>
            <wp:docPr id="16197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866" name=""/>
                    <pic:cNvPicPr/>
                  </pic:nvPicPr>
                  <pic:blipFill>
                    <a:blip r:embed="rId31">
                      <a:extLst>
                        <a:ext uri="{28A0092B-C50C-407E-A947-70E740481C1C}">
                          <a14:useLocalDpi xmlns:a14="http://schemas.microsoft.com/office/drawing/2010/main" val="0"/>
                        </a:ext>
                      </a:extLst>
                    </a:blip>
                    <a:stretch>
                      <a:fillRect/>
                    </a:stretch>
                  </pic:blipFill>
                  <pic:spPr>
                    <a:xfrm>
                      <a:off x="0" y="0"/>
                      <a:ext cx="5539740" cy="2520950"/>
                    </a:xfrm>
                    <a:prstGeom prst="rect">
                      <a:avLst/>
                    </a:prstGeom>
                  </pic:spPr>
                </pic:pic>
              </a:graphicData>
            </a:graphic>
            <wp14:sizeRelH relativeFrom="page">
              <wp14:pctWidth>0</wp14:pctWidth>
            </wp14:sizeRelH>
            <wp14:sizeRelV relativeFrom="page">
              <wp14:pctHeight>0</wp14:pctHeight>
            </wp14:sizeRelV>
          </wp:anchor>
        </w:drawing>
      </w:r>
    </w:p>
    <w:p w14:paraId="26A31865" w14:textId="6F4ECA60" w:rsidR="00F13F04" w:rsidRPr="00F13F04" w:rsidRDefault="00F13F04" w:rsidP="00F13F04">
      <w:pPr>
        <w:pStyle w:val="Caption"/>
        <w:jc w:val="center"/>
      </w:pPr>
      <w:bookmarkStart w:id="151" w:name="_Toc234262218"/>
      <w:r>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19</w:t>
      </w:r>
      <w:r w:rsidR="00D817CF">
        <w:rPr>
          <w:noProof/>
        </w:rPr>
        <w:fldChar w:fldCharType="end"/>
      </w:r>
      <w:r>
        <w:t xml:space="preserve">: </w:t>
      </w:r>
      <w:r w:rsidRPr="00A15061">
        <w:t>Matches per Venue</w:t>
      </w:r>
      <w:r>
        <w:t>:</w:t>
      </w:r>
      <w:bookmarkEnd w:id="151"/>
    </w:p>
    <w:p w14:paraId="053A9FA8" w14:textId="1BFC1F5D" w:rsidR="006C7FB9" w:rsidRDefault="006C7FB9" w:rsidP="006C7FB9">
      <w:pPr>
        <w:pStyle w:val="BodyText"/>
        <w:keepNext/>
        <w:ind w:left="720"/>
      </w:pPr>
    </w:p>
    <w:p w14:paraId="263E1364" w14:textId="4BC90C96" w:rsidR="00516B2A" w:rsidRPr="00684D1B" w:rsidRDefault="00516B2A" w:rsidP="00516B2A">
      <w:pPr>
        <w:pStyle w:val="Heading3"/>
      </w:pPr>
      <w:bookmarkStart w:id="152" w:name="_Toc234262323"/>
      <w:r w:rsidRPr="00684D1B">
        <w:t>Benchmarking Against Historical Seasons</w:t>
      </w:r>
      <w:bookmarkEnd w:id="152"/>
    </w:p>
    <w:p w14:paraId="2B990BA8" w14:textId="034FF3CB" w:rsidR="00516B2A" w:rsidRPr="00684D1B" w:rsidRDefault="00516B2A" w:rsidP="00AA0C46">
      <w:pPr>
        <w:spacing w:line="300" w:lineRule="auto"/>
        <w:ind w:left="720"/>
        <w:rPr>
          <w:rFonts w:asciiTheme="majorBidi" w:hAnsiTheme="majorBidi" w:cstheme="majorBidi"/>
        </w:rPr>
      </w:pPr>
      <w:r w:rsidRPr="00684D1B">
        <w:rPr>
          <w:rFonts w:asciiTheme="majorBidi" w:hAnsiTheme="majorBidi" w:cstheme="majorBidi"/>
        </w:rPr>
        <w:t>The “Historical Comparison” sub-tab of Insights is the project's main built-in benchmarking tool. historical_engine.py re-derives, for six real Egyptian Premier League seasons, the same three headline metrics the optimizer itself is measured on: the maximum raw gap between a team's consecutive matches, the maximum ‘true waste gap’ (idle days once FIFA breaks and a CAF-match buffer are subtracted out), and the longest home/away streak any team was subjected to. The current model's own numbers are computed the same way from optimized_schedule.csv and appended as an extra row, so the comparison chart is built from one consistent methodology on both sides rather than mixing a strict metric for the model against a looser one for history.</w:t>
      </w:r>
    </w:p>
    <w:p w14:paraId="2960FE9B" w14:textId="73582AF7" w:rsidR="00516B2A" w:rsidRDefault="00516B2A" w:rsidP="00941D35">
      <w:pPr>
        <w:spacing w:line="300" w:lineRule="auto"/>
        <w:ind w:left="720"/>
        <w:rPr>
          <w:rFonts w:asciiTheme="majorBidi" w:hAnsiTheme="majorBidi" w:cstheme="majorBidi"/>
        </w:rPr>
      </w:pPr>
      <w:r w:rsidRPr="00684D1B">
        <w:rPr>
          <w:rFonts w:asciiTheme="majorBidi" w:hAnsiTheme="majorBidi" w:cstheme="majorBidi"/>
        </w:rPr>
        <w:t>This comparison is intentionally conservative in the historical direction: because the historical CSVs do not record which specific stadium a team used for a given home match, every historical fixture is assumed to be played at the team's primary stadium</w:t>
      </w:r>
      <w:r w:rsidR="00941D35">
        <w:rPr>
          <w:rFonts w:asciiTheme="majorBidi" w:hAnsiTheme="majorBidi" w:cstheme="majorBidi"/>
        </w:rPr>
        <w:t xml:space="preserve">. </w:t>
      </w:r>
      <w:r w:rsidRPr="00684D1B">
        <w:rPr>
          <w:rFonts w:asciiTheme="majorBidi" w:hAnsiTheme="majorBidi" w:cstheme="majorBidi"/>
        </w:rPr>
        <w:t xml:space="preserve">The Insights tab documents this assumption directly to the user in an expandable “Methodology &amp; Assumptions” panel </w:t>
      </w:r>
      <w:r w:rsidR="00941D35">
        <w:rPr>
          <w:rFonts w:asciiTheme="majorBidi" w:hAnsiTheme="majorBidi" w:cstheme="majorBidi"/>
        </w:rPr>
        <w:t>.</w:t>
      </w:r>
    </w:p>
    <w:p w14:paraId="3A6F5E2F" w14:textId="1875476F" w:rsidR="00941D35" w:rsidRDefault="00AF41E2" w:rsidP="00941D35">
      <w:pPr>
        <w:keepNext/>
        <w:spacing w:line="300" w:lineRule="auto"/>
        <w:ind w:left="720"/>
        <w:jc w:val="center"/>
      </w:pPr>
      <w:r w:rsidRPr="00F13F04">
        <w:rPr>
          <w:rFonts w:asciiTheme="majorBidi" w:hAnsiTheme="majorBidi" w:cstheme="majorBidi"/>
          <w:noProof/>
        </w:rPr>
        <w:drawing>
          <wp:anchor distT="0" distB="0" distL="114300" distR="114300" simplePos="0" relativeHeight="251712512" behindDoc="0" locked="0" layoutInCell="1" allowOverlap="1" wp14:anchorId="17DD37C7" wp14:editId="02D87563">
            <wp:simplePos x="0" y="0"/>
            <wp:positionH relativeFrom="column">
              <wp:posOffset>-671830</wp:posOffset>
            </wp:positionH>
            <wp:positionV relativeFrom="paragraph">
              <wp:posOffset>185420</wp:posOffset>
            </wp:positionV>
            <wp:extent cx="3627755" cy="1875155"/>
            <wp:effectExtent l="0" t="0" r="0" b="0"/>
            <wp:wrapSquare wrapText="bothSides"/>
            <wp:docPr id="178295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957381" name=""/>
                    <pic:cNvPicPr/>
                  </pic:nvPicPr>
                  <pic:blipFill>
                    <a:blip r:embed="rId32">
                      <a:extLst>
                        <a:ext uri="{28A0092B-C50C-407E-A947-70E740481C1C}">
                          <a14:useLocalDpi xmlns:a14="http://schemas.microsoft.com/office/drawing/2010/main" val="0"/>
                        </a:ext>
                      </a:extLst>
                    </a:blip>
                    <a:stretch>
                      <a:fillRect/>
                    </a:stretch>
                  </pic:blipFill>
                  <pic:spPr>
                    <a:xfrm>
                      <a:off x="0" y="0"/>
                      <a:ext cx="3627755" cy="1875155"/>
                    </a:xfrm>
                    <a:prstGeom prst="rect">
                      <a:avLst/>
                    </a:prstGeom>
                  </pic:spPr>
                </pic:pic>
              </a:graphicData>
            </a:graphic>
            <wp14:sizeRelH relativeFrom="page">
              <wp14:pctWidth>0</wp14:pctWidth>
            </wp14:sizeRelH>
            <wp14:sizeRelV relativeFrom="page">
              <wp14:pctHeight>0</wp14:pctHeight>
            </wp14:sizeRelV>
          </wp:anchor>
        </w:drawing>
      </w:r>
      <w:r w:rsidRPr="00941D35">
        <w:rPr>
          <w:noProof/>
        </w:rPr>
        <w:drawing>
          <wp:anchor distT="0" distB="0" distL="114300" distR="114300" simplePos="0" relativeHeight="251713536" behindDoc="0" locked="0" layoutInCell="1" allowOverlap="1" wp14:anchorId="55BA4D0C" wp14:editId="5472B762">
            <wp:simplePos x="0" y="0"/>
            <wp:positionH relativeFrom="page">
              <wp:posOffset>4191000</wp:posOffset>
            </wp:positionH>
            <wp:positionV relativeFrom="paragraph">
              <wp:posOffset>137160</wp:posOffset>
            </wp:positionV>
            <wp:extent cx="3516630" cy="1937385"/>
            <wp:effectExtent l="0" t="0" r="7620" b="5715"/>
            <wp:wrapSquare wrapText="bothSides"/>
            <wp:docPr id="341526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26667" name=""/>
                    <pic:cNvPicPr/>
                  </pic:nvPicPr>
                  <pic:blipFill>
                    <a:blip r:embed="rId33">
                      <a:extLst>
                        <a:ext uri="{28A0092B-C50C-407E-A947-70E740481C1C}">
                          <a14:useLocalDpi xmlns:a14="http://schemas.microsoft.com/office/drawing/2010/main" val="0"/>
                        </a:ext>
                      </a:extLst>
                    </a:blip>
                    <a:stretch>
                      <a:fillRect/>
                    </a:stretch>
                  </pic:blipFill>
                  <pic:spPr>
                    <a:xfrm>
                      <a:off x="0" y="0"/>
                      <a:ext cx="3516630" cy="1937385"/>
                    </a:xfrm>
                    <a:prstGeom prst="rect">
                      <a:avLst/>
                    </a:prstGeom>
                  </pic:spPr>
                </pic:pic>
              </a:graphicData>
            </a:graphic>
            <wp14:sizeRelH relativeFrom="page">
              <wp14:pctWidth>0</wp14:pctWidth>
            </wp14:sizeRelH>
            <wp14:sizeRelV relativeFrom="page">
              <wp14:pctHeight>0</wp14:pctHeight>
            </wp14:sizeRelV>
          </wp:anchor>
        </w:drawing>
      </w:r>
    </w:p>
    <w:p w14:paraId="443BCBA0" w14:textId="2107A91B" w:rsidR="00941D35" w:rsidRDefault="00941D35" w:rsidP="00AF41E2">
      <w:pPr>
        <w:pStyle w:val="Caption"/>
        <w:jc w:val="center"/>
      </w:pPr>
      <w:bookmarkStart w:id="153" w:name="_Toc234262219"/>
      <w:r>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20</w:t>
      </w:r>
      <w:r w:rsidR="00D817CF">
        <w:rPr>
          <w:noProof/>
        </w:rPr>
        <w:fldChar w:fldCharType="end"/>
      </w:r>
      <w:r>
        <w:t xml:space="preserve">: </w:t>
      </w:r>
      <w:r w:rsidRPr="006C0EB7">
        <w:t>The 'Ghost Gap' Comparison</w:t>
      </w:r>
      <w:r w:rsidR="00AF41E2">
        <w:tab/>
      </w:r>
      <w:r w:rsidR="00AF41E2">
        <w:tab/>
      </w:r>
      <w:r w:rsidR="00AF41E2">
        <w:tab/>
      </w:r>
      <w:r w:rsidR="00AF41E2">
        <w:tab/>
      </w:r>
      <w:r w:rsidR="00AF41E2">
        <w:tab/>
      </w:r>
      <w:r w:rsidR="00AF41E2">
        <w:tab/>
      </w:r>
      <w:r w:rsidR="00AF41E2">
        <w:tab/>
      </w:r>
      <w:r w:rsidR="00AF41E2">
        <w:tab/>
      </w:r>
      <w:r w:rsidR="00AF41E2">
        <w:tab/>
      </w:r>
      <w:r w:rsidR="00AF41E2">
        <w:tab/>
      </w:r>
      <w:r w:rsidR="00AF41E2">
        <w:tab/>
      </w:r>
      <w:r w:rsidR="00AF41E2">
        <w:tab/>
      </w:r>
      <w:r>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21</w:t>
      </w:r>
      <w:r w:rsidR="00D817CF">
        <w:rPr>
          <w:noProof/>
        </w:rPr>
        <w:fldChar w:fldCharType="end"/>
      </w:r>
      <w:r>
        <w:t xml:space="preserve">: </w:t>
      </w:r>
      <w:r w:rsidRPr="00ED69F8">
        <w:t>Venue Symmetry (Fairness)</w:t>
      </w:r>
      <w:bookmarkEnd w:id="153"/>
    </w:p>
    <w:p w14:paraId="60B1369D" w14:textId="77777777" w:rsidR="00941D35" w:rsidRDefault="00941D35" w:rsidP="00941D35">
      <w:pPr>
        <w:keepNext/>
        <w:jc w:val="center"/>
      </w:pPr>
      <w:r w:rsidRPr="00941D35">
        <w:rPr>
          <w:noProof/>
        </w:rPr>
        <w:drawing>
          <wp:inline distT="0" distB="0" distL="0" distR="0" wp14:anchorId="54504557" wp14:editId="7E0230AF">
            <wp:extent cx="5661660" cy="2263088"/>
            <wp:effectExtent l="0" t="0" r="0" b="4445"/>
            <wp:docPr id="20208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25508" name=""/>
                    <pic:cNvPicPr/>
                  </pic:nvPicPr>
                  <pic:blipFill>
                    <a:blip r:embed="rId34"/>
                    <a:stretch>
                      <a:fillRect/>
                    </a:stretch>
                  </pic:blipFill>
                  <pic:spPr>
                    <a:xfrm>
                      <a:off x="0" y="0"/>
                      <a:ext cx="5753185" cy="2299672"/>
                    </a:xfrm>
                    <a:prstGeom prst="rect">
                      <a:avLst/>
                    </a:prstGeom>
                  </pic:spPr>
                </pic:pic>
              </a:graphicData>
            </a:graphic>
          </wp:inline>
        </w:drawing>
      </w:r>
    </w:p>
    <w:p w14:paraId="64B8AC7B" w14:textId="0DFA7B18" w:rsidR="00516B2A" w:rsidRPr="00B94A81" w:rsidRDefault="00941D35" w:rsidP="00B94A81">
      <w:pPr>
        <w:pStyle w:val="Caption"/>
        <w:jc w:val="center"/>
      </w:pPr>
      <w:bookmarkStart w:id="154" w:name="_Toc234262220"/>
      <w:r>
        <w:t xml:space="preserve">Figure </w:t>
      </w:r>
      <w:r w:rsidR="00D817CF">
        <w:rPr>
          <w:noProof/>
        </w:rPr>
        <w:fldChar w:fldCharType="begin"/>
      </w:r>
      <w:r w:rsidR="00D817CF">
        <w:rPr>
          <w:noProof/>
        </w:rPr>
        <w:instrText xml:space="preserve"> SEQ Figure \* ARABIC </w:instrText>
      </w:r>
      <w:r w:rsidR="00D817CF">
        <w:rPr>
          <w:noProof/>
        </w:rPr>
        <w:fldChar w:fldCharType="separate"/>
      </w:r>
      <w:r w:rsidR="00400148">
        <w:rPr>
          <w:noProof/>
        </w:rPr>
        <w:t>22</w:t>
      </w:r>
      <w:r w:rsidR="00D817CF">
        <w:rPr>
          <w:noProof/>
        </w:rPr>
        <w:fldChar w:fldCharType="end"/>
      </w:r>
      <w:r>
        <w:t xml:space="preserve">: </w:t>
      </w:r>
      <w:r w:rsidRPr="00AF6E12">
        <w:t xml:space="preserve"> full historical audit trail table</w:t>
      </w:r>
      <w:bookmarkEnd w:id="154"/>
    </w:p>
    <w:p w14:paraId="5D2B77B1" w14:textId="1FC87F09" w:rsidR="00516B2A" w:rsidRPr="00684D1B" w:rsidRDefault="00516B2A" w:rsidP="00516B2A">
      <w:pPr>
        <w:pStyle w:val="Heading3"/>
      </w:pPr>
      <w:bookmarkStart w:id="155" w:name="_Toc234262324"/>
      <w:r w:rsidRPr="00684D1B">
        <w:lastRenderedPageBreak/>
        <w:t>Benchmarking Across Seeds (Monte Carlo)</w:t>
      </w:r>
      <w:bookmarkEnd w:id="155"/>
    </w:p>
    <w:p w14:paraId="782DEEB6" w14:textId="619FF49A" w:rsidR="00516B2A" w:rsidRPr="00684D1B" w:rsidRDefault="00516B2A" w:rsidP="00516B2A">
      <w:pPr>
        <w:pStyle w:val="BodyText"/>
        <w:ind w:left="432"/>
        <w:rPr>
          <w:rFonts w:cstheme="majorBidi"/>
        </w:rPr>
      </w:pPr>
      <w:r w:rsidRPr="00684D1B">
        <w:rPr>
          <w:rFonts w:cstheme="majorBidi"/>
        </w:rPr>
        <w:t>Because a single DRR seed can, by chance, be harder or easier for the solver to schedule well, multi_run.py was used to sweep many seeds and rank them by the same priority order the app itself uses to pick a ‘best’ run: fewest validation errors first, then fewest unresolved matches, then lowest solver objective, then lowest total travel. The Monte Carlo sub-tab plots the resulting objective-value and travel-km distributions across the swept seeds</w:t>
      </w:r>
      <w:r w:rsidR="00B94A81">
        <w:rPr>
          <w:rFonts w:cstheme="majorBidi"/>
        </w:rPr>
        <w:t>.</w:t>
      </w:r>
    </w:p>
    <w:p w14:paraId="4A1E3388" w14:textId="77777777" w:rsidR="00F322CF" w:rsidRPr="00684D1B" w:rsidRDefault="00F322CF" w:rsidP="00F322CF">
      <w:pPr>
        <w:pStyle w:val="BodyText"/>
        <w:keepNext/>
        <w:ind w:left="432"/>
        <w:rPr>
          <w:rFonts w:cstheme="majorBidi"/>
        </w:rPr>
      </w:pPr>
      <w:r w:rsidRPr="00684D1B">
        <w:rPr>
          <w:rFonts w:cstheme="majorBidi"/>
          <w:noProof/>
        </w:rPr>
        <w:drawing>
          <wp:inline distT="0" distB="0" distL="0" distR="0" wp14:anchorId="770F8AFE" wp14:editId="7BCDC5EB">
            <wp:extent cx="5943600" cy="1583690"/>
            <wp:effectExtent l="0" t="0" r="0" b="0"/>
            <wp:docPr id="196920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04660" name=""/>
                    <pic:cNvPicPr/>
                  </pic:nvPicPr>
                  <pic:blipFill>
                    <a:blip r:embed="rId35"/>
                    <a:stretch>
                      <a:fillRect/>
                    </a:stretch>
                  </pic:blipFill>
                  <pic:spPr>
                    <a:xfrm>
                      <a:off x="0" y="0"/>
                      <a:ext cx="5943600" cy="1583690"/>
                    </a:xfrm>
                    <a:prstGeom prst="rect">
                      <a:avLst/>
                    </a:prstGeom>
                  </pic:spPr>
                </pic:pic>
              </a:graphicData>
            </a:graphic>
          </wp:inline>
        </w:drawing>
      </w:r>
    </w:p>
    <w:p w14:paraId="1FBB1992" w14:textId="274F8C0B" w:rsidR="00F322CF" w:rsidRPr="00684D1B" w:rsidRDefault="00F322CF" w:rsidP="00F322CF">
      <w:pPr>
        <w:pStyle w:val="Caption"/>
        <w:jc w:val="center"/>
        <w:rPr>
          <w:rFonts w:asciiTheme="majorBidi" w:hAnsiTheme="majorBidi" w:cstheme="majorBidi"/>
          <w:sz w:val="24"/>
        </w:rPr>
      </w:pPr>
      <w:bookmarkStart w:id="156" w:name="_Toc234262221"/>
      <w:r w:rsidRPr="00684D1B">
        <w:rPr>
          <w:rFonts w:asciiTheme="majorBidi" w:hAnsiTheme="majorBidi" w:cstheme="majorBidi"/>
        </w:rPr>
        <w:t xml:space="preserve">Figure </w:t>
      </w:r>
      <w:r w:rsidRPr="00684D1B">
        <w:rPr>
          <w:rFonts w:asciiTheme="majorBidi" w:hAnsiTheme="majorBidi" w:cstheme="majorBidi"/>
        </w:rPr>
        <w:fldChar w:fldCharType="begin"/>
      </w:r>
      <w:r w:rsidRPr="00684D1B">
        <w:rPr>
          <w:rFonts w:asciiTheme="majorBidi" w:hAnsiTheme="majorBidi" w:cstheme="majorBidi"/>
        </w:rPr>
        <w:instrText xml:space="preserve"> SEQ Figure \* ARABIC </w:instrText>
      </w:r>
      <w:r w:rsidRPr="00684D1B">
        <w:rPr>
          <w:rFonts w:asciiTheme="majorBidi" w:hAnsiTheme="majorBidi" w:cstheme="majorBidi"/>
        </w:rPr>
        <w:fldChar w:fldCharType="separate"/>
      </w:r>
      <w:r w:rsidR="00400148">
        <w:rPr>
          <w:rFonts w:asciiTheme="majorBidi" w:hAnsiTheme="majorBidi" w:cstheme="majorBidi"/>
          <w:noProof/>
        </w:rPr>
        <w:t>23</w:t>
      </w:r>
      <w:r w:rsidRPr="00684D1B">
        <w:rPr>
          <w:rFonts w:asciiTheme="majorBidi" w:hAnsiTheme="majorBidi" w:cstheme="majorBidi"/>
        </w:rPr>
        <w:fldChar w:fldCharType="end"/>
      </w:r>
      <w:r w:rsidRPr="00684D1B">
        <w:rPr>
          <w:rFonts w:asciiTheme="majorBidi" w:hAnsiTheme="majorBidi" w:cstheme="majorBidi"/>
        </w:rPr>
        <w:t>: Monte-Carlo results</w:t>
      </w:r>
      <w:bookmarkEnd w:id="156"/>
    </w:p>
    <w:p w14:paraId="1020AECB" w14:textId="7BED48F6" w:rsidR="004D4915" w:rsidRDefault="00516B2A" w:rsidP="00516B2A">
      <w:pPr>
        <w:pStyle w:val="Heading2"/>
        <w:rPr>
          <w:rFonts w:asciiTheme="majorBidi" w:hAnsiTheme="majorBidi" w:cstheme="majorBidi"/>
        </w:rPr>
      </w:pPr>
      <w:bookmarkStart w:id="157" w:name="_Toc234262325"/>
      <w:r w:rsidRPr="00684D1B">
        <w:rPr>
          <w:rFonts w:asciiTheme="majorBidi" w:hAnsiTheme="majorBidi" w:cstheme="majorBidi"/>
        </w:rPr>
        <w:t>Limitations and Known Issues</w:t>
      </w:r>
      <w:bookmarkEnd w:id="157"/>
      <w:r w:rsidRPr="00684D1B">
        <w:rPr>
          <w:rFonts w:asciiTheme="majorBidi" w:hAnsiTheme="majorBidi" w:cstheme="majorBidi"/>
        </w:rPr>
        <w:tab/>
      </w:r>
    </w:p>
    <w:p w14:paraId="5CB59753" w14:textId="77777777" w:rsidR="00AF41E2" w:rsidRPr="00684D1B" w:rsidRDefault="00AF41E2" w:rsidP="00AF41E2">
      <w:pPr>
        <w:pStyle w:val="Heading2"/>
        <w:numPr>
          <w:ilvl w:val="0"/>
          <w:numId w:val="0"/>
        </w:numPr>
        <w:ind w:left="576"/>
        <w:rPr>
          <w:rFonts w:asciiTheme="majorBidi" w:hAnsiTheme="majorBidi" w:cstheme="majorBidi"/>
        </w:rPr>
      </w:pPr>
    </w:p>
    <w:p w14:paraId="5FC43939" w14:textId="2055D3CF" w:rsidR="00516B2A" w:rsidRPr="00684D1B" w:rsidRDefault="00516B2A" w:rsidP="00516B2A">
      <w:pPr>
        <w:pStyle w:val="Heading3"/>
      </w:pPr>
      <w:bookmarkStart w:id="158" w:name="_Toc234262326"/>
      <w:r w:rsidRPr="00684D1B">
        <w:t>Testing-Process Limitations</w:t>
      </w:r>
      <w:bookmarkEnd w:id="158"/>
    </w:p>
    <w:p w14:paraId="604B8D5B" w14:textId="6E20BC2C" w:rsidR="00516B2A" w:rsidRPr="00684D1B" w:rsidRDefault="00516B2A" w:rsidP="00B94A81">
      <w:pPr>
        <w:pStyle w:val="BodyText"/>
        <w:ind w:left="360"/>
        <w:rPr>
          <w:rFonts w:cstheme="majorBidi"/>
        </w:rPr>
      </w:pPr>
      <w:r w:rsidRPr="00684D1B">
        <w:rPr>
          <w:rFonts w:cstheme="majorBidi"/>
        </w:rPr>
        <w:t>There is no automated unit-test suite (e.g. pytest) exercising individual functions in isolation</w:t>
      </w:r>
      <w:r w:rsidR="00B94A81">
        <w:rPr>
          <w:rFonts w:cstheme="majorBidi"/>
        </w:rPr>
        <w:t>,</w:t>
      </w:r>
      <w:r w:rsidRPr="00684D1B">
        <w:rPr>
          <w:rFonts w:cstheme="majorBidi"/>
        </w:rPr>
        <w:t xml:space="preserve"> correctness relies fixture_generator.py and the end-to-end checks in validation.py</w:t>
      </w:r>
    </w:p>
    <w:p w14:paraId="05F65FF6" w14:textId="5A662A07" w:rsidR="00516B2A" w:rsidRPr="00684D1B" w:rsidRDefault="004B6AB9" w:rsidP="004B6AB9">
      <w:pPr>
        <w:pStyle w:val="Heading3"/>
      </w:pPr>
      <w:bookmarkStart w:id="159" w:name="_Toc234262327"/>
      <w:r w:rsidRPr="00684D1B">
        <w:t>Application Limitations</w:t>
      </w:r>
      <w:bookmarkEnd w:id="159"/>
    </w:p>
    <w:p w14:paraId="6524824D" w14:textId="4DEBFD0E" w:rsidR="004B6AB9" w:rsidRPr="00684D1B" w:rsidRDefault="004B6AB9" w:rsidP="004B6AB9">
      <w:pPr>
        <w:pStyle w:val="BodyText"/>
        <w:numPr>
          <w:ilvl w:val="0"/>
          <w:numId w:val="36"/>
        </w:numPr>
        <w:rPr>
          <w:rFonts w:cstheme="majorBidi"/>
        </w:rPr>
      </w:pPr>
      <w:r w:rsidRPr="00684D1B">
        <w:rPr>
          <w:rFonts w:cstheme="majorBidi"/>
        </w:rPr>
        <w:t>Solver feasibility is not guaranteed for arbitrary future calendars: if FIFA dates, CAF fixtures, and the venue/rest rules leave too little usable calendar, even the loosest domain-fallback policy and the final-round rescue model can fail.</w:t>
      </w:r>
    </w:p>
    <w:p w14:paraId="35582854" w14:textId="77777777" w:rsidR="004B6AB9" w:rsidRPr="00684D1B" w:rsidRDefault="004B6AB9" w:rsidP="004B6AB9">
      <w:pPr>
        <w:pStyle w:val="BodyText"/>
        <w:numPr>
          <w:ilvl w:val="0"/>
          <w:numId w:val="36"/>
        </w:numPr>
        <w:rPr>
          <w:rFonts w:cstheme="majorBidi"/>
        </w:rPr>
      </w:pPr>
      <w:r w:rsidRPr="00684D1B">
        <w:rPr>
          <w:rFonts w:cstheme="majorBidi"/>
        </w:rPr>
        <w:t>The Streamlit file cache is keyed on (path, modification time); on a filesystem with coarse mtime resolution, two writes to the same output file within the same time-resolution window are a theoretical (though not observed) source of stale reads.</w:t>
      </w:r>
    </w:p>
    <w:p w14:paraId="6F165FBD" w14:textId="143F767C" w:rsidR="004B6AB9" w:rsidRPr="00684D1B" w:rsidRDefault="004B6AB9" w:rsidP="004B6AB9">
      <w:pPr>
        <w:pStyle w:val="BodyText"/>
        <w:numPr>
          <w:ilvl w:val="0"/>
          <w:numId w:val="36"/>
        </w:numPr>
        <w:rPr>
          <w:rFonts w:cstheme="majorBidi"/>
        </w:rPr>
      </w:pPr>
      <w:r w:rsidRPr="00684D1B">
        <w:rPr>
          <w:rFonts w:cstheme="majorBidi"/>
        </w:rPr>
        <w:t>There is no authentication and no persistent audit trail of who ran which seed and when — acceptable for the project's single-user scope, but a limitation if the tool were ever exposed to multiple concurrent users.</w:t>
      </w:r>
    </w:p>
    <w:p w14:paraId="57C58A36" w14:textId="22862DE5" w:rsidR="00516B2A" w:rsidRPr="00684D1B" w:rsidRDefault="00516B2A">
      <w:pPr>
        <w:rPr>
          <w:rFonts w:asciiTheme="majorBidi" w:hAnsiTheme="majorBidi" w:cstheme="majorBidi"/>
          <w:b/>
          <w:sz w:val="36"/>
        </w:rPr>
      </w:pPr>
      <w:r w:rsidRPr="00684D1B">
        <w:rPr>
          <w:rFonts w:asciiTheme="majorBidi" w:hAnsiTheme="majorBidi" w:cstheme="majorBidi"/>
        </w:rPr>
        <w:br w:type="page"/>
      </w:r>
    </w:p>
    <w:p w14:paraId="6150A6F9" w14:textId="77777777" w:rsidR="00E42C12" w:rsidRPr="00684D1B" w:rsidRDefault="00E42C12" w:rsidP="00E42C12">
      <w:pPr>
        <w:jc w:val="center"/>
        <w:rPr>
          <w:rFonts w:asciiTheme="majorBidi" w:hAnsiTheme="majorBidi" w:cstheme="majorBidi"/>
          <w:b/>
          <w:bCs/>
          <w:sz w:val="36"/>
        </w:rPr>
        <w:sectPr w:rsidR="00E42C12" w:rsidRPr="00684D1B" w:rsidSect="005409B5">
          <w:pgSz w:w="12240" w:h="15840" w:code="1"/>
          <w:pgMar w:top="1440" w:right="1440" w:bottom="1440" w:left="1440" w:header="720" w:footer="720" w:gutter="0"/>
          <w:cols w:space="720"/>
          <w:docGrid w:linePitch="360"/>
        </w:sectPr>
      </w:pPr>
    </w:p>
    <w:p w14:paraId="2E964B07" w14:textId="18526128" w:rsidR="004B6AB9" w:rsidRPr="00684D1B" w:rsidRDefault="004B6AB9" w:rsidP="00E42C12">
      <w:pPr>
        <w:jc w:val="center"/>
        <w:rPr>
          <w:rFonts w:asciiTheme="majorBidi" w:hAnsiTheme="majorBidi" w:cstheme="majorBidi"/>
          <w:b/>
          <w:sz w:val="36"/>
        </w:rPr>
      </w:pPr>
      <w:r w:rsidRPr="00684D1B">
        <w:rPr>
          <w:rFonts w:asciiTheme="majorBidi" w:hAnsiTheme="majorBidi" w:cstheme="majorBidi"/>
          <w:b/>
          <w:bCs/>
          <w:sz w:val="36"/>
        </w:rPr>
        <w:lastRenderedPageBreak/>
        <w:t>CHAPTER 7</w:t>
      </w:r>
    </w:p>
    <w:p w14:paraId="56C90D41" w14:textId="77777777" w:rsidR="004B6AB9" w:rsidRPr="00684D1B" w:rsidRDefault="004B6AB9" w:rsidP="004B6AB9">
      <w:pPr>
        <w:pStyle w:val="Chapteri"/>
        <w:tabs>
          <w:tab w:val="left" w:pos="7102"/>
        </w:tabs>
        <w:rPr>
          <w:rFonts w:cstheme="majorBidi"/>
        </w:rPr>
      </w:pPr>
      <w:r w:rsidRPr="00684D1B">
        <w:rPr>
          <w:rFonts w:cstheme="majorBidi"/>
          <w:bCs/>
        </w:rPr>
        <w:t>CONCLUSION AND FUTURE WORK</w:t>
      </w:r>
    </w:p>
    <w:p w14:paraId="0468E50B" w14:textId="77777777" w:rsidR="00E42C12" w:rsidRPr="00684D1B" w:rsidRDefault="00E42C12">
      <w:pPr>
        <w:rPr>
          <w:rFonts w:asciiTheme="majorBidi" w:hAnsiTheme="majorBidi" w:cstheme="majorBidi"/>
          <w:b/>
          <w:sz w:val="36"/>
        </w:rPr>
      </w:pPr>
      <w:r w:rsidRPr="00684D1B">
        <w:rPr>
          <w:rFonts w:asciiTheme="majorBidi" w:hAnsiTheme="majorBidi" w:cstheme="majorBidi"/>
        </w:rPr>
        <w:br w:type="page"/>
      </w:r>
    </w:p>
    <w:p w14:paraId="6E227E37" w14:textId="77777777" w:rsidR="00E42C12" w:rsidRPr="00684D1B" w:rsidRDefault="00E42C12" w:rsidP="00516B2A">
      <w:pPr>
        <w:pStyle w:val="Chapteri"/>
        <w:tabs>
          <w:tab w:val="left" w:pos="7102"/>
        </w:tabs>
        <w:jc w:val="left"/>
        <w:rPr>
          <w:rFonts w:cstheme="majorBidi"/>
        </w:rPr>
        <w:sectPr w:rsidR="00E42C12" w:rsidRPr="00684D1B" w:rsidSect="00E42C12">
          <w:pgSz w:w="12240" w:h="15840" w:code="1"/>
          <w:pgMar w:top="1440" w:right="1440" w:bottom="1440" w:left="1440" w:header="720" w:footer="720" w:gutter="0"/>
          <w:cols w:space="720"/>
          <w:vAlign w:val="center"/>
          <w:docGrid w:linePitch="360"/>
        </w:sectPr>
      </w:pPr>
    </w:p>
    <w:p w14:paraId="0072AB3E" w14:textId="3503EF81" w:rsidR="00E42C12" w:rsidRPr="00684D1B" w:rsidRDefault="00E42C12" w:rsidP="00E42C12">
      <w:pPr>
        <w:rPr>
          <w:rFonts w:asciiTheme="majorBidi" w:hAnsiTheme="majorBidi" w:cstheme="majorBidi"/>
        </w:rPr>
      </w:pPr>
    </w:p>
    <w:p w14:paraId="1498435E" w14:textId="69C98B82" w:rsidR="00AF41E2" w:rsidRDefault="00E42C12" w:rsidP="00AF41E2">
      <w:pPr>
        <w:pStyle w:val="Heading1"/>
      </w:pPr>
      <w:bookmarkStart w:id="160" w:name="_Toc234262328"/>
      <w:r w:rsidRPr="00684D1B">
        <w:t>Conclusion</w:t>
      </w:r>
      <w:bookmarkEnd w:id="160"/>
    </w:p>
    <w:p w14:paraId="6C0ADFA2" w14:textId="77777777" w:rsidR="00AF41E2" w:rsidRPr="00AF41E2" w:rsidRDefault="00AF41E2" w:rsidP="00AF41E2"/>
    <w:p w14:paraId="49A8D58E" w14:textId="04E7F710" w:rsidR="00E42C12" w:rsidRPr="00684D1B" w:rsidRDefault="00E42C12" w:rsidP="00E42C12">
      <w:pPr>
        <w:pStyle w:val="Heading2"/>
        <w:rPr>
          <w:rFonts w:asciiTheme="majorBidi" w:hAnsiTheme="majorBidi" w:cstheme="majorBidi"/>
        </w:rPr>
      </w:pPr>
      <w:bookmarkStart w:id="161" w:name="_Toc234262329"/>
      <w:r w:rsidRPr="00684D1B">
        <w:rPr>
          <w:rFonts w:asciiTheme="majorBidi" w:hAnsiTheme="majorBidi" w:cstheme="majorBidi"/>
        </w:rPr>
        <w:t>Summary of Achievements</w:t>
      </w:r>
      <w:bookmarkEnd w:id="161"/>
    </w:p>
    <w:p w14:paraId="384AB29F" w14:textId="77777777" w:rsidR="00E42C12" w:rsidRPr="00684D1B" w:rsidRDefault="00E42C12" w:rsidP="00AA0C46">
      <w:pPr>
        <w:pStyle w:val="BodyText"/>
        <w:ind w:left="360"/>
        <w:rPr>
          <w:rFonts w:cstheme="majorBidi"/>
        </w:rPr>
      </w:pPr>
      <w:r w:rsidRPr="00684D1B">
        <w:rPr>
          <w:rFonts w:cstheme="majorBidi"/>
        </w:rPr>
        <w:t>The project set out to replace manual, spreadsheet-driven fixture scheduling for the Egyptian Premier League with a constraint-based optimizer, and delivered a working end-to-end system rather than a proof-of-concept notebook. Concretely, the finished application:</w:t>
      </w:r>
    </w:p>
    <w:p w14:paraId="24B34339" w14:textId="02C97205" w:rsidR="00E42C12" w:rsidRPr="00684D1B" w:rsidRDefault="00E42C12" w:rsidP="00AA0C46">
      <w:pPr>
        <w:pStyle w:val="BodyText"/>
        <w:numPr>
          <w:ilvl w:val="0"/>
          <w:numId w:val="40"/>
        </w:numPr>
        <w:ind w:left="1080"/>
        <w:rPr>
          <w:rFonts w:cstheme="majorBidi"/>
        </w:rPr>
      </w:pPr>
      <w:r w:rsidRPr="00684D1B">
        <w:rPr>
          <w:rFonts w:cstheme="majorBidi"/>
        </w:rPr>
        <w:t>Generates a complete, structurally valid 306-match double round-robin before the calendar solver ever runs.</w:t>
      </w:r>
    </w:p>
    <w:p w14:paraId="0C26A3CC" w14:textId="77777777" w:rsidR="00E42C12" w:rsidRPr="00684D1B" w:rsidRDefault="00E42C12" w:rsidP="00AA0C46">
      <w:pPr>
        <w:pStyle w:val="BodyText"/>
        <w:numPr>
          <w:ilvl w:val="0"/>
          <w:numId w:val="40"/>
        </w:numPr>
        <w:ind w:left="1080"/>
        <w:rPr>
          <w:rFonts w:cstheme="majorBidi"/>
        </w:rPr>
      </w:pPr>
      <w:r w:rsidRPr="00684D1B">
        <w:rPr>
          <w:rFonts w:cstheme="majorBidi"/>
        </w:rPr>
        <w:t>Assigns every match a concrete date, kickoff slot, and venue with a single CP-SAT model that enforces rest days, weekly load caps, daily/slot capacity, round ordering, tier-1 derby slot placement, and the final-round single-slot publication rule as hard constraints, while minimizing a weighted objective covering travel distance, round-order drift, kickoff-time preference, and venue-relief costs.</w:t>
      </w:r>
    </w:p>
    <w:p w14:paraId="41668487" w14:textId="6666EC26" w:rsidR="00E42C12" w:rsidRPr="00684D1B" w:rsidRDefault="00E42C12" w:rsidP="00AA0C46">
      <w:pPr>
        <w:pStyle w:val="BodyText"/>
        <w:numPr>
          <w:ilvl w:val="0"/>
          <w:numId w:val="40"/>
        </w:numPr>
        <w:ind w:left="1080"/>
        <w:rPr>
          <w:rFonts w:cstheme="majorBidi"/>
        </w:rPr>
      </w:pPr>
      <w:r w:rsidRPr="00684D1B">
        <w:rPr>
          <w:rFonts w:cstheme="majorBidi"/>
        </w:rPr>
        <w:t>Enforces the CAF continental-competition rest-day rule by excluding conflicting slots from a match's domain</w:t>
      </w:r>
      <w:r w:rsidR="00F13F04">
        <w:rPr>
          <w:rFonts w:cstheme="majorBidi"/>
        </w:rPr>
        <w:t>.</w:t>
      </w:r>
    </w:p>
    <w:p w14:paraId="14F70A75" w14:textId="14DAEC71" w:rsidR="00E42C12" w:rsidRPr="00684D1B" w:rsidRDefault="00E42C12" w:rsidP="00AA0C46">
      <w:pPr>
        <w:pStyle w:val="BodyText"/>
        <w:numPr>
          <w:ilvl w:val="0"/>
          <w:numId w:val="40"/>
        </w:numPr>
        <w:ind w:left="1080"/>
        <w:rPr>
          <w:rFonts w:cstheme="majorBidi"/>
        </w:rPr>
      </w:pPr>
      <w:r w:rsidRPr="00684D1B">
        <w:rPr>
          <w:rFonts w:cstheme="majorBidi"/>
        </w:rPr>
        <w:t>Recovers automatically from an infeasible strict solve through a three-tier domain-fallback retry and a dedicated final-round rescue mod</w:t>
      </w:r>
      <w:r w:rsidR="00F13F04">
        <w:rPr>
          <w:rFonts w:cstheme="majorBidi"/>
        </w:rPr>
        <w:t>el.</w:t>
      </w:r>
    </w:p>
    <w:p w14:paraId="6458F50E" w14:textId="6A38B30B" w:rsidR="00E42C12" w:rsidRPr="00684D1B" w:rsidRDefault="00E42C12" w:rsidP="00AA0C46">
      <w:pPr>
        <w:pStyle w:val="BodyText"/>
        <w:numPr>
          <w:ilvl w:val="0"/>
          <w:numId w:val="40"/>
        </w:numPr>
        <w:ind w:left="1080"/>
        <w:rPr>
          <w:rFonts w:cstheme="majorBidi"/>
        </w:rPr>
      </w:pPr>
      <w:r w:rsidRPr="00684D1B">
        <w:rPr>
          <w:rFonts w:cstheme="majorBidi"/>
        </w:rPr>
        <w:t>Independently re-validates every hard rule after the solve and writes a human-readable pass/fail report</w:t>
      </w:r>
      <w:r w:rsidR="00F13F04">
        <w:rPr>
          <w:rFonts w:cstheme="majorBidi"/>
        </w:rPr>
        <w:t>.</w:t>
      </w:r>
    </w:p>
    <w:p w14:paraId="43BE1006" w14:textId="0D3EC6FE" w:rsidR="00E42C12" w:rsidRPr="00684D1B" w:rsidRDefault="00E42C12" w:rsidP="00AA0C46">
      <w:pPr>
        <w:pStyle w:val="BodyText"/>
        <w:numPr>
          <w:ilvl w:val="0"/>
          <w:numId w:val="40"/>
        </w:numPr>
        <w:ind w:left="1080"/>
        <w:rPr>
          <w:rFonts w:cstheme="majorBidi"/>
        </w:rPr>
      </w:pPr>
      <w:r w:rsidRPr="00684D1B">
        <w:rPr>
          <w:rFonts w:cstheme="majorBidi"/>
        </w:rPr>
        <w:t xml:space="preserve">Ships as a complete interactive Streamlit dashboard </w:t>
      </w:r>
      <w:r w:rsidR="00F13F04">
        <w:rPr>
          <w:rFonts w:cstheme="majorBidi"/>
        </w:rPr>
        <w:t>,s</w:t>
      </w:r>
      <w:r w:rsidRPr="00684D1B">
        <w:rPr>
          <w:rFonts w:cstheme="majorBidi"/>
        </w:rPr>
        <w:t>o a non-technical user can run the optimizer, inspect the result, and download every artifact without touching code.</w:t>
      </w:r>
    </w:p>
    <w:p w14:paraId="6D798C45" w14:textId="2F02449C" w:rsidR="00E42C12" w:rsidRPr="00684D1B" w:rsidRDefault="00E42C12" w:rsidP="00AA0C46">
      <w:pPr>
        <w:pStyle w:val="BodyText"/>
        <w:numPr>
          <w:ilvl w:val="0"/>
          <w:numId w:val="40"/>
        </w:numPr>
        <w:ind w:left="1080"/>
        <w:rPr>
          <w:rFonts w:cstheme="majorBidi"/>
        </w:rPr>
      </w:pPr>
      <w:r w:rsidRPr="00684D1B">
        <w:rPr>
          <w:rFonts w:cstheme="majorBidi"/>
        </w:rPr>
        <w:t>Benchmarks its own output against six real historical Egyptian Premier League seasons and, separately, across many random seeds via a Monte Carlo batch mode</w:t>
      </w:r>
      <w:r w:rsidR="00F13F04">
        <w:rPr>
          <w:rFonts w:cstheme="majorBidi"/>
        </w:rPr>
        <w:t>.</w:t>
      </w:r>
    </w:p>
    <w:p w14:paraId="6B0727F4" w14:textId="445FF047" w:rsidR="00E42C12" w:rsidRDefault="00E42C12" w:rsidP="00AA0C46">
      <w:pPr>
        <w:pStyle w:val="BodyText"/>
        <w:ind w:left="360"/>
        <w:rPr>
          <w:rFonts w:cstheme="majorBidi"/>
        </w:rPr>
      </w:pPr>
      <w:r w:rsidRPr="00684D1B">
        <w:rPr>
          <w:rFonts w:cstheme="majorBidi"/>
        </w:rPr>
        <w:t>These pieces demonstrate that a constraint-programming approach is practical for a league of this size on ordinary hardware.</w:t>
      </w:r>
    </w:p>
    <w:p w14:paraId="28BB8AF2" w14:textId="77777777" w:rsidR="00F13F04" w:rsidRDefault="00F13F04" w:rsidP="00AA0C46">
      <w:pPr>
        <w:pStyle w:val="BodyText"/>
        <w:ind w:left="360"/>
        <w:rPr>
          <w:rFonts w:cstheme="majorBidi"/>
        </w:rPr>
      </w:pPr>
    </w:p>
    <w:p w14:paraId="28E72986" w14:textId="77777777" w:rsidR="00F13F04" w:rsidRPr="00684D1B" w:rsidRDefault="00F13F04" w:rsidP="00AA0C46">
      <w:pPr>
        <w:pStyle w:val="BodyText"/>
        <w:ind w:left="360"/>
        <w:rPr>
          <w:rFonts w:cstheme="majorBidi"/>
        </w:rPr>
      </w:pPr>
    </w:p>
    <w:p w14:paraId="5268E1B3" w14:textId="437ED7AB" w:rsidR="0074717C" w:rsidRPr="00684D1B" w:rsidRDefault="0074717C" w:rsidP="0074717C">
      <w:pPr>
        <w:pStyle w:val="Heading2"/>
        <w:rPr>
          <w:rFonts w:asciiTheme="majorBidi" w:eastAsia="Calibri" w:hAnsiTheme="majorBidi" w:cstheme="majorBidi"/>
        </w:rPr>
      </w:pPr>
      <w:bookmarkStart w:id="162" w:name="_Toc234262330"/>
      <w:r w:rsidRPr="00684D1B">
        <w:rPr>
          <w:rFonts w:asciiTheme="majorBidi" w:eastAsia="Calibri" w:hAnsiTheme="majorBidi" w:cstheme="majorBidi"/>
        </w:rPr>
        <w:t>Lessons Learned</w:t>
      </w:r>
      <w:bookmarkEnd w:id="162"/>
    </w:p>
    <w:p w14:paraId="44B610FD" w14:textId="0448BBCE" w:rsidR="0074717C" w:rsidRPr="00684D1B" w:rsidRDefault="0074717C" w:rsidP="0074717C">
      <w:pPr>
        <w:pStyle w:val="Heading3"/>
      </w:pPr>
      <w:bookmarkStart w:id="163" w:name="_Toc234262331"/>
      <w:r w:rsidRPr="00684D1B">
        <w:t>The Final Round Is a Source of Difficulty</w:t>
      </w:r>
      <w:bookmarkEnd w:id="163"/>
    </w:p>
    <w:p w14:paraId="74B17E83" w14:textId="13BF9037" w:rsidR="0074717C" w:rsidRPr="00684D1B" w:rsidRDefault="0074717C" w:rsidP="0074717C">
      <w:pPr>
        <w:pStyle w:val="BodyText"/>
        <w:ind w:left="432"/>
        <w:rPr>
          <w:rFonts w:cstheme="majorBidi"/>
        </w:rPr>
      </w:pPr>
      <w:r w:rsidRPr="00684D1B">
        <w:rPr>
          <w:rFonts w:cstheme="majorBidi"/>
        </w:rPr>
        <w:t>Forcing all nine Round-34 matches onto one shared date and kickoff slot is a small requirement to state but a large one to satisfy, because it couples matches that would otherwise be scheduled independently. Treating the whole season, including Round 34, as one uniform CP-SAT model meant that a single hard-to-place final-round match could make the entire 306-match solve infeasible. Splitting the problem — solve Rounds 1–33 first, then solve a small, dedicated model for Round 34 with the same rules downgraded to penalized soft violations — was a direct response to watching this happen during development, and it is a reusable pattern: when one small, tightly-coupled part of a large constraint model is the recurring source of infeasibility, it is cheaper to carve it out into its own rescue model than to keep loosening the shared model's domains for everyone.</w:t>
      </w:r>
    </w:p>
    <w:p w14:paraId="6CF88E82" w14:textId="0E05059D" w:rsidR="0074717C" w:rsidRPr="00684D1B" w:rsidRDefault="0074717C" w:rsidP="0074717C">
      <w:pPr>
        <w:pStyle w:val="Heading3"/>
      </w:pPr>
      <w:bookmarkStart w:id="164" w:name="_Toc234262332"/>
      <w:r w:rsidRPr="00684D1B">
        <w:t>Real Data Is Messier Than the Model Assumes</w:t>
      </w:r>
      <w:bookmarkEnd w:id="164"/>
    </w:p>
    <w:p w14:paraId="227891A3" w14:textId="34F7A417" w:rsidR="0074717C" w:rsidRPr="00684D1B" w:rsidRDefault="0074717C" w:rsidP="0074717C">
      <w:pPr>
        <w:pStyle w:val="BodyText"/>
        <w:ind w:left="720"/>
        <w:rPr>
          <w:rFonts w:cstheme="majorBidi"/>
        </w:rPr>
      </w:pPr>
      <w:r w:rsidRPr="00684D1B">
        <w:rPr>
          <w:rFonts w:cstheme="majorBidi"/>
        </w:rPr>
        <w:t>A Huge share of implementation effort went into data_loader.py's sheet-name matching and column validation, and into the NAME_MAP dictionaries that reconcile inconsistent club-name spellings across historical season CSVs. None of this is visible in the mathematical model of Chapter 3B, but all of it was necessary before that model could run on real spreadsheets at all. We learned that the constraint model is often the easiest part to get right on paper, and the ingestion and normalization layer around it is where a project's real fragility happens.</w:t>
      </w:r>
    </w:p>
    <w:p w14:paraId="1D1A46C5" w14:textId="77777777" w:rsidR="0074717C" w:rsidRPr="00684D1B" w:rsidRDefault="0074717C" w:rsidP="0074717C">
      <w:pPr>
        <w:ind w:left="432"/>
        <w:rPr>
          <w:rFonts w:asciiTheme="majorBidi" w:hAnsiTheme="majorBidi" w:cstheme="majorBidi"/>
        </w:rPr>
      </w:pPr>
    </w:p>
    <w:p w14:paraId="21E86E8B" w14:textId="77777777" w:rsidR="0074717C" w:rsidRPr="00684D1B" w:rsidRDefault="0074717C" w:rsidP="0074717C">
      <w:pPr>
        <w:ind w:left="432"/>
        <w:rPr>
          <w:rFonts w:asciiTheme="majorBidi" w:hAnsiTheme="majorBidi" w:cstheme="majorBidi"/>
        </w:rPr>
      </w:pPr>
    </w:p>
    <w:p w14:paraId="044A1CAE" w14:textId="0D263C2E" w:rsidR="0074717C" w:rsidRDefault="0074717C" w:rsidP="00157185">
      <w:pPr>
        <w:pStyle w:val="Heading2"/>
        <w:rPr>
          <w:rFonts w:asciiTheme="majorBidi" w:hAnsiTheme="majorBidi" w:cstheme="majorBidi"/>
        </w:rPr>
      </w:pPr>
      <w:bookmarkStart w:id="165" w:name="_Toc234262333"/>
      <w:r w:rsidRPr="00684D1B">
        <w:rPr>
          <w:rFonts w:asciiTheme="majorBidi" w:hAnsiTheme="majorBidi" w:cstheme="majorBidi"/>
        </w:rPr>
        <w:t>Future Enhancements</w:t>
      </w:r>
      <w:bookmarkEnd w:id="165"/>
    </w:p>
    <w:p w14:paraId="77AC6639" w14:textId="77777777" w:rsidR="0095313C" w:rsidRPr="00684D1B" w:rsidRDefault="0095313C" w:rsidP="0095313C">
      <w:pPr>
        <w:pStyle w:val="Heading2"/>
        <w:numPr>
          <w:ilvl w:val="0"/>
          <w:numId w:val="0"/>
        </w:numPr>
        <w:ind w:left="576"/>
        <w:rPr>
          <w:rFonts w:asciiTheme="majorBidi" w:hAnsiTheme="majorBidi" w:cstheme="majorBidi"/>
        </w:rPr>
      </w:pPr>
    </w:p>
    <w:p w14:paraId="71E66868" w14:textId="77777777" w:rsidR="00157185" w:rsidRPr="00684D1B" w:rsidRDefault="00157185" w:rsidP="00157185">
      <w:pPr>
        <w:pStyle w:val="Heading3"/>
      </w:pPr>
      <w:bookmarkStart w:id="166" w:name="_Toc234262334"/>
      <w:r w:rsidRPr="00684D1B">
        <w:t>Multi-objective Pareto optimization</w:t>
      </w:r>
      <w:bookmarkEnd w:id="166"/>
    </w:p>
    <w:p w14:paraId="2C9A74A9" w14:textId="7404059A" w:rsidR="00E42C12" w:rsidRPr="00684D1B" w:rsidRDefault="00157185" w:rsidP="00157185">
      <w:pPr>
        <w:pStyle w:val="BodyText"/>
        <w:ind w:left="432"/>
        <w:rPr>
          <w:rFonts w:cstheme="majorBidi"/>
        </w:rPr>
      </w:pPr>
      <w:r w:rsidRPr="00684D1B">
        <w:rPr>
          <w:rFonts w:cstheme="majorBidi"/>
        </w:rPr>
        <w:t xml:space="preserve"> The current solver uses a single weighted-sum objective. A Pareto front approach would let stakeholders visually trade off travel distance vs. tier-mismatch vs. rest-day quality instead of manually tuning the weights in constants.py.</w:t>
      </w:r>
    </w:p>
    <w:p w14:paraId="1D10C1B6" w14:textId="17ADF21C" w:rsidR="00157185" w:rsidRPr="00684D1B" w:rsidRDefault="00157185" w:rsidP="00157185">
      <w:pPr>
        <w:pStyle w:val="Heading3"/>
      </w:pPr>
      <w:bookmarkStart w:id="167" w:name="_Toc234262335"/>
      <w:r w:rsidRPr="00684D1B">
        <w:lastRenderedPageBreak/>
        <w:t>Metaheuristic hybridization</w:t>
      </w:r>
      <w:bookmarkEnd w:id="167"/>
    </w:p>
    <w:p w14:paraId="4B9487DC" w14:textId="327171B4" w:rsidR="00157185" w:rsidRPr="00684D1B" w:rsidRDefault="007B19C6" w:rsidP="00157185">
      <w:pPr>
        <w:pStyle w:val="BodyText"/>
        <w:ind w:left="432"/>
        <w:rPr>
          <w:rFonts w:cstheme="majorBidi"/>
        </w:rPr>
      </w:pPr>
      <w:r w:rsidRPr="007B19C6">
        <w:rPr>
          <w:rFonts w:cstheme="majorBidi"/>
        </w:rPr>
        <w:t xml:space="preserve">While this optimizer effectively models the unique constraints of the Egyptian Premier League, future enhancements could further refine our travel algorithms by integrating cooperative game theory approaches for travel fairness </w:t>
      </w:r>
      <w:sdt>
        <w:sdtPr>
          <w:rPr>
            <w:rFonts w:cstheme="majorBidi"/>
          </w:rPr>
          <w:id w:val="-705022108"/>
          <w:citation/>
        </w:sdtPr>
        <w:sdtContent>
          <w:r>
            <w:rPr>
              <w:rFonts w:cstheme="majorBidi"/>
            </w:rPr>
            <w:fldChar w:fldCharType="begin"/>
          </w:r>
          <w:r>
            <w:rPr>
              <w:rFonts w:cstheme="majorBidi"/>
              <w:lang w:bidi="ar-EG"/>
            </w:rPr>
            <w:instrText xml:space="preserve"> CITATION Ond23 \l 1033 </w:instrText>
          </w:r>
          <w:r>
            <w:rPr>
              <w:rFonts w:cstheme="majorBidi"/>
            </w:rPr>
            <w:fldChar w:fldCharType="separate"/>
          </w:r>
          <w:r w:rsidR="00557200" w:rsidRPr="00557200">
            <w:rPr>
              <w:rFonts w:cstheme="majorBidi"/>
              <w:noProof/>
              <w:lang w:bidi="ar-EG"/>
            </w:rPr>
            <w:t>[9]</w:t>
          </w:r>
          <w:r>
            <w:rPr>
              <w:rFonts w:cstheme="majorBidi"/>
            </w:rPr>
            <w:fldChar w:fldCharType="end"/>
          </w:r>
        </w:sdtContent>
      </w:sdt>
      <w:r w:rsidRPr="007B19C6">
        <w:rPr>
          <w:rFonts w:cstheme="majorBidi"/>
        </w:rPr>
        <w:t xml:space="preserve">, while utilizing broader metaheuristics from comprehensive sports scheduling literature </w:t>
      </w:r>
      <w:sdt>
        <w:sdtPr>
          <w:rPr>
            <w:rFonts w:cstheme="majorBidi"/>
          </w:rPr>
          <w:id w:val="-2083062337"/>
          <w:citation/>
        </w:sdtPr>
        <w:sdtContent>
          <w:r>
            <w:rPr>
              <w:rFonts w:cstheme="majorBidi"/>
            </w:rPr>
            <w:fldChar w:fldCharType="begin"/>
          </w:r>
          <w:r>
            <w:rPr>
              <w:rFonts w:cstheme="majorBidi"/>
            </w:rPr>
            <w:instrText xml:space="preserve"> CITATION Gra10 \l 1033 </w:instrText>
          </w:r>
          <w:r>
            <w:rPr>
              <w:rFonts w:cstheme="majorBidi"/>
            </w:rPr>
            <w:fldChar w:fldCharType="separate"/>
          </w:r>
          <w:r w:rsidR="00557200" w:rsidRPr="00557200">
            <w:rPr>
              <w:rFonts w:cstheme="majorBidi"/>
              <w:noProof/>
            </w:rPr>
            <w:t>[10]</w:t>
          </w:r>
          <w:r>
            <w:rPr>
              <w:rFonts w:cstheme="majorBidi"/>
            </w:rPr>
            <w:fldChar w:fldCharType="end"/>
          </w:r>
        </w:sdtContent>
      </w:sdt>
      <w:r w:rsidR="00157185" w:rsidRPr="00684D1B">
        <w:rPr>
          <w:rFonts w:cstheme="majorBidi"/>
        </w:rPr>
        <w:t>.</w:t>
      </w:r>
    </w:p>
    <w:p w14:paraId="539A3010" w14:textId="5D32BC2A" w:rsidR="00157185" w:rsidRPr="00684D1B" w:rsidRDefault="00157185" w:rsidP="00157185">
      <w:pPr>
        <w:pStyle w:val="Heading3"/>
      </w:pPr>
      <w:bookmarkStart w:id="168" w:name="_Toc234262336"/>
      <w:r w:rsidRPr="00684D1B">
        <w:t>Weather and Ramadan awareness</w:t>
      </w:r>
      <w:bookmarkEnd w:id="168"/>
    </w:p>
    <w:p w14:paraId="3BB37AA9" w14:textId="4F037B33" w:rsidR="00E42C12" w:rsidRPr="00684D1B" w:rsidRDefault="00157185" w:rsidP="00157185">
      <w:pPr>
        <w:pStyle w:val="BodyText"/>
        <w:ind w:left="432"/>
        <w:rPr>
          <w:rFonts w:cstheme="majorBidi"/>
        </w:rPr>
      </w:pPr>
      <w:r w:rsidRPr="00684D1B">
        <w:rPr>
          <w:rFonts w:cstheme="majorBidi"/>
        </w:rPr>
        <w:t xml:space="preserve"> Incorporate seasonal calendar events (e.g., Ramadan, extreme summer heat) as soft or hard constraints that affect kickoff time preferences or blackout periods.</w:t>
      </w:r>
    </w:p>
    <w:p w14:paraId="657D54B6" w14:textId="77777777" w:rsidR="00D45ECA" w:rsidRPr="00684D1B" w:rsidRDefault="00D45ECA" w:rsidP="00D45ECA">
      <w:pPr>
        <w:pStyle w:val="Heading3"/>
      </w:pPr>
      <w:bookmarkStart w:id="169" w:name="_Toc234262337"/>
      <w:r w:rsidRPr="00684D1B">
        <w:t>Sensitivity analysis</w:t>
      </w:r>
      <w:bookmarkEnd w:id="169"/>
      <w:r w:rsidRPr="00684D1B">
        <w:t xml:space="preserve"> </w:t>
      </w:r>
    </w:p>
    <w:p w14:paraId="2EEC2BFD" w14:textId="240E6285" w:rsidR="00D45ECA" w:rsidRPr="00684D1B" w:rsidRDefault="00D45ECA" w:rsidP="00D45ECA">
      <w:pPr>
        <w:pStyle w:val="BodyText"/>
        <w:ind w:left="432"/>
        <w:rPr>
          <w:rFonts w:cstheme="majorBidi"/>
        </w:rPr>
      </w:pPr>
      <w:r w:rsidRPr="00684D1B">
        <w:rPr>
          <w:rFonts w:cstheme="majorBidi"/>
        </w:rPr>
        <w:t>Systematically measure how changes to individual constraint parameters (e.g., MIN_REST_DAYS_LOCAL, MAX_MATCHES_PER_DAY) impact solution quality and feasibility.</w:t>
      </w:r>
    </w:p>
    <w:p w14:paraId="46C06086" w14:textId="77777777" w:rsidR="00D45ECA" w:rsidRPr="00684D1B" w:rsidRDefault="00D45ECA" w:rsidP="00D45ECA">
      <w:pPr>
        <w:pStyle w:val="Heading3"/>
      </w:pPr>
      <w:bookmarkStart w:id="170" w:name="_Toc234262338"/>
      <w:r w:rsidRPr="00684D1B">
        <w:t>API layer</w:t>
      </w:r>
      <w:bookmarkEnd w:id="170"/>
    </w:p>
    <w:p w14:paraId="5B70B6D2" w14:textId="77A31743" w:rsidR="00D45ECA" w:rsidRPr="00684D1B" w:rsidRDefault="00D45ECA" w:rsidP="00D45ECA">
      <w:pPr>
        <w:pStyle w:val="BodyText"/>
        <w:ind w:left="432"/>
        <w:rPr>
          <w:rFonts w:cstheme="majorBidi"/>
        </w:rPr>
      </w:pPr>
      <w:r w:rsidRPr="00684D1B">
        <w:rPr>
          <w:rFonts w:cstheme="majorBidi"/>
        </w:rPr>
        <w:t>Expose the pipeline as a REST API so external systems (league management platforms, broadcasting schedulers) can trigger optimization runs and retrieve results programmatically.</w:t>
      </w:r>
    </w:p>
    <w:p w14:paraId="0720E72D" w14:textId="14515868" w:rsidR="00725DCB" w:rsidRPr="00684D1B" w:rsidRDefault="00725DCB" w:rsidP="00725DCB">
      <w:pPr>
        <w:pStyle w:val="Heading3"/>
      </w:pPr>
      <w:bookmarkStart w:id="171" w:name="_Toc234262339"/>
      <w:r w:rsidRPr="00684D1B">
        <w:t>League-agnostic configuration</w:t>
      </w:r>
      <w:bookmarkEnd w:id="171"/>
    </w:p>
    <w:p w14:paraId="42AEA73A" w14:textId="63993205" w:rsidR="00725DCB" w:rsidRDefault="00725DCB" w:rsidP="00D45ECA">
      <w:pPr>
        <w:pStyle w:val="BodyText"/>
        <w:ind w:left="432"/>
        <w:rPr>
          <w:rFonts w:cstheme="majorBidi"/>
        </w:rPr>
      </w:pPr>
      <w:r w:rsidRPr="00684D1B">
        <w:rPr>
          <w:rFonts w:cstheme="majorBidi"/>
        </w:rPr>
        <w:t>Refactor the hardcoded 18-team, 34-round structure into a fully configurable input, making the tool usable for other leagues (e.g., Saudi Pro League, MLS, other African leagues).</w:t>
      </w:r>
    </w:p>
    <w:p w14:paraId="354D9A68" w14:textId="77777777" w:rsidR="000619BE" w:rsidRDefault="000619BE" w:rsidP="000619BE">
      <w:pPr>
        <w:pStyle w:val="Heading3"/>
      </w:pPr>
      <w:bookmarkStart w:id="172" w:name="_Toc234262340"/>
      <w:r w:rsidRPr="000619BE">
        <w:t>Export to iCal/Google Calendar</w:t>
      </w:r>
      <w:bookmarkEnd w:id="172"/>
    </w:p>
    <w:p w14:paraId="6CB89016" w14:textId="4BA28824" w:rsidR="000619BE" w:rsidRPr="00684D1B" w:rsidRDefault="000619BE" w:rsidP="00D45ECA">
      <w:pPr>
        <w:pStyle w:val="BodyText"/>
        <w:ind w:left="432"/>
        <w:rPr>
          <w:rFonts w:cstheme="majorBidi"/>
        </w:rPr>
      </w:pPr>
      <w:r w:rsidRPr="000619BE">
        <w:rPr>
          <w:rFonts w:cstheme="majorBidi"/>
        </w:rPr>
        <w:t>Allow teams or fans to export their team's schedule as .ics calendar files.</w:t>
      </w:r>
    </w:p>
    <w:p w14:paraId="180AE214" w14:textId="77777777" w:rsidR="00157185" w:rsidRPr="00684D1B" w:rsidRDefault="00157185">
      <w:pPr>
        <w:rPr>
          <w:rFonts w:asciiTheme="majorBidi" w:hAnsiTheme="majorBidi" w:cstheme="majorBidi"/>
          <w:b/>
          <w:sz w:val="36"/>
        </w:rPr>
      </w:pPr>
      <w:r w:rsidRPr="00684D1B">
        <w:rPr>
          <w:rFonts w:asciiTheme="majorBidi" w:hAnsiTheme="majorBidi" w:cstheme="majorBidi"/>
        </w:rPr>
        <w:br w:type="page"/>
      </w:r>
    </w:p>
    <w:p w14:paraId="109B6038" w14:textId="5957CAC6" w:rsidR="00516B2A" w:rsidRPr="00684D1B" w:rsidRDefault="004B6AB9" w:rsidP="00516B2A">
      <w:pPr>
        <w:pStyle w:val="Chapteri"/>
        <w:tabs>
          <w:tab w:val="left" w:pos="7102"/>
        </w:tabs>
        <w:jc w:val="left"/>
        <w:rPr>
          <w:rFonts w:cstheme="majorBidi"/>
        </w:rPr>
      </w:pPr>
      <w:r w:rsidRPr="00684D1B">
        <w:rPr>
          <w:rFonts w:cstheme="majorBidi"/>
        </w:rPr>
        <w:lastRenderedPageBreak/>
        <w:tab/>
      </w:r>
      <w:r w:rsidRPr="00684D1B">
        <w:rPr>
          <w:rFonts w:cstheme="majorBidi"/>
        </w:rPr>
        <w:tab/>
      </w:r>
      <w:r w:rsidR="00516B2A" w:rsidRPr="00684D1B">
        <w:rPr>
          <w:rFonts w:cstheme="majorBidi"/>
        </w:rPr>
        <w:tab/>
      </w:r>
    </w:p>
    <w:bookmarkStart w:id="173" w:name="_Toc234262341" w:displacedByCustomXml="next"/>
    <w:sdt>
      <w:sdtPr>
        <w:rPr>
          <w:rFonts w:asciiTheme="minorHAnsi" w:eastAsiaTheme="minorHAnsi" w:hAnsiTheme="minorHAnsi" w:cstheme="minorBidi"/>
          <w:b w:val="0"/>
          <w:color w:val="auto"/>
          <w:sz w:val="22"/>
          <w:szCs w:val="22"/>
        </w:rPr>
        <w:id w:val="994000085"/>
        <w:docPartObj>
          <w:docPartGallery w:val="Bibliographies"/>
          <w:docPartUnique/>
        </w:docPartObj>
      </w:sdtPr>
      <w:sdtContent>
        <w:p w14:paraId="2B803734" w14:textId="51AE0FC6" w:rsidR="00242A44" w:rsidRPr="00684D1B" w:rsidRDefault="00242A44" w:rsidP="006A7DB3">
          <w:pPr>
            <w:pStyle w:val="Heading1"/>
            <w:spacing w:line="360" w:lineRule="auto"/>
          </w:pPr>
          <w:r w:rsidRPr="00684D1B">
            <w:t>References</w:t>
          </w:r>
          <w:bookmarkEnd w:id="173"/>
        </w:p>
        <w:sdt>
          <w:sdtPr>
            <w:rPr>
              <w:rFonts w:asciiTheme="majorBidi" w:hAnsiTheme="majorBidi" w:cstheme="majorBidi"/>
            </w:rPr>
            <w:id w:val="-573587230"/>
            <w:bibliography/>
          </w:sdtPr>
          <w:sdtContent>
            <w:p w14:paraId="18C440DF" w14:textId="77777777" w:rsidR="00557200" w:rsidRDefault="00242A44" w:rsidP="006A7DB3">
              <w:pPr>
                <w:spacing w:line="360" w:lineRule="auto"/>
                <w:rPr>
                  <w:noProof/>
                </w:rPr>
              </w:pPr>
              <w:r w:rsidRPr="00684D1B">
                <w:rPr>
                  <w:rFonts w:asciiTheme="majorBidi" w:hAnsiTheme="majorBidi" w:cstheme="majorBidi"/>
                </w:rPr>
                <w:fldChar w:fldCharType="begin"/>
              </w:r>
              <w:r w:rsidRPr="00684D1B">
                <w:rPr>
                  <w:rFonts w:asciiTheme="majorBidi" w:hAnsiTheme="majorBidi" w:cstheme="majorBidi"/>
                </w:rPr>
                <w:instrText xml:space="preserve"> BIBLIOGRAPHY </w:instrText>
              </w:r>
              <w:r w:rsidRPr="00684D1B">
                <w:rPr>
                  <w:rFonts w:asciiTheme="majorBidi" w:hAnsiTheme="majorBidi" w:cstheme="majorBid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33"/>
                <w:gridCol w:w="8927"/>
              </w:tblGrid>
              <w:tr w:rsidR="00557200" w14:paraId="11C6B8EF" w14:textId="77777777">
                <w:trPr>
                  <w:divId w:val="1862353863"/>
                  <w:tblCellSpacing w:w="15" w:type="dxa"/>
                </w:trPr>
                <w:tc>
                  <w:tcPr>
                    <w:tcW w:w="50" w:type="pct"/>
                    <w:hideMark/>
                  </w:tcPr>
                  <w:p w14:paraId="4461EB13" w14:textId="0612C2B5" w:rsidR="00557200" w:rsidRDefault="00557200">
                    <w:pPr>
                      <w:pStyle w:val="Bibliography"/>
                      <w:rPr>
                        <w:noProof/>
                        <w:sz w:val="24"/>
                        <w:szCs w:val="24"/>
                      </w:rPr>
                    </w:pPr>
                    <w:r>
                      <w:rPr>
                        <w:noProof/>
                      </w:rPr>
                      <w:t xml:space="preserve">[1] </w:t>
                    </w:r>
                  </w:p>
                </w:tc>
                <w:tc>
                  <w:tcPr>
                    <w:tcW w:w="0" w:type="auto"/>
                    <w:hideMark/>
                  </w:tcPr>
                  <w:p w14:paraId="7B83FE7B" w14:textId="77777777" w:rsidR="00557200" w:rsidRDefault="00557200">
                    <w:pPr>
                      <w:pStyle w:val="Bibliography"/>
                      <w:rPr>
                        <w:noProof/>
                      </w:rPr>
                    </w:pPr>
                    <w:r>
                      <w:rPr>
                        <w:noProof/>
                      </w:rPr>
                      <w:t xml:space="preserve">R. V. Rasmussen and M. A. Trick, "Round robin scheduling – a survey," </w:t>
                    </w:r>
                    <w:r>
                      <w:rPr>
                        <w:i/>
                        <w:iCs/>
                        <w:noProof/>
                      </w:rPr>
                      <w:t xml:space="preserve">European Journal of Operational Research, </w:t>
                    </w:r>
                    <w:r>
                      <w:rPr>
                        <w:noProof/>
                      </w:rPr>
                      <w:t xml:space="preserve">2008. </w:t>
                    </w:r>
                  </w:p>
                </w:tc>
              </w:tr>
              <w:tr w:rsidR="00557200" w14:paraId="47D870E0" w14:textId="77777777">
                <w:trPr>
                  <w:divId w:val="1862353863"/>
                  <w:tblCellSpacing w:w="15" w:type="dxa"/>
                </w:trPr>
                <w:tc>
                  <w:tcPr>
                    <w:tcW w:w="50" w:type="pct"/>
                    <w:hideMark/>
                  </w:tcPr>
                  <w:p w14:paraId="0FB1733B" w14:textId="77777777" w:rsidR="00557200" w:rsidRDefault="00557200">
                    <w:pPr>
                      <w:pStyle w:val="Bibliography"/>
                      <w:rPr>
                        <w:noProof/>
                      </w:rPr>
                    </w:pPr>
                    <w:r>
                      <w:rPr>
                        <w:noProof/>
                      </w:rPr>
                      <w:t xml:space="preserve">[2] </w:t>
                    </w:r>
                  </w:p>
                </w:tc>
                <w:tc>
                  <w:tcPr>
                    <w:tcW w:w="0" w:type="auto"/>
                    <w:hideMark/>
                  </w:tcPr>
                  <w:p w14:paraId="259E6013" w14:textId="77777777" w:rsidR="00557200" w:rsidRDefault="00557200">
                    <w:pPr>
                      <w:pStyle w:val="Bibliography"/>
                      <w:rPr>
                        <w:noProof/>
                      </w:rPr>
                    </w:pPr>
                    <w:r>
                      <w:rPr>
                        <w:noProof/>
                      </w:rPr>
                      <w:t>Ahram online, "EPL approve new format for Egyptian Premier League next season," 2024. [Online]. Available: https://english.ahram.org.eg/NewsContent/6/51/532092/Sports/Egyptian-Football/EPL-approve-new-format-for-Egyptian-Premier-League.aspx.</w:t>
                    </w:r>
                  </w:p>
                </w:tc>
              </w:tr>
              <w:tr w:rsidR="00557200" w14:paraId="77E8EDA8" w14:textId="77777777">
                <w:trPr>
                  <w:divId w:val="1862353863"/>
                  <w:tblCellSpacing w:w="15" w:type="dxa"/>
                </w:trPr>
                <w:tc>
                  <w:tcPr>
                    <w:tcW w:w="50" w:type="pct"/>
                    <w:hideMark/>
                  </w:tcPr>
                  <w:p w14:paraId="556F0F26" w14:textId="77777777" w:rsidR="00557200" w:rsidRDefault="00557200">
                    <w:pPr>
                      <w:pStyle w:val="Bibliography"/>
                      <w:rPr>
                        <w:noProof/>
                      </w:rPr>
                    </w:pPr>
                    <w:r>
                      <w:rPr>
                        <w:noProof/>
                      </w:rPr>
                      <w:t xml:space="preserve">[3] </w:t>
                    </w:r>
                  </w:p>
                </w:tc>
                <w:tc>
                  <w:tcPr>
                    <w:tcW w:w="0" w:type="auto"/>
                    <w:hideMark/>
                  </w:tcPr>
                  <w:p w14:paraId="20A5137A" w14:textId="77777777" w:rsidR="00557200" w:rsidRDefault="00557200">
                    <w:pPr>
                      <w:pStyle w:val="Bibliography"/>
                      <w:rPr>
                        <w:noProof/>
                      </w:rPr>
                    </w:pPr>
                    <w:r>
                      <w:rPr>
                        <w:noProof/>
                      </w:rPr>
                      <w:t xml:space="preserve">D. Van Bulck, D. Goossens and F. Spieksma, "Integer programming models for round robin tournaments," </w:t>
                    </w:r>
                    <w:r>
                      <w:rPr>
                        <w:i/>
                        <w:iCs/>
                        <w:noProof/>
                      </w:rPr>
                      <w:t xml:space="preserve">European Journal of Operational Research, </w:t>
                    </w:r>
                    <w:r>
                      <w:rPr>
                        <w:noProof/>
                      </w:rPr>
                      <w:t xml:space="preserve">2023. </w:t>
                    </w:r>
                  </w:p>
                </w:tc>
              </w:tr>
              <w:tr w:rsidR="00557200" w14:paraId="7B4956DA" w14:textId="77777777">
                <w:trPr>
                  <w:divId w:val="1862353863"/>
                  <w:tblCellSpacing w:w="15" w:type="dxa"/>
                </w:trPr>
                <w:tc>
                  <w:tcPr>
                    <w:tcW w:w="50" w:type="pct"/>
                    <w:hideMark/>
                  </w:tcPr>
                  <w:p w14:paraId="3DF24B08" w14:textId="77777777" w:rsidR="00557200" w:rsidRDefault="00557200">
                    <w:pPr>
                      <w:pStyle w:val="Bibliography"/>
                      <w:rPr>
                        <w:noProof/>
                      </w:rPr>
                    </w:pPr>
                    <w:r>
                      <w:rPr>
                        <w:noProof/>
                      </w:rPr>
                      <w:t xml:space="preserve">[4] </w:t>
                    </w:r>
                  </w:p>
                </w:tc>
                <w:tc>
                  <w:tcPr>
                    <w:tcW w:w="0" w:type="auto"/>
                    <w:hideMark/>
                  </w:tcPr>
                  <w:p w14:paraId="13353545" w14:textId="77777777" w:rsidR="00557200" w:rsidRDefault="00557200">
                    <w:pPr>
                      <w:pStyle w:val="Bibliography"/>
                      <w:rPr>
                        <w:noProof/>
                      </w:rPr>
                    </w:pPr>
                    <w:r>
                      <w:rPr>
                        <w:noProof/>
                      </w:rPr>
                      <w:t>Ahram online, "Worn-out Egypt players in 'critical zone' due to congested schedules," 2022. [Online]. Available: https://english.ahram.org.eg/News/467780.aspx.</w:t>
                    </w:r>
                  </w:p>
                </w:tc>
              </w:tr>
              <w:tr w:rsidR="00557200" w14:paraId="3B377BCE" w14:textId="77777777">
                <w:trPr>
                  <w:divId w:val="1862353863"/>
                  <w:tblCellSpacing w:w="15" w:type="dxa"/>
                </w:trPr>
                <w:tc>
                  <w:tcPr>
                    <w:tcW w:w="50" w:type="pct"/>
                    <w:hideMark/>
                  </w:tcPr>
                  <w:p w14:paraId="4795F1A4" w14:textId="77777777" w:rsidR="00557200" w:rsidRDefault="00557200">
                    <w:pPr>
                      <w:pStyle w:val="Bibliography"/>
                      <w:rPr>
                        <w:noProof/>
                      </w:rPr>
                    </w:pPr>
                    <w:r>
                      <w:rPr>
                        <w:noProof/>
                      </w:rPr>
                      <w:t xml:space="preserve">[5] </w:t>
                    </w:r>
                  </w:p>
                </w:tc>
                <w:tc>
                  <w:tcPr>
                    <w:tcW w:w="0" w:type="auto"/>
                    <w:hideMark/>
                  </w:tcPr>
                  <w:p w14:paraId="5E63F193" w14:textId="77777777" w:rsidR="00557200" w:rsidRDefault="00557200">
                    <w:pPr>
                      <w:pStyle w:val="Bibliography"/>
                      <w:rPr>
                        <w:noProof/>
                      </w:rPr>
                    </w:pPr>
                    <w:r>
                      <w:rPr>
                        <w:noProof/>
                      </w:rPr>
                      <w:t>P. Staats, "Generic Scheduling of Sports Tournaments," Utrecht University, Utrecht, 2009.</w:t>
                    </w:r>
                  </w:p>
                </w:tc>
              </w:tr>
              <w:tr w:rsidR="00557200" w14:paraId="66718783" w14:textId="77777777">
                <w:trPr>
                  <w:divId w:val="1862353863"/>
                  <w:tblCellSpacing w:w="15" w:type="dxa"/>
                </w:trPr>
                <w:tc>
                  <w:tcPr>
                    <w:tcW w:w="50" w:type="pct"/>
                    <w:hideMark/>
                  </w:tcPr>
                  <w:p w14:paraId="5A955AC9" w14:textId="77777777" w:rsidR="00557200" w:rsidRDefault="00557200">
                    <w:pPr>
                      <w:pStyle w:val="Bibliography"/>
                      <w:rPr>
                        <w:noProof/>
                      </w:rPr>
                    </w:pPr>
                    <w:r>
                      <w:rPr>
                        <w:noProof/>
                      </w:rPr>
                      <w:t xml:space="preserve">[6] </w:t>
                    </w:r>
                  </w:p>
                </w:tc>
                <w:tc>
                  <w:tcPr>
                    <w:tcW w:w="0" w:type="auto"/>
                    <w:hideMark/>
                  </w:tcPr>
                  <w:p w14:paraId="2EC8BFC4" w14:textId="77777777" w:rsidR="00557200" w:rsidRDefault="00557200">
                    <w:pPr>
                      <w:pStyle w:val="Bibliography"/>
                      <w:rPr>
                        <w:noProof/>
                      </w:rPr>
                    </w:pPr>
                    <w:r>
                      <w:rPr>
                        <w:noProof/>
                      </w:rPr>
                      <w:t xml:space="preserve">D. R. Goossens and F. C. R. Spieksma, "Soccer schedules in Europe: an overview," </w:t>
                    </w:r>
                    <w:r>
                      <w:rPr>
                        <w:i/>
                        <w:iCs/>
                        <w:noProof/>
                      </w:rPr>
                      <w:t xml:space="preserve">Journal of Scheduling, </w:t>
                    </w:r>
                    <w:r>
                      <w:rPr>
                        <w:noProof/>
                      </w:rPr>
                      <w:t xml:space="preserve">vol. 15, no. 5, pp. 641-651, 2012. </w:t>
                    </w:r>
                  </w:p>
                </w:tc>
              </w:tr>
              <w:tr w:rsidR="00557200" w14:paraId="31B10842" w14:textId="77777777">
                <w:trPr>
                  <w:divId w:val="1862353863"/>
                  <w:tblCellSpacing w:w="15" w:type="dxa"/>
                </w:trPr>
                <w:tc>
                  <w:tcPr>
                    <w:tcW w:w="50" w:type="pct"/>
                    <w:hideMark/>
                  </w:tcPr>
                  <w:p w14:paraId="2C68871B" w14:textId="77777777" w:rsidR="00557200" w:rsidRDefault="00557200">
                    <w:pPr>
                      <w:pStyle w:val="Bibliography"/>
                      <w:rPr>
                        <w:noProof/>
                      </w:rPr>
                    </w:pPr>
                    <w:r>
                      <w:rPr>
                        <w:noProof/>
                      </w:rPr>
                      <w:t xml:space="preserve">[7] </w:t>
                    </w:r>
                  </w:p>
                </w:tc>
                <w:tc>
                  <w:tcPr>
                    <w:tcW w:w="0" w:type="auto"/>
                    <w:hideMark/>
                  </w:tcPr>
                  <w:p w14:paraId="4113DA78" w14:textId="77777777" w:rsidR="00557200" w:rsidRDefault="00557200">
                    <w:pPr>
                      <w:pStyle w:val="Bibliography"/>
                      <w:rPr>
                        <w:noProof/>
                      </w:rPr>
                    </w:pPr>
                    <w:r>
                      <w:rPr>
                        <w:noProof/>
                      </w:rPr>
                      <w:t xml:space="preserve">K. Easton, G. Nemhauser and M. Trick, "The traveling tournament problem description and benchmarks," </w:t>
                    </w:r>
                    <w:r>
                      <w:rPr>
                        <w:i/>
                        <w:iCs/>
                        <w:noProof/>
                      </w:rPr>
                      <w:t xml:space="preserve">Principles and Practice of Constraint Programming, </w:t>
                    </w:r>
                    <w:r>
                      <w:rPr>
                        <w:noProof/>
                      </w:rPr>
                      <w:t xml:space="preserve">pp. 580-584, 2001. </w:t>
                    </w:r>
                  </w:p>
                </w:tc>
              </w:tr>
              <w:tr w:rsidR="00557200" w14:paraId="15358B00" w14:textId="77777777">
                <w:trPr>
                  <w:divId w:val="1862353863"/>
                  <w:tblCellSpacing w:w="15" w:type="dxa"/>
                </w:trPr>
                <w:tc>
                  <w:tcPr>
                    <w:tcW w:w="50" w:type="pct"/>
                    <w:hideMark/>
                  </w:tcPr>
                  <w:p w14:paraId="6F969D92" w14:textId="77777777" w:rsidR="00557200" w:rsidRDefault="00557200">
                    <w:pPr>
                      <w:pStyle w:val="Bibliography"/>
                      <w:rPr>
                        <w:noProof/>
                      </w:rPr>
                    </w:pPr>
                    <w:r>
                      <w:rPr>
                        <w:noProof/>
                      </w:rPr>
                      <w:t xml:space="preserve">[8] </w:t>
                    </w:r>
                  </w:p>
                </w:tc>
                <w:tc>
                  <w:tcPr>
                    <w:tcW w:w="0" w:type="auto"/>
                    <w:hideMark/>
                  </w:tcPr>
                  <w:p w14:paraId="0027E2D4" w14:textId="77777777" w:rsidR="00557200" w:rsidRDefault="00557200">
                    <w:pPr>
                      <w:pStyle w:val="Bibliography"/>
                      <w:rPr>
                        <w:noProof/>
                      </w:rPr>
                    </w:pPr>
                    <w:r>
                      <w:rPr>
                        <w:noProof/>
                      </w:rPr>
                      <w:t xml:space="preserve">G. Durán, M. Guajardo and J. Wolf-Yadlin, "Scheduling the Chilean soccer league by integer programming," </w:t>
                    </w:r>
                    <w:r>
                      <w:rPr>
                        <w:i/>
                        <w:iCs/>
                        <w:noProof/>
                      </w:rPr>
                      <w:t xml:space="preserve">Interfaces, </w:t>
                    </w:r>
                    <w:r>
                      <w:rPr>
                        <w:noProof/>
                      </w:rPr>
                      <w:t xml:space="preserve">vol. 37, no. 6, pp. 539-552, 2007. </w:t>
                    </w:r>
                  </w:p>
                </w:tc>
              </w:tr>
              <w:tr w:rsidR="00557200" w14:paraId="78DD6300" w14:textId="77777777">
                <w:trPr>
                  <w:divId w:val="1862353863"/>
                  <w:tblCellSpacing w:w="15" w:type="dxa"/>
                </w:trPr>
                <w:tc>
                  <w:tcPr>
                    <w:tcW w:w="50" w:type="pct"/>
                    <w:hideMark/>
                  </w:tcPr>
                  <w:p w14:paraId="42224A61" w14:textId="77777777" w:rsidR="00557200" w:rsidRDefault="00557200">
                    <w:pPr>
                      <w:pStyle w:val="Bibliography"/>
                      <w:rPr>
                        <w:noProof/>
                      </w:rPr>
                    </w:pPr>
                    <w:r>
                      <w:rPr>
                        <w:noProof/>
                      </w:rPr>
                      <w:t xml:space="preserve">[9] </w:t>
                    </w:r>
                  </w:p>
                </w:tc>
                <w:tc>
                  <w:tcPr>
                    <w:tcW w:w="0" w:type="auto"/>
                    <w:hideMark/>
                  </w:tcPr>
                  <w:p w14:paraId="388C491B" w14:textId="77777777" w:rsidR="00557200" w:rsidRDefault="00557200">
                    <w:pPr>
                      <w:pStyle w:val="Bibliography"/>
                      <w:rPr>
                        <w:noProof/>
                      </w:rPr>
                    </w:pPr>
                    <w:r>
                      <w:rPr>
                        <w:noProof/>
                      </w:rPr>
                      <w:t xml:space="preserve">M. G. Ondrej Osicka, "Fair travel distances in tournament schedules: A cooperative game," </w:t>
                    </w:r>
                    <w:r>
                      <w:rPr>
                        <w:i/>
                        <w:iCs/>
                        <w:noProof/>
                      </w:rPr>
                      <w:t xml:space="preserve">Eur. J. Oper. Res., </w:t>
                    </w:r>
                    <w:r>
                      <w:rPr>
                        <w:noProof/>
                      </w:rPr>
                      <w:t xml:space="preserve">2023. </w:t>
                    </w:r>
                  </w:p>
                </w:tc>
              </w:tr>
              <w:tr w:rsidR="00557200" w14:paraId="0C3C0C2A" w14:textId="77777777">
                <w:trPr>
                  <w:divId w:val="1862353863"/>
                  <w:tblCellSpacing w:w="15" w:type="dxa"/>
                </w:trPr>
                <w:tc>
                  <w:tcPr>
                    <w:tcW w:w="50" w:type="pct"/>
                    <w:hideMark/>
                  </w:tcPr>
                  <w:p w14:paraId="602C012B" w14:textId="77777777" w:rsidR="00557200" w:rsidRDefault="00557200">
                    <w:pPr>
                      <w:pStyle w:val="Bibliography"/>
                      <w:rPr>
                        <w:noProof/>
                      </w:rPr>
                    </w:pPr>
                    <w:r>
                      <w:rPr>
                        <w:noProof/>
                      </w:rPr>
                      <w:t xml:space="preserve">[10] </w:t>
                    </w:r>
                  </w:p>
                </w:tc>
                <w:tc>
                  <w:tcPr>
                    <w:tcW w:w="0" w:type="auto"/>
                    <w:hideMark/>
                  </w:tcPr>
                  <w:p w14:paraId="1335A65D" w14:textId="77777777" w:rsidR="00557200" w:rsidRDefault="00557200">
                    <w:pPr>
                      <w:pStyle w:val="Bibliography"/>
                      <w:rPr>
                        <w:noProof/>
                      </w:rPr>
                    </w:pPr>
                    <w:r>
                      <w:rPr>
                        <w:noProof/>
                      </w:rPr>
                      <w:t xml:space="preserve">S. K. ,. C. C. S. U. Graham Kendalla, "Scheduling in sports:An annotated bibliography," </w:t>
                    </w:r>
                    <w:r>
                      <w:rPr>
                        <w:i/>
                        <w:iCs/>
                        <w:noProof/>
                      </w:rPr>
                      <w:t xml:space="preserve">Comput. Oper. Res., </w:t>
                    </w:r>
                    <w:r>
                      <w:rPr>
                        <w:noProof/>
                      </w:rPr>
                      <w:t xml:space="preserve">2010. </w:t>
                    </w:r>
                  </w:p>
                </w:tc>
              </w:tr>
            </w:tbl>
            <w:p w14:paraId="76AB5A95" w14:textId="77777777" w:rsidR="00557200" w:rsidRDefault="00557200">
              <w:pPr>
                <w:divId w:val="1862353863"/>
                <w:rPr>
                  <w:rFonts w:eastAsia="Times New Roman"/>
                  <w:noProof/>
                </w:rPr>
              </w:pPr>
            </w:p>
            <w:p w14:paraId="70D2868D" w14:textId="061794A4" w:rsidR="00242A44" w:rsidRPr="00684D1B" w:rsidRDefault="00242A44" w:rsidP="006A7DB3">
              <w:pPr>
                <w:spacing w:line="360" w:lineRule="auto"/>
                <w:rPr>
                  <w:rFonts w:asciiTheme="majorBidi" w:hAnsiTheme="majorBidi" w:cstheme="majorBidi"/>
                </w:rPr>
              </w:pPr>
              <w:r w:rsidRPr="00684D1B">
                <w:rPr>
                  <w:rFonts w:asciiTheme="majorBidi" w:hAnsiTheme="majorBidi" w:cstheme="majorBidi"/>
                  <w:b/>
                  <w:bCs/>
                  <w:noProof/>
                </w:rPr>
                <w:fldChar w:fldCharType="end"/>
              </w:r>
            </w:p>
          </w:sdtContent>
        </w:sdt>
      </w:sdtContent>
    </w:sdt>
    <w:p w14:paraId="35925EE7" w14:textId="77777777" w:rsidR="00BD657D" w:rsidRPr="00684D1B" w:rsidRDefault="00BD657D" w:rsidP="006A7DB3">
      <w:pPr>
        <w:pStyle w:val="Heading2"/>
        <w:numPr>
          <w:ilvl w:val="0"/>
          <w:numId w:val="0"/>
        </w:numPr>
        <w:spacing w:line="360" w:lineRule="auto"/>
        <w:rPr>
          <w:rFonts w:asciiTheme="majorBidi" w:hAnsiTheme="majorBidi" w:cstheme="majorBidi"/>
        </w:rPr>
      </w:pPr>
    </w:p>
    <w:p w14:paraId="040F1871" w14:textId="77777777" w:rsidR="0035404B" w:rsidRPr="00684D1B" w:rsidRDefault="0035404B" w:rsidP="006A7DB3">
      <w:pPr>
        <w:pStyle w:val="Heading2"/>
        <w:numPr>
          <w:ilvl w:val="0"/>
          <w:numId w:val="0"/>
        </w:numPr>
        <w:spacing w:line="360" w:lineRule="auto"/>
        <w:rPr>
          <w:rFonts w:asciiTheme="majorBidi" w:hAnsiTheme="majorBidi" w:cstheme="majorBidi"/>
        </w:rPr>
      </w:pPr>
    </w:p>
    <w:p w14:paraId="4D3940ED" w14:textId="77777777" w:rsidR="00CD4F03" w:rsidRPr="003258BD" w:rsidRDefault="00CD4F03" w:rsidP="006A7DB3">
      <w:pPr>
        <w:pStyle w:val="BodyText"/>
      </w:pPr>
    </w:p>
    <w:sectPr w:rsidR="00CD4F03" w:rsidRPr="003258BD" w:rsidSect="005409B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F787F" w14:textId="77777777" w:rsidR="00C92516" w:rsidRDefault="00C92516" w:rsidP="00236787">
      <w:pPr>
        <w:spacing w:after="0" w:line="240" w:lineRule="auto"/>
      </w:pPr>
      <w:r>
        <w:separator/>
      </w:r>
    </w:p>
  </w:endnote>
  <w:endnote w:type="continuationSeparator" w:id="0">
    <w:p w14:paraId="71AACA6C" w14:textId="77777777" w:rsidR="00C92516" w:rsidRDefault="00C92516" w:rsidP="00236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ivaldi">
    <w:altName w:val="Vivaldi"/>
    <w:panose1 w:val="0302060205050609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18334"/>
      <w:docPartObj>
        <w:docPartGallery w:val="Page Numbers (Bottom of Page)"/>
        <w:docPartUnique/>
      </w:docPartObj>
    </w:sdtPr>
    <w:sdtEndPr>
      <w:rPr>
        <w:noProof/>
      </w:rPr>
    </w:sdtEndPr>
    <w:sdtContent>
      <w:p w14:paraId="3CEC65F8" w14:textId="77777777" w:rsidR="00E17466" w:rsidRDefault="00E17466">
        <w:pPr>
          <w:pStyle w:val="Footer"/>
          <w:jc w:val="center"/>
        </w:pPr>
        <w:r>
          <w:fldChar w:fldCharType="begin"/>
        </w:r>
        <w:r>
          <w:instrText xml:space="preserve"> PAGE   \* MERGEFORMAT </w:instrText>
        </w:r>
        <w:r>
          <w:fldChar w:fldCharType="separate"/>
        </w:r>
        <w:r w:rsidR="00507C8F">
          <w:rPr>
            <w:noProof/>
          </w:rPr>
          <w:t>1</w:t>
        </w:r>
        <w:r>
          <w:rPr>
            <w:noProof/>
          </w:rPr>
          <w:fldChar w:fldCharType="end"/>
        </w:r>
      </w:p>
    </w:sdtContent>
  </w:sdt>
  <w:p w14:paraId="5410A3EC" w14:textId="77777777" w:rsidR="00E17466" w:rsidRDefault="00E174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B9906" w14:textId="77777777" w:rsidR="00C92516" w:rsidRDefault="00C92516" w:rsidP="00236787">
      <w:pPr>
        <w:spacing w:after="0" w:line="240" w:lineRule="auto"/>
      </w:pPr>
      <w:r>
        <w:separator/>
      </w:r>
    </w:p>
  </w:footnote>
  <w:footnote w:type="continuationSeparator" w:id="0">
    <w:p w14:paraId="0779568F" w14:textId="77777777" w:rsidR="00C92516" w:rsidRDefault="00C92516" w:rsidP="002367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0218E"/>
    <w:multiLevelType w:val="multilevel"/>
    <w:tmpl w:val="DB66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F27BA"/>
    <w:multiLevelType w:val="multilevel"/>
    <w:tmpl w:val="A1B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1737A"/>
    <w:multiLevelType w:val="hybridMultilevel"/>
    <w:tmpl w:val="62BEAB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B3073"/>
    <w:multiLevelType w:val="hybridMultilevel"/>
    <w:tmpl w:val="E74AAD8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1E1CE5"/>
    <w:multiLevelType w:val="multilevel"/>
    <w:tmpl w:val="4502B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7C47DA"/>
    <w:multiLevelType w:val="hybridMultilevel"/>
    <w:tmpl w:val="84CAD02A"/>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6" w15:restartNumberingAfterBreak="0">
    <w:nsid w:val="105C4066"/>
    <w:multiLevelType w:val="hybridMultilevel"/>
    <w:tmpl w:val="54A80C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8165A0"/>
    <w:multiLevelType w:val="hybridMultilevel"/>
    <w:tmpl w:val="DCDEC30C"/>
    <w:lvl w:ilvl="0" w:tplc="50A8D4CA">
      <w:start w:val="1"/>
      <w:numFmt w:val="bullet"/>
      <w:lvlText w:val="•"/>
      <w:lvlJc w:val="left"/>
      <w:pPr>
        <w:ind w:left="720" w:hanging="360"/>
      </w:pPr>
    </w:lvl>
    <w:lvl w:ilvl="1" w:tplc="FE7A1FAE">
      <w:numFmt w:val="decimal"/>
      <w:lvlText w:val=""/>
      <w:lvlJc w:val="left"/>
      <w:pPr>
        <w:ind w:left="0" w:firstLine="0"/>
      </w:pPr>
    </w:lvl>
    <w:lvl w:ilvl="2" w:tplc="D97C1ED0">
      <w:numFmt w:val="decimal"/>
      <w:lvlText w:val=""/>
      <w:lvlJc w:val="left"/>
      <w:pPr>
        <w:ind w:left="0" w:firstLine="0"/>
      </w:pPr>
    </w:lvl>
    <w:lvl w:ilvl="3" w:tplc="64F21C16">
      <w:numFmt w:val="decimal"/>
      <w:lvlText w:val=""/>
      <w:lvlJc w:val="left"/>
      <w:pPr>
        <w:ind w:left="0" w:firstLine="0"/>
      </w:pPr>
    </w:lvl>
    <w:lvl w:ilvl="4" w:tplc="C71C174C">
      <w:numFmt w:val="decimal"/>
      <w:lvlText w:val=""/>
      <w:lvlJc w:val="left"/>
      <w:pPr>
        <w:ind w:left="0" w:firstLine="0"/>
      </w:pPr>
    </w:lvl>
    <w:lvl w:ilvl="5" w:tplc="3F90F160">
      <w:numFmt w:val="decimal"/>
      <w:lvlText w:val=""/>
      <w:lvlJc w:val="left"/>
      <w:pPr>
        <w:ind w:left="0" w:firstLine="0"/>
      </w:pPr>
    </w:lvl>
    <w:lvl w:ilvl="6" w:tplc="8B748BFC">
      <w:numFmt w:val="decimal"/>
      <w:lvlText w:val=""/>
      <w:lvlJc w:val="left"/>
      <w:pPr>
        <w:ind w:left="0" w:firstLine="0"/>
      </w:pPr>
    </w:lvl>
    <w:lvl w:ilvl="7" w:tplc="B4C68FDA">
      <w:numFmt w:val="decimal"/>
      <w:lvlText w:val=""/>
      <w:lvlJc w:val="left"/>
      <w:pPr>
        <w:ind w:left="0" w:firstLine="0"/>
      </w:pPr>
    </w:lvl>
    <w:lvl w:ilvl="8" w:tplc="FFCE3AAE">
      <w:numFmt w:val="decimal"/>
      <w:lvlText w:val=""/>
      <w:lvlJc w:val="left"/>
      <w:pPr>
        <w:ind w:left="0" w:firstLine="0"/>
      </w:pPr>
    </w:lvl>
  </w:abstractNum>
  <w:abstractNum w:abstractNumId="8" w15:restartNumberingAfterBreak="0">
    <w:nsid w:val="13876315"/>
    <w:multiLevelType w:val="hybridMultilevel"/>
    <w:tmpl w:val="B02033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F9408D"/>
    <w:multiLevelType w:val="hybridMultilevel"/>
    <w:tmpl w:val="67EAE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346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C710A6"/>
    <w:multiLevelType w:val="hybridMultilevel"/>
    <w:tmpl w:val="CF4C3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1B66B3"/>
    <w:multiLevelType w:val="hybridMultilevel"/>
    <w:tmpl w:val="6714D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24F7D"/>
    <w:multiLevelType w:val="hybridMultilevel"/>
    <w:tmpl w:val="49F82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260615"/>
    <w:multiLevelType w:val="multilevel"/>
    <w:tmpl w:val="0A1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E42C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1652DCD"/>
    <w:multiLevelType w:val="hybridMultilevel"/>
    <w:tmpl w:val="78166EFC"/>
    <w:lvl w:ilvl="0" w:tplc="0409000F">
      <w:start w:val="1"/>
      <w:numFmt w:val="decimal"/>
      <w:lvlText w:val="%1."/>
      <w:lvlJc w:val="left"/>
      <w:pPr>
        <w:ind w:left="800" w:hanging="360"/>
      </w:p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7" w15:restartNumberingAfterBreak="0">
    <w:nsid w:val="33114999"/>
    <w:multiLevelType w:val="hybridMultilevel"/>
    <w:tmpl w:val="81D8AB92"/>
    <w:lvl w:ilvl="0" w:tplc="8BA4A0EA">
      <w:start w:val="1"/>
      <w:numFmt w:val="bullet"/>
      <w:lvlText w:val="•"/>
      <w:lvlJc w:val="left"/>
      <w:pPr>
        <w:ind w:left="720" w:hanging="360"/>
      </w:pPr>
    </w:lvl>
    <w:lvl w:ilvl="1" w:tplc="C3F2A7F4">
      <w:start w:val="1"/>
      <w:numFmt w:val="bullet"/>
      <w:lvlText w:val="◦"/>
      <w:lvlJc w:val="left"/>
      <w:pPr>
        <w:ind w:left="1080" w:hanging="360"/>
      </w:pPr>
    </w:lvl>
    <w:lvl w:ilvl="2" w:tplc="D3EA5030">
      <w:numFmt w:val="decimal"/>
      <w:lvlText w:val=""/>
      <w:lvlJc w:val="left"/>
      <w:pPr>
        <w:ind w:left="0" w:firstLine="0"/>
      </w:pPr>
    </w:lvl>
    <w:lvl w:ilvl="3" w:tplc="BE72BACE">
      <w:numFmt w:val="decimal"/>
      <w:lvlText w:val=""/>
      <w:lvlJc w:val="left"/>
      <w:pPr>
        <w:ind w:left="0" w:firstLine="0"/>
      </w:pPr>
    </w:lvl>
    <w:lvl w:ilvl="4" w:tplc="05BEA5D0">
      <w:numFmt w:val="decimal"/>
      <w:lvlText w:val=""/>
      <w:lvlJc w:val="left"/>
      <w:pPr>
        <w:ind w:left="0" w:firstLine="0"/>
      </w:pPr>
    </w:lvl>
    <w:lvl w:ilvl="5" w:tplc="875A1BDC">
      <w:numFmt w:val="decimal"/>
      <w:lvlText w:val=""/>
      <w:lvlJc w:val="left"/>
      <w:pPr>
        <w:ind w:left="0" w:firstLine="0"/>
      </w:pPr>
    </w:lvl>
    <w:lvl w:ilvl="6" w:tplc="515A74BC">
      <w:numFmt w:val="decimal"/>
      <w:lvlText w:val=""/>
      <w:lvlJc w:val="left"/>
      <w:pPr>
        <w:ind w:left="0" w:firstLine="0"/>
      </w:pPr>
    </w:lvl>
    <w:lvl w:ilvl="7" w:tplc="C46E4B6C">
      <w:numFmt w:val="decimal"/>
      <w:lvlText w:val=""/>
      <w:lvlJc w:val="left"/>
      <w:pPr>
        <w:ind w:left="0" w:firstLine="0"/>
      </w:pPr>
    </w:lvl>
    <w:lvl w:ilvl="8" w:tplc="FED84518">
      <w:numFmt w:val="decimal"/>
      <w:lvlText w:val=""/>
      <w:lvlJc w:val="left"/>
      <w:pPr>
        <w:ind w:left="0" w:firstLine="0"/>
      </w:pPr>
    </w:lvl>
  </w:abstractNum>
  <w:abstractNum w:abstractNumId="18" w15:restartNumberingAfterBreak="0">
    <w:nsid w:val="33243BC2"/>
    <w:multiLevelType w:val="hybridMultilevel"/>
    <w:tmpl w:val="93603936"/>
    <w:lvl w:ilvl="0" w:tplc="60309D58">
      <w:start w:val="1"/>
      <w:numFmt w:val="bullet"/>
      <w:lvlText w:val="•"/>
      <w:lvlJc w:val="left"/>
      <w:pPr>
        <w:ind w:left="720" w:hanging="360"/>
      </w:pPr>
    </w:lvl>
    <w:lvl w:ilvl="1" w:tplc="A894A288">
      <w:numFmt w:val="decimal"/>
      <w:lvlText w:val=""/>
      <w:lvlJc w:val="left"/>
      <w:pPr>
        <w:ind w:left="0" w:firstLine="0"/>
      </w:pPr>
    </w:lvl>
    <w:lvl w:ilvl="2" w:tplc="BAE439B8">
      <w:numFmt w:val="decimal"/>
      <w:lvlText w:val=""/>
      <w:lvlJc w:val="left"/>
      <w:pPr>
        <w:ind w:left="0" w:firstLine="0"/>
      </w:pPr>
    </w:lvl>
    <w:lvl w:ilvl="3" w:tplc="D3F84EDA">
      <w:numFmt w:val="decimal"/>
      <w:lvlText w:val=""/>
      <w:lvlJc w:val="left"/>
      <w:pPr>
        <w:ind w:left="0" w:firstLine="0"/>
      </w:pPr>
    </w:lvl>
    <w:lvl w:ilvl="4" w:tplc="92B237C6">
      <w:numFmt w:val="decimal"/>
      <w:lvlText w:val=""/>
      <w:lvlJc w:val="left"/>
      <w:pPr>
        <w:ind w:left="0" w:firstLine="0"/>
      </w:pPr>
    </w:lvl>
    <w:lvl w:ilvl="5" w:tplc="FA4605F2">
      <w:numFmt w:val="decimal"/>
      <w:lvlText w:val=""/>
      <w:lvlJc w:val="left"/>
      <w:pPr>
        <w:ind w:left="0" w:firstLine="0"/>
      </w:pPr>
    </w:lvl>
    <w:lvl w:ilvl="6" w:tplc="93C80BFE">
      <w:numFmt w:val="decimal"/>
      <w:lvlText w:val=""/>
      <w:lvlJc w:val="left"/>
      <w:pPr>
        <w:ind w:left="0" w:firstLine="0"/>
      </w:pPr>
    </w:lvl>
    <w:lvl w:ilvl="7" w:tplc="5B10EE2A">
      <w:numFmt w:val="decimal"/>
      <w:lvlText w:val=""/>
      <w:lvlJc w:val="left"/>
      <w:pPr>
        <w:ind w:left="0" w:firstLine="0"/>
      </w:pPr>
    </w:lvl>
    <w:lvl w:ilvl="8" w:tplc="5FD84908">
      <w:numFmt w:val="decimal"/>
      <w:lvlText w:val=""/>
      <w:lvlJc w:val="left"/>
      <w:pPr>
        <w:ind w:left="0" w:firstLine="0"/>
      </w:pPr>
    </w:lvl>
  </w:abstractNum>
  <w:abstractNum w:abstractNumId="19" w15:restartNumberingAfterBreak="0">
    <w:nsid w:val="417D28AC"/>
    <w:multiLevelType w:val="hybridMultilevel"/>
    <w:tmpl w:val="C8FC0042"/>
    <w:lvl w:ilvl="0" w:tplc="0409000F">
      <w:start w:val="1"/>
      <w:numFmt w:val="decimal"/>
      <w:lvlText w:val="%1."/>
      <w:lvlJc w:val="left"/>
      <w:pPr>
        <w:ind w:left="1010" w:hanging="360"/>
      </w:pPr>
    </w:lvl>
    <w:lvl w:ilvl="1" w:tplc="FFFFFFFF" w:tentative="1">
      <w:start w:val="1"/>
      <w:numFmt w:val="lowerLetter"/>
      <w:lvlText w:val="%2."/>
      <w:lvlJc w:val="left"/>
      <w:pPr>
        <w:ind w:left="1730" w:hanging="360"/>
      </w:pPr>
    </w:lvl>
    <w:lvl w:ilvl="2" w:tplc="FFFFFFFF" w:tentative="1">
      <w:start w:val="1"/>
      <w:numFmt w:val="lowerRoman"/>
      <w:lvlText w:val="%3."/>
      <w:lvlJc w:val="right"/>
      <w:pPr>
        <w:ind w:left="2450" w:hanging="180"/>
      </w:pPr>
    </w:lvl>
    <w:lvl w:ilvl="3" w:tplc="FFFFFFFF" w:tentative="1">
      <w:start w:val="1"/>
      <w:numFmt w:val="decimal"/>
      <w:lvlText w:val="%4."/>
      <w:lvlJc w:val="left"/>
      <w:pPr>
        <w:ind w:left="3170" w:hanging="360"/>
      </w:pPr>
    </w:lvl>
    <w:lvl w:ilvl="4" w:tplc="FFFFFFFF" w:tentative="1">
      <w:start w:val="1"/>
      <w:numFmt w:val="lowerLetter"/>
      <w:lvlText w:val="%5."/>
      <w:lvlJc w:val="left"/>
      <w:pPr>
        <w:ind w:left="3890" w:hanging="360"/>
      </w:pPr>
    </w:lvl>
    <w:lvl w:ilvl="5" w:tplc="FFFFFFFF" w:tentative="1">
      <w:start w:val="1"/>
      <w:numFmt w:val="lowerRoman"/>
      <w:lvlText w:val="%6."/>
      <w:lvlJc w:val="right"/>
      <w:pPr>
        <w:ind w:left="4610" w:hanging="180"/>
      </w:pPr>
    </w:lvl>
    <w:lvl w:ilvl="6" w:tplc="FFFFFFFF" w:tentative="1">
      <w:start w:val="1"/>
      <w:numFmt w:val="decimal"/>
      <w:lvlText w:val="%7."/>
      <w:lvlJc w:val="left"/>
      <w:pPr>
        <w:ind w:left="5330" w:hanging="360"/>
      </w:pPr>
    </w:lvl>
    <w:lvl w:ilvl="7" w:tplc="FFFFFFFF" w:tentative="1">
      <w:start w:val="1"/>
      <w:numFmt w:val="lowerLetter"/>
      <w:lvlText w:val="%8."/>
      <w:lvlJc w:val="left"/>
      <w:pPr>
        <w:ind w:left="6050" w:hanging="360"/>
      </w:pPr>
    </w:lvl>
    <w:lvl w:ilvl="8" w:tplc="FFFFFFFF" w:tentative="1">
      <w:start w:val="1"/>
      <w:numFmt w:val="lowerRoman"/>
      <w:lvlText w:val="%9."/>
      <w:lvlJc w:val="right"/>
      <w:pPr>
        <w:ind w:left="6770" w:hanging="180"/>
      </w:pPr>
    </w:lvl>
  </w:abstractNum>
  <w:abstractNum w:abstractNumId="20" w15:restartNumberingAfterBreak="0">
    <w:nsid w:val="447B6D57"/>
    <w:multiLevelType w:val="hybridMultilevel"/>
    <w:tmpl w:val="D9E25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377D58"/>
    <w:multiLevelType w:val="multilevel"/>
    <w:tmpl w:val="F2DEC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1F36C3"/>
    <w:multiLevelType w:val="hybridMultilevel"/>
    <w:tmpl w:val="923EE7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E21095B"/>
    <w:multiLevelType w:val="multilevel"/>
    <w:tmpl w:val="547E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348BC"/>
    <w:multiLevelType w:val="hybridMultilevel"/>
    <w:tmpl w:val="4372BC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13058A7"/>
    <w:multiLevelType w:val="hybridMultilevel"/>
    <w:tmpl w:val="A10A86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89C20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F67315D"/>
    <w:multiLevelType w:val="multilevel"/>
    <w:tmpl w:val="DE26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B3BB1"/>
    <w:multiLevelType w:val="hybridMultilevel"/>
    <w:tmpl w:val="8946A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1856C01"/>
    <w:multiLevelType w:val="hybridMultilevel"/>
    <w:tmpl w:val="DE6A1DA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7C11841"/>
    <w:multiLevelType w:val="multilevel"/>
    <w:tmpl w:val="59C0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A5A5F"/>
    <w:multiLevelType w:val="hybridMultilevel"/>
    <w:tmpl w:val="65D2B6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C06019"/>
    <w:multiLevelType w:val="multilevel"/>
    <w:tmpl w:val="F118BDB0"/>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3" w15:restartNumberingAfterBreak="0">
    <w:nsid w:val="6CFA106A"/>
    <w:multiLevelType w:val="hybridMultilevel"/>
    <w:tmpl w:val="AAC24864"/>
    <w:lvl w:ilvl="0" w:tplc="963E3D54">
      <w:start w:val="1"/>
      <w:numFmt w:val="bullet"/>
      <w:lvlText w:val="•"/>
      <w:lvlJc w:val="left"/>
      <w:pPr>
        <w:ind w:left="720" w:hanging="360"/>
      </w:pPr>
    </w:lvl>
    <w:lvl w:ilvl="1" w:tplc="2DC8CBB8">
      <w:numFmt w:val="decimal"/>
      <w:lvlText w:val=""/>
      <w:lvlJc w:val="left"/>
      <w:pPr>
        <w:ind w:left="0" w:firstLine="0"/>
      </w:pPr>
    </w:lvl>
    <w:lvl w:ilvl="2" w:tplc="F39EBAE8">
      <w:numFmt w:val="decimal"/>
      <w:lvlText w:val=""/>
      <w:lvlJc w:val="left"/>
      <w:pPr>
        <w:ind w:left="0" w:firstLine="0"/>
      </w:pPr>
    </w:lvl>
    <w:lvl w:ilvl="3" w:tplc="D504A7F4">
      <w:numFmt w:val="decimal"/>
      <w:lvlText w:val=""/>
      <w:lvlJc w:val="left"/>
      <w:pPr>
        <w:ind w:left="0" w:firstLine="0"/>
      </w:pPr>
    </w:lvl>
    <w:lvl w:ilvl="4" w:tplc="D92E64C4">
      <w:numFmt w:val="decimal"/>
      <w:lvlText w:val=""/>
      <w:lvlJc w:val="left"/>
      <w:pPr>
        <w:ind w:left="0" w:firstLine="0"/>
      </w:pPr>
    </w:lvl>
    <w:lvl w:ilvl="5" w:tplc="13CCF2DE">
      <w:numFmt w:val="decimal"/>
      <w:lvlText w:val=""/>
      <w:lvlJc w:val="left"/>
      <w:pPr>
        <w:ind w:left="0" w:firstLine="0"/>
      </w:pPr>
    </w:lvl>
    <w:lvl w:ilvl="6" w:tplc="F6AE0DC6">
      <w:numFmt w:val="decimal"/>
      <w:lvlText w:val=""/>
      <w:lvlJc w:val="left"/>
      <w:pPr>
        <w:ind w:left="0" w:firstLine="0"/>
      </w:pPr>
    </w:lvl>
    <w:lvl w:ilvl="7" w:tplc="D01697A8">
      <w:numFmt w:val="decimal"/>
      <w:lvlText w:val=""/>
      <w:lvlJc w:val="left"/>
      <w:pPr>
        <w:ind w:left="0" w:firstLine="0"/>
      </w:pPr>
    </w:lvl>
    <w:lvl w:ilvl="8" w:tplc="6E02B5CE">
      <w:numFmt w:val="decimal"/>
      <w:lvlText w:val=""/>
      <w:lvlJc w:val="left"/>
      <w:pPr>
        <w:ind w:left="0" w:firstLine="0"/>
      </w:pPr>
    </w:lvl>
  </w:abstractNum>
  <w:abstractNum w:abstractNumId="34" w15:restartNumberingAfterBreak="0">
    <w:nsid w:val="6D9A71CE"/>
    <w:multiLevelType w:val="hybridMultilevel"/>
    <w:tmpl w:val="DEEA3F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E9101BC"/>
    <w:multiLevelType w:val="multilevel"/>
    <w:tmpl w:val="845C5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6555B03"/>
    <w:multiLevelType w:val="hybridMultilevel"/>
    <w:tmpl w:val="B6E04A16"/>
    <w:lvl w:ilvl="0" w:tplc="0409000F">
      <w:start w:val="1"/>
      <w:numFmt w:val="decimal"/>
      <w:lvlText w:val="%1."/>
      <w:lvlJc w:val="left"/>
      <w:pPr>
        <w:ind w:left="1010" w:hanging="360"/>
      </w:pPr>
    </w:lvl>
    <w:lvl w:ilvl="1" w:tplc="04090019" w:tentative="1">
      <w:start w:val="1"/>
      <w:numFmt w:val="lowerLetter"/>
      <w:lvlText w:val="%2."/>
      <w:lvlJc w:val="left"/>
      <w:pPr>
        <w:ind w:left="1730" w:hanging="360"/>
      </w:pPr>
    </w:lvl>
    <w:lvl w:ilvl="2" w:tplc="0409001B" w:tentative="1">
      <w:start w:val="1"/>
      <w:numFmt w:val="lowerRoman"/>
      <w:lvlText w:val="%3."/>
      <w:lvlJc w:val="right"/>
      <w:pPr>
        <w:ind w:left="2450" w:hanging="180"/>
      </w:pPr>
    </w:lvl>
    <w:lvl w:ilvl="3" w:tplc="0409000F" w:tentative="1">
      <w:start w:val="1"/>
      <w:numFmt w:val="decimal"/>
      <w:lvlText w:val="%4."/>
      <w:lvlJc w:val="left"/>
      <w:pPr>
        <w:ind w:left="3170" w:hanging="360"/>
      </w:pPr>
    </w:lvl>
    <w:lvl w:ilvl="4" w:tplc="04090019" w:tentative="1">
      <w:start w:val="1"/>
      <w:numFmt w:val="lowerLetter"/>
      <w:lvlText w:val="%5."/>
      <w:lvlJc w:val="left"/>
      <w:pPr>
        <w:ind w:left="3890" w:hanging="360"/>
      </w:pPr>
    </w:lvl>
    <w:lvl w:ilvl="5" w:tplc="0409001B" w:tentative="1">
      <w:start w:val="1"/>
      <w:numFmt w:val="lowerRoman"/>
      <w:lvlText w:val="%6."/>
      <w:lvlJc w:val="right"/>
      <w:pPr>
        <w:ind w:left="4610" w:hanging="180"/>
      </w:pPr>
    </w:lvl>
    <w:lvl w:ilvl="6" w:tplc="0409000F" w:tentative="1">
      <w:start w:val="1"/>
      <w:numFmt w:val="decimal"/>
      <w:lvlText w:val="%7."/>
      <w:lvlJc w:val="left"/>
      <w:pPr>
        <w:ind w:left="5330" w:hanging="360"/>
      </w:pPr>
    </w:lvl>
    <w:lvl w:ilvl="7" w:tplc="04090019" w:tentative="1">
      <w:start w:val="1"/>
      <w:numFmt w:val="lowerLetter"/>
      <w:lvlText w:val="%8."/>
      <w:lvlJc w:val="left"/>
      <w:pPr>
        <w:ind w:left="6050" w:hanging="360"/>
      </w:pPr>
    </w:lvl>
    <w:lvl w:ilvl="8" w:tplc="0409001B" w:tentative="1">
      <w:start w:val="1"/>
      <w:numFmt w:val="lowerRoman"/>
      <w:lvlText w:val="%9."/>
      <w:lvlJc w:val="right"/>
      <w:pPr>
        <w:ind w:left="6770" w:hanging="180"/>
      </w:pPr>
    </w:lvl>
  </w:abstractNum>
  <w:abstractNum w:abstractNumId="37" w15:restartNumberingAfterBreak="0">
    <w:nsid w:val="774E466A"/>
    <w:multiLevelType w:val="multilevel"/>
    <w:tmpl w:val="5D4C82CA"/>
    <w:lvl w:ilvl="0">
      <w:start w:val="1"/>
      <w:numFmt w:val="decimal"/>
      <w:pStyle w:val="Heading1"/>
      <w:lvlText w:val="%1"/>
      <w:lvlJc w:val="left"/>
      <w:pPr>
        <w:ind w:left="432" w:hanging="432"/>
      </w:pPr>
    </w:lvl>
    <w:lvl w:ilvl="1">
      <w:start w:val="1"/>
      <w:numFmt w:val="decimal"/>
      <w:pStyle w:val="Heading2"/>
      <w:lvlText w:val="%1.%2"/>
      <w:lvlJc w:val="left"/>
      <w:pPr>
        <w:ind w:left="219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8" w15:restartNumberingAfterBreak="0">
    <w:nsid w:val="77E443A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D6140C0"/>
    <w:multiLevelType w:val="hybridMultilevel"/>
    <w:tmpl w:val="FFC6ECEC"/>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89995098">
    <w:abstractNumId w:val="32"/>
  </w:num>
  <w:num w:numId="2" w16cid:durableId="1139499936">
    <w:abstractNumId w:val="2"/>
  </w:num>
  <w:num w:numId="3" w16cid:durableId="1709642978">
    <w:abstractNumId w:val="16"/>
  </w:num>
  <w:num w:numId="4" w16cid:durableId="456216080">
    <w:abstractNumId w:val="13"/>
  </w:num>
  <w:num w:numId="5" w16cid:durableId="1978337070">
    <w:abstractNumId w:val="36"/>
  </w:num>
  <w:num w:numId="6" w16cid:durableId="1358585314">
    <w:abstractNumId w:val="19"/>
  </w:num>
  <w:num w:numId="7" w16cid:durableId="1606184640">
    <w:abstractNumId w:val="5"/>
  </w:num>
  <w:num w:numId="8" w16cid:durableId="449514247">
    <w:abstractNumId w:val="10"/>
  </w:num>
  <w:num w:numId="9" w16cid:durableId="131757661">
    <w:abstractNumId w:val="26"/>
  </w:num>
  <w:num w:numId="10" w16cid:durableId="724765592">
    <w:abstractNumId w:val="37"/>
  </w:num>
  <w:num w:numId="11" w16cid:durableId="153303830">
    <w:abstractNumId w:val="38"/>
  </w:num>
  <w:num w:numId="12" w16cid:durableId="1706052260">
    <w:abstractNumId w:val="15"/>
  </w:num>
  <w:num w:numId="13" w16cid:durableId="1644581252">
    <w:abstractNumId w:val="0"/>
  </w:num>
  <w:num w:numId="14" w16cid:durableId="632365695">
    <w:abstractNumId w:val="28"/>
  </w:num>
  <w:num w:numId="15" w16cid:durableId="1374816183">
    <w:abstractNumId w:val="1"/>
  </w:num>
  <w:num w:numId="16" w16cid:durableId="1746607146">
    <w:abstractNumId w:val="23"/>
  </w:num>
  <w:num w:numId="17" w16cid:durableId="895973404">
    <w:abstractNumId w:val="27"/>
  </w:num>
  <w:num w:numId="18" w16cid:durableId="1319725153">
    <w:abstractNumId w:val="9"/>
  </w:num>
  <w:num w:numId="19" w16cid:durableId="2017730287">
    <w:abstractNumId w:val="35"/>
  </w:num>
  <w:num w:numId="20" w16cid:durableId="1885022856">
    <w:abstractNumId w:val="12"/>
  </w:num>
  <w:num w:numId="21" w16cid:durableId="1481464344">
    <w:abstractNumId w:val="14"/>
  </w:num>
  <w:num w:numId="22" w16cid:durableId="1785071640">
    <w:abstractNumId w:val="21"/>
  </w:num>
  <w:num w:numId="23" w16cid:durableId="1040789022">
    <w:abstractNumId w:val="4"/>
  </w:num>
  <w:num w:numId="24" w16cid:durableId="866718760">
    <w:abstractNumId w:val="6"/>
  </w:num>
  <w:num w:numId="25" w16cid:durableId="1727148243">
    <w:abstractNumId w:val="30"/>
  </w:num>
  <w:num w:numId="26" w16cid:durableId="1913078415">
    <w:abstractNumId w:val="29"/>
  </w:num>
  <w:num w:numId="27" w16cid:durableId="967474677">
    <w:abstractNumId w:val="22"/>
  </w:num>
  <w:num w:numId="28" w16cid:durableId="51395693">
    <w:abstractNumId w:val="17"/>
  </w:num>
  <w:num w:numId="29" w16cid:durableId="1811898697">
    <w:abstractNumId w:val="3"/>
  </w:num>
  <w:num w:numId="30" w16cid:durableId="1033530912">
    <w:abstractNumId w:val="31"/>
  </w:num>
  <w:num w:numId="31" w16cid:durableId="439301077">
    <w:abstractNumId w:val="34"/>
  </w:num>
  <w:num w:numId="32" w16cid:durableId="1588810317">
    <w:abstractNumId w:val="22"/>
  </w:num>
  <w:num w:numId="33" w16cid:durableId="1864200080">
    <w:abstractNumId w:val="39"/>
  </w:num>
  <w:num w:numId="34" w16cid:durableId="1580407660">
    <w:abstractNumId w:val="7"/>
  </w:num>
  <w:num w:numId="35" w16cid:durableId="2093308133">
    <w:abstractNumId w:val="11"/>
  </w:num>
  <w:num w:numId="36" w16cid:durableId="1438019027">
    <w:abstractNumId w:val="25"/>
  </w:num>
  <w:num w:numId="37" w16cid:durableId="1797210398">
    <w:abstractNumId w:val="33"/>
  </w:num>
  <w:num w:numId="38" w16cid:durableId="174614706">
    <w:abstractNumId w:val="18"/>
  </w:num>
  <w:num w:numId="39" w16cid:durableId="768281555">
    <w:abstractNumId w:val="8"/>
  </w:num>
  <w:num w:numId="40" w16cid:durableId="1051728924">
    <w:abstractNumId w:val="20"/>
  </w:num>
  <w:num w:numId="41" w16cid:durableId="124875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EA0"/>
    <w:rsid w:val="00003BD9"/>
    <w:rsid w:val="00003DED"/>
    <w:rsid w:val="000106E8"/>
    <w:rsid w:val="00013761"/>
    <w:rsid w:val="00020E7D"/>
    <w:rsid w:val="000214FF"/>
    <w:rsid w:val="00024833"/>
    <w:rsid w:val="000260D2"/>
    <w:rsid w:val="00032CB6"/>
    <w:rsid w:val="00041BFD"/>
    <w:rsid w:val="00042A7E"/>
    <w:rsid w:val="000571E9"/>
    <w:rsid w:val="000577F2"/>
    <w:rsid w:val="0006094C"/>
    <w:rsid w:val="000619BE"/>
    <w:rsid w:val="00066D49"/>
    <w:rsid w:val="00072169"/>
    <w:rsid w:val="000750BD"/>
    <w:rsid w:val="00086F18"/>
    <w:rsid w:val="0009335B"/>
    <w:rsid w:val="000A4191"/>
    <w:rsid w:val="000A5935"/>
    <w:rsid w:val="000B1A57"/>
    <w:rsid w:val="000B7D22"/>
    <w:rsid w:val="000C154B"/>
    <w:rsid w:val="000C2727"/>
    <w:rsid w:val="000C4D32"/>
    <w:rsid w:val="000D7378"/>
    <w:rsid w:val="000D796E"/>
    <w:rsid w:val="000E023B"/>
    <w:rsid w:val="000E2123"/>
    <w:rsid w:val="000E400C"/>
    <w:rsid w:val="000F626D"/>
    <w:rsid w:val="001060B5"/>
    <w:rsid w:val="0012006C"/>
    <w:rsid w:val="001266E3"/>
    <w:rsid w:val="00141461"/>
    <w:rsid w:val="00144BF8"/>
    <w:rsid w:val="001451AD"/>
    <w:rsid w:val="00152531"/>
    <w:rsid w:val="00154823"/>
    <w:rsid w:val="00156407"/>
    <w:rsid w:val="00157009"/>
    <w:rsid w:val="00157185"/>
    <w:rsid w:val="001812AA"/>
    <w:rsid w:val="001A0BEA"/>
    <w:rsid w:val="001A73ED"/>
    <w:rsid w:val="001D27C1"/>
    <w:rsid w:val="001D3C8D"/>
    <w:rsid w:val="001D459B"/>
    <w:rsid w:val="001D5ECF"/>
    <w:rsid w:val="001E0AA6"/>
    <w:rsid w:val="001E4483"/>
    <w:rsid w:val="001F13C4"/>
    <w:rsid w:val="00203A22"/>
    <w:rsid w:val="0020734A"/>
    <w:rsid w:val="00212FB1"/>
    <w:rsid w:val="0021300D"/>
    <w:rsid w:val="00216ECD"/>
    <w:rsid w:val="00223A63"/>
    <w:rsid w:val="002266A4"/>
    <w:rsid w:val="00234D47"/>
    <w:rsid w:val="00236787"/>
    <w:rsid w:val="00242A44"/>
    <w:rsid w:val="00245B51"/>
    <w:rsid w:val="002460A1"/>
    <w:rsid w:val="00251ECB"/>
    <w:rsid w:val="002528B1"/>
    <w:rsid w:val="00255D9C"/>
    <w:rsid w:val="00263764"/>
    <w:rsid w:val="00270BBB"/>
    <w:rsid w:val="0027696A"/>
    <w:rsid w:val="00283D8E"/>
    <w:rsid w:val="002843F5"/>
    <w:rsid w:val="0029090C"/>
    <w:rsid w:val="002938DF"/>
    <w:rsid w:val="00296314"/>
    <w:rsid w:val="00296892"/>
    <w:rsid w:val="002B37AA"/>
    <w:rsid w:val="002C7A6E"/>
    <w:rsid w:val="002D345A"/>
    <w:rsid w:val="002D60CF"/>
    <w:rsid w:val="002D6B96"/>
    <w:rsid w:val="002F51AB"/>
    <w:rsid w:val="002F51F4"/>
    <w:rsid w:val="00301D46"/>
    <w:rsid w:val="00312612"/>
    <w:rsid w:val="003258BD"/>
    <w:rsid w:val="00332234"/>
    <w:rsid w:val="003345FC"/>
    <w:rsid w:val="00335029"/>
    <w:rsid w:val="00335D15"/>
    <w:rsid w:val="00343E59"/>
    <w:rsid w:val="0035404B"/>
    <w:rsid w:val="003762D9"/>
    <w:rsid w:val="0038038E"/>
    <w:rsid w:val="0038662C"/>
    <w:rsid w:val="003942A2"/>
    <w:rsid w:val="00395DDD"/>
    <w:rsid w:val="003B1957"/>
    <w:rsid w:val="003B1AB9"/>
    <w:rsid w:val="003B2BBB"/>
    <w:rsid w:val="003B7DAF"/>
    <w:rsid w:val="003C26FD"/>
    <w:rsid w:val="003C484B"/>
    <w:rsid w:val="003F2213"/>
    <w:rsid w:val="00400148"/>
    <w:rsid w:val="00401D94"/>
    <w:rsid w:val="00417E3B"/>
    <w:rsid w:val="004246B6"/>
    <w:rsid w:val="004258B7"/>
    <w:rsid w:val="00460A98"/>
    <w:rsid w:val="00481041"/>
    <w:rsid w:val="00491753"/>
    <w:rsid w:val="004A254E"/>
    <w:rsid w:val="004A7243"/>
    <w:rsid w:val="004B0F95"/>
    <w:rsid w:val="004B6AB9"/>
    <w:rsid w:val="004C52D3"/>
    <w:rsid w:val="004C7BC4"/>
    <w:rsid w:val="004D19FD"/>
    <w:rsid w:val="004D4915"/>
    <w:rsid w:val="004D5674"/>
    <w:rsid w:val="004E7C6D"/>
    <w:rsid w:val="00502D58"/>
    <w:rsid w:val="00507C8F"/>
    <w:rsid w:val="005111D8"/>
    <w:rsid w:val="00516B2A"/>
    <w:rsid w:val="005171C8"/>
    <w:rsid w:val="00523FD2"/>
    <w:rsid w:val="00525254"/>
    <w:rsid w:val="00530423"/>
    <w:rsid w:val="005308DA"/>
    <w:rsid w:val="0053305D"/>
    <w:rsid w:val="005409B5"/>
    <w:rsid w:val="00553D97"/>
    <w:rsid w:val="005561A3"/>
    <w:rsid w:val="00557200"/>
    <w:rsid w:val="0056656D"/>
    <w:rsid w:val="00577190"/>
    <w:rsid w:val="0059327D"/>
    <w:rsid w:val="0059756E"/>
    <w:rsid w:val="005A00B3"/>
    <w:rsid w:val="005A0ED0"/>
    <w:rsid w:val="005A2BBA"/>
    <w:rsid w:val="005B466E"/>
    <w:rsid w:val="005C2BD0"/>
    <w:rsid w:val="005E13FA"/>
    <w:rsid w:val="005E3911"/>
    <w:rsid w:val="005F0BF0"/>
    <w:rsid w:val="005F35A6"/>
    <w:rsid w:val="00604988"/>
    <w:rsid w:val="00613E29"/>
    <w:rsid w:val="00636903"/>
    <w:rsid w:val="00645829"/>
    <w:rsid w:val="00647585"/>
    <w:rsid w:val="0065070F"/>
    <w:rsid w:val="00652ED9"/>
    <w:rsid w:val="00656351"/>
    <w:rsid w:val="006611AB"/>
    <w:rsid w:val="0067028E"/>
    <w:rsid w:val="00671EBF"/>
    <w:rsid w:val="00672D8D"/>
    <w:rsid w:val="00672EA8"/>
    <w:rsid w:val="00684D1B"/>
    <w:rsid w:val="0069615D"/>
    <w:rsid w:val="006A39FF"/>
    <w:rsid w:val="006A5A03"/>
    <w:rsid w:val="006A7DB3"/>
    <w:rsid w:val="006C7FB9"/>
    <w:rsid w:val="006D6D7E"/>
    <w:rsid w:val="006E11A8"/>
    <w:rsid w:val="006E7282"/>
    <w:rsid w:val="006F1BB8"/>
    <w:rsid w:val="00707E81"/>
    <w:rsid w:val="00711122"/>
    <w:rsid w:val="00725DCB"/>
    <w:rsid w:val="007273C4"/>
    <w:rsid w:val="00731E0C"/>
    <w:rsid w:val="007342B1"/>
    <w:rsid w:val="007365BA"/>
    <w:rsid w:val="00740590"/>
    <w:rsid w:val="0074095B"/>
    <w:rsid w:val="00745C0D"/>
    <w:rsid w:val="0074717C"/>
    <w:rsid w:val="0075621A"/>
    <w:rsid w:val="00770D14"/>
    <w:rsid w:val="00771EA0"/>
    <w:rsid w:val="00776873"/>
    <w:rsid w:val="007768EE"/>
    <w:rsid w:val="00782E91"/>
    <w:rsid w:val="007A457F"/>
    <w:rsid w:val="007A5E81"/>
    <w:rsid w:val="007A6225"/>
    <w:rsid w:val="007B19C6"/>
    <w:rsid w:val="007B61CB"/>
    <w:rsid w:val="007D2E68"/>
    <w:rsid w:val="007D47B0"/>
    <w:rsid w:val="007E1988"/>
    <w:rsid w:val="007E7BAE"/>
    <w:rsid w:val="00800C3B"/>
    <w:rsid w:val="0080503E"/>
    <w:rsid w:val="00807634"/>
    <w:rsid w:val="008204E8"/>
    <w:rsid w:val="008211E7"/>
    <w:rsid w:val="00821FF2"/>
    <w:rsid w:val="00822DE3"/>
    <w:rsid w:val="008376B1"/>
    <w:rsid w:val="00844E4B"/>
    <w:rsid w:val="00846CE2"/>
    <w:rsid w:val="00854D61"/>
    <w:rsid w:val="00862B7A"/>
    <w:rsid w:val="008725FE"/>
    <w:rsid w:val="00873AF6"/>
    <w:rsid w:val="00874C3F"/>
    <w:rsid w:val="0087506D"/>
    <w:rsid w:val="008754D4"/>
    <w:rsid w:val="008776AA"/>
    <w:rsid w:val="0088031C"/>
    <w:rsid w:val="00882A2C"/>
    <w:rsid w:val="00890E71"/>
    <w:rsid w:val="00895053"/>
    <w:rsid w:val="008A3B2D"/>
    <w:rsid w:val="008A56BB"/>
    <w:rsid w:val="008C0FAE"/>
    <w:rsid w:val="008C1C54"/>
    <w:rsid w:val="008C7296"/>
    <w:rsid w:val="008E2695"/>
    <w:rsid w:val="008E3294"/>
    <w:rsid w:val="008F1A9C"/>
    <w:rsid w:val="00914EF5"/>
    <w:rsid w:val="0094040D"/>
    <w:rsid w:val="00941D35"/>
    <w:rsid w:val="00942963"/>
    <w:rsid w:val="00942DEC"/>
    <w:rsid w:val="0095313C"/>
    <w:rsid w:val="00976EF1"/>
    <w:rsid w:val="00983063"/>
    <w:rsid w:val="00991D54"/>
    <w:rsid w:val="009A3A50"/>
    <w:rsid w:val="009B2072"/>
    <w:rsid w:val="009E3EE2"/>
    <w:rsid w:val="009F3C1E"/>
    <w:rsid w:val="009F45BF"/>
    <w:rsid w:val="009F4D7B"/>
    <w:rsid w:val="00A05850"/>
    <w:rsid w:val="00A300B6"/>
    <w:rsid w:val="00A316FB"/>
    <w:rsid w:val="00A3269C"/>
    <w:rsid w:val="00A33A8A"/>
    <w:rsid w:val="00A34750"/>
    <w:rsid w:val="00A34F3C"/>
    <w:rsid w:val="00A352E6"/>
    <w:rsid w:val="00A44881"/>
    <w:rsid w:val="00A50FED"/>
    <w:rsid w:val="00A52CB6"/>
    <w:rsid w:val="00A60904"/>
    <w:rsid w:val="00A7027A"/>
    <w:rsid w:val="00A7098C"/>
    <w:rsid w:val="00A7495F"/>
    <w:rsid w:val="00A76A1F"/>
    <w:rsid w:val="00A7710A"/>
    <w:rsid w:val="00A80224"/>
    <w:rsid w:val="00A81D1F"/>
    <w:rsid w:val="00A82055"/>
    <w:rsid w:val="00A84049"/>
    <w:rsid w:val="00A9294E"/>
    <w:rsid w:val="00A93628"/>
    <w:rsid w:val="00AA0008"/>
    <w:rsid w:val="00AA0C46"/>
    <w:rsid w:val="00AA683B"/>
    <w:rsid w:val="00AD13A3"/>
    <w:rsid w:val="00AF41E2"/>
    <w:rsid w:val="00B01D5B"/>
    <w:rsid w:val="00B02052"/>
    <w:rsid w:val="00B12E25"/>
    <w:rsid w:val="00B15A05"/>
    <w:rsid w:val="00B332E9"/>
    <w:rsid w:val="00B34D06"/>
    <w:rsid w:val="00B41708"/>
    <w:rsid w:val="00B53A0A"/>
    <w:rsid w:val="00B54995"/>
    <w:rsid w:val="00B60909"/>
    <w:rsid w:val="00B719BF"/>
    <w:rsid w:val="00B94A81"/>
    <w:rsid w:val="00B97AC7"/>
    <w:rsid w:val="00BA4D99"/>
    <w:rsid w:val="00BA7927"/>
    <w:rsid w:val="00BB015D"/>
    <w:rsid w:val="00BB5DD4"/>
    <w:rsid w:val="00BD657D"/>
    <w:rsid w:val="00BE1FFC"/>
    <w:rsid w:val="00BE45EF"/>
    <w:rsid w:val="00BF14C8"/>
    <w:rsid w:val="00BF54B7"/>
    <w:rsid w:val="00C0423D"/>
    <w:rsid w:val="00C21EF7"/>
    <w:rsid w:val="00C30A1E"/>
    <w:rsid w:val="00C458B3"/>
    <w:rsid w:val="00C63930"/>
    <w:rsid w:val="00C666DA"/>
    <w:rsid w:val="00C669DD"/>
    <w:rsid w:val="00C7733E"/>
    <w:rsid w:val="00C84FB6"/>
    <w:rsid w:val="00C85A75"/>
    <w:rsid w:val="00C92516"/>
    <w:rsid w:val="00C97143"/>
    <w:rsid w:val="00CA0C4F"/>
    <w:rsid w:val="00CC7E35"/>
    <w:rsid w:val="00CD2959"/>
    <w:rsid w:val="00CD48C0"/>
    <w:rsid w:val="00CD4F03"/>
    <w:rsid w:val="00CE193C"/>
    <w:rsid w:val="00CF75C5"/>
    <w:rsid w:val="00D0314C"/>
    <w:rsid w:val="00D049AF"/>
    <w:rsid w:val="00D06D68"/>
    <w:rsid w:val="00D100C6"/>
    <w:rsid w:val="00D10E0E"/>
    <w:rsid w:val="00D23DBC"/>
    <w:rsid w:val="00D31F99"/>
    <w:rsid w:val="00D3372F"/>
    <w:rsid w:val="00D45ECA"/>
    <w:rsid w:val="00D52271"/>
    <w:rsid w:val="00D61C3E"/>
    <w:rsid w:val="00D817CF"/>
    <w:rsid w:val="00D81ACA"/>
    <w:rsid w:val="00D85432"/>
    <w:rsid w:val="00D86B40"/>
    <w:rsid w:val="00DA3AE3"/>
    <w:rsid w:val="00DB465A"/>
    <w:rsid w:val="00DB47DF"/>
    <w:rsid w:val="00DC05F2"/>
    <w:rsid w:val="00DC0CF4"/>
    <w:rsid w:val="00DC2A18"/>
    <w:rsid w:val="00DC6C60"/>
    <w:rsid w:val="00DD2F4E"/>
    <w:rsid w:val="00DD77E8"/>
    <w:rsid w:val="00DE106D"/>
    <w:rsid w:val="00DE2BF1"/>
    <w:rsid w:val="00DF2C4A"/>
    <w:rsid w:val="00DF79CF"/>
    <w:rsid w:val="00E005B3"/>
    <w:rsid w:val="00E17466"/>
    <w:rsid w:val="00E368F6"/>
    <w:rsid w:val="00E37DA2"/>
    <w:rsid w:val="00E42C12"/>
    <w:rsid w:val="00E44622"/>
    <w:rsid w:val="00E462DB"/>
    <w:rsid w:val="00E51010"/>
    <w:rsid w:val="00E54FDA"/>
    <w:rsid w:val="00E60179"/>
    <w:rsid w:val="00E62192"/>
    <w:rsid w:val="00E81CB6"/>
    <w:rsid w:val="00E86CB3"/>
    <w:rsid w:val="00EA5326"/>
    <w:rsid w:val="00EA662E"/>
    <w:rsid w:val="00EB617C"/>
    <w:rsid w:val="00EC0AD2"/>
    <w:rsid w:val="00ED3975"/>
    <w:rsid w:val="00ED6054"/>
    <w:rsid w:val="00EE0432"/>
    <w:rsid w:val="00EE459E"/>
    <w:rsid w:val="00EE5168"/>
    <w:rsid w:val="00EE59A6"/>
    <w:rsid w:val="00EE6B7D"/>
    <w:rsid w:val="00EF2C5B"/>
    <w:rsid w:val="00F00B92"/>
    <w:rsid w:val="00F02B7E"/>
    <w:rsid w:val="00F03C26"/>
    <w:rsid w:val="00F12851"/>
    <w:rsid w:val="00F13F04"/>
    <w:rsid w:val="00F23646"/>
    <w:rsid w:val="00F240B8"/>
    <w:rsid w:val="00F26B09"/>
    <w:rsid w:val="00F322CF"/>
    <w:rsid w:val="00F333B1"/>
    <w:rsid w:val="00F4226E"/>
    <w:rsid w:val="00F61D31"/>
    <w:rsid w:val="00F740AC"/>
    <w:rsid w:val="00F76B66"/>
    <w:rsid w:val="00F86518"/>
    <w:rsid w:val="00FB7085"/>
    <w:rsid w:val="00FB7B84"/>
    <w:rsid w:val="00FC03E0"/>
    <w:rsid w:val="00FC2311"/>
    <w:rsid w:val="00FD788D"/>
    <w:rsid w:val="00FE34C0"/>
    <w:rsid w:val="00FF0551"/>
    <w:rsid w:val="00FF35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295"/>
  <w15:chartTrackingRefBased/>
  <w15:docId w15:val="{406536A5-E76D-4E52-8EC0-7CB1CC033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CF"/>
  </w:style>
  <w:style w:type="paragraph" w:styleId="Heading1">
    <w:name w:val="heading 1"/>
    <w:basedOn w:val="Normal"/>
    <w:next w:val="Normal"/>
    <w:link w:val="Heading1Char"/>
    <w:uiPriority w:val="9"/>
    <w:qFormat/>
    <w:rsid w:val="00003BD9"/>
    <w:pPr>
      <w:keepNext/>
      <w:keepLines/>
      <w:numPr>
        <w:numId w:val="10"/>
      </w:numPr>
      <w:spacing w:before="240" w:after="0"/>
      <w:outlineLvl w:val="0"/>
    </w:pPr>
    <w:rPr>
      <w:rFonts w:asciiTheme="majorBidi" w:eastAsiaTheme="majorEastAsia" w:hAnsiTheme="majorBidi" w:cstheme="majorBidi"/>
      <w:b/>
      <w:color w:val="000000" w:themeColor="text1"/>
      <w:sz w:val="32"/>
      <w:szCs w:val="32"/>
    </w:rPr>
  </w:style>
  <w:style w:type="paragraph" w:styleId="Heading2">
    <w:name w:val="heading 2"/>
    <w:basedOn w:val="Normal"/>
    <w:link w:val="Heading2Char"/>
    <w:uiPriority w:val="9"/>
    <w:unhideWhenUsed/>
    <w:qFormat/>
    <w:rsid w:val="002843F5"/>
    <w:pPr>
      <w:widowControl w:val="0"/>
      <w:numPr>
        <w:ilvl w:val="1"/>
        <w:numId w:val="10"/>
      </w:numPr>
      <w:autoSpaceDE w:val="0"/>
      <w:autoSpaceDN w:val="0"/>
      <w:spacing w:after="0" w:line="240" w:lineRule="auto"/>
      <w:ind w:left="576" w:right="648"/>
      <w:outlineLvl w:val="1"/>
    </w:pPr>
    <w:rPr>
      <w:rFonts w:ascii="Times New Roman" w:eastAsia="Times New Roman" w:hAnsi="Times New Roman" w:cs="Times New Roman"/>
      <w:b/>
      <w:bCs/>
      <w:sz w:val="32"/>
      <w:szCs w:val="32"/>
    </w:rPr>
  </w:style>
  <w:style w:type="paragraph" w:styleId="Heading3">
    <w:name w:val="heading 3"/>
    <w:basedOn w:val="Normal"/>
    <w:next w:val="Normal"/>
    <w:link w:val="Heading3Char"/>
    <w:uiPriority w:val="9"/>
    <w:unhideWhenUsed/>
    <w:qFormat/>
    <w:rsid w:val="001D5ECF"/>
    <w:pPr>
      <w:keepNext/>
      <w:keepLines/>
      <w:numPr>
        <w:ilvl w:val="2"/>
        <w:numId w:val="10"/>
      </w:numPr>
      <w:spacing w:before="40" w:after="0"/>
      <w:outlineLvl w:val="2"/>
    </w:pPr>
    <w:rPr>
      <w:rFonts w:asciiTheme="majorBidi" w:eastAsiaTheme="majorEastAsia" w:hAnsiTheme="majorBidi" w:cstheme="majorBidi"/>
      <w:b/>
      <w:color w:val="000000" w:themeColor="text1"/>
      <w:sz w:val="28"/>
      <w:szCs w:val="24"/>
    </w:rPr>
  </w:style>
  <w:style w:type="paragraph" w:styleId="Heading4">
    <w:name w:val="heading 4"/>
    <w:basedOn w:val="Normal"/>
    <w:next w:val="Normal"/>
    <w:link w:val="Heading4Char"/>
    <w:uiPriority w:val="9"/>
    <w:unhideWhenUsed/>
    <w:qFormat/>
    <w:rsid w:val="004258B7"/>
    <w:pPr>
      <w:keepNext/>
      <w:keepLines/>
      <w:numPr>
        <w:ilvl w:val="3"/>
        <w:numId w:val="10"/>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258B7"/>
    <w:pPr>
      <w:keepNext/>
      <w:keepLines/>
      <w:numPr>
        <w:ilvl w:val="4"/>
        <w:numId w:val="10"/>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258B7"/>
    <w:pPr>
      <w:keepNext/>
      <w:keepLines/>
      <w:numPr>
        <w:ilvl w:val="5"/>
        <w:numId w:val="10"/>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4258B7"/>
    <w:pPr>
      <w:keepNext/>
      <w:keepLines/>
      <w:numPr>
        <w:ilvl w:val="6"/>
        <w:numId w:val="10"/>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4258B7"/>
    <w:pPr>
      <w:keepNext/>
      <w:keepLines/>
      <w:numPr>
        <w:ilvl w:val="7"/>
        <w:numId w:val="10"/>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258B7"/>
    <w:pPr>
      <w:keepNext/>
      <w:keepLines/>
      <w:numPr>
        <w:ilvl w:val="8"/>
        <w:numId w:val="1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
    <w:name w:val="Chapter title"/>
    <w:basedOn w:val="Normal"/>
    <w:qFormat/>
    <w:rsid w:val="00F02B7E"/>
    <w:rPr>
      <w:rFonts w:asciiTheme="majorBidi" w:hAnsiTheme="majorBidi"/>
      <w:b/>
      <w:sz w:val="36"/>
    </w:rPr>
  </w:style>
  <w:style w:type="paragraph" w:customStyle="1" w:styleId="HeaderGP">
    <w:name w:val="HeaderGP"/>
    <w:basedOn w:val="Chaptertitle"/>
    <w:qFormat/>
    <w:rsid w:val="00F02B7E"/>
    <w:rPr>
      <w:i/>
      <w:sz w:val="18"/>
    </w:rPr>
  </w:style>
  <w:style w:type="paragraph" w:customStyle="1" w:styleId="HeadingSubheading">
    <w:name w:val="Heading/Subheading"/>
    <w:basedOn w:val="HeaderGP"/>
    <w:qFormat/>
    <w:rsid w:val="00F02B7E"/>
    <w:rPr>
      <w:i w:val="0"/>
      <w:sz w:val="28"/>
    </w:rPr>
  </w:style>
  <w:style w:type="paragraph" w:customStyle="1" w:styleId="Style1">
    <w:name w:val="Style1"/>
    <w:basedOn w:val="HeaderGP"/>
    <w:qFormat/>
    <w:rsid w:val="00F02B7E"/>
    <w:rPr>
      <w:b w:val="0"/>
    </w:rPr>
  </w:style>
  <w:style w:type="paragraph" w:customStyle="1" w:styleId="Style2">
    <w:name w:val="Style2"/>
    <w:basedOn w:val="HeaderGP"/>
    <w:qFormat/>
    <w:rsid w:val="00F02B7E"/>
    <w:rPr>
      <w:b w:val="0"/>
    </w:rPr>
  </w:style>
  <w:style w:type="paragraph" w:customStyle="1" w:styleId="BodyText">
    <w:name w:val="BodyText"/>
    <w:basedOn w:val="Style2"/>
    <w:qFormat/>
    <w:rsid w:val="00740590"/>
    <w:pPr>
      <w:spacing w:line="360" w:lineRule="auto"/>
    </w:pPr>
    <w:rPr>
      <w:i w:val="0"/>
      <w:sz w:val="24"/>
    </w:rPr>
  </w:style>
  <w:style w:type="paragraph" w:customStyle="1" w:styleId="CaptionForImages">
    <w:name w:val="CaptionForImages"/>
    <w:basedOn w:val="BodyText"/>
    <w:qFormat/>
    <w:rsid w:val="00F02B7E"/>
    <w:rPr>
      <w:sz w:val="20"/>
    </w:rPr>
  </w:style>
  <w:style w:type="paragraph" w:customStyle="1" w:styleId="Chapteri">
    <w:name w:val="Chapter i"/>
    <w:basedOn w:val="CaptionForImages"/>
    <w:qFormat/>
    <w:rsid w:val="00F02B7E"/>
    <w:pPr>
      <w:jc w:val="center"/>
    </w:pPr>
    <w:rPr>
      <w:b/>
      <w:sz w:val="36"/>
    </w:rPr>
  </w:style>
  <w:style w:type="paragraph" w:customStyle="1" w:styleId="Introduction">
    <w:name w:val="Introduction"/>
    <w:basedOn w:val="Chapteri"/>
    <w:qFormat/>
    <w:rsid w:val="00F02B7E"/>
    <w:rPr>
      <w:sz w:val="40"/>
    </w:rPr>
  </w:style>
  <w:style w:type="paragraph" w:styleId="BodyText0">
    <w:name w:val="Body Text"/>
    <w:basedOn w:val="Normal"/>
    <w:link w:val="BodyTextChar"/>
    <w:uiPriority w:val="1"/>
    <w:qFormat/>
    <w:rsid w:val="00F12851"/>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0"/>
    <w:uiPriority w:val="1"/>
    <w:rsid w:val="00F1285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367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6787"/>
  </w:style>
  <w:style w:type="paragraph" w:styleId="Footer">
    <w:name w:val="footer"/>
    <w:basedOn w:val="Normal"/>
    <w:link w:val="FooterChar"/>
    <w:uiPriority w:val="99"/>
    <w:unhideWhenUsed/>
    <w:rsid w:val="002367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6787"/>
  </w:style>
  <w:style w:type="character" w:customStyle="1" w:styleId="Heading2Char">
    <w:name w:val="Heading 2 Char"/>
    <w:basedOn w:val="DefaultParagraphFont"/>
    <w:link w:val="Heading2"/>
    <w:uiPriority w:val="9"/>
    <w:rsid w:val="002843F5"/>
    <w:rPr>
      <w:rFonts w:ascii="Times New Roman" w:eastAsia="Times New Roman" w:hAnsi="Times New Roman" w:cs="Times New Roman"/>
      <w:b/>
      <w:bCs/>
      <w:sz w:val="32"/>
      <w:szCs w:val="32"/>
    </w:rPr>
  </w:style>
  <w:style w:type="character" w:customStyle="1" w:styleId="Heading1Char">
    <w:name w:val="Heading 1 Char"/>
    <w:basedOn w:val="DefaultParagraphFont"/>
    <w:link w:val="Heading1"/>
    <w:uiPriority w:val="9"/>
    <w:rsid w:val="00003BD9"/>
    <w:rPr>
      <w:rFonts w:asciiTheme="majorBidi" w:eastAsiaTheme="majorEastAsia" w:hAnsiTheme="majorBidi" w:cstheme="majorBidi"/>
      <w:b/>
      <w:color w:val="000000" w:themeColor="text1"/>
      <w:sz w:val="32"/>
      <w:szCs w:val="32"/>
    </w:rPr>
  </w:style>
  <w:style w:type="paragraph" w:styleId="Bibliography">
    <w:name w:val="Bibliography"/>
    <w:basedOn w:val="Normal"/>
    <w:next w:val="Normal"/>
    <w:uiPriority w:val="37"/>
    <w:unhideWhenUsed/>
    <w:rsid w:val="00DC0CF4"/>
  </w:style>
  <w:style w:type="character" w:customStyle="1" w:styleId="Heading3Char">
    <w:name w:val="Heading 3 Char"/>
    <w:basedOn w:val="DefaultParagraphFont"/>
    <w:link w:val="Heading3"/>
    <w:uiPriority w:val="9"/>
    <w:rsid w:val="001D5ECF"/>
    <w:rPr>
      <w:rFonts w:asciiTheme="majorBidi" w:eastAsiaTheme="majorEastAsia" w:hAnsiTheme="majorBidi" w:cstheme="majorBidi"/>
      <w:b/>
      <w:color w:val="000000" w:themeColor="text1"/>
      <w:sz w:val="28"/>
      <w:szCs w:val="24"/>
    </w:rPr>
  </w:style>
  <w:style w:type="paragraph" w:customStyle="1" w:styleId="TableParagraph">
    <w:name w:val="Table Paragraph"/>
    <w:basedOn w:val="Normal"/>
    <w:uiPriority w:val="1"/>
    <w:qFormat/>
    <w:rsid w:val="003258BD"/>
    <w:pPr>
      <w:widowControl w:val="0"/>
      <w:autoSpaceDE w:val="0"/>
      <w:autoSpaceDN w:val="0"/>
      <w:spacing w:before="190" w:after="0" w:line="240" w:lineRule="auto"/>
      <w:ind w:left="107"/>
    </w:pPr>
    <w:rPr>
      <w:rFonts w:ascii="Times New Roman" w:eastAsia="Times New Roman" w:hAnsi="Times New Roman" w:cs="Times New Roman"/>
    </w:rPr>
  </w:style>
  <w:style w:type="paragraph" w:styleId="ListParagraph">
    <w:name w:val="List Paragraph"/>
    <w:basedOn w:val="Normal"/>
    <w:qFormat/>
    <w:rsid w:val="00DC6C60"/>
    <w:pPr>
      <w:ind w:left="720"/>
      <w:contextualSpacing/>
    </w:pPr>
  </w:style>
  <w:style w:type="character" w:customStyle="1" w:styleId="Heading4Char">
    <w:name w:val="Heading 4 Char"/>
    <w:basedOn w:val="DefaultParagraphFont"/>
    <w:link w:val="Heading4"/>
    <w:uiPriority w:val="9"/>
    <w:rsid w:val="004258B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258B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258B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sid w:val="004258B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4258B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258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A80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2A2C"/>
    <w:rPr>
      <w:b/>
      <w:bCs/>
    </w:rPr>
  </w:style>
  <w:style w:type="character" w:customStyle="1" w:styleId="math-inline">
    <w:name w:val="math-inline"/>
    <w:basedOn w:val="DefaultParagraphFont"/>
    <w:rsid w:val="00A316FB"/>
  </w:style>
  <w:style w:type="paragraph" w:styleId="Caption">
    <w:name w:val="caption"/>
    <w:basedOn w:val="Normal"/>
    <w:next w:val="Normal"/>
    <w:uiPriority w:val="35"/>
    <w:unhideWhenUsed/>
    <w:qFormat/>
    <w:rsid w:val="00F76B66"/>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066D49"/>
    <w:pPr>
      <w:numPr>
        <w:numId w:val="0"/>
      </w:numPr>
      <w:outlineLvl w:val="9"/>
    </w:pPr>
    <w:rPr>
      <w:rFonts w:asciiTheme="majorHAnsi" w:hAnsiTheme="majorHAnsi"/>
      <w:b w:val="0"/>
      <w:color w:val="2E74B5" w:themeColor="accent1" w:themeShade="BF"/>
    </w:rPr>
  </w:style>
  <w:style w:type="paragraph" w:styleId="TOC3">
    <w:name w:val="toc 3"/>
    <w:basedOn w:val="Normal"/>
    <w:next w:val="Normal"/>
    <w:autoRedefine/>
    <w:uiPriority w:val="39"/>
    <w:unhideWhenUsed/>
    <w:rsid w:val="00DD2F4E"/>
    <w:pPr>
      <w:spacing w:before="20" w:after="20" w:line="240" w:lineRule="auto"/>
      <w:ind w:left="432"/>
    </w:pPr>
    <w:rPr>
      <w:rFonts w:ascii="Times New Roman" w:hAnsi="Times New Roman" w:cstheme="minorHAnsi"/>
      <w:caps/>
      <w:sz w:val="18"/>
      <w:szCs w:val="26"/>
    </w:rPr>
  </w:style>
  <w:style w:type="paragraph" w:styleId="TOC1">
    <w:name w:val="toc 1"/>
    <w:basedOn w:val="Normal"/>
    <w:next w:val="Normal"/>
    <w:autoRedefine/>
    <w:uiPriority w:val="39"/>
    <w:unhideWhenUsed/>
    <w:rsid w:val="00DD2F4E"/>
    <w:pPr>
      <w:tabs>
        <w:tab w:val="right" w:leader="dot" w:pos="9350"/>
      </w:tabs>
      <w:spacing w:before="120" w:after="120" w:line="240" w:lineRule="auto"/>
    </w:pPr>
    <w:rPr>
      <w:rFonts w:ascii="Times New Roman" w:hAnsi="Times New Roman"/>
      <w:bCs/>
      <w:caps/>
      <w:color w:val="404040" w:themeColor="text1" w:themeTint="BF"/>
      <w:szCs w:val="26"/>
    </w:rPr>
  </w:style>
  <w:style w:type="paragraph" w:styleId="TOC2">
    <w:name w:val="toc 2"/>
    <w:basedOn w:val="Normal"/>
    <w:next w:val="Normal"/>
    <w:autoRedefine/>
    <w:uiPriority w:val="39"/>
    <w:unhideWhenUsed/>
    <w:rsid w:val="00DD2F4E"/>
    <w:pPr>
      <w:spacing w:after="80" w:line="240" w:lineRule="auto"/>
    </w:pPr>
    <w:rPr>
      <w:rFonts w:ascii="Times New Roman" w:hAnsi="Times New Roman" w:cstheme="minorHAnsi"/>
      <w:bCs/>
      <w:caps/>
      <w:color w:val="000000" w:themeColor="text1"/>
      <w:sz w:val="20"/>
      <w:szCs w:val="26"/>
    </w:rPr>
  </w:style>
  <w:style w:type="character" w:styleId="Hyperlink">
    <w:name w:val="Hyperlink"/>
    <w:basedOn w:val="DefaultParagraphFont"/>
    <w:uiPriority w:val="99"/>
    <w:unhideWhenUsed/>
    <w:rsid w:val="00066D49"/>
    <w:rPr>
      <w:color w:val="0563C1" w:themeColor="hyperlink"/>
      <w:u w:val="single"/>
    </w:rPr>
  </w:style>
  <w:style w:type="paragraph" w:styleId="TableofFigures">
    <w:name w:val="table of figures"/>
    <w:basedOn w:val="Normal"/>
    <w:next w:val="Normal"/>
    <w:uiPriority w:val="99"/>
    <w:unhideWhenUsed/>
    <w:rsid w:val="00154823"/>
    <w:pPr>
      <w:spacing w:after="0"/>
    </w:pPr>
  </w:style>
  <w:style w:type="character" w:styleId="HTMLCode">
    <w:name w:val="HTML Code"/>
    <w:basedOn w:val="DefaultParagraphFont"/>
    <w:uiPriority w:val="99"/>
    <w:semiHidden/>
    <w:unhideWhenUsed/>
    <w:rsid w:val="00EF2C5B"/>
    <w:rPr>
      <w:rFonts w:ascii="Courier New" w:eastAsia="Times New Roman" w:hAnsi="Courier New" w:cs="Courier New"/>
      <w:sz w:val="20"/>
      <w:szCs w:val="20"/>
    </w:rPr>
  </w:style>
  <w:style w:type="paragraph" w:styleId="TOC4">
    <w:name w:val="toc 4"/>
    <w:basedOn w:val="Normal"/>
    <w:next w:val="Normal"/>
    <w:autoRedefine/>
    <w:uiPriority w:val="39"/>
    <w:unhideWhenUsed/>
    <w:rsid w:val="00481041"/>
    <w:pPr>
      <w:spacing w:after="0"/>
    </w:pPr>
    <w:rPr>
      <w:rFonts w:cstheme="minorHAnsi"/>
      <w:szCs w:val="26"/>
    </w:rPr>
  </w:style>
  <w:style w:type="paragraph" w:styleId="TOC5">
    <w:name w:val="toc 5"/>
    <w:basedOn w:val="Normal"/>
    <w:next w:val="Normal"/>
    <w:autoRedefine/>
    <w:uiPriority w:val="39"/>
    <w:unhideWhenUsed/>
    <w:rsid w:val="00481041"/>
    <w:pPr>
      <w:spacing w:after="0"/>
    </w:pPr>
    <w:rPr>
      <w:rFonts w:cstheme="minorHAnsi"/>
      <w:szCs w:val="26"/>
    </w:rPr>
  </w:style>
  <w:style w:type="paragraph" w:styleId="TOC6">
    <w:name w:val="toc 6"/>
    <w:basedOn w:val="Normal"/>
    <w:next w:val="Normal"/>
    <w:autoRedefine/>
    <w:uiPriority w:val="39"/>
    <w:unhideWhenUsed/>
    <w:rsid w:val="00481041"/>
    <w:pPr>
      <w:spacing w:after="0"/>
    </w:pPr>
    <w:rPr>
      <w:rFonts w:cstheme="minorHAnsi"/>
      <w:szCs w:val="26"/>
    </w:rPr>
  </w:style>
  <w:style w:type="paragraph" w:styleId="TOC7">
    <w:name w:val="toc 7"/>
    <w:basedOn w:val="Normal"/>
    <w:next w:val="Normal"/>
    <w:autoRedefine/>
    <w:uiPriority w:val="39"/>
    <w:unhideWhenUsed/>
    <w:rsid w:val="00481041"/>
    <w:pPr>
      <w:spacing w:after="0"/>
    </w:pPr>
    <w:rPr>
      <w:rFonts w:cstheme="minorHAnsi"/>
      <w:szCs w:val="26"/>
    </w:rPr>
  </w:style>
  <w:style w:type="paragraph" w:styleId="TOC8">
    <w:name w:val="toc 8"/>
    <w:basedOn w:val="Normal"/>
    <w:next w:val="Normal"/>
    <w:autoRedefine/>
    <w:uiPriority w:val="39"/>
    <w:unhideWhenUsed/>
    <w:rsid w:val="00481041"/>
    <w:pPr>
      <w:spacing w:after="0"/>
    </w:pPr>
    <w:rPr>
      <w:rFonts w:cstheme="minorHAnsi"/>
      <w:szCs w:val="26"/>
    </w:rPr>
  </w:style>
  <w:style w:type="paragraph" w:styleId="TOC9">
    <w:name w:val="toc 9"/>
    <w:basedOn w:val="Normal"/>
    <w:next w:val="Normal"/>
    <w:autoRedefine/>
    <w:uiPriority w:val="39"/>
    <w:unhideWhenUsed/>
    <w:rsid w:val="00481041"/>
    <w:pPr>
      <w:spacing w:after="0"/>
    </w:pPr>
    <w:rPr>
      <w:rFonts w:cstheme="minorHAnsi"/>
      <w:szCs w:val="26"/>
    </w:rPr>
  </w:style>
  <w:style w:type="paragraph" w:customStyle="1" w:styleId="Default">
    <w:name w:val="Default"/>
    <w:rsid w:val="00CD48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270B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ookTitle">
    <w:name w:val="Book Title"/>
    <w:basedOn w:val="DefaultParagraphFont"/>
    <w:uiPriority w:val="33"/>
    <w:qFormat/>
    <w:rsid w:val="005171C8"/>
    <w:rPr>
      <w:b/>
      <w:bCs/>
      <w:i/>
      <w:iCs/>
      <w:spacing w:val="5"/>
    </w:rPr>
  </w:style>
  <w:style w:type="character" w:customStyle="1" w:styleId="UnresolvedMention1">
    <w:name w:val="Unresolved Mention1"/>
    <w:basedOn w:val="DefaultParagraphFont"/>
    <w:uiPriority w:val="99"/>
    <w:semiHidden/>
    <w:unhideWhenUsed/>
    <w:rsid w:val="00EB617C"/>
    <w:rPr>
      <w:color w:val="605E5C"/>
      <w:shd w:val="clear" w:color="auto" w:fill="E1DFDD"/>
    </w:rPr>
  </w:style>
  <w:style w:type="character" w:styleId="UnresolvedMention">
    <w:name w:val="Unresolved Mention"/>
    <w:basedOn w:val="DefaultParagraphFont"/>
    <w:uiPriority w:val="99"/>
    <w:semiHidden/>
    <w:unhideWhenUsed/>
    <w:rsid w:val="00942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3974">
      <w:bodyDiv w:val="1"/>
      <w:marLeft w:val="0"/>
      <w:marRight w:val="0"/>
      <w:marTop w:val="0"/>
      <w:marBottom w:val="0"/>
      <w:divBdr>
        <w:top w:val="none" w:sz="0" w:space="0" w:color="auto"/>
        <w:left w:val="none" w:sz="0" w:space="0" w:color="auto"/>
        <w:bottom w:val="none" w:sz="0" w:space="0" w:color="auto"/>
        <w:right w:val="none" w:sz="0" w:space="0" w:color="auto"/>
      </w:divBdr>
    </w:div>
    <w:div w:id="123692809">
      <w:bodyDiv w:val="1"/>
      <w:marLeft w:val="0"/>
      <w:marRight w:val="0"/>
      <w:marTop w:val="0"/>
      <w:marBottom w:val="0"/>
      <w:divBdr>
        <w:top w:val="none" w:sz="0" w:space="0" w:color="auto"/>
        <w:left w:val="none" w:sz="0" w:space="0" w:color="auto"/>
        <w:bottom w:val="none" w:sz="0" w:space="0" w:color="auto"/>
        <w:right w:val="none" w:sz="0" w:space="0" w:color="auto"/>
      </w:divBdr>
    </w:div>
    <w:div w:id="149493042">
      <w:bodyDiv w:val="1"/>
      <w:marLeft w:val="0"/>
      <w:marRight w:val="0"/>
      <w:marTop w:val="0"/>
      <w:marBottom w:val="0"/>
      <w:divBdr>
        <w:top w:val="none" w:sz="0" w:space="0" w:color="auto"/>
        <w:left w:val="none" w:sz="0" w:space="0" w:color="auto"/>
        <w:bottom w:val="none" w:sz="0" w:space="0" w:color="auto"/>
        <w:right w:val="none" w:sz="0" w:space="0" w:color="auto"/>
      </w:divBdr>
    </w:div>
    <w:div w:id="196895062">
      <w:bodyDiv w:val="1"/>
      <w:marLeft w:val="0"/>
      <w:marRight w:val="0"/>
      <w:marTop w:val="0"/>
      <w:marBottom w:val="0"/>
      <w:divBdr>
        <w:top w:val="none" w:sz="0" w:space="0" w:color="auto"/>
        <w:left w:val="none" w:sz="0" w:space="0" w:color="auto"/>
        <w:bottom w:val="none" w:sz="0" w:space="0" w:color="auto"/>
        <w:right w:val="none" w:sz="0" w:space="0" w:color="auto"/>
      </w:divBdr>
    </w:div>
    <w:div w:id="222839110">
      <w:bodyDiv w:val="1"/>
      <w:marLeft w:val="0"/>
      <w:marRight w:val="0"/>
      <w:marTop w:val="0"/>
      <w:marBottom w:val="0"/>
      <w:divBdr>
        <w:top w:val="none" w:sz="0" w:space="0" w:color="auto"/>
        <w:left w:val="none" w:sz="0" w:space="0" w:color="auto"/>
        <w:bottom w:val="none" w:sz="0" w:space="0" w:color="auto"/>
        <w:right w:val="none" w:sz="0" w:space="0" w:color="auto"/>
      </w:divBdr>
    </w:div>
    <w:div w:id="223490016">
      <w:bodyDiv w:val="1"/>
      <w:marLeft w:val="0"/>
      <w:marRight w:val="0"/>
      <w:marTop w:val="0"/>
      <w:marBottom w:val="0"/>
      <w:divBdr>
        <w:top w:val="none" w:sz="0" w:space="0" w:color="auto"/>
        <w:left w:val="none" w:sz="0" w:space="0" w:color="auto"/>
        <w:bottom w:val="none" w:sz="0" w:space="0" w:color="auto"/>
        <w:right w:val="none" w:sz="0" w:space="0" w:color="auto"/>
      </w:divBdr>
    </w:div>
    <w:div w:id="291594663">
      <w:bodyDiv w:val="1"/>
      <w:marLeft w:val="0"/>
      <w:marRight w:val="0"/>
      <w:marTop w:val="0"/>
      <w:marBottom w:val="0"/>
      <w:divBdr>
        <w:top w:val="none" w:sz="0" w:space="0" w:color="auto"/>
        <w:left w:val="none" w:sz="0" w:space="0" w:color="auto"/>
        <w:bottom w:val="none" w:sz="0" w:space="0" w:color="auto"/>
        <w:right w:val="none" w:sz="0" w:space="0" w:color="auto"/>
      </w:divBdr>
    </w:div>
    <w:div w:id="298851881">
      <w:bodyDiv w:val="1"/>
      <w:marLeft w:val="0"/>
      <w:marRight w:val="0"/>
      <w:marTop w:val="0"/>
      <w:marBottom w:val="0"/>
      <w:divBdr>
        <w:top w:val="none" w:sz="0" w:space="0" w:color="auto"/>
        <w:left w:val="none" w:sz="0" w:space="0" w:color="auto"/>
        <w:bottom w:val="none" w:sz="0" w:space="0" w:color="auto"/>
        <w:right w:val="none" w:sz="0" w:space="0" w:color="auto"/>
      </w:divBdr>
    </w:div>
    <w:div w:id="309411068">
      <w:bodyDiv w:val="1"/>
      <w:marLeft w:val="0"/>
      <w:marRight w:val="0"/>
      <w:marTop w:val="0"/>
      <w:marBottom w:val="0"/>
      <w:divBdr>
        <w:top w:val="none" w:sz="0" w:space="0" w:color="auto"/>
        <w:left w:val="none" w:sz="0" w:space="0" w:color="auto"/>
        <w:bottom w:val="none" w:sz="0" w:space="0" w:color="auto"/>
        <w:right w:val="none" w:sz="0" w:space="0" w:color="auto"/>
      </w:divBdr>
    </w:div>
    <w:div w:id="319427000">
      <w:bodyDiv w:val="1"/>
      <w:marLeft w:val="0"/>
      <w:marRight w:val="0"/>
      <w:marTop w:val="0"/>
      <w:marBottom w:val="0"/>
      <w:divBdr>
        <w:top w:val="none" w:sz="0" w:space="0" w:color="auto"/>
        <w:left w:val="none" w:sz="0" w:space="0" w:color="auto"/>
        <w:bottom w:val="none" w:sz="0" w:space="0" w:color="auto"/>
        <w:right w:val="none" w:sz="0" w:space="0" w:color="auto"/>
      </w:divBdr>
    </w:div>
    <w:div w:id="336731875">
      <w:bodyDiv w:val="1"/>
      <w:marLeft w:val="0"/>
      <w:marRight w:val="0"/>
      <w:marTop w:val="0"/>
      <w:marBottom w:val="0"/>
      <w:divBdr>
        <w:top w:val="none" w:sz="0" w:space="0" w:color="auto"/>
        <w:left w:val="none" w:sz="0" w:space="0" w:color="auto"/>
        <w:bottom w:val="none" w:sz="0" w:space="0" w:color="auto"/>
        <w:right w:val="none" w:sz="0" w:space="0" w:color="auto"/>
      </w:divBdr>
    </w:div>
    <w:div w:id="381712071">
      <w:bodyDiv w:val="1"/>
      <w:marLeft w:val="0"/>
      <w:marRight w:val="0"/>
      <w:marTop w:val="0"/>
      <w:marBottom w:val="0"/>
      <w:divBdr>
        <w:top w:val="none" w:sz="0" w:space="0" w:color="auto"/>
        <w:left w:val="none" w:sz="0" w:space="0" w:color="auto"/>
        <w:bottom w:val="none" w:sz="0" w:space="0" w:color="auto"/>
        <w:right w:val="none" w:sz="0" w:space="0" w:color="auto"/>
      </w:divBdr>
    </w:div>
    <w:div w:id="382680707">
      <w:bodyDiv w:val="1"/>
      <w:marLeft w:val="0"/>
      <w:marRight w:val="0"/>
      <w:marTop w:val="0"/>
      <w:marBottom w:val="0"/>
      <w:divBdr>
        <w:top w:val="none" w:sz="0" w:space="0" w:color="auto"/>
        <w:left w:val="none" w:sz="0" w:space="0" w:color="auto"/>
        <w:bottom w:val="none" w:sz="0" w:space="0" w:color="auto"/>
        <w:right w:val="none" w:sz="0" w:space="0" w:color="auto"/>
      </w:divBdr>
    </w:div>
    <w:div w:id="397171043">
      <w:bodyDiv w:val="1"/>
      <w:marLeft w:val="0"/>
      <w:marRight w:val="0"/>
      <w:marTop w:val="0"/>
      <w:marBottom w:val="0"/>
      <w:divBdr>
        <w:top w:val="none" w:sz="0" w:space="0" w:color="auto"/>
        <w:left w:val="none" w:sz="0" w:space="0" w:color="auto"/>
        <w:bottom w:val="none" w:sz="0" w:space="0" w:color="auto"/>
        <w:right w:val="none" w:sz="0" w:space="0" w:color="auto"/>
      </w:divBdr>
    </w:div>
    <w:div w:id="429736690">
      <w:bodyDiv w:val="1"/>
      <w:marLeft w:val="0"/>
      <w:marRight w:val="0"/>
      <w:marTop w:val="0"/>
      <w:marBottom w:val="0"/>
      <w:divBdr>
        <w:top w:val="none" w:sz="0" w:space="0" w:color="auto"/>
        <w:left w:val="none" w:sz="0" w:space="0" w:color="auto"/>
        <w:bottom w:val="none" w:sz="0" w:space="0" w:color="auto"/>
        <w:right w:val="none" w:sz="0" w:space="0" w:color="auto"/>
      </w:divBdr>
    </w:div>
    <w:div w:id="430518190">
      <w:bodyDiv w:val="1"/>
      <w:marLeft w:val="0"/>
      <w:marRight w:val="0"/>
      <w:marTop w:val="0"/>
      <w:marBottom w:val="0"/>
      <w:divBdr>
        <w:top w:val="none" w:sz="0" w:space="0" w:color="auto"/>
        <w:left w:val="none" w:sz="0" w:space="0" w:color="auto"/>
        <w:bottom w:val="none" w:sz="0" w:space="0" w:color="auto"/>
        <w:right w:val="none" w:sz="0" w:space="0" w:color="auto"/>
      </w:divBdr>
    </w:div>
    <w:div w:id="472598051">
      <w:bodyDiv w:val="1"/>
      <w:marLeft w:val="0"/>
      <w:marRight w:val="0"/>
      <w:marTop w:val="0"/>
      <w:marBottom w:val="0"/>
      <w:divBdr>
        <w:top w:val="none" w:sz="0" w:space="0" w:color="auto"/>
        <w:left w:val="none" w:sz="0" w:space="0" w:color="auto"/>
        <w:bottom w:val="none" w:sz="0" w:space="0" w:color="auto"/>
        <w:right w:val="none" w:sz="0" w:space="0" w:color="auto"/>
      </w:divBdr>
    </w:div>
    <w:div w:id="478814546">
      <w:bodyDiv w:val="1"/>
      <w:marLeft w:val="0"/>
      <w:marRight w:val="0"/>
      <w:marTop w:val="0"/>
      <w:marBottom w:val="0"/>
      <w:divBdr>
        <w:top w:val="none" w:sz="0" w:space="0" w:color="auto"/>
        <w:left w:val="none" w:sz="0" w:space="0" w:color="auto"/>
        <w:bottom w:val="none" w:sz="0" w:space="0" w:color="auto"/>
        <w:right w:val="none" w:sz="0" w:space="0" w:color="auto"/>
      </w:divBdr>
    </w:div>
    <w:div w:id="483474691">
      <w:bodyDiv w:val="1"/>
      <w:marLeft w:val="0"/>
      <w:marRight w:val="0"/>
      <w:marTop w:val="0"/>
      <w:marBottom w:val="0"/>
      <w:divBdr>
        <w:top w:val="none" w:sz="0" w:space="0" w:color="auto"/>
        <w:left w:val="none" w:sz="0" w:space="0" w:color="auto"/>
        <w:bottom w:val="none" w:sz="0" w:space="0" w:color="auto"/>
        <w:right w:val="none" w:sz="0" w:space="0" w:color="auto"/>
      </w:divBdr>
    </w:div>
    <w:div w:id="544025936">
      <w:bodyDiv w:val="1"/>
      <w:marLeft w:val="0"/>
      <w:marRight w:val="0"/>
      <w:marTop w:val="0"/>
      <w:marBottom w:val="0"/>
      <w:divBdr>
        <w:top w:val="none" w:sz="0" w:space="0" w:color="auto"/>
        <w:left w:val="none" w:sz="0" w:space="0" w:color="auto"/>
        <w:bottom w:val="none" w:sz="0" w:space="0" w:color="auto"/>
        <w:right w:val="none" w:sz="0" w:space="0" w:color="auto"/>
      </w:divBdr>
    </w:div>
    <w:div w:id="590893390">
      <w:bodyDiv w:val="1"/>
      <w:marLeft w:val="0"/>
      <w:marRight w:val="0"/>
      <w:marTop w:val="0"/>
      <w:marBottom w:val="0"/>
      <w:divBdr>
        <w:top w:val="none" w:sz="0" w:space="0" w:color="auto"/>
        <w:left w:val="none" w:sz="0" w:space="0" w:color="auto"/>
        <w:bottom w:val="none" w:sz="0" w:space="0" w:color="auto"/>
        <w:right w:val="none" w:sz="0" w:space="0" w:color="auto"/>
      </w:divBdr>
    </w:div>
    <w:div w:id="602492885">
      <w:bodyDiv w:val="1"/>
      <w:marLeft w:val="0"/>
      <w:marRight w:val="0"/>
      <w:marTop w:val="0"/>
      <w:marBottom w:val="0"/>
      <w:divBdr>
        <w:top w:val="none" w:sz="0" w:space="0" w:color="auto"/>
        <w:left w:val="none" w:sz="0" w:space="0" w:color="auto"/>
        <w:bottom w:val="none" w:sz="0" w:space="0" w:color="auto"/>
        <w:right w:val="none" w:sz="0" w:space="0" w:color="auto"/>
      </w:divBdr>
    </w:div>
    <w:div w:id="623849963">
      <w:bodyDiv w:val="1"/>
      <w:marLeft w:val="0"/>
      <w:marRight w:val="0"/>
      <w:marTop w:val="0"/>
      <w:marBottom w:val="0"/>
      <w:divBdr>
        <w:top w:val="none" w:sz="0" w:space="0" w:color="auto"/>
        <w:left w:val="none" w:sz="0" w:space="0" w:color="auto"/>
        <w:bottom w:val="none" w:sz="0" w:space="0" w:color="auto"/>
        <w:right w:val="none" w:sz="0" w:space="0" w:color="auto"/>
      </w:divBdr>
    </w:div>
    <w:div w:id="669915844">
      <w:bodyDiv w:val="1"/>
      <w:marLeft w:val="0"/>
      <w:marRight w:val="0"/>
      <w:marTop w:val="0"/>
      <w:marBottom w:val="0"/>
      <w:divBdr>
        <w:top w:val="none" w:sz="0" w:space="0" w:color="auto"/>
        <w:left w:val="none" w:sz="0" w:space="0" w:color="auto"/>
        <w:bottom w:val="none" w:sz="0" w:space="0" w:color="auto"/>
        <w:right w:val="none" w:sz="0" w:space="0" w:color="auto"/>
      </w:divBdr>
    </w:div>
    <w:div w:id="823664196">
      <w:bodyDiv w:val="1"/>
      <w:marLeft w:val="0"/>
      <w:marRight w:val="0"/>
      <w:marTop w:val="0"/>
      <w:marBottom w:val="0"/>
      <w:divBdr>
        <w:top w:val="none" w:sz="0" w:space="0" w:color="auto"/>
        <w:left w:val="none" w:sz="0" w:space="0" w:color="auto"/>
        <w:bottom w:val="none" w:sz="0" w:space="0" w:color="auto"/>
        <w:right w:val="none" w:sz="0" w:space="0" w:color="auto"/>
      </w:divBdr>
    </w:div>
    <w:div w:id="823666664">
      <w:bodyDiv w:val="1"/>
      <w:marLeft w:val="0"/>
      <w:marRight w:val="0"/>
      <w:marTop w:val="0"/>
      <w:marBottom w:val="0"/>
      <w:divBdr>
        <w:top w:val="none" w:sz="0" w:space="0" w:color="auto"/>
        <w:left w:val="none" w:sz="0" w:space="0" w:color="auto"/>
        <w:bottom w:val="none" w:sz="0" w:space="0" w:color="auto"/>
        <w:right w:val="none" w:sz="0" w:space="0" w:color="auto"/>
      </w:divBdr>
    </w:div>
    <w:div w:id="851338109">
      <w:bodyDiv w:val="1"/>
      <w:marLeft w:val="0"/>
      <w:marRight w:val="0"/>
      <w:marTop w:val="0"/>
      <w:marBottom w:val="0"/>
      <w:divBdr>
        <w:top w:val="none" w:sz="0" w:space="0" w:color="auto"/>
        <w:left w:val="none" w:sz="0" w:space="0" w:color="auto"/>
        <w:bottom w:val="none" w:sz="0" w:space="0" w:color="auto"/>
        <w:right w:val="none" w:sz="0" w:space="0" w:color="auto"/>
      </w:divBdr>
    </w:div>
    <w:div w:id="859391316">
      <w:bodyDiv w:val="1"/>
      <w:marLeft w:val="0"/>
      <w:marRight w:val="0"/>
      <w:marTop w:val="0"/>
      <w:marBottom w:val="0"/>
      <w:divBdr>
        <w:top w:val="none" w:sz="0" w:space="0" w:color="auto"/>
        <w:left w:val="none" w:sz="0" w:space="0" w:color="auto"/>
        <w:bottom w:val="none" w:sz="0" w:space="0" w:color="auto"/>
        <w:right w:val="none" w:sz="0" w:space="0" w:color="auto"/>
      </w:divBdr>
    </w:div>
    <w:div w:id="916213619">
      <w:bodyDiv w:val="1"/>
      <w:marLeft w:val="0"/>
      <w:marRight w:val="0"/>
      <w:marTop w:val="0"/>
      <w:marBottom w:val="0"/>
      <w:divBdr>
        <w:top w:val="none" w:sz="0" w:space="0" w:color="auto"/>
        <w:left w:val="none" w:sz="0" w:space="0" w:color="auto"/>
        <w:bottom w:val="none" w:sz="0" w:space="0" w:color="auto"/>
        <w:right w:val="none" w:sz="0" w:space="0" w:color="auto"/>
      </w:divBdr>
    </w:div>
    <w:div w:id="942690950">
      <w:bodyDiv w:val="1"/>
      <w:marLeft w:val="0"/>
      <w:marRight w:val="0"/>
      <w:marTop w:val="0"/>
      <w:marBottom w:val="0"/>
      <w:divBdr>
        <w:top w:val="none" w:sz="0" w:space="0" w:color="auto"/>
        <w:left w:val="none" w:sz="0" w:space="0" w:color="auto"/>
        <w:bottom w:val="none" w:sz="0" w:space="0" w:color="auto"/>
        <w:right w:val="none" w:sz="0" w:space="0" w:color="auto"/>
      </w:divBdr>
    </w:div>
    <w:div w:id="969020165">
      <w:bodyDiv w:val="1"/>
      <w:marLeft w:val="0"/>
      <w:marRight w:val="0"/>
      <w:marTop w:val="0"/>
      <w:marBottom w:val="0"/>
      <w:divBdr>
        <w:top w:val="none" w:sz="0" w:space="0" w:color="auto"/>
        <w:left w:val="none" w:sz="0" w:space="0" w:color="auto"/>
        <w:bottom w:val="none" w:sz="0" w:space="0" w:color="auto"/>
        <w:right w:val="none" w:sz="0" w:space="0" w:color="auto"/>
      </w:divBdr>
    </w:div>
    <w:div w:id="975722241">
      <w:bodyDiv w:val="1"/>
      <w:marLeft w:val="0"/>
      <w:marRight w:val="0"/>
      <w:marTop w:val="0"/>
      <w:marBottom w:val="0"/>
      <w:divBdr>
        <w:top w:val="none" w:sz="0" w:space="0" w:color="auto"/>
        <w:left w:val="none" w:sz="0" w:space="0" w:color="auto"/>
        <w:bottom w:val="none" w:sz="0" w:space="0" w:color="auto"/>
        <w:right w:val="none" w:sz="0" w:space="0" w:color="auto"/>
      </w:divBdr>
    </w:div>
    <w:div w:id="980964077">
      <w:bodyDiv w:val="1"/>
      <w:marLeft w:val="0"/>
      <w:marRight w:val="0"/>
      <w:marTop w:val="0"/>
      <w:marBottom w:val="0"/>
      <w:divBdr>
        <w:top w:val="none" w:sz="0" w:space="0" w:color="auto"/>
        <w:left w:val="none" w:sz="0" w:space="0" w:color="auto"/>
        <w:bottom w:val="none" w:sz="0" w:space="0" w:color="auto"/>
        <w:right w:val="none" w:sz="0" w:space="0" w:color="auto"/>
      </w:divBdr>
    </w:div>
    <w:div w:id="1040205992">
      <w:bodyDiv w:val="1"/>
      <w:marLeft w:val="0"/>
      <w:marRight w:val="0"/>
      <w:marTop w:val="0"/>
      <w:marBottom w:val="0"/>
      <w:divBdr>
        <w:top w:val="none" w:sz="0" w:space="0" w:color="auto"/>
        <w:left w:val="none" w:sz="0" w:space="0" w:color="auto"/>
        <w:bottom w:val="none" w:sz="0" w:space="0" w:color="auto"/>
        <w:right w:val="none" w:sz="0" w:space="0" w:color="auto"/>
      </w:divBdr>
    </w:div>
    <w:div w:id="1079910449">
      <w:bodyDiv w:val="1"/>
      <w:marLeft w:val="0"/>
      <w:marRight w:val="0"/>
      <w:marTop w:val="0"/>
      <w:marBottom w:val="0"/>
      <w:divBdr>
        <w:top w:val="none" w:sz="0" w:space="0" w:color="auto"/>
        <w:left w:val="none" w:sz="0" w:space="0" w:color="auto"/>
        <w:bottom w:val="none" w:sz="0" w:space="0" w:color="auto"/>
        <w:right w:val="none" w:sz="0" w:space="0" w:color="auto"/>
      </w:divBdr>
    </w:div>
    <w:div w:id="1115830251">
      <w:bodyDiv w:val="1"/>
      <w:marLeft w:val="0"/>
      <w:marRight w:val="0"/>
      <w:marTop w:val="0"/>
      <w:marBottom w:val="0"/>
      <w:divBdr>
        <w:top w:val="none" w:sz="0" w:space="0" w:color="auto"/>
        <w:left w:val="none" w:sz="0" w:space="0" w:color="auto"/>
        <w:bottom w:val="none" w:sz="0" w:space="0" w:color="auto"/>
        <w:right w:val="none" w:sz="0" w:space="0" w:color="auto"/>
      </w:divBdr>
    </w:div>
    <w:div w:id="1126508925">
      <w:bodyDiv w:val="1"/>
      <w:marLeft w:val="0"/>
      <w:marRight w:val="0"/>
      <w:marTop w:val="0"/>
      <w:marBottom w:val="0"/>
      <w:divBdr>
        <w:top w:val="none" w:sz="0" w:space="0" w:color="auto"/>
        <w:left w:val="none" w:sz="0" w:space="0" w:color="auto"/>
        <w:bottom w:val="none" w:sz="0" w:space="0" w:color="auto"/>
        <w:right w:val="none" w:sz="0" w:space="0" w:color="auto"/>
      </w:divBdr>
    </w:div>
    <w:div w:id="1182473600">
      <w:bodyDiv w:val="1"/>
      <w:marLeft w:val="0"/>
      <w:marRight w:val="0"/>
      <w:marTop w:val="0"/>
      <w:marBottom w:val="0"/>
      <w:divBdr>
        <w:top w:val="none" w:sz="0" w:space="0" w:color="auto"/>
        <w:left w:val="none" w:sz="0" w:space="0" w:color="auto"/>
        <w:bottom w:val="none" w:sz="0" w:space="0" w:color="auto"/>
        <w:right w:val="none" w:sz="0" w:space="0" w:color="auto"/>
      </w:divBdr>
    </w:div>
    <w:div w:id="1216773085">
      <w:bodyDiv w:val="1"/>
      <w:marLeft w:val="0"/>
      <w:marRight w:val="0"/>
      <w:marTop w:val="0"/>
      <w:marBottom w:val="0"/>
      <w:divBdr>
        <w:top w:val="none" w:sz="0" w:space="0" w:color="auto"/>
        <w:left w:val="none" w:sz="0" w:space="0" w:color="auto"/>
        <w:bottom w:val="none" w:sz="0" w:space="0" w:color="auto"/>
        <w:right w:val="none" w:sz="0" w:space="0" w:color="auto"/>
      </w:divBdr>
    </w:div>
    <w:div w:id="1250045690">
      <w:bodyDiv w:val="1"/>
      <w:marLeft w:val="0"/>
      <w:marRight w:val="0"/>
      <w:marTop w:val="0"/>
      <w:marBottom w:val="0"/>
      <w:divBdr>
        <w:top w:val="none" w:sz="0" w:space="0" w:color="auto"/>
        <w:left w:val="none" w:sz="0" w:space="0" w:color="auto"/>
        <w:bottom w:val="none" w:sz="0" w:space="0" w:color="auto"/>
        <w:right w:val="none" w:sz="0" w:space="0" w:color="auto"/>
      </w:divBdr>
    </w:div>
    <w:div w:id="1268735755">
      <w:bodyDiv w:val="1"/>
      <w:marLeft w:val="0"/>
      <w:marRight w:val="0"/>
      <w:marTop w:val="0"/>
      <w:marBottom w:val="0"/>
      <w:divBdr>
        <w:top w:val="none" w:sz="0" w:space="0" w:color="auto"/>
        <w:left w:val="none" w:sz="0" w:space="0" w:color="auto"/>
        <w:bottom w:val="none" w:sz="0" w:space="0" w:color="auto"/>
        <w:right w:val="none" w:sz="0" w:space="0" w:color="auto"/>
      </w:divBdr>
    </w:div>
    <w:div w:id="1329603071">
      <w:bodyDiv w:val="1"/>
      <w:marLeft w:val="0"/>
      <w:marRight w:val="0"/>
      <w:marTop w:val="0"/>
      <w:marBottom w:val="0"/>
      <w:divBdr>
        <w:top w:val="none" w:sz="0" w:space="0" w:color="auto"/>
        <w:left w:val="none" w:sz="0" w:space="0" w:color="auto"/>
        <w:bottom w:val="none" w:sz="0" w:space="0" w:color="auto"/>
        <w:right w:val="none" w:sz="0" w:space="0" w:color="auto"/>
      </w:divBdr>
    </w:div>
    <w:div w:id="1436704933">
      <w:bodyDiv w:val="1"/>
      <w:marLeft w:val="0"/>
      <w:marRight w:val="0"/>
      <w:marTop w:val="0"/>
      <w:marBottom w:val="0"/>
      <w:divBdr>
        <w:top w:val="none" w:sz="0" w:space="0" w:color="auto"/>
        <w:left w:val="none" w:sz="0" w:space="0" w:color="auto"/>
        <w:bottom w:val="none" w:sz="0" w:space="0" w:color="auto"/>
        <w:right w:val="none" w:sz="0" w:space="0" w:color="auto"/>
      </w:divBdr>
    </w:div>
    <w:div w:id="1539394912">
      <w:bodyDiv w:val="1"/>
      <w:marLeft w:val="0"/>
      <w:marRight w:val="0"/>
      <w:marTop w:val="0"/>
      <w:marBottom w:val="0"/>
      <w:divBdr>
        <w:top w:val="none" w:sz="0" w:space="0" w:color="auto"/>
        <w:left w:val="none" w:sz="0" w:space="0" w:color="auto"/>
        <w:bottom w:val="none" w:sz="0" w:space="0" w:color="auto"/>
        <w:right w:val="none" w:sz="0" w:space="0" w:color="auto"/>
      </w:divBdr>
    </w:div>
    <w:div w:id="1551457940">
      <w:bodyDiv w:val="1"/>
      <w:marLeft w:val="0"/>
      <w:marRight w:val="0"/>
      <w:marTop w:val="0"/>
      <w:marBottom w:val="0"/>
      <w:divBdr>
        <w:top w:val="none" w:sz="0" w:space="0" w:color="auto"/>
        <w:left w:val="none" w:sz="0" w:space="0" w:color="auto"/>
        <w:bottom w:val="none" w:sz="0" w:space="0" w:color="auto"/>
        <w:right w:val="none" w:sz="0" w:space="0" w:color="auto"/>
      </w:divBdr>
    </w:div>
    <w:div w:id="1566834810">
      <w:bodyDiv w:val="1"/>
      <w:marLeft w:val="0"/>
      <w:marRight w:val="0"/>
      <w:marTop w:val="0"/>
      <w:marBottom w:val="0"/>
      <w:divBdr>
        <w:top w:val="none" w:sz="0" w:space="0" w:color="auto"/>
        <w:left w:val="none" w:sz="0" w:space="0" w:color="auto"/>
        <w:bottom w:val="none" w:sz="0" w:space="0" w:color="auto"/>
        <w:right w:val="none" w:sz="0" w:space="0" w:color="auto"/>
      </w:divBdr>
    </w:div>
    <w:div w:id="1636137745">
      <w:bodyDiv w:val="1"/>
      <w:marLeft w:val="0"/>
      <w:marRight w:val="0"/>
      <w:marTop w:val="0"/>
      <w:marBottom w:val="0"/>
      <w:divBdr>
        <w:top w:val="none" w:sz="0" w:space="0" w:color="auto"/>
        <w:left w:val="none" w:sz="0" w:space="0" w:color="auto"/>
        <w:bottom w:val="none" w:sz="0" w:space="0" w:color="auto"/>
        <w:right w:val="none" w:sz="0" w:space="0" w:color="auto"/>
      </w:divBdr>
    </w:div>
    <w:div w:id="1640308639">
      <w:bodyDiv w:val="1"/>
      <w:marLeft w:val="0"/>
      <w:marRight w:val="0"/>
      <w:marTop w:val="0"/>
      <w:marBottom w:val="0"/>
      <w:divBdr>
        <w:top w:val="none" w:sz="0" w:space="0" w:color="auto"/>
        <w:left w:val="none" w:sz="0" w:space="0" w:color="auto"/>
        <w:bottom w:val="none" w:sz="0" w:space="0" w:color="auto"/>
        <w:right w:val="none" w:sz="0" w:space="0" w:color="auto"/>
      </w:divBdr>
    </w:div>
    <w:div w:id="1657412868">
      <w:bodyDiv w:val="1"/>
      <w:marLeft w:val="0"/>
      <w:marRight w:val="0"/>
      <w:marTop w:val="0"/>
      <w:marBottom w:val="0"/>
      <w:divBdr>
        <w:top w:val="none" w:sz="0" w:space="0" w:color="auto"/>
        <w:left w:val="none" w:sz="0" w:space="0" w:color="auto"/>
        <w:bottom w:val="none" w:sz="0" w:space="0" w:color="auto"/>
        <w:right w:val="none" w:sz="0" w:space="0" w:color="auto"/>
      </w:divBdr>
    </w:div>
    <w:div w:id="1658068654">
      <w:bodyDiv w:val="1"/>
      <w:marLeft w:val="0"/>
      <w:marRight w:val="0"/>
      <w:marTop w:val="0"/>
      <w:marBottom w:val="0"/>
      <w:divBdr>
        <w:top w:val="none" w:sz="0" w:space="0" w:color="auto"/>
        <w:left w:val="none" w:sz="0" w:space="0" w:color="auto"/>
        <w:bottom w:val="none" w:sz="0" w:space="0" w:color="auto"/>
        <w:right w:val="none" w:sz="0" w:space="0" w:color="auto"/>
      </w:divBdr>
    </w:div>
    <w:div w:id="1684741313">
      <w:bodyDiv w:val="1"/>
      <w:marLeft w:val="0"/>
      <w:marRight w:val="0"/>
      <w:marTop w:val="0"/>
      <w:marBottom w:val="0"/>
      <w:divBdr>
        <w:top w:val="none" w:sz="0" w:space="0" w:color="auto"/>
        <w:left w:val="none" w:sz="0" w:space="0" w:color="auto"/>
        <w:bottom w:val="none" w:sz="0" w:space="0" w:color="auto"/>
        <w:right w:val="none" w:sz="0" w:space="0" w:color="auto"/>
      </w:divBdr>
    </w:div>
    <w:div w:id="1710570209">
      <w:bodyDiv w:val="1"/>
      <w:marLeft w:val="0"/>
      <w:marRight w:val="0"/>
      <w:marTop w:val="0"/>
      <w:marBottom w:val="0"/>
      <w:divBdr>
        <w:top w:val="none" w:sz="0" w:space="0" w:color="auto"/>
        <w:left w:val="none" w:sz="0" w:space="0" w:color="auto"/>
        <w:bottom w:val="none" w:sz="0" w:space="0" w:color="auto"/>
        <w:right w:val="none" w:sz="0" w:space="0" w:color="auto"/>
      </w:divBdr>
    </w:div>
    <w:div w:id="1731999680">
      <w:bodyDiv w:val="1"/>
      <w:marLeft w:val="0"/>
      <w:marRight w:val="0"/>
      <w:marTop w:val="0"/>
      <w:marBottom w:val="0"/>
      <w:divBdr>
        <w:top w:val="none" w:sz="0" w:space="0" w:color="auto"/>
        <w:left w:val="none" w:sz="0" w:space="0" w:color="auto"/>
        <w:bottom w:val="none" w:sz="0" w:space="0" w:color="auto"/>
        <w:right w:val="none" w:sz="0" w:space="0" w:color="auto"/>
      </w:divBdr>
    </w:div>
    <w:div w:id="1749226355">
      <w:bodyDiv w:val="1"/>
      <w:marLeft w:val="0"/>
      <w:marRight w:val="0"/>
      <w:marTop w:val="0"/>
      <w:marBottom w:val="0"/>
      <w:divBdr>
        <w:top w:val="none" w:sz="0" w:space="0" w:color="auto"/>
        <w:left w:val="none" w:sz="0" w:space="0" w:color="auto"/>
        <w:bottom w:val="none" w:sz="0" w:space="0" w:color="auto"/>
        <w:right w:val="none" w:sz="0" w:space="0" w:color="auto"/>
      </w:divBdr>
    </w:div>
    <w:div w:id="1759793679">
      <w:bodyDiv w:val="1"/>
      <w:marLeft w:val="0"/>
      <w:marRight w:val="0"/>
      <w:marTop w:val="0"/>
      <w:marBottom w:val="0"/>
      <w:divBdr>
        <w:top w:val="none" w:sz="0" w:space="0" w:color="auto"/>
        <w:left w:val="none" w:sz="0" w:space="0" w:color="auto"/>
        <w:bottom w:val="none" w:sz="0" w:space="0" w:color="auto"/>
        <w:right w:val="none" w:sz="0" w:space="0" w:color="auto"/>
      </w:divBdr>
    </w:div>
    <w:div w:id="1790197995">
      <w:bodyDiv w:val="1"/>
      <w:marLeft w:val="0"/>
      <w:marRight w:val="0"/>
      <w:marTop w:val="0"/>
      <w:marBottom w:val="0"/>
      <w:divBdr>
        <w:top w:val="none" w:sz="0" w:space="0" w:color="auto"/>
        <w:left w:val="none" w:sz="0" w:space="0" w:color="auto"/>
        <w:bottom w:val="none" w:sz="0" w:space="0" w:color="auto"/>
        <w:right w:val="none" w:sz="0" w:space="0" w:color="auto"/>
      </w:divBdr>
    </w:div>
    <w:div w:id="1862353863">
      <w:bodyDiv w:val="1"/>
      <w:marLeft w:val="0"/>
      <w:marRight w:val="0"/>
      <w:marTop w:val="0"/>
      <w:marBottom w:val="0"/>
      <w:divBdr>
        <w:top w:val="none" w:sz="0" w:space="0" w:color="auto"/>
        <w:left w:val="none" w:sz="0" w:space="0" w:color="auto"/>
        <w:bottom w:val="none" w:sz="0" w:space="0" w:color="auto"/>
        <w:right w:val="none" w:sz="0" w:space="0" w:color="auto"/>
      </w:divBdr>
    </w:div>
    <w:div w:id="1899123793">
      <w:bodyDiv w:val="1"/>
      <w:marLeft w:val="0"/>
      <w:marRight w:val="0"/>
      <w:marTop w:val="0"/>
      <w:marBottom w:val="0"/>
      <w:divBdr>
        <w:top w:val="none" w:sz="0" w:space="0" w:color="auto"/>
        <w:left w:val="none" w:sz="0" w:space="0" w:color="auto"/>
        <w:bottom w:val="none" w:sz="0" w:space="0" w:color="auto"/>
        <w:right w:val="none" w:sz="0" w:space="0" w:color="auto"/>
      </w:divBdr>
    </w:div>
    <w:div w:id="1901594313">
      <w:bodyDiv w:val="1"/>
      <w:marLeft w:val="0"/>
      <w:marRight w:val="0"/>
      <w:marTop w:val="0"/>
      <w:marBottom w:val="0"/>
      <w:divBdr>
        <w:top w:val="none" w:sz="0" w:space="0" w:color="auto"/>
        <w:left w:val="none" w:sz="0" w:space="0" w:color="auto"/>
        <w:bottom w:val="none" w:sz="0" w:space="0" w:color="auto"/>
        <w:right w:val="none" w:sz="0" w:space="0" w:color="auto"/>
      </w:divBdr>
    </w:div>
    <w:div w:id="1933859581">
      <w:bodyDiv w:val="1"/>
      <w:marLeft w:val="0"/>
      <w:marRight w:val="0"/>
      <w:marTop w:val="0"/>
      <w:marBottom w:val="0"/>
      <w:divBdr>
        <w:top w:val="none" w:sz="0" w:space="0" w:color="auto"/>
        <w:left w:val="none" w:sz="0" w:space="0" w:color="auto"/>
        <w:bottom w:val="none" w:sz="0" w:space="0" w:color="auto"/>
        <w:right w:val="none" w:sz="0" w:space="0" w:color="auto"/>
      </w:divBdr>
    </w:div>
    <w:div w:id="1945260141">
      <w:bodyDiv w:val="1"/>
      <w:marLeft w:val="0"/>
      <w:marRight w:val="0"/>
      <w:marTop w:val="0"/>
      <w:marBottom w:val="0"/>
      <w:divBdr>
        <w:top w:val="none" w:sz="0" w:space="0" w:color="auto"/>
        <w:left w:val="none" w:sz="0" w:space="0" w:color="auto"/>
        <w:bottom w:val="none" w:sz="0" w:space="0" w:color="auto"/>
        <w:right w:val="none" w:sz="0" w:space="0" w:color="auto"/>
      </w:divBdr>
    </w:div>
    <w:div w:id="1970015464">
      <w:bodyDiv w:val="1"/>
      <w:marLeft w:val="0"/>
      <w:marRight w:val="0"/>
      <w:marTop w:val="0"/>
      <w:marBottom w:val="0"/>
      <w:divBdr>
        <w:top w:val="none" w:sz="0" w:space="0" w:color="auto"/>
        <w:left w:val="none" w:sz="0" w:space="0" w:color="auto"/>
        <w:bottom w:val="none" w:sz="0" w:space="0" w:color="auto"/>
        <w:right w:val="none" w:sz="0" w:space="0" w:color="auto"/>
      </w:divBdr>
    </w:div>
    <w:div w:id="2003390984">
      <w:bodyDiv w:val="1"/>
      <w:marLeft w:val="0"/>
      <w:marRight w:val="0"/>
      <w:marTop w:val="0"/>
      <w:marBottom w:val="0"/>
      <w:divBdr>
        <w:top w:val="none" w:sz="0" w:space="0" w:color="auto"/>
        <w:left w:val="none" w:sz="0" w:space="0" w:color="auto"/>
        <w:bottom w:val="none" w:sz="0" w:space="0" w:color="auto"/>
        <w:right w:val="none" w:sz="0" w:space="0" w:color="auto"/>
      </w:divBdr>
    </w:div>
    <w:div w:id="2024087048">
      <w:bodyDiv w:val="1"/>
      <w:marLeft w:val="0"/>
      <w:marRight w:val="0"/>
      <w:marTop w:val="0"/>
      <w:marBottom w:val="0"/>
      <w:divBdr>
        <w:top w:val="none" w:sz="0" w:space="0" w:color="auto"/>
        <w:left w:val="none" w:sz="0" w:space="0" w:color="auto"/>
        <w:bottom w:val="none" w:sz="0" w:space="0" w:color="auto"/>
        <w:right w:val="none" w:sz="0" w:space="0" w:color="auto"/>
      </w:divBdr>
    </w:div>
    <w:div w:id="2053772425">
      <w:bodyDiv w:val="1"/>
      <w:marLeft w:val="0"/>
      <w:marRight w:val="0"/>
      <w:marTop w:val="0"/>
      <w:marBottom w:val="0"/>
      <w:divBdr>
        <w:top w:val="none" w:sz="0" w:space="0" w:color="auto"/>
        <w:left w:val="none" w:sz="0" w:space="0" w:color="auto"/>
        <w:bottom w:val="none" w:sz="0" w:space="0" w:color="auto"/>
        <w:right w:val="none" w:sz="0" w:space="0" w:color="auto"/>
      </w:divBdr>
    </w:div>
    <w:div w:id="209578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427ba3f-bf6b-4e36-982f-401b240078b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8EF0F6A95660A4A8A96CF00B1CF5037" ma:contentTypeVersion="8" ma:contentTypeDescription="Create a new document." ma:contentTypeScope="" ma:versionID="07112cf381e643d660836564ada6a4e4">
  <xsd:schema xmlns:xsd="http://www.w3.org/2001/XMLSchema" xmlns:xs="http://www.w3.org/2001/XMLSchema" xmlns:p="http://schemas.microsoft.com/office/2006/metadata/properties" xmlns:ns3="9427ba3f-bf6b-4e36-982f-401b240078b5" xmlns:ns4="ed82aeb9-b910-4c50-992f-22dbdd50696f" targetNamespace="http://schemas.microsoft.com/office/2006/metadata/properties" ma:root="true" ma:fieldsID="f4d5d8ac3f0c1f50cdcd6f42d32044d8" ns3:_="" ns4:_="">
    <xsd:import namespace="9427ba3f-bf6b-4e36-982f-401b240078b5"/>
    <xsd:import namespace="ed82aeb9-b910-4c50-992f-22dbdd50696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27ba3f-bf6b-4e36-982f-401b240078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82aeb9-b910-4c50-992f-22dbdd50696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Ahr24</b:Tag>
    <b:SourceType>InternetSite</b:SourceType>
    <b:Guid>{921E4C89-B4AE-4680-8E3B-1345FCAEFBE0}</b:Guid>
    <b:Title>EPL approve new format for Egyptian Premier League next season</b:Title>
    <b:Year>2024</b:Year>
    <b:Author>
      <b:Author>
        <b:Corporate>Ahram online</b:Corporate>
      </b:Author>
    </b:Author>
    <b:URL>https://english.ahram.org.eg/NewsContent/6/51/532092/Sports/Egyptian-Football/EPL-approve-new-format-for-Egyptian-Premier-League.aspx</b:URL>
    <b:RefOrder>2</b:RefOrder>
  </b:Source>
  <b:Source>
    <b:Tag>Ras08</b:Tag>
    <b:SourceType>JournalArticle</b:SourceType>
    <b:Guid>{E21EE443-8CCC-47BA-A83F-8933AF77B723}</b:Guid>
    <b:Title>Round robin scheduling – a survey</b:Title>
    <b:Year>2008</b:Year>
    <b:Author>
      <b:Author>
        <b:NameList>
          <b:Person>
            <b:Last>Rasmussen</b:Last>
            <b:First>Rasmus</b:First>
            <b:Middle>V.</b:Middle>
          </b:Person>
          <b:Person>
            <b:Last>Trick</b:Last>
            <b:First>Michael</b:First>
            <b:Middle>A.</b:Middle>
          </b:Person>
        </b:NameList>
      </b:Author>
    </b:Author>
    <b:JournalName>European Journal of Operational Research</b:JournalName>
    <b:RefOrder>1</b:RefOrder>
  </b:Source>
  <b:Source>
    <b:Tag>Van23</b:Tag>
    <b:SourceType>JournalArticle</b:SourceType>
    <b:Guid>{D4A2AFD9-129F-46D5-A914-B6586D493281}</b:Guid>
    <b:Author>
      <b:Author>
        <b:NameList>
          <b:Person>
            <b:Last>Van Bulck</b:Last>
            <b:First>David</b:First>
          </b:Person>
          <b:Person>
            <b:Last>Goossens</b:Last>
            <b:First>Dries</b:First>
          </b:Person>
          <b:Person>
            <b:Last>Spieksma</b:Last>
            <b:First>Frits</b:First>
          </b:Person>
        </b:NameList>
      </b:Author>
    </b:Author>
    <b:Title>Integer programming models for round robin tournaments</b:Title>
    <b:JournalName>European Journal of Operational Research</b:JournalName>
    <b:Year>2023</b:Year>
    <b:RefOrder>3</b:RefOrder>
  </b:Source>
  <b:Source>
    <b:Tag>Ahr22</b:Tag>
    <b:SourceType>InternetSite</b:SourceType>
    <b:Guid>{81195127-0512-447E-A776-1BB067E212C7}</b:Guid>
    <b:Title>Worn-out Egypt players in 'critical zone' due to congested schedules</b:Title>
    <b:Year>2022</b:Year>
    <b:Author>
      <b:Author>
        <b:Corporate>Ahram online</b:Corporate>
      </b:Author>
    </b:Author>
    <b:URL>https://english.ahram.org.eg/News/467780.aspx</b:URL>
    <b:RefOrder>4</b:RefOrder>
  </b:Source>
  <b:Source>
    <b:Tag>Sta09</b:Tag>
    <b:SourceType>Report</b:SourceType>
    <b:Guid>{845EE460-BC6F-432A-A842-9C1FD2E32540}</b:Guid>
    <b:Title>Generic Scheduling of Sports Tournaments</b:Title>
    <b:Year>2009</b:Year>
    <b:URL>https://studenttheses.uu.nl/bitstream/handle/20.500.12932/18851/thesis_paul_staats_3404447.pdf?sequence=2&amp;isAllowed=y</b:URL>
    <b:Author>
      <b:Author>
        <b:NameList>
          <b:Person>
            <b:Last>Staats</b:Last>
            <b:First>Paul</b:First>
          </b:Person>
        </b:NameList>
      </b:Author>
    </b:Author>
    <b:Publisher>Utrecht University</b:Publisher>
    <b:City>Utrecht</b:City>
    <b:RefOrder>5</b:RefOrder>
  </b:Source>
  <b:Source>
    <b:Tag>Goo12</b:Tag>
    <b:SourceType>JournalArticle</b:SourceType>
    <b:Guid>{5A85F028-4A2B-4606-9D3B-5C7FF8884B54}</b:Guid>
    <b:Title>Soccer schedules in Europe: an overview</b:Title>
    <b:Year>2012</b:Year>
    <b:Author>
      <b:Author>
        <b:NameList>
          <b:Person>
            <b:Last>Goossens</b:Last>
            <b:First>Dries</b:First>
            <b:Middle>R.</b:Middle>
          </b:Person>
          <b:Person>
            <b:Last>Spieksma</b:Last>
            <b:First>Frits</b:First>
            <b:Middle>C. R.</b:Middle>
          </b:Person>
        </b:NameList>
      </b:Author>
    </b:Author>
    <b:JournalName>Journal of Scheduling</b:JournalName>
    <b:Pages>641-651</b:Pages>
    <b:Volume>15</b:Volume>
    <b:Issue>5</b:Issue>
    <b:RefOrder>6</b:RefOrder>
  </b:Source>
  <b:Source>
    <b:Tag>Eas01</b:Tag>
    <b:SourceType>JournalArticle</b:SourceType>
    <b:Guid>{6B61D926-16B9-422A-8A17-D7403D48F346}</b:Guid>
    <b:Author>
      <b:Author>
        <b:NameList>
          <b:Person>
            <b:Last>Easton</b:Last>
            <b:First>Kelly</b:First>
          </b:Person>
          <b:Person>
            <b:Last>Nemhauser</b:Last>
            <b:First>George</b:First>
          </b:Person>
          <b:Person>
            <b:Last>Trick</b:Last>
            <b:First>Michael</b:First>
          </b:Person>
        </b:NameList>
      </b:Author>
    </b:Author>
    <b:Title>The traveling tournament problem description and benchmarks</b:Title>
    <b:JournalName>Principles and Practice of Constraint Programming</b:JournalName>
    <b:Year>2001</b:Year>
    <b:Pages>580-584</b:Pages>
    <b:RefOrder>7</b:RefOrder>
  </b:Source>
  <b:Source>
    <b:Tag>Dur07</b:Tag>
    <b:SourceType>JournalArticle</b:SourceType>
    <b:Guid>{6681D63D-FF04-4D93-A5FB-C9CB8C8FB139}</b:Guid>
    <b:Author>
      <b:Author>
        <b:NameList>
          <b:Person>
            <b:Last>Durán</b:Last>
            <b:First>Guillermo</b:First>
          </b:Person>
          <b:Person>
            <b:Last>Guajardo</b:Last>
            <b:First>Mario</b:First>
          </b:Person>
          <b:Person>
            <b:Last>Wolf-Yadlin</b:Last>
            <b:First>Jaime</b:First>
          </b:Person>
        </b:NameList>
      </b:Author>
    </b:Author>
    <b:Title>Scheduling the Chilean soccer league by integer programming</b:Title>
    <b:JournalName>Interfaces</b:JournalName>
    <b:Year>2007</b:Year>
    <b:Pages>539-552</b:Pages>
    <b:Volume>37</b:Volume>
    <b:Issue>6</b:Issue>
    <b:RefOrder>8</b:RefOrder>
  </b:Source>
  <b:Source>
    <b:Tag>Ond23</b:Tag>
    <b:SourceType>JournalArticle</b:SourceType>
    <b:Guid>{62C6F216-D8A1-41CA-B735-76A1358DBCCD}</b:Guid>
    <b:Author>
      <b:Author>
        <b:NameList>
          <b:Person>
            <b:Last>Ondrej Osicka</b:Last>
            <b:First>Mario</b:First>
            <b:Middle>Guajardo</b:Middle>
          </b:Person>
        </b:NameList>
      </b:Author>
    </b:Author>
    <b:Title>Fair travel distances in tournament schedules: A cooperative game</b:Title>
    <b:JournalName>Eur. J. Oper. Res.</b:JournalName>
    <b:Year>2023</b:Year>
    <b:RefOrder>9</b:RefOrder>
  </b:Source>
  <b:Source>
    <b:Tag>Gra10</b:Tag>
    <b:SourceType>JournalArticle</b:SourceType>
    <b:Guid>{ED589759-3183-4E70-86C1-4D51C9D03D09}</b:Guid>
    <b:Author>
      <b:Author>
        <b:NameList>
          <b:Person>
            <b:Last>Graham Kendalla</b:Last>
            <b:First>Sigrid</b:First>
            <b:Middle>Knustb , Celso C.Ribeiroc, Sebastián Urrutiad</b:Middle>
          </b:Person>
        </b:NameList>
      </b:Author>
    </b:Author>
    <b:Title>Scheduling in sports:An annotated bibliography</b:Title>
    <b:JournalName>Comput. Oper. Res.</b:JournalName>
    <b:Year>2010</b:Year>
    <b:RefOrder>10</b:RefOrder>
  </b:Source>
</b:Sources>
</file>

<file path=customXml/itemProps1.xml><?xml version="1.0" encoding="utf-8"?>
<ds:datastoreItem xmlns:ds="http://schemas.openxmlformats.org/officeDocument/2006/customXml" ds:itemID="{5C281161-B7B0-4312-A082-2C8C9F9F7ACD}">
  <ds:schemaRefs>
    <ds:schemaRef ds:uri="http://schemas.microsoft.com/sharepoint/v3/contenttype/forms"/>
  </ds:schemaRefs>
</ds:datastoreItem>
</file>

<file path=customXml/itemProps2.xml><?xml version="1.0" encoding="utf-8"?>
<ds:datastoreItem xmlns:ds="http://schemas.openxmlformats.org/officeDocument/2006/customXml" ds:itemID="{0FC99540-FE06-4AC1-82B1-89822A7CB49F}">
  <ds:schemaRefs>
    <ds:schemaRef ds:uri="http://schemas.microsoft.com/office/2006/metadata/properties"/>
    <ds:schemaRef ds:uri="http://schemas.microsoft.com/office/infopath/2007/PartnerControls"/>
    <ds:schemaRef ds:uri="9427ba3f-bf6b-4e36-982f-401b240078b5"/>
  </ds:schemaRefs>
</ds:datastoreItem>
</file>

<file path=customXml/itemProps3.xml><?xml version="1.0" encoding="utf-8"?>
<ds:datastoreItem xmlns:ds="http://schemas.openxmlformats.org/officeDocument/2006/customXml" ds:itemID="{28AD5FBB-7244-4C70-BD7F-876F967541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27ba3f-bf6b-4e36-982f-401b240078b5"/>
    <ds:schemaRef ds:uri="ed82aeb9-b910-4c50-992f-22dbdd5069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096A64D-B181-486A-8B64-75D4C6B9D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73</Pages>
  <Words>12970</Words>
  <Characters>73933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rawan ehab</cp:lastModifiedBy>
  <cp:revision>7</cp:revision>
  <cp:lastPrinted>2026-07-04T20:45:00Z</cp:lastPrinted>
  <dcterms:created xsi:type="dcterms:W3CDTF">2026-07-02T10:26:00Z</dcterms:created>
  <dcterms:modified xsi:type="dcterms:W3CDTF">2026-07-06T17:30:00Z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2e66769e-f0c9-4014-8989-5f8d607e6b7b</vt:lpwstr>
  </property>
  <property fmtid="{D5CDD505-2E9C-101B-9397-08002B2CF9AE}" pid="3" name="ContentTypeId">
    <vt:lpwstr>0x01010058EF0F6A95660A4A8A96CF00B1CF5037</vt:lpwstr>
  </property>
</Properties>
</file>