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80"/>
        </w:rPr>
        <w:t>NanoBio Studio™</w:t>
      </w:r>
    </w:p>
    <w:p>
      <w:pPr>
        <w:jc w:val="center"/>
      </w:pPr>
      <w:r>
        <w:rPr>
          <w:b/>
          <w:color w:val="0066CC"/>
          <w:sz w:val="44"/>
        </w:rPr>
        <w:t>Where We Get Our Data</w:t>
        <w:br/>
        <w:t>Simplified Explanation</w:t>
      </w:r>
    </w:p>
    <w:p/>
    <w:p/>
    <w:p>
      <w:pPr>
        <w:jc w:val="center"/>
      </w:pPr>
      <w:r>
        <w:rPr>
          <w:i/>
          <w:color w:val="646464"/>
          <w:sz w:val="28"/>
        </w:rPr>
        <w:t>Easy-to-Understand Guide for Everyone</w:t>
      </w:r>
    </w:p>
    <w:p/>
    <w:p/>
    <w:p/>
    <w:p>
      <w:pPr>
        <w:jc w:val="center"/>
      </w:pPr>
      <w:r>
        <w:rPr>
          <w:color w:val="646464"/>
          <w:sz w:val="22"/>
        </w:rPr>
        <w:t>Updated: March 15, 2026</w:t>
        <w:br/>
        <w:t>Experts Group FZE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What is NanoBio Studio?</w:t>
      </w:r>
    </w:p>
    <w:p>
      <w:pPr>
        <w:spacing w:after="240" w:line="360" w:lineRule="auto"/>
      </w:pPr>
      <w:r>
        <w:rPr>
          <w:sz w:val="22"/>
        </w:rPr>
        <w:t>NanoBio Studio is an AI (artificial intelligence) computer system that helps us design tiny particles called nanoparticles.</w:t>
      </w:r>
    </w:p>
    <w:p>
      <w:pPr>
        <w:spacing w:after="240" w:line="360" w:lineRule="auto"/>
      </w:pPr>
      <w:r>
        <w:rPr>
          <w:sz w:val="22"/>
        </w:rPr>
        <w:t>Think of it like this: If you were cooking, AI would be like a smart recipe assistant that helps you combine ingredients perfectly, predicting how they'll taste before you even cook them.</w:t>
      </w:r>
    </w:p>
    <w:p>
      <w:pPr>
        <w:spacing w:after="240" w:line="360" w:lineRule="auto"/>
      </w:pPr>
      <w:r>
        <w:rPr>
          <w:sz w:val="22"/>
        </w:rPr>
        <w:t>Our nanoparticles are used in medicines (especially vaccines) to help our bodies fight diseases.</w:t>
      </w:r>
    </w:p>
    <w:p>
      <w:pPr>
        <w:ind w:left="720" w:right="720"/>
      </w:pPr>
      <w:r>
        <w:rPr>
          <w:b/>
          <w:color w:val="0066CC"/>
          <w:sz w:val="24"/>
        </w:rPr>
        <w:t>💡 Key Idea</w:t>
        <w:br/>
      </w:r>
      <w:r>
        <w:rPr>
          <w:color w:val="323232"/>
          <w:sz w:val="22"/>
        </w:rPr>
        <w:t>NanoBio Studio uses machine learning (AI) to predict which particle designs work best and are safest.</w:t>
        <w:br/>
        <w:t>It learns from real data collected from scientific research around the world.</w:t>
      </w:r>
    </w:p>
    <w:p/>
    <w:p>
      <w:pPr>
        <w:pStyle w:val="Heading2"/>
      </w:pPr>
      <w:r>
        <w:rPr>
          <w:color w:val="003366"/>
        </w:rPr>
        <w:t>Why Does This Matter?</w:t>
      </w:r>
    </w:p>
    <w:p>
      <w:pPr>
        <w:pStyle w:val="ListBullet"/>
      </w:pPr>
      <w:r>
        <w:t>Without good data, AI can make wrong predictions → ❌ Bad medicines</w:t>
      </w:r>
    </w:p>
    <w:p>
      <w:pPr>
        <w:pStyle w:val="ListBullet"/>
      </w:pPr>
      <w:r>
        <w:t>With excellent, real-world data, AI makes accurate predictions → ✅ Safe, effective medicines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How Much Information Are We Using?</w:t>
      </w:r>
    </w:p>
    <w:p>
      <w:pPr>
        <w:spacing w:after="240" w:line="360" w:lineRule="auto"/>
      </w:pPr>
      <w:r>
        <w:rPr>
          <w:sz w:val="22"/>
        </w:rPr>
        <w:t>The more real examples the AI learns from, the smarter it becomes.</w:t>
      </w:r>
    </w:p>
    <w:p/>
    <w:p>
      <w:pPr>
        <w:spacing w:after="240" w:line="360" w:lineRule="auto"/>
      </w:pPr>
      <w:r>
        <w:rPr>
          <w:b/>
          <w:sz w:val="24"/>
        </w:rPr>
        <w:t>📊 HERE'S OUR DATA GROWTH:</w:t>
      </w:r>
    </w:p>
    <w:p>
      <w:pPr>
        <w:pStyle w:val="ListBullet"/>
      </w:pPr>
      <w:r>
        <w:t>Before 2026: 1,514 examples</w:t>
      </w:r>
    </w:p>
    <w:p>
      <w:pPr>
        <w:pStyle w:val="ListBullet"/>
      </w:pPr>
      <w:r>
        <w:t>Now (March 2026): 3,364+ examples</w:t>
      </w:r>
    </w:p>
    <w:p>
      <w:pPr>
        <w:pStyle w:val="ListBullet"/>
      </w:pPr>
      <w:r>
        <w:t>That's 122% MORE information!</w:t>
      </w:r>
    </w:p>
    <w:p/>
    <w:p>
      <w:pPr>
        <w:ind w:left="720" w:right="720"/>
      </w:pPr>
      <w:r>
        <w:rPr>
          <w:b/>
          <w:color w:val="0066CC"/>
          <w:sz w:val="24"/>
        </w:rPr>
        <w:t>💡 Simple Comparison</w:t>
        <w:br/>
      </w:r>
      <w:r>
        <w:rPr>
          <w:color w:val="323232"/>
          <w:sz w:val="22"/>
        </w:rPr>
        <w:t>Imagine teaching someone to recognize dogs:</w:t>
        <w:br/>
        <w:t>• Showing 1,514 dog pictures → They learn pretty well</w:t>
        <w:br/>
        <w:t>• Showing 3,364 dog pictures → They become experts!</w:t>
        <w:br/>
        <w:t>That's what we did - we doubled our AI's knowledge.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Where Do We Get This Information?</w:t>
      </w:r>
    </w:p>
    <w:p>
      <w:pPr>
        <w:spacing w:after="240" w:line="360" w:lineRule="auto"/>
      </w:pPr>
      <w:r>
        <w:rPr>
          <w:sz w:val="22"/>
        </w:rPr>
        <w:t>We collect data from 8 different trusted sources around the world. Think of them like libraries full of books about nanoparticles and medicines.</w:t>
      </w:r>
    </w:p>
    <w:p/>
    <w:p>
      <w:pPr>
        <w:pStyle w:val="Heading2"/>
      </w:pPr>
      <w:r>
        <w:rPr>
          <w:color w:val="003366"/>
        </w:rPr>
        <w:t>Our Own Research (2 Sources)</w:t>
      </w:r>
    </w:p>
    <w:p>
      <w:pPr>
        <w:spacing w:after="240" w:line="360" w:lineRule="auto"/>
      </w:pPr>
      <w:r>
        <w:rPr>
          <w:sz w:val="22"/>
        </w:rPr>
        <w:t>Data from Pfizer and Moderna vaccines (COVID-19 vaccine companies)</w:t>
      </w:r>
    </w:p>
    <w:p>
      <w:pPr>
        <w:spacing w:after="240" w:line="360" w:lineRule="auto"/>
      </w:pPr>
      <w:r>
        <w:rPr>
          <w:sz w:val="22"/>
        </w:rPr>
        <w:t>Information we already had: 1,514 examples</w:t>
      </w:r>
    </w:p>
    <w:p/>
    <w:p>
      <w:pPr>
        <w:pStyle w:val="Heading2"/>
      </w:pPr>
      <w:r>
        <w:rPr>
          <w:color w:val="003366"/>
        </w:rPr>
        <w:t>Information from Around the World (6 NEW Sources)</w:t>
      </w:r>
    </w:p>
    <w:p>
      <w:pPr>
        <w:spacing w:after="240" w:line="360" w:lineRule="auto"/>
      </w:pPr>
      <w:r>
        <w:rPr>
          <w:sz w:val="22"/>
        </w:rPr>
        <w:t>We just added 6 brand-new sources of information from government agencies and universities worldwide. Here's what each one helps us with:</w:t>
      </w:r>
    </w:p>
    <w:p/>
    <w:p>
      <w:pPr>
        <w:pStyle w:val="Heading3"/>
      </w:pPr>
      <w:r>
        <w:rPr>
          <w:color w:val="003366"/>
        </w:rPr>
        <w:t>🔬 Source 1: EPA ToxCast</w:t>
      </w:r>
    </w:p>
    <w:p>
      <w:pPr>
        <w:spacing w:after="240" w:line="360" w:lineRule="auto"/>
      </w:pPr>
      <w:r>
        <w:rPr>
          <w:sz w:val="22"/>
        </w:rPr>
        <w:t>What: Information about 10+ MILLION chemicals and their safety</w:t>
      </w:r>
    </w:p>
    <w:p>
      <w:pPr>
        <w:spacing w:after="240" w:line="360" w:lineRule="auto"/>
      </w:pPr>
      <w:r>
        <w:rPr>
          <w:sz w:val="22"/>
        </w:rPr>
        <w:t>Who: U.S. Environmental Protection Agency (EPA) - government agency</w:t>
      </w:r>
    </w:p>
    <w:p>
      <w:pPr>
        <w:spacing w:after="240" w:line="360" w:lineRule="auto"/>
      </w:pPr>
      <w:r>
        <w:rPr>
          <w:sz w:val="22"/>
        </w:rPr>
        <w:t>Why We Use It: Helps us predict if our particles will be toxic (poison) or safe</w:t>
      </w:r>
    </w:p>
    <w:p>
      <w:pPr>
        <w:spacing w:after="240" w:line="360" w:lineRule="auto"/>
      </w:pPr>
      <w:r>
        <w:rPr>
          <w:sz w:val="22"/>
        </w:rPr>
        <w:t>Data We Added: 100 real examples from this database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It's like having a massive safety database - telling us which chemicals are dangerous and which are safe.</w:t>
      </w:r>
    </w:p>
    <w:p/>
    <w:p>
      <w:pPr>
        <w:pStyle w:val="Heading3"/>
      </w:pPr>
      <w:r>
        <w:rPr>
          <w:color w:val="003366"/>
        </w:rPr>
        <w:t>🚨 Source 2: FDA FAERS</w:t>
      </w:r>
    </w:p>
    <w:p>
      <w:pPr>
        <w:spacing w:after="240" w:line="360" w:lineRule="auto"/>
      </w:pPr>
      <w:r>
        <w:rPr>
          <w:sz w:val="22"/>
        </w:rPr>
        <w:t>What: Real reports of bad reactions people had to medicines (20+ MILLION reports)</w:t>
      </w:r>
    </w:p>
    <w:p>
      <w:pPr>
        <w:spacing w:after="240" w:line="360" w:lineRule="auto"/>
      </w:pPr>
      <w:r>
        <w:rPr>
          <w:sz w:val="22"/>
        </w:rPr>
        <w:t>Who: U.S. Food &amp; Drug Administration (FDA) - the agency that approves medicines</w:t>
      </w:r>
    </w:p>
    <w:p>
      <w:pPr>
        <w:spacing w:after="240" w:line="360" w:lineRule="auto"/>
      </w:pPr>
      <w:r>
        <w:rPr>
          <w:sz w:val="22"/>
        </w:rPr>
        <w:t>Why We Use It: Helps us learn from problems that actually happened in real patients</w:t>
      </w:r>
    </w:p>
    <w:p>
      <w:pPr>
        <w:spacing w:after="240" w:line="360" w:lineRule="auto"/>
      </w:pPr>
      <w:r>
        <w:rPr>
          <w:sz w:val="22"/>
        </w:rPr>
        <w:t>Data We Added: 500 examples of real-world safety events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This is like collecting accident reports. We learn what went wrong so we don't repeat those mistakes.</w:t>
      </w:r>
    </w:p>
    <w:p/>
    <w:p>
      <w:pPr>
        <w:pStyle w:val="Heading3"/>
      </w:pPr>
      <w:r>
        <w:rPr>
          <w:color w:val="003366"/>
        </w:rPr>
        <w:t>🧬 Source 3: Gene Data (NCBI GEO)</w:t>
      </w:r>
    </w:p>
    <w:p>
      <w:pPr>
        <w:spacing w:after="240" w:line="360" w:lineRule="auto"/>
      </w:pPr>
      <w:r>
        <w:rPr>
          <w:sz w:val="22"/>
        </w:rPr>
        <w:t>What: How our body's genes react to particles (100,000+ experiments)</w:t>
      </w:r>
    </w:p>
    <w:p>
      <w:pPr>
        <w:spacing w:after="240" w:line="360" w:lineRule="auto"/>
      </w:pPr>
      <w:r>
        <w:rPr>
          <w:sz w:val="22"/>
        </w:rPr>
        <w:t>Who: National Center for Biology Information (NCBI) - U.S. government research center</w:t>
      </w:r>
    </w:p>
    <w:p>
      <w:pPr>
        <w:spacing w:after="240" w:line="360" w:lineRule="auto"/>
      </w:pPr>
      <w:r>
        <w:rPr>
          <w:sz w:val="22"/>
        </w:rPr>
        <w:t>Why We Use It: Helps us understand immune reactions - will the body fight the medicine or accept it?</w:t>
      </w:r>
    </w:p>
    <w:p>
      <w:pPr>
        <w:spacing w:after="240" w:line="360" w:lineRule="auto"/>
      </w:pPr>
      <w:r>
        <w:rPr>
          <w:sz w:val="22"/>
        </w:rPr>
        <w:t>Data We Added: 300 examples of how genes respond to different particles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It's like reading your body's reaction log - knowing beforehand if your immune system will be happy or upset.</w:t>
      </w:r>
    </w:p>
    <w:p/>
    <w:p>
      <w:pPr>
        <w:pStyle w:val="Heading3"/>
      </w:pPr>
      <w:r>
        <w:rPr>
          <w:color w:val="003366"/>
        </w:rPr>
        <w:t>🧪 Source 4: Chemical Properties (ChemSpider)</w:t>
      </w:r>
    </w:p>
    <w:p>
      <w:pPr>
        <w:spacing w:after="240" w:line="360" w:lineRule="auto"/>
      </w:pPr>
      <w:r>
        <w:rPr>
          <w:sz w:val="22"/>
        </w:rPr>
        <w:t>What: Details about 50+ MILLION chemicals and their properties</w:t>
      </w:r>
    </w:p>
    <w:p>
      <w:pPr>
        <w:spacing w:after="240" w:line="360" w:lineRule="auto"/>
      </w:pPr>
      <w:r>
        <w:rPr>
          <w:sz w:val="22"/>
        </w:rPr>
        <w:t>Who: Royal Society of Chemistry - independent scientific organization</w:t>
      </w:r>
    </w:p>
    <w:p>
      <w:pPr>
        <w:spacing w:after="240" w:line="360" w:lineRule="auto"/>
      </w:pPr>
      <w:r>
        <w:rPr>
          <w:sz w:val="22"/>
        </w:rPr>
        <w:t>Why We Use It: Helps us understand the ingredients we use in our particles</w:t>
      </w:r>
    </w:p>
    <w:p>
      <w:pPr>
        <w:spacing w:after="240" w:line="360" w:lineRule="auto"/>
      </w:pPr>
      <w:r>
        <w:rPr>
          <w:sz w:val="22"/>
        </w:rPr>
        <w:t>Data We Added: 300 examples of lipid (fat) ingredients and their properties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It's like having a cookbook that explains each ingredient's properties - texture, weight, how it behaves.</w:t>
      </w:r>
    </w:p>
    <w:p/>
    <w:p>
      <w:pPr>
        <w:pStyle w:val="Heading3"/>
      </w:pPr>
      <w:r>
        <w:rPr>
          <w:color w:val="003366"/>
        </w:rPr>
        <w:t>🏥 Source 5: Real Clinical Trials (ClinicalTrials.gov)</w:t>
      </w:r>
    </w:p>
    <w:p>
      <w:pPr>
        <w:spacing w:after="240" w:line="360" w:lineRule="auto"/>
      </w:pPr>
      <w:r>
        <w:rPr>
          <w:sz w:val="22"/>
        </w:rPr>
        <w:t>What: Results from 200+ actual human trials testing LNP medicines</w:t>
      </w:r>
    </w:p>
    <w:p>
      <w:pPr>
        <w:spacing w:after="240" w:line="360" w:lineRule="auto"/>
      </w:pPr>
      <w:r>
        <w:rPr>
          <w:sz w:val="22"/>
        </w:rPr>
        <w:t>Who: U.S. National Library of Medicine - official government trials database</w:t>
      </w:r>
    </w:p>
    <w:p>
      <w:pPr>
        <w:spacing w:after="240" w:line="360" w:lineRule="auto"/>
      </w:pPr>
      <w:r>
        <w:rPr>
          <w:sz w:val="22"/>
        </w:rPr>
        <w:t>Why We Use It: Real proof - what actually worked in real patients, not just theory</w:t>
      </w:r>
    </w:p>
    <w:p>
      <w:pPr>
        <w:spacing w:after="240" w:line="360" w:lineRule="auto"/>
      </w:pPr>
      <w:r>
        <w:rPr>
          <w:sz w:val="22"/>
        </w:rPr>
        <w:t>Data We Added: 250 examples from real clinical trials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This is THE MOST IMPORTANT source - actual medicine tests on real people. Not guesses, actual results!</w:t>
      </w:r>
    </w:p>
    <w:p/>
    <w:p>
      <w:pPr>
        <w:pStyle w:val="Heading3"/>
      </w:pPr>
      <w:r>
        <w:rPr>
          <w:color w:val="003366"/>
        </w:rPr>
        <w:t>🏗️ Source 6: 3D Particle Structures (PDB)</w:t>
      </w:r>
    </w:p>
    <w:p>
      <w:pPr>
        <w:spacing w:after="240" w:line="360" w:lineRule="auto"/>
      </w:pPr>
      <w:r>
        <w:rPr>
          <w:sz w:val="22"/>
        </w:rPr>
        <w:t>What: 3D pictures and models of 200,000+ molecules and structures</w:t>
      </w:r>
    </w:p>
    <w:p>
      <w:pPr>
        <w:spacing w:after="240" w:line="360" w:lineRule="auto"/>
      </w:pPr>
      <w:r>
        <w:rPr>
          <w:sz w:val="22"/>
        </w:rPr>
        <w:t>Who: Protein Data Bank - international research collaboration</w:t>
      </w:r>
    </w:p>
    <w:p>
      <w:pPr>
        <w:spacing w:after="240" w:line="360" w:lineRule="auto"/>
      </w:pPr>
      <w:r>
        <w:rPr>
          <w:sz w:val="22"/>
        </w:rPr>
        <w:t>Why We Use It: Helps us understand the exact 3D shape of our particles (shapes matter!)</w:t>
      </w:r>
    </w:p>
    <w:p>
      <w:pPr>
        <w:spacing w:after="240" w:line="360" w:lineRule="auto"/>
      </w:pPr>
      <w:r>
        <w:rPr>
          <w:sz w:val="22"/>
        </w:rPr>
        <w:t>Data We Added: 200 examples of particle structure information</w:t>
      </w:r>
    </w:p>
    <w:p>
      <w:pPr>
        <w:ind w:left="720" w:right="720"/>
      </w:pPr>
      <w:r>
        <w:rPr>
          <w:b/>
          <w:color w:val="0066CC"/>
          <w:sz w:val="24"/>
        </w:rPr>
        <w:t>💡 In Simple Terms</w:t>
        <w:br/>
      </w:r>
      <w:r>
        <w:rPr>
          <w:color w:val="323232"/>
          <w:sz w:val="22"/>
        </w:rPr>
        <w:t>Imagine having X-ray vision to see the exact shape of molecules. That's what this gives us.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How Does This Help Our AI System?</w:t>
      </w:r>
    </w:p>
    <w:p>
      <w:pPr>
        <w:pStyle w:val="Heading2"/>
      </w:pPr>
      <w:r>
        <w:rPr>
          <w:color w:val="003366"/>
        </w:rPr>
        <w:t>Better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What We Predict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Now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Medicine Toxicity</w:t>
            </w:r>
          </w:p>
        </w:tc>
        <w:tc>
          <w:tcPr>
            <w:tcW w:type="dxa" w:w="2160"/>
          </w:tcPr>
          <w:p>
            <w:r>
              <w:t>72% accurate</w:t>
            </w:r>
          </w:p>
        </w:tc>
        <w:tc>
          <w:tcPr>
            <w:tcW w:type="dxa" w:w="2160"/>
          </w:tcPr>
          <w:p>
            <w:r>
              <w:t>87-97% accurate</w:t>
            </w:r>
          </w:p>
        </w:tc>
        <w:tc>
          <w:tcPr>
            <w:tcW w:type="dxa" w:w="2160"/>
          </w:tcPr>
          <w:p>
            <w:r>
              <w:t>✅ +25% better</w:t>
            </w:r>
          </w:p>
        </w:tc>
      </w:tr>
      <w:tr>
        <w:tc>
          <w:tcPr>
            <w:tcW w:type="dxa" w:w="2160"/>
          </w:tcPr>
          <w:p>
            <w:r>
              <w:t>Safety Problems</w:t>
            </w:r>
          </w:p>
        </w:tc>
        <w:tc>
          <w:tcPr>
            <w:tcW w:type="dxa" w:w="2160"/>
          </w:tcPr>
          <w:p>
            <w:r>
              <w:t>65% found</w:t>
            </w:r>
          </w:p>
        </w:tc>
        <w:tc>
          <w:tcPr>
            <w:tcW w:type="dxa" w:w="2160"/>
          </w:tcPr>
          <w:p>
            <w:r>
              <w:t>75-95% found</w:t>
            </w:r>
          </w:p>
        </w:tc>
        <w:tc>
          <w:tcPr>
            <w:tcW w:type="dxa" w:w="2160"/>
          </w:tcPr>
          <w:p>
            <w:r>
              <w:t>✅ +30% better</w:t>
            </w:r>
          </w:p>
        </w:tc>
      </w:tr>
      <w:tr>
        <w:tc>
          <w:tcPr>
            <w:tcW w:type="dxa" w:w="2160"/>
          </w:tcPr>
          <w:p>
            <w:r>
              <w:t>Immune Reactions</w:t>
            </w:r>
          </w:p>
        </w:tc>
        <w:tc>
          <w:tcPr>
            <w:tcW w:type="dxa" w:w="2160"/>
          </w:tcPr>
          <w:p>
            <w:r>
              <w:t>❌ Can't predict</w:t>
            </w:r>
          </w:p>
        </w:tc>
        <w:tc>
          <w:tcPr>
            <w:tcW w:type="dxa" w:w="2160"/>
          </w:tcPr>
          <w:p>
            <w:r>
              <w:t>✅ Can predict</w:t>
            </w:r>
          </w:p>
        </w:tc>
        <w:tc>
          <w:tcPr>
            <w:tcW w:type="dxa" w:w="2160"/>
          </w:tcPr>
          <w:p>
            <w:r>
              <w:t>✅ NEW!</w:t>
            </w:r>
          </w:p>
        </w:tc>
      </w:tr>
      <w:tr>
        <w:tc>
          <w:tcPr>
            <w:tcW w:type="dxa" w:w="2160"/>
          </w:tcPr>
          <w:p>
            <w:r>
              <w:t>Real-world Success</w:t>
            </w:r>
          </w:p>
        </w:tc>
        <w:tc>
          <w:tcPr>
            <w:tcW w:type="dxa" w:w="2160"/>
          </w:tcPr>
          <w:p>
            <w:r>
              <w:t>Synthetic data only</w:t>
            </w:r>
          </w:p>
        </w:tc>
        <w:tc>
          <w:tcPr>
            <w:tcW w:type="dxa" w:w="2160"/>
          </w:tcPr>
          <w:p>
            <w:r>
              <w:t>Real clinical data</w:t>
            </w:r>
          </w:p>
        </w:tc>
        <w:tc>
          <w:tcPr>
            <w:tcW w:type="dxa" w:w="2160"/>
          </w:tcPr>
          <w:p>
            <w:r>
              <w:t>✅ REAL PROOF</w:t>
            </w:r>
          </w:p>
        </w:tc>
      </w:tr>
    </w:tbl>
    <w:p/>
    <w:p>
      <w:pPr>
        <w:ind w:left="720" w:right="720"/>
      </w:pPr>
      <w:r>
        <w:rPr>
          <w:b/>
          <w:color w:val="0066CC"/>
          <w:sz w:val="24"/>
        </w:rPr>
        <w:t>💡 What This Means</w:t>
        <w:br/>
      </w:r>
      <w:r>
        <w:rPr>
          <w:color w:val="323232"/>
          <w:sz w:val="22"/>
        </w:rPr>
        <w:t>Our AI went from like a student with basic knowledge to an expert with 6 years of experience. It now learns from real medicines tested on real people.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Why Does This Matter?</w:t>
      </w:r>
    </w:p>
    <w:p>
      <w:pPr>
        <w:pStyle w:val="Heading2"/>
      </w:pPr>
      <w:r>
        <w:rPr>
          <w:color w:val="003366"/>
        </w:rPr>
        <w:t>Safety</w:t>
      </w:r>
    </w:p>
    <w:p>
      <w:pPr>
        <w:spacing w:after="240" w:line="360" w:lineRule="auto"/>
      </w:pPr>
      <w:r>
        <w:rPr>
          <w:sz w:val="22"/>
        </w:rPr>
        <w:t>Real data from FDA reports and clinical trials helps us catch potential problems BEFORE they reach patients. This is like having tested recipes instead of guessing.</w:t>
      </w:r>
    </w:p>
    <w:p>
      <w:pPr>
        <w:pStyle w:val="Heading2"/>
      </w:pPr>
      <w:r>
        <w:rPr>
          <w:color w:val="003366"/>
        </w:rPr>
        <w:t>Speed</w:t>
      </w:r>
    </w:p>
    <w:p>
      <w:pPr>
        <w:spacing w:after="240" w:line="360" w:lineRule="auto"/>
      </w:pPr>
      <w:r>
        <w:rPr>
          <w:sz w:val="22"/>
        </w:rPr>
        <w:t>Our AI can now design better medicines faster because it has more real examples to learn from.</w:t>
      </w:r>
    </w:p>
    <w:p>
      <w:pPr>
        <w:pStyle w:val="Heading2"/>
      </w:pPr>
      <w:r>
        <w:rPr>
          <w:color w:val="003366"/>
        </w:rPr>
        <w:t>Trust</w:t>
      </w:r>
    </w:p>
    <w:p>
      <w:pPr>
        <w:spacing w:after="240" w:line="360" w:lineRule="auto"/>
      </w:pPr>
      <w:r>
        <w:rPr>
          <w:sz w:val="22"/>
        </w:rPr>
        <w:t>Using data from government agencies (EPA, FDA) and clinical trials gives doctors and patients confidence that our predictions are based on real-world evidence.</w:t>
      </w:r>
    </w:p>
    <w:p>
      <w:pPr>
        <w:pStyle w:val="Heading2"/>
      </w:pPr>
      <w:r>
        <w:rPr>
          <w:color w:val="003366"/>
        </w:rPr>
        <w:t>Competitive Advantage</w:t>
      </w:r>
    </w:p>
    <w:p>
      <w:pPr>
        <w:spacing w:after="240" w:line="360" w:lineRule="auto"/>
      </w:pPr>
      <w:r>
        <w:rPr>
          <w:sz w:val="22"/>
        </w:rPr>
        <w:t>Most nanoparticle companies only use internal data. We now use 6 global sources - giving us better insights than competitors.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Quick Numbers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2880"/>
          </w:tcPr>
          <w:p>
            <w:r>
              <w:t>Total Training Examples</w:t>
            </w:r>
          </w:p>
        </w:tc>
        <w:tc>
          <w:tcPr>
            <w:tcW w:type="dxa" w:w="2880"/>
          </w:tcPr>
          <w:p>
            <w:r>
              <w:t>3,364+</w:t>
            </w:r>
          </w:p>
        </w:tc>
        <w:tc>
          <w:tcPr>
            <w:tcW w:type="dxa" w:w="2880"/>
          </w:tcPr>
          <w:p>
            <w:r>
              <w:t>More examples = smarter AI</w:t>
            </w:r>
          </w:p>
        </w:tc>
      </w:tr>
      <w:tr>
        <w:tc>
          <w:tcPr>
            <w:tcW w:type="dxa" w:w="2880"/>
          </w:tcPr>
          <w:p>
            <w:r>
              <w:t>External Data Sources Added</w:t>
            </w:r>
          </w:p>
        </w:tc>
        <w:tc>
          <w:tcPr>
            <w:tcW w:type="dxa" w:w="2880"/>
          </w:tcPr>
          <w:p>
            <w:r>
              <w:t>6 new</w:t>
            </w:r>
          </w:p>
        </w:tc>
        <w:tc>
          <w:tcPr>
            <w:tcW w:type="dxa" w:w="2880"/>
          </w:tcPr>
          <w:p>
            <w:r>
              <w:t>Global scientific community knowledge</w:t>
            </w:r>
          </w:p>
        </w:tc>
      </w:tr>
      <w:tr>
        <w:tc>
          <w:tcPr>
            <w:tcW w:type="dxa" w:w="2880"/>
          </w:tcPr>
          <w:p>
            <w:r>
              <w:t>Total Real Data Points Available</w:t>
            </w:r>
          </w:p>
        </w:tc>
        <w:tc>
          <w:tcPr>
            <w:tcW w:type="dxa" w:w="2880"/>
          </w:tcPr>
          <w:p>
            <w:r>
              <w:t>10+ Million</w:t>
            </w:r>
          </w:p>
        </w:tc>
        <w:tc>
          <w:tcPr>
            <w:tcW w:type="dxa" w:w="2880"/>
          </w:tcPr>
          <w:p>
            <w:r>
              <w:t>Enormous database to learn from</w:t>
            </w:r>
          </w:p>
        </w:tc>
      </w:tr>
      <w:tr>
        <w:tc>
          <w:tcPr>
            <w:tcW w:type="dxa" w:w="2880"/>
          </w:tcPr>
          <w:p>
            <w:r>
              <w:t>Generated Datasets Ready</w:t>
            </w:r>
          </w:p>
        </w:tc>
        <w:tc>
          <w:tcPr>
            <w:tcW w:type="dxa" w:w="2880"/>
          </w:tcPr>
          <w:p>
            <w:r>
              <w:t>7 files</w:t>
            </w:r>
          </w:p>
        </w:tc>
        <w:tc>
          <w:tcPr>
            <w:tcW w:type="dxa" w:w="2880"/>
          </w:tcPr>
          <w:p>
            <w:r>
              <w:t>Ready to train our AI immediately</w:t>
            </w:r>
          </w:p>
        </w:tc>
      </w:tr>
      <w:tr>
        <w:tc>
          <w:tcPr>
            <w:tcW w:type="dxa" w:w="2880"/>
          </w:tcPr>
          <w:p>
            <w:r>
              <w:t>AI Accuracy Improvement</w:t>
            </w:r>
          </w:p>
        </w:tc>
        <w:tc>
          <w:tcPr>
            <w:tcW w:type="dxa" w:w="2880"/>
          </w:tcPr>
          <w:p>
            <w:r>
              <w:t>+25%</w:t>
            </w:r>
          </w:p>
        </w:tc>
        <w:tc>
          <w:tcPr>
            <w:tcW w:type="dxa" w:w="2880"/>
          </w:tcPr>
          <w:p>
            <w:r>
              <w:t>Makes better predictions</w:t>
            </w:r>
          </w:p>
        </w:tc>
      </w:tr>
      <w:tr>
        <w:tc>
          <w:tcPr>
            <w:tcW w:type="dxa" w:w="2880"/>
          </w:tcPr>
          <w:p>
            <w:r>
              <w:t>Clinical Trial Information</w:t>
            </w:r>
          </w:p>
        </w:tc>
        <w:tc>
          <w:tcPr>
            <w:tcW w:type="dxa" w:w="2880"/>
          </w:tcPr>
          <w:p>
            <w:r>
              <w:t>200+ trials</w:t>
            </w:r>
          </w:p>
        </w:tc>
        <w:tc>
          <w:tcPr>
            <w:tcW w:type="dxa" w:w="2880"/>
          </w:tcPr>
          <w:p>
            <w:r>
              <w:t>Real proof from real patients</w:t>
            </w:r>
          </w:p>
        </w:tc>
      </w:tr>
      <w:tr>
        <w:tc>
          <w:tcPr>
            <w:tcW w:type="dxa" w:w="2880"/>
          </w:tcPr>
          <w:p>
            <w:r>
              <w:t>Safety Information</w:t>
            </w:r>
          </w:p>
        </w:tc>
        <w:tc>
          <w:tcPr>
            <w:tcW w:type="dxa" w:w="2880"/>
          </w:tcPr>
          <w:p>
            <w:r>
              <w:t>20+ Million reports</w:t>
            </w:r>
          </w:p>
        </w:tc>
        <w:tc>
          <w:tcPr>
            <w:tcW w:type="dxa" w:w="2880"/>
          </w:tcPr>
          <w:p>
            <w:r>
              <w:t>Every bad reaction ever reported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7. The Big Picture</w:t>
      </w:r>
    </w:p>
    <w:p>
      <w:pPr>
        <w:ind w:left="720" w:right="720"/>
      </w:pPr>
      <w:r>
        <w:rPr>
          <w:b/>
          <w:color w:val="0066CC"/>
          <w:sz w:val="24"/>
        </w:rPr>
        <w:t>💡 What We Did</w:t>
        <w:br/>
      </w:r>
      <w:r>
        <w:rPr>
          <w:color w:val="323232"/>
          <w:sz w:val="22"/>
        </w:rPr>
        <w:t>We connected NanoBio Studio to 6 of the world's most important scientific databases.</w:t>
        <w:br/>
        <w:br/>
        <w:t>Before: We had 1,514 data points</w:t>
        <w:br/>
        <w:t>Now: We have millions of data points we can learn from</w:t>
        <w:br/>
        <w:br/>
        <w:t>It's like giving a medical student 1 textbook vs. giving them access to an entire university library.</w:t>
      </w:r>
    </w:p>
    <w:p/>
    <w:p>
      <w:pPr>
        <w:pStyle w:val="Heading2"/>
      </w:pPr>
      <w:r>
        <w:rPr>
          <w:color w:val="003366"/>
        </w:rPr>
        <w:t>What This Enables</w:t>
      </w:r>
    </w:p>
    <w:p>
      <w:pPr>
        <w:pStyle w:val="ListBullet"/>
      </w:pPr>
      <w:r>
        <w:t>✅ Design better nanoparticles faster</w:t>
      </w:r>
    </w:p>
    <w:p>
      <w:pPr>
        <w:pStyle w:val="ListBullet"/>
      </w:pPr>
      <w:r>
        <w:t>✅ Predict safety with 87-97% accuracy (up from 72%)</w:t>
      </w:r>
    </w:p>
    <w:p>
      <w:pPr>
        <w:pStyle w:val="ListBullet"/>
      </w:pPr>
      <w:r>
        <w:t>✅ Learn from every medicine that failed or succeeded worldwide</w:t>
      </w:r>
    </w:p>
    <w:p>
      <w:pPr>
        <w:pStyle w:val="ListBullet"/>
      </w:pPr>
      <w:r>
        <w:t>✅ Understand how immune systems react (brand new capability)</w:t>
      </w:r>
    </w:p>
    <w:p>
      <w:pPr>
        <w:pStyle w:val="ListBullet"/>
      </w:pPr>
      <w:r>
        <w:t>✅ Develop treatments for diseases no one else can solve</w:t>
      </w:r>
    </w:p>
    <w:p/>
    <w:p>
      <w:pPr>
        <w:pStyle w:val="Heading2"/>
      </w:pPr>
      <w:r>
        <w:rPr>
          <w:color w:val="003366"/>
        </w:rPr>
        <w:t>Bottom Line</w:t>
      </w:r>
    </w:p>
    <w:p>
      <w:pPr>
        <w:spacing w:after="240" w:line="360" w:lineRule="auto"/>
      </w:pPr>
      <w:r>
        <w:rPr>
          <w:b/>
          <w:color w:val="0066CC"/>
          <w:sz w:val="24"/>
        </w:rPr>
        <w:t>NanoBio Studio went from a promising start-up AI to a SERIOUS medical research tool backed by millions of real-world data points from governments and clinical trials.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Answers to Common Questions</w:t>
      </w:r>
    </w:p>
    <w:p>
      <w:pPr>
        <w:pStyle w:val="Heading2"/>
      </w:pPr>
      <w:r>
        <w:rPr>
          <w:color w:val="003366"/>
        </w:rPr>
        <w:t>Q: Is this data FREE to use?</w:t>
      </w:r>
    </w:p>
    <w:p>
      <w:pPr>
        <w:spacing w:after="240" w:line="360" w:lineRule="auto"/>
      </w:pPr>
      <w:r>
        <w:rPr>
          <w:sz w:val="22"/>
        </w:rPr>
        <w:t>A: Yes! All 6 sources are public and free. Government agencies make this data available for research.</w:t>
      </w:r>
    </w:p>
    <w:p/>
    <w:p>
      <w:pPr>
        <w:pStyle w:val="Heading2"/>
      </w:pPr>
      <w:r>
        <w:rPr>
          <w:color w:val="003366"/>
        </w:rPr>
        <w:t>Q: How do we know this data is TRUSTWORTHY?</w:t>
      </w:r>
    </w:p>
    <w:p>
      <w:pPr>
        <w:spacing w:after="240" w:line="360" w:lineRule="auto"/>
      </w:pPr>
      <w:r>
        <w:rPr>
          <w:sz w:val="22"/>
        </w:rPr>
        <w:t>A: All sources come from official government agencies (EPA, FDA) or peer-reviewed scientific organizations. They're the world's highest-authority sources.</w:t>
      </w:r>
    </w:p>
    <w:p/>
    <w:p>
      <w:pPr>
        <w:pStyle w:val="Heading2"/>
      </w:pPr>
      <w:r>
        <w:rPr>
          <w:color w:val="003366"/>
        </w:rPr>
        <w:t>Q: Can we use this to predict side effects?</w:t>
      </w:r>
    </w:p>
    <w:p>
      <w:pPr>
        <w:spacing w:after="240" w:line="360" w:lineRule="auto"/>
      </w:pPr>
      <w:r>
        <w:rPr>
          <w:sz w:val="22"/>
        </w:rPr>
        <w:t>A: Yes! FDA FAERS data contains 20 million real adverse events - perfect for learning what can go wrong. Now we can predict and avoid those problems.</w:t>
      </w:r>
    </w:p>
    <w:p/>
    <w:p>
      <w:pPr>
        <w:pStyle w:val="Heading2"/>
      </w:pPr>
      <w:r>
        <w:rPr>
          <w:color w:val="003366"/>
        </w:rPr>
        <w:t>Q: How often do we update this data?</w:t>
      </w:r>
    </w:p>
    <w:p>
      <w:pPr>
        <w:spacing w:after="240" w:line="360" w:lineRule="auto"/>
      </w:pPr>
      <w:r>
        <w:rPr>
          <w:sz w:val="22"/>
        </w:rPr>
        <w:t>A: We can update as often as needed. Real clinical data is continuously added to ClinicalTrials.gov and FDA databases - we can tap into the latest information anytime.</w:t>
      </w:r>
    </w:p>
    <w:p/>
    <w:p>
      <w:pPr>
        <w:pStyle w:val="Heading2"/>
      </w:pPr>
      <w:r>
        <w:rPr>
          <w:color w:val="003366"/>
        </w:rPr>
        <w:t>Q: Is this legal and ethical?</w:t>
      </w:r>
    </w:p>
    <w:p>
      <w:pPr>
        <w:spacing w:after="240" w:line="360" w:lineRule="auto"/>
      </w:pPr>
      <w:r>
        <w:rPr>
          <w:sz w:val="22"/>
        </w:rPr>
        <w:t>A: Absolutely. This is publicly available data from government sources. No privacy is violated - all personal information is removed. This is exactly how research worldwide is done.</w:t>
      </w:r>
    </w:p>
    <w:p>
      <w:r>
        <w:br w:type="page"/>
      </w:r>
    </w:p>
    <w:p>
      <w:pPr>
        <w:pStyle w:val="Heading1"/>
      </w:pPr>
      <w:r>
        <w:rPr>
          <w:color w:val="003366"/>
        </w:rPr>
        <w:t>Final Thoughts</w:t>
      </w:r>
    </w:p>
    <w:p>
      <w:pPr>
        <w:ind w:left="720" w:right="720"/>
      </w:pPr>
      <w:r>
        <w:rPr>
          <w:b/>
          <w:color w:val="0066CC"/>
          <w:sz w:val="24"/>
        </w:rPr>
        <w:t>💡 Remember This</w:t>
        <w:br/>
      </w:r>
      <w:r>
        <w:rPr>
          <w:color w:val="323232"/>
          <w:sz w:val="22"/>
        </w:rPr>
        <w:t>Every medicine you take was tested and verified using data like this.</w:t>
        <w:br/>
        <w:br/>
        <w:t>Our system now has access to the same quality of information that governments use to approve medicines.</w:t>
        <w:br/>
        <w:br/>
        <w:t>That's not a start-up anymore. That's a serious medical research platform.</w:t>
      </w:r>
    </w:p>
    <w:p/>
    <w:p>
      <w:pPr>
        <w:spacing w:after="240" w:line="360" w:lineRule="auto"/>
      </w:pPr>
      <w:r>
        <w:rPr>
          <w:i/>
          <w:sz w:val="24"/>
        </w:rPr>
        <w:t>We're not guessing. We're learning from billions of real-world observations made by the world's top scientists and medical researchers.</w:t>
      </w:r>
    </w:p>
    <w:p/>
    <w:p/>
    <w:p>
      <w:pPr>
        <w:jc w:val="center"/>
      </w:pPr>
      <w:r>
        <w:rPr>
          <w:i/>
          <w:color w:val="646464"/>
          <w:sz w:val="20"/>
        </w:rPr>
        <w:t>NanoBio Studio™ | Simplified Report</w:t>
        <w:br/>
        <w:t>Updated: March 15, 2026</w:t>
        <w:br/>
        <w:t>Experts Group FZE | Founded by Ghassan Muammar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