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rFonts w:ascii="Arial" w:cs="Arial" w:hAnsi="Arial" w:eastAsia="Arial"/>
          <w:b w:val="1"/>
          <w:bCs w:val="1"/>
          <w:lang w:val="nl-NL"/>
        </w:rPr>
      </w:pPr>
    </w:p>
    <w:p>
      <w:pPr>
        <w:pStyle w:val="Body A"/>
        <w:jc w:val="center"/>
        <w:rPr>
          <w:rFonts w:ascii="Arial" w:cs="Arial" w:hAnsi="Arial" w:eastAsia="Arial"/>
          <w:b w:val="1"/>
          <w:bCs w:val="1"/>
          <w:lang w:val="nl-NL"/>
        </w:rPr>
      </w:pPr>
      <w:r>
        <w:rPr>
          <w:rFonts w:ascii="Arial" w:hAnsi="Arial"/>
          <w:b w:val="1"/>
          <w:bCs w:val="1"/>
          <w:rtl w:val="0"/>
          <w:lang w:val="nl-NL"/>
        </w:rPr>
        <w:t xml:space="preserve">30 years of experience in ICT </w:t>
      </w:r>
      <w:r>
        <w:rPr>
          <w:rFonts w:ascii="Arial" w:hAnsi="Arial" w:hint="default"/>
          <w:b w:val="1"/>
          <w:bCs w:val="1"/>
          <w:rtl w:val="0"/>
          <w:lang w:val="nl-NL"/>
        </w:rPr>
        <w:t> </w:t>
      </w:r>
      <w:r>
        <w:rPr>
          <w:rFonts w:ascii="Arial" w:hAnsi="Arial"/>
          <w:b w:val="1"/>
          <w:bCs w:val="1"/>
          <w:rtl w:val="0"/>
          <w:lang w:val="nl-NL"/>
        </w:rPr>
        <w:t xml:space="preserve">in large multi-cultural environments </w:t>
      </w:r>
      <w:r>
        <w:rPr>
          <w:rFonts w:ascii="Arial Unicode MS" w:cs="Arial Unicode MS" w:hAnsi="Arial Unicode MS" w:eastAsia="Arial Unicode MS"/>
          <w:lang w:val="nl-NL"/>
        </w:rPr>
        <w:br w:type="textWrapping"/>
      </w:r>
      <w:r>
        <w:rPr>
          <w:rFonts w:ascii="Arial" w:hAnsi="Arial"/>
          <w:b w:val="1"/>
          <w:bCs w:val="1"/>
          <w:rtl w:val="0"/>
          <w:lang w:val="nl-NL"/>
        </w:rPr>
        <w:t>Private and public sectors</w:t>
      </w:r>
    </w:p>
    <w:p>
      <w:pPr>
        <w:pStyle w:val="Body A"/>
        <w:rPr>
          <w:rFonts w:ascii="Arial" w:cs="Arial" w:hAnsi="Arial" w:eastAsia="Arial"/>
          <w:b w:val="1"/>
          <w:bCs w:val="1"/>
          <w:lang w:val="en-US"/>
        </w:rPr>
      </w:pPr>
    </w:p>
    <w:p>
      <w:pPr>
        <w:pStyle w:val="Body A"/>
        <w:rPr>
          <w:rFonts w:ascii="Arial" w:cs="Arial" w:hAnsi="Arial" w:eastAsia="Arial"/>
          <w:lang w:val="nl-NL"/>
        </w:rPr>
      </w:pPr>
      <w:r>
        <w:rPr>
          <w:rFonts w:ascii="Arial" w:hAnsi="Arial"/>
          <w:b w:val="1"/>
          <w:bCs w:val="1"/>
          <w:u w:val="single"/>
          <w:rtl w:val="0"/>
          <w:lang w:val="nl-NL"/>
        </w:rPr>
        <w:t xml:space="preserve">CEO of two companies, one in Belgium and one in </w:t>
      </w:r>
      <w:r>
        <w:rPr>
          <w:rFonts w:ascii="Arial" w:hAnsi="Arial"/>
          <w:b w:val="1"/>
          <w:bCs w:val="1"/>
          <w:u w:val="single"/>
          <w:rtl w:val="0"/>
          <w:lang w:val="nl-NL"/>
        </w:rPr>
        <w:t>Mauritius island</w:t>
      </w:r>
      <w:r>
        <w:rPr>
          <w:rFonts w:ascii="Arial" w:hAnsi="Arial"/>
          <w:b w:val="1"/>
          <w:bCs w:val="1"/>
          <w:u w:val="single"/>
          <w:rtl w:val="0"/>
          <w:lang w:val="nl-NL"/>
        </w:rPr>
        <w:t xml:space="preserve">: </w:t>
      </w:r>
      <w:r>
        <w:rPr>
          <w:rFonts w:ascii="Arial" w:hAnsi="Arial"/>
          <w:rtl w:val="0"/>
          <w:lang w:val="nl-NL"/>
        </w:rPr>
        <w:t>the first one in the context of ICT recruitment and the second one in the IT backbone fiber infrastructure sector and solar system installations.</w:t>
      </w:r>
    </w:p>
    <w:p>
      <w:pPr>
        <w:pStyle w:val="Body A"/>
        <w:rPr>
          <w:rFonts w:ascii="Arial" w:cs="Arial" w:hAnsi="Arial" w:eastAsia="Arial"/>
          <w:lang w:val="nl-NL"/>
        </w:rPr>
      </w:pPr>
    </w:p>
    <w:p>
      <w:pPr>
        <w:pStyle w:val="Body A"/>
        <w:rPr>
          <w:rFonts w:ascii="Arial" w:cs="Arial" w:hAnsi="Arial" w:eastAsia="Arial"/>
          <w:outline w:val="0"/>
          <w:color w:val="333333"/>
          <w:u w:color="333333"/>
          <w:shd w:val="clear" w:color="auto" w:fill="ffffff"/>
          <w14:textFill>
            <w14:solidFill>
              <w14:srgbClr w14:val="333333"/>
            </w14:solidFill>
          </w14:textFill>
        </w:rPr>
      </w:pPr>
      <w:r>
        <w:rPr>
          <w:rFonts w:ascii="Arial" w:hAnsi="Arial"/>
          <w:b w:val="1"/>
          <w:bCs w:val="1"/>
          <w:outline w:val="0"/>
          <w:color w:val="333333"/>
          <w:u w:val="single" w:color="333333"/>
          <w:shd w:val="clear" w:color="auto" w:fill="ffffff"/>
          <w:rtl w:val="0"/>
          <w:lang w:val="nl-NL"/>
          <w14:textFill>
            <w14:solidFill>
              <w14:srgbClr w14:val="333333"/>
            </w14:solidFill>
          </w14:textFill>
        </w:rPr>
        <w:t>M</w:t>
      </w:r>
      <w:r>
        <w:rPr>
          <w:rFonts w:ascii="Arial" w:hAnsi="Arial"/>
          <w:b w:val="1"/>
          <w:bCs w:val="1"/>
          <w:outline w:val="0"/>
          <w:color w:val="333333"/>
          <w:u w:val="single" w:color="333333"/>
          <w:shd w:val="clear" w:color="auto" w:fill="ffffff"/>
          <w:rtl w:val="0"/>
          <w:lang w:val="en-US"/>
          <w14:textFill>
            <w14:solidFill>
              <w14:srgbClr w14:val="333333"/>
            </w14:solidFill>
          </w14:textFill>
        </w:rPr>
        <w:t>anag</w:t>
      </w:r>
      <w:r>
        <w:rPr>
          <w:rFonts w:ascii="Arial" w:hAnsi="Arial"/>
          <w:b w:val="1"/>
          <w:bCs w:val="1"/>
          <w:outline w:val="0"/>
          <w:color w:val="333333"/>
          <w:u w:val="single" w:color="333333"/>
          <w:shd w:val="clear" w:color="auto" w:fill="ffffff"/>
          <w:rtl w:val="0"/>
          <w:lang w:val="nl-NL"/>
          <w14:textFill>
            <w14:solidFill>
              <w14:srgbClr w14:val="333333"/>
            </w14:solidFill>
          </w14:textFill>
        </w:rPr>
        <w:t>er</w:t>
      </w:r>
      <w:r>
        <w:rPr>
          <w:rFonts w:ascii="Arial" w:hAnsi="Arial"/>
          <w:b w:val="1"/>
          <w:bCs w:val="1"/>
          <w:outline w:val="0"/>
          <w:color w:val="333333"/>
          <w:u w:val="single" w:color="333333"/>
          <w:shd w:val="clear" w:color="auto" w:fill="ffffff"/>
          <w:rtl w:val="0"/>
          <w:lang w:val="en-US"/>
          <w14:textFill>
            <w14:solidFill>
              <w14:srgbClr w14:val="333333"/>
            </w14:solidFill>
          </w14:textFill>
        </w:rPr>
        <w:t xml:space="preserve"> of infrastructure</w:t>
      </w:r>
      <w:r>
        <w:rPr>
          <w:rFonts w:ascii="Arial" w:hAnsi="Arial"/>
          <w:b w:val="1"/>
          <w:bCs w:val="1"/>
          <w:outline w:val="0"/>
          <w:color w:val="333333"/>
          <w:u w:val="single" w:color="333333"/>
          <w:shd w:val="clear" w:color="auto" w:fill="ffffff"/>
          <w:rtl w:val="0"/>
          <w:lang w:val="nl-NL"/>
          <w14:textFill>
            <w14:solidFill>
              <w14:srgbClr w14:val="333333"/>
            </w14:solidFill>
          </w14:textFill>
        </w:rPr>
        <w:t xml:space="preserve"> department</w:t>
      </w:r>
      <w:r>
        <w:rPr>
          <w:rFonts w:ascii="Arial" w:hAnsi="Arial"/>
          <w:outline w:val="0"/>
          <w:color w:val="333333"/>
          <w:u w:val="single" w:color="333333"/>
          <w:shd w:val="clear" w:color="auto" w:fill="ffffff"/>
          <w:rtl w:val="0"/>
          <w:lang w:val="nl-NL"/>
          <w14:textFill>
            <w14:solidFill>
              <w14:srgbClr w14:val="333333"/>
            </w14:solidFill>
          </w14:textFill>
        </w:rPr>
        <w:t xml:space="preserve"> : over</w:t>
      </w:r>
      <w:r>
        <w:rPr>
          <w:rFonts w:ascii="Arial" w:hAnsi="Arial"/>
          <w:outline w:val="0"/>
          <w:color w:val="333333"/>
          <w:u w:val="single" w:color="333333"/>
          <w:shd w:val="clear" w:color="auto" w:fill="ffffff"/>
          <w:rtl w:val="0"/>
          <w:lang w:val="en-US"/>
          <w14:textFill>
            <w14:solidFill>
              <w14:srgbClr w14:val="333333"/>
            </w14:solidFill>
          </w14:textFill>
        </w:rPr>
        <w:t xml:space="preserve"> </w:t>
      </w:r>
      <w:r>
        <w:rPr>
          <w:rFonts w:ascii="Arial" w:hAnsi="Arial"/>
          <w:outline w:val="0"/>
          <w:color w:val="333333"/>
          <w:u w:val="single" w:color="333333"/>
          <w:shd w:val="clear" w:color="auto" w:fill="ffffff"/>
          <w:rtl w:val="0"/>
          <w:lang w:val="nl-NL"/>
          <w14:textFill>
            <w14:solidFill>
              <w14:srgbClr w14:val="333333"/>
            </w14:solidFill>
          </w14:textFill>
        </w:rPr>
        <w:t>70</w:t>
      </w:r>
      <w:r>
        <w:rPr>
          <w:rFonts w:ascii="Arial" w:hAnsi="Arial"/>
          <w:outline w:val="0"/>
          <w:color w:val="333333"/>
          <w:u w:val="single" w:color="333333"/>
          <w:shd w:val="clear" w:color="auto" w:fill="ffffff"/>
          <w:rtl w:val="0"/>
          <w:lang w:val="en-US"/>
          <w14:textFill>
            <w14:solidFill>
              <w14:srgbClr w14:val="333333"/>
            </w14:solidFill>
          </w14:textFill>
        </w:rPr>
        <w:t xml:space="preserve"> buildings</w:t>
      </w:r>
      <w:r>
        <w:rPr>
          <w:rFonts w:ascii="Arial" w:hAnsi="Arial"/>
          <w:outline w:val="0"/>
          <w:color w:val="333333"/>
          <w:u w:val="single" w:color="333333"/>
          <w:shd w:val="clear" w:color="auto" w:fill="ffffff"/>
          <w:rtl w:val="0"/>
          <w:lang w:val="nl-NL"/>
          <w14:textFill>
            <w14:solidFill>
              <w14:srgbClr w14:val="333333"/>
            </w14:solidFill>
          </w14:textFill>
        </w:rPr>
        <w:t xml:space="preserve"> and 43K users with an average budget of 10</w:t>
      </w:r>
      <w:r>
        <w:rPr>
          <w:rFonts w:ascii="Arial" w:hAnsi="Arial"/>
          <w:outline w:val="0"/>
          <w:color w:val="333333"/>
          <w:u w:val="single" w:color="333333"/>
          <w:shd w:val="clear" w:color="auto" w:fill="ffffff"/>
          <w:rtl w:val="0"/>
          <w:lang w:val="nl-NL"/>
          <w14:textFill>
            <w14:solidFill>
              <w14:srgbClr w14:val="333333"/>
            </w14:solidFill>
          </w14:textFill>
        </w:rPr>
        <w:t>0</w:t>
      </w:r>
      <w:r>
        <w:rPr>
          <w:rFonts w:ascii="Arial" w:hAnsi="Arial"/>
          <w:outline w:val="0"/>
          <w:color w:val="333333"/>
          <w:u w:val="single" w:color="333333"/>
          <w:shd w:val="clear" w:color="auto" w:fill="ffffff"/>
          <w:rtl w:val="0"/>
          <w:lang w:val="nl-NL"/>
          <w14:textFill>
            <w14:solidFill>
              <w14:srgbClr w14:val="333333"/>
            </w14:solidFill>
          </w14:textFill>
        </w:rPr>
        <w:t xml:space="preserve"> millions euros. The infrastructure i</w:t>
      </w:r>
      <w:r>
        <w:rPr>
          <w:rFonts w:ascii="Arial" w:hAnsi="Arial"/>
          <w:outline w:val="0"/>
          <w:color w:val="333333"/>
          <w:u w:color="333333"/>
          <w:shd w:val="clear" w:color="auto" w:fill="ffffff"/>
          <w:rtl w:val="0"/>
          <w:lang w:val="en-US"/>
          <w14:textFill>
            <w14:solidFill>
              <w14:srgbClr w14:val="333333"/>
            </w14:solidFill>
          </w14:textFill>
        </w:rPr>
        <w:t>nclud</w:t>
      </w:r>
      <w:r>
        <w:rPr>
          <w:rFonts w:ascii="Arial" w:hAnsi="Arial"/>
          <w:outline w:val="0"/>
          <w:color w:val="333333"/>
          <w:u w:color="333333"/>
          <w:shd w:val="clear" w:color="auto" w:fill="ffffff"/>
          <w:rtl w:val="0"/>
          <w:lang w:val="nl-NL"/>
          <w14:textFill>
            <w14:solidFill>
              <w14:srgbClr w14:val="333333"/>
            </w14:solidFill>
          </w14:textFill>
        </w:rPr>
        <w:t>ed</w:t>
      </w:r>
      <w:r>
        <w:rPr>
          <w:rFonts w:ascii="Arial" w:hAnsi="Arial"/>
          <w:outline w:val="0"/>
          <w:color w:val="333333"/>
          <w:u w:color="333333"/>
          <w:shd w:val="clear" w:color="auto" w:fill="ffffff"/>
          <w:rtl w:val="0"/>
          <w:lang w:val="en-US"/>
          <w14:textFill>
            <w14:solidFill>
              <w14:srgbClr w14:val="333333"/>
            </w14:solidFill>
          </w14:textFill>
        </w:rPr>
        <w:t xml:space="preserve"> </w:t>
      </w:r>
      <w:r>
        <w:rPr>
          <w:rFonts w:ascii="Arial" w:hAnsi="Arial"/>
          <w:outline w:val="0"/>
          <w:color w:val="333333"/>
          <w:u w:color="333333"/>
          <w:shd w:val="clear" w:color="auto" w:fill="ffffff"/>
          <w:rtl w:val="0"/>
          <w:lang w:val="nl-NL"/>
          <w14:textFill>
            <w14:solidFill>
              <w14:srgbClr w14:val="333333"/>
            </w14:solidFill>
          </w14:textFill>
        </w:rPr>
        <w:t>one data center, 300 data/computer</w:t>
      </w:r>
      <w:r>
        <w:rPr>
          <w:rFonts w:ascii="Arial" w:hAnsi="Arial"/>
          <w:outline w:val="0"/>
          <w:color w:val="333333"/>
          <w:u w:color="333333"/>
          <w:shd w:val="clear" w:color="auto" w:fill="ffffff"/>
          <w:rtl w:val="0"/>
          <w:lang w:val="en-US"/>
          <w14:textFill>
            <w14:solidFill>
              <w14:srgbClr w14:val="333333"/>
            </w14:solidFill>
          </w14:textFill>
        </w:rPr>
        <w:t xml:space="preserve"> rooms, backbones, network and communication hardware</w:t>
      </w:r>
      <w:r>
        <w:rPr>
          <w:rFonts w:ascii="Arial" w:hAnsi="Arial"/>
          <w:outline w:val="0"/>
          <w:color w:val="333333"/>
          <w:u w:color="333333"/>
          <w:shd w:val="clear" w:color="auto" w:fill="ffffff"/>
          <w:rtl w:val="0"/>
          <w:lang w:val="nl-NL"/>
          <w14:textFill>
            <w14:solidFill>
              <w14:srgbClr w14:val="333333"/>
            </w14:solidFill>
          </w14:textFill>
        </w:rPr>
        <w:t xml:space="preserve">, </w:t>
      </w:r>
      <w:r>
        <w:rPr>
          <w:rFonts w:ascii="Arial" w:hAnsi="Arial"/>
          <w:outline w:val="0"/>
          <w:color w:val="333333"/>
          <w:u w:color="333333"/>
          <w:shd w:val="clear" w:color="auto" w:fill="ffffff"/>
          <w:rtl w:val="0"/>
          <w:lang w:val="en-US"/>
          <w14:textFill>
            <w14:solidFill>
              <w14:srgbClr w14:val="333333"/>
            </w14:solidFill>
          </w14:textFill>
        </w:rPr>
        <w:t>software</w:t>
      </w:r>
      <w:r>
        <w:rPr>
          <w:rFonts w:ascii="Arial" w:hAnsi="Arial"/>
          <w:outline w:val="0"/>
          <w:color w:val="333333"/>
          <w:u w:color="333333"/>
          <w:shd w:val="clear" w:color="auto" w:fill="ffffff"/>
          <w:rtl w:val="0"/>
          <w:lang w:val="nl-NL"/>
          <w14:textFill>
            <w14:solidFill>
              <w14:srgbClr w14:val="333333"/>
            </w14:solidFill>
          </w14:textFill>
        </w:rPr>
        <w:t xml:space="preserve">, servers and firewall.  Supervision of the installation of </w:t>
      </w:r>
      <w:r>
        <w:rPr>
          <w:rFonts w:ascii="Arial" w:hAnsi="Arial"/>
          <w:outline w:val="0"/>
          <w:color w:val="333333"/>
          <w:u w:color="333333"/>
          <w:shd w:val="clear" w:color="auto" w:fill="ffffff"/>
          <w:rtl w:val="0"/>
          <w:lang w:val="en-US"/>
          <w14:textFill>
            <w14:solidFill>
              <w14:srgbClr w14:val="333333"/>
            </w14:solidFill>
          </w14:textFill>
        </w:rPr>
        <w:t xml:space="preserve">more than </w:t>
      </w:r>
      <w:r>
        <w:rPr>
          <w:rFonts w:ascii="Arial" w:hAnsi="Arial"/>
          <w:outline w:val="0"/>
          <w:color w:val="333333"/>
          <w:u w:color="333333"/>
          <w:shd w:val="clear" w:color="auto" w:fill="ffffff"/>
          <w:rtl w:val="0"/>
          <w:lang w:val="nl-NL"/>
          <w14:textFill>
            <w14:solidFill>
              <w14:srgbClr w14:val="333333"/>
            </w14:solidFill>
          </w14:textFill>
        </w:rPr>
        <w:t>2000</w:t>
      </w:r>
      <w:r>
        <w:rPr>
          <w:rFonts w:ascii="Arial" w:hAnsi="Arial"/>
          <w:outline w:val="0"/>
          <w:color w:val="333333"/>
          <w:u w:color="333333"/>
          <w:shd w:val="clear" w:color="auto" w:fill="ffffff"/>
          <w:rtl w:val="0"/>
          <w:lang w:val="en-US"/>
          <w14:textFill>
            <w14:solidFill>
              <w14:srgbClr w14:val="333333"/>
            </w14:solidFill>
          </w14:textFill>
        </w:rPr>
        <w:t xml:space="preserve"> WIFI access points and mobile network installations</w:t>
      </w:r>
      <w:r>
        <w:rPr>
          <w:rFonts w:ascii="Arial" w:hAnsi="Arial"/>
          <w:outline w:val="0"/>
          <w:color w:val="333333"/>
          <w:u w:color="333333"/>
          <w:shd w:val="clear" w:color="auto" w:fill="ffffff"/>
          <w:rtl w:val="0"/>
          <w:lang w:val="nl-NL"/>
          <w14:textFill>
            <w14:solidFill>
              <w14:srgbClr w14:val="333333"/>
            </w14:solidFill>
          </w14:textFill>
        </w:rPr>
        <w:t>.</w:t>
      </w:r>
    </w:p>
    <w:p>
      <w:pPr>
        <w:pStyle w:val="Body A"/>
        <w:rPr>
          <w:rFonts w:ascii="Arial" w:cs="Arial" w:hAnsi="Arial" w:eastAsia="Arial"/>
          <w:lang w:val="en-US"/>
        </w:rPr>
      </w:pPr>
    </w:p>
    <w:p>
      <w:pPr>
        <w:pStyle w:val="Body A"/>
        <w:rPr>
          <w:rFonts w:ascii="Arial" w:cs="Arial" w:hAnsi="Arial" w:eastAsia="Arial"/>
          <w:outline w:val="0"/>
          <w:color w:val="333333"/>
          <w:u w:color="333333"/>
          <w:shd w:val="clear" w:color="auto" w:fill="ffffff"/>
          <w14:textFill>
            <w14:solidFill>
              <w14:srgbClr w14:val="333333"/>
            </w14:solidFill>
          </w14:textFill>
        </w:rPr>
      </w:pPr>
      <w:r>
        <w:rPr>
          <w:rFonts w:ascii="Arial" w:hAnsi="Arial"/>
          <w:b w:val="1"/>
          <w:bCs w:val="1"/>
          <w:outline w:val="0"/>
          <w:color w:val="333333"/>
          <w:u w:val="single" w:color="333333"/>
          <w:shd w:val="clear" w:color="auto" w:fill="ffffff"/>
          <w:rtl w:val="0"/>
          <w:lang w:val="en-US"/>
          <w14:textFill>
            <w14:solidFill>
              <w14:srgbClr w14:val="333333"/>
            </w14:solidFill>
          </w14:textFill>
        </w:rPr>
        <w:t>Management of</w:t>
      </w:r>
      <w:r>
        <w:rPr>
          <w:rFonts w:ascii="Arial" w:hAnsi="Arial"/>
          <w:b w:val="1"/>
          <w:bCs w:val="1"/>
          <w:outline w:val="0"/>
          <w:color w:val="333333"/>
          <w:u w:val="single" w:color="333333"/>
          <w:shd w:val="clear" w:color="auto" w:fill="ffffff"/>
          <w:rtl w:val="0"/>
          <w:lang w:val="nl-NL"/>
          <w14:textFill>
            <w14:solidFill>
              <w14:srgbClr w14:val="333333"/>
            </w14:solidFill>
          </w14:textFill>
        </w:rPr>
        <w:t xml:space="preserve"> network installation for new buildings &amp; relocation of users</w:t>
      </w:r>
      <w:r>
        <w:rPr>
          <w:rFonts w:ascii="Arial" w:hAnsi="Arial"/>
          <w:b w:val="1"/>
          <w:bCs w:val="1"/>
          <w:outline w:val="0"/>
          <w:color w:val="333333"/>
          <w:u w:color="333333"/>
          <w:shd w:val="clear" w:color="auto" w:fill="ffffff"/>
          <w:rtl w:val="0"/>
          <w:lang w:val="nl-NL"/>
          <w14:textFill>
            <w14:solidFill>
              <w14:srgbClr w14:val="333333"/>
            </w14:solidFill>
          </w14:textFill>
        </w:rPr>
        <w:t>.</w:t>
      </w:r>
      <w:r>
        <w:rPr>
          <w:rFonts w:ascii="Arial" w:hAnsi="Arial"/>
          <w:outline w:val="0"/>
          <w:color w:val="333333"/>
          <w:u w:color="333333"/>
          <w:shd w:val="clear" w:color="auto" w:fill="ffffff"/>
          <w:rtl w:val="0"/>
          <w:lang w:val="nl-NL"/>
          <w14:textFill>
            <w14:solidFill>
              <w14:srgbClr w14:val="333333"/>
            </w14:solidFill>
          </w14:textFill>
        </w:rPr>
        <w:t xml:space="preserve"> : </w:t>
      </w:r>
    </w:p>
    <w:p>
      <w:pPr>
        <w:pStyle w:val="Body A"/>
        <w:rPr>
          <w:rFonts w:ascii="Arial" w:cs="Arial" w:hAnsi="Arial" w:eastAsia="Arial"/>
          <w:outline w:val="0"/>
          <w:color w:val="333333"/>
          <w:u w:color="333333"/>
          <w:shd w:val="clear" w:color="auto" w:fill="ffffff"/>
          <w14:textFill>
            <w14:solidFill>
              <w14:srgbClr w14:val="333333"/>
            </w14:solidFill>
          </w14:textFill>
        </w:rPr>
      </w:pPr>
      <w:r>
        <w:rPr>
          <w:rFonts w:ascii="Arial" w:hAnsi="Arial"/>
          <w:outline w:val="0"/>
          <w:color w:val="333333"/>
          <w:u w:color="333333"/>
          <w:shd w:val="clear" w:color="auto" w:fill="ffffff"/>
          <w:rtl w:val="0"/>
          <w:lang w:val="nl-NL"/>
          <w14:textFill>
            <w14:solidFill>
              <w14:srgbClr w14:val="333333"/>
            </w14:solidFill>
          </w14:textFill>
        </w:rPr>
        <w:t>Set up of technical tenders, management of team resources.  Planning of cabling, hardware , software, server, firewall. Installation of  operating system and security configuration to</w:t>
      </w:r>
      <w:r>
        <w:rPr>
          <w:rFonts w:ascii="Arial" w:hAnsi="Arial"/>
          <w:outline w:val="0"/>
          <w:color w:val="333333"/>
          <w:u w:color="333333"/>
          <w:shd w:val="clear" w:color="auto" w:fill="ffffff"/>
          <w:rtl w:val="0"/>
          <w:lang w:val="en-US"/>
          <w14:textFill>
            <w14:solidFill>
              <w14:srgbClr w14:val="333333"/>
            </w14:solidFill>
          </w14:textFill>
        </w:rPr>
        <w:t xml:space="preserve"> enable network connectivity</w:t>
      </w:r>
      <w:r>
        <w:rPr>
          <w:rFonts w:ascii="Arial" w:hAnsi="Arial"/>
          <w:outline w:val="0"/>
          <w:color w:val="333333"/>
          <w:u w:color="333333"/>
          <w:shd w:val="clear" w:color="auto" w:fill="ffffff"/>
          <w:rtl w:val="0"/>
          <w:lang w:val="nl-NL"/>
          <w14:textFill>
            <w14:solidFill>
              <w14:srgbClr w14:val="333333"/>
            </w14:solidFill>
          </w14:textFill>
        </w:rPr>
        <w:t xml:space="preserve"> for new buildings.</w:t>
      </w:r>
      <w:r>
        <w:rPr>
          <w:rFonts w:ascii="Arial" w:hAnsi="Arial"/>
          <w:outline w:val="0"/>
          <w:color w:val="333333"/>
          <w:u w:color="333333"/>
          <w:shd w:val="clear" w:color="auto" w:fill="ffffff"/>
          <w:rtl w:val="0"/>
          <w:lang w:val="en-US"/>
          <w14:textFill>
            <w14:solidFill>
              <w14:srgbClr w14:val="333333"/>
            </w14:solidFill>
          </w14:textFill>
        </w:rPr>
        <w:t xml:space="preserve"> </w:t>
      </w:r>
      <w:r>
        <w:rPr>
          <w:rFonts w:ascii="Arial" w:hAnsi="Arial"/>
          <w:outline w:val="0"/>
          <w:color w:val="333333"/>
          <w:u w:color="333333"/>
          <w:shd w:val="clear" w:color="auto" w:fill="ffffff"/>
          <w:rtl w:val="0"/>
          <w:lang w:val="nl-NL"/>
          <w14:textFill>
            <w14:solidFill>
              <w14:srgbClr w14:val="333333"/>
            </w14:solidFill>
          </w14:textFill>
        </w:rPr>
        <w:t xml:space="preserve"> Organisation, </w:t>
      </w:r>
      <w:r>
        <w:rPr>
          <w:rFonts w:ascii="Arial" w:hAnsi="Arial"/>
          <w:outline w:val="0"/>
          <w:color w:val="333333"/>
          <w:u w:color="333333"/>
          <w:shd w:val="clear" w:color="auto" w:fill="ffffff"/>
          <w:rtl w:val="0"/>
          <w:lang w:val="en-US"/>
          <w14:textFill>
            <w14:solidFill>
              <w14:srgbClr w14:val="333333"/>
            </w14:solidFill>
          </w14:textFill>
        </w:rPr>
        <w:t>communication and support</w:t>
      </w:r>
      <w:r>
        <w:rPr>
          <w:rFonts w:ascii="Arial" w:hAnsi="Arial"/>
          <w:outline w:val="0"/>
          <w:color w:val="333333"/>
          <w:u w:color="333333"/>
          <w:shd w:val="clear" w:color="auto" w:fill="ffffff"/>
          <w:rtl w:val="0"/>
          <w:lang w:val="nl-NL"/>
          <w14:textFill>
            <w14:solidFill>
              <w14:srgbClr w14:val="333333"/>
            </w14:solidFill>
          </w14:textFill>
        </w:rPr>
        <w:t xml:space="preserve"> to relocate users from the old place to the new one.</w:t>
      </w:r>
    </w:p>
    <w:p>
      <w:pPr>
        <w:pStyle w:val="Body A"/>
        <w:rPr>
          <w:rFonts w:ascii="Arial" w:cs="Arial" w:hAnsi="Arial" w:eastAsia="Arial"/>
          <w:outline w:val="0"/>
          <w:color w:val="333333"/>
          <w:u w:color="333333"/>
          <w:shd w:val="clear" w:color="auto" w:fill="ffffff"/>
          <w:lang w:val="en-US"/>
          <w14:textFill>
            <w14:solidFill>
              <w14:srgbClr w14:val="333333"/>
            </w14:solidFill>
          </w14:textFill>
        </w:rPr>
      </w:pPr>
    </w:p>
    <w:p>
      <w:pPr>
        <w:pStyle w:val="Body A"/>
        <w:rPr>
          <w:rFonts w:ascii="Arial" w:cs="Arial" w:hAnsi="Arial" w:eastAsia="Arial"/>
          <w:outline w:val="0"/>
          <w:color w:val="333333"/>
          <w:u w:color="333333"/>
          <w:shd w:val="clear" w:color="auto" w:fill="ffffff"/>
          <w:lang w:val="nl-NL"/>
          <w14:textFill>
            <w14:solidFill>
              <w14:srgbClr w14:val="333333"/>
            </w14:solidFill>
          </w14:textFill>
        </w:rPr>
      </w:pPr>
      <w:r>
        <w:rPr>
          <w:rFonts w:ascii="Arial" w:hAnsi="Arial"/>
          <w:b w:val="1"/>
          <w:bCs w:val="1"/>
          <w:outline w:val="0"/>
          <w:color w:val="333333"/>
          <w:u w:val="single" w:color="333333"/>
          <w:shd w:val="clear" w:color="auto" w:fill="ffffff"/>
          <w:rtl w:val="0"/>
          <w:lang w:val="nl-NL"/>
          <w14:textFill>
            <w14:solidFill>
              <w14:srgbClr w14:val="333333"/>
            </w14:solidFill>
          </w14:textFill>
        </w:rPr>
        <w:t xml:space="preserve">System and network </w:t>
      </w:r>
      <w:r>
        <w:rPr>
          <w:rFonts w:ascii="Arial" w:hAnsi="Arial"/>
          <w:b w:val="1"/>
          <w:bCs w:val="1"/>
          <w:outline w:val="0"/>
          <w:color w:val="333333"/>
          <w:u w:val="single" w:color="333333"/>
          <w:shd w:val="clear" w:color="auto" w:fill="ffffff"/>
          <w:rtl w:val="0"/>
          <w:lang w:val="nl-NL"/>
          <w14:textFill>
            <w14:solidFill>
              <w14:srgbClr w14:val="333333"/>
            </w14:solidFill>
          </w14:textFill>
        </w:rPr>
        <w:t xml:space="preserve">Microsoft </w:t>
      </w:r>
      <w:r>
        <w:rPr>
          <w:rFonts w:ascii="Arial" w:hAnsi="Arial"/>
          <w:b w:val="1"/>
          <w:bCs w:val="1"/>
          <w:outline w:val="0"/>
          <w:color w:val="333333"/>
          <w:u w:val="single" w:color="333333"/>
          <w:shd w:val="clear" w:color="auto" w:fill="ffffff"/>
          <w:rtl w:val="0"/>
          <w:lang w:val="nl-NL"/>
          <w14:textFill>
            <w14:solidFill>
              <w14:srgbClr w14:val="333333"/>
            </w14:solidFill>
          </w14:textFill>
        </w:rPr>
        <w:t xml:space="preserve">engineer: </w:t>
      </w:r>
      <w:r>
        <w:rPr>
          <w:rFonts w:ascii="Arial" w:hAnsi="Arial"/>
          <w:outline w:val="0"/>
          <w:color w:val="333333"/>
          <w:u w:color="333333"/>
          <w:shd w:val="clear" w:color="auto" w:fill="ffffff"/>
          <w:rtl w:val="0"/>
          <w:lang w:val="nl-NL"/>
          <w14:textFill>
            <w14:solidFill>
              <w14:srgbClr w14:val="333333"/>
            </w14:solidFill>
          </w14:textFill>
        </w:rPr>
        <w:t>administration, monitoring, installation and configuration of both network infrastructures, servers and PCs of small and large IT parks.</w:t>
      </w:r>
    </w:p>
    <w:p>
      <w:pPr>
        <w:pStyle w:val="Default"/>
        <w:spacing w:after="80"/>
        <w:rPr>
          <w:rFonts w:ascii="Arial" w:cs="Arial" w:hAnsi="Arial" w:eastAsia="Arial"/>
          <w:outline w:val="0"/>
          <w:color w:val="333333"/>
          <w:u w:color="333333"/>
          <w:shd w:val="clear" w:color="auto" w:fill="ffffff"/>
          <w:lang w:val="en-US"/>
          <w14:textFill>
            <w14:solidFill>
              <w14:srgbClr w14:val="333333"/>
            </w14:solidFill>
          </w14:textFill>
        </w:rPr>
      </w:pPr>
    </w:p>
    <w:p>
      <w:pPr>
        <w:pStyle w:val="Default"/>
        <w:spacing w:after="80"/>
        <w:rPr>
          <w:rFonts w:ascii="Arial" w:cs="Arial" w:hAnsi="Arial" w:eastAsia="Arial"/>
          <w:b w:val="1"/>
          <w:bCs w:val="1"/>
          <w:lang w:val="en-US"/>
        </w:rPr>
      </w:pPr>
      <w:r>
        <w:rPr>
          <w:rFonts w:ascii="Arial" w:hAnsi="Arial"/>
          <w:b w:val="1"/>
          <w:bCs w:val="1"/>
          <w:rtl w:val="0"/>
          <w:lang w:val="en-US"/>
        </w:rPr>
        <w:t>Management</w:t>
      </w:r>
    </w:p>
    <w:p>
      <w:pPr>
        <w:pStyle w:val="Default"/>
        <w:numPr>
          <w:ilvl w:val="0"/>
          <w:numId w:val="2"/>
        </w:numPr>
        <w:bidi w:val="0"/>
        <w:spacing w:after="80"/>
        <w:ind w:right="0"/>
        <w:jc w:val="left"/>
        <w:rPr>
          <w:rFonts w:ascii="Arial" w:hAnsi="Arial"/>
          <w:rtl w:val="0"/>
          <w:lang w:val="en-US"/>
        </w:rPr>
      </w:pPr>
      <w:r>
        <w:rPr>
          <w:rFonts w:ascii="Arial" w:hAnsi="Arial"/>
          <w:rtl w:val="0"/>
          <w:lang w:val="en-US"/>
        </w:rPr>
        <w:t>Manage the budget: ensure the control of budgets related to developments in information systems.</w:t>
      </w:r>
    </w:p>
    <w:p>
      <w:pPr>
        <w:pStyle w:val="Default"/>
        <w:numPr>
          <w:ilvl w:val="0"/>
          <w:numId w:val="2"/>
        </w:numPr>
        <w:bidi w:val="0"/>
        <w:spacing w:after="80"/>
        <w:ind w:right="0"/>
        <w:jc w:val="left"/>
        <w:rPr>
          <w:rFonts w:ascii="Arial" w:hAnsi="Arial"/>
          <w:rtl w:val="0"/>
          <w:lang w:val="en-US"/>
        </w:rPr>
      </w:pPr>
      <w:r>
        <w:rPr>
          <w:rFonts w:ascii="Arial" w:hAnsi="Arial"/>
          <w:rtl w:val="0"/>
          <w:lang w:val="en-US"/>
        </w:rPr>
        <w:t>Plan activities and ensure that the schedules are respected.</w:t>
      </w:r>
      <w:r>
        <w:rPr>
          <w:rFonts w:ascii="Arial" w:hAnsi="Arial"/>
          <w:outline w:val="0"/>
          <w:color w:val="6ec038"/>
          <w:u w:color="6ec038"/>
          <w:rtl w:val="0"/>
          <w:lang w:val="nl-NL"/>
          <w14:textFill>
            <w14:solidFill>
              <w14:srgbClr w14:val="6EC038"/>
            </w14:solidFill>
          </w14:textFill>
        </w:rPr>
        <w:t xml:space="preserve"> </w:t>
      </w:r>
      <w:r>
        <w:rPr>
          <w:rFonts w:ascii="Arial" w:hAnsi="Arial"/>
          <w:rtl w:val="0"/>
          <w:lang w:val="nl-NL"/>
        </w:rPr>
        <w:t xml:space="preserve">Risk and impact assessment </w:t>
      </w:r>
    </w:p>
    <w:p>
      <w:pPr>
        <w:pStyle w:val="Default"/>
        <w:numPr>
          <w:ilvl w:val="0"/>
          <w:numId w:val="2"/>
        </w:numPr>
        <w:bidi w:val="0"/>
        <w:spacing w:after="80"/>
        <w:ind w:right="0"/>
        <w:jc w:val="left"/>
        <w:rPr>
          <w:rFonts w:ascii="Arial" w:hAnsi="Arial"/>
          <w:rtl w:val="0"/>
          <w:lang w:val="en-US"/>
        </w:rPr>
      </w:pPr>
      <w:r>
        <w:rPr>
          <w:rFonts w:ascii="Arial" w:hAnsi="Arial"/>
          <w:rtl w:val="0"/>
          <w:lang w:val="en-US"/>
        </w:rPr>
        <w:t>Ensure the hierarchical supervision of all IT teams</w:t>
      </w:r>
      <w:r>
        <w:rPr>
          <w:rFonts w:ascii="Arial" w:hAnsi="Arial"/>
          <w:rtl w:val="0"/>
          <w:lang w:val="nl-NL"/>
        </w:rPr>
        <w:t xml:space="preserve"> and reporting to the management</w:t>
      </w:r>
    </w:p>
    <w:p>
      <w:pPr>
        <w:pStyle w:val="Default"/>
        <w:numPr>
          <w:ilvl w:val="0"/>
          <w:numId w:val="2"/>
        </w:numPr>
        <w:bidi w:val="0"/>
        <w:spacing w:after="80"/>
        <w:ind w:right="0"/>
        <w:jc w:val="left"/>
        <w:rPr>
          <w:rFonts w:ascii="Arial" w:hAnsi="Arial"/>
          <w:rtl w:val="0"/>
          <w:lang w:val="en-US"/>
        </w:rPr>
      </w:pPr>
      <w:r>
        <w:rPr>
          <w:rFonts w:ascii="Arial" w:hAnsi="Arial"/>
          <w:rtl w:val="0"/>
          <w:lang w:val="en-US"/>
        </w:rPr>
        <w:t>Manage subcontract</w:t>
      </w:r>
      <w:r>
        <w:rPr>
          <w:rFonts w:ascii="Arial" w:hAnsi="Arial"/>
          <w:rtl w:val="0"/>
          <w:lang w:val="nl-NL"/>
        </w:rPr>
        <w:t xml:space="preserve">ors </w:t>
      </w:r>
      <w:r>
        <w:rPr>
          <w:rFonts w:ascii="Arial" w:hAnsi="Arial"/>
          <w:rtl w:val="0"/>
          <w:lang w:val="en-US"/>
        </w:rPr>
        <w:t>: call for tenders, choice of service providers, contract management, technical follow-up.</w:t>
      </w:r>
    </w:p>
    <w:p>
      <w:pPr>
        <w:pStyle w:val="Default"/>
        <w:numPr>
          <w:ilvl w:val="0"/>
          <w:numId w:val="2"/>
        </w:numPr>
        <w:bidi w:val="0"/>
        <w:spacing w:after="80"/>
        <w:ind w:right="0"/>
        <w:jc w:val="left"/>
        <w:rPr>
          <w:rFonts w:ascii="Arial" w:hAnsi="Arial"/>
          <w:rtl w:val="0"/>
          <w:lang w:val="nl-NL"/>
        </w:rPr>
      </w:pPr>
      <w:r>
        <w:rPr>
          <w:rFonts w:ascii="Arial" w:hAnsi="Arial"/>
          <w:rtl w:val="0"/>
          <w:lang w:val="nl-NL"/>
        </w:rPr>
        <w:t>Good knowledge of the outsourcing market:  IT services companies, consulting firms and management of a relationship with subcontractors</w:t>
      </w:r>
    </w:p>
    <w:p>
      <w:pPr>
        <w:pStyle w:val="Default"/>
        <w:spacing w:after="80"/>
        <w:rPr>
          <w:rFonts w:ascii="Arial" w:cs="Arial" w:hAnsi="Arial" w:eastAsia="Arial"/>
          <w:b w:val="1"/>
          <w:bCs w:val="1"/>
          <w:lang w:val="en-US"/>
        </w:rPr>
      </w:pPr>
      <w:r>
        <w:rPr>
          <w:rFonts w:ascii="Arial" w:hAnsi="Arial"/>
          <w:b w:val="1"/>
          <w:bCs w:val="1"/>
          <w:rtl w:val="0"/>
          <w:lang w:val="en-US"/>
        </w:rPr>
        <w:t>Installation, maintenance and security of operating and information systems</w:t>
      </w:r>
    </w:p>
    <w:p>
      <w:pPr>
        <w:pStyle w:val="Default"/>
        <w:numPr>
          <w:ilvl w:val="0"/>
          <w:numId w:val="2"/>
        </w:numPr>
        <w:bidi w:val="0"/>
        <w:spacing w:after="80"/>
        <w:ind w:right="0"/>
        <w:jc w:val="left"/>
        <w:rPr>
          <w:rFonts w:ascii="Arial" w:hAnsi="Arial"/>
          <w:rtl w:val="0"/>
          <w:lang w:val="en-US"/>
        </w:rPr>
      </w:pPr>
      <w:r>
        <w:rPr>
          <w:rFonts w:ascii="Arial" w:hAnsi="Arial"/>
          <w:rtl w:val="0"/>
          <w:lang w:val="en-US"/>
        </w:rPr>
        <w:t xml:space="preserve">Define the maintenance policy of the </w:t>
      </w:r>
      <w:r>
        <w:rPr>
          <w:rFonts w:ascii="Arial" w:hAnsi="Arial"/>
          <w:rtl w:val="0"/>
          <w:lang w:val="nl-NL"/>
        </w:rPr>
        <w:t>computer</w:t>
      </w:r>
      <w:r>
        <w:rPr>
          <w:rFonts w:ascii="Arial" w:hAnsi="Arial"/>
          <w:rtl w:val="0"/>
          <w:lang w:val="en-US"/>
        </w:rPr>
        <w:t xml:space="preserve"> park.</w:t>
      </w:r>
    </w:p>
    <w:p>
      <w:pPr>
        <w:pStyle w:val="Default"/>
        <w:numPr>
          <w:ilvl w:val="0"/>
          <w:numId w:val="2"/>
        </w:numPr>
        <w:bidi w:val="0"/>
        <w:spacing w:after="80"/>
        <w:ind w:right="0"/>
        <w:jc w:val="left"/>
        <w:rPr>
          <w:rFonts w:ascii="Arial" w:hAnsi="Arial"/>
          <w:rtl w:val="0"/>
          <w:lang w:val="en-US"/>
        </w:rPr>
      </w:pPr>
      <w:r>
        <w:rPr>
          <w:rFonts w:ascii="Arial" w:hAnsi="Arial"/>
          <w:rtl w:val="0"/>
          <w:lang w:val="en-US"/>
        </w:rPr>
        <w:t>Supervise the purchase of computer equipment and software.</w:t>
      </w:r>
    </w:p>
    <w:p>
      <w:pPr>
        <w:pStyle w:val="Default"/>
        <w:numPr>
          <w:ilvl w:val="0"/>
          <w:numId w:val="2"/>
        </w:numPr>
        <w:bidi w:val="0"/>
        <w:spacing w:after="80"/>
        <w:ind w:right="0"/>
        <w:jc w:val="left"/>
        <w:rPr>
          <w:rFonts w:ascii="Arial" w:hAnsi="Arial"/>
          <w:rtl w:val="0"/>
          <w:lang w:val="en-US"/>
        </w:rPr>
      </w:pPr>
      <w:r>
        <w:rPr>
          <w:rFonts w:ascii="Arial" w:hAnsi="Arial"/>
          <w:rtl w:val="0"/>
          <w:lang w:val="en-US"/>
        </w:rPr>
        <w:t>Oversee the infrastructure of information networks and ensure their operation and security.</w:t>
      </w:r>
    </w:p>
    <w:p>
      <w:pPr>
        <w:pStyle w:val="Default"/>
        <w:numPr>
          <w:ilvl w:val="0"/>
          <w:numId w:val="2"/>
        </w:numPr>
        <w:bidi w:val="0"/>
        <w:spacing w:after="80"/>
        <w:ind w:right="0"/>
        <w:jc w:val="left"/>
        <w:rPr>
          <w:rFonts w:ascii="Arial" w:hAnsi="Arial"/>
          <w:rtl w:val="0"/>
          <w:lang w:val="en-US"/>
        </w:rPr>
      </w:pPr>
      <w:r>
        <w:rPr>
          <w:rFonts w:ascii="Arial" w:hAnsi="Arial"/>
          <w:rtl w:val="0"/>
          <w:lang w:val="en-US"/>
        </w:rPr>
        <w:t xml:space="preserve">Define </w:t>
      </w:r>
      <w:r>
        <w:rPr>
          <w:rFonts w:ascii="Arial" w:hAnsi="Arial"/>
          <w:rtl w:val="0"/>
          <w:lang w:val="nl-NL"/>
        </w:rPr>
        <w:t xml:space="preserve">or apply </w:t>
      </w:r>
      <w:r>
        <w:rPr>
          <w:rFonts w:ascii="Arial" w:hAnsi="Arial"/>
          <w:rtl w:val="0"/>
          <w:lang w:val="en-US"/>
        </w:rPr>
        <w:t>standards for databases, tools, systems or networks.</w:t>
      </w:r>
    </w:p>
    <w:p>
      <w:pPr>
        <w:pStyle w:val="Default"/>
        <w:numPr>
          <w:ilvl w:val="0"/>
          <w:numId w:val="2"/>
        </w:numPr>
        <w:bidi w:val="0"/>
        <w:spacing w:after="80"/>
        <w:ind w:right="0"/>
        <w:jc w:val="left"/>
        <w:rPr>
          <w:rFonts w:ascii="Arial" w:hAnsi="Arial"/>
          <w:rtl w:val="0"/>
          <w:lang w:val="fr-FR"/>
        </w:rPr>
      </w:pPr>
      <w:r>
        <w:rPr>
          <w:rFonts w:ascii="Arial" w:hAnsi="Arial"/>
          <w:rtl w:val="0"/>
          <w:lang w:val="fr-FR"/>
        </w:rPr>
        <w:t xml:space="preserve">Plan maintenance </w:t>
      </w:r>
      <w:r>
        <w:rPr>
          <w:rFonts w:ascii="Arial" w:hAnsi="Arial"/>
          <w:rtl w:val="0"/>
          <w:lang w:val="nl-NL"/>
        </w:rPr>
        <w:t>roadmaps</w:t>
      </w:r>
    </w:p>
    <w:p>
      <w:pPr>
        <w:pStyle w:val="Default"/>
        <w:numPr>
          <w:ilvl w:val="0"/>
          <w:numId w:val="2"/>
        </w:numPr>
        <w:bidi w:val="0"/>
        <w:spacing w:after="80"/>
        <w:ind w:right="0"/>
        <w:jc w:val="left"/>
        <w:rPr>
          <w:rFonts w:ascii="Arial" w:hAnsi="Arial"/>
          <w:rtl w:val="0"/>
          <w:lang w:val="en-US"/>
        </w:rPr>
      </w:pPr>
      <w:r>
        <w:rPr>
          <w:rFonts w:ascii="Arial" w:hAnsi="Arial"/>
          <w:rtl w:val="0"/>
          <w:lang w:val="en-US"/>
        </w:rPr>
        <w:t>Define quality and security procedures for information systems.</w:t>
      </w:r>
    </w:p>
    <w:p>
      <w:pPr>
        <w:pStyle w:val="Default"/>
        <w:spacing w:after="80"/>
        <w:rPr>
          <w:rFonts w:ascii="Arial" w:cs="Arial" w:hAnsi="Arial" w:eastAsia="Arial"/>
          <w:b w:val="1"/>
          <w:bCs w:val="1"/>
          <w:lang w:val="en-US"/>
        </w:rPr>
      </w:pPr>
      <w:r>
        <w:rPr>
          <w:rFonts w:ascii="Arial" w:hAnsi="Arial"/>
          <w:b w:val="1"/>
          <w:bCs w:val="1"/>
          <w:rtl w:val="0"/>
          <w:lang w:val="en-US"/>
        </w:rPr>
        <w:t>Management of business projects</w:t>
      </w:r>
    </w:p>
    <w:p>
      <w:pPr>
        <w:pStyle w:val="Default"/>
        <w:numPr>
          <w:ilvl w:val="0"/>
          <w:numId w:val="2"/>
        </w:numPr>
        <w:bidi w:val="0"/>
        <w:spacing w:after="80"/>
        <w:ind w:right="0"/>
        <w:jc w:val="left"/>
        <w:rPr>
          <w:rFonts w:ascii="Arial" w:hAnsi="Arial"/>
          <w:rtl w:val="0"/>
          <w:lang w:val="en-US"/>
        </w:rPr>
      </w:pPr>
      <w:r>
        <w:rPr>
          <w:rFonts w:ascii="Arial" w:hAnsi="Arial"/>
          <w:rtl w:val="0"/>
          <w:lang w:val="en-US"/>
        </w:rPr>
        <w:t>Identify user needs, monitor and propose arbitrations.</w:t>
      </w:r>
      <w:r>
        <w:rPr>
          <w:rFonts w:ascii="Arial" w:hAnsi="Arial"/>
          <w:rtl w:val="0"/>
          <w:lang w:val="nl-NL"/>
        </w:rPr>
        <w:t xml:space="preserve"> </w:t>
      </w:r>
      <w:r>
        <w:rPr>
          <w:rFonts w:ascii="Arial" w:hAnsi="Arial"/>
          <w:rtl w:val="0"/>
          <w:lang w:val="en-US"/>
        </w:rPr>
        <w:t>Define and manage human and financial resources.</w:t>
      </w:r>
    </w:p>
    <w:p>
      <w:pPr>
        <w:pStyle w:val="Default"/>
        <w:numPr>
          <w:ilvl w:val="0"/>
          <w:numId w:val="2"/>
        </w:numPr>
        <w:bidi w:val="0"/>
        <w:spacing w:after="80"/>
        <w:ind w:right="0"/>
        <w:jc w:val="left"/>
        <w:rPr>
          <w:rFonts w:ascii="Arial" w:hAnsi="Arial"/>
          <w:rtl w:val="0"/>
          <w:lang w:val="nl-NL"/>
        </w:rPr>
      </w:pPr>
      <w:r>
        <w:rPr>
          <w:rFonts w:ascii="Arial" w:hAnsi="Arial"/>
          <w:rtl w:val="0"/>
          <w:lang w:val="nl-NL"/>
        </w:rPr>
        <w:t>Produce</w:t>
      </w:r>
      <w:r>
        <w:rPr>
          <w:rFonts w:ascii="Arial" w:hAnsi="Arial"/>
          <w:rtl w:val="0"/>
          <w:lang w:val="en-US"/>
        </w:rPr>
        <w:t xml:space="preserve"> the monitoring charts of exploitation</w:t>
      </w:r>
      <w:r>
        <w:rPr>
          <w:rFonts w:ascii="Arial" w:hAnsi="Arial"/>
          <w:rtl w:val="0"/>
          <w:lang w:val="nl-NL"/>
        </w:rPr>
        <w:t xml:space="preserve">. </w:t>
      </w:r>
      <w:r>
        <w:rPr>
          <w:rFonts w:ascii="Arial" w:hAnsi="Arial"/>
          <w:rtl w:val="0"/>
          <w:lang w:val="en-US"/>
        </w:rPr>
        <w:t>Guarantee the respect of specifications.</w:t>
      </w:r>
    </w:p>
    <w:p>
      <w:pPr>
        <w:pStyle w:val="Default"/>
        <w:spacing w:after="80"/>
        <w:rPr>
          <w:rFonts w:ascii="Arial" w:cs="Arial" w:hAnsi="Arial" w:eastAsia="Arial"/>
          <w:outline w:val="0"/>
          <w:color w:val="333333"/>
          <w:u w:color="333333"/>
          <w:shd w:val="clear" w:color="auto" w:fill="ffffff"/>
          <w14:textFill>
            <w14:solidFill>
              <w14:srgbClr w14:val="333333"/>
            </w14:solidFill>
          </w14:textFill>
        </w:rPr>
      </w:pPr>
      <w:r>
        <w:rPr>
          <w:rFonts w:ascii="Arial" w:hAnsi="Arial"/>
          <w:b w:val="1"/>
          <w:bCs w:val="1"/>
          <w:rtl w:val="0"/>
          <w:lang w:val="nl-NL"/>
        </w:rPr>
        <w:t>S</w:t>
      </w:r>
      <w:r>
        <w:rPr>
          <w:rFonts w:ascii="Arial" w:hAnsi="Arial"/>
          <w:b w:val="1"/>
          <w:bCs w:val="1"/>
          <w:rtl w:val="0"/>
          <w:lang w:val="en-US"/>
        </w:rPr>
        <w:t>kills</w:t>
      </w:r>
    </w:p>
    <w:p>
      <w:pPr>
        <w:pStyle w:val="Default"/>
        <w:numPr>
          <w:ilvl w:val="0"/>
          <w:numId w:val="4"/>
        </w:numPr>
        <w:bidi w:val="0"/>
        <w:ind w:right="0"/>
        <w:jc w:val="left"/>
        <w:rPr>
          <w:rFonts w:ascii="Arial" w:hAnsi="Arial"/>
          <w:outline w:val="0"/>
          <w:color w:val="222222"/>
          <w:rtl w:val="0"/>
          <w:lang w:val="nl-NL"/>
          <w14:textFill>
            <w14:solidFill>
              <w14:srgbClr w14:val="222222"/>
            </w14:solidFill>
          </w14:textFill>
        </w:rPr>
      </w:pPr>
      <w:r>
        <w:rPr>
          <w:rFonts w:ascii="Arial" w:hAnsi="Arial"/>
          <w:outline w:val="0"/>
          <w:color w:val="181717"/>
          <w:u w:color="181717"/>
          <w:shd w:val="clear" w:color="auto" w:fill="ffffff"/>
          <w:rtl w:val="0"/>
          <w:lang w:val="nl-NL"/>
          <w14:textFill>
            <w14:solidFill>
              <w14:srgbClr w14:val="181717"/>
            </w14:solidFill>
          </w14:textFill>
        </w:rPr>
        <w:t>Ability to see the big picture. Analytical skills. Problem solving oriented</w:t>
      </w:r>
    </w:p>
    <w:p>
      <w:pPr>
        <w:pStyle w:val="Default"/>
        <w:numPr>
          <w:ilvl w:val="0"/>
          <w:numId w:val="4"/>
        </w:numPr>
        <w:bidi w:val="0"/>
        <w:ind w:right="0"/>
        <w:jc w:val="left"/>
        <w:rPr>
          <w:rFonts w:ascii="Arial" w:hAnsi="Arial"/>
          <w:outline w:val="0"/>
          <w:color w:val="222222"/>
          <w:rtl w:val="0"/>
          <w:lang w:val="nl-NL"/>
          <w14:textFill>
            <w14:solidFill>
              <w14:srgbClr w14:val="222222"/>
            </w14:solidFill>
          </w14:textFill>
        </w:rPr>
      </w:pPr>
      <w:r>
        <w:rPr>
          <w:rFonts w:ascii="Arial" w:hAnsi="Arial"/>
          <w:outline w:val="0"/>
          <w:color w:val="181717"/>
          <w:u w:color="181717"/>
          <w:shd w:val="clear" w:color="auto" w:fill="ffffff"/>
          <w:rtl w:val="0"/>
          <w:lang w:val="nl-NL"/>
          <w14:textFill>
            <w14:solidFill>
              <w14:srgbClr w14:val="181717"/>
            </w14:solidFill>
          </w14:textFill>
        </w:rPr>
        <w:t xml:space="preserve">Negotiation and public speaking skills good </w:t>
      </w:r>
      <w:r>
        <w:rPr>
          <w:rFonts w:ascii="Arial" w:hAnsi="Arial"/>
          <w:outline w:val="0"/>
          <w:color w:val="222222"/>
          <w:u w:color="222222"/>
          <w:shd w:val="clear" w:color="auto" w:fill="f8f9fa"/>
          <w:rtl w:val="0"/>
          <w:lang w:val="en-US"/>
          <w14:textFill>
            <w14:solidFill>
              <w14:srgbClr w14:val="222222"/>
            </w14:solidFill>
          </w14:textFill>
        </w:rPr>
        <w:t>knowledge of information systems</w:t>
      </w:r>
    </w:p>
    <w:p>
      <w:pPr>
        <w:pStyle w:val="Default"/>
        <w:numPr>
          <w:ilvl w:val="0"/>
          <w:numId w:val="2"/>
        </w:numPr>
        <w:bidi w:val="0"/>
        <w:spacing w:after="80"/>
        <w:ind w:right="0"/>
        <w:jc w:val="left"/>
        <w:rPr>
          <w:rFonts w:ascii="Arial" w:hAnsi="Arial"/>
          <w:rtl w:val="0"/>
          <w:lang w:val="nl-NL"/>
        </w:rPr>
      </w:pPr>
      <w:r>
        <w:rPr>
          <w:rFonts w:ascii="Arial" w:hAnsi="Arial"/>
          <w:outline w:val="0"/>
          <w:color w:val="181717"/>
          <w:u w:color="181717"/>
          <w:shd w:val="clear" w:color="auto" w:fill="ffffff"/>
          <w:rtl w:val="0"/>
          <w:lang w:val="nl-NL"/>
          <w14:textFill>
            <w14:solidFill>
              <w14:srgbClr w14:val="181717"/>
            </w14:solidFill>
          </w14:textFill>
        </w:rPr>
        <w:t xml:space="preserve">Good </w:t>
      </w:r>
      <w:r>
        <w:rPr>
          <w:rFonts w:ascii="Arial" w:hAnsi="Arial"/>
          <w:rtl w:val="0"/>
          <w:lang w:val="nl-NL"/>
        </w:rPr>
        <w:t>k</w:t>
      </w:r>
      <w:r>
        <w:rPr>
          <w:rFonts w:ascii="Arial" w:hAnsi="Arial"/>
          <w:rtl w:val="0"/>
          <w:lang w:val="en-US"/>
        </w:rPr>
        <w:t xml:space="preserve">nowledge of applications and technologies used on the </w:t>
      </w:r>
      <w:r>
        <w:rPr>
          <w:rFonts w:ascii="Arial" w:hAnsi="Arial"/>
          <w:rtl w:val="0"/>
          <w:lang w:val="nl-NL"/>
        </w:rPr>
        <w:t>market</w:t>
      </w:r>
      <w:r>
        <w:rPr>
          <w:rFonts w:ascii="Arial" w:hAnsi="Arial"/>
          <w:rtl w:val="0"/>
          <w:lang w:val="en-US"/>
        </w:rPr>
        <w:t xml:space="preserve">, major computer languages </w:t>
      </w:r>
      <w:r>
        <w:rPr>
          <w:rFonts w:ascii="Arial" w:hAnsi="Arial" w:hint="default"/>
          <w:rtl w:val="0"/>
          <w:lang w:val="es-ES_tradnl"/>
        </w:rPr>
        <w:t>​​</w:t>
      </w:r>
      <w:r>
        <w:rPr>
          <w:rFonts w:ascii="Arial" w:hAnsi="Arial"/>
          <w:rtl w:val="0"/>
          <w:lang w:val="en-US"/>
        </w:rPr>
        <w:t>and operating systems</w:t>
      </w:r>
      <w:r>
        <w:rPr>
          <w:rFonts w:ascii="Arial" w:hAnsi="Arial"/>
          <w:rtl w:val="0"/>
          <w:lang w:val="nl-NL"/>
        </w:rPr>
        <w:t>*</w:t>
      </w:r>
    </w:p>
    <w:p>
      <w:pPr>
        <w:pStyle w:val="Default"/>
        <w:numPr>
          <w:ilvl w:val="0"/>
          <w:numId w:val="2"/>
        </w:numPr>
        <w:bidi w:val="0"/>
        <w:spacing w:after="80"/>
        <w:ind w:right="0"/>
        <w:jc w:val="left"/>
        <w:rPr>
          <w:rFonts w:ascii="Arial" w:hAnsi="Arial"/>
          <w:rtl w:val="0"/>
          <w:lang w:val="en-US"/>
        </w:rPr>
      </w:pPr>
      <w:r>
        <w:rPr>
          <w:rFonts w:ascii="Arial" w:hAnsi="Arial"/>
          <w:rtl w:val="0"/>
          <w:lang w:val="en-US"/>
        </w:rPr>
        <w:t xml:space="preserve">Knowledge of the business and </w:t>
      </w:r>
      <w:r>
        <w:rPr>
          <w:rFonts w:ascii="Arial" w:hAnsi="Arial"/>
          <w:rtl w:val="0"/>
          <w:lang w:val="nl-NL"/>
        </w:rPr>
        <w:t>organisation</w:t>
      </w:r>
      <w:r>
        <w:rPr>
          <w:rFonts w:ascii="Arial" w:hAnsi="Arial"/>
          <w:rtl w:val="0"/>
          <w:lang w:val="en-US"/>
        </w:rPr>
        <w:t xml:space="preserve"> of a company, the needs of other directions</w:t>
      </w:r>
    </w:p>
    <w:p>
      <w:pPr>
        <w:pStyle w:val="Body A"/>
        <w:rPr>
          <w:rFonts w:ascii="Arial" w:cs="Arial" w:hAnsi="Arial" w:eastAsia="Arial"/>
          <w:b w:val="1"/>
          <w:bCs w:val="1"/>
          <w:lang w:val="nl-NL"/>
        </w:rPr>
      </w:pPr>
      <w:r>
        <w:rPr>
          <w:rFonts w:ascii="Arial" w:hAnsi="Arial"/>
          <w:b w:val="1"/>
          <w:bCs w:val="1"/>
          <w:rtl w:val="0"/>
          <w:lang w:val="nl-NL"/>
        </w:rPr>
        <w:t>Training</w:t>
      </w:r>
      <w:r>
        <w:rPr>
          <w:rFonts w:ascii="Arial" w:hAnsi="Arial"/>
          <w:b w:val="1"/>
          <w:bCs w:val="1"/>
          <w:rtl w:val="0"/>
          <w:lang w:val="nl-NL"/>
        </w:rPr>
        <w:t>s,</w:t>
      </w:r>
      <w:r>
        <w:rPr>
          <w:rFonts w:ascii="Arial" w:hAnsi="Arial"/>
          <w:b w:val="1"/>
          <w:bCs w:val="1"/>
          <w:rtl w:val="0"/>
          <w:lang w:val="nl-NL"/>
        </w:rPr>
        <w:t xml:space="preserve"> </w:t>
      </w:r>
      <w:r>
        <w:rPr>
          <w:rFonts w:ascii="Arial" w:hAnsi="Arial"/>
          <w:b w:val="1"/>
          <w:bCs w:val="1"/>
          <w:rtl w:val="0"/>
          <w:lang w:val="nl-NL"/>
        </w:rPr>
        <w:t xml:space="preserve">Languages </w:t>
      </w:r>
      <w:r>
        <w:rPr>
          <w:rFonts w:ascii="Arial" w:hAnsi="Arial"/>
          <w:b w:val="1"/>
          <w:bCs w:val="1"/>
          <w:rtl w:val="0"/>
          <w:lang w:val="nl-NL"/>
        </w:rPr>
        <w:t>an</w:t>
      </w:r>
      <w:r>
        <w:rPr>
          <w:rFonts w:ascii="Arial" w:hAnsi="Arial"/>
          <w:b w:val="1"/>
          <w:bCs w:val="1"/>
          <w:rtl w:val="0"/>
          <w:lang w:val="nl-NL"/>
        </w:rPr>
        <w:t xml:space="preserve">d </w:t>
      </w:r>
      <w:r>
        <w:rPr>
          <w:rFonts w:ascii="Arial" w:hAnsi="Arial"/>
          <w:b w:val="1"/>
          <w:bCs w:val="1"/>
          <w:rtl w:val="0"/>
          <w:lang w:val="nl-NL"/>
        </w:rPr>
        <w:t>certification</w:t>
      </w:r>
      <w:r>
        <w:rPr>
          <w:rFonts w:ascii="Arial" w:hAnsi="Arial"/>
          <w:b w:val="1"/>
          <w:bCs w:val="1"/>
          <w:rtl w:val="0"/>
          <w:lang w:val="nl-NL"/>
        </w:rPr>
        <w:t>s</w:t>
      </w:r>
    </w:p>
    <w:p>
      <w:pPr>
        <w:pStyle w:val="Body A"/>
        <w:numPr>
          <w:ilvl w:val="0"/>
          <w:numId w:val="5"/>
        </w:numPr>
        <w:bidi w:val="0"/>
        <w:ind w:right="0"/>
        <w:jc w:val="left"/>
        <w:rPr>
          <w:rFonts w:ascii="Arial" w:hAnsi="Arial"/>
          <w:rtl w:val="0"/>
          <w:lang w:val="nl-NL"/>
        </w:rPr>
      </w:pPr>
      <w:r>
        <w:rPr>
          <w:rFonts w:ascii="Arial" w:hAnsi="Arial"/>
          <w:rtl w:val="0"/>
          <w:lang w:val="nl-NL"/>
        </w:rPr>
        <w:t>Fran</w:t>
      </w:r>
      <w:r>
        <w:rPr>
          <w:rFonts w:ascii="Arial" w:hAnsi="Arial" w:hint="default"/>
          <w:rtl w:val="0"/>
          <w:lang w:val="nl-NL"/>
        </w:rPr>
        <w:t>ç</w:t>
      </w:r>
      <w:r>
        <w:rPr>
          <w:rFonts w:ascii="Arial" w:hAnsi="Arial"/>
          <w:rtl w:val="0"/>
          <w:lang w:val="nl-NL"/>
        </w:rPr>
        <w:t>ais / Anglais</w:t>
      </w:r>
    </w:p>
    <w:p>
      <w:pPr>
        <w:pStyle w:val="Body A"/>
        <w:numPr>
          <w:ilvl w:val="0"/>
          <w:numId w:val="5"/>
        </w:numPr>
        <w:bidi w:val="0"/>
        <w:ind w:right="0"/>
        <w:jc w:val="left"/>
        <w:rPr>
          <w:rFonts w:ascii="Arial" w:hAnsi="Arial"/>
          <w:rtl w:val="0"/>
          <w:lang w:val="nl-NL"/>
        </w:rPr>
      </w:pPr>
      <w:r>
        <w:rPr>
          <w:rFonts w:ascii="Arial" w:hAnsi="Arial"/>
          <w:rtl w:val="0"/>
          <w:lang w:val="nl-NL"/>
        </w:rPr>
        <w:t>Graduate in IT Institut Sup</w:t>
      </w:r>
      <w:r>
        <w:rPr>
          <w:rFonts w:ascii="Arial" w:hAnsi="Arial" w:hint="default"/>
          <w:rtl w:val="0"/>
          <w:lang w:val="nl-NL"/>
        </w:rPr>
        <w:t>é</w:t>
      </w:r>
      <w:r>
        <w:rPr>
          <w:rFonts w:ascii="Arial" w:hAnsi="Arial"/>
          <w:rtl w:val="0"/>
          <w:lang w:val="nl-NL"/>
        </w:rPr>
        <w:t>rieur d</w:t>
      </w:r>
      <w:r>
        <w:rPr>
          <w:rFonts w:ascii="Arial" w:hAnsi="Arial" w:hint="default"/>
          <w:rtl w:val="0"/>
          <w:lang w:val="nl-NL"/>
        </w:rPr>
        <w:t>’</w:t>
      </w:r>
      <w:r>
        <w:rPr>
          <w:rFonts w:ascii="Arial" w:hAnsi="Arial"/>
          <w:rtl w:val="0"/>
          <w:lang w:val="nl-NL"/>
        </w:rPr>
        <w:t xml:space="preserve">Etterbeek  </w:t>
      </w:r>
    </w:p>
    <w:p>
      <w:pPr>
        <w:pStyle w:val="Body A"/>
        <w:numPr>
          <w:ilvl w:val="0"/>
          <w:numId w:val="5"/>
        </w:numPr>
        <w:bidi w:val="0"/>
        <w:ind w:right="0"/>
        <w:jc w:val="left"/>
        <w:rPr>
          <w:rFonts w:ascii="Arial" w:hAnsi="Arial"/>
          <w:rtl w:val="0"/>
          <w:lang w:val="nl-NL"/>
        </w:rPr>
      </w:pPr>
      <w:r>
        <w:rPr>
          <w:rFonts w:ascii="Arial" w:hAnsi="Arial"/>
          <w:rtl w:val="0"/>
          <w:lang w:val="nl-NL"/>
        </w:rPr>
        <w:t>ICHEC 3eme cycle in economies</w:t>
      </w:r>
    </w:p>
    <w:p>
      <w:pPr>
        <w:pStyle w:val="Body A"/>
        <w:numPr>
          <w:ilvl w:val="0"/>
          <w:numId w:val="6"/>
        </w:numPr>
        <w:bidi w:val="0"/>
        <w:ind w:right="0"/>
        <w:jc w:val="left"/>
        <w:rPr>
          <w:rFonts w:ascii="Arial" w:hAnsi="Arial"/>
          <w:rtl w:val="0"/>
          <w:lang w:val="nl-NL"/>
        </w:rPr>
      </w:pPr>
      <w:r>
        <w:rPr>
          <w:rFonts w:ascii="Arial" w:hAnsi="Arial"/>
          <w:rtl w:val="0"/>
          <w:lang w:val="nl-NL"/>
        </w:rPr>
        <w:t xml:space="preserve">specific : </w:t>
      </w:r>
      <w:r>
        <w:rPr>
          <w:rFonts w:ascii="Arial" w:hAnsi="Arial"/>
          <w:rtl w:val="0"/>
          <w:lang w:val="fr-FR"/>
        </w:rPr>
        <w:t xml:space="preserve">ITIL, PRINCE II, </w:t>
      </w:r>
      <w:r>
        <w:rPr>
          <w:rFonts w:ascii="Arial" w:hAnsi="Arial"/>
          <w:rtl w:val="0"/>
          <w:lang w:val="nl-NL"/>
        </w:rPr>
        <w:t xml:space="preserve"> SCRUM, AGILE, PMI, </w:t>
      </w:r>
      <w:r>
        <w:rPr>
          <w:rFonts w:ascii="Arial" w:hAnsi="Arial"/>
          <w:rtl w:val="0"/>
          <w:lang w:val="de-DE"/>
        </w:rPr>
        <w:t>MCSE, CITRIX, CISCO</w:t>
      </w:r>
    </w:p>
    <w:p>
      <w:pPr>
        <w:pStyle w:val="Body A"/>
        <w:rPr>
          <w:rFonts w:ascii="Arial" w:cs="Arial" w:hAnsi="Arial" w:eastAsia="Arial"/>
        </w:rPr>
      </w:pPr>
    </w:p>
    <w:p>
      <w:pPr>
        <w:pStyle w:val="Body A"/>
        <w:jc w:val="center"/>
        <w:rPr>
          <w:rFonts w:ascii="Arial" w:cs="Arial" w:hAnsi="Arial" w:eastAsia="Arial"/>
          <w:sz w:val="32"/>
          <w:szCs w:val="32"/>
          <w:lang w:val="nl-NL"/>
        </w:rPr>
      </w:pPr>
      <w:r>
        <w:rPr>
          <w:rFonts w:ascii="Arial" w:hAnsi="Arial"/>
          <w:sz w:val="32"/>
          <w:szCs w:val="32"/>
          <w:rtl w:val="0"/>
          <w:lang w:val="nl-NL"/>
        </w:rPr>
        <w:t>Professional background</w:t>
      </w:r>
    </w:p>
    <w:p>
      <w:pPr>
        <w:pStyle w:val="Body A"/>
        <w:rPr>
          <w:rFonts w:ascii="Arial" w:cs="Arial" w:hAnsi="Arial" w:eastAsia="Arial"/>
        </w:rPr>
      </w:pPr>
    </w:p>
    <w:p>
      <w:pPr>
        <w:pStyle w:val="Body A"/>
        <w:widowControl w:val="0"/>
        <w:jc w:val="center"/>
        <w:rPr>
          <w:rFonts w:ascii="Arial" w:cs="Arial" w:hAnsi="Arial" w:eastAsia="Arial"/>
          <w:sz w:val="28"/>
          <w:szCs w:val="28"/>
          <w:lang w:val="nl-NL"/>
        </w:rPr>
      </w:pPr>
      <w:r>
        <w:rPr>
          <w:rFonts w:ascii="Arial" w:hAnsi="Arial"/>
          <w:sz w:val="28"/>
          <w:szCs w:val="28"/>
          <w:rtl w:val="0"/>
          <w:lang w:val="nl-NL"/>
        </w:rPr>
        <w:t>CV Management 16 years</w:t>
      </w:r>
    </w:p>
    <w:tbl>
      <w:tblPr>
        <w:tblW w:w="96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deb"/>
        <w:tblLayout w:type="fixed"/>
      </w:tblPr>
      <w:tblGrid>
        <w:gridCol w:w="8574"/>
        <w:gridCol w:w="1038"/>
      </w:tblGrid>
      <w:tr>
        <w:tblPrEx>
          <w:shd w:val="clear" w:color="auto" w:fill="ceddeb"/>
        </w:tblPrEx>
        <w:trPr>
          <w:trHeight w:val="418" w:hRule="atLeast"/>
        </w:trPr>
        <w:tc>
          <w:tcPr>
            <w:tcW w:type="dxa" w:w="8574"/>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after="80"/>
            </w:pPr>
            <w:r>
              <w:rPr>
                <w:rFonts w:ascii="Arial" w:hAnsi="Arial"/>
                <w:b w:val="1"/>
                <w:bCs w:val="1"/>
                <w:u w:val="single"/>
                <w:rtl w:val="0"/>
                <w:lang w:val="nl-NL"/>
              </w:rPr>
              <w:t>ORANGE</w:t>
            </w:r>
            <w:r>
              <w:rPr>
                <w:rFonts w:ascii="Arial" w:hAnsi="Arial"/>
                <w:b w:val="1"/>
                <w:bCs w:val="1"/>
                <w:shd w:val="nil" w:color="auto" w:fill="auto"/>
                <w:rtl w:val="0"/>
                <w:lang w:val="nl-NL"/>
              </w:rPr>
              <w:t xml:space="preserve"> : </w:t>
            </w:r>
            <w:r>
              <w:rPr>
                <w:rFonts w:ascii="Arial" w:hAnsi="Arial"/>
                <w:i w:val="1"/>
                <w:iCs w:val="1"/>
                <w:rtl w:val="0"/>
                <w:lang w:val="nl-NL"/>
              </w:rPr>
              <w:t>Infrastructure inventory &amp; asset manager OSS tool</w:t>
            </w:r>
          </w:p>
        </w:tc>
        <w:tc>
          <w:tcPr>
            <w:tcW w:type="dxa" w:w="1038"/>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jc w:val="right"/>
            </w:pPr>
            <w:r>
              <w:rPr>
                <w:rFonts w:ascii="Calibri" w:cs="Calibri" w:hAnsi="Calibri" w:eastAsia="Calibri"/>
                <w:rtl w:val="0"/>
                <w:lang w:val="nl-NL"/>
              </w:rPr>
              <w:t>Actual</w:t>
            </w:r>
          </w:p>
        </w:tc>
      </w:tr>
    </w:tbl>
    <w:p>
      <w:pPr>
        <w:pStyle w:val="Body A"/>
        <w:widowControl w:val="0"/>
        <w:jc w:val="center"/>
        <w:rPr>
          <w:rFonts w:ascii="Arial" w:cs="Arial" w:hAnsi="Arial" w:eastAsia="Arial"/>
          <w:sz w:val="28"/>
          <w:szCs w:val="28"/>
          <w:lang w:val="nl-NL"/>
        </w:rPr>
      </w:pPr>
    </w:p>
    <w:p>
      <w:pPr>
        <w:pStyle w:val="Body A"/>
        <w:rPr>
          <w:rFonts w:ascii="Arial" w:cs="Arial" w:hAnsi="Arial" w:eastAsia="Arial"/>
          <w:lang w:val="nl-NL"/>
        </w:rPr>
      </w:pPr>
      <w:r>
        <w:rPr>
          <w:rFonts w:ascii="Arial" w:hAnsi="Arial"/>
          <w:rtl w:val="0"/>
          <w:lang w:val="nl-NL"/>
        </w:rPr>
        <w:t>OSS infrastructure Asset &amp; Inventory management, coordinating and supporting the strategic development of assets for OBE organisation. Responsible for managing and completing all administrative processes related to OSS/OBE management, overseeing escrow related to replacement reserves and tools, scheduling property inspections, preparing inspection files, collecting financial and technical data, analysing financial statement.</w:t>
      </w:r>
    </w:p>
    <w:p>
      <w:pPr>
        <w:pStyle w:val="Body A"/>
        <w:rPr>
          <w:rFonts w:ascii="Arial" w:cs="Arial" w:hAnsi="Arial" w:eastAsia="Arial"/>
          <w:lang w:val="nl-NL"/>
        </w:rPr>
      </w:pPr>
    </w:p>
    <w:tbl>
      <w:tblPr>
        <w:tblW w:w="96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deb"/>
        <w:tblLayout w:type="fixed"/>
      </w:tblPr>
      <w:tblGrid>
        <w:gridCol w:w="8574"/>
        <w:gridCol w:w="1038"/>
      </w:tblGrid>
      <w:tr>
        <w:tblPrEx>
          <w:shd w:val="clear" w:color="auto" w:fill="ceddeb"/>
        </w:tblPrEx>
        <w:trPr>
          <w:trHeight w:val="418" w:hRule="atLeast"/>
        </w:trPr>
        <w:tc>
          <w:tcPr>
            <w:tcW w:type="dxa" w:w="8574"/>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after="80"/>
            </w:pPr>
            <w:r>
              <w:rPr>
                <w:rFonts w:ascii="Arial" w:hAnsi="Arial"/>
                <w:b w:val="1"/>
                <w:bCs w:val="1"/>
                <w:u w:val="single"/>
                <w:shd w:val="nil" w:color="auto" w:fill="auto"/>
                <w:rtl w:val="0"/>
                <w:lang w:val="nl-NL"/>
              </w:rPr>
              <w:t>FOREM</w:t>
            </w:r>
            <w:r>
              <w:rPr>
                <w:rFonts w:ascii="Arial" w:hAnsi="Arial"/>
                <w:b w:val="1"/>
                <w:bCs w:val="1"/>
                <w:shd w:val="nil" w:color="auto" w:fill="auto"/>
                <w:rtl w:val="0"/>
                <w:lang w:val="nl-NL"/>
              </w:rPr>
              <w:t xml:space="preserve"> : </w:t>
            </w:r>
            <w:r>
              <w:rPr>
                <w:rFonts w:ascii="Arial" w:hAnsi="Arial"/>
                <w:i w:val="1"/>
                <w:iCs w:val="1"/>
                <w:shd w:val="nil" w:color="auto" w:fill="auto"/>
                <w:rtl w:val="0"/>
                <w:lang w:val="nl-NL"/>
              </w:rPr>
              <w:t>Business consultant for Formapass</w:t>
            </w:r>
          </w:p>
        </w:tc>
        <w:tc>
          <w:tcPr>
            <w:tcW w:type="dxa" w:w="1038"/>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jc w:val="right"/>
            </w:pPr>
            <w:r>
              <w:rPr>
                <w:rFonts w:ascii="Calibri" w:cs="Calibri" w:hAnsi="Calibri" w:eastAsia="Calibri"/>
                <w:shd w:val="nil" w:color="auto" w:fill="auto"/>
                <w:rtl w:val="0"/>
                <w:lang w:val="nl-NL"/>
              </w:rPr>
              <w:t xml:space="preserve">1 </w:t>
            </w:r>
            <w:r>
              <w:rPr>
                <w:rFonts w:ascii="Calibri" w:cs="Calibri" w:hAnsi="Calibri" w:eastAsia="Calibri"/>
                <w:b w:val="1"/>
                <w:bCs w:val="1"/>
                <w:sz w:val="24"/>
                <w:szCs w:val="24"/>
                <w:shd w:val="nil" w:color="auto" w:fill="auto"/>
                <w:rtl w:val="0"/>
                <w:lang w:val="en-US"/>
              </w:rPr>
              <w:t>year</w:t>
            </w:r>
          </w:p>
        </w:tc>
      </w:tr>
    </w:tbl>
    <w:p>
      <w:pPr>
        <w:pStyle w:val="Body A"/>
        <w:widowControl w:val="0"/>
        <w:jc w:val="center"/>
        <w:rPr>
          <w:rFonts w:ascii="Arial" w:cs="Arial" w:hAnsi="Arial" w:eastAsia="Arial"/>
          <w:sz w:val="28"/>
          <w:szCs w:val="28"/>
          <w:lang w:val="nl-NL"/>
        </w:rPr>
      </w:pPr>
    </w:p>
    <w:p>
      <w:pPr>
        <w:pStyle w:val="Body A"/>
        <w:rPr>
          <w:rFonts w:ascii="Arial" w:cs="Arial" w:hAnsi="Arial" w:eastAsia="Arial"/>
          <w:lang w:val="nl-NL"/>
        </w:rPr>
      </w:pPr>
      <w:r>
        <w:rPr>
          <w:rFonts w:ascii="Arial" w:hAnsi="Arial"/>
          <w:rtl w:val="0"/>
          <w:lang w:val="nl-NL"/>
        </w:rPr>
        <w:t>On my return from Mauritius, the Forem hired me to carry out a complete overhaul of their formapass system.</w:t>
      </w:r>
    </w:p>
    <w:p>
      <w:pPr>
        <w:pStyle w:val="Body A"/>
        <w:rPr>
          <w:rFonts w:ascii="Arial" w:cs="Arial" w:hAnsi="Arial" w:eastAsia="Arial"/>
          <w:lang w:val="nl-NL"/>
        </w:rPr>
      </w:pPr>
    </w:p>
    <w:p>
      <w:pPr>
        <w:pStyle w:val="Body A"/>
        <w:rPr>
          <w:rFonts w:ascii="Arial" w:cs="Arial" w:hAnsi="Arial" w:eastAsia="Arial"/>
          <w:outline w:val="0"/>
          <w:color w:val="000000"/>
          <w:u w:color="000000"/>
          <w:lang w:val="nl-NL"/>
          <w14:textFill>
            <w14:solidFill>
              <w14:srgbClr w14:val="000000"/>
            </w14:solidFill>
          </w14:textFill>
        </w:rPr>
      </w:pPr>
      <w:r>
        <w:rPr>
          <w:rFonts w:ascii="Arial" w:hAnsi="Arial"/>
          <w:rtl w:val="0"/>
          <w:lang w:val="nl-NL"/>
        </w:rPr>
        <w:t xml:space="preserve">Formapass offers to all Forem employees the opportunity to propose and enrol job seekers in the most adapted trainings.  </w:t>
      </w:r>
      <w:r>
        <w:rPr>
          <w:rFonts w:ascii="Arial" w:hAnsi="Arial"/>
          <w:outline w:val="0"/>
          <w:color w:val="000000"/>
          <w:u w:color="000000"/>
          <w:rtl w:val="0"/>
          <w:lang w:val="nl-NL"/>
          <w14:textFill>
            <w14:solidFill>
              <w14:srgbClr w14:val="000000"/>
            </w14:solidFill>
          </w14:textFill>
        </w:rPr>
        <w:t>This web-based application also allows external partners such as IFAPME or the Maisons de l</w:t>
      </w:r>
      <w:r>
        <w:rPr>
          <w:rFonts w:ascii="Arial" w:hAnsi="Arial" w:hint="default"/>
          <w:outline w:val="0"/>
          <w:color w:val="000000"/>
          <w:u w:color="000000"/>
          <w:rtl w:val="0"/>
          <w:lang w:val="nl-NL"/>
          <w14:textFill>
            <w14:solidFill>
              <w14:srgbClr w14:val="000000"/>
            </w14:solidFill>
          </w14:textFill>
        </w:rPr>
        <w:t>’</w:t>
      </w:r>
      <w:r>
        <w:rPr>
          <w:rFonts w:ascii="Arial" w:hAnsi="Arial"/>
          <w:outline w:val="0"/>
          <w:color w:val="000000"/>
          <w:u w:color="000000"/>
          <w:rtl w:val="0"/>
          <w:lang w:val="nl-NL"/>
          <w14:textFill>
            <w14:solidFill>
              <w14:srgbClr w14:val="000000"/>
            </w14:solidFill>
          </w14:textFill>
        </w:rPr>
        <w:t>Emploi to publish their training offers and to monitor the bookings. Formapass presents more than 8000 training</w:t>
      </w:r>
      <w:r>
        <w:rPr>
          <w:rFonts w:ascii="Arial" w:hAnsi="Arial"/>
          <w:outline w:val="0"/>
          <w:color w:val="000000"/>
          <w:u w:color="000000"/>
          <w:rtl w:val="0"/>
          <w:lang w:val="nl-NL"/>
          <w14:textFill>
            <w14:solidFill>
              <w14:srgbClr w14:val="000000"/>
            </w14:solidFill>
          </w14:textFill>
        </w:rPr>
        <w:t>s</w:t>
      </w:r>
      <w:r>
        <w:rPr>
          <w:rFonts w:ascii="Arial" w:hAnsi="Arial"/>
          <w:outline w:val="0"/>
          <w:color w:val="000000"/>
          <w:u w:color="000000"/>
          <w:rtl w:val="0"/>
          <w:lang w:val="nl-NL"/>
          <w14:textFill>
            <w14:solidFill>
              <w14:srgbClr w14:val="000000"/>
            </w14:solidFill>
          </w14:textFill>
        </w:rPr>
        <w:t xml:space="preserve"> references and manages 20 000 bookings/year</w:t>
      </w:r>
    </w:p>
    <w:p>
      <w:pPr>
        <w:pStyle w:val="Body A"/>
        <w:rPr>
          <w:rFonts w:ascii="Arial" w:cs="Arial" w:hAnsi="Arial" w:eastAsia="Arial"/>
          <w:lang w:val="nl-NL"/>
        </w:rPr>
      </w:pPr>
    </w:p>
    <w:p>
      <w:pPr>
        <w:pStyle w:val="Body A"/>
        <w:rPr>
          <w:rFonts w:ascii="Arial" w:cs="Arial" w:hAnsi="Arial" w:eastAsia="Arial"/>
          <w:lang w:val="nl-NL"/>
        </w:rPr>
      </w:pPr>
      <w:r>
        <w:rPr>
          <w:rFonts w:ascii="Arial" w:hAnsi="Arial"/>
          <w:rtl w:val="0"/>
          <w:lang w:val="nl-NL"/>
        </w:rPr>
        <w:t>An analysis of business needs and a thorough revision of their rules in a complicated context (silotage of the departments involved and complexity of the organisation).</w:t>
      </w:r>
    </w:p>
    <w:p>
      <w:pPr>
        <w:pStyle w:val="Body A"/>
        <w:rPr>
          <w:rFonts w:ascii="Arial" w:cs="Arial" w:hAnsi="Arial" w:eastAsia="Arial"/>
          <w:lang w:val="nl-NL"/>
        </w:rPr>
      </w:pPr>
    </w:p>
    <w:tbl>
      <w:tblPr>
        <w:tblW w:w="96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deb"/>
        <w:tblLayout w:type="fixed"/>
      </w:tblPr>
      <w:tblGrid>
        <w:gridCol w:w="8573"/>
        <w:gridCol w:w="1037"/>
      </w:tblGrid>
      <w:tr>
        <w:tblPrEx>
          <w:shd w:val="clear" w:color="auto" w:fill="ceddeb"/>
        </w:tblPrEx>
        <w:trPr>
          <w:trHeight w:val="595" w:hRule="atLeast"/>
        </w:trPr>
        <w:tc>
          <w:tcPr>
            <w:tcW w:type="dxa" w:w="8573"/>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after="80"/>
            </w:pPr>
            <w:r>
              <w:rPr>
                <w:rFonts w:ascii="Arial" w:hAnsi="Arial"/>
                <w:b w:val="1"/>
                <w:bCs w:val="1"/>
                <w:u w:val="single"/>
                <w:shd w:val="nil" w:color="auto" w:fill="auto"/>
                <w:rtl w:val="0"/>
                <w:lang w:val="nl-NL"/>
              </w:rPr>
              <w:t>Mauritius</w:t>
            </w:r>
            <w:r>
              <w:rPr>
                <w:rFonts w:ascii="Arial" w:hAnsi="Arial"/>
                <w:b w:val="1"/>
                <w:bCs w:val="1"/>
                <w:u w:val="single"/>
                <w:shd w:val="nil" w:color="auto" w:fill="auto"/>
                <w:rtl w:val="0"/>
                <w:lang w:val="nl-NL"/>
              </w:rPr>
              <w:t xml:space="preserve"> </w:t>
            </w:r>
            <w:r>
              <w:rPr>
                <w:rFonts w:ascii="Arial" w:hAnsi="Arial"/>
                <w:b w:val="1"/>
                <w:bCs w:val="1"/>
                <w:u w:val="single"/>
                <w:shd w:val="nil" w:color="auto" w:fill="auto"/>
                <w:rtl w:val="0"/>
                <w:lang w:val="nl-NL"/>
              </w:rPr>
              <w:t xml:space="preserve">island </w:t>
            </w:r>
            <w:r>
              <w:rPr>
                <w:rFonts w:ascii="Arial" w:hAnsi="Arial"/>
                <w:b w:val="1"/>
                <w:bCs w:val="1"/>
                <w:shd w:val="nil" w:color="auto" w:fill="auto"/>
                <w:rtl w:val="0"/>
                <w:lang w:val="nl-NL"/>
              </w:rPr>
              <w:t xml:space="preserve">: </w:t>
            </w:r>
            <w:r>
              <w:rPr>
                <w:rFonts w:ascii="Arial" w:hAnsi="Arial"/>
                <w:i w:val="1"/>
                <w:iCs w:val="1"/>
                <w:shd w:val="nil" w:color="auto" w:fill="auto"/>
                <w:rtl w:val="0"/>
                <w:lang w:val="nl-NL"/>
              </w:rPr>
              <w:t xml:space="preserve">CEO SECUPRO responsible for the execution of a large governmental project to migrate to fibre-optic network </w:t>
            </w:r>
          </w:p>
        </w:tc>
        <w:tc>
          <w:tcPr>
            <w:tcW w:type="dxa" w:w="1036"/>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jc w:val="right"/>
            </w:pPr>
            <w:r>
              <w:rPr>
                <w:rFonts w:ascii="Calibri" w:cs="Calibri" w:hAnsi="Calibri" w:eastAsia="Calibri"/>
                <w:b w:val="1"/>
                <w:bCs w:val="1"/>
                <w:rtl w:val="0"/>
                <w:lang w:val="nl-NL"/>
              </w:rPr>
              <w:t>3</w:t>
            </w:r>
            <w:r>
              <w:rPr>
                <w:rFonts w:ascii="Calibri" w:cs="Calibri" w:hAnsi="Calibri" w:eastAsia="Calibri"/>
                <w:b w:val="1"/>
                <w:bCs w:val="1"/>
                <w:sz w:val="24"/>
                <w:szCs w:val="24"/>
                <w:rtl w:val="0"/>
                <w:lang w:val="en-US"/>
              </w:rPr>
              <w:t xml:space="preserve"> years</w:t>
            </w:r>
          </w:p>
        </w:tc>
      </w:tr>
    </w:tbl>
    <w:p>
      <w:pPr>
        <w:pStyle w:val="Body A"/>
        <w:rPr>
          <w:rFonts w:ascii="Arial" w:cs="Arial" w:hAnsi="Arial" w:eastAsia="Arial"/>
          <w:lang w:val="nl-NL"/>
        </w:rPr>
      </w:pPr>
    </w:p>
    <w:p>
      <w:pPr>
        <w:pStyle w:val="Body A"/>
        <w:rPr>
          <w:rFonts w:ascii="Arial" w:cs="Arial" w:hAnsi="Arial" w:eastAsia="Arial"/>
          <w:lang w:val="en-US"/>
        </w:rPr>
      </w:pPr>
      <w:r>
        <w:rPr>
          <w:rFonts w:ascii="Arial" w:hAnsi="Arial"/>
          <w:rtl w:val="0"/>
          <w:lang w:val="en-US"/>
        </w:rPr>
        <w:t xml:space="preserve">Thanks to my experience at the European Commission, I had the opportunity to lead SECUPRO in charge of a vast infrastructure project in Mauritius. </w:t>
      </w:r>
    </w:p>
    <w:p>
      <w:pPr>
        <w:pStyle w:val="Body A"/>
        <w:rPr>
          <w:rFonts w:ascii="Arial" w:cs="Arial" w:hAnsi="Arial" w:eastAsia="Arial"/>
          <w:lang w:val="en-US"/>
        </w:rPr>
      </w:pPr>
    </w:p>
    <w:p>
      <w:pPr>
        <w:pStyle w:val="Body A"/>
        <w:rPr>
          <w:rFonts w:ascii="Arial" w:cs="Arial" w:hAnsi="Arial" w:eastAsia="Arial"/>
          <w:lang w:val="en-US"/>
        </w:rPr>
      </w:pPr>
      <w:r>
        <w:rPr>
          <w:rFonts w:ascii="Arial" w:hAnsi="Arial"/>
          <w:rtl w:val="0"/>
          <w:lang w:val="en-US"/>
        </w:rPr>
        <w:t>As part of the transition from a copper infrastructure to optical fibre, SECUPRO was in charge of the management of more than one hundred teams in the field and in central for the migration of some 50 Mauritian public buildings: military bases, ministries, large farms, school and university buildings, hospitals.</w:t>
      </w:r>
    </w:p>
    <w:p>
      <w:pPr>
        <w:pStyle w:val="Body A"/>
        <w:rPr>
          <w:rFonts w:ascii="Arial" w:cs="Arial" w:hAnsi="Arial" w:eastAsia="Arial"/>
          <w:lang w:val="en-US"/>
        </w:rPr>
      </w:pPr>
    </w:p>
    <w:p>
      <w:pPr>
        <w:pStyle w:val="Body A"/>
        <w:rPr>
          <w:rFonts w:ascii="Arial" w:cs="Arial" w:hAnsi="Arial" w:eastAsia="Arial"/>
        </w:rPr>
      </w:pPr>
      <w:r>
        <w:rPr>
          <w:rFonts w:ascii="Arial" w:hAnsi="Arial"/>
          <w:rtl w:val="0"/>
          <w:lang w:val="en-US"/>
        </w:rPr>
        <w:t>This mission required a great capacity of cultural and administrative adaptation, the acquisition of the local legislation as well as a totally different management of human resources as compared to Europe.</w:t>
      </w:r>
      <w:r>
        <w:rPr>
          <w:rFonts w:ascii="Arial" w:hAnsi="Arial"/>
          <w:rtl w:val="0"/>
          <w:lang w:val="nl-NL"/>
        </w:rPr>
        <w:t xml:space="preserve"> My experience at PWC in Africa (Dakar and Cape Town) was very useful.</w:t>
      </w:r>
    </w:p>
    <w:p>
      <w:pPr>
        <w:pStyle w:val="Body A"/>
        <w:rPr>
          <w:rFonts w:ascii="Arial" w:cs="Arial" w:hAnsi="Arial" w:eastAsia="Arial"/>
          <w:lang w:val="en-US"/>
        </w:rPr>
      </w:pPr>
    </w:p>
    <w:p>
      <w:pPr>
        <w:pStyle w:val="Body A"/>
        <w:rPr>
          <w:rFonts w:ascii="Arial" w:cs="Arial" w:hAnsi="Arial" w:eastAsia="Arial"/>
          <w:lang w:val="en-US"/>
        </w:rPr>
      </w:pPr>
    </w:p>
    <w:tbl>
      <w:tblPr>
        <w:tblW w:w="963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deb"/>
        <w:tblLayout w:type="fixed"/>
      </w:tblPr>
      <w:tblGrid>
        <w:gridCol w:w="8592"/>
        <w:gridCol w:w="1040"/>
      </w:tblGrid>
      <w:tr>
        <w:tblPrEx>
          <w:shd w:val="clear" w:color="auto" w:fill="ceddeb"/>
        </w:tblPrEx>
        <w:trPr>
          <w:trHeight w:val="433" w:hRule="atLeast"/>
        </w:trPr>
        <w:tc>
          <w:tcPr>
            <w:tcW w:type="dxa" w:w="8592"/>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after="80"/>
            </w:pPr>
            <w:r>
              <w:rPr>
                <w:rFonts w:ascii="Arial" w:hAnsi="Arial"/>
                <w:b w:val="1"/>
                <w:bCs w:val="1"/>
                <w:u w:val="single"/>
                <w:shd w:val="nil" w:color="auto" w:fill="auto"/>
                <w:rtl w:val="0"/>
                <w:lang w:val="nl-NL"/>
              </w:rPr>
              <w:t xml:space="preserve">European Commission </w:t>
            </w:r>
            <w:r>
              <w:rPr>
                <w:rFonts w:ascii="Arial" w:hAnsi="Arial"/>
                <w:b w:val="1"/>
                <w:bCs w:val="1"/>
                <w:shd w:val="nil" w:color="auto" w:fill="auto"/>
                <w:rtl w:val="0"/>
                <w:lang w:val="nl-NL"/>
              </w:rPr>
              <w:t xml:space="preserve">: </w:t>
            </w:r>
            <w:r>
              <w:rPr>
                <w:rFonts w:ascii="Arial" w:hAnsi="Arial"/>
                <w:i w:val="1"/>
                <w:iCs w:val="1"/>
                <w:shd w:val="nil" w:color="auto" w:fill="auto"/>
                <w:rtl w:val="0"/>
                <w:lang w:val="nl-NL"/>
              </w:rPr>
              <w:t>DIGIT Infrastructure Manager (Belgacom/di data)</w:t>
            </w:r>
          </w:p>
        </w:tc>
        <w:tc>
          <w:tcPr>
            <w:tcW w:type="dxa" w:w="1039"/>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jc w:val="right"/>
            </w:pPr>
            <w:r>
              <w:rPr>
                <w:rFonts w:ascii="Arial" w:hAnsi="Arial"/>
                <w:b w:val="1"/>
                <w:bCs w:val="1"/>
                <w:rtl w:val="0"/>
                <w:lang w:val="nl-NL"/>
              </w:rPr>
              <w:t>5</w:t>
            </w:r>
            <w:r>
              <w:rPr>
                <w:rFonts w:ascii="Arial" w:hAnsi="Arial"/>
                <w:b w:val="1"/>
                <w:bCs w:val="1"/>
                <w:sz w:val="24"/>
                <w:szCs w:val="24"/>
                <w:rtl w:val="0"/>
                <w:lang w:val="en-US"/>
              </w:rPr>
              <w:t xml:space="preserve"> years</w:t>
            </w:r>
          </w:p>
        </w:tc>
      </w:tr>
    </w:tbl>
    <w:p>
      <w:pPr>
        <w:pStyle w:val="Body A"/>
        <w:widowControl w:val="0"/>
        <w:ind w:left="108" w:hanging="108"/>
        <w:rPr>
          <w:rFonts w:ascii="Arial" w:cs="Arial" w:hAnsi="Arial" w:eastAsia="Arial"/>
          <w:lang w:val="en-US"/>
        </w:rPr>
      </w:pPr>
    </w:p>
    <w:p>
      <w:pPr>
        <w:pStyle w:val="Body A"/>
        <w:rPr>
          <w:rFonts w:ascii="Arial" w:cs="Arial" w:hAnsi="Arial" w:eastAsia="Arial"/>
          <w:lang w:val="nl-NL"/>
        </w:rPr>
      </w:pPr>
      <w:r>
        <w:rPr>
          <w:rFonts w:ascii="Arial" w:hAnsi="Arial"/>
          <w:rtl w:val="0"/>
          <w:lang w:val="nl-NL"/>
        </w:rPr>
        <w:t>I was hired to be the right-hand man of the European Commission's infrastructure officer in Brussels. As such, I oversaw the entire service : work distribution to the various managers of software (Belgacom / DI-Data) and hardware (Intrasoft) teams and their control</w:t>
      </w:r>
    </w:p>
    <w:p>
      <w:pPr>
        <w:pStyle w:val="Body A"/>
        <w:rPr>
          <w:rFonts w:ascii="Arial" w:cs="Arial" w:hAnsi="Arial" w:eastAsia="Arial"/>
          <w:lang w:val="nl-NL"/>
        </w:rPr>
      </w:pPr>
    </w:p>
    <w:p>
      <w:pPr>
        <w:pStyle w:val="Body A"/>
        <w:rPr>
          <w:rFonts w:ascii="Arial" w:cs="Arial" w:hAnsi="Arial" w:eastAsia="Arial"/>
          <w:lang w:val="nl-NL"/>
        </w:rPr>
      </w:pPr>
      <w:r>
        <w:rPr>
          <w:rFonts w:ascii="Arial" w:hAnsi="Arial"/>
          <w:rtl w:val="0"/>
          <w:lang w:val="nl-NL"/>
        </w:rPr>
        <w:t>Main constraints were a service availability of 99.9999%, permanent relocations of several DGs and constant takeovers of new buildings</w:t>
      </w:r>
    </w:p>
    <w:p>
      <w:pPr>
        <w:pStyle w:val="Body A"/>
        <w:rPr>
          <w:rFonts w:ascii="Arial" w:cs="Arial" w:hAnsi="Arial" w:eastAsia="Arial"/>
          <w:lang w:val="nl-NL"/>
        </w:rPr>
      </w:pPr>
    </w:p>
    <w:p>
      <w:pPr>
        <w:pStyle w:val="Body A"/>
        <w:rPr>
          <w:rFonts w:ascii="Arial" w:cs="Arial" w:hAnsi="Arial" w:eastAsia="Arial"/>
          <w:lang w:val="nl-NL"/>
        </w:rPr>
      </w:pPr>
      <w:r>
        <w:rPr>
          <w:rFonts w:ascii="Arial" w:hAnsi="Arial"/>
          <w:rtl w:val="0"/>
          <w:lang w:val="nl-NL"/>
        </w:rPr>
        <w:t>Installation of new buildings, inventory management, equipment decommissioning, set up of new computer rooms,  the rollout of more than 5000 switches in 70 buildings, the expansion of WIFI and VoIP. Replacement of the fiber backbone for MPLS</w:t>
      </w:r>
    </w:p>
    <w:p>
      <w:pPr>
        <w:pStyle w:val="Body A"/>
        <w:rPr>
          <w:rFonts w:ascii="Arial" w:cs="Arial" w:hAnsi="Arial" w:eastAsia="Arial"/>
          <w:lang w:val="nl-NL"/>
        </w:rPr>
      </w:pPr>
    </w:p>
    <w:p>
      <w:pPr>
        <w:pStyle w:val="Body A"/>
        <w:rPr>
          <w:rFonts w:ascii="Arial" w:cs="Arial" w:hAnsi="Arial" w:eastAsia="Arial"/>
          <w:outline w:val="0"/>
          <w:color w:val="000000"/>
          <w:u w:color="000000"/>
          <w:lang w:val="nl-NL"/>
          <w14:textFill>
            <w14:solidFill>
              <w14:srgbClr w14:val="000000"/>
            </w14:solidFill>
          </w14:textFill>
        </w:rPr>
      </w:pPr>
      <w:r>
        <w:rPr>
          <w:rFonts w:ascii="Arial" w:hAnsi="Arial"/>
          <w:outline w:val="0"/>
          <w:color w:val="000000"/>
          <w:u w:color="000000"/>
          <w:rtl w:val="0"/>
          <w:lang w:val="nl-NL"/>
          <w14:textFill>
            <w14:solidFill>
              <w14:srgbClr w14:val="000000"/>
            </w14:solidFill>
          </w14:textFill>
        </w:rPr>
        <w:t xml:space="preserve">Regular requests for specific projects such as VOD installation and replays of conferences in the 70 buildings occupied by the European Commission, installation or update of translation and conference rooms.  Because of the organisation size, the needs for new computer rooms and updates of existing ones were permanent. </w:t>
      </w:r>
    </w:p>
    <w:p>
      <w:pPr>
        <w:pStyle w:val="Body A"/>
        <w:rPr>
          <w:rFonts w:ascii="Arial" w:cs="Arial" w:hAnsi="Arial" w:eastAsia="Arial"/>
          <w:outline w:val="0"/>
          <w:color w:val="000000"/>
          <w:u w:color="000000"/>
          <w:lang w:val="nl-NL"/>
          <w14:textFill>
            <w14:solidFill>
              <w14:srgbClr w14:val="000000"/>
            </w14:solidFill>
          </w14:textFill>
        </w:rPr>
      </w:pPr>
    </w:p>
    <w:p>
      <w:pPr>
        <w:pStyle w:val="Body A"/>
        <w:rPr>
          <w:rFonts w:ascii="Arial" w:cs="Arial" w:hAnsi="Arial" w:eastAsia="Arial"/>
          <w:outline w:val="0"/>
          <w:color w:val="000000"/>
          <w:u w:color="000000"/>
          <w:lang w:val="nl-NL"/>
          <w14:textFill>
            <w14:solidFill>
              <w14:srgbClr w14:val="000000"/>
            </w14:solidFill>
          </w14:textFill>
        </w:rPr>
      </w:pPr>
    </w:p>
    <w:p>
      <w:pPr>
        <w:pStyle w:val="Body A"/>
        <w:rPr>
          <w:rFonts w:ascii="Arial" w:cs="Arial" w:hAnsi="Arial" w:eastAsia="Arial"/>
          <w:outline w:val="0"/>
          <w:color w:val="000000"/>
          <w:u w:color="000000"/>
          <w:lang w:val="nl-NL"/>
          <w14:textFill>
            <w14:solidFill>
              <w14:srgbClr w14:val="000000"/>
            </w14:solidFill>
          </w14:textFill>
        </w:rPr>
      </w:pPr>
    </w:p>
    <w:p>
      <w:pPr>
        <w:pStyle w:val="Body A"/>
        <w:rPr>
          <w:rFonts w:ascii="Arial" w:cs="Arial" w:hAnsi="Arial" w:eastAsia="Arial"/>
          <w:outline w:val="0"/>
          <w:color w:val="000000"/>
          <w:u w:color="000000"/>
          <w:lang w:val="nl-NL"/>
          <w14:textFill>
            <w14:solidFill>
              <w14:srgbClr w14:val="000000"/>
            </w14:solidFill>
          </w14:textFill>
        </w:rPr>
      </w:pPr>
    </w:p>
    <w:p>
      <w:pPr>
        <w:pStyle w:val="Body A"/>
        <w:rPr>
          <w:rFonts w:ascii="Arial" w:cs="Arial" w:hAnsi="Arial" w:eastAsia="Arial"/>
          <w:outline w:val="0"/>
          <w:color w:val="000000"/>
          <w:u w:color="000000"/>
          <w:lang w:val="nl-NL"/>
          <w14:textFill>
            <w14:solidFill>
              <w14:srgbClr w14:val="000000"/>
            </w14:solidFill>
          </w14:textFill>
        </w:rPr>
      </w:pPr>
    </w:p>
    <w:p>
      <w:pPr>
        <w:pStyle w:val="Body A"/>
        <w:rPr>
          <w:rFonts w:ascii="Arial" w:cs="Arial" w:hAnsi="Arial" w:eastAsia="Arial"/>
          <w:outline w:val="0"/>
          <w:color w:val="000000"/>
          <w:u w:color="000000"/>
          <w:lang w:val="nl-NL"/>
          <w14:textFill>
            <w14:solidFill>
              <w14:srgbClr w14:val="000000"/>
            </w14:solidFill>
          </w14:textFill>
        </w:rPr>
      </w:pPr>
    </w:p>
    <w:tbl>
      <w:tblPr>
        <w:tblW w:w="93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deb"/>
        <w:tblLayout w:type="fixed"/>
      </w:tblPr>
      <w:tblGrid>
        <w:gridCol w:w="8391"/>
        <w:gridCol w:w="1005"/>
      </w:tblGrid>
      <w:tr>
        <w:tblPrEx>
          <w:shd w:val="clear" w:color="auto" w:fill="ceddeb"/>
        </w:tblPrEx>
        <w:trPr>
          <w:trHeight w:val="418" w:hRule="atLeast"/>
        </w:trPr>
        <w:tc>
          <w:tcPr>
            <w:tcW w:type="dxa" w:w="8391"/>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pPr>
            <w:r>
              <w:rPr>
                <w:rFonts w:ascii="Arial" w:hAnsi="Arial"/>
                <w:b w:val="1"/>
                <w:bCs w:val="1"/>
                <w:u w:val="single"/>
                <w:shd w:val="nil" w:color="auto" w:fill="auto"/>
                <w:rtl w:val="0"/>
                <w:lang w:val="fr-FR"/>
              </w:rPr>
              <w:t>S</w:t>
            </w:r>
            <w:r>
              <w:rPr>
                <w:rFonts w:ascii="Arial" w:hAnsi="Arial"/>
                <w:b w:val="1"/>
                <w:bCs w:val="1"/>
                <w:u w:val="single"/>
                <w:shd w:val="nil" w:color="auto" w:fill="auto"/>
                <w:rtl w:val="0"/>
                <w:lang w:val="nl-NL"/>
              </w:rPr>
              <w:t xml:space="preserve">ervice </w:t>
            </w:r>
            <w:r>
              <w:rPr>
                <w:rFonts w:ascii="Arial" w:hAnsi="Arial"/>
                <w:b w:val="1"/>
                <w:bCs w:val="1"/>
                <w:u w:val="single"/>
                <w:shd w:val="nil" w:color="auto" w:fill="auto"/>
                <w:rtl w:val="0"/>
                <w:lang w:val="fr-FR"/>
              </w:rPr>
              <w:t>P</w:t>
            </w:r>
            <w:r>
              <w:rPr>
                <w:rFonts w:ascii="Arial" w:hAnsi="Arial"/>
                <w:b w:val="1"/>
                <w:bCs w:val="1"/>
                <w:u w:val="single"/>
                <w:shd w:val="nil" w:color="auto" w:fill="auto"/>
                <w:rtl w:val="0"/>
                <w:lang w:val="nl-NL"/>
              </w:rPr>
              <w:t>ublic F</w:t>
            </w:r>
            <w:r>
              <w:rPr>
                <w:rFonts w:ascii="Arial" w:hAnsi="Arial" w:hint="default"/>
                <w:b w:val="1"/>
                <w:bCs w:val="1"/>
                <w:u w:val="single"/>
                <w:shd w:val="nil" w:color="auto" w:fill="auto"/>
                <w:rtl w:val="0"/>
                <w:lang w:val="nl-NL"/>
              </w:rPr>
              <w:t>é</w:t>
            </w:r>
            <w:r>
              <w:rPr>
                <w:rFonts w:ascii="Arial" w:hAnsi="Arial"/>
                <w:b w:val="1"/>
                <w:bCs w:val="1"/>
                <w:u w:val="single"/>
                <w:shd w:val="nil" w:color="auto" w:fill="auto"/>
                <w:rtl w:val="0"/>
                <w:lang w:val="nl-NL"/>
              </w:rPr>
              <w:t>d</w:t>
            </w:r>
            <w:r>
              <w:rPr>
                <w:rFonts w:ascii="Arial" w:hAnsi="Arial" w:hint="default"/>
                <w:b w:val="1"/>
                <w:bCs w:val="1"/>
                <w:u w:val="single"/>
                <w:shd w:val="nil" w:color="auto" w:fill="auto"/>
                <w:rtl w:val="0"/>
                <w:lang w:val="nl-NL"/>
              </w:rPr>
              <w:t>é</w:t>
            </w:r>
            <w:r>
              <w:rPr>
                <w:rFonts w:ascii="Arial" w:hAnsi="Arial"/>
                <w:b w:val="1"/>
                <w:bCs w:val="1"/>
                <w:u w:val="single"/>
                <w:shd w:val="nil" w:color="auto" w:fill="auto"/>
                <w:rtl w:val="0"/>
                <w:lang w:val="nl-NL"/>
              </w:rPr>
              <w:t xml:space="preserve">ral </w:t>
            </w:r>
            <w:r>
              <w:rPr>
                <w:rFonts w:ascii="Arial" w:hAnsi="Arial"/>
                <w:b w:val="1"/>
                <w:bCs w:val="1"/>
                <w:u w:val="single"/>
                <w:shd w:val="nil" w:color="auto" w:fill="auto"/>
                <w:rtl w:val="0"/>
                <w:lang w:val="fr-FR"/>
              </w:rPr>
              <w:t>Finance</w:t>
            </w:r>
            <w:r>
              <w:rPr>
                <w:rFonts w:ascii="Arial" w:hAnsi="Arial"/>
                <w:b w:val="1"/>
                <w:bCs w:val="1"/>
                <w:u w:val="single"/>
                <w:shd w:val="nil" w:color="auto" w:fill="auto"/>
                <w:rtl w:val="0"/>
                <w:lang w:val="nl-NL"/>
              </w:rPr>
              <w:t>s</w:t>
            </w:r>
            <w:r>
              <w:rPr>
                <w:rFonts w:ascii="Arial" w:hAnsi="Arial"/>
                <w:b w:val="1"/>
                <w:bCs w:val="1"/>
                <w:shd w:val="nil" w:color="auto" w:fill="auto"/>
                <w:rtl w:val="0"/>
                <w:lang w:val="nl-NL"/>
              </w:rPr>
              <w:t xml:space="preserve">: </w:t>
            </w:r>
            <w:r>
              <w:rPr>
                <w:rFonts w:ascii="Arial" w:hAnsi="Arial"/>
                <w:i w:val="1"/>
                <w:iCs w:val="1"/>
                <w:shd w:val="nil" w:color="auto" w:fill="auto"/>
                <w:rtl w:val="0"/>
                <w:lang w:val="fr-FR"/>
              </w:rPr>
              <w:t>project manager Data</w:t>
            </w:r>
            <w:r>
              <w:rPr>
                <w:rFonts w:ascii="Arial" w:hAnsi="Arial"/>
                <w:i w:val="1"/>
                <w:iCs w:val="1"/>
                <w:shd w:val="nil" w:color="auto" w:fill="auto"/>
                <w:rtl w:val="0"/>
                <w:lang w:val="nl-NL"/>
              </w:rPr>
              <w:t xml:space="preserve"> </w:t>
            </w:r>
            <w:r>
              <w:rPr>
                <w:rFonts w:ascii="Arial" w:hAnsi="Arial"/>
                <w:i w:val="1"/>
                <w:iCs w:val="1"/>
                <w:shd w:val="nil" w:color="auto" w:fill="auto"/>
                <w:rtl w:val="0"/>
                <w:lang w:val="fr-FR"/>
              </w:rPr>
              <w:t>Center</w:t>
            </w:r>
          </w:p>
        </w:tc>
        <w:tc>
          <w:tcPr>
            <w:tcW w:type="dxa" w:w="1005"/>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jc w:val="right"/>
            </w:pPr>
            <w:r>
              <w:rPr>
                <w:rFonts w:ascii="Calibri" w:cs="Calibri" w:hAnsi="Calibri" w:eastAsia="Calibri"/>
                <w:shd w:val="nil" w:color="auto" w:fill="auto"/>
                <w:rtl w:val="0"/>
                <w:lang w:val="nl-NL"/>
              </w:rPr>
              <w:t>1</w:t>
            </w:r>
            <w:r>
              <w:rPr>
                <w:rFonts w:ascii="Calibri" w:cs="Calibri" w:hAnsi="Calibri" w:eastAsia="Calibri"/>
                <w:b w:val="1"/>
                <w:bCs w:val="1"/>
                <w:sz w:val="24"/>
                <w:szCs w:val="24"/>
                <w:shd w:val="nil" w:color="auto" w:fill="auto"/>
                <w:rtl w:val="0"/>
                <w:lang w:val="en-US"/>
              </w:rPr>
              <w:t xml:space="preserve"> years</w:t>
            </w:r>
          </w:p>
        </w:tc>
      </w:tr>
    </w:tbl>
    <w:p>
      <w:pPr>
        <w:pStyle w:val="Body A"/>
        <w:widowControl w:val="0"/>
        <w:ind w:left="108" w:hanging="108"/>
        <w:rPr>
          <w:rFonts w:ascii="Arial" w:cs="Arial" w:hAnsi="Arial" w:eastAsia="Arial"/>
          <w:lang w:val="nl-NL"/>
        </w:rPr>
      </w:pPr>
    </w:p>
    <w:p>
      <w:pPr>
        <w:pStyle w:val="Body A"/>
        <w:rPr>
          <w:rFonts w:ascii="Arial" w:cs="Arial" w:hAnsi="Arial" w:eastAsia="Arial"/>
          <w:lang w:val="nl-NL"/>
        </w:rPr>
      </w:pPr>
      <w:r>
        <w:rPr>
          <w:rFonts w:ascii="Arial" w:hAnsi="Arial"/>
          <w:rtl w:val="0"/>
          <w:lang w:val="nl-NL"/>
        </w:rPr>
        <w:t xml:space="preserve">Based on my experience in network and IT deployment, I wanted to find a project "Datacenter": </w:t>
      </w:r>
    </w:p>
    <w:p>
      <w:pPr>
        <w:pStyle w:val="Body A"/>
        <w:rPr>
          <w:rFonts w:ascii="Arial" w:cs="Arial" w:hAnsi="Arial" w:eastAsia="Arial"/>
          <w:lang w:val="nl-NL"/>
        </w:rPr>
      </w:pPr>
    </w:p>
    <w:p>
      <w:pPr>
        <w:pStyle w:val="Body A"/>
        <w:rPr>
          <w:rFonts w:ascii="Arial" w:cs="Arial" w:hAnsi="Arial" w:eastAsia="Arial"/>
          <w:lang w:val="nl-NL"/>
        </w:rPr>
      </w:pPr>
      <w:r>
        <w:rPr>
          <w:rFonts w:ascii="Arial" w:hAnsi="Arial"/>
          <w:rtl w:val="0"/>
          <w:lang w:val="nl-NL"/>
        </w:rPr>
        <w:t>Telindus offered me the project ATLAS where I had the opportunity to manage the implementation from A to Z of the Datacenter of FPS Finances :</w:t>
      </w:r>
    </w:p>
    <w:p>
      <w:pPr>
        <w:pStyle w:val="Body A"/>
        <w:rPr>
          <w:rFonts w:ascii="Arial" w:cs="Arial" w:hAnsi="Arial" w:eastAsia="Arial"/>
          <w:outline w:val="0"/>
          <w:color w:val="000000"/>
          <w:u w:color="000000"/>
          <w:lang w:val="nl-NL"/>
          <w14:textFill>
            <w14:solidFill>
              <w14:srgbClr w14:val="000000"/>
            </w14:solidFill>
          </w14:textFill>
        </w:rPr>
      </w:pPr>
      <w:r>
        <w:rPr>
          <w:rFonts w:ascii="Arial" w:hAnsi="Arial"/>
          <w:outline w:val="0"/>
          <w:color w:val="000000"/>
          <w:u w:color="000000"/>
          <w:rtl w:val="0"/>
          <w:lang w:val="nl-NL"/>
          <w14:textFill>
            <w14:solidFill>
              <w14:srgbClr w14:val="000000"/>
            </w14:solidFill>
          </w14:textFill>
        </w:rPr>
        <w:t>Building structure, electricity, airco, racks, disk capacity, switch connectivity, UPS. Management of multiple subcontractors and commissioning in a constraining environment.</w:t>
      </w:r>
    </w:p>
    <w:p>
      <w:pPr>
        <w:pStyle w:val="Body A"/>
        <w:rPr>
          <w:rFonts w:ascii="Arial" w:cs="Arial" w:hAnsi="Arial" w:eastAsia="Arial"/>
          <w:lang w:val="nl-NL"/>
        </w:rPr>
      </w:pPr>
    </w:p>
    <w:p>
      <w:pPr>
        <w:pStyle w:val="Body A"/>
        <w:rPr>
          <w:rFonts w:ascii="Arial" w:cs="Arial" w:hAnsi="Arial" w:eastAsia="Arial"/>
          <w:outline w:val="0"/>
          <w:color w:val="000000"/>
          <w:u w:color="000000"/>
          <w:lang w:val="nl-NL"/>
          <w14:textFill>
            <w14:solidFill>
              <w14:srgbClr w14:val="000000"/>
            </w14:solidFill>
          </w14:textFill>
        </w:rPr>
      </w:pPr>
      <w:r>
        <w:rPr>
          <w:rFonts w:ascii="Arial" w:hAnsi="Arial"/>
          <w:outline w:val="0"/>
          <w:color w:val="000000"/>
          <w:u w:color="000000"/>
          <w:rtl w:val="0"/>
          <w:lang w:val="nl-NL"/>
          <w14:textFill>
            <w14:solidFill>
              <w14:srgbClr w14:val="000000"/>
            </w14:solidFill>
          </w14:textFill>
        </w:rPr>
        <w:t>Time constraint was particularly important because the new Data center had to be in production to host the Taxonweb application.  Taxonweb is used by millions of Belgian citizens to file their taks return and has a high visibility for Belgian public services.</w:t>
      </w:r>
    </w:p>
    <w:p>
      <w:pPr>
        <w:pStyle w:val="Body A"/>
        <w:rPr>
          <w:rFonts w:ascii="Arial" w:cs="Arial" w:hAnsi="Arial" w:eastAsia="Arial"/>
          <w:outline w:val="0"/>
          <w:color w:val="000000"/>
          <w:u w:color="000000"/>
          <w:lang w:val="nl-NL"/>
          <w14:textFill>
            <w14:solidFill>
              <w14:srgbClr w14:val="000000"/>
            </w14:solidFill>
          </w14:textFill>
        </w:rPr>
      </w:pPr>
    </w:p>
    <w:p>
      <w:pPr>
        <w:pStyle w:val="Body A"/>
        <w:rPr>
          <w:rFonts w:ascii="Arial" w:cs="Arial" w:hAnsi="Arial" w:eastAsia="Arial"/>
          <w:lang w:val="nl-NL"/>
        </w:rPr>
      </w:pPr>
    </w:p>
    <w:tbl>
      <w:tblPr>
        <w:tblW w:w="963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deb"/>
        <w:tblLayout w:type="fixed"/>
      </w:tblPr>
      <w:tblGrid>
        <w:gridCol w:w="8500"/>
        <w:gridCol w:w="1132"/>
      </w:tblGrid>
      <w:tr>
        <w:tblPrEx>
          <w:shd w:val="clear" w:color="auto" w:fill="ceddeb"/>
        </w:tblPrEx>
        <w:trPr>
          <w:trHeight w:val="720" w:hRule="atLeast"/>
        </w:trPr>
        <w:tc>
          <w:tcPr>
            <w:tcW w:type="dxa" w:w="8500"/>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pPr>
            <w:r>
              <w:rPr>
                <w:rFonts w:ascii="Arial" w:hAnsi="Arial"/>
                <w:b w:val="1"/>
                <w:bCs w:val="1"/>
                <w:u w:val="single"/>
                <w:shd w:val="nil" w:color="auto" w:fill="auto"/>
                <w:rtl w:val="0"/>
                <w:lang w:val="en-US"/>
              </w:rPr>
              <w:t>Pri</w:t>
            </w:r>
            <w:r>
              <w:rPr>
                <w:rFonts w:ascii="Arial" w:hAnsi="Arial"/>
                <w:b w:val="1"/>
                <w:bCs w:val="1"/>
                <w:u w:val="single"/>
                <w:shd w:val="nil" w:color="auto" w:fill="auto"/>
                <w:rtl w:val="0"/>
                <w:lang w:val="nl-NL"/>
              </w:rPr>
              <w:t>c</w:t>
            </w:r>
            <w:r>
              <w:rPr>
                <w:rFonts w:ascii="Arial" w:hAnsi="Arial"/>
                <w:b w:val="1"/>
                <w:bCs w:val="1"/>
                <w:u w:val="single"/>
                <w:shd w:val="nil" w:color="auto" w:fill="auto"/>
                <w:rtl w:val="0"/>
                <w:lang w:val="en-US"/>
              </w:rPr>
              <w:t>e</w:t>
            </w:r>
            <w:r>
              <w:rPr>
                <w:rFonts w:ascii="Arial" w:hAnsi="Arial"/>
                <w:b w:val="1"/>
                <w:bCs w:val="1"/>
                <w:u w:val="single"/>
                <w:shd w:val="nil" w:color="auto" w:fill="auto"/>
                <w:rtl w:val="0"/>
                <w:lang w:val="nl-NL"/>
              </w:rPr>
              <w:t>W</w:t>
            </w:r>
            <w:r>
              <w:rPr>
                <w:rFonts w:ascii="Arial" w:hAnsi="Arial"/>
                <w:b w:val="1"/>
                <w:bCs w:val="1"/>
                <w:u w:val="single"/>
                <w:shd w:val="nil" w:color="auto" w:fill="auto"/>
                <w:rtl w:val="0"/>
                <w:lang w:val="en-US"/>
              </w:rPr>
              <w:t>aterhous</w:t>
            </w:r>
            <w:r>
              <w:rPr>
                <w:rFonts w:ascii="Arial" w:hAnsi="Arial"/>
                <w:b w:val="1"/>
                <w:bCs w:val="1"/>
                <w:u w:val="single"/>
                <w:shd w:val="nil" w:color="auto" w:fill="auto"/>
                <w:rtl w:val="0"/>
                <w:lang w:val="nl-NL"/>
              </w:rPr>
              <w:t>eCoopers</w:t>
            </w:r>
            <w:r>
              <w:rPr>
                <w:rFonts w:ascii="Arial" w:hAnsi="Arial"/>
                <w:b w:val="1"/>
                <w:bCs w:val="1"/>
                <w:shd w:val="nil" w:color="auto" w:fill="auto"/>
                <w:rtl w:val="0"/>
                <w:lang w:val="en-US"/>
              </w:rPr>
              <w:t xml:space="preserve"> </w:t>
            </w:r>
            <w:r>
              <w:rPr>
                <w:rFonts w:ascii="Arial" w:hAnsi="Arial"/>
                <w:b w:val="1"/>
                <w:bCs w:val="1"/>
                <w:shd w:val="nil" w:color="auto" w:fill="auto"/>
                <w:rtl w:val="0"/>
                <w:lang w:val="nl-NL"/>
              </w:rPr>
              <w:t xml:space="preserve">: </w:t>
            </w:r>
            <w:r>
              <w:rPr>
                <w:rFonts w:ascii="Arial" w:hAnsi="Arial"/>
                <w:i w:val="1"/>
                <w:iCs w:val="1"/>
                <w:shd w:val="nil" w:color="auto" w:fill="auto"/>
                <w:rtl w:val="0"/>
                <w:lang w:val="en-US"/>
              </w:rPr>
              <w:t xml:space="preserve">consultant </w:t>
            </w:r>
            <w:r>
              <w:rPr>
                <w:rFonts w:ascii="Arial" w:hAnsi="Arial"/>
                <w:i w:val="1"/>
                <w:iCs w:val="1"/>
                <w:shd w:val="nil" w:color="auto" w:fill="auto"/>
                <w:rtl w:val="0"/>
                <w:lang w:val="nl-NL"/>
              </w:rPr>
              <w:t>data manager MIS</w:t>
            </w:r>
            <w:r>
              <w:rPr>
                <w:rFonts w:ascii="Arial" w:hAnsi="Arial"/>
                <w:i w:val="1"/>
                <w:iCs w:val="1"/>
                <w:shd w:val="nil" w:color="auto" w:fill="auto"/>
                <w:rtl w:val="0"/>
                <w:lang w:val="en-US"/>
              </w:rPr>
              <w:t xml:space="preserve"> </w:t>
            </w:r>
            <w:r>
              <w:rPr>
                <w:rFonts w:ascii="Arial" w:hAnsi="Arial"/>
                <w:i w:val="1"/>
                <w:iCs w:val="1"/>
                <w:shd w:val="nil" w:color="auto" w:fill="auto"/>
                <w:rtl w:val="0"/>
                <w:lang w:val="nl-NL"/>
              </w:rPr>
              <w:t xml:space="preserve"> (</w:t>
            </w:r>
            <w:r>
              <w:rPr>
                <w:rFonts w:ascii="Arial" w:hAnsi="Arial"/>
                <w:i w:val="1"/>
                <w:iCs w:val="1"/>
                <w:shd w:val="nil" w:color="auto" w:fill="auto"/>
                <w:rtl w:val="0"/>
                <w:lang w:val="en-US"/>
              </w:rPr>
              <w:t>Brussels</w:t>
            </w:r>
            <w:r>
              <w:rPr>
                <w:rFonts w:ascii="Arial" w:hAnsi="Arial" w:hint="default"/>
                <w:i w:val="1"/>
                <w:iCs w:val="1"/>
                <w:shd w:val="nil" w:color="auto" w:fill="auto"/>
                <w:rtl w:val="0"/>
                <w:lang w:val="en-US"/>
              </w:rPr>
              <w:t>–</w:t>
            </w:r>
            <w:r>
              <w:rPr>
                <w:rFonts w:ascii="Arial" w:hAnsi="Arial"/>
                <w:i w:val="1"/>
                <w:iCs w:val="1"/>
                <w:shd w:val="nil" w:color="auto" w:fill="auto"/>
                <w:rtl w:val="0"/>
                <w:lang w:val="en-US"/>
              </w:rPr>
              <w:t>Dakar</w:t>
            </w:r>
            <w:r>
              <w:rPr>
                <w:rFonts w:ascii="Arial" w:hAnsi="Arial" w:hint="default"/>
                <w:i w:val="1"/>
                <w:iCs w:val="1"/>
                <w:shd w:val="nil" w:color="auto" w:fill="auto"/>
                <w:rtl w:val="0"/>
                <w:lang w:val="en-US"/>
              </w:rPr>
              <w:t>–</w:t>
            </w:r>
            <w:r>
              <w:rPr>
                <w:rFonts w:ascii="Arial" w:hAnsi="Arial"/>
                <w:i w:val="1"/>
                <w:iCs w:val="1"/>
                <w:shd w:val="nil" w:color="auto" w:fill="auto"/>
                <w:rtl w:val="0"/>
                <w:lang w:val="en-US"/>
              </w:rPr>
              <w:t>Cape Town) Project:EU ACP monitoring over 70 countr</w:t>
            </w:r>
            <w:r>
              <w:rPr>
                <w:rFonts w:ascii="Arial" w:hAnsi="Arial"/>
                <w:i w:val="1"/>
                <w:iCs w:val="1"/>
                <w:shd w:val="nil" w:color="auto" w:fill="auto"/>
                <w:rtl w:val="0"/>
                <w:lang w:val="nl-NL"/>
              </w:rPr>
              <w:t>ie</w:t>
            </w:r>
            <w:r>
              <w:rPr>
                <w:rFonts w:ascii="Arial" w:hAnsi="Arial"/>
                <w:i w:val="1"/>
                <w:iCs w:val="1"/>
                <w:shd w:val="nil" w:color="auto" w:fill="auto"/>
                <w:rtl w:val="0"/>
                <w:lang w:val="en-US"/>
              </w:rPr>
              <w:t>s</w:t>
            </w:r>
          </w:p>
        </w:tc>
        <w:tc>
          <w:tcPr>
            <w:tcW w:type="dxa" w:w="1132"/>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jc w:val="right"/>
            </w:pPr>
            <w:r>
              <w:rPr>
                <w:rFonts w:ascii="Calibri" w:cs="Calibri" w:hAnsi="Calibri" w:eastAsia="Calibri"/>
                <w:shd w:val="nil" w:color="auto" w:fill="auto"/>
                <w:rtl w:val="0"/>
                <w:lang w:val="nl-NL"/>
              </w:rPr>
              <w:t>3</w:t>
            </w:r>
            <w:r>
              <w:rPr>
                <w:rFonts w:ascii="Calibri" w:cs="Calibri" w:hAnsi="Calibri" w:eastAsia="Calibri"/>
                <w:b w:val="1"/>
                <w:bCs w:val="1"/>
                <w:sz w:val="24"/>
                <w:szCs w:val="24"/>
                <w:shd w:val="nil" w:color="auto" w:fill="auto"/>
                <w:rtl w:val="0"/>
                <w:lang w:val="en-US"/>
              </w:rPr>
              <w:t xml:space="preserve"> years</w:t>
            </w:r>
          </w:p>
        </w:tc>
      </w:tr>
    </w:tbl>
    <w:p>
      <w:pPr>
        <w:pStyle w:val="Body A"/>
        <w:widowControl w:val="0"/>
        <w:ind w:left="108" w:hanging="108"/>
        <w:rPr>
          <w:rFonts w:ascii="Arial" w:cs="Arial" w:hAnsi="Arial" w:eastAsia="Arial"/>
          <w:lang w:val="nl-NL"/>
        </w:rPr>
      </w:pPr>
    </w:p>
    <w:p>
      <w:pPr>
        <w:pStyle w:val="Body A"/>
        <w:rPr>
          <w:rFonts w:ascii="Arial" w:cs="Arial" w:hAnsi="Arial" w:eastAsia="Arial"/>
          <w:lang w:val="nl-NL"/>
        </w:rPr>
      </w:pPr>
      <w:r>
        <w:rPr>
          <w:rFonts w:ascii="Arial" w:hAnsi="Arial"/>
          <w:rtl w:val="0"/>
          <w:lang w:val="nl-NL"/>
        </w:rPr>
        <w:t>I responded to a call for tenders of the European Commission with PWC. Our technical solution for a MIS and the establishment of a local reseat in Africa has been retained. the call for tenders concerned the monitoring of EC aid in the ACP zone</w:t>
      </w:r>
    </w:p>
    <w:p>
      <w:pPr>
        <w:pStyle w:val="Body A"/>
        <w:rPr>
          <w:rFonts w:ascii="Arial" w:cs="Arial" w:hAnsi="Arial" w:eastAsia="Arial"/>
          <w:outline w:val="0"/>
          <w:color w:val="000000"/>
          <w:u w:color="000000"/>
          <w:lang w:val="nl-NL"/>
          <w14:textFill>
            <w14:solidFill>
              <w14:srgbClr w14:val="000000"/>
            </w14:solidFill>
          </w14:textFill>
        </w:rPr>
      </w:pPr>
    </w:p>
    <w:p>
      <w:pPr>
        <w:pStyle w:val="Body A"/>
        <w:rPr>
          <w:rFonts w:ascii="Arial" w:cs="Arial" w:hAnsi="Arial" w:eastAsia="Arial"/>
          <w:outline w:val="0"/>
          <w:color w:val="000000"/>
          <w:u w:color="000000"/>
          <w:lang w:val="nl-NL"/>
          <w14:textFill>
            <w14:solidFill>
              <w14:srgbClr w14:val="000000"/>
            </w14:solidFill>
          </w14:textFill>
        </w:rPr>
      </w:pPr>
      <w:r>
        <w:rPr>
          <w:rFonts w:ascii="Arial" w:hAnsi="Arial"/>
          <w:outline w:val="0"/>
          <w:color w:val="000000"/>
          <w:u w:color="000000"/>
          <w:rtl w:val="0"/>
          <w:lang w:val="nl-NL"/>
          <w14:textFill>
            <w14:solidFill>
              <w14:srgbClr w14:val="000000"/>
            </w14:solidFill>
          </w14:textFill>
        </w:rPr>
        <w:t>The main challenge was to set up and implement a system not only in Europe but also in Africa.  The main objective was to manage 300 experts whose mission was to monitor over 2000 projects financed by the European Commission in 60 countries located in the ACP zone.</w:t>
      </w:r>
    </w:p>
    <w:p>
      <w:pPr>
        <w:pStyle w:val="Body A"/>
        <w:rPr>
          <w:rFonts w:ascii="Arial" w:cs="Arial" w:hAnsi="Arial" w:eastAsia="Arial"/>
          <w:outline w:val="0"/>
          <w:color w:val="000000"/>
          <w:u w:color="000000"/>
          <w:lang w:val="nl-NL"/>
          <w14:textFill>
            <w14:solidFill>
              <w14:srgbClr w14:val="000000"/>
            </w14:solidFill>
          </w14:textFill>
        </w:rPr>
      </w:pPr>
    </w:p>
    <w:p>
      <w:pPr>
        <w:pStyle w:val="Body A"/>
        <w:rPr>
          <w:rFonts w:ascii="Arial" w:cs="Arial" w:hAnsi="Arial" w:eastAsia="Arial"/>
          <w:outline w:val="0"/>
          <w:color w:val="000000"/>
          <w:u w:color="000000"/>
          <w:lang w:val="nl-NL"/>
          <w14:textFill>
            <w14:solidFill>
              <w14:srgbClr w14:val="000000"/>
            </w14:solidFill>
          </w14:textFill>
        </w:rPr>
      </w:pPr>
      <w:r>
        <w:rPr>
          <w:rFonts w:ascii="Arial" w:hAnsi="Arial"/>
          <w:outline w:val="0"/>
          <w:color w:val="000000"/>
          <w:u w:color="000000"/>
          <w:rtl w:val="0"/>
          <w:lang w:val="nl-NL"/>
          <w14:textFill>
            <w14:solidFill>
              <w14:srgbClr w14:val="000000"/>
            </w14:solidFill>
          </w14:textFill>
        </w:rPr>
        <w:t xml:space="preserve">I participated in the establishment of 2 local offices (one in Dakar and one in Cape Town) and in the training of the local staff. </w:t>
      </w:r>
    </w:p>
    <w:p>
      <w:pPr>
        <w:pStyle w:val="Body A"/>
        <w:rPr>
          <w:rFonts w:ascii="Arial" w:cs="Arial" w:hAnsi="Arial" w:eastAsia="Arial"/>
          <w:outline w:val="0"/>
          <w:color w:val="000000"/>
          <w:u w:color="000000"/>
          <w:lang w:val="nl-NL"/>
          <w14:textFill>
            <w14:solidFill>
              <w14:srgbClr w14:val="000000"/>
            </w14:solidFill>
          </w14:textFill>
        </w:rPr>
      </w:pPr>
    </w:p>
    <w:p>
      <w:pPr>
        <w:pStyle w:val="Body A"/>
        <w:rPr>
          <w:rFonts w:ascii="Arial" w:cs="Arial" w:hAnsi="Arial" w:eastAsia="Arial"/>
          <w:outline w:val="0"/>
          <w:color w:val="000000"/>
          <w:u w:color="000000"/>
          <w:lang w:val="nl-NL"/>
          <w14:textFill>
            <w14:solidFill>
              <w14:srgbClr w14:val="000000"/>
            </w14:solidFill>
          </w14:textFill>
        </w:rPr>
      </w:pPr>
      <w:r>
        <w:rPr>
          <w:rFonts w:ascii="Arial" w:hAnsi="Arial"/>
          <w:outline w:val="0"/>
          <w:color w:val="000000"/>
          <w:u w:color="000000"/>
          <w:rtl w:val="0"/>
          <w:lang w:val="nl-NL"/>
          <w14:textFill>
            <w14:solidFill>
              <w14:srgbClr w14:val="000000"/>
            </w14:solidFill>
          </w14:textFill>
        </w:rPr>
        <w:t>Monitoring reports are used to build statistics on how performant the European Union aid is and to help the Members of the European Parliament to determine to amount of aid fort he next years</w:t>
      </w:r>
    </w:p>
    <w:p>
      <w:pPr>
        <w:pStyle w:val="Body A"/>
        <w:rPr>
          <w:rFonts w:ascii="Arial" w:cs="Arial" w:hAnsi="Arial" w:eastAsia="Arial"/>
          <w:lang w:val="nl-NL"/>
        </w:rPr>
      </w:pPr>
    </w:p>
    <w:p>
      <w:pPr>
        <w:pStyle w:val="Body A"/>
        <w:rPr>
          <w:rFonts w:ascii="Arial" w:cs="Arial" w:hAnsi="Arial" w:eastAsia="Arial"/>
          <w:lang w:val="nl-NL"/>
        </w:rPr>
      </w:pPr>
    </w:p>
    <w:tbl>
      <w:tblPr>
        <w:tblW w:w="961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deb"/>
        <w:tblLayout w:type="fixed"/>
      </w:tblPr>
      <w:tblGrid>
        <w:gridCol w:w="8031"/>
        <w:gridCol w:w="1580"/>
      </w:tblGrid>
      <w:tr>
        <w:tblPrEx>
          <w:shd w:val="clear" w:color="auto" w:fill="ceddeb"/>
        </w:tblPrEx>
        <w:trPr>
          <w:trHeight w:val="417" w:hRule="atLeast"/>
        </w:trPr>
        <w:tc>
          <w:tcPr>
            <w:tcW w:type="dxa" w:w="8031"/>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pPr>
            <w:r>
              <w:rPr>
                <w:rFonts w:ascii="Arial" w:hAnsi="Arial"/>
                <w:b w:val="1"/>
                <w:bCs w:val="1"/>
                <w:u w:val="single"/>
                <w:shd w:val="nil" w:color="auto" w:fill="auto"/>
                <w:rtl w:val="0"/>
                <w:lang w:val="en-US"/>
              </w:rPr>
              <w:t xml:space="preserve">Alter </w:t>
            </w:r>
            <w:r>
              <w:rPr>
                <w:rFonts w:ascii="Arial" w:hAnsi="Arial"/>
                <w:b w:val="1"/>
                <w:bCs w:val="1"/>
                <w:u w:val="single"/>
                <w:shd w:val="nil" w:color="auto" w:fill="auto"/>
                <w:rtl w:val="0"/>
                <w:lang w:val="nl-NL"/>
              </w:rPr>
              <w:t>E</w:t>
            </w:r>
            <w:r>
              <w:rPr>
                <w:rFonts w:ascii="Arial" w:hAnsi="Arial"/>
                <w:b w:val="1"/>
                <w:bCs w:val="1"/>
                <w:u w:val="single"/>
                <w:shd w:val="nil" w:color="auto" w:fill="auto"/>
                <w:rtl w:val="0"/>
                <w:lang w:val="en-US"/>
              </w:rPr>
              <w:t xml:space="preserve">go </w:t>
            </w:r>
            <w:r>
              <w:rPr>
                <w:rFonts w:ascii="Arial" w:hAnsi="Arial"/>
                <w:b w:val="1"/>
                <w:bCs w:val="1"/>
                <w:u w:val="single"/>
                <w:shd w:val="nil" w:color="auto" w:fill="auto"/>
                <w:rtl w:val="0"/>
                <w:lang w:val="nl-NL"/>
              </w:rPr>
              <w:t xml:space="preserve">Services </w:t>
            </w:r>
            <w:r>
              <w:rPr>
                <w:rFonts w:ascii="Arial" w:hAnsi="Arial"/>
                <w:b w:val="1"/>
                <w:bCs w:val="1"/>
                <w:shd w:val="nil" w:color="auto" w:fill="auto"/>
                <w:rtl w:val="0"/>
                <w:lang w:val="nl-NL"/>
              </w:rPr>
              <w:t xml:space="preserve">: </w:t>
            </w:r>
            <w:r>
              <w:rPr>
                <w:rFonts w:ascii="Arial" w:hAnsi="Arial"/>
                <w:i w:val="1"/>
                <w:iCs w:val="1"/>
                <w:shd w:val="nil" w:color="auto" w:fill="auto"/>
                <w:rtl w:val="0"/>
                <w:lang w:val="nl-NL"/>
              </w:rPr>
              <w:t>CEO Recruitment company in ICT</w:t>
            </w:r>
          </w:p>
        </w:tc>
        <w:tc>
          <w:tcPr>
            <w:tcW w:type="dxa" w:w="1580"/>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jc w:val="right"/>
            </w:pPr>
            <w:r>
              <w:rPr>
                <w:rFonts w:ascii="Calibri" w:cs="Calibri" w:hAnsi="Calibri" w:eastAsia="Calibri"/>
                <w:shd w:val="nil" w:color="auto" w:fill="auto"/>
                <w:rtl w:val="0"/>
                <w:lang w:val="nl-NL"/>
              </w:rPr>
              <w:t>3</w:t>
            </w:r>
            <w:r>
              <w:rPr>
                <w:rFonts w:ascii="Calibri" w:cs="Calibri" w:hAnsi="Calibri" w:eastAsia="Calibri"/>
                <w:b w:val="1"/>
                <w:bCs w:val="1"/>
                <w:sz w:val="24"/>
                <w:szCs w:val="24"/>
                <w:shd w:val="nil" w:color="auto" w:fill="auto"/>
                <w:rtl w:val="0"/>
                <w:lang w:val="en-US"/>
              </w:rPr>
              <w:t xml:space="preserve"> years</w:t>
            </w:r>
          </w:p>
        </w:tc>
      </w:tr>
    </w:tbl>
    <w:p>
      <w:pPr>
        <w:pStyle w:val="Body A"/>
        <w:widowControl w:val="0"/>
        <w:ind w:left="108" w:hanging="108"/>
        <w:rPr>
          <w:rFonts w:ascii="Arial" w:cs="Arial" w:hAnsi="Arial" w:eastAsia="Arial"/>
          <w:lang w:val="nl-NL"/>
        </w:rPr>
      </w:pPr>
    </w:p>
    <w:p>
      <w:pPr>
        <w:pStyle w:val="Body A"/>
        <w:rPr>
          <w:rFonts w:ascii="Arial" w:cs="Arial" w:hAnsi="Arial" w:eastAsia="Arial"/>
          <w:lang w:val="nl-NL"/>
        </w:rPr>
      </w:pPr>
      <w:r>
        <w:rPr>
          <w:rFonts w:ascii="Arial" w:hAnsi="Arial"/>
          <w:rtl w:val="0"/>
          <w:lang w:val="nl-NL"/>
        </w:rPr>
        <w:t>After 14 years spent in IT specialised placement circuits, I decided to create my own IT specialised recruitment agency.</w:t>
      </w:r>
    </w:p>
    <w:p>
      <w:pPr>
        <w:pStyle w:val="Body A"/>
        <w:rPr>
          <w:rFonts w:ascii="Arial" w:cs="Arial" w:hAnsi="Arial" w:eastAsia="Arial"/>
          <w:lang w:val="nl-NL"/>
        </w:rPr>
      </w:pPr>
    </w:p>
    <w:p>
      <w:pPr>
        <w:pStyle w:val="Body A"/>
        <w:rPr>
          <w:rFonts w:ascii="Arial" w:cs="Arial" w:hAnsi="Arial" w:eastAsia="Arial"/>
          <w:outline w:val="0"/>
          <w:color w:val="000000"/>
          <w:u w:color="000000"/>
          <w:lang w:val="nl-NL"/>
          <w14:textFill>
            <w14:solidFill>
              <w14:srgbClr w14:val="000000"/>
            </w14:solidFill>
          </w14:textFill>
        </w:rPr>
      </w:pPr>
      <w:r>
        <w:rPr>
          <w:rFonts w:ascii="Arial" w:hAnsi="Arial"/>
          <w:outline w:val="0"/>
          <w:color w:val="000000"/>
          <w:u w:color="000000"/>
          <w:rtl w:val="0"/>
          <w:lang w:val="nl-NL"/>
          <w14:textFill>
            <w14:solidFill>
              <w14:srgbClr w14:val="000000"/>
            </w14:solidFill>
          </w14:textFill>
        </w:rPr>
        <w:t>I determined the global strategy of the company, based on my own experience as IT consultant.</w:t>
      </w:r>
    </w:p>
    <w:p>
      <w:pPr>
        <w:pStyle w:val="Body A"/>
        <w:rPr>
          <w:rFonts w:ascii="Arial" w:cs="Arial" w:hAnsi="Arial" w:eastAsia="Arial"/>
          <w:outline w:val="0"/>
          <w:color w:val="000000"/>
          <w:u w:color="000000"/>
          <w:lang w:val="nl-NL"/>
          <w14:textFill>
            <w14:solidFill>
              <w14:srgbClr w14:val="000000"/>
            </w14:solidFill>
          </w14:textFill>
        </w:rPr>
      </w:pPr>
      <w:r>
        <w:rPr>
          <w:rFonts w:ascii="Arial" w:hAnsi="Arial"/>
          <w:outline w:val="0"/>
          <w:color w:val="000000"/>
          <w:u w:color="000000"/>
          <w:rtl w:val="0"/>
          <w:lang w:val="nl-NL"/>
          <w14:textFill>
            <w14:solidFill>
              <w14:srgbClr w14:val="000000"/>
            </w14:solidFill>
          </w14:textFill>
        </w:rPr>
        <w:t>I created the company and executed the business plan and recruited salesmen and a HR responsible.  I built trusted relationships with key partners and stakeholders.</w:t>
      </w:r>
    </w:p>
    <w:p>
      <w:pPr>
        <w:pStyle w:val="Body A"/>
        <w:rPr>
          <w:rFonts w:ascii="Arial" w:cs="Arial" w:hAnsi="Arial" w:eastAsia="Arial"/>
          <w:outline w:val="0"/>
          <w:color w:val="000000"/>
          <w:u w:color="000000"/>
          <w:lang w:val="nl-NL"/>
          <w14:textFill>
            <w14:solidFill>
              <w14:srgbClr w14:val="000000"/>
            </w14:solidFill>
          </w14:textFill>
        </w:rPr>
      </w:pPr>
    </w:p>
    <w:p>
      <w:pPr>
        <w:pStyle w:val="Body A"/>
        <w:rPr>
          <w:rFonts w:ascii="Arial" w:cs="Arial" w:hAnsi="Arial" w:eastAsia="Arial"/>
          <w:outline w:val="0"/>
          <w:color w:val="000000"/>
          <w:u w:color="000000"/>
          <w:lang w:val="nl-NL"/>
          <w14:textFill>
            <w14:solidFill>
              <w14:srgbClr w14:val="000000"/>
            </w14:solidFill>
          </w14:textFill>
        </w:rPr>
      </w:pPr>
      <w:r>
        <w:rPr>
          <w:rFonts w:ascii="Arial" w:hAnsi="Arial"/>
          <w:outline w:val="0"/>
          <w:color w:val="000000"/>
          <w:u w:color="000000"/>
          <w:rtl w:val="0"/>
          <w:lang w:val="nl-NL"/>
          <w14:textFill>
            <w14:solidFill>
              <w14:srgbClr w14:val="000000"/>
            </w14:solidFill>
          </w14:textFill>
        </w:rPr>
        <w:t>I was in charge of the day-to-day management in all its aspects : P&amp;L, team management, accounting and tax matters, commercial and bank.</w:t>
      </w:r>
    </w:p>
    <w:p>
      <w:pPr>
        <w:pStyle w:val="Body A"/>
        <w:rPr>
          <w:rFonts w:ascii="Arial" w:cs="Arial" w:hAnsi="Arial" w:eastAsia="Arial"/>
          <w:outline w:val="0"/>
          <w:color w:val="000000"/>
          <w:u w:color="000000"/>
          <w:lang w:val="nl-NL"/>
          <w14:textFill>
            <w14:solidFill>
              <w14:srgbClr w14:val="000000"/>
            </w14:solidFill>
          </w14:textFill>
        </w:rPr>
      </w:pPr>
    </w:p>
    <w:p>
      <w:pPr>
        <w:pStyle w:val="Body A"/>
        <w:rPr>
          <w:rFonts w:ascii="Arial" w:cs="Arial" w:hAnsi="Arial" w:eastAsia="Arial"/>
          <w:outline w:val="0"/>
          <w:color w:val="000000"/>
          <w:u w:color="000000"/>
          <w:lang w:val="nl-NL"/>
          <w14:textFill>
            <w14:solidFill>
              <w14:srgbClr w14:val="000000"/>
            </w14:solidFill>
          </w14:textFill>
        </w:rPr>
      </w:pPr>
      <w:r>
        <w:rPr>
          <w:rFonts w:ascii="Arial" w:hAnsi="Arial"/>
          <w:outline w:val="0"/>
          <w:color w:val="000000"/>
          <w:u w:color="000000"/>
          <w:rtl w:val="0"/>
          <w:lang w:val="nl-NL"/>
          <w14:textFill>
            <w14:solidFill>
              <w14:srgbClr w14:val="000000"/>
            </w14:solidFill>
          </w14:textFill>
        </w:rPr>
        <w:t xml:space="preserve">The agency grew rapidly and I sold the activity to the Brunel Group.  By that time, 40 people were outsourced as consultants among large accounts. </w:t>
      </w:r>
    </w:p>
    <w:p>
      <w:pPr>
        <w:pStyle w:val="Body A"/>
        <w:rPr>
          <w:rFonts w:ascii="Arial" w:cs="Arial" w:hAnsi="Arial" w:eastAsia="Arial"/>
          <w:lang w:val="nl-NL"/>
        </w:rPr>
      </w:pPr>
    </w:p>
    <w:p>
      <w:pPr>
        <w:pStyle w:val="Body A"/>
        <w:rPr>
          <w:rFonts w:ascii="Arial" w:cs="Arial" w:hAnsi="Arial" w:eastAsia="Arial"/>
          <w:lang w:val="nl-NL"/>
        </w:rPr>
      </w:pPr>
    </w:p>
    <w:p>
      <w:pPr>
        <w:pStyle w:val="Body A"/>
        <w:rPr>
          <w:rFonts w:ascii="Arial" w:cs="Arial" w:hAnsi="Arial" w:eastAsia="Arial"/>
          <w:lang w:val="nl-NL"/>
        </w:rPr>
      </w:pPr>
    </w:p>
    <w:p>
      <w:pPr>
        <w:pStyle w:val="Body A"/>
        <w:rPr>
          <w:rFonts w:ascii="Arial" w:cs="Arial" w:hAnsi="Arial" w:eastAsia="Arial"/>
          <w:lang w:val="nl-NL"/>
        </w:rPr>
      </w:pPr>
    </w:p>
    <w:p>
      <w:pPr>
        <w:pStyle w:val="Body A"/>
        <w:rPr>
          <w:rFonts w:ascii="Arial" w:cs="Arial" w:hAnsi="Arial" w:eastAsia="Arial"/>
          <w:lang w:val="nl-NL"/>
        </w:rPr>
      </w:pPr>
    </w:p>
    <w:p>
      <w:pPr>
        <w:pStyle w:val="Body A"/>
        <w:rPr>
          <w:rFonts w:ascii="Arial" w:cs="Arial" w:hAnsi="Arial" w:eastAsia="Arial"/>
          <w:lang w:val="nl-NL"/>
        </w:rPr>
      </w:pPr>
    </w:p>
    <w:p>
      <w:pPr>
        <w:pStyle w:val="Body A"/>
        <w:rPr>
          <w:rFonts w:ascii="Arial" w:cs="Arial" w:hAnsi="Arial" w:eastAsia="Arial"/>
          <w:lang w:val="nl-NL"/>
        </w:rPr>
      </w:pPr>
    </w:p>
    <w:p>
      <w:pPr>
        <w:pStyle w:val="Body A"/>
        <w:rPr>
          <w:rFonts w:ascii="Arial" w:cs="Arial" w:hAnsi="Arial" w:eastAsia="Arial"/>
          <w:lang w:val="nl-NL"/>
        </w:rPr>
      </w:pPr>
    </w:p>
    <w:p>
      <w:pPr>
        <w:pStyle w:val="Body A"/>
        <w:rPr>
          <w:rFonts w:ascii="Arial" w:cs="Arial" w:hAnsi="Arial" w:eastAsia="Arial"/>
          <w:lang w:val="nl-NL"/>
        </w:rPr>
      </w:pPr>
    </w:p>
    <w:p>
      <w:pPr>
        <w:pStyle w:val="Body A"/>
        <w:rPr>
          <w:rFonts w:ascii="Arial" w:cs="Arial" w:hAnsi="Arial" w:eastAsia="Arial"/>
          <w:lang w:val="nl-NL"/>
        </w:rPr>
      </w:pPr>
    </w:p>
    <w:p>
      <w:pPr>
        <w:pStyle w:val="Body A"/>
        <w:rPr>
          <w:rFonts w:ascii="Arial" w:cs="Arial" w:hAnsi="Arial" w:eastAsia="Arial"/>
          <w:lang w:val="nl-NL"/>
        </w:rPr>
      </w:pPr>
    </w:p>
    <w:p>
      <w:pPr>
        <w:pStyle w:val="Body A"/>
        <w:widowControl w:val="0"/>
        <w:jc w:val="center"/>
        <w:rPr>
          <w:rFonts w:ascii="Arial" w:cs="Arial" w:hAnsi="Arial" w:eastAsia="Arial"/>
          <w:sz w:val="28"/>
          <w:szCs w:val="28"/>
          <w:lang w:val="nl-NL"/>
        </w:rPr>
      </w:pPr>
      <w:r>
        <w:rPr>
          <w:rFonts w:ascii="Arial" w:hAnsi="Arial"/>
          <w:sz w:val="28"/>
          <w:szCs w:val="28"/>
          <w:rtl w:val="0"/>
          <w:lang w:val="nl-NL"/>
        </w:rPr>
        <w:t xml:space="preserve">TECHNICAL CV  : 14 years </w:t>
      </w:r>
    </w:p>
    <w:tbl>
      <w:tblPr>
        <w:tblW w:w="96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deb"/>
        <w:tblLayout w:type="fixed"/>
      </w:tblPr>
      <w:tblGrid>
        <w:gridCol w:w="8031"/>
        <w:gridCol w:w="1581"/>
      </w:tblGrid>
      <w:tr>
        <w:tblPrEx>
          <w:shd w:val="clear" w:color="auto" w:fill="ceddeb"/>
        </w:tblPrEx>
        <w:trPr>
          <w:trHeight w:val="506" w:hRule="atLeast"/>
        </w:trPr>
        <w:tc>
          <w:tcPr>
            <w:tcW w:type="dxa" w:w="8031"/>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pPr>
            <w:r>
              <w:rPr>
                <w:rFonts w:ascii="Arial" w:hAnsi="Arial"/>
                <w:b w:val="1"/>
                <w:bCs w:val="1"/>
                <w:u w:val="single"/>
                <w:shd w:val="nil" w:color="auto" w:fill="auto"/>
                <w:rtl w:val="0"/>
                <w:lang w:val="en-US"/>
              </w:rPr>
              <w:t>European Council</w:t>
            </w:r>
            <w:r>
              <w:rPr>
                <w:rFonts w:ascii="Arial" w:hAnsi="Arial"/>
                <w:b w:val="1"/>
                <w:bCs w:val="1"/>
                <w:shd w:val="nil" w:color="auto" w:fill="auto"/>
                <w:rtl w:val="0"/>
                <w:lang w:val="nl-NL"/>
              </w:rPr>
              <w:t xml:space="preserve"> : </w:t>
            </w:r>
            <w:r>
              <w:rPr>
                <w:rFonts w:ascii="Arial" w:hAnsi="Arial"/>
                <w:i w:val="1"/>
                <w:iCs w:val="1"/>
                <w:shd w:val="nil" w:color="auto" w:fill="auto"/>
                <w:rtl w:val="0"/>
                <w:lang w:val="nl-NL"/>
              </w:rPr>
              <w:t>DIGIT</w:t>
            </w:r>
            <w:r>
              <w:rPr>
                <w:rFonts w:ascii="Arial" w:hAnsi="Arial"/>
                <w:shd w:val="nil" w:color="auto" w:fill="auto"/>
                <w:rtl w:val="0"/>
                <w:lang w:val="nl-NL"/>
              </w:rPr>
              <w:t xml:space="preserve"> System engineer M</w:t>
            </w:r>
            <w:r>
              <w:rPr>
                <w:rFonts w:ascii="Arial" w:hAnsi="Arial"/>
                <w:i w:val="1"/>
                <w:iCs w:val="1"/>
                <w:shd w:val="nil" w:color="auto" w:fill="auto"/>
                <w:rtl w:val="0"/>
                <w:lang w:val="en-US"/>
              </w:rPr>
              <w:t>icrosoft Monitoring</w:t>
            </w:r>
          </w:p>
        </w:tc>
        <w:tc>
          <w:tcPr>
            <w:tcW w:type="dxa" w:w="1581"/>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jc w:val="right"/>
            </w:pPr>
            <w:r>
              <w:rPr>
                <w:rFonts w:ascii="Calibri" w:cs="Calibri" w:hAnsi="Calibri" w:eastAsia="Calibri"/>
                <w:shd w:val="nil" w:color="auto" w:fill="auto"/>
                <w:rtl w:val="0"/>
                <w:lang w:val="nl-NL"/>
              </w:rPr>
              <w:t>4</w:t>
            </w:r>
            <w:r>
              <w:rPr>
                <w:rFonts w:ascii="Calibri" w:cs="Calibri" w:hAnsi="Calibri" w:eastAsia="Calibri"/>
                <w:b w:val="1"/>
                <w:bCs w:val="1"/>
                <w:sz w:val="24"/>
                <w:szCs w:val="24"/>
                <w:shd w:val="nil" w:color="auto" w:fill="auto"/>
                <w:rtl w:val="0"/>
                <w:lang w:val="en-US"/>
              </w:rPr>
              <w:t xml:space="preserve"> years</w:t>
            </w:r>
          </w:p>
        </w:tc>
      </w:tr>
    </w:tbl>
    <w:p>
      <w:pPr>
        <w:pStyle w:val="Body A"/>
        <w:widowControl w:val="0"/>
        <w:jc w:val="center"/>
        <w:rPr>
          <w:rFonts w:ascii="Arial" w:cs="Arial" w:hAnsi="Arial" w:eastAsia="Arial"/>
          <w:lang w:val="nl-NL"/>
        </w:rPr>
      </w:pPr>
    </w:p>
    <w:p>
      <w:pPr>
        <w:pStyle w:val="Body A"/>
        <w:rPr>
          <w:rFonts w:ascii="Arial" w:cs="Arial" w:hAnsi="Arial" w:eastAsia="Arial"/>
          <w:lang w:val="en-US"/>
        </w:rPr>
      </w:pPr>
      <w:r>
        <w:rPr>
          <w:rFonts w:ascii="Arial" w:hAnsi="Arial"/>
          <w:rtl w:val="0"/>
          <w:lang w:val="en-US"/>
        </w:rPr>
        <w:t xml:space="preserve">Analysis, configuration and implementation of Microsoft </w:t>
      </w:r>
      <w:r>
        <w:rPr>
          <w:rFonts w:ascii="Arial" w:hAnsi="Arial" w:hint="default"/>
          <w:rtl w:val="0"/>
          <w:lang w:val="en-US"/>
        </w:rPr>
        <w:t>“</w:t>
      </w:r>
      <w:r>
        <w:rPr>
          <w:rFonts w:ascii="Arial" w:hAnsi="Arial"/>
          <w:rtl w:val="0"/>
          <w:lang w:val="en-US"/>
        </w:rPr>
        <w:t>System Center Configuration Manager</w:t>
      </w:r>
      <w:r>
        <w:rPr>
          <w:rFonts w:ascii="Arial" w:hAnsi="Arial" w:hint="default"/>
          <w:rtl w:val="0"/>
          <w:lang w:val="en-US"/>
        </w:rPr>
        <w:t xml:space="preserve">” </w:t>
      </w:r>
      <w:r>
        <w:rPr>
          <w:rFonts w:ascii="Arial" w:hAnsi="Arial"/>
          <w:rtl w:val="0"/>
          <w:lang w:val="en-US"/>
        </w:rPr>
        <w:t xml:space="preserve">on an IP infrastructure with switches and routers. Deployment on print and software servers and the complete computer park. </w:t>
      </w:r>
    </w:p>
    <w:p>
      <w:pPr>
        <w:pStyle w:val="Body A"/>
        <w:rPr>
          <w:rFonts w:ascii="Arial" w:cs="Arial" w:hAnsi="Arial" w:eastAsia="Arial"/>
        </w:rPr>
      </w:pPr>
      <w:r>
        <w:rPr>
          <w:rFonts w:ascii="Arial" w:hAnsi="Arial"/>
          <w:rtl w:val="0"/>
          <w:lang w:val="en-US"/>
        </w:rPr>
        <w:t xml:space="preserve">Migration of 40 servers and 2000 client computers spread over  3 geographical sites </w:t>
      </w:r>
      <w:r>
        <w:rPr>
          <w:rFonts w:ascii="Arial" w:hAnsi="Arial" w:hint="default"/>
          <w:rtl w:val="0"/>
          <w:lang w:val="en-US"/>
        </w:rPr>
        <w:t xml:space="preserve">– </w:t>
      </w:r>
      <w:r>
        <w:rPr>
          <w:rFonts w:ascii="Arial" w:hAnsi="Arial"/>
          <w:rtl w:val="0"/>
          <w:lang w:val="en-US"/>
        </w:rPr>
        <w:t xml:space="preserve">Management of procedure incident and </w:t>
      </w:r>
      <w:r>
        <w:rPr>
          <w:rFonts w:ascii="Arial" w:hAnsi="Arial"/>
          <w:rtl w:val="0"/>
          <w:lang w:val="nl-NL"/>
        </w:rPr>
        <w:t xml:space="preserve">package </w:t>
      </w:r>
      <w:r>
        <w:rPr>
          <w:rFonts w:ascii="Arial" w:hAnsi="Arial"/>
          <w:rtl w:val="0"/>
          <w:lang w:val="en-US"/>
        </w:rPr>
        <w:t>deployments for the whole computer park (client and server</w:t>
      </w:r>
      <w:r>
        <w:rPr>
          <w:rFonts w:ascii="Arial" w:hAnsi="Arial"/>
          <w:rtl w:val="0"/>
          <w:lang w:val="nl-NL"/>
        </w:rPr>
        <w:t>)</w:t>
      </w:r>
    </w:p>
    <w:p>
      <w:pPr>
        <w:pStyle w:val="Body A"/>
        <w:rPr>
          <w:rFonts w:ascii="Arial" w:cs="Arial" w:hAnsi="Arial" w:eastAsia="Arial"/>
          <w:lang w:val="en-US"/>
        </w:rPr>
      </w:pPr>
    </w:p>
    <w:tbl>
      <w:tblPr>
        <w:tblW w:w="961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deb"/>
        <w:tblLayout w:type="fixed"/>
      </w:tblPr>
      <w:tblGrid>
        <w:gridCol w:w="7840"/>
        <w:gridCol w:w="1771"/>
      </w:tblGrid>
      <w:tr>
        <w:tblPrEx>
          <w:shd w:val="clear" w:color="auto" w:fill="ceddeb"/>
        </w:tblPrEx>
        <w:trPr>
          <w:trHeight w:val="417" w:hRule="atLeast"/>
        </w:trPr>
        <w:tc>
          <w:tcPr>
            <w:tcW w:type="dxa" w:w="7840"/>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pPr>
            <w:r>
              <w:rPr>
                <w:rFonts w:ascii="Arial" w:hAnsi="Arial"/>
                <w:b w:val="1"/>
                <w:bCs w:val="1"/>
                <w:u w:val="single"/>
                <w:shd w:val="nil" w:color="auto" w:fill="auto"/>
                <w:rtl w:val="0"/>
                <w:lang w:val="nl-NL"/>
              </w:rPr>
              <w:t>European Commission</w:t>
            </w:r>
            <w:r>
              <w:rPr>
                <w:rFonts w:ascii="Arial" w:hAnsi="Arial"/>
                <w:b w:val="1"/>
                <w:bCs w:val="1"/>
                <w:shd w:val="nil" w:color="auto" w:fill="auto"/>
                <w:rtl w:val="0"/>
                <w:lang w:val="nl-NL"/>
              </w:rPr>
              <w:t xml:space="preserve"> : </w:t>
            </w:r>
            <w:r>
              <w:rPr>
                <w:rFonts w:ascii="Arial" w:hAnsi="Arial"/>
                <w:i w:val="1"/>
                <w:iCs w:val="1"/>
                <w:shd w:val="nil" w:color="auto" w:fill="auto"/>
                <w:rtl w:val="0"/>
                <w:lang w:val="nl-NL"/>
              </w:rPr>
              <w:t>D</w:t>
            </w:r>
            <w:r>
              <w:rPr>
                <w:rFonts w:ascii="Arial" w:hAnsi="Arial"/>
                <w:i w:val="1"/>
                <w:iCs w:val="1"/>
                <w:shd w:val="nil" w:color="auto" w:fill="auto"/>
                <w:rtl w:val="0"/>
                <w:lang w:val="en-US"/>
              </w:rPr>
              <w:t>G EAC Network engineer Microsoft MSCE</w:t>
            </w:r>
          </w:p>
        </w:tc>
        <w:tc>
          <w:tcPr>
            <w:tcW w:type="dxa" w:w="1771"/>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jc w:val="right"/>
            </w:pPr>
            <w:r>
              <w:rPr>
                <w:rFonts w:ascii="Calibri" w:cs="Calibri" w:hAnsi="Calibri" w:eastAsia="Calibri"/>
                <w:shd w:val="nil" w:color="auto" w:fill="auto"/>
                <w:rtl w:val="0"/>
                <w:lang w:val="nl-NL"/>
              </w:rPr>
              <w:t>1</w:t>
            </w:r>
            <w:r>
              <w:rPr>
                <w:rFonts w:ascii="Calibri" w:cs="Calibri" w:hAnsi="Calibri" w:eastAsia="Calibri"/>
                <w:b w:val="1"/>
                <w:bCs w:val="1"/>
                <w:sz w:val="24"/>
                <w:szCs w:val="24"/>
                <w:shd w:val="nil" w:color="auto" w:fill="auto"/>
                <w:rtl w:val="0"/>
                <w:lang w:val="en-US"/>
              </w:rPr>
              <w:t xml:space="preserve"> years</w:t>
            </w:r>
          </w:p>
        </w:tc>
      </w:tr>
    </w:tbl>
    <w:p>
      <w:pPr>
        <w:pStyle w:val="Body A"/>
        <w:widowControl w:val="0"/>
        <w:ind w:left="108" w:hanging="108"/>
        <w:rPr>
          <w:rFonts w:ascii="Arial" w:cs="Arial" w:hAnsi="Arial" w:eastAsia="Arial"/>
          <w:lang w:val="en-US"/>
        </w:rPr>
      </w:pPr>
    </w:p>
    <w:p>
      <w:pPr>
        <w:pStyle w:val="Body A"/>
        <w:rPr>
          <w:rFonts w:ascii="Arial" w:cs="Arial" w:hAnsi="Arial" w:eastAsia="Arial"/>
          <w:lang w:val="nl-NL"/>
        </w:rPr>
      </w:pPr>
      <w:r>
        <w:rPr>
          <w:rFonts w:ascii="Arial" w:hAnsi="Arial"/>
          <w:rtl w:val="0"/>
          <w:lang w:val="nl-NL"/>
        </w:rPr>
        <w:t>When I returned from Luxemburg, DG EAC was looking for a consultant to make the transition before hiring an official.</w:t>
      </w:r>
    </w:p>
    <w:p>
      <w:pPr>
        <w:pStyle w:val="Body A"/>
        <w:rPr>
          <w:rFonts w:ascii="Arial" w:cs="Arial" w:hAnsi="Arial" w:eastAsia="Arial"/>
          <w:lang w:val="nl-NL"/>
        </w:rPr>
      </w:pPr>
      <w:r>
        <w:rPr>
          <w:rFonts w:ascii="Arial" w:hAnsi="Arial"/>
          <w:rtl w:val="0"/>
          <w:lang w:val="nl-NL"/>
        </w:rPr>
        <w:t>I performed the standard role of network administrator: creation and management of users and access rights, group management, management of external network connections and bakcup systems.</w:t>
      </w:r>
    </w:p>
    <w:p>
      <w:pPr>
        <w:pStyle w:val="Body A"/>
        <w:rPr>
          <w:rFonts w:ascii="Arial" w:cs="Arial" w:hAnsi="Arial" w:eastAsia="Arial"/>
          <w:lang w:val="nl-NL"/>
        </w:rPr>
      </w:pPr>
    </w:p>
    <w:tbl>
      <w:tblPr>
        <w:tblW w:w="961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deb"/>
        <w:tblLayout w:type="fixed"/>
      </w:tblPr>
      <w:tblGrid>
        <w:gridCol w:w="8349"/>
        <w:gridCol w:w="1263"/>
      </w:tblGrid>
      <w:tr>
        <w:tblPrEx>
          <w:shd w:val="clear" w:color="auto" w:fill="ceddeb"/>
        </w:tblPrEx>
        <w:trPr>
          <w:trHeight w:val="417" w:hRule="atLeast"/>
        </w:trPr>
        <w:tc>
          <w:tcPr>
            <w:tcW w:type="dxa" w:w="8349"/>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pPr>
            <w:r>
              <w:rPr>
                <w:rFonts w:ascii="Arial" w:hAnsi="Arial"/>
                <w:b w:val="1"/>
                <w:bCs w:val="1"/>
                <w:u w:val="single"/>
                <w:shd w:val="nil" w:color="auto" w:fill="auto"/>
                <w:rtl w:val="0"/>
                <w:lang w:val="en-US"/>
              </w:rPr>
              <w:t>European Parliament</w:t>
            </w:r>
            <w:r>
              <w:rPr>
                <w:rFonts w:ascii="Arial" w:hAnsi="Arial"/>
                <w:b w:val="1"/>
                <w:bCs w:val="1"/>
                <w:shd w:val="nil" w:color="auto" w:fill="auto"/>
                <w:rtl w:val="0"/>
                <w:lang w:val="en-US"/>
              </w:rPr>
              <w:t xml:space="preserve"> </w:t>
            </w:r>
            <w:r>
              <w:rPr>
                <w:rFonts w:ascii="Arial" w:hAnsi="Arial"/>
                <w:b w:val="1"/>
                <w:bCs w:val="1"/>
                <w:shd w:val="nil" w:color="auto" w:fill="auto"/>
                <w:rtl w:val="0"/>
                <w:lang w:val="nl-NL"/>
              </w:rPr>
              <w:t xml:space="preserve">: </w:t>
            </w:r>
            <w:r>
              <w:rPr>
                <w:rFonts w:ascii="Arial" w:hAnsi="Arial"/>
                <w:i w:val="1"/>
                <w:iCs w:val="1"/>
                <w:shd w:val="nil" w:color="auto" w:fill="auto"/>
                <w:rtl w:val="0"/>
                <w:lang w:val="nl-NL"/>
              </w:rPr>
              <w:t>DIGIT</w:t>
            </w:r>
            <w:r>
              <w:rPr>
                <w:rFonts w:ascii="Arial" w:hAnsi="Arial"/>
                <w:shd w:val="nil" w:color="auto" w:fill="auto"/>
                <w:rtl w:val="0"/>
                <w:lang w:val="nl-NL"/>
              </w:rPr>
              <w:t xml:space="preserve"> Network/system engineer</w:t>
            </w:r>
            <w:r>
              <w:rPr>
                <w:rFonts w:ascii="Arial" w:hAnsi="Arial"/>
                <w:i w:val="1"/>
                <w:iCs w:val="1"/>
                <w:shd w:val="nil" w:color="auto" w:fill="auto"/>
                <w:rtl w:val="0"/>
                <w:lang w:val="en-US"/>
              </w:rPr>
              <w:t xml:space="preserve"> </w:t>
            </w:r>
            <w:r>
              <w:rPr>
                <w:rFonts w:ascii="Arial" w:hAnsi="Arial"/>
                <w:b w:val="1"/>
                <w:bCs w:val="1"/>
                <w:i w:val="1"/>
                <w:iCs w:val="1"/>
                <w:shd w:val="nil" w:color="auto" w:fill="auto"/>
                <w:rtl w:val="0"/>
                <w:lang w:val="en-US"/>
              </w:rPr>
              <w:t xml:space="preserve">: </w:t>
            </w:r>
            <w:r>
              <w:rPr>
                <w:rFonts w:ascii="Arial" w:hAnsi="Arial"/>
                <w:i w:val="1"/>
                <w:iCs w:val="1"/>
                <w:shd w:val="nil" w:color="auto" w:fill="auto"/>
                <w:rtl w:val="0"/>
                <w:lang w:val="en-US"/>
              </w:rPr>
              <w:t>(</w:t>
            </w:r>
            <w:r>
              <w:rPr>
                <w:rFonts w:ascii="Arial" w:hAnsi="Arial"/>
                <w:i w:val="1"/>
                <w:iCs w:val="1"/>
                <w:shd w:val="nil" w:color="auto" w:fill="auto"/>
                <w:rtl w:val="0"/>
                <w:lang w:val="nl-NL"/>
              </w:rPr>
              <w:t>Luxembourg</w:t>
            </w:r>
            <w:r>
              <w:rPr>
                <w:rFonts w:ascii="Arial" w:hAnsi="Arial"/>
                <w:i w:val="1"/>
                <w:iCs w:val="1"/>
                <w:shd w:val="nil" w:color="auto" w:fill="auto"/>
                <w:rtl w:val="0"/>
                <w:lang w:val="en-US"/>
              </w:rPr>
              <w:t>)</w:t>
            </w:r>
          </w:p>
        </w:tc>
        <w:tc>
          <w:tcPr>
            <w:tcW w:type="dxa" w:w="1263"/>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jc w:val="right"/>
            </w:pPr>
            <w:r>
              <w:rPr>
                <w:rFonts w:ascii="Calibri" w:cs="Calibri" w:hAnsi="Calibri" w:eastAsia="Calibri"/>
                <w:shd w:val="nil" w:color="auto" w:fill="auto"/>
                <w:rtl w:val="0"/>
                <w:lang w:val="nl-NL"/>
              </w:rPr>
              <w:t>2</w:t>
            </w:r>
            <w:r>
              <w:rPr>
                <w:rFonts w:ascii="Calibri" w:cs="Calibri" w:hAnsi="Calibri" w:eastAsia="Calibri"/>
                <w:b w:val="1"/>
                <w:bCs w:val="1"/>
                <w:sz w:val="24"/>
                <w:szCs w:val="24"/>
                <w:shd w:val="nil" w:color="auto" w:fill="auto"/>
                <w:rtl w:val="0"/>
                <w:lang w:val="en-US"/>
              </w:rPr>
              <w:t xml:space="preserve"> years</w:t>
            </w:r>
          </w:p>
        </w:tc>
      </w:tr>
    </w:tbl>
    <w:p>
      <w:pPr>
        <w:pStyle w:val="Body A"/>
        <w:widowControl w:val="0"/>
        <w:ind w:left="108" w:hanging="108"/>
        <w:rPr>
          <w:rFonts w:ascii="Arial" w:cs="Arial" w:hAnsi="Arial" w:eastAsia="Arial"/>
          <w:lang w:val="nl-NL"/>
        </w:rPr>
      </w:pPr>
    </w:p>
    <w:p>
      <w:pPr>
        <w:pStyle w:val="Body A"/>
        <w:rPr>
          <w:rFonts w:ascii="Arial" w:cs="Arial" w:hAnsi="Arial" w:eastAsia="Arial"/>
          <w:lang w:val="nl-NL"/>
        </w:rPr>
      </w:pPr>
      <w:r>
        <w:rPr>
          <w:rFonts w:ascii="Arial" w:hAnsi="Arial"/>
          <w:rtl w:val="0"/>
          <w:lang w:val="nl-NL"/>
        </w:rPr>
        <w:t>Head of the "Technology Watch" laboratory: more than 400 technical solutions evaluated in the areas of monitoring, switches, databases as well as for new hardware and software products launched on the market. Technical evaluation of tenders, reports and recommendations.</w:t>
      </w:r>
    </w:p>
    <w:p>
      <w:pPr>
        <w:pStyle w:val="Body A"/>
        <w:rPr>
          <w:rFonts w:ascii="Arial" w:cs="Arial" w:hAnsi="Arial" w:eastAsia="Arial"/>
          <w:lang w:val="nl-NL"/>
        </w:rPr>
      </w:pPr>
    </w:p>
    <w:tbl>
      <w:tblPr>
        <w:tblW w:w="961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deb"/>
        <w:tblLayout w:type="fixed"/>
      </w:tblPr>
      <w:tblGrid>
        <w:gridCol w:w="8549"/>
        <w:gridCol w:w="1063"/>
      </w:tblGrid>
      <w:tr>
        <w:tblPrEx>
          <w:shd w:val="clear" w:color="auto" w:fill="ceddeb"/>
        </w:tblPrEx>
        <w:trPr>
          <w:trHeight w:val="544" w:hRule="atLeast"/>
        </w:trPr>
        <w:tc>
          <w:tcPr>
            <w:tcW w:type="dxa" w:w="8549"/>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pPr>
            <w:r>
              <w:rPr>
                <w:rFonts w:ascii="Arial" w:hAnsi="Arial"/>
                <w:b w:val="1"/>
                <w:bCs w:val="1"/>
                <w:u w:val="single"/>
                <w:shd w:val="nil" w:color="auto" w:fill="auto"/>
                <w:rtl w:val="0"/>
                <w:lang w:val="nl-NL"/>
              </w:rPr>
              <w:t>European Commission</w:t>
            </w:r>
            <w:r>
              <w:rPr>
                <w:rFonts w:ascii="Arial" w:hAnsi="Arial"/>
                <w:b w:val="1"/>
                <w:bCs w:val="1"/>
                <w:shd w:val="nil" w:color="auto" w:fill="auto"/>
                <w:rtl w:val="0"/>
                <w:lang w:val="nl-NL"/>
              </w:rPr>
              <w:t xml:space="preserve"> </w:t>
            </w:r>
            <w:r>
              <w:rPr>
                <w:rFonts w:ascii="Calibri" w:cs="Calibri" w:hAnsi="Calibri" w:eastAsia="Calibri"/>
                <w:b w:val="1"/>
                <w:bCs w:val="1"/>
                <w:shd w:val="nil" w:color="auto" w:fill="auto"/>
                <w:rtl w:val="0"/>
                <w:lang w:val="nl-NL"/>
              </w:rPr>
              <w:t>:</w:t>
            </w:r>
            <w:r>
              <w:rPr>
                <w:rFonts w:ascii="Calibri" w:cs="Calibri" w:hAnsi="Calibri" w:eastAsia="Calibri"/>
                <w:i w:val="1"/>
                <w:iCs w:val="1"/>
                <w:shd w:val="nil" w:color="auto" w:fill="auto"/>
                <w:rtl w:val="0"/>
                <w:lang w:val="en-US"/>
              </w:rPr>
              <w:t>DG VII network/system/workstation engineer</w:t>
            </w:r>
            <w:r>
              <w:rPr>
                <w:rFonts w:ascii="Calibri" w:cs="Calibri" w:hAnsi="Calibri" w:eastAsia="Calibri"/>
                <w:i w:val="1"/>
                <w:iCs w:val="1"/>
                <w:shd w:val="nil" w:color="auto" w:fill="auto"/>
                <w:rtl w:val="0"/>
                <w:lang w:val="nl-NL"/>
              </w:rPr>
              <w:t xml:space="preserve"> M</w:t>
            </w:r>
            <w:r>
              <w:rPr>
                <w:rFonts w:ascii="Calibri" w:cs="Calibri" w:hAnsi="Calibri" w:eastAsia="Calibri"/>
                <w:i w:val="1"/>
                <w:iCs w:val="1"/>
                <w:shd w:val="nil" w:color="auto" w:fill="auto"/>
                <w:rtl w:val="0"/>
                <w:lang w:val="en-US"/>
              </w:rPr>
              <w:t>icrosoft</w:t>
            </w:r>
            <w:r>
              <w:rPr>
                <w:rFonts w:ascii="Calibri" w:cs="Calibri" w:hAnsi="Calibri" w:eastAsia="Calibri"/>
                <w:i w:val="1"/>
                <w:iCs w:val="1"/>
                <w:shd w:val="nil" w:color="auto" w:fill="auto"/>
                <w:rtl w:val="0"/>
                <w:lang w:val="nl-NL"/>
              </w:rPr>
              <w:t>/Unix</w:t>
            </w:r>
          </w:p>
        </w:tc>
        <w:tc>
          <w:tcPr>
            <w:tcW w:type="dxa" w:w="1063"/>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jc w:val="right"/>
            </w:pPr>
            <w:r>
              <w:rPr>
                <w:rFonts w:ascii="Calibri" w:cs="Calibri" w:hAnsi="Calibri" w:eastAsia="Calibri"/>
                <w:shd w:val="nil" w:color="auto" w:fill="auto"/>
                <w:rtl w:val="0"/>
                <w:lang w:val="nl-NL"/>
              </w:rPr>
              <w:t>2</w:t>
            </w:r>
            <w:r>
              <w:rPr>
                <w:rFonts w:ascii="Calibri" w:cs="Calibri" w:hAnsi="Calibri" w:eastAsia="Calibri"/>
                <w:b w:val="1"/>
                <w:bCs w:val="1"/>
                <w:sz w:val="24"/>
                <w:szCs w:val="24"/>
                <w:shd w:val="nil" w:color="auto" w:fill="auto"/>
                <w:rtl w:val="0"/>
                <w:lang w:val="en-US"/>
              </w:rPr>
              <w:t xml:space="preserve"> years</w:t>
            </w:r>
          </w:p>
        </w:tc>
      </w:tr>
    </w:tbl>
    <w:p>
      <w:pPr>
        <w:pStyle w:val="Body A"/>
        <w:widowControl w:val="0"/>
        <w:ind w:left="108" w:hanging="108"/>
        <w:rPr>
          <w:rFonts w:ascii="Arial" w:cs="Arial" w:hAnsi="Arial" w:eastAsia="Arial"/>
          <w:lang w:val="nl-NL"/>
        </w:rPr>
      </w:pPr>
    </w:p>
    <w:p>
      <w:pPr>
        <w:pStyle w:val="Body A"/>
        <w:rPr>
          <w:rFonts w:ascii="Arial" w:cs="Arial" w:hAnsi="Arial" w:eastAsia="Arial"/>
          <w:lang w:val="nl-NL"/>
        </w:rPr>
      </w:pPr>
      <w:r>
        <w:rPr>
          <w:rFonts w:ascii="Arial" w:hAnsi="Arial"/>
          <w:rtl w:val="0"/>
          <w:lang w:val="nl-NL"/>
        </w:rPr>
        <w:t>DG VII (Transport) changed computer systems and abandoned Wyze terminals for Windows PCs. This migration involved as much the technical aspects as the training of the users to the new computer tools put at their disposal.</w:t>
      </w:r>
    </w:p>
    <w:p>
      <w:pPr>
        <w:pStyle w:val="Body A"/>
        <w:rPr>
          <w:rFonts w:ascii="Arial" w:cs="Arial" w:hAnsi="Arial" w:eastAsia="Arial"/>
          <w:lang w:val="nl-NL"/>
        </w:rPr>
      </w:pPr>
    </w:p>
    <w:p>
      <w:pPr>
        <w:pStyle w:val="Body A"/>
        <w:rPr>
          <w:rFonts w:ascii="Arial" w:cs="Arial" w:hAnsi="Arial" w:eastAsia="Arial"/>
          <w:lang w:val="nl-NL"/>
        </w:rPr>
      </w:pPr>
      <w:r>
        <w:rPr>
          <w:rFonts w:ascii="Arial" w:hAnsi="Arial"/>
          <w:rtl w:val="0"/>
          <w:lang w:val="nl-NL"/>
        </w:rPr>
        <w:t>I took charge of the technical configuration of the PCs, the organisation of their deployments and the training of the 400 users in a multi-cultural and multi-lingual framework. The organisation was particularly tense because physical migrations required parallel training and user support.</w:t>
      </w:r>
    </w:p>
    <w:p>
      <w:pPr>
        <w:pStyle w:val="Body A"/>
        <w:rPr>
          <w:rFonts w:ascii="Arial" w:cs="Arial" w:hAnsi="Arial" w:eastAsia="Arial"/>
          <w:lang w:val="nl-NL"/>
        </w:rPr>
      </w:pPr>
    </w:p>
    <w:tbl>
      <w:tblPr>
        <w:tblW w:w="963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deb"/>
        <w:tblLayout w:type="fixed"/>
      </w:tblPr>
      <w:tblGrid>
        <w:gridCol w:w="6659"/>
        <w:gridCol w:w="2973"/>
      </w:tblGrid>
      <w:tr>
        <w:tblPrEx>
          <w:shd w:val="clear" w:color="auto" w:fill="ceddeb"/>
        </w:tblPrEx>
        <w:trPr>
          <w:trHeight w:val="418" w:hRule="atLeast"/>
        </w:trPr>
        <w:tc>
          <w:tcPr>
            <w:tcW w:type="dxa" w:w="6659"/>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pPr>
            <w:r>
              <w:rPr>
                <w:rFonts w:ascii="Arial" w:hAnsi="Arial"/>
                <w:b w:val="1"/>
                <w:bCs w:val="1"/>
                <w:u w:val="single"/>
                <w:shd w:val="nil" w:color="auto" w:fill="auto"/>
                <w:rtl w:val="0"/>
                <w:lang w:val="en-US"/>
              </w:rPr>
              <w:t>E</w:t>
            </w:r>
            <w:r>
              <w:rPr>
                <w:rFonts w:ascii="Arial" w:hAnsi="Arial"/>
                <w:b w:val="1"/>
                <w:bCs w:val="1"/>
                <w:u w:val="single"/>
                <w:shd w:val="nil" w:color="auto" w:fill="auto"/>
                <w:rtl w:val="0"/>
                <w:lang w:val="nl-NL"/>
              </w:rPr>
              <w:t>lise</w:t>
            </w:r>
            <w:r>
              <w:rPr>
                <w:rFonts w:ascii="Arial" w:hAnsi="Arial"/>
                <w:b w:val="1"/>
                <w:bCs w:val="1"/>
                <w:shd w:val="nil" w:color="auto" w:fill="auto"/>
                <w:rtl w:val="0"/>
                <w:lang w:val="nl-NL"/>
              </w:rPr>
              <w:t xml:space="preserve"> </w:t>
            </w:r>
            <w:r>
              <w:rPr>
                <w:rFonts w:ascii="Arial" w:hAnsi="Arial"/>
                <w:b w:val="1"/>
                <w:bCs w:val="1"/>
                <w:shd w:val="nil" w:color="auto" w:fill="auto"/>
                <w:rtl w:val="0"/>
                <w:lang w:val="en-US"/>
              </w:rPr>
              <w:t xml:space="preserve">:  </w:t>
            </w:r>
            <w:r>
              <w:rPr>
                <w:rFonts w:ascii="Arial" w:hAnsi="Arial"/>
                <w:i w:val="1"/>
                <w:iCs w:val="1"/>
                <w:shd w:val="nil" w:color="auto" w:fill="auto"/>
                <w:rtl w:val="0"/>
                <w:lang w:val="en-US"/>
              </w:rPr>
              <w:t>Network and system engineer, NOVEL</w:t>
            </w:r>
            <w:r>
              <w:rPr>
                <w:rFonts w:ascii="Arial" w:hAnsi="Arial"/>
                <w:i w:val="1"/>
                <w:iCs w:val="1"/>
                <w:shd w:val="nil" w:color="auto" w:fill="auto"/>
                <w:rtl w:val="0"/>
                <w:lang w:val="nl-NL"/>
              </w:rPr>
              <w:t>L</w:t>
            </w:r>
          </w:p>
        </w:tc>
        <w:tc>
          <w:tcPr>
            <w:tcW w:type="dxa" w:w="2973"/>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jc w:val="right"/>
            </w:pPr>
            <w:r>
              <w:rPr>
                <w:rFonts w:ascii="Calibri" w:cs="Calibri" w:hAnsi="Calibri" w:eastAsia="Calibri"/>
                <w:shd w:val="nil" w:color="auto" w:fill="auto"/>
                <w:rtl w:val="0"/>
                <w:lang w:val="nl-NL"/>
              </w:rPr>
              <w:t>2</w:t>
            </w:r>
            <w:r>
              <w:rPr>
                <w:rFonts w:ascii="Calibri" w:cs="Calibri" w:hAnsi="Calibri" w:eastAsia="Calibri"/>
                <w:b w:val="1"/>
                <w:bCs w:val="1"/>
                <w:sz w:val="24"/>
                <w:szCs w:val="24"/>
                <w:shd w:val="nil" w:color="auto" w:fill="auto"/>
                <w:rtl w:val="0"/>
                <w:lang w:val="en-US"/>
              </w:rPr>
              <w:t xml:space="preserve"> years</w:t>
            </w:r>
          </w:p>
        </w:tc>
      </w:tr>
    </w:tbl>
    <w:p>
      <w:pPr>
        <w:pStyle w:val="Body A"/>
        <w:widowControl w:val="0"/>
        <w:ind w:left="108" w:hanging="108"/>
        <w:rPr>
          <w:rFonts w:ascii="Arial" w:cs="Arial" w:hAnsi="Arial" w:eastAsia="Arial"/>
          <w:lang w:val="nl-NL"/>
        </w:rPr>
      </w:pPr>
    </w:p>
    <w:p>
      <w:pPr>
        <w:pStyle w:val="Body A"/>
        <w:suppressAutoHyphens w:val="1"/>
        <w:rPr>
          <w:rFonts w:ascii="Arial" w:cs="Arial" w:hAnsi="Arial" w:eastAsia="Arial"/>
          <w:lang w:val="nl-NL"/>
        </w:rPr>
      </w:pPr>
      <w:r>
        <w:rPr>
          <w:rFonts w:ascii="Arial" w:hAnsi="Arial"/>
          <w:rtl w:val="0"/>
          <w:lang w:val="nl-NL"/>
        </w:rPr>
        <w:t>Elise was a non-profit organization of 20 people who managed a database project of the European Commission as part of local employment aid in Europe. The association moved to a new building and moved from a UNIX network to a NOVELL network</w:t>
      </w:r>
    </w:p>
    <w:p>
      <w:pPr>
        <w:pStyle w:val="Body A"/>
        <w:suppressAutoHyphens w:val="1"/>
        <w:rPr>
          <w:rFonts w:ascii="Arial" w:cs="Arial" w:hAnsi="Arial" w:eastAsia="Arial"/>
          <w:lang w:val="nl-NL"/>
        </w:rPr>
      </w:pPr>
    </w:p>
    <w:p>
      <w:pPr>
        <w:pStyle w:val="Body A"/>
        <w:suppressAutoHyphens w:val="1"/>
        <w:rPr>
          <w:rFonts w:ascii="Arial" w:cs="Arial" w:hAnsi="Arial" w:eastAsia="Arial"/>
          <w:lang w:val="nl-NL"/>
        </w:rPr>
      </w:pPr>
      <w:r>
        <w:rPr>
          <w:rFonts w:ascii="Arial" w:hAnsi="Arial"/>
          <w:rtl w:val="0"/>
          <w:lang w:val="nl-NL"/>
        </w:rPr>
        <w:t>I took care of the entire infrastructure, servers, applications, backup systems, telematics systems and staff training.</w:t>
      </w:r>
    </w:p>
    <w:p>
      <w:pPr>
        <w:pStyle w:val="Body A"/>
        <w:suppressAutoHyphens w:val="1"/>
        <w:rPr>
          <w:rFonts w:ascii="Arial" w:cs="Arial" w:hAnsi="Arial" w:eastAsia="Arial"/>
          <w:lang w:val="nl-NL"/>
        </w:rPr>
      </w:pPr>
    </w:p>
    <w:p>
      <w:pPr>
        <w:pStyle w:val="Body A"/>
        <w:suppressAutoHyphens w:val="1"/>
        <w:rPr>
          <w:rFonts w:ascii="Arial" w:cs="Arial" w:hAnsi="Arial" w:eastAsia="Arial"/>
          <w:lang w:val="nl-NL"/>
        </w:rPr>
      </w:pPr>
    </w:p>
    <w:p>
      <w:pPr>
        <w:pStyle w:val="Body A"/>
        <w:suppressAutoHyphens w:val="1"/>
        <w:rPr>
          <w:rFonts w:ascii="Arial" w:cs="Arial" w:hAnsi="Arial" w:eastAsia="Arial"/>
          <w:lang w:val="nl-NL"/>
        </w:rPr>
      </w:pPr>
    </w:p>
    <w:p>
      <w:pPr>
        <w:pStyle w:val="Body A"/>
        <w:suppressAutoHyphens w:val="1"/>
        <w:rPr>
          <w:rFonts w:ascii="Arial" w:cs="Arial" w:hAnsi="Arial" w:eastAsia="Arial"/>
          <w:lang w:val="nl-NL"/>
        </w:rPr>
      </w:pPr>
    </w:p>
    <w:p>
      <w:pPr>
        <w:pStyle w:val="Body A"/>
        <w:suppressAutoHyphens w:val="1"/>
        <w:rPr>
          <w:rFonts w:ascii="Arial" w:cs="Arial" w:hAnsi="Arial" w:eastAsia="Arial"/>
          <w:lang w:val="nl-NL"/>
        </w:rPr>
      </w:pPr>
    </w:p>
    <w:p>
      <w:pPr>
        <w:pStyle w:val="Body A"/>
        <w:suppressAutoHyphens w:val="1"/>
        <w:rPr>
          <w:rFonts w:ascii="Arial" w:cs="Arial" w:hAnsi="Arial" w:eastAsia="Arial"/>
          <w:lang w:val="nl-NL"/>
        </w:rPr>
      </w:pPr>
    </w:p>
    <w:p>
      <w:pPr>
        <w:pStyle w:val="Body A"/>
        <w:suppressAutoHyphens w:val="1"/>
        <w:rPr>
          <w:rFonts w:ascii="Arial" w:cs="Arial" w:hAnsi="Arial" w:eastAsia="Arial"/>
          <w:lang w:val="nl-NL"/>
        </w:rPr>
      </w:pPr>
    </w:p>
    <w:tbl>
      <w:tblPr>
        <w:tblW w:w="963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deb"/>
        <w:tblLayout w:type="fixed"/>
      </w:tblPr>
      <w:tblGrid>
        <w:gridCol w:w="6663"/>
        <w:gridCol w:w="2973"/>
      </w:tblGrid>
      <w:tr>
        <w:tblPrEx>
          <w:shd w:val="clear" w:color="auto" w:fill="ceddeb"/>
        </w:tblPrEx>
        <w:trPr>
          <w:trHeight w:val="417" w:hRule="atLeast"/>
        </w:trPr>
        <w:tc>
          <w:tcPr>
            <w:tcW w:type="dxa" w:w="6663"/>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pPr>
            <w:r>
              <w:rPr>
                <w:rFonts w:ascii="Arial" w:hAnsi="Arial"/>
                <w:b w:val="1"/>
                <w:bCs w:val="1"/>
                <w:shd w:val="nil" w:color="auto" w:fill="auto"/>
                <w:rtl w:val="0"/>
                <w:lang w:val="nl-NL"/>
              </w:rPr>
              <w:t>IT Consultant</w:t>
            </w:r>
            <w:r>
              <w:rPr>
                <w:rFonts w:ascii="Calibri" w:cs="Calibri" w:hAnsi="Calibri" w:eastAsia="Calibri"/>
                <w:b w:val="1"/>
                <w:bCs w:val="1"/>
                <w:sz w:val="24"/>
                <w:szCs w:val="24"/>
                <w:shd w:val="nil" w:color="auto" w:fill="auto"/>
                <w:rtl w:val="0"/>
                <w:lang w:val="nl-NL"/>
              </w:rPr>
              <w:t xml:space="preserve"> </w:t>
            </w:r>
          </w:p>
        </w:tc>
        <w:tc>
          <w:tcPr>
            <w:tcW w:type="dxa" w:w="2973"/>
            <w:tcBorders>
              <w:top w:val="single" w:color="003366" w:sz="24" w:space="0" w:shadow="0" w:frame="0"/>
              <w:left w:val="nil"/>
              <w:bottom w:val="single" w:color="808080" w:sz="6" w:space="0" w:shadow="0" w:frame="0"/>
              <w:right w:val="nil"/>
            </w:tcBorders>
            <w:shd w:val="clear" w:color="auto" w:fill="auto"/>
            <w:tcMar>
              <w:top w:type="dxa" w:w="80"/>
              <w:left w:type="dxa" w:w="80"/>
              <w:bottom w:type="dxa" w:w="80"/>
              <w:right w:type="dxa" w:w="80"/>
            </w:tcMar>
            <w:vAlign w:val="top"/>
          </w:tcPr>
          <w:p>
            <w:pPr>
              <w:pStyle w:val="Default"/>
              <w:spacing w:before="120" w:after="120" w:line="259" w:lineRule="auto"/>
              <w:jc w:val="right"/>
            </w:pPr>
            <w:r>
              <w:rPr>
                <w:rFonts w:ascii="Calibri" w:cs="Calibri" w:hAnsi="Calibri" w:eastAsia="Calibri"/>
                <w:shd w:val="nil" w:color="auto" w:fill="auto"/>
                <w:rtl w:val="0"/>
                <w:lang w:val="nl-NL"/>
              </w:rPr>
              <w:t>3</w:t>
            </w:r>
            <w:r>
              <w:rPr>
                <w:rFonts w:ascii="Calibri" w:cs="Calibri" w:hAnsi="Calibri" w:eastAsia="Calibri"/>
                <w:b w:val="1"/>
                <w:bCs w:val="1"/>
                <w:sz w:val="24"/>
                <w:szCs w:val="24"/>
                <w:shd w:val="nil" w:color="auto" w:fill="auto"/>
                <w:rtl w:val="0"/>
                <w:lang w:val="en-US"/>
              </w:rPr>
              <w:t xml:space="preserve"> years</w:t>
            </w:r>
          </w:p>
        </w:tc>
      </w:tr>
    </w:tbl>
    <w:p>
      <w:pPr>
        <w:pStyle w:val="Body A"/>
        <w:widowControl w:val="0"/>
        <w:suppressAutoHyphens w:val="1"/>
        <w:ind w:left="108" w:hanging="108"/>
        <w:rPr>
          <w:rFonts w:ascii="Arial" w:cs="Arial" w:hAnsi="Arial" w:eastAsia="Arial"/>
          <w:lang w:val="nl-NL"/>
        </w:rPr>
      </w:pPr>
    </w:p>
    <w:p>
      <w:pPr>
        <w:pStyle w:val="Body A"/>
        <w:suppressAutoHyphens w:val="1"/>
        <w:rPr>
          <w:rFonts w:ascii="Arial" w:cs="Arial" w:hAnsi="Arial" w:eastAsia="Arial"/>
          <w:lang w:val="nl-NL"/>
        </w:rPr>
      </w:pPr>
      <w:r>
        <w:rPr>
          <w:rFonts w:ascii="Arial" w:hAnsi="Arial"/>
          <w:rtl w:val="0"/>
          <w:lang w:val="nl-NL"/>
        </w:rPr>
        <w:t>At the end of my studies, I started my own IT activity: prospecting and managing small customers (non-profit organizations, NGOs, independent) for the installation and configuration of PCs, local area networks and cabling. Staff training. Troubleshooting and sale of PC hardware, server, backup, printer.</w:t>
      </w:r>
    </w:p>
    <w:p>
      <w:pPr>
        <w:pStyle w:val="Body A"/>
        <w:rPr>
          <w:rFonts w:ascii="Arial" w:cs="Arial" w:hAnsi="Arial" w:eastAsia="Arial"/>
          <w:lang w:val="nl-NL"/>
        </w:rPr>
      </w:pPr>
    </w:p>
    <w:p>
      <w:pPr>
        <w:pStyle w:val="Body A"/>
        <w:rPr>
          <w:rFonts w:ascii="Arial" w:cs="Arial" w:hAnsi="Arial" w:eastAsia="Arial"/>
          <w:lang w:val="nl-NL"/>
        </w:rPr>
      </w:pPr>
    </w:p>
    <w:p>
      <w:pPr>
        <w:pStyle w:val="Body A"/>
        <w:rPr>
          <w:rFonts w:ascii="Arial" w:cs="Arial" w:hAnsi="Arial" w:eastAsia="Arial"/>
          <w:b w:val="1"/>
          <w:bCs w:val="1"/>
          <w:lang w:val="nl-NL"/>
        </w:rPr>
      </w:pPr>
      <w:r>
        <w:rPr>
          <w:rFonts w:ascii="Arial" w:hAnsi="Arial"/>
          <w:b w:val="1"/>
          <w:bCs w:val="1"/>
          <w:rtl w:val="0"/>
          <w:lang w:val="nl-NL"/>
        </w:rPr>
        <w:t>Technical annex:</w:t>
      </w:r>
    </w:p>
    <w:p>
      <w:pPr>
        <w:pStyle w:val="Body A"/>
        <w:rPr>
          <w:rFonts w:ascii="Arial" w:cs="Arial" w:hAnsi="Arial" w:eastAsia="Arial"/>
          <w:lang w:val="nl-NL"/>
        </w:rPr>
      </w:pPr>
      <w:r>
        <w:rPr>
          <w:rFonts w:ascii="Arial" w:hAnsi="Arial"/>
          <w:rtl w:val="0"/>
          <w:lang w:val="nl-NL"/>
        </w:rPr>
        <w:t xml:space="preserve">During my career, I worked with many technologies (hardware and software) : </w:t>
      </w:r>
    </w:p>
    <w:p>
      <w:pPr>
        <w:pStyle w:val="Body A"/>
        <w:rPr>
          <w:rFonts w:ascii="Arial" w:cs="Arial" w:hAnsi="Arial" w:eastAsia="Arial"/>
          <w:lang w:val="nl-NL"/>
        </w:rPr>
      </w:pPr>
    </w:p>
    <w:p>
      <w:pPr>
        <w:pStyle w:val="Body A"/>
        <w:rPr>
          <w:rFonts w:ascii="Arial" w:cs="Arial" w:hAnsi="Arial" w:eastAsia="Arial"/>
          <w:lang w:val="nl-NL"/>
        </w:rPr>
      </w:pPr>
    </w:p>
    <w:p>
      <w:pPr>
        <w:pStyle w:val="Body A"/>
        <w:rPr>
          <w:rFonts w:ascii="Arial" w:cs="Arial" w:hAnsi="Arial" w:eastAsia="Arial"/>
          <w:i w:val="1"/>
          <w:iCs w:val="1"/>
          <w:lang w:val="en-US"/>
        </w:rPr>
      </w:pPr>
      <w:r>
        <w:rPr>
          <w:rFonts w:ascii="Arial" w:hAnsi="Arial"/>
          <w:b w:val="1"/>
          <w:bCs w:val="1"/>
          <w:rtl w:val="0"/>
          <w:lang w:val="nl-NL"/>
        </w:rPr>
        <w:t>Infrastructure</w:t>
      </w:r>
      <w:r>
        <w:rPr>
          <w:rFonts w:ascii="Arial" w:hAnsi="Arial"/>
          <w:rtl w:val="0"/>
          <w:lang w:val="nl-NL"/>
        </w:rPr>
        <w:t xml:space="preserve"> : </w:t>
      </w:r>
      <w:r>
        <w:rPr>
          <w:rFonts w:ascii="Arial" w:hAnsi="Arial"/>
          <w:i w:val="1"/>
          <w:iCs w:val="1"/>
          <w:rtl w:val="0"/>
          <w:lang w:val="en-US"/>
        </w:rPr>
        <w:t>T-1 Line, DSL, Satellite, Wireless protocols, IP addressing, Routers, Switches, LAN cards, Wireless routers, Cables, Fibre</w:t>
      </w:r>
      <w:r>
        <w:rPr>
          <w:rFonts w:ascii="Arial" w:hAnsi="Arial"/>
          <w:i w:val="1"/>
          <w:iCs w:val="1"/>
          <w:rtl w:val="0"/>
          <w:lang w:val="nl-NL"/>
        </w:rPr>
        <w:t>,</w:t>
      </w:r>
      <w:r>
        <w:rPr>
          <w:rFonts w:ascii="Arial" w:hAnsi="Arial"/>
          <w:i w:val="1"/>
          <w:iCs w:val="1"/>
          <w:rtl w:val="0"/>
          <w:lang w:val="en-US"/>
        </w:rPr>
        <w:t xml:space="preserve"> backbone, </w:t>
      </w:r>
      <w:r>
        <w:rPr>
          <w:rFonts w:ascii="Arial" w:hAnsi="Arial"/>
          <w:i w:val="1"/>
          <w:iCs w:val="1"/>
          <w:rtl w:val="0"/>
          <w:lang w:val="en-US"/>
        </w:rPr>
        <w:t>switch/router/CISCO/TELCO/PABX/VOIP/VOD</w:t>
      </w:r>
      <w:r>
        <w:rPr>
          <w:rFonts w:ascii="Arial" w:hAnsi="Arial"/>
          <w:i w:val="1"/>
          <w:iCs w:val="1"/>
          <w:rtl w:val="0"/>
          <w:lang w:val="nl-NL"/>
        </w:rPr>
        <w:t>/ VPN, Cloud</w:t>
      </w:r>
    </w:p>
    <w:p>
      <w:pPr>
        <w:pStyle w:val="Body A"/>
        <w:rPr>
          <w:rFonts w:ascii="Arial" w:cs="Arial" w:hAnsi="Arial" w:eastAsia="Arial"/>
          <w:i w:val="1"/>
          <w:iCs w:val="1"/>
          <w:lang w:val="en-US"/>
        </w:rPr>
      </w:pPr>
    </w:p>
    <w:p>
      <w:pPr>
        <w:pStyle w:val="Body A"/>
        <w:rPr>
          <w:rFonts w:ascii="Arial" w:cs="Arial" w:hAnsi="Arial" w:eastAsia="Arial"/>
          <w:i w:val="1"/>
          <w:iCs w:val="1"/>
          <w:lang w:val="en-US"/>
        </w:rPr>
      </w:pPr>
      <w:r>
        <w:rPr>
          <w:rFonts w:ascii="Arial" w:hAnsi="Arial"/>
          <w:b w:val="1"/>
          <w:bCs w:val="1"/>
          <w:i w:val="1"/>
          <w:iCs w:val="1"/>
          <w:rtl w:val="0"/>
          <w:lang w:val="nl-NL"/>
        </w:rPr>
        <w:t>Network</w:t>
      </w:r>
      <w:r>
        <w:rPr>
          <w:rFonts w:ascii="Arial" w:hAnsi="Arial"/>
          <w:i w:val="1"/>
          <w:iCs w:val="1"/>
          <w:rtl w:val="0"/>
          <w:lang w:val="nl-NL"/>
        </w:rPr>
        <w:t xml:space="preserve"> : </w:t>
      </w:r>
      <w:r>
        <w:rPr>
          <w:rFonts w:ascii="Arial" w:hAnsi="Arial"/>
          <w:i w:val="1"/>
          <w:iCs w:val="1"/>
          <w:rtl w:val="0"/>
          <w:lang w:val="en-US"/>
        </w:rPr>
        <w:t>Network operations and management, Firewall, Network security applications,WIFI, TCPIP, LAN/WAN</w:t>
      </w:r>
      <w:r>
        <w:rPr>
          <w:rFonts w:ascii="Arial" w:hAnsi="Arial"/>
          <w:i w:val="1"/>
          <w:iCs w:val="1"/>
          <w:rtl w:val="0"/>
          <w:lang w:val="nl-NL"/>
        </w:rPr>
        <w:t xml:space="preserve">, </w:t>
      </w:r>
      <w:r>
        <w:rPr>
          <w:rFonts w:ascii="Arial" w:hAnsi="Arial"/>
          <w:i w:val="1"/>
          <w:iCs w:val="1"/>
          <w:rtl w:val="0"/>
          <w:lang w:val="en-US"/>
        </w:rPr>
        <w:t>dns</w:t>
      </w:r>
      <w:r>
        <w:rPr>
          <w:rFonts w:ascii="Arial" w:hAnsi="Arial"/>
          <w:i w:val="1"/>
          <w:iCs w:val="1"/>
          <w:rtl w:val="0"/>
          <w:lang w:val="nl-NL"/>
        </w:rPr>
        <w:t xml:space="preserve">, </w:t>
      </w:r>
      <w:r>
        <w:rPr>
          <w:rFonts w:ascii="Arial" w:hAnsi="Arial"/>
          <w:i w:val="1"/>
          <w:iCs w:val="1"/>
          <w:rtl w:val="0"/>
          <w:lang w:val="en-US"/>
        </w:rPr>
        <w:t>dhcp</w:t>
      </w:r>
      <w:r>
        <w:rPr>
          <w:rFonts w:ascii="Arial" w:hAnsi="Arial"/>
          <w:i w:val="1"/>
          <w:iCs w:val="1"/>
          <w:rtl w:val="0"/>
          <w:lang w:val="nl-NL"/>
        </w:rPr>
        <w:t xml:space="preserve">, </w:t>
      </w:r>
      <w:r>
        <w:rPr>
          <w:rFonts w:ascii="Arial" w:hAnsi="Arial"/>
          <w:i w:val="1"/>
          <w:iCs w:val="1"/>
          <w:rtl w:val="0"/>
          <w:lang w:val="en-US"/>
        </w:rPr>
        <w:t>proxy</w:t>
      </w:r>
      <w:r>
        <w:rPr>
          <w:rFonts w:ascii="Arial" w:hAnsi="Arial"/>
          <w:i w:val="1"/>
          <w:iCs w:val="1"/>
          <w:rtl w:val="0"/>
          <w:lang w:val="nl-NL"/>
        </w:rPr>
        <w:t>,</w:t>
      </w:r>
      <w:r>
        <w:rPr>
          <w:rtl w:val="0"/>
          <w:lang w:val="nl-NL"/>
        </w:rPr>
        <w:t xml:space="preserve">  </w:t>
      </w:r>
      <w:r>
        <w:rPr>
          <w:rFonts w:ascii="Arial" w:hAnsi="Arial"/>
          <w:i w:val="1"/>
          <w:iCs w:val="1"/>
          <w:rtl w:val="0"/>
          <w:lang w:val="nl-NL"/>
        </w:rPr>
        <w:t>DMZ, BlueCoat,</w:t>
      </w:r>
      <w:r>
        <w:rPr>
          <w:rtl w:val="0"/>
          <w:lang w:val="nl-NL"/>
        </w:rPr>
        <w:t xml:space="preserve"> IIS, Apach</w:t>
      </w:r>
      <w:r>
        <w:rPr>
          <w:rFonts w:ascii="Arial" w:hAnsi="Arial"/>
          <w:i w:val="1"/>
          <w:iCs w:val="1"/>
          <w:rtl w:val="0"/>
          <w:lang w:val="nl-NL"/>
        </w:rPr>
        <w:t>, mail server,</w:t>
      </w:r>
    </w:p>
    <w:p>
      <w:pPr>
        <w:pStyle w:val="Body A"/>
        <w:rPr>
          <w:rFonts w:ascii="Arial" w:cs="Arial" w:hAnsi="Arial" w:eastAsia="Arial"/>
          <w:i w:val="1"/>
          <w:iCs w:val="1"/>
          <w:lang w:val="en-US"/>
        </w:rPr>
      </w:pPr>
    </w:p>
    <w:p>
      <w:pPr>
        <w:pStyle w:val="Body A"/>
        <w:rPr>
          <w:rFonts w:ascii="Arial" w:cs="Arial" w:hAnsi="Arial" w:eastAsia="Arial"/>
          <w:i w:val="1"/>
          <w:iCs w:val="1"/>
        </w:rPr>
      </w:pPr>
      <w:r>
        <w:rPr>
          <w:rFonts w:ascii="Arial" w:hAnsi="Arial"/>
          <w:b w:val="1"/>
          <w:bCs w:val="1"/>
          <w:i w:val="1"/>
          <w:iCs w:val="1"/>
          <w:rtl w:val="0"/>
          <w:lang w:val="en-US"/>
        </w:rPr>
        <w:t>Operating systems</w:t>
      </w:r>
      <w:r>
        <w:rPr>
          <w:rFonts w:ascii="Arial" w:hAnsi="Arial"/>
          <w:i w:val="1"/>
          <w:iCs w:val="1"/>
          <w:rtl w:val="0"/>
          <w:lang w:val="en-US"/>
        </w:rPr>
        <w:t xml:space="preserve">, </w:t>
      </w:r>
      <w:r>
        <w:rPr>
          <w:rFonts w:ascii="Arial" w:hAnsi="Arial"/>
          <w:i w:val="1"/>
          <w:iCs w:val="1"/>
          <w:rtl w:val="0"/>
          <w:lang w:val="nl-NL"/>
        </w:rPr>
        <w:t xml:space="preserve"> : Microsoft </w:t>
      </w:r>
      <w:r>
        <w:rPr>
          <w:rFonts w:ascii="Arial" w:hAnsi="Arial"/>
          <w:i w:val="1"/>
          <w:iCs w:val="1"/>
          <w:rtl w:val="0"/>
          <w:lang w:val="en-US"/>
        </w:rPr>
        <w:t>windows server and workstation, MAC OS, LINUX</w:t>
      </w:r>
      <w:r>
        <w:rPr>
          <w:rFonts w:ascii="Arial" w:hAnsi="Arial"/>
          <w:i w:val="1"/>
          <w:iCs w:val="1"/>
          <w:rtl w:val="0"/>
          <w:lang w:val="nl-NL"/>
        </w:rPr>
        <w:t>/UNIX</w:t>
      </w:r>
      <w:r>
        <w:rPr>
          <w:rFonts w:ascii="Arial" w:hAnsi="Arial"/>
          <w:i w:val="1"/>
          <w:iCs w:val="1"/>
          <w:rtl w:val="0"/>
          <w:lang w:val="en-US"/>
        </w:rPr>
        <w:t>, AS 400 Mainframe</w:t>
      </w:r>
      <w:r>
        <w:rPr>
          <w:rFonts w:ascii="Arial" w:hAnsi="Arial"/>
          <w:i w:val="1"/>
          <w:iCs w:val="1"/>
          <w:rtl w:val="0"/>
          <w:lang w:val="nl-NL"/>
        </w:rPr>
        <w:t xml:space="preserve">, </w:t>
      </w:r>
      <w:r>
        <w:rPr>
          <w:rFonts w:ascii="Arial" w:hAnsi="Arial"/>
          <w:i w:val="1"/>
          <w:iCs w:val="1"/>
          <w:rtl w:val="0"/>
          <w:lang w:val="nl-NL"/>
        </w:rPr>
        <w:t>,</w:t>
      </w:r>
      <w:r>
        <w:rPr>
          <w:rFonts w:ascii="Arial" w:hAnsi="Arial"/>
          <w:i w:val="1"/>
          <w:iCs w:val="1"/>
          <w:rtl w:val="0"/>
          <w:lang w:val="nl-NL"/>
        </w:rPr>
        <w:t>MS-DOS, widows 3.0</w:t>
      </w:r>
      <w:r>
        <w:rPr>
          <w:rFonts w:ascii="Arial" w:hAnsi="Arial"/>
          <w:i w:val="1"/>
          <w:iCs w:val="1"/>
          <w:rtl w:val="0"/>
          <w:lang w:val="nl-NL"/>
        </w:rPr>
        <w:t>, windows 10</w:t>
      </w:r>
    </w:p>
    <w:p>
      <w:pPr>
        <w:pStyle w:val="Body A"/>
        <w:rPr>
          <w:rFonts w:ascii="Arial" w:cs="Arial" w:hAnsi="Arial" w:eastAsia="Arial"/>
          <w:i w:val="1"/>
          <w:iCs w:val="1"/>
          <w:lang w:val="nl-NL"/>
        </w:rPr>
      </w:pPr>
    </w:p>
    <w:p>
      <w:pPr>
        <w:pStyle w:val="Body A"/>
        <w:rPr>
          <w:rFonts w:ascii="Arial" w:cs="Arial" w:hAnsi="Arial" w:eastAsia="Arial"/>
          <w:i w:val="1"/>
          <w:iCs w:val="1"/>
          <w:lang w:val="en-US"/>
        </w:rPr>
      </w:pPr>
      <w:r>
        <w:rPr>
          <w:rFonts w:ascii="Arial" w:hAnsi="Arial"/>
          <w:b w:val="1"/>
          <w:bCs w:val="1"/>
          <w:i w:val="1"/>
          <w:iCs w:val="1"/>
          <w:rtl w:val="0"/>
          <w:lang w:val="en-US"/>
        </w:rPr>
        <w:t>Microsoft</w:t>
      </w:r>
      <w:r>
        <w:rPr>
          <w:rFonts w:ascii="Arial" w:hAnsi="Arial"/>
          <w:i w:val="1"/>
          <w:iCs w:val="1"/>
          <w:rtl w:val="0"/>
          <w:lang w:val="en-US"/>
        </w:rPr>
        <w:t xml:space="preserve"> </w:t>
      </w:r>
      <w:r>
        <w:rPr>
          <w:rFonts w:ascii="Arial" w:hAnsi="Arial"/>
          <w:i w:val="1"/>
          <w:iCs w:val="1"/>
          <w:rtl w:val="0"/>
          <w:lang w:val="nl-NL"/>
        </w:rPr>
        <w:t xml:space="preserve">: </w:t>
      </w:r>
      <w:r>
        <w:rPr>
          <w:rFonts w:ascii="Arial" w:hAnsi="Arial"/>
          <w:i w:val="1"/>
          <w:iCs w:val="1"/>
          <w:rtl w:val="0"/>
          <w:lang w:val="en-US"/>
        </w:rPr>
        <w:t>System Center Configuration Manager</w:t>
      </w:r>
      <w:r>
        <w:rPr>
          <w:rFonts w:ascii="Arial" w:hAnsi="Arial"/>
          <w:i w:val="1"/>
          <w:iCs w:val="1"/>
          <w:rtl w:val="0"/>
          <w:lang w:val="nl-NL"/>
        </w:rPr>
        <w:t>,</w:t>
      </w:r>
      <w:r>
        <w:rPr>
          <w:rFonts w:ascii="Arial" w:hAnsi="Arial"/>
          <w:i w:val="1"/>
          <w:iCs w:val="1"/>
          <w:rtl w:val="0"/>
          <w:lang w:val="en-US"/>
        </w:rPr>
        <w:t xml:space="preserve"> MS-project, Sharepoint, </w:t>
      </w:r>
      <w:r>
        <w:rPr>
          <w:rFonts w:ascii="Arial" w:hAnsi="Arial"/>
          <w:i w:val="1"/>
          <w:iCs w:val="1"/>
          <w:rtl w:val="0"/>
          <w:lang w:val="nl-NL"/>
        </w:rPr>
        <w:t xml:space="preserve">office 365, </w:t>
      </w:r>
      <w:r>
        <w:rPr>
          <w:rFonts w:ascii="Arial" w:hAnsi="Arial"/>
          <w:i w:val="1"/>
          <w:iCs w:val="1"/>
          <w:rtl w:val="0"/>
          <w:lang w:val="en-US"/>
        </w:rPr>
        <w:t>TechNet</w:t>
      </w:r>
      <w:r>
        <w:rPr>
          <w:rFonts w:ascii="Arial" w:hAnsi="Arial"/>
          <w:i w:val="1"/>
          <w:iCs w:val="1"/>
          <w:rtl w:val="0"/>
          <w:lang w:val="nl-NL"/>
        </w:rPr>
        <w:t>,</w:t>
      </w:r>
      <w:r>
        <w:rPr>
          <w:rFonts w:ascii="Arial" w:hAnsi="Arial"/>
          <w:i w:val="1"/>
          <w:iCs w:val="1"/>
          <w:rtl w:val="0"/>
          <w:lang w:val="en-US"/>
        </w:rPr>
        <w:t>Microsoft Cluster Server</w:t>
      </w:r>
      <w:r>
        <w:rPr>
          <w:rFonts w:ascii="Arial" w:hAnsi="Arial"/>
          <w:i w:val="1"/>
          <w:iCs w:val="1"/>
          <w:rtl w:val="0"/>
          <w:lang w:val="nl-NL"/>
        </w:rPr>
        <w:t>, IIS,Ms-project, power-BI</w:t>
      </w:r>
    </w:p>
    <w:p>
      <w:pPr>
        <w:pStyle w:val="Body A"/>
        <w:rPr>
          <w:rFonts w:ascii="Arial" w:cs="Arial" w:hAnsi="Arial" w:eastAsia="Arial"/>
          <w:i w:val="1"/>
          <w:iCs w:val="1"/>
          <w:lang w:val="en-US"/>
        </w:rPr>
      </w:pPr>
    </w:p>
    <w:p>
      <w:pPr>
        <w:pStyle w:val="Body A"/>
        <w:rPr>
          <w:rFonts w:ascii="Arial" w:cs="Arial" w:hAnsi="Arial" w:eastAsia="Arial"/>
          <w:i w:val="1"/>
          <w:iCs w:val="1"/>
          <w:lang w:val="nl-NL"/>
        </w:rPr>
      </w:pPr>
      <w:r>
        <w:rPr>
          <w:rFonts w:ascii="Arial" w:hAnsi="Arial"/>
          <w:b w:val="1"/>
          <w:bCs w:val="1"/>
          <w:i w:val="1"/>
          <w:iCs w:val="1"/>
          <w:rtl w:val="0"/>
          <w:lang w:val="nl-NL"/>
        </w:rPr>
        <w:t>PAO</w:t>
      </w:r>
      <w:r>
        <w:rPr>
          <w:rFonts w:ascii="Arial" w:hAnsi="Arial"/>
          <w:i w:val="1"/>
          <w:iCs w:val="1"/>
          <w:rtl w:val="0"/>
          <w:lang w:val="nl-NL"/>
        </w:rPr>
        <w:t xml:space="preserve"> : </w:t>
      </w:r>
      <w:r>
        <w:rPr>
          <w:rFonts w:ascii="Arial" w:hAnsi="Arial"/>
          <w:i w:val="1"/>
          <w:iCs w:val="1"/>
          <w:rtl w:val="0"/>
          <w:lang w:val="en-US"/>
        </w:rPr>
        <w:t>Final cut pro</w:t>
      </w:r>
      <w:r>
        <w:rPr>
          <w:rFonts w:ascii="Arial" w:hAnsi="Arial"/>
          <w:i w:val="1"/>
          <w:iCs w:val="1"/>
          <w:rtl w:val="0"/>
          <w:lang w:val="nl-NL"/>
        </w:rPr>
        <w:t xml:space="preserve">, pagemaker, Ventura publisher(suite corel), </w:t>
      </w:r>
      <w:r>
        <w:rPr>
          <w:rFonts w:ascii="Arial" w:hAnsi="Arial"/>
          <w:i w:val="1"/>
          <w:iCs w:val="1"/>
          <w:rtl w:val="0"/>
          <w:lang w:val="en-US"/>
        </w:rPr>
        <w:t>Microsoft Visual Studio</w:t>
      </w:r>
      <w:r>
        <w:rPr>
          <w:rFonts w:ascii="Arial" w:hAnsi="Arial"/>
          <w:i w:val="1"/>
          <w:iCs w:val="1"/>
          <w:rtl w:val="0"/>
          <w:lang w:val="nl-NL"/>
        </w:rPr>
        <w:t>, photoshop</w:t>
      </w:r>
    </w:p>
    <w:p>
      <w:pPr>
        <w:pStyle w:val="Body A"/>
        <w:rPr>
          <w:rFonts w:ascii="Arial" w:cs="Arial" w:hAnsi="Arial" w:eastAsia="Arial"/>
          <w:i w:val="1"/>
          <w:iCs w:val="1"/>
          <w:lang w:val="nl-NL"/>
        </w:rPr>
      </w:pPr>
    </w:p>
    <w:p>
      <w:pPr>
        <w:pStyle w:val="Body A"/>
        <w:rPr>
          <w:rFonts w:ascii="Arial" w:cs="Arial" w:hAnsi="Arial" w:eastAsia="Arial"/>
          <w:i w:val="1"/>
          <w:iCs w:val="1"/>
          <w:lang w:val="nl-NL"/>
        </w:rPr>
      </w:pPr>
      <w:r>
        <w:rPr>
          <w:rFonts w:ascii="Arial" w:hAnsi="Arial"/>
          <w:b w:val="1"/>
          <w:bCs w:val="1"/>
          <w:i w:val="1"/>
          <w:iCs w:val="1"/>
          <w:rtl w:val="0"/>
          <w:lang w:val="nl-NL"/>
        </w:rPr>
        <w:t>DB</w:t>
      </w:r>
      <w:r>
        <w:rPr>
          <w:rFonts w:ascii="Arial" w:hAnsi="Arial"/>
          <w:i w:val="1"/>
          <w:iCs w:val="1"/>
          <w:rtl w:val="0"/>
          <w:lang w:val="nl-NL"/>
        </w:rPr>
        <w:t xml:space="preserve"> : MY</w:t>
      </w:r>
      <w:r>
        <w:rPr>
          <w:rFonts w:ascii="Arial" w:hAnsi="Arial"/>
          <w:i w:val="1"/>
          <w:iCs w:val="1"/>
          <w:rtl w:val="0"/>
          <w:lang w:val="nl-NL"/>
        </w:rPr>
        <w:t xml:space="preserve">SQL , CMDB; </w:t>
      </w:r>
    </w:p>
    <w:p>
      <w:pPr>
        <w:pStyle w:val="Body A"/>
        <w:rPr>
          <w:rFonts w:ascii="Arial" w:cs="Arial" w:hAnsi="Arial" w:eastAsia="Arial"/>
          <w:i w:val="1"/>
          <w:iCs w:val="1"/>
          <w:lang w:val="nl-NL"/>
        </w:rPr>
      </w:pPr>
    </w:p>
    <w:p>
      <w:pPr>
        <w:pStyle w:val="Body A"/>
        <w:rPr>
          <w:rFonts w:ascii="Arial" w:cs="Arial" w:hAnsi="Arial" w:eastAsia="Arial"/>
          <w:i w:val="1"/>
          <w:iCs w:val="1"/>
          <w:lang w:val="en-US"/>
        </w:rPr>
      </w:pPr>
      <w:r>
        <w:rPr>
          <w:rFonts w:ascii="Arial" w:hAnsi="Arial"/>
          <w:b w:val="1"/>
          <w:bCs w:val="1"/>
          <w:i w:val="1"/>
          <w:iCs w:val="1"/>
          <w:rtl w:val="0"/>
          <w:lang w:val="nl-NL"/>
        </w:rPr>
        <w:t>development</w:t>
      </w:r>
      <w:r>
        <w:rPr>
          <w:rFonts w:ascii="Arial" w:hAnsi="Arial"/>
          <w:i w:val="1"/>
          <w:iCs w:val="1"/>
          <w:rtl w:val="0"/>
          <w:lang w:val="nl-NL"/>
        </w:rPr>
        <w:t xml:space="preserve"> : </w:t>
      </w:r>
      <w:r>
        <w:rPr>
          <w:rFonts w:ascii="Arial" w:hAnsi="Arial"/>
          <w:i w:val="1"/>
          <w:iCs w:val="1"/>
          <w:rtl w:val="0"/>
          <w:lang w:val="nl-NL"/>
        </w:rPr>
        <w:t xml:space="preserve">assembler, </w:t>
      </w:r>
      <w:r>
        <w:rPr>
          <w:rFonts w:ascii="Arial" w:hAnsi="Arial"/>
          <w:i w:val="1"/>
          <w:iCs w:val="1"/>
          <w:rtl w:val="0"/>
          <w:lang w:val="nl-NL"/>
        </w:rPr>
        <w:t>C, C++, java, scripting, ASP, Pascal,Cobol</w:t>
      </w:r>
      <w:r>
        <w:rPr>
          <w:rFonts w:ascii="Arial" w:hAnsi="Arial"/>
          <w:i w:val="1"/>
          <w:iCs w:val="1"/>
          <w:rtl w:val="0"/>
          <w:lang w:val="nl-NL"/>
        </w:rPr>
        <w:t>,c</w:t>
      </w:r>
      <w:r>
        <w:rPr>
          <w:rFonts w:ascii="Arial" w:hAnsi="Arial"/>
          <w:i w:val="1"/>
          <w:iCs w:val="1"/>
          <w:rtl w:val="0"/>
          <w:lang w:val="nl-NL"/>
        </w:rPr>
        <w:t xml:space="preserve">old </w:t>
      </w:r>
      <w:r>
        <w:rPr>
          <w:rFonts w:ascii="Arial" w:hAnsi="Arial"/>
          <w:i w:val="1"/>
          <w:iCs w:val="1"/>
          <w:rtl w:val="0"/>
          <w:lang w:val="nl-NL"/>
        </w:rPr>
        <w:t>fusion</w:t>
      </w:r>
      <w:r>
        <w:rPr>
          <w:rFonts w:ascii="Arial" w:hAnsi="Arial"/>
          <w:i w:val="1"/>
          <w:iCs w:val="1"/>
          <w:rtl w:val="0"/>
          <w:lang w:val="nl-NL"/>
        </w:rPr>
        <w:t xml:space="preserve"> ,Dreamweavers, HTML, CSS, SQL, visual basic</w:t>
      </w:r>
    </w:p>
    <w:p>
      <w:pPr>
        <w:pStyle w:val="Body A"/>
        <w:rPr>
          <w:rFonts w:ascii="Arial" w:cs="Arial" w:hAnsi="Arial" w:eastAsia="Arial"/>
          <w:i w:val="1"/>
          <w:iCs w:val="1"/>
          <w:lang w:val="en-US"/>
        </w:rPr>
      </w:pPr>
    </w:p>
    <w:p>
      <w:pPr>
        <w:pStyle w:val="Body A"/>
      </w:pPr>
      <w:r>
        <w:rPr>
          <w:rFonts w:ascii="Arial" w:hAnsi="Arial"/>
          <w:b w:val="1"/>
          <w:bCs w:val="1"/>
          <w:i w:val="1"/>
          <w:iCs w:val="1"/>
          <w:rtl w:val="0"/>
          <w:lang w:val="nl-NL"/>
        </w:rPr>
        <w:t>CRM</w:t>
      </w:r>
      <w:r>
        <w:rPr>
          <w:rFonts w:ascii="Arial" w:hAnsi="Arial"/>
          <w:i w:val="1"/>
          <w:iCs w:val="1"/>
          <w:rtl w:val="0"/>
          <w:lang w:val="nl-NL"/>
        </w:rPr>
        <w:t xml:space="preserve"> : Joomla, Wordpress</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rebuchet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tabs>
        <w:tab w:val="center" w:pos="4819"/>
        <w:tab w:val="right" w:pos="9612"/>
        <w:tab w:val="clear" w:pos="9020"/>
      </w:tabs>
    </w:pPr>
    <w:r>
      <w:rPr>
        <w:lang w:val="nl-NL"/>
      </w:rPr>
      <w:tab/>
      <w:tab/>
    </w:r>
    <w:r>
      <w:rPr>
        <w:rtl w:val="0"/>
        <w:lang w:val="en-US"/>
      </w:rPr>
      <w:t xml:space="preserve">Page </w:t>
    </w:r>
    <w:r>
      <w:rPr>
        <w:rtl w:val="0"/>
        <w:lang w:val="nl-NL"/>
      </w:rPr>
      <w:fldChar w:fldCharType="begin" w:fldLock="0"/>
    </w:r>
    <w:r>
      <w:rPr>
        <w:rtl w:val="0"/>
        <w:lang w:val="nl-NL"/>
      </w:rPr>
      <w:instrText xml:space="preserve"> PAGE </w:instrText>
    </w:r>
    <w:r>
      <w:rPr>
        <w:rtl w:val="0"/>
        <w:lang w:val="nl-NL"/>
      </w:rPr>
      <w:fldChar w:fldCharType="separate" w:fldLock="0"/>
    </w:r>
    <w:r>
      <w:rPr>
        <w:rtl w:val="0"/>
        <w:lang w:val="nl-NL"/>
      </w:rPr>
    </w:r>
    <w:r>
      <w:rPr>
        <w:rtl w:val="0"/>
        <w:lang w:val="nl-NL"/>
      </w:rPr>
      <w:fldChar w:fldCharType="end" w:fldLock="0"/>
    </w:r>
    <w:r>
      <w:rPr>
        <w:rtl w:val="0"/>
        <w:lang w:val="en-US"/>
      </w:rPr>
      <w:t xml:space="preserve"> of </w:t>
    </w:r>
    <w:r>
      <w:rPr>
        <w:rtl w:val="0"/>
        <w:lang w:val="nl-NL"/>
      </w:rPr>
      <w:fldChar w:fldCharType="begin" w:fldLock="0"/>
    </w:r>
    <w:r>
      <w:rPr>
        <w:rtl w:val="0"/>
        <w:lang w:val="nl-NL"/>
      </w:rPr>
      <w:instrText xml:space="preserve"> NUMPAGES </w:instrText>
    </w:r>
    <w:r>
      <w:rPr>
        <w:rtl w:val="0"/>
        <w:lang w:val="nl-NL"/>
      </w:rPr>
      <w:fldChar w:fldCharType="separate" w:fldLock="0"/>
    </w:r>
    <w:r>
      <w:rPr>
        <w:rtl w:val="0"/>
        <w:lang w:val="nl-NL"/>
      </w:rPr>
    </w:r>
    <w:r>
      <w:rPr>
        <w:rtl w:val="0"/>
        <w:lang w:val="nl-N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tabs>
        <w:tab w:val="center" w:pos="4819"/>
        <w:tab w:val="right" w:pos="9612"/>
        <w:tab w:val="clear" w:pos="9020"/>
      </w:tabs>
    </w:pPr>
    <w:r>
      <w:rPr>
        <w:rtl w:val="0"/>
        <w:lang w:val="nl-NL"/>
      </w:rPr>
      <w:t>Belgian, date of birth</w:t>
    </w:r>
    <w:r>
      <w:rPr>
        <w:rtl w:val="0"/>
        <w:lang w:val="en-US"/>
      </w:rPr>
      <w:t xml:space="preserve"> 2/7/1967</w:t>
      <w:tab/>
      <w:t xml:space="preserve">Eric Goffin : </w:t>
    </w:r>
    <w:r>
      <w:rPr>
        <w:lang w:val="nl-NL"/>
      </w:rPr>
      <w:br w:type="textWrapping"/>
    </w:r>
    <w:r>
      <w:rPr>
        <w:rtl w:val="0"/>
        <w:lang w:val="nl-NL"/>
      </w:rPr>
      <w:t>+32 (0)493.44.14.31</w:t>
    </w:r>
    <w:r>
      <w:rPr>
        <w:lang w:val="nl-NL"/>
      </w:rPr>
      <w:tab/>
    </w:r>
    <w:r>
      <w:rPr>
        <w:rStyle w:val="Hyperlink.0"/>
      </w:rPr>
      <w:fldChar w:fldCharType="begin" w:fldLock="0"/>
    </w:r>
    <w:r>
      <w:rPr>
        <w:rStyle w:val="Hyperlink.0"/>
      </w:rPr>
      <w:instrText xml:space="preserve"> HYPERLINK "mailto:ericgoffinbxl@gmail.com"</w:instrText>
    </w:r>
    <w:r>
      <w:rPr>
        <w:rStyle w:val="Hyperlink.0"/>
      </w:rPr>
      <w:fldChar w:fldCharType="separate" w:fldLock="0"/>
    </w:r>
    <w:r>
      <w:rPr>
        <w:rStyle w:val="Hyperlink.0"/>
        <w:rtl w:val="0"/>
        <w:lang w:val="nl-NL"/>
      </w:rPr>
      <w:t>ericgoffinbxl@gmail.com</w:t>
    </w:r>
    <w:r>
      <w:rPr/>
      <w:fldChar w:fldCharType="end" w:fldLock="0"/>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18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5" w:hanging="165"/>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5" w:hanging="165"/>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5" w:hanging="165"/>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5" w:hanging="165"/>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5" w:hanging="165"/>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5" w:hanging="165"/>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5" w:hanging="165"/>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5" w:hanging="165"/>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174" w:hanging="1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60" w:hanging="1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60" w:hanging="1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60" w:hanging="1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60" w:hanging="1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59" w:hanging="1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59" w:hanging="1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60" w:hanging="1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60" w:hanging="1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196" w:hanging="196"/>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5" w:hanging="165"/>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5" w:hanging="165"/>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5" w:hanging="165"/>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5" w:hanging="165"/>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5" w:hanging="165"/>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5" w:hanging="165"/>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5" w:hanging="165"/>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5" w:hanging="165"/>
        </w:pPr>
        <w:rPr>
          <w:rFonts w:ascii="Trebuchet MS" w:cs="Trebuchet MS" w:hAnsi="Trebuchet MS" w:eastAsia="Trebuchet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0"/>
    <w:lvlOverride w:ilvl="0">
      <w:lvl w:ilvl="0">
        <w:start w:val="1"/>
        <w:numFmt w:val="bullet"/>
        <w:suff w:val="tab"/>
        <w:lvlText w:val="•"/>
        <w:lvlJc w:val="left"/>
        <w:pPr>
          <w:ind w:left="196" w:hanging="19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5" w:hanging="16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5" w:hanging="16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5" w:hanging="16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5" w:hanging="16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5" w:hanging="16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5" w:hanging="16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5" w:hanging="16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5" w:hanging="16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A">
    <w:name w:val="Header &amp; Footer A"/>
    <w:next w:val="Header &amp; Footer 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Outline w14:w="12700" w14:cap="flat">
        <w14:noFill/>
        <w14:miter w14:lim="400000"/>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