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B00" w14:textId="77777777" w:rsidR="001B6C31" w:rsidRDefault="001B6C31">
      <w:pPr>
        <w:bidi/>
        <w:jc w:val="right"/>
      </w:pPr>
    </w:p>
    <w:p w14:paraId="0F107B9D" w14:textId="77777777" w:rsidR="001B6C31" w:rsidRDefault="00A66C7B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0662FCFF" w14:textId="77777777" w:rsidR="001B6C31" w:rsidRDefault="00A66C7B">
      <w:pPr>
        <w:bidi/>
        <w:jc w:val="center"/>
      </w:pPr>
      <w:r>
        <w:rPr>
          <w:rFonts w:ascii="Arial" w:hAnsi="Arial"/>
          <w:b/>
          <w:sz w:val="36"/>
          <w:rtl/>
        </w:rPr>
        <w:t>مواصفات المتطلبات البرمجية</w:t>
      </w:r>
    </w:p>
    <w:p w14:paraId="1E9076A4" w14:textId="77777777" w:rsidR="001B6C31" w:rsidRDefault="00A66C7B">
      <w:pPr>
        <w:bidi/>
        <w:jc w:val="center"/>
      </w:pPr>
      <w:r>
        <w:rPr>
          <w:rFonts w:ascii="Arial" w:hAnsi="Arial"/>
          <w:b/>
          <w:sz w:val="26"/>
          <w:rtl/>
        </w:rPr>
        <w:t>Software Requirements Specification (SRS)</w:t>
      </w:r>
    </w:p>
    <w:p w14:paraId="2724274E" w14:textId="77777777" w:rsidR="001B6C31" w:rsidRDefault="001B6C31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1B6C31" w14:paraId="6C504AF4" w14:textId="77777777">
        <w:trPr>
          <w:jc w:val="center"/>
        </w:trPr>
        <w:tc>
          <w:tcPr>
            <w:tcW w:w="4320" w:type="dxa"/>
          </w:tcPr>
          <w:p w14:paraId="310497E1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18436397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1B6C31" w14:paraId="312D6B1E" w14:textId="77777777">
        <w:trPr>
          <w:jc w:val="center"/>
        </w:trPr>
        <w:tc>
          <w:tcPr>
            <w:tcW w:w="4320" w:type="dxa"/>
          </w:tcPr>
          <w:p w14:paraId="5F586E32" w14:textId="77777777" w:rsidR="001B6C31" w:rsidRDefault="00A66C7B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5E88623B" w14:textId="77777777" w:rsidR="001B6C31" w:rsidRDefault="00A66C7B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1B6C31" w14:paraId="7B418A24" w14:textId="77777777">
        <w:trPr>
          <w:jc w:val="center"/>
        </w:trPr>
        <w:tc>
          <w:tcPr>
            <w:tcW w:w="4320" w:type="dxa"/>
          </w:tcPr>
          <w:p w14:paraId="36733724" w14:textId="3AE7EB5F" w:rsidR="001B6C31" w:rsidRDefault="00A66C7B">
            <w:pPr>
              <w:bidi/>
            </w:pPr>
            <w:r>
              <w:rPr>
                <w:sz w:val="20"/>
                <w:rtl/>
              </w:rPr>
              <w:t xml:space="preserve">الاسم </w:t>
            </w:r>
            <w:r>
              <w:rPr>
                <w:rFonts w:hint="cs"/>
                <w:sz w:val="20"/>
                <w:rtl/>
              </w:rPr>
              <w:t xml:space="preserve"> </w:t>
            </w:r>
          </w:p>
        </w:tc>
        <w:tc>
          <w:tcPr>
            <w:tcW w:w="4320" w:type="dxa"/>
          </w:tcPr>
          <w:p w14:paraId="7D17205D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مساعد المشتريات الذكي</w:t>
            </w:r>
          </w:p>
        </w:tc>
      </w:tr>
      <w:tr w:rsidR="001B6C31" w14:paraId="6D828D7C" w14:textId="77777777">
        <w:trPr>
          <w:jc w:val="center"/>
        </w:trPr>
        <w:tc>
          <w:tcPr>
            <w:tcW w:w="4320" w:type="dxa"/>
          </w:tcPr>
          <w:p w14:paraId="1C5D78BF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48EDFFFE" w14:textId="77777777" w:rsidR="001B6C31" w:rsidRDefault="00A66C7B">
            <w:pPr>
              <w:bidi/>
            </w:pPr>
            <w:r>
              <w:rPr>
                <w:sz w:val="20"/>
                <w:rtl/>
              </w:rPr>
              <w:t>SRS-PROC-BOT-01</w:t>
            </w:r>
          </w:p>
        </w:tc>
      </w:tr>
      <w:tr w:rsidR="001B6C31" w14:paraId="3360160D" w14:textId="77777777">
        <w:trPr>
          <w:jc w:val="center"/>
        </w:trPr>
        <w:tc>
          <w:tcPr>
            <w:tcW w:w="4320" w:type="dxa"/>
          </w:tcPr>
          <w:p w14:paraId="447AC28F" w14:textId="77777777" w:rsidR="001B6C31" w:rsidRDefault="00A66C7B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3486D32C" w14:textId="77777777" w:rsidR="001B6C31" w:rsidRDefault="00A66C7B">
            <w:pPr>
              <w:bidi/>
            </w:pPr>
            <w:r>
              <w:rPr>
                <w:sz w:val="20"/>
                <w:rtl/>
              </w:rPr>
              <w:t>1.0 — مسودة للمراجعة</w:t>
            </w:r>
          </w:p>
        </w:tc>
      </w:tr>
      <w:tr w:rsidR="001B6C31" w14:paraId="4A53F838" w14:textId="77777777">
        <w:trPr>
          <w:jc w:val="center"/>
        </w:trPr>
        <w:tc>
          <w:tcPr>
            <w:tcW w:w="4320" w:type="dxa"/>
          </w:tcPr>
          <w:p w14:paraId="083ACD1D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المرجع </w:t>
            </w:r>
            <w:r>
              <w:rPr>
                <w:sz w:val="20"/>
                <w:rtl/>
              </w:rPr>
              <w:t>المرتبط</w:t>
            </w:r>
          </w:p>
        </w:tc>
        <w:tc>
          <w:tcPr>
            <w:tcW w:w="4320" w:type="dxa"/>
          </w:tcPr>
          <w:p w14:paraId="52DB8396" w14:textId="77777777" w:rsidR="001B6C31" w:rsidRDefault="00A66C7B">
            <w:pPr>
              <w:bidi/>
            </w:pPr>
            <w:r>
              <w:rPr>
                <w:sz w:val="20"/>
                <w:rtl/>
              </w:rPr>
              <w:t>وثيقة التعريف بالمشروع v1.0</w:t>
            </w:r>
          </w:p>
        </w:tc>
      </w:tr>
      <w:tr w:rsidR="001B6C31" w14:paraId="04001F24" w14:textId="77777777">
        <w:trPr>
          <w:jc w:val="center"/>
        </w:trPr>
        <w:tc>
          <w:tcPr>
            <w:tcW w:w="4320" w:type="dxa"/>
          </w:tcPr>
          <w:p w14:paraId="1266574F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تاريخ الوثيقة</w:t>
            </w:r>
          </w:p>
        </w:tc>
        <w:tc>
          <w:tcPr>
            <w:tcW w:w="4320" w:type="dxa"/>
          </w:tcPr>
          <w:p w14:paraId="7B3038CE" w14:textId="77777777" w:rsidR="001B6C31" w:rsidRDefault="00A66C7B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  <w:tr w:rsidR="001B6C31" w14:paraId="4E542E1D" w14:textId="77777777">
        <w:trPr>
          <w:jc w:val="center"/>
        </w:trPr>
        <w:tc>
          <w:tcPr>
            <w:tcW w:w="4320" w:type="dxa"/>
          </w:tcPr>
          <w:p w14:paraId="13B75590" w14:textId="77777777" w:rsidR="001B6C31" w:rsidRDefault="00A66C7B">
            <w:pPr>
              <w:bidi/>
            </w:pPr>
            <w:r>
              <w:rPr>
                <w:sz w:val="20"/>
                <w:rtl/>
              </w:rPr>
              <w:t>حالة المشروع المرجعية</w:t>
            </w:r>
          </w:p>
        </w:tc>
        <w:tc>
          <w:tcPr>
            <w:tcW w:w="4320" w:type="dxa"/>
          </w:tcPr>
          <w:p w14:paraId="7B5A329A" w14:textId="77777777" w:rsidR="001B6C31" w:rsidRDefault="00A66C7B">
            <w:pPr>
              <w:bidi/>
            </w:pPr>
            <w:r>
              <w:rPr>
                <w:sz w:val="20"/>
                <w:rtl/>
              </w:rPr>
              <w:t>v3.0-alpha — تطوير واختبار داخلي</w:t>
            </w:r>
          </w:p>
        </w:tc>
      </w:tr>
    </w:tbl>
    <w:p w14:paraId="0E79E53B" w14:textId="77777777" w:rsidR="001B6C31" w:rsidRDefault="001B6C31">
      <w:pPr>
        <w:bidi/>
        <w:jc w:val="right"/>
      </w:pPr>
    </w:p>
    <w:p w14:paraId="755BC1FA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مقدمة</w:t>
      </w:r>
    </w:p>
    <w:p w14:paraId="5C2D80D7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1.1 الغرض من الوثيقة</w:t>
      </w:r>
    </w:p>
    <w:p w14:paraId="58B49D08" w14:textId="77777777" w:rsidR="001B6C31" w:rsidRDefault="00A66C7B">
      <w:pPr>
        <w:bidi/>
        <w:jc w:val="right"/>
      </w:pPr>
      <w:r>
        <w:rPr>
          <w:rFonts w:ascii="Arial" w:hAnsi="Arial"/>
          <w:rtl/>
        </w:rPr>
        <w:t xml:space="preserve">تحدد هذه الوثيقة المتطلبات الوظيفية وغير الوظيفية لنظام Procurement Bot بدقة قابلة للاختبار </w:t>
      </w:r>
      <w:r>
        <w:rPr>
          <w:rFonts w:ascii="Arial" w:hAnsi="Arial"/>
          <w:rtl/>
        </w:rPr>
        <w:t>والتحقق. تُستخدم هذه المواصفات أساساً لتصميم الحل، وكتابة الاختبارات، وقبول الإصدارات، وتحديد نطاق كل إصدار (Release Scope).</w:t>
      </w:r>
    </w:p>
    <w:p w14:paraId="23F92F73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1.2 النطاق</w:t>
      </w:r>
    </w:p>
    <w:p w14:paraId="299E05B4" w14:textId="77777777" w:rsidR="001B6C31" w:rsidRDefault="00A66C7B">
      <w:pPr>
        <w:bidi/>
        <w:jc w:val="right"/>
      </w:pPr>
      <w:r>
        <w:rPr>
          <w:rFonts w:ascii="Arial" w:hAnsi="Arial"/>
          <w:rtl/>
        </w:rPr>
        <w:t>تغطي الوثيقة النظام كما هو مخطط لإصدار الإنتاج الأول، مع تصنيف كل متطلب بحالة تنفيذه الفعلية في v3.0-alpha:</w:t>
      </w:r>
    </w:p>
    <w:p w14:paraId="2E4D8356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【منفذ】= وظ</w:t>
      </w:r>
      <w:r>
        <w:rPr>
          <w:rFonts w:ascii="Arial" w:hAnsi="Arial"/>
          <w:rtl/>
        </w:rPr>
        <w:t>يفة موجودة وقابلة للاختبار الداخلي.</w:t>
      </w:r>
    </w:p>
    <w:p w14:paraId="6EB455E1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【جزئي】= وظيفة منفذة بنيوياً لكن تحتاج استكمال اختبارات تشغيلية.</w:t>
      </w:r>
    </w:p>
    <w:p w14:paraId="174F7833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【مخطط】= وظيفة معتمدة للتنفيذ لاحقاً ولم تُنفذ بعد.</w:t>
      </w:r>
    </w:p>
    <w:p w14:paraId="5EC2FFE3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1.3 التعريفات والاختصارات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B6C31" w14:paraId="13821EAF" w14:textId="77777777">
        <w:trPr>
          <w:jc w:val="center"/>
        </w:trPr>
        <w:tc>
          <w:tcPr>
            <w:tcW w:w="4320" w:type="dxa"/>
          </w:tcPr>
          <w:p w14:paraId="79DF8C9D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المصطلح</w:t>
            </w:r>
          </w:p>
        </w:tc>
        <w:tc>
          <w:tcPr>
            <w:tcW w:w="4320" w:type="dxa"/>
          </w:tcPr>
          <w:p w14:paraId="10226B7C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التعريف</w:t>
            </w:r>
          </w:p>
        </w:tc>
      </w:tr>
      <w:tr w:rsidR="001B6C31" w14:paraId="3CDDB94B" w14:textId="77777777">
        <w:trPr>
          <w:jc w:val="center"/>
        </w:trPr>
        <w:tc>
          <w:tcPr>
            <w:tcW w:w="4320" w:type="dxa"/>
          </w:tcPr>
          <w:p w14:paraId="01DFE09E" w14:textId="77777777" w:rsidR="001B6C31" w:rsidRDefault="00A66C7B">
            <w:pPr>
              <w:bidi/>
            </w:pPr>
            <w:r>
              <w:rPr>
                <w:sz w:val="20"/>
                <w:rtl/>
              </w:rPr>
              <w:t>PR</w:t>
            </w:r>
          </w:p>
        </w:tc>
        <w:tc>
          <w:tcPr>
            <w:tcW w:w="4320" w:type="dxa"/>
          </w:tcPr>
          <w:p w14:paraId="04B8B3FE" w14:textId="77777777" w:rsidR="001B6C31" w:rsidRDefault="00A66C7B">
            <w:pPr>
              <w:bidi/>
            </w:pPr>
            <w:r>
              <w:rPr>
                <w:sz w:val="20"/>
                <w:rtl/>
              </w:rPr>
              <w:t>Purchase Request — طلب شراء داخلي من موظف شركة.</w:t>
            </w:r>
          </w:p>
        </w:tc>
      </w:tr>
      <w:tr w:rsidR="001B6C31" w14:paraId="195A4D5B" w14:textId="77777777">
        <w:trPr>
          <w:jc w:val="center"/>
        </w:trPr>
        <w:tc>
          <w:tcPr>
            <w:tcW w:w="4320" w:type="dxa"/>
          </w:tcPr>
          <w:p w14:paraId="211A4E8D" w14:textId="77777777" w:rsidR="001B6C31" w:rsidRDefault="00A66C7B">
            <w:pPr>
              <w:bidi/>
            </w:pPr>
            <w:r>
              <w:rPr>
                <w:sz w:val="20"/>
                <w:rtl/>
              </w:rPr>
              <w:t>RFQ</w:t>
            </w:r>
          </w:p>
        </w:tc>
        <w:tc>
          <w:tcPr>
            <w:tcW w:w="4320" w:type="dxa"/>
          </w:tcPr>
          <w:p w14:paraId="09443963" w14:textId="77777777" w:rsidR="001B6C31" w:rsidRDefault="00A66C7B">
            <w:pPr>
              <w:bidi/>
            </w:pPr>
            <w:r>
              <w:rPr>
                <w:sz w:val="20"/>
                <w:rtl/>
              </w:rPr>
              <w:t>Request for Quotation — طلب عرض سعر من مورد.</w:t>
            </w:r>
          </w:p>
        </w:tc>
      </w:tr>
      <w:tr w:rsidR="001B6C31" w14:paraId="292E1429" w14:textId="77777777">
        <w:trPr>
          <w:jc w:val="center"/>
        </w:trPr>
        <w:tc>
          <w:tcPr>
            <w:tcW w:w="4320" w:type="dxa"/>
          </w:tcPr>
          <w:p w14:paraId="38564CFD" w14:textId="77777777" w:rsidR="001B6C31" w:rsidRDefault="00A66C7B">
            <w:pPr>
              <w:bidi/>
            </w:pPr>
            <w:r>
              <w:rPr>
                <w:sz w:val="20"/>
                <w:rtl/>
              </w:rPr>
              <w:t>Tenant</w:t>
            </w:r>
          </w:p>
        </w:tc>
        <w:tc>
          <w:tcPr>
            <w:tcW w:w="4320" w:type="dxa"/>
          </w:tcPr>
          <w:p w14:paraId="61D450D6" w14:textId="77777777" w:rsidR="001B6C31" w:rsidRDefault="00A66C7B">
            <w:pPr>
              <w:bidi/>
            </w:pPr>
            <w:r>
              <w:rPr>
                <w:sz w:val="20"/>
                <w:rtl/>
              </w:rPr>
              <w:t>شركة مستقلة تملك بياناتها ومستخدميها (عزل Multi-Tenant).</w:t>
            </w:r>
          </w:p>
        </w:tc>
      </w:tr>
      <w:tr w:rsidR="001B6C31" w14:paraId="22355005" w14:textId="77777777">
        <w:trPr>
          <w:jc w:val="center"/>
        </w:trPr>
        <w:tc>
          <w:tcPr>
            <w:tcW w:w="4320" w:type="dxa"/>
          </w:tcPr>
          <w:p w14:paraId="67C82A61" w14:textId="77777777" w:rsidR="001B6C31" w:rsidRDefault="00A66C7B">
            <w:pPr>
              <w:bidi/>
            </w:pPr>
            <w:r>
              <w:rPr>
                <w:sz w:val="20"/>
                <w:rtl/>
              </w:rPr>
              <w:t>Supplier</w:t>
            </w:r>
          </w:p>
        </w:tc>
        <w:tc>
          <w:tcPr>
            <w:tcW w:w="4320" w:type="dxa"/>
          </w:tcPr>
          <w:p w14:paraId="050EC201" w14:textId="77777777" w:rsidR="001B6C31" w:rsidRDefault="00A66C7B">
            <w:pPr>
              <w:bidi/>
            </w:pPr>
            <w:r>
              <w:rPr>
                <w:sz w:val="20"/>
                <w:rtl/>
              </w:rPr>
              <w:t>مورد مستقل مسجل في منصة الموردين (Supplier Marketplace).</w:t>
            </w:r>
          </w:p>
        </w:tc>
      </w:tr>
      <w:tr w:rsidR="001B6C31" w14:paraId="30B8DC9C" w14:textId="77777777">
        <w:trPr>
          <w:jc w:val="center"/>
        </w:trPr>
        <w:tc>
          <w:tcPr>
            <w:tcW w:w="4320" w:type="dxa"/>
          </w:tcPr>
          <w:p w14:paraId="724B975F" w14:textId="77777777" w:rsidR="001B6C31" w:rsidRDefault="00A66C7B">
            <w:pPr>
              <w:bidi/>
            </w:pPr>
            <w:r>
              <w:rPr>
                <w:sz w:val="20"/>
                <w:rtl/>
              </w:rPr>
              <w:t>Deep Link</w:t>
            </w:r>
          </w:p>
        </w:tc>
        <w:tc>
          <w:tcPr>
            <w:tcW w:w="4320" w:type="dxa"/>
          </w:tcPr>
          <w:p w14:paraId="58FB0342" w14:textId="77777777" w:rsidR="001B6C31" w:rsidRDefault="00A66C7B">
            <w:pPr>
              <w:bidi/>
            </w:pPr>
            <w:r>
              <w:rPr>
                <w:sz w:val="20"/>
                <w:rtl/>
              </w:rPr>
              <w:t>رابط دعوة يحمل رمزاً فريداً لتسجيل موظف أو مورد.</w:t>
            </w:r>
          </w:p>
        </w:tc>
      </w:tr>
      <w:tr w:rsidR="001B6C31" w14:paraId="3B5040C5" w14:textId="77777777">
        <w:trPr>
          <w:jc w:val="center"/>
        </w:trPr>
        <w:tc>
          <w:tcPr>
            <w:tcW w:w="4320" w:type="dxa"/>
          </w:tcPr>
          <w:p w14:paraId="3EF41A26" w14:textId="77777777" w:rsidR="001B6C31" w:rsidRDefault="00A66C7B">
            <w:pPr>
              <w:bidi/>
            </w:pPr>
            <w:r>
              <w:rPr>
                <w:sz w:val="20"/>
                <w:rtl/>
              </w:rPr>
              <w:t>Super Admin</w:t>
            </w:r>
          </w:p>
        </w:tc>
        <w:tc>
          <w:tcPr>
            <w:tcW w:w="4320" w:type="dxa"/>
          </w:tcPr>
          <w:p w14:paraId="359BF69A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مالك المنصة — الجهة العليا للإدارة والموافقات.</w:t>
            </w:r>
          </w:p>
        </w:tc>
      </w:tr>
    </w:tbl>
    <w:p w14:paraId="10D1A2B5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lastRenderedPageBreak/>
        <w:t>1.4 المراجع</w:t>
      </w:r>
    </w:p>
    <w:p w14:paraId="555BA4C3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وثيقة التعريف بالمشروع — Project Overview v1.0.</w:t>
      </w:r>
    </w:p>
    <w:p w14:paraId="37CCB0B8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تقرير حالة الإصدار الحالي v3.0-alpha.</w:t>
      </w:r>
    </w:p>
    <w:p w14:paraId="42A4618E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2. الوصف العام</w:t>
      </w:r>
    </w:p>
    <w:p w14:paraId="373F4ED7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2.1 منظور المنتج</w:t>
      </w:r>
    </w:p>
    <w:p w14:paraId="12C0682C" w14:textId="77777777" w:rsidR="001B6C31" w:rsidRDefault="00A66C7B">
      <w:pPr>
        <w:bidi/>
        <w:jc w:val="right"/>
      </w:pPr>
      <w:r>
        <w:rPr>
          <w:rFonts w:ascii="Arial" w:hAnsi="Arial"/>
          <w:rtl/>
        </w:rPr>
        <w:t xml:space="preserve">نظام إدارة مشتريات عبر Telegram Bot، يعمل بنمط Multi-Tenant، ويدير </w:t>
      </w:r>
      <w:r>
        <w:rPr>
          <w:rFonts w:ascii="Arial" w:hAnsi="Arial"/>
          <w:rtl/>
        </w:rPr>
        <w:t>دورة حياة طلب الشراء من الإنشاء حتى القرار، مع طبقة مستقلة للموردين تمهّد لتبادل عروض الأسعار. قاعدة البيانات PostgreSQL، وإطار البوت Aiogram 3.x، وORM هو SQLAlchemy مع Alembic لترحيلات المخطط.</w:t>
      </w:r>
    </w:p>
    <w:p w14:paraId="7A692032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2.2 الفئات المستخدمة والخصائص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76"/>
        <w:gridCol w:w="2874"/>
      </w:tblGrid>
      <w:tr w:rsidR="001B6C31" w14:paraId="7780B0C3" w14:textId="77777777">
        <w:trPr>
          <w:jc w:val="center"/>
        </w:trPr>
        <w:tc>
          <w:tcPr>
            <w:tcW w:w="2880" w:type="dxa"/>
          </w:tcPr>
          <w:p w14:paraId="2E05118E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الفئة</w:t>
            </w:r>
          </w:p>
        </w:tc>
        <w:tc>
          <w:tcPr>
            <w:tcW w:w="2880" w:type="dxa"/>
          </w:tcPr>
          <w:p w14:paraId="137F43F0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145E0F61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الأولوية</w:t>
            </w:r>
          </w:p>
        </w:tc>
      </w:tr>
      <w:tr w:rsidR="001B6C31" w14:paraId="4E422B44" w14:textId="77777777">
        <w:trPr>
          <w:jc w:val="center"/>
        </w:trPr>
        <w:tc>
          <w:tcPr>
            <w:tcW w:w="2880" w:type="dxa"/>
          </w:tcPr>
          <w:p w14:paraId="1F0A0F58" w14:textId="77777777" w:rsidR="001B6C31" w:rsidRDefault="00A66C7B">
            <w:pPr>
              <w:bidi/>
            </w:pPr>
            <w:r>
              <w:rPr>
                <w:sz w:val="20"/>
                <w:rtl/>
              </w:rPr>
              <w:t>Super Admi</w:t>
            </w:r>
            <w:r>
              <w:rPr>
                <w:sz w:val="20"/>
                <w:rtl/>
              </w:rPr>
              <w:t>n</w:t>
            </w:r>
          </w:p>
        </w:tc>
        <w:tc>
          <w:tcPr>
            <w:tcW w:w="2880" w:type="dxa"/>
          </w:tcPr>
          <w:p w14:paraId="5FFB6906" w14:textId="77777777" w:rsidR="001B6C31" w:rsidRDefault="00A66C7B">
            <w:pPr>
              <w:bidi/>
            </w:pPr>
            <w:r>
              <w:rPr>
                <w:sz w:val="20"/>
                <w:rtl/>
              </w:rPr>
              <w:t>إدارة المنصة، مراجعة تسجيل الشركات والموردين، التقارير العامة</w:t>
            </w:r>
          </w:p>
        </w:tc>
        <w:tc>
          <w:tcPr>
            <w:tcW w:w="2880" w:type="dxa"/>
          </w:tcPr>
          <w:p w14:paraId="4AF90503" w14:textId="77777777" w:rsidR="001B6C31" w:rsidRDefault="00A66C7B">
            <w:pPr>
              <w:bidi/>
            </w:pPr>
            <w:r>
              <w:rPr>
                <w:sz w:val="20"/>
                <w:rtl/>
              </w:rPr>
              <w:t>حاسمة</w:t>
            </w:r>
          </w:p>
        </w:tc>
      </w:tr>
      <w:tr w:rsidR="001B6C31" w14:paraId="3EEF3FAF" w14:textId="77777777">
        <w:trPr>
          <w:jc w:val="center"/>
        </w:trPr>
        <w:tc>
          <w:tcPr>
            <w:tcW w:w="2880" w:type="dxa"/>
          </w:tcPr>
          <w:p w14:paraId="5B82AE1D" w14:textId="77777777" w:rsidR="001B6C31" w:rsidRDefault="00A66C7B">
            <w:pPr>
              <w:bidi/>
            </w:pPr>
            <w:r>
              <w:rPr>
                <w:sz w:val="20"/>
                <w:rtl/>
              </w:rPr>
              <w:t>Owner (شركة)</w:t>
            </w:r>
          </w:p>
        </w:tc>
        <w:tc>
          <w:tcPr>
            <w:tcW w:w="2880" w:type="dxa"/>
          </w:tcPr>
          <w:p w14:paraId="3F5E6348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مالك الشركة، صلاحيات كاملة على بيانات شركته</w:t>
            </w:r>
          </w:p>
        </w:tc>
        <w:tc>
          <w:tcPr>
            <w:tcW w:w="2880" w:type="dxa"/>
          </w:tcPr>
          <w:p w14:paraId="23138558" w14:textId="77777777" w:rsidR="001B6C31" w:rsidRDefault="00A66C7B">
            <w:pPr>
              <w:bidi/>
            </w:pPr>
            <w:r>
              <w:rPr>
                <w:sz w:val="20"/>
                <w:rtl/>
              </w:rPr>
              <w:t>حاسمة</w:t>
            </w:r>
          </w:p>
        </w:tc>
      </w:tr>
      <w:tr w:rsidR="001B6C31" w14:paraId="19390EFE" w14:textId="77777777">
        <w:trPr>
          <w:jc w:val="center"/>
        </w:trPr>
        <w:tc>
          <w:tcPr>
            <w:tcW w:w="2880" w:type="dxa"/>
          </w:tcPr>
          <w:p w14:paraId="7B6AF7AF" w14:textId="77777777" w:rsidR="001B6C31" w:rsidRDefault="00A66C7B">
            <w:pPr>
              <w:bidi/>
            </w:pPr>
            <w:r>
              <w:rPr>
                <w:sz w:val="20"/>
                <w:rtl/>
              </w:rPr>
              <w:t>Manager</w:t>
            </w:r>
          </w:p>
        </w:tc>
        <w:tc>
          <w:tcPr>
            <w:tcW w:w="2880" w:type="dxa"/>
          </w:tcPr>
          <w:p w14:paraId="51ACEFFB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مراجعة طلبات الشراء والموافقة/الرفض</w:t>
            </w:r>
          </w:p>
        </w:tc>
        <w:tc>
          <w:tcPr>
            <w:tcW w:w="2880" w:type="dxa"/>
          </w:tcPr>
          <w:p w14:paraId="727F5050" w14:textId="77777777" w:rsidR="001B6C31" w:rsidRDefault="00A66C7B">
            <w:pPr>
              <w:bidi/>
            </w:pPr>
            <w:r>
              <w:rPr>
                <w:sz w:val="20"/>
                <w:rtl/>
              </w:rPr>
              <w:t>عالية</w:t>
            </w:r>
          </w:p>
        </w:tc>
      </w:tr>
      <w:tr w:rsidR="001B6C31" w14:paraId="75CA791A" w14:textId="77777777">
        <w:trPr>
          <w:jc w:val="center"/>
        </w:trPr>
        <w:tc>
          <w:tcPr>
            <w:tcW w:w="2880" w:type="dxa"/>
          </w:tcPr>
          <w:p w14:paraId="3D00D88D" w14:textId="77777777" w:rsidR="001B6C31" w:rsidRDefault="00A66C7B">
            <w:pPr>
              <w:bidi/>
            </w:pPr>
            <w:r>
              <w:rPr>
                <w:sz w:val="20"/>
                <w:rtl/>
              </w:rPr>
              <w:t>Accountant</w:t>
            </w:r>
          </w:p>
        </w:tc>
        <w:tc>
          <w:tcPr>
            <w:tcW w:w="2880" w:type="dxa"/>
          </w:tcPr>
          <w:p w14:paraId="64806E7D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التقارير المالية (مخطط لها)</w:t>
            </w:r>
          </w:p>
        </w:tc>
        <w:tc>
          <w:tcPr>
            <w:tcW w:w="2880" w:type="dxa"/>
          </w:tcPr>
          <w:p w14:paraId="2E1BA660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متوسطة</w:t>
            </w:r>
          </w:p>
        </w:tc>
      </w:tr>
      <w:tr w:rsidR="001B6C31" w14:paraId="7B82C525" w14:textId="77777777">
        <w:trPr>
          <w:jc w:val="center"/>
        </w:trPr>
        <w:tc>
          <w:tcPr>
            <w:tcW w:w="2880" w:type="dxa"/>
          </w:tcPr>
          <w:p w14:paraId="7394DE8B" w14:textId="77777777" w:rsidR="001B6C31" w:rsidRDefault="00A66C7B">
            <w:pPr>
              <w:bidi/>
            </w:pPr>
            <w:r>
              <w:rPr>
                <w:sz w:val="20"/>
                <w:rtl/>
              </w:rPr>
              <w:t>Storekeeper</w:t>
            </w:r>
          </w:p>
        </w:tc>
        <w:tc>
          <w:tcPr>
            <w:tcW w:w="2880" w:type="dxa"/>
          </w:tcPr>
          <w:p w14:paraId="312A5D54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تأكيد </w:t>
            </w:r>
            <w:r>
              <w:rPr>
                <w:sz w:val="20"/>
                <w:rtl/>
              </w:rPr>
              <w:t>الاستلام، تنبيهات المخزون المنخفض (مخطط لها)</w:t>
            </w:r>
          </w:p>
        </w:tc>
        <w:tc>
          <w:tcPr>
            <w:tcW w:w="2880" w:type="dxa"/>
          </w:tcPr>
          <w:p w14:paraId="414B2978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متوسطة</w:t>
            </w:r>
          </w:p>
        </w:tc>
      </w:tr>
      <w:tr w:rsidR="001B6C31" w14:paraId="1E8FE3FA" w14:textId="77777777">
        <w:trPr>
          <w:jc w:val="center"/>
        </w:trPr>
        <w:tc>
          <w:tcPr>
            <w:tcW w:w="2880" w:type="dxa"/>
          </w:tcPr>
          <w:p w14:paraId="62D21380" w14:textId="77777777" w:rsidR="001B6C31" w:rsidRDefault="00A66C7B">
            <w:pPr>
              <w:bidi/>
            </w:pPr>
            <w:r>
              <w:rPr>
                <w:sz w:val="20"/>
                <w:rtl/>
              </w:rPr>
              <w:t>Requester</w:t>
            </w:r>
          </w:p>
        </w:tc>
        <w:tc>
          <w:tcPr>
            <w:tcW w:w="2880" w:type="dxa"/>
          </w:tcPr>
          <w:p w14:paraId="30430778" w14:textId="77777777" w:rsidR="001B6C31" w:rsidRDefault="00A66C7B">
            <w:pPr>
              <w:bidi/>
            </w:pPr>
            <w:r>
              <w:rPr>
                <w:sz w:val="20"/>
                <w:rtl/>
              </w:rPr>
              <w:t>إنشاء طلبات الشراء ومتابعتها</w:t>
            </w:r>
          </w:p>
        </w:tc>
        <w:tc>
          <w:tcPr>
            <w:tcW w:w="2880" w:type="dxa"/>
          </w:tcPr>
          <w:p w14:paraId="168244A3" w14:textId="77777777" w:rsidR="001B6C31" w:rsidRDefault="00A66C7B">
            <w:pPr>
              <w:bidi/>
            </w:pPr>
            <w:r>
              <w:rPr>
                <w:sz w:val="20"/>
                <w:rtl/>
              </w:rPr>
              <w:t>عالية</w:t>
            </w:r>
          </w:p>
        </w:tc>
      </w:tr>
      <w:tr w:rsidR="001B6C31" w14:paraId="411FC97A" w14:textId="77777777">
        <w:trPr>
          <w:jc w:val="center"/>
        </w:trPr>
        <w:tc>
          <w:tcPr>
            <w:tcW w:w="2880" w:type="dxa"/>
          </w:tcPr>
          <w:p w14:paraId="1129C198" w14:textId="77777777" w:rsidR="001B6C31" w:rsidRDefault="00A66C7B">
            <w:pPr>
              <w:bidi/>
            </w:pPr>
            <w:r>
              <w:rPr>
                <w:sz w:val="20"/>
                <w:rtl/>
              </w:rPr>
              <w:t>Owner/Manager/Employee (مورد)</w:t>
            </w:r>
          </w:p>
        </w:tc>
        <w:tc>
          <w:tcPr>
            <w:tcW w:w="2880" w:type="dxa"/>
          </w:tcPr>
          <w:p w14:paraId="09F49A8C" w14:textId="77777777" w:rsidR="001B6C31" w:rsidRDefault="00A66C7B">
            <w:pPr>
              <w:bidi/>
            </w:pPr>
            <w:r>
              <w:rPr>
                <w:sz w:val="20"/>
                <w:rtl/>
              </w:rPr>
              <w:t>إدارة حساب المورد وكتالوجه (جزئي/مخطط)</w:t>
            </w:r>
          </w:p>
        </w:tc>
        <w:tc>
          <w:tcPr>
            <w:tcW w:w="2880" w:type="dxa"/>
          </w:tcPr>
          <w:p w14:paraId="07D9946D" w14:textId="77777777" w:rsidR="001B6C31" w:rsidRDefault="00A66C7B">
            <w:pPr>
              <w:bidi/>
            </w:pPr>
            <w:r>
              <w:rPr>
                <w:sz w:val="20"/>
                <w:rtl/>
              </w:rPr>
              <w:t>متوسطة</w:t>
            </w:r>
          </w:p>
        </w:tc>
      </w:tr>
    </w:tbl>
    <w:p w14:paraId="7B8129C7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2.3 القيود العامة</w:t>
      </w:r>
    </w:p>
    <w:p w14:paraId="252CBD0B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واجهة المستخدم حصراً عبر Telegram Bot.</w:t>
      </w:r>
    </w:p>
    <w:p w14:paraId="405D0B50" w14:textId="77777777" w:rsidR="001B6C31" w:rsidRDefault="00A66C7B">
      <w:pPr>
        <w:bidi/>
        <w:jc w:val="right"/>
      </w:pPr>
      <w:r>
        <w:rPr>
          <w:rFonts w:ascii="Arial" w:hAnsi="Arial"/>
          <w:rtl/>
        </w:rPr>
        <w:t xml:space="preserve">• النظام متعدد </w:t>
      </w:r>
      <w:r>
        <w:rPr>
          <w:rFonts w:ascii="Arial" w:hAnsi="Arial"/>
          <w:rtl/>
        </w:rPr>
        <w:t>الشركات مع عزل بيانات إلزامي على مستوى الاستعلامات.</w:t>
      </w:r>
    </w:p>
    <w:p w14:paraId="4C87DE5E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إصدار الإنتاج الأول يستبعد الذكاء الاصطناعي والتكامل مع 1С والمدفوعات (انظر القسم 5).</w:t>
      </w:r>
    </w:p>
    <w:p w14:paraId="136AA1FB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2.4 الافتراضات والاعتماديات</w:t>
      </w:r>
    </w:p>
    <w:p w14:paraId="7CD4C7E3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توفر بوت Telegram صالح ورموز وصول (Token) محمية.</w:t>
      </w:r>
    </w:p>
    <w:p w14:paraId="0A054807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توفر خادم PostgreSQL مع نسخ احتياطي</w:t>
      </w:r>
      <w:r>
        <w:rPr>
          <w:rFonts w:ascii="Arial" w:hAnsi="Arial"/>
          <w:rtl/>
        </w:rPr>
        <w:t xml:space="preserve"> دوري قبل النشر الإنتاجي.</w:t>
      </w:r>
    </w:p>
    <w:p w14:paraId="07A8F210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ثبات واجهة Telegram Bot API خلال دورة التطوير.</w:t>
      </w:r>
    </w:p>
    <w:p w14:paraId="775B0828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3. المتطلبات الوظيفية</w:t>
      </w:r>
    </w:p>
    <w:p w14:paraId="7A54D725" w14:textId="77777777" w:rsidR="001B6C31" w:rsidRDefault="00A66C7B">
      <w:pPr>
        <w:bidi/>
        <w:jc w:val="right"/>
      </w:pPr>
      <w:r>
        <w:rPr>
          <w:rFonts w:ascii="Arial" w:hAnsi="Arial"/>
          <w:rtl/>
        </w:rPr>
        <w:t>صيغة كل متطلب: FR-XXX مع حالة التنفيذ بين قوسين مربعين.</w:t>
      </w:r>
    </w:p>
    <w:p w14:paraId="23CEA6F2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3.1 إدارة التسجيل والحسابات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B6C31" w14:paraId="3E066C16" w14:textId="77777777">
        <w:trPr>
          <w:jc w:val="center"/>
        </w:trPr>
        <w:tc>
          <w:tcPr>
            <w:tcW w:w="2880" w:type="dxa"/>
          </w:tcPr>
          <w:p w14:paraId="49E7592C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lastRenderedPageBreak/>
              <w:t>المعرّف</w:t>
            </w:r>
          </w:p>
        </w:tc>
        <w:tc>
          <w:tcPr>
            <w:tcW w:w="2880" w:type="dxa"/>
          </w:tcPr>
          <w:p w14:paraId="4B54BCDC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0CDE0F87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</w:tr>
      <w:tr w:rsidR="001B6C31" w14:paraId="667D0E4E" w14:textId="77777777">
        <w:trPr>
          <w:jc w:val="center"/>
        </w:trPr>
        <w:tc>
          <w:tcPr>
            <w:tcW w:w="2880" w:type="dxa"/>
          </w:tcPr>
          <w:p w14:paraId="176D4AC2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FR-101</w:t>
            </w:r>
          </w:p>
        </w:tc>
        <w:tc>
          <w:tcPr>
            <w:tcW w:w="2880" w:type="dxa"/>
          </w:tcPr>
          <w:p w14:paraId="56D9A1E2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تسجيل شركة جديدة مع تخزين طلب التسجيل لدى </w:t>
            </w:r>
            <w:r>
              <w:rPr>
                <w:sz w:val="20"/>
                <w:rtl/>
              </w:rPr>
              <w:t>Super Admin</w:t>
            </w:r>
          </w:p>
        </w:tc>
        <w:tc>
          <w:tcPr>
            <w:tcW w:w="2880" w:type="dxa"/>
          </w:tcPr>
          <w:p w14:paraId="762437C9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3FBDE290" w14:textId="77777777">
        <w:trPr>
          <w:jc w:val="center"/>
        </w:trPr>
        <w:tc>
          <w:tcPr>
            <w:tcW w:w="2880" w:type="dxa"/>
          </w:tcPr>
          <w:p w14:paraId="669AC2F1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FR-102</w:t>
            </w:r>
          </w:p>
        </w:tc>
        <w:tc>
          <w:tcPr>
            <w:tcW w:w="2880" w:type="dxa"/>
          </w:tcPr>
          <w:p w14:paraId="5A357403" w14:textId="77777777" w:rsidR="001B6C31" w:rsidRDefault="00A66C7B">
            <w:pPr>
              <w:bidi/>
            </w:pPr>
            <w:r>
              <w:rPr>
                <w:sz w:val="20"/>
                <w:rtl/>
              </w:rPr>
              <w:t>موافقة Super Admin على تسجيل الشركة وإنشاء حساب مالكها (Owner)</w:t>
            </w:r>
          </w:p>
        </w:tc>
        <w:tc>
          <w:tcPr>
            <w:tcW w:w="2880" w:type="dxa"/>
          </w:tcPr>
          <w:p w14:paraId="4FB07679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53FC603C" w14:textId="77777777">
        <w:trPr>
          <w:jc w:val="center"/>
        </w:trPr>
        <w:tc>
          <w:tcPr>
            <w:tcW w:w="2880" w:type="dxa"/>
          </w:tcPr>
          <w:p w14:paraId="72A989A6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FR-103</w:t>
            </w:r>
          </w:p>
        </w:tc>
        <w:tc>
          <w:tcPr>
            <w:tcW w:w="2880" w:type="dxa"/>
          </w:tcPr>
          <w:p w14:paraId="6D128F40" w14:textId="77777777" w:rsidR="001B6C31" w:rsidRDefault="00A66C7B">
            <w:pPr>
              <w:bidi/>
            </w:pPr>
            <w:r>
              <w:rPr>
                <w:sz w:val="20"/>
                <w:rtl/>
              </w:rPr>
              <w:t>رفض طلب تسجيل شركة مع تسجيل سبب الرفض وإشعار مقدم الطلب</w:t>
            </w:r>
          </w:p>
        </w:tc>
        <w:tc>
          <w:tcPr>
            <w:tcW w:w="2880" w:type="dxa"/>
          </w:tcPr>
          <w:p w14:paraId="7C0E8474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5D4F9173" w14:textId="77777777">
        <w:trPr>
          <w:jc w:val="center"/>
        </w:trPr>
        <w:tc>
          <w:tcPr>
            <w:tcW w:w="2880" w:type="dxa"/>
          </w:tcPr>
          <w:p w14:paraId="1404AEA6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FR-104</w:t>
            </w:r>
          </w:p>
        </w:tc>
        <w:tc>
          <w:tcPr>
            <w:tcW w:w="2880" w:type="dxa"/>
          </w:tcPr>
          <w:p w14:paraId="12ACC969" w14:textId="77777777" w:rsidR="001B6C31" w:rsidRDefault="00A66C7B">
            <w:pPr>
              <w:bidi/>
            </w:pPr>
            <w:r>
              <w:rPr>
                <w:sz w:val="20"/>
                <w:rtl/>
              </w:rPr>
              <w:t>دعوة موظفي الشركة عبر Deep Link بصلاحية مرة واحدة وصلاحية زمنية محددة</w:t>
            </w:r>
          </w:p>
        </w:tc>
        <w:tc>
          <w:tcPr>
            <w:tcW w:w="2880" w:type="dxa"/>
          </w:tcPr>
          <w:p w14:paraId="09B76FFA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30257C01" w14:textId="77777777">
        <w:trPr>
          <w:jc w:val="center"/>
        </w:trPr>
        <w:tc>
          <w:tcPr>
            <w:tcW w:w="2880" w:type="dxa"/>
          </w:tcPr>
          <w:p w14:paraId="508BDB7E" w14:textId="77777777" w:rsidR="001B6C31" w:rsidRDefault="00A66C7B">
            <w:pPr>
              <w:bidi/>
            </w:pPr>
            <w:r>
              <w:rPr>
                <w:sz w:val="20"/>
                <w:rtl/>
              </w:rPr>
              <w:t>FR</w:t>
            </w:r>
            <w:r>
              <w:rPr>
                <w:sz w:val="20"/>
                <w:rtl/>
              </w:rPr>
              <w:t>-105</w:t>
            </w:r>
          </w:p>
        </w:tc>
        <w:tc>
          <w:tcPr>
            <w:tcW w:w="2880" w:type="dxa"/>
          </w:tcPr>
          <w:p w14:paraId="20704E23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تعيين دور لكل موظف من الأدوار المعتمدة في شركته</w:t>
            </w:r>
          </w:p>
        </w:tc>
        <w:tc>
          <w:tcPr>
            <w:tcW w:w="2880" w:type="dxa"/>
          </w:tcPr>
          <w:p w14:paraId="0F7254A2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0BCA28D7" w14:textId="77777777">
        <w:trPr>
          <w:jc w:val="center"/>
        </w:trPr>
        <w:tc>
          <w:tcPr>
            <w:tcW w:w="2880" w:type="dxa"/>
          </w:tcPr>
          <w:p w14:paraId="29131233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FR-106</w:t>
            </w:r>
          </w:p>
        </w:tc>
        <w:tc>
          <w:tcPr>
            <w:tcW w:w="2880" w:type="dxa"/>
          </w:tcPr>
          <w:p w14:paraId="5BADEE37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تسجيل مورد مستقل وحفظ طلب التسجيل وإشعار Super Admin</w:t>
            </w:r>
          </w:p>
        </w:tc>
        <w:tc>
          <w:tcPr>
            <w:tcW w:w="2880" w:type="dxa"/>
          </w:tcPr>
          <w:p w14:paraId="3A989CF5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7C2A4385" w14:textId="77777777">
        <w:trPr>
          <w:jc w:val="center"/>
        </w:trPr>
        <w:tc>
          <w:tcPr>
            <w:tcW w:w="2880" w:type="dxa"/>
          </w:tcPr>
          <w:p w14:paraId="658D7EAB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FR-107</w:t>
            </w:r>
          </w:p>
        </w:tc>
        <w:tc>
          <w:tcPr>
            <w:tcW w:w="2880" w:type="dxa"/>
          </w:tcPr>
          <w:p w14:paraId="004159AA" w14:textId="77777777" w:rsidR="001B6C31" w:rsidRDefault="00A66C7B">
            <w:pPr>
              <w:bidi/>
            </w:pPr>
            <w:r>
              <w:rPr>
                <w:sz w:val="20"/>
                <w:rtl/>
              </w:rPr>
              <w:t>موافقة/رفض تسجيل المورد وإنشاء سجلات حسابه ومالكه وإشعار مقدم الطلب</w:t>
            </w:r>
          </w:p>
        </w:tc>
        <w:tc>
          <w:tcPr>
            <w:tcW w:w="2880" w:type="dxa"/>
          </w:tcPr>
          <w:p w14:paraId="661985AE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【جزئي】— تحتاج اختبارات تشغيلية كاملة</w:t>
            </w:r>
          </w:p>
        </w:tc>
      </w:tr>
      <w:tr w:rsidR="001B6C31" w14:paraId="494B0CF1" w14:textId="77777777">
        <w:trPr>
          <w:jc w:val="center"/>
        </w:trPr>
        <w:tc>
          <w:tcPr>
            <w:tcW w:w="2880" w:type="dxa"/>
          </w:tcPr>
          <w:p w14:paraId="7C6D2F56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FR-108</w:t>
            </w:r>
          </w:p>
        </w:tc>
        <w:tc>
          <w:tcPr>
            <w:tcW w:w="2880" w:type="dxa"/>
          </w:tcPr>
          <w:p w14:paraId="03BDF759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تعطيل/تفعيل حساب مستخدم أو شركة دون حذف بياناته</w:t>
            </w:r>
          </w:p>
        </w:tc>
        <w:tc>
          <w:tcPr>
            <w:tcW w:w="2880" w:type="dxa"/>
          </w:tcPr>
          <w:p w14:paraId="29C6C39C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</w:tbl>
    <w:p w14:paraId="5F3C4826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3.2 دورة طلب الشراء (PR Lifecycle)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B6C31" w14:paraId="42636DFD" w14:textId="77777777">
        <w:trPr>
          <w:jc w:val="center"/>
        </w:trPr>
        <w:tc>
          <w:tcPr>
            <w:tcW w:w="2880" w:type="dxa"/>
          </w:tcPr>
          <w:p w14:paraId="26A8C867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2880" w:type="dxa"/>
          </w:tcPr>
          <w:p w14:paraId="341CCECB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5035FE23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</w:tr>
      <w:tr w:rsidR="001B6C31" w14:paraId="0CAFD084" w14:textId="77777777">
        <w:trPr>
          <w:jc w:val="center"/>
        </w:trPr>
        <w:tc>
          <w:tcPr>
            <w:tcW w:w="2880" w:type="dxa"/>
          </w:tcPr>
          <w:p w14:paraId="7B7F649D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FR-201</w:t>
            </w:r>
          </w:p>
        </w:tc>
        <w:tc>
          <w:tcPr>
            <w:tcW w:w="2880" w:type="dxa"/>
          </w:tcPr>
          <w:p w14:paraId="6143D5D7" w14:textId="77777777" w:rsidR="001B6C31" w:rsidRDefault="00A66C7B">
            <w:pPr>
              <w:bidi/>
            </w:pPr>
            <w:r>
              <w:rPr>
                <w:sz w:val="20"/>
                <w:rtl/>
              </w:rPr>
              <w:t>إنشاء طلب شراء يتضمن: اسم الصنف، الكمية، المواصفات، الأولوية، ملاحظات</w:t>
            </w:r>
          </w:p>
        </w:tc>
        <w:tc>
          <w:tcPr>
            <w:tcW w:w="2880" w:type="dxa"/>
          </w:tcPr>
          <w:p w14:paraId="026F8E39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2B7D543C" w14:textId="77777777">
        <w:trPr>
          <w:jc w:val="center"/>
        </w:trPr>
        <w:tc>
          <w:tcPr>
            <w:tcW w:w="2880" w:type="dxa"/>
          </w:tcPr>
          <w:p w14:paraId="4FDF0716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FR-202</w:t>
            </w:r>
          </w:p>
        </w:tc>
        <w:tc>
          <w:tcPr>
            <w:tcW w:w="2880" w:type="dxa"/>
          </w:tcPr>
          <w:p w14:paraId="3A1FAB21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إسناد كل طلب شراء تلقائياً إلى شركة </w:t>
            </w:r>
            <w:r>
              <w:rPr>
                <w:sz w:val="20"/>
                <w:rtl/>
              </w:rPr>
              <w:t>(Tenant) مالكة الطلب</w:t>
            </w:r>
          </w:p>
        </w:tc>
        <w:tc>
          <w:tcPr>
            <w:tcW w:w="2880" w:type="dxa"/>
          </w:tcPr>
          <w:p w14:paraId="6BF4DADD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61DBC765" w14:textId="77777777">
        <w:trPr>
          <w:jc w:val="center"/>
        </w:trPr>
        <w:tc>
          <w:tcPr>
            <w:tcW w:w="2880" w:type="dxa"/>
          </w:tcPr>
          <w:p w14:paraId="021556B2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FR-203</w:t>
            </w:r>
          </w:p>
        </w:tc>
        <w:tc>
          <w:tcPr>
            <w:tcW w:w="2880" w:type="dxa"/>
          </w:tcPr>
          <w:p w14:paraId="07AB966D" w14:textId="77777777" w:rsidR="001B6C31" w:rsidRDefault="00A66C7B">
            <w:pPr>
              <w:bidi/>
            </w:pPr>
            <w:r>
              <w:rPr>
                <w:sz w:val="20"/>
                <w:rtl/>
              </w:rPr>
              <w:t>عرض طلبات المستخدم مع حالتها الحالية</w:t>
            </w:r>
          </w:p>
        </w:tc>
        <w:tc>
          <w:tcPr>
            <w:tcW w:w="2880" w:type="dxa"/>
          </w:tcPr>
          <w:p w14:paraId="5CB68A12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503EF723" w14:textId="77777777">
        <w:trPr>
          <w:jc w:val="center"/>
        </w:trPr>
        <w:tc>
          <w:tcPr>
            <w:tcW w:w="2880" w:type="dxa"/>
          </w:tcPr>
          <w:p w14:paraId="477D49B4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FR-204</w:t>
            </w:r>
          </w:p>
        </w:tc>
        <w:tc>
          <w:tcPr>
            <w:tcW w:w="2880" w:type="dxa"/>
          </w:tcPr>
          <w:p w14:paraId="2C815A54" w14:textId="77777777" w:rsidR="001B6C31" w:rsidRDefault="00A66C7B">
            <w:pPr>
              <w:bidi/>
            </w:pPr>
            <w:r>
              <w:rPr>
                <w:sz w:val="20"/>
                <w:rtl/>
              </w:rPr>
              <w:t>عرض قائمة الطلبات المعلقة لدى Manager وفق شركته فقط</w:t>
            </w:r>
          </w:p>
        </w:tc>
        <w:tc>
          <w:tcPr>
            <w:tcW w:w="2880" w:type="dxa"/>
          </w:tcPr>
          <w:p w14:paraId="79731D7B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705CEA88" w14:textId="77777777">
        <w:trPr>
          <w:jc w:val="center"/>
        </w:trPr>
        <w:tc>
          <w:tcPr>
            <w:tcW w:w="2880" w:type="dxa"/>
          </w:tcPr>
          <w:p w14:paraId="1A9BD282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FR-205</w:t>
            </w:r>
          </w:p>
        </w:tc>
        <w:tc>
          <w:tcPr>
            <w:tcW w:w="2880" w:type="dxa"/>
          </w:tcPr>
          <w:p w14:paraId="66E78211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الموافقة على الطلب أو رفضه مع إلزامية سبب الرفض وتسجيل القرار والمقرر والتاريخ</w:t>
            </w:r>
          </w:p>
        </w:tc>
        <w:tc>
          <w:tcPr>
            <w:tcW w:w="2880" w:type="dxa"/>
          </w:tcPr>
          <w:p w14:paraId="5A75B2E5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776C4F05" w14:textId="77777777">
        <w:trPr>
          <w:jc w:val="center"/>
        </w:trPr>
        <w:tc>
          <w:tcPr>
            <w:tcW w:w="2880" w:type="dxa"/>
          </w:tcPr>
          <w:p w14:paraId="379E6076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FR-206</w:t>
            </w:r>
          </w:p>
        </w:tc>
        <w:tc>
          <w:tcPr>
            <w:tcW w:w="2880" w:type="dxa"/>
          </w:tcPr>
          <w:p w14:paraId="51E76ED9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تعديل ح</w:t>
            </w:r>
            <w:r>
              <w:rPr>
                <w:sz w:val="20"/>
                <w:rtl/>
              </w:rPr>
              <w:t>الة الطلب يدوياً وفق الصلاحيات (مثلاً: ملغى، مكتمل)</w:t>
            </w:r>
          </w:p>
        </w:tc>
        <w:tc>
          <w:tcPr>
            <w:tcW w:w="2880" w:type="dxa"/>
          </w:tcPr>
          <w:p w14:paraId="36946ED2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1BBAB25F" w14:textId="77777777">
        <w:trPr>
          <w:jc w:val="center"/>
        </w:trPr>
        <w:tc>
          <w:tcPr>
            <w:tcW w:w="2880" w:type="dxa"/>
          </w:tcPr>
          <w:p w14:paraId="11205FC4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FR-207</w:t>
            </w:r>
          </w:p>
        </w:tc>
        <w:tc>
          <w:tcPr>
            <w:tcW w:w="2880" w:type="dxa"/>
          </w:tcPr>
          <w:p w14:paraId="220699E1" w14:textId="77777777" w:rsidR="001B6C31" w:rsidRDefault="00A66C7B">
            <w:pPr>
              <w:bidi/>
            </w:pPr>
            <w:r>
              <w:rPr>
                <w:sz w:val="20"/>
                <w:rtl/>
              </w:rPr>
              <w:t>سجل تتبع (Audit Trail) لكل تغيير حالة: من، متى، لماذا</w:t>
            </w:r>
          </w:p>
        </w:tc>
        <w:tc>
          <w:tcPr>
            <w:tcW w:w="2880" w:type="dxa"/>
          </w:tcPr>
          <w:p w14:paraId="7249FEA3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【جزئي】— يجب توثيق الحقول الفعلية في المخطط</w:t>
            </w:r>
          </w:p>
        </w:tc>
      </w:tr>
      <w:tr w:rsidR="001B6C31" w14:paraId="33515F17" w14:textId="77777777">
        <w:trPr>
          <w:jc w:val="center"/>
        </w:trPr>
        <w:tc>
          <w:tcPr>
            <w:tcW w:w="2880" w:type="dxa"/>
          </w:tcPr>
          <w:p w14:paraId="6459A36D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FR-208</w:t>
            </w:r>
          </w:p>
        </w:tc>
        <w:tc>
          <w:tcPr>
            <w:tcW w:w="2880" w:type="dxa"/>
          </w:tcPr>
          <w:p w14:paraId="5DDF8049" w14:textId="77777777" w:rsidR="001B6C31" w:rsidRDefault="00A66C7B">
            <w:pPr>
              <w:bidi/>
            </w:pPr>
            <w:r>
              <w:rPr>
                <w:sz w:val="20"/>
                <w:rtl/>
              </w:rPr>
              <w:t>إشعار صاحب الطلب فوراً عند كل قرار عليه</w:t>
            </w:r>
          </w:p>
        </w:tc>
        <w:tc>
          <w:tcPr>
            <w:tcW w:w="2880" w:type="dxa"/>
          </w:tcPr>
          <w:p w14:paraId="62495BBD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3105FE79" w14:textId="77777777">
        <w:trPr>
          <w:jc w:val="center"/>
        </w:trPr>
        <w:tc>
          <w:tcPr>
            <w:tcW w:w="2880" w:type="dxa"/>
          </w:tcPr>
          <w:p w14:paraId="53B9D1BE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FR-209</w:t>
            </w:r>
          </w:p>
        </w:tc>
        <w:tc>
          <w:tcPr>
            <w:tcW w:w="2880" w:type="dxa"/>
          </w:tcPr>
          <w:p w14:paraId="1AB03E71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تأكيد استلام البضاعة من </w:t>
            </w:r>
            <w:r>
              <w:rPr>
                <w:sz w:val="20"/>
                <w:rtl/>
              </w:rPr>
              <w:t>Storekeeper كحالة نهائية للطلب</w:t>
            </w:r>
          </w:p>
        </w:tc>
        <w:tc>
          <w:tcPr>
            <w:tcW w:w="2880" w:type="dxa"/>
          </w:tcPr>
          <w:p w14:paraId="76583569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28CC3260" w14:textId="77777777">
        <w:trPr>
          <w:jc w:val="center"/>
        </w:trPr>
        <w:tc>
          <w:tcPr>
            <w:tcW w:w="2880" w:type="dxa"/>
          </w:tcPr>
          <w:p w14:paraId="4E002F37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FR-210</w:t>
            </w:r>
          </w:p>
        </w:tc>
        <w:tc>
          <w:tcPr>
            <w:tcW w:w="2880" w:type="dxa"/>
          </w:tcPr>
          <w:p w14:paraId="782020DA" w14:textId="77777777" w:rsidR="001B6C31" w:rsidRDefault="00A66C7B">
            <w:pPr>
              <w:bidi/>
            </w:pPr>
            <w:r>
              <w:rPr>
                <w:sz w:val="20"/>
                <w:rtl/>
              </w:rPr>
              <w:t>تنبيه مخزون منخفض واقتراح إعادة الطلب</w:t>
            </w:r>
          </w:p>
        </w:tc>
        <w:tc>
          <w:tcPr>
            <w:tcW w:w="2880" w:type="dxa"/>
          </w:tcPr>
          <w:p w14:paraId="03993D2A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</w:tbl>
    <w:p w14:paraId="3CB5569B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3.3 لوحة مالك المنصة والتقارير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B6C31" w14:paraId="760BEAC3" w14:textId="77777777">
        <w:trPr>
          <w:jc w:val="center"/>
        </w:trPr>
        <w:tc>
          <w:tcPr>
            <w:tcW w:w="2880" w:type="dxa"/>
          </w:tcPr>
          <w:p w14:paraId="13C847F6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2880" w:type="dxa"/>
          </w:tcPr>
          <w:p w14:paraId="057D5F12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35B4D995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</w:tr>
      <w:tr w:rsidR="001B6C31" w14:paraId="01AB30E0" w14:textId="77777777">
        <w:trPr>
          <w:jc w:val="center"/>
        </w:trPr>
        <w:tc>
          <w:tcPr>
            <w:tcW w:w="2880" w:type="dxa"/>
          </w:tcPr>
          <w:p w14:paraId="423A3F8A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FR-301</w:t>
            </w:r>
          </w:p>
        </w:tc>
        <w:tc>
          <w:tcPr>
            <w:tcW w:w="2880" w:type="dxa"/>
          </w:tcPr>
          <w:p w14:paraId="4FA45EFC" w14:textId="77777777" w:rsidR="001B6C31" w:rsidRDefault="00A66C7B">
            <w:pPr>
              <w:bidi/>
            </w:pPr>
            <w:r>
              <w:rPr>
                <w:sz w:val="20"/>
                <w:rtl/>
              </w:rPr>
              <w:t>لوحة تحكم Super Admin: قائمة الشركات والموردين وحالات تسجيلهم</w:t>
            </w:r>
          </w:p>
        </w:tc>
        <w:tc>
          <w:tcPr>
            <w:tcW w:w="2880" w:type="dxa"/>
          </w:tcPr>
          <w:p w14:paraId="6FDCB8D2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22EF7A5A" w14:textId="77777777">
        <w:trPr>
          <w:jc w:val="center"/>
        </w:trPr>
        <w:tc>
          <w:tcPr>
            <w:tcW w:w="2880" w:type="dxa"/>
          </w:tcPr>
          <w:p w14:paraId="1F7EBA19" w14:textId="77777777" w:rsidR="001B6C31" w:rsidRDefault="00A66C7B">
            <w:pPr>
              <w:bidi/>
            </w:pPr>
            <w:r>
              <w:rPr>
                <w:sz w:val="20"/>
                <w:rtl/>
              </w:rPr>
              <w:lastRenderedPageBreak/>
              <w:t>FR-302</w:t>
            </w:r>
          </w:p>
        </w:tc>
        <w:tc>
          <w:tcPr>
            <w:tcW w:w="2880" w:type="dxa"/>
          </w:tcPr>
          <w:p w14:paraId="5BB617D1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تقرير عام: عدد </w:t>
            </w:r>
            <w:r>
              <w:rPr>
                <w:sz w:val="20"/>
                <w:rtl/>
              </w:rPr>
              <w:t>الطلبات حسب الحالة والشركة والفترة</w:t>
            </w:r>
          </w:p>
        </w:tc>
        <w:tc>
          <w:tcPr>
            <w:tcW w:w="2880" w:type="dxa"/>
          </w:tcPr>
          <w:p w14:paraId="73BC8962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3C5C1E63" w14:textId="77777777">
        <w:trPr>
          <w:jc w:val="center"/>
        </w:trPr>
        <w:tc>
          <w:tcPr>
            <w:tcW w:w="2880" w:type="dxa"/>
          </w:tcPr>
          <w:p w14:paraId="58358B03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FR-303</w:t>
            </w:r>
          </w:p>
        </w:tc>
        <w:tc>
          <w:tcPr>
            <w:tcW w:w="2880" w:type="dxa"/>
          </w:tcPr>
          <w:p w14:paraId="1922D466" w14:textId="77777777" w:rsidR="001B6C31" w:rsidRDefault="00A66C7B">
            <w:pPr>
              <w:bidi/>
            </w:pPr>
            <w:r>
              <w:rPr>
                <w:sz w:val="20"/>
                <w:rtl/>
              </w:rPr>
              <w:t>تصدير التقارير العامة إلى Excel</w:t>
            </w:r>
          </w:p>
        </w:tc>
        <w:tc>
          <w:tcPr>
            <w:tcW w:w="2880" w:type="dxa"/>
          </w:tcPr>
          <w:p w14:paraId="683B0C84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【منفذ】</w:t>
            </w:r>
          </w:p>
        </w:tc>
      </w:tr>
      <w:tr w:rsidR="001B6C31" w14:paraId="54B923F1" w14:textId="77777777">
        <w:trPr>
          <w:jc w:val="center"/>
        </w:trPr>
        <w:tc>
          <w:tcPr>
            <w:tcW w:w="2880" w:type="dxa"/>
          </w:tcPr>
          <w:p w14:paraId="35068E2A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FR-304</w:t>
            </w:r>
          </w:p>
        </w:tc>
        <w:tc>
          <w:tcPr>
            <w:tcW w:w="2880" w:type="dxa"/>
          </w:tcPr>
          <w:p w14:paraId="57889EB3" w14:textId="77777777" w:rsidR="001B6C31" w:rsidRDefault="00A66C7B">
            <w:pPr>
              <w:bidi/>
            </w:pPr>
            <w:r>
              <w:rPr>
                <w:sz w:val="20"/>
                <w:rtl/>
              </w:rPr>
              <w:t>تقارير شهرية تفصيلية: أكثر الموردين شراءً، أكثر البنود طلباً</w:t>
            </w:r>
          </w:p>
        </w:tc>
        <w:tc>
          <w:tcPr>
            <w:tcW w:w="2880" w:type="dxa"/>
          </w:tcPr>
          <w:p w14:paraId="2F3D10C5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38762326" w14:textId="77777777">
        <w:trPr>
          <w:jc w:val="center"/>
        </w:trPr>
        <w:tc>
          <w:tcPr>
            <w:tcW w:w="2880" w:type="dxa"/>
          </w:tcPr>
          <w:p w14:paraId="5DA4AE3D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FR-305</w:t>
            </w:r>
          </w:p>
        </w:tc>
        <w:tc>
          <w:tcPr>
            <w:tcW w:w="2880" w:type="dxa"/>
          </w:tcPr>
          <w:p w14:paraId="11BD4443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التقارير المالية الخاصة بالمحاسب</w:t>
            </w:r>
          </w:p>
        </w:tc>
        <w:tc>
          <w:tcPr>
            <w:tcW w:w="2880" w:type="dxa"/>
          </w:tcPr>
          <w:p w14:paraId="24F0799C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</w:tbl>
    <w:p w14:paraId="272F3B9A" w14:textId="77777777" w:rsidR="001B6C31" w:rsidRDefault="00A66C7B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 xml:space="preserve">3.4 الموردون وعروض الأسعار (النطاق </w:t>
      </w:r>
      <w:r>
        <w:rPr>
          <w:rFonts w:ascii="Arial" w:hAnsi="Arial"/>
          <w:b/>
          <w:color w:val="2E74B5"/>
          <w:sz w:val="26"/>
          <w:rtl/>
        </w:rPr>
        <w:t>التالي)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B6C31" w14:paraId="51CB05DE" w14:textId="77777777">
        <w:trPr>
          <w:jc w:val="center"/>
        </w:trPr>
        <w:tc>
          <w:tcPr>
            <w:tcW w:w="2880" w:type="dxa"/>
          </w:tcPr>
          <w:p w14:paraId="5A0E51C5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2880" w:type="dxa"/>
          </w:tcPr>
          <w:p w14:paraId="7263CFB3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  <w:tc>
          <w:tcPr>
            <w:tcW w:w="2880" w:type="dxa"/>
          </w:tcPr>
          <w:p w14:paraId="7A23FDC2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</w:tr>
      <w:tr w:rsidR="001B6C31" w14:paraId="37D343E1" w14:textId="77777777">
        <w:trPr>
          <w:jc w:val="center"/>
        </w:trPr>
        <w:tc>
          <w:tcPr>
            <w:tcW w:w="2880" w:type="dxa"/>
          </w:tcPr>
          <w:p w14:paraId="74AD025E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FR-401</w:t>
            </w:r>
          </w:p>
        </w:tc>
        <w:tc>
          <w:tcPr>
            <w:tcW w:w="2880" w:type="dxa"/>
          </w:tcPr>
          <w:p w14:paraId="2C40BF7E" w14:textId="77777777" w:rsidR="001B6C31" w:rsidRDefault="00A66C7B">
            <w:pPr>
              <w:bidi/>
            </w:pPr>
            <w:r>
              <w:rPr>
                <w:sz w:val="20"/>
                <w:rtl/>
              </w:rPr>
              <w:t>لوحة مورد: إدارة بيانات الحساب والكتالوج الخاص</w:t>
            </w:r>
          </w:p>
        </w:tc>
        <w:tc>
          <w:tcPr>
            <w:tcW w:w="2880" w:type="dxa"/>
          </w:tcPr>
          <w:p w14:paraId="4AFF1B9D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01C22419" w14:textId="77777777">
        <w:trPr>
          <w:jc w:val="center"/>
        </w:trPr>
        <w:tc>
          <w:tcPr>
            <w:tcW w:w="2880" w:type="dxa"/>
          </w:tcPr>
          <w:p w14:paraId="3EDFF384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FR-402</w:t>
            </w:r>
          </w:p>
        </w:tc>
        <w:tc>
          <w:tcPr>
            <w:tcW w:w="2880" w:type="dxa"/>
          </w:tcPr>
          <w:p w14:paraId="308DF48F" w14:textId="77777777" w:rsidR="001B6C31" w:rsidRDefault="00A66C7B">
            <w:pPr>
              <w:bidi/>
            </w:pPr>
            <w:r>
              <w:rPr>
                <w:sz w:val="20"/>
                <w:rtl/>
              </w:rPr>
              <w:t>دعوة موظفي المورد عبر Deep Link</w:t>
            </w:r>
          </w:p>
        </w:tc>
        <w:tc>
          <w:tcPr>
            <w:tcW w:w="2880" w:type="dxa"/>
          </w:tcPr>
          <w:p w14:paraId="50EBD11D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6B7704C4" w14:textId="77777777">
        <w:trPr>
          <w:jc w:val="center"/>
        </w:trPr>
        <w:tc>
          <w:tcPr>
            <w:tcW w:w="2880" w:type="dxa"/>
          </w:tcPr>
          <w:p w14:paraId="0FEF8F67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FR-403</w:t>
            </w:r>
          </w:p>
        </w:tc>
        <w:tc>
          <w:tcPr>
            <w:tcW w:w="2880" w:type="dxa"/>
          </w:tcPr>
          <w:p w14:paraId="745D1E5C" w14:textId="77777777" w:rsidR="001B6C31" w:rsidRDefault="00A66C7B">
            <w:pPr>
              <w:bidi/>
            </w:pPr>
            <w:r>
              <w:rPr>
                <w:sz w:val="20"/>
                <w:rtl/>
              </w:rPr>
              <w:t>بحث الشركات عن الموردين وربط مورد بشركة كمورد معتمد</w:t>
            </w:r>
          </w:p>
        </w:tc>
        <w:tc>
          <w:tcPr>
            <w:tcW w:w="2880" w:type="dxa"/>
          </w:tcPr>
          <w:p w14:paraId="3362AC41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1746CC03" w14:textId="77777777">
        <w:trPr>
          <w:jc w:val="center"/>
        </w:trPr>
        <w:tc>
          <w:tcPr>
            <w:tcW w:w="2880" w:type="dxa"/>
          </w:tcPr>
          <w:p w14:paraId="4FFEB429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FR-404</w:t>
            </w:r>
          </w:p>
        </w:tc>
        <w:tc>
          <w:tcPr>
            <w:tcW w:w="2880" w:type="dxa"/>
          </w:tcPr>
          <w:p w14:paraId="79526487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إرسال RFQ لمورد واحد أو أكثر مع تتبع </w:t>
            </w:r>
            <w:r>
              <w:rPr>
                <w:sz w:val="20"/>
                <w:rtl/>
              </w:rPr>
              <w:t>الحالة</w:t>
            </w:r>
          </w:p>
        </w:tc>
        <w:tc>
          <w:tcPr>
            <w:tcW w:w="2880" w:type="dxa"/>
          </w:tcPr>
          <w:p w14:paraId="68E794DD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27F71F0D" w14:textId="77777777">
        <w:trPr>
          <w:jc w:val="center"/>
        </w:trPr>
        <w:tc>
          <w:tcPr>
            <w:tcW w:w="2880" w:type="dxa"/>
          </w:tcPr>
          <w:p w14:paraId="120D4DE2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FR-405</w:t>
            </w:r>
          </w:p>
        </w:tc>
        <w:tc>
          <w:tcPr>
            <w:tcW w:w="2880" w:type="dxa"/>
          </w:tcPr>
          <w:p w14:paraId="237192D2" w14:textId="77777777" w:rsidR="001B6C31" w:rsidRDefault="00A66C7B">
            <w:pPr>
              <w:bidi/>
            </w:pPr>
            <w:r>
              <w:rPr>
                <w:sz w:val="20"/>
                <w:rtl/>
              </w:rPr>
              <w:t>استقبال عروض الأسعار من الموردين مقابل RFQ</w:t>
            </w:r>
          </w:p>
        </w:tc>
        <w:tc>
          <w:tcPr>
            <w:tcW w:w="2880" w:type="dxa"/>
          </w:tcPr>
          <w:p w14:paraId="571A5336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345061B1" w14:textId="77777777">
        <w:trPr>
          <w:jc w:val="center"/>
        </w:trPr>
        <w:tc>
          <w:tcPr>
            <w:tcW w:w="2880" w:type="dxa"/>
          </w:tcPr>
          <w:p w14:paraId="4E6F06CB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FR-406</w:t>
            </w:r>
          </w:p>
        </w:tc>
        <w:tc>
          <w:tcPr>
            <w:tcW w:w="2880" w:type="dxa"/>
          </w:tcPr>
          <w:p w14:paraId="1464881E" w14:textId="77777777" w:rsidR="001B6C31" w:rsidRDefault="00A66C7B">
            <w:pPr>
              <w:bidi/>
            </w:pPr>
            <w:r>
              <w:rPr>
                <w:sz w:val="20"/>
                <w:rtl/>
              </w:rPr>
              <w:t>مقارنة العروض يدوياً واختيار عرض وتوثيق الاختيار</w:t>
            </w:r>
          </w:p>
        </w:tc>
        <w:tc>
          <w:tcPr>
            <w:tcW w:w="2880" w:type="dxa"/>
          </w:tcPr>
          <w:p w14:paraId="6FC6AFBA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</w:t>
            </w:r>
          </w:p>
        </w:tc>
      </w:tr>
      <w:tr w:rsidR="001B6C31" w14:paraId="1BFC2C6C" w14:textId="77777777">
        <w:trPr>
          <w:jc w:val="center"/>
        </w:trPr>
        <w:tc>
          <w:tcPr>
            <w:tcW w:w="2880" w:type="dxa"/>
          </w:tcPr>
          <w:p w14:paraId="0AC0852B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FR-407</w:t>
            </w:r>
          </w:p>
        </w:tc>
        <w:tc>
          <w:tcPr>
            <w:tcW w:w="2880" w:type="dxa"/>
          </w:tcPr>
          <w:p w14:paraId="16C16923" w14:textId="77777777" w:rsidR="001B6C31" w:rsidRDefault="00A66C7B">
            <w:pPr>
              <w:bidi/>
            </w:pPr>
            <w:r>
              <w:rPr>
                <w:sz w:val="20"/>
                <w:rtl/>
              </w:rPr>
              <w:t>إنشاء ملف RFQ بصيغة PDF</w:t>
            </w:r>
          </w:p>
        </w:tc>
        <w:tc>
          <w:tcPr>
            <w:tcW w:w="2880" w:type="dxa"/>
          </w:tcPr>
          <w:p w14:paraId="14EB2521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【مخطط】— لا يوصف كوظيفة عاملة حتى يُنفذ</w:t>
            </w:r>
          </w:p>
        </w:tc>
      </w:tr>
      <w:tr w:rsidR="001B6C31" w14:paraId="2EA305F8" w14:textId="77777777">
        <w:trPr>
          <w:jc w:val="center"/>
        </w:trPr>
        <w:tc>
          <w:tcPr>
            <w:tcW w:w="2880" w:type="dxa"/>
          </w:tcPr>
          <w:p w14:paraId="3440DF03" w14:textId="77777777" w:rsidR="001B6C31" w:rsidRDefault="00A66C7B">
            <w:pPr>
              <w:bidi/>
            </w:pPr>
            <w:r>
              <w:rPr>
                <w:sz w:val="20"/>
                <w:rtl/>
              </w:rPr>
              <w:t>FR-408</w:t>
            </w:r>
          </w:p>
        </w:tc>
        <w:tc>
          <w:tcPr>
            <w:tcW w:w="2880" w:type="dxa"/>
          </w:tcPr>
          <w:p w14:paraId="37B83D46" w14:textId="77777777" w:rsidR="001B6C31" w:rsidRDefault="00A66C7B">
            <w:pPr>
              <w:bidi/>
            </w:pPr>
            <w:r>
              <w:rPr>
                <w:sz w:val="20"/>
                <w:rtl/>
              </w:rPr>
              <w:t xml:space="preserve">مقارنة العروض آلياً </w:t>
            </w:r>
            <w:r>
              <w:rPr>
                <w:sz w:val="20"/>
                <w:rtl/>
              </w:rPr>
              <w:t>(سعر/مدة/جودة)</w:t>
            </w:r>
          </w:p>
        </w:tc>
        <w:tc>
          <w:tcPr>
            <w:tcW w:w="2880" w:type="dxa"/>
          </w:tcPr>
          <w:p w14:paraId="32136F56" w14:textId="77777777" w:rsidR="001B6C31" w:rsidRDefault="00A66C7B">
            <w:pPr>
              <w:bidi/>
            </w:pPr>
            <w:r>
              <w:rPr>
                <w:sz w:val="20"/>
                <w:rtl/>
              </w:rPr>
              <w:t>【مستبعد من الإصدار الأول】— وثيقة لاحقة</w:t>
            </w:r>
          </w:p>
        </w:tc>
      </w:tr>
    </w:tbl>
    <w:p w14:paraId="3F28B8C3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4. المتطلبات غير الوظيفية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B6C31" w14:paraId="5F79FC13" w14:textId="77777777">
        <w:trPr>
          <w:jc w:val="center"/>
        </w:trPr>
        <w:tc>
          <w:tcPr>
            <w:tcW w:w="2880" w:type="dxa"/>
          </w:tcPr>
          <w:p w14:paraId="1844D720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2880" w:type="dxa"/>
          </w:tcPr>
          <w:p w14:paraId="23FDA8A4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الفئة</w:t>
            </w:r>
          </w:p>
        </w:tc>
        <w:tc>
          <w:tcPr>
            <w:tcW w:w="2880" w:type="dxa"/>
          </w:tcPr>
          <w:p w14:paraId="553B5007" w14:textId="77777777" w:rsidR="001B6C31" w:rsidRDefault="00A66C7B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1B6C31" w14:paraId="4A07D2C0" w14:textId="77777777">
        <w:trPr>
          <w:jc w:val="center"/>
        </w:trPr>
        <w:tc>
          <w:tcPr>
            <w:tcW w:w="2880" w:type="dxa"/>
          </w:tcPr>
          <w:p w14:paraId="65C85571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NFR-01</w:t>
            </w:r>
          </w:p>
        </w:tc>
        <w:tc>
          <w:tcPr>
            <w:tcW w:w="2880" w:type="dxa"/>
          </w:tcPr>
          <w:p w14:paraId="5182C982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الأمان</w:t>
            </w:r>
          </w:p>
        </w:tc>
        <w:tc>
          <w:tcPr>
            <w:tcW w:w="2880" w:type="dxa"/>
          </w:tcPr>
          <w:p w14:paraId="21796AED" w14:textId="77777777" w:rsidR="001B6C31" w:rsidRDefault="00A66C7B">
            <w:pPr>
              <w:bidi/>
            </w:pPr>
            <w:r>
              <w:rPr>
                <w:sz w:val="20"/>
                <w:rtl/>
              </w:rPr>
              <w:t>عزل بيانات الشركات إلزامي؛ أي استعلام متعدد الأطراف يجب أن يتضمن فلتر Tenant. اختبار اختراق متقاطع (Cross-Tenant) إلزامي قبل الإنتاج.</w:t>
            </w:r>
          </w:p>
        </w:tc>
      </w:tr>
      <w:tr w:rsidR="001B6C31" w14:paraId="2347A0B2" w14:textId="77777777">
        <w:trPr>
          <w:jc w:val="center"/>
        </w:trPr>
        <w:tc>
          <w:tcPr>
            <w:tcW w:w="2880" w:type="dxa"/>
          </w:tcPr>
          <w:p w14:paraId="292CE29F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</w:t>
            </w:r>
            <w:r>
              <w:rPr>
                <w:sz w:val="20"/>
                <w:rtl/>
              </w:rPr>
              <w:t>2</w:t>
            </w:r>
          </w:p>
        </w:tc>
        <w:tc>
          <w:tcPr>
            <w:tcW w:w="2880" w:type="dxa"/>
          </w:tcPr>
          <w:p w14:paraId="39FEC38E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الأمان</w:t>
            </w:r>
          </w:p>
        </w:tc>
        <w:tc>
          <w:tcPr>
            <w:tcW w:w="2880" w:type="dxa"/>
          </w:tcPr>
          <w:p w14:paraId="7DA0F799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التحقق من الصلاحيات على مستوى كل عملية حساسة (Permission Check داخل طبقة الخدمات، لا في المعالج فقط).</w:t>
            </w:r>
          </w:p>
        </w:tc>
      </w:tr>
      <w:tr w:rsidR="001B6C31" w14:paraId="4FCF6E25" w14:textId="77777777">
        <w:trPr>
          <w:jc w:val="center"/>
        </w:trPr>
        <w:tc>
          <w:tcPr>
            <w:tcW w:w="2880" w:type="dxa"/>
          </w:tcPr>
          <w:p w14:paraId="0DEC86BD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NFR-03</w:t>
            </w:r>
          </w:p>
        </w:tc>
        <w:tc>
          <w:tcPr>
            <w:tcW w:w="2880" w:type="dxa"/>
          </w:tcPr>
          <w:p w14:paraId="45F9AB5F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الأمان</w:t>
            </w:r>
          </w:p>
        </w:tc>
        <w:tc>
          <w:tcPr>
            <w:tcW w:w="2880" w:type="dxa"/>
          </w:tcPr>
          <w:p w14:paraId="16302385" w14:textId="77777777" w:rsidR="001B6C31" w:rsidRDefault="00A66C7B">
            <w:pPr>
              <w:bidi/>
            </w:pPr>
            <w:r>
              <w:rPr>
                <w:sz w:val="20"/>
                <w:rtl/>
              </w:rPr>
              <w:t>حفظ الأسرار (Bot Token، بيانات الاتصال بقاعدة البيانات) في متغيرات بيئة/مدير أسرار، ممنوع تخزينها في الكود.</w:t>
            </w:r>
          </w:p>
        </w:tc>
      </w:tr>
      <w:tr w:rsidR="001B6C31" w14:paraId="1D453D98" w14:textId="77777777">
        <w:trPr>
          <w:jc w:val="center"/>
        </w:trPr>
        <w:tc>
          <w:tcPr>
            <w:tcW w:w="2880" w:type="dxa"/>
          </w:tcPr>
          <w:p w14:paraId="63C1708F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NFR-04</w:t>
            </w:r>
          </w:p>
        </w:tc>
        <w:tc>
          <w:tcPr>
            <w:tcW w:w="2880" w:type="dxa"/>
          </w:tcPr>
          <w:p w14:paraId="0F08061A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الأداء</w:t>
            </w:r>
          </w:p>
        </w:tc>
        <w:tc>
          <w:tcPr>
            <w:tcW w:w="2880" w:type="dxa"/>
          </w:tcPr>
          <w:p w14:paraId="41DED95B" w14:textId="77777777" w:rsidR="001B6C31" w:rsidRDefault="00A66C7B">
            <w:pPr>
              <w:bidi/>
            </w:pPr>
            <w:r>
              <w:rPr>
                <w:sz w:val="20"/>
                <w:rtl/>
              </w:rPr>
              <w:t>استجابة المعالجات التفاعلية ≤ 2 ثانية في ظروف التشغيل الطبيعية.</w:t>
            </w:r>
          </w:p>
        </w:tc>
      </w:tr>
      <w:tr w:rsidR="001B6C31" w14:paraId="255BB87A" w14:textId="77777777">
        <w:trPr>
          <w:jc w:val="center"/>
        </w:trPr>
        <w:tc>
          <w:tcPr>
            <w:tcW w:w="2880" w:type="dxa"/>
          </w:tcPr>
          <w:p w14:paraId="0458B947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NFR-05</w:t>
            </w:r>
          </w:p>
        </w:tc>
        <w:tc>
          <w:tcPr>
            <w:tcW w:w="2880" w:type="dxa"/>
          </w:tcPr>
          <w:p w14:paraId="5AC89017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الاعتمادية</w:t>
            </w:r>
          </w:p>
        </w:tc>
        <w:tc>
          <w:tcPr>
            <w:tcW w:w="2880" w:type="dxa"/>
          </w:tcPr>
          <w:p w14:paraId="5B4C9E24" w14:textId="77777777" w:rsidR="001B6C31" w:rsidRDefault="00A66C7B">
            <w:pPr>
              <w:bidi/>
            </w:pPr>
            <w:r>
              <w:rPr>
                <w:sz w:val="20"/>
                <w:rtl/>
              </w:rPr>
              <w:t>نسخ احتياطي يومي لقاعدة البيانات مع إجراء استعادة مختبر وموثق قبل النشر الإنتاجي.</w:t>
            </w:r>
          </w:p>
        </w:tc>
      </w:tr>
      <w:tr w:rsidR="001B6C31" w14:paraId="5C5C12DC" w14:textId="77777777">
        <w:trPr>
          <w:jc w:val="center"/>
        </w:trPr>
        <w:tc>
          <w:tcPr>
            <w:tcW w:w="2880" w:type="dxa"/>
          </w:tcPr>
          <w:p w14:paraId="4AC0DB4A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NFR-06</w:t>
            </w:r>
          </w:p>
        </w:tc>
        <w:tc>
          <w:tcPr>
            <w:tcW w:w="2880" w:type="dxa"/>
          </w:tcPr>
          <w:p w14:paraId="63A97DD9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الصيانة</w:t>
            </w:r>
          </w:p>
        </w:tc>
        <w:tc>
          <w:tcPr>
            <w:tcW w:w="2880" w:type="dxa"/>
          </w:tcPr>
          <w:p w14:paraId="784DD11C" w14:textId="77777777" w:rsidR="001B6C31" w:rsidRDefault="00A66C7B">
            <w:pPr>
              <w:bidi/>
            </w:pPr>
            <w:r>
              <w:rPr>
                <w:sz w:val="20"/>
                <w:rtl/>
              </w:rPr>
              <w:t>كل تغيير في مخطط قاعدة البيانات عبر ترحيل Alembic مراجع ومسمى بوضوح.</w:t>
            </w:r>
          </w:p>
        </w:tc>
      </w:tr>
      <w:tr w:rsidR="001B6C31" w14:paraId="613D0D73" w14:textId="77777777">
        <w:trPr>
          <w:jc w:val="center"/>
        </w:trPr>
        <w:tc>
          <w:tcPr>
            <w:tcW w:w="2880" w:type="dxa"/>
          </w:tcPr>
          <w:p w14:paraId="534C6D25" w14:textId="77777777" w:rsidR="001B6C31" w:rsidRDefault="00A66C7B">
            <w:pPr>
              <w:bidi/>
            </w:pPr>
            <w:r>
              <w:rPr>
                <w:sz w:val="20"/>
                <w:rtl/>
              </w:rPr>
              <w:lastRenderedPageBreak/>
              <w:t>NFR-0</w:t>
            </w:r>
            <w:r>
              <w:rPr>
                <w:sz w:val="20"/>
                <w:rtl/>
              </w:rPr>
              <w:t>7</w:t>
            </w:r>
          </w:p>
        </w:tc>
        <w:tc>
          <w:tcPr>
            <w:tcW w:w="2880" w:type="dxa"/>
          </w:tcPr>
          <w:p w14:paraId="3603FB82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الجودة</w:t>
            </w:r>
          </w:p>
        </w:tc>
        <w:tc>
          <w:tcPr>
            <w:tcW w:w="2880" w:type="dxa"/>
          </w:tcPr>
          <w:p w14:paraId="51D4869D" w14:textId="77777777" w:rsidR="001B6C31" w:rsidRDefault="00A66C7B">
            <w:pPr>
              <w:bidi/>
            </w:pPr>
            <w:r>
              <w:rPr>
                <w:sz w:val="20"/>
                <w:rtl/>
              </w:rPr>
              <w:t>اختبارات آلية تغطي: تسجيل الشركات، دورة PR، عزل الشركات، دورة تسجيل المورد.</w:t>
            </w:r>
          </w:p>
        </w:tc>
      </w:tr>
      <w:tr w:rsidR="001B6C31" w14:paraId="623F574D" w14:textId="77777777">
        <w:trPr>
          <w:jc w:val="center"/>
        </w:trPr>
        <w:tc>
          <w:tcPr>
            <w:tcW w:w="2880" w:type="dxa"/>
          </w:tcPr>
          <w:p w14:paraId="7E39DB80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NFR-08</w:t>
            </w:r>
          </w:p>
        </w:tc>
        <w:tc>
          <w:tcPr>
            <w:tcW w:w="2880" w:type="dxa"/>
          </w:tcPr>
          <w:p w14:paraId="0CA6BED4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التتبع</w:t>
            </w:r>
          </w:p>
        </w:tc>
        <w:tc>
          <w:tcPr>
            <w:tcW w:w="2880" w:type="dxa"/>
          </w:tcPr>
          <w:p w14:paraId="73F39245" w14:textId="77777777" w:rsidR="001B6C31" w:rsidRDefault="00A66C7B">
            <w:pPr>
              <w:bidi/>
            </w:pPr>
            <w:r>
              <w:rPr>
                <w:sz w:val="20"/>
                <w:rtl/>
              </w:rPr>
              <w:t>سجلات (Logs) للأحداث الحرجة: تسجيل، موافقات، رفض، أخطاء.</w:t>
            </w:r>
          </w:p>
        </w:tc>
      </w:tr>
      <w:tr w:rsidR="001B6C31" w14:paraId="2E5E375C" w14:textId="77777777">
        <w:trPr>
          <w:jc w:val="center"/>
        </w:trPr>
        <w:tc>
          <w:tcPr>
            <w:tcW w:w="2880" w:type="dxa"/>
          </w:tcPr>
          <w:p w14:paraId="33051717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NFR-09</w:t>
            </w:r>
          </w:p>
        </w:tc>
        <w:tc>
          <w:tcPr>
            <w:tcW w:w="2880" w:type="dxa"/>
          </w:tcPr>
          <w:p w14:paraId="65539955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التوافق</w:t>
            </w:r>
          </w:p>
        </w:tc>
        <w:tc>
          <w:tcPr>
            <w:tcW w:w="2880" w:type="dxa"/>
          </w:tcPr>
          <w:p w14:paraId="532E32C3" w14:textId="77777777" w:rsidR="001B6C31" w:rsidRDefault="00A66C7B">
            <w:pPr>
              <w:bidi/>
            </w:pPr>
            <w:r>
              <w:rPr>
                <w:sz w:val="20"/>
                <w:rtl/>
              </w:rPr>
              <w:t>دعم أحدث إصدارات Telegram الرسمية؛ لا اعتماد على ميزات تجريبية.</w:t>
            </w:r>
          </w:p>
        </w:tc>
      </w:tr>
      <w:tr w:rsidR="001B6C31" w14:paraId="4BD7DF4B" w14:textId="77777777">
        <w:trPr>
          <w:jc w:val="center"/>
        </w:trPr>
        <w:tc>
          <w:tcPr>
            <w:tcW w:w="2880" w:type="dxa"/>
          </w:tcPr>
          <w:p w14:paraId="6F7E9A10" w14:textId="77777777" w:rsidR="001B6C31" w:rsidRDefault="00A66C7B">
            <w:pPr>
              <w:bidi/>
            </w:pPr>
            <w:r>
              <w:rPr>
                <w:sz w:val="20"/>
                <w:rtl/>
              </w:rPr>
              <w:t>NFR-10</w:t>
            </w:r>
          </w:p>
        </w:tc>
        <w:tc>
          <w:tcPr>
            <w:tcW w:w="2880" w:type="dxa"/>
          </w:tcPr>
          <w:p w14:paraId="66E94940" w14:textId="77777777" w:rsidR="001B6C31" w:rsidRDefault="00A66C7B">
            <w:pPr>
              <w:bidi/>
            </w:pPr>
            <w:r>
              <w:rPr>
                <w:sz w:val="20"/>
                <w:rtl/>
              </w:rPr>
              <w:t>اللغة</w:t>
            </w:r>
          </w:p>
        </w:tc>
        <w:tc>
          <w:tcPr>
            <w:tcW w:w="2880" w:type="dxa"/>
          </w:tcPr>
          <w:p w14:paraId="1EAC1CC1" w14:textId="77777777" w:rsidR="001B6C31" w:rsidRDefault="00A66C7B">
            <w:pPr>
              <w:bidi/>
            </w:pPr>
            <w:r>
              <w:rPr>
                <w:sz w:val="20"/>
                <w:rtl/>
              </w:rPr>
              <w:t>واجهة عربية/روسية — يحدد الإصدار الأول لغة واحدة ويُوثق الاختيار في وثيقة التصميم.</w:t>
            </w:r>
          </w:p>
        </w:tc>
      </w:tr>
    </w:tbl>
    <w:p w14:paraId="339E2F84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خارج نطاق الإصدار الأول</w:t>
      </w:r>
    </w:p>
    <w:p w14:paraId="5691AAAD" w14:textId="77777777" w:rsidR="001B6C31" w:rsidRDefault="00A66C7B">
      <w:pPr>
        <w:bidi/>
        <w:jc w:val="right"/>
      </w:pPr>
      <w:r>
        <w:rPr>
          <w:rFonts w:ascii="Arial" w:hAnsi="Arial"/>
          <w:rtl/>
        </w:rPr>
        <w:t>الوظائف التالية مذكورة في الفكرة التسويقية الأولية لكنها مستبعدة رسمياً من v3.0-alpha ومن إصدار الإنتاج الأول، وتحتاج مواصفات مستقلة قبل أي تنفيذ</w:t>
      </w:r>
      <w:r>
        <w:rPr>
          <w:rFonts w:ascii="Arial" w:hAnsi="Arial"/>
          <w:rtl/>
        </w:rPr>
        <w:t>:</w:t>
      </w:r>
    </w:p>
    <w:p w14:paraId="2D4D92E1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الذكاء الاصطناعي لتحليل النصوص (بما فيه DeepSeek API أو غيره).</w:t>
      </w:r>
    </w:p>
    <w:p w14:paraId="14088806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التكامل مع 1С (HTTP-сервис) للكتالوج والموردين.</w:t>
      </w:r>
    </w:p>
    <w:p w14:paraId="26571032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خدمات الدفع (YooKassa / СБП) والاشتراكات المدفوعة داخل النظام.</w:t>
      </w:r>
    </w:p>
    <w:p w14:paraId="7515029C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مقارنة العروض آلياً وإنشاء RFQ بصيغة PDF (حتى تُنفذ وتُختبر).</w:t>
      </w:r>
    </w:p>
    <w:p w14:paraId="42122092" w14:textId="77777777" w:rsidR="001B6C31" w:rsidRDefault="00A66C7B">
      <w:pPr>
        <w:bidi/>
        <w:jc w:val="right"/>
      </w:pPr>
      <w:r>
        <w:rPr>
          <w:rFonts w:ascii="Arial" w:hAnsi="Arial"/>
          <w:rtl/>
        </w:rPr>
        <w:t>أي وعود تس</w:t>
      </w:r>
      <w:r>
        <w:rPr>
          <w:rFonts w:ascii="Arial" w:hAnsi="Arial"/>
          <w:rtl/>
        </w:rPr>
        <w:t>ويقية بهذه الوظائف قبل تنفيذها واختبارها غير مقبولة، وفق مبدأ «التدرج في التطوير» في الوثيقة الأم.</w:t>
      </w:r>
    </w:p>
    <w:p w14:paraId="4C784B4B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6. معايير القبول العامة</w:t>
      </w:r>
    </w:p>
    <w:p w14:paraId="3DED564F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إتمام دورة PR كاملة (إنشاء → مراجعة → موافقة/رفض → أرشفة) بنجاح في بيئة اختبار نظيفة.</w:t>
      </w:r>
    </w:p>
    <w:p w14:paraId="5514FB46" w14:textId="77777777" w:rsidR="001B6C31" w:rsidRDefault="00A66C7B">
      <w:pPr>
        <w:bidi/>
        <w:jc w:val="right"/>
      </w:pPr>
      <w:r>
        <w:rPr>
          <w:rFonts w:ascii="Arial" w:hAnsi="Arial"/>
          <w:rtl/>
        </w:rPr>
        <w:t xml:space="preserve">• نجاح اختبارات العزل: لا يمكن لأي مستخدم من </w:t>
      </w:r>
      <w:r>
        <w:rPr>
          <w:rFonts w:ascii="Arial" w:hAnsi="Arial"/>
          <w:rtl/>
        </w:rPr>
        <w:t>شركة A رؤية أو تعديل بيانات شركة B.</w:t>
      </w:r>
    </w:p>
    <w:p w14:paraId="20F89FD2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إتمام دورة تسجيل مورد (تقديم → مراجعة → موافقة/رفض → إشعار) دون أخطاء في قاعدة البيانات.</w:t>
      </w:r>
    </w:p>
    <w:p w14:paraId="7D180AA2" w14:textId="77777777" w:rsidR="001B6C31" w:rsidRDefault="00A66C7B">
      <w:pPr>
        <w:bidi/>
        <w:jc w:val="right"/>
      </w:pPr>
      <w:r>
        <w:rPr>
          <w:rFonts w:ascii="Arial" w:hAnsi="Arial"/>
          <w:rtl/>
        </w:rPr>
        <w:t>• تصدير Excel يفتح ببيانات صحيحة ومطابقة للتقرير المعروض.</w:t>
      </w:r>
    </w:p>
    <w:p w14:paraId="1E5CF6C5" w14:textId="77777777" w:rsidR="001B6C31" w:rsidRDefault="00A66C7B">
      <w:pPr>
        <w:bidi/>
        <w:jc w:val="right"/>
      </w:pPr>
      <w:r>
        <w:rPr>
          <w:rFonts w:ascii="Arial" w:hAnsi="Arial"/>
          <w:rtl/>
        </w:rPr>
        <w:t xml:space="preserve">• كل المتطلبات المصنفة 【منفذ】 تمر باختبارات مقبولة مكتوبة قبل </w:t>
      </w:r>
      <w:r>
        <w:rPr>
          <w:rFonts w:ascii="Arial" w:hAnsi="Arial"/>
          <w:rtl/>
        </w:rPr>
        <w:t>إعلان الإصدار التجريبي العام.</w:t>
      </w:r>
    </w:p>
    <w:p w14:paraId="6F73983D" w14:textId="77777777" w:rsidR="001B6C31" w:rsidRDefault="00A66C7B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تتبع المتطلبات</w:t>
      </w:r>
    </w:p>
    <w:p w14:paraId="40A45099" w14:textId="77777777" w:rsidR="001B6C31" w:rsidRDefault="00A66C7B">
      <w:pPr>
        <w:bidi/>
        <w:jc w:val="right"/>
      </w:pPr>
      <w:r>
        <w:rPr>
          <w:rFonts w:ascii="Arial" w:hAnsi="Arial"/>
          <w:rtl/>
        </w:rPr>
        <w:t>يُربط كل متطلب FR/NFR بحالات الاختبار الخاصة به في وثيقة خطة الاختبار، ويُحدَّث حالته عند كل إصدار وفق التصنيف المعتمد في القسم 1.2.</w:t>
      </w:r>
    </w:p>
    <w:sectPr w:rsidR="001B6C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C31"/>
    <w:rsid w:val="0029639D"/>
    <w:rsid w:val="00326F90"/>
    <w:rsid w:val="00A66C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B89CE"/>
  <w14:defaultImageDpi w14:val="300"/>
  <w15:docId w15:val="{5F14DF48-3A97-4417-8C20-9F96EC61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2026-10-03T08:08:00Z</dcterms:created>
  <dcterms:modified xsi:type="dcterms:W3CDTF">2026-10-03T08:08:00Z</dcterms:modified>
  <cp:category/>
</cp:coreProperties>
</file>