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bookmarkStart w:name=" " w:id="1"/>
      <w:bookmarkEnd w:id="1"/>
      <w:r>
        <w:rPr>
          <w:b w:val="0"/>
        </w:rPr>
      </w:r>
      <w:bookmarkStart w:name=" " w:id="2"/>
      <w:bookmarkEnd w:id="2"/>
      <w:r>
        <w:rPr>
          <w:b w:val="0"/>
        </w:rPr>
      </w:r>
      <w:bookmarkStart w:name=" " w:id="3"/>
      <w:bookmarkEnd w:id="3"/>
      <w:r>
        <w:rPr>
          <w:b w:val="0"/>
        </w:rPr>
      </w:r>
      <w:r>
        <w:rPr>
          <w:color w:val="1F3764"/>
        </w:rPr>
        <w:t>Backend</w:t>
      </w:r>
      <w:r>
        <w:rPr>
          <w:color w:val="1F3764"/>
          <w:spacing w:val="-17"/>
        </w:rPr>
        <w:t> </w:t>
      </w:r>
      <w:r>
        <w:rPr>
          <w:color w:val="1F3764"/>
        </w:rPr>
        <w:t>Engineering</w:t>
      </w:r>
      <w:r>
        <w:rPr>
          <w:color w:val="1F3764"/>
          <w:spacing w:val="-14"/>
        </w:rPr>
        <w:t> </w:t>
      </w:r>
      <w:r>
        <w:rPr>
          <w:color w:val="1F3764"/>
        </w:rPr>
        <w:t>Interview</w:t>
      </w:r>
      <w:r>
        <w:rPr>
          <w:color w:val="1F3764"/>
          <w:spacing w:val="-14"/>
        </w:rPr>
        <w:t> </w:t>
      </w:r>
      <w:r>
        <w:rPr>
          <w:color w:val="1F3764"/>
          <w:spacing w:val="-2"/>
        </w:rPr>
        <w:t>Assignment</w:t>
      </w:r>
    </w:p>
    <w:p>
      <w:pPr>
        <w:spacing w:before="118"/>
        <w:ind w:left="0" w:right="0" w:firstLine="0"/>
        <w:jc w:val="center"/>
        <w:rPr>
          <w:i/>
          <w:sz w:val="28"/>
        </w:rPr>
      </w:pPr>
      <w:r>
        <w:rPr>
          <w:i/>
          <w:color w:val="585858"/>
          <w:sz w:val="28"/>
        </w:rPr>
        <w:t>Multi-Courier</w:t>
      </w:r>
      <w:r>
        <w:rPr>
          <w:i/>
          <w:color w:val="585858"/>
          <w:spacing w:val="-15"/>
          <w:sz w:val="28"/>
        </w:rPr>
        <w:t> </w:t>
      </w:r>
      <w:r>
        <w:rPr>
          <w:i/>
          <w:color w:val="585858"/>
          <w:sz w:val="28"/>
        </w:rPr>
        <w:t>Integration</w:t>
      </w:r>
      <w:r>
        <w:rPr>
          <w:i/>
          <w:color w:val="585858"/>
          <w:spacing w:val="-14"/>
          <w:sz w:val="28"/>
        </w:rPr>
        <w:t> </w:t>
      </w:r>
      <w:r>
        <w:rPr>
          <w:i/>
          <w:color w:val="585858"/>
          <w:spacing w:val="-2"/>
          <w:sz w:val="28"/>
        </w:rPr>
        <w:t>Platform</w:t>
      </w:r>
    </w:p>
    <w:p>
      <w:pPr>
        <w:pStyle w:val="BodyText"/>
        <w:spacing w:before="19"/>
        <w:rPr>
          <w:i/>
          <w:sz w:val="28"/>
        </w:rPr>
      </w:pPr>
    </w:p>
    <w:p>
      <w:pPr>
        <w:pStyle w:val="Heading2"/>
        <w:numPr>
          <w:ilvl w:val="0"/>
          <w:numId w:val="1"/>
        </w:numPr>
        <w:tabs>
          <w:tab w:pos="318" w:val="left" w:leader="none"/>
        </w:tabs>
        <w:spacing w:line="240" w:lineRule="auto" w:before="0" w:after="0"/>
        <w:ind w:left="318" w:right="0" w:hanging="318"/>
        <w:jc w:val="left"/>
      </w:pPr>
      <w:bookmarkStart w:name="1. Overview " w:id="4"/>
      <w:bookmarkEnd w:id="4"/>
      <w:r>
        <w:rPr>
          <w:b w:val="0"/>
        </w:rPr>
      </w:r>
      <w:r>
        <w:rPr>
          <w:color w:val="1F3764"/>
          <w:spacing w:val="-2"/>
        </w:rPr>
        <w:t>Overview</w:t>
      </w:r>
    </w:p>
    <w:p>
      <w:pPr>
        <w:pStyle w:val="BodyText"/>
        <w:spacing w:before="158"/>
      </w:pPr>
      <w:r>
        <w:rPr/>
        <w:t>You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building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backend</w:t>
      </w:r>
      <w:r>
        <w:rPr>
          <w:spacing w:val="-1"/>
        </w:rPr>
        <w:t> </w:t>
      </w:r>
      <w:r>
        <w:rPr/>
        <w:t>service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e-commerce</w:t>
      </w:r>
      <w:r>
        <w:rPr>
          <w:spacing w:val="-1"/>
        </w:rPr>
        <w:t> </w:t>
      </w:r>
      <w:r>
        <w:rPr/>
        <w:t>logistics</w:t>
      </w:r>
      <w:r>
        <w:rPr>
          <w:spacing w:val="-1"/>
        </w:rPr>
        <w:t> </w:t>
      </w:r>
      <w:r>
        <w:rPr/>
        <w:t>platform.</w:t>
      </w:r>
      <w:r>
        <w:rPr>
          <w:spacing w:val="-1"/>
        </w:rPr>
        <w:t> </w:t>
      </w:r>
      <w:r>
        <w:rPr/>
        <w:t>Today,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company</w:t>
      </w:r>
      <w:r>
        <w:rPr/>
        <w:t> integrates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one</w:t>
      </w:r>
      <w:r>
        <w:rPr>
          <w:spacing w:val="-5"/>
        </w:rPr>
        <w:t> </w:t>
      </w:r>
      <w:r>
        <w:rPr/>
        <w:t>courier</w:t>
      </w:r>
      <w:r>
        <w:rPr>
          <w:spacing w:val="-5"/>
        </w:rPr>
        <w:t> </w:t>
      </w:r>
      <w:r>
        <w:rPr/>
        <w:t>partner</w:t>
      </w:r>
      <w:r>
        <w:rPr>
          <w:spacing w:val="-5"/>
        </w:rPr>
        <w:t> </w:t>
      </w:r>
      <w:r>
        <w:rPr/>
        <w:t>—</w:t>
      </w:r>
      <w:r>
        <w:rPr>
          <w:spacing w:val="-5"/>
        </w:rPr>
        <w:t> </w:t>
      </w:r>
      <w:r>
        <w:rPr/>
        <w:t>UrbaneBolt.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coming</w:t>
      </w:r>
      <w:r>
        <w:rPr>
          <w:spacing w:val="-5"/>
        </w:rPr>
        <w:t> </w:t>
      </w:r>
      <w:r>
        <w:rPr/>
        <w:t>months,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company</w:t>
      </w:r>
      <w:r>
        <w:rPr>
          <w:spacing w:val="-5"/>
        </w:rPr>
        <w:t> </w:t>
      </w:r>
      <w:r>
        <w:rPr/>
        <w:t>plans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onboard several more courier partners (e.g., Delhivery, Shiprocket, Bluedart, DTDC).</w:t>
      </w:r>
    </w:p>
    <w:p>
      <w:pPr>
        <w:pStyle w:val="BodyText"/>
        <w:spacing w:before="120"/>
      </w:pPr>
      <w:r>
        <w:rPr/>
        <w:t>Your</w:t>
      </w:r>
      <w:r>
        <w:rPr>
          <w:spacing w:val="-11"/>
        </w:rPr>
        <w:t> </w:t>
      </w:r>
      <w:r>
        <w:rPr/>
        <w:t>task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design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implement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courier</w:t>
      </w:r>
      <w:r>
        <w:rPr>
          <w:spacing w:val="-8"/>
        </w:rPr>
        <w:t> </w:t>
      </w:r>
      <w:r>
        <w:rPr/>
        <w:t>integration</w:t>
      </w:r>
      <w:r>
        <w:rPr>
          <w:spacing w:val="-9"/>
        </w:rPr>
        <w:t> </w:t>
      </w:r>
      <w:r>
        <w:rPr/>
        <w:t>system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>
          <w:spacing w:val="-2"/>
        </w:rPr>
        <w:t>which: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120" w:after="0"/>
        <w:ind w:left="719" w:right="0" w:hanging="359"/>
        <w:jc w:val="left"/>
        <w:rPr>
          <w:sz w:val="22"/>
        </w:rPr>
      </w:pPr>
      <w:r>
        <w:rPr>
          <w:sz w:val="22"/>
        </w:rPr>
        <w:t>UrbaneBolt</w:t>
      </w:r>
      <w:r>
        <w:rPr>
          <w:spacing w:val="-8"/>
          <w:sz w:val="22"/>
        </w:rPr>
        <w:t> </w:t>
      </w:r>
      <w:r>
        <w:rPr>
          <w:sz w:val="22"/>
        </w:rPr>
        <w:t>is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first</w:t>
      </w:r>
      <w:r>
        <w:rPr>
          <w:spacing w:val="-8"/>
          <w:sz w:val="22"/>
        </w:rPr>
        <w:t> </w:t>
      </w:r>
      <w:r>
        <w:rPr>
          <w:sz w:val="22"/>
        </w:rPr>
        <w:t>concrete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integration.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80" w:after="0"/>
        <w:ind w:left="719" w:right="0" w:hanging="359"/>
        <w:jc w:val="left"/>
        <w:rPr>
          <w:sz w:val="22"/>
        </w:rPr>
      </w:pPr>
      <w:r>
        <w:rPr>
          <w:sz w:val="22"/>
        </w:rPr>
        <w:t>Adding</w:t>
      </w:r>
      <w:r>
        <w:rPr>
          <w:spacing w:val="-9"/>
          <w:sz w:val="22"/>
        </w:rPr>
        <w:t> </w:t>
      </w:r>
      <w:r>
        <w:rPr>
          <w:sz w:val="22"/>
        </w:rPr>
        <w:t>any</w:t>
      </w:r>
      <w:r>
        <w:rPr>
          <w:spacing w:val="-6"/>
          <w:sz w:val="22"/>
        </w:rPr>
        <w:t> </w:t>
      </w:r>
      <w:r>
        <w:rPr>
          <w:sz w:val="22"/>
        </w:rPr>
        <w:t>new</w:t>
      </w:r>
      <w:r>
        <w:rPr>
          <w:spacing w:val="-6"/>
          <w:sz w:val="22"/>
        </w:rPr>
        <w:t> </w:t>
      </w:r>
      <w:r>
        <w:rPr>
          <w:sz w:val="22"/>
        </w:rPr>
        <w:t>courier</w:t>
      </w:r>
      <w:r>
        <w:rPr>
          <w:spacing w:val="-7"/>
          <w:sz w:val="22"/>
        </w:rPr>
        <w:t> </w:t>
      </w:r>
      <w:r>
        <w:rPr>
          <w:sz w:val="22"/>
        </w:rPr>
        <w:t>partner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future</w:t>
      </w:r>
      <w:r>
        <w:rPr>
          <w:spacing w:val="-7"/>
          <w:sz w:val="22"/>
        </w:rPr>
        <w:t> </w:t>
      </w:r>
      <w:r>
        <w:rPr>
          <w:sz w:val="22"/>
        </w:rPr>
        <w:t>requires</w:t>
      </w:r>
      <w:r>
        <w:rPr>
          <w:spacing w:val="-6"/>
          <w:sz w:val="22"/>
        </w:rPr>
        <w:t> </w:t>
      </w:r>
      <w:r>
        <w:rPr>
          <w:sz w:val="22"/>
        </w:rPr>
        <w:t>minimal</w:t>
      </w:r>
      <w:r>
        <w:rPr>
          <w:spacing w:val="-6"/>
          <w:sz w:val="22"/>
        </w:rPr>
        <w:t> </w:t>
      </w:r>
      <w:r>
        <w:rPr>
          <w:sz w:val="22"/>
        </w:rPr>
        <w:t>code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changes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80" w:after="0"/>
        <w:ind w:left="720" w:right="397" w:hanging="360"/>
        <w:jc w:val="left"/>
        <w:rPr>
          <w:sz w:val="22"/>
        </w:rPr>
      </w:pPr>
      <w:r>
        <w:rPr>
          <w:sz w:val="22"/>
        </w:rPr>
        <w:t>Our</w:t>
      </w:r>
      <w:r>
        <w:rPr>
          <w:spacing w:val="-6"/>
          <w:sz w:val="22"/>
        </w:rPr>
        <w:t> </w:t>
      </w:r>
      <w:r>
        <w:rPr>
          <w:sz w:val="22"/>
        </w:rPr>
        <w:t>API</w:t>
      </w:r>
      <w:r>
        <w:rPr>
          <w:spacing w:val="-6"/>
          <w:sz w:val="22"/>
        </w:rPr>
        <w:t> </w:t>
      </w:r>
      <w:r>
        <w:rPr>
          <w:sz w:val="22"/>
        </w:rPr>
        <w:t>consumers</w:t>
      </w:r>
      <w:r>
        <w:rPr>
          <w:spacing w:val="-6"/>
          <w:sz w:val="22"/>
        </w:rPr>
        <w:t> </w:t>
      </w:r>
      <w:r>
        <w:rPr>
          <w:sz w:val="22"/>
        </w:rPr>
        <w:t>(e.g.,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order</w:t>
      </w:r>
      <w:r>
        <w:rPr>
          <w:spacing w:val="-6"/>
          <w:sz w:val="22"/>
        </w:rPr>
        <w:t> </w:t>
      </w:r>
      <w:r>
        <w:rPr>
          <w:sz w:val="22"/>
        </w:rPr>
        <w:t>management</w:t>
      </w:r>
      <w:r>
        <w:rPr>
          <w:spacing w:val="-6"/>
          <w:sz w:val="22"/>
        </w:rPr>
        <w:t> </w:t>
      </w:r>
      <w:r>
        <w:rPr>
          <w:sz w:val="22"/>
        </w:rPr>
        <w:t>system,</w:t>
      </w:r>
      <w:r>
        <w:rPr>
          <w:spacing w:val="-6"/>
          <w:sz w:val="22"/>
        </w:rPr>
        <w:t> </w:t>
      </w:r>
      <w:r>
        <w:rPr>
          <w:sz w:val="22"/>
        </w:rPr>
        <w:t>web</w:t>
      </w:r>
      <w:r>
        <w:rPr>
          <w:spacing w:val="-6"/>
          <w:sz w:val="22"/>
        </w:rPr>
        <w:t> </w:t>
      </w:r>
      <w:r>
        <w:rPr>
          <w:sz w:val="22"/>
        </w:rPr>
        <w:t>frontend)</w:t>
      </w:r>
      <w:r>
        <w:rPr>
          <w:spacing w:val="-6"/>
          <w:sz w:val="22"/>
        </w:rPr>
        <w:t> </w:t>
      </w:r>
      <w:r>
        <w:rPr>
          <w:sz w:val="22"/>
        </w:rPr>
        <w:t>call</w:t>
      </w:r>
      <w:r>
        <w:rPr>
          <w:spacing w:val="-6"/>
          <w:sz w:val="22"/>
        </w:rPr>
        <w:t> </w:t>
      </w:r>
      <w:r>
        <w:rPr>
          <w:sz w:val="22"/>
        </w:rPr>
        <w:t>ONE</w:t>
      </w:r>
      <w:r>
        <w:rPr>
          <w:spacing w:val="-6"/>
          <w:sz w:val="22"/>
        </w:rPr>
        <w:t> </w:t>
      </w:r>
      <w:r>
        <w:rPr>
          <w:sz w:val="22"/>
        </w:rPr>
        <w:t>unified</w:t>
      </w:r>
      <w:r>
        <w:rPr>
          <w:spacing w:val="-6"/>
          <w:sz w:val="22"/>
        </w:rPr>
        <w:t> </w:t>
      </w:r>
      <w:r>
        <w:rPr>
          <w:sz w:val="22"/>
        </w:rPr>
        <w:t>API. They only pass a courier_partner identifier;</w:t>
      </w:r>
    </w:p>
    <w:p>
      <w:pPr>
        <w:pStyle w:val="BodyText"/>
        <w:spacing w:before="13"/>
      </w:pPr>
    </w:p>
    <w:p>
      <w:pPr>
        <w:pStyle w:val="Heading2"/>
        <w:numPr>
          <w:ilvl w:val="0"/>
          <w:numId w:val="1"/>
        </w:numPr>
        <w:tabs>
          <w:tab w:pos="318" w:val="left" w:leader="none"/>
        </w:tabs>
        <w:spacing w:line="240" w:lineRule="auto" w:before="0" w:after="0"/>
        <w:ind w:left="318" w:right="0" w:hanging="318"/>
        <w:jc w:val="left"/>
      </w:pPr>
      <w:bookmarkStart w:name="2. Reference API " w:id="5"/>
      <w:bookmarkEnd w:id="5"/>
      <w:r>
        <w:rPr>
          <w:b w:val="0"/>
        </w:rPr>
      </w:r>
      <w:r>
        <w:rPr>
          <w:color w:val="1F3764"/>
          <w:spacing w:val="-2"/>
        </w:rPr>
        <w:t>Reference</w:t>
      </w:r>
      <w:r>
        <w:rPr>
          <w:color w:val="1F3764"/>
          <w:spacing w:val="-7"/>
        </w:rPr>
        <w:t> </w:t>
      </w:r>
      <w:r>
        <w:rPr>
          <w:color w:val="1F3764"/>
          <w:spacing w:val="-5"/>
        </w:rPr>
        <w:t>API</w:t>
      </w:r>
    </w:p>
    <w:p>
      <w:pPr>
        <w:pStyle w:val="BodyText"/>
        <w:spacing w:before="158"/>
      </w:pPr>
      <w:r>
        <w:rPr/>
        <w:t>Use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UrbaneBolt</w:t>
      </w:r>
      <w:r>
        <w:rPr>
          <w:spacing w:val="-7"/>
        </w:rPr>
        <w:t> </w:t>
      </w:r>
      <w:r>
        <w:rPr/>
        <w:t>UAT</w:t>
      </w:r>
      <w:r>
        <w:rPr>
          <w:spacing w:val="-8"/>
        </w:rPr>
        <w:t> </w:t>
      </w:r>
      <w:r>
        <w:rPr/>
        <w:t>API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first</w:t>
      </w:r>
      <w:r>
        <w:rPr>
          <w:spacing w:val="-7"/>
        </w:rPr>
        <w:t> </w:t>
      </w:r>
      <w:r>
        <w:rPr/>
        <w:t>courier</w:t>
      </w:r>
      <w:r>
        <w:rPr>
          <w:spacing w:val="-7"/>
        </w:rPr>
        <w:t> </w:t>
      </w:r>
      <w:r>
        <w:rPr>
          <w:spacing w:val="-2"/>
        </w:rPr>
        <w:t>integration:</w:t>
      </w:r>
    </w:p>
    <w:p>
      <w:pPr>
        <w:spacing w:before="120"/>
        <w:ind w:left="0" w:right="0" w:firstLine="0"/>
        <w:jc w:val="left"/>
        <w:rPr>
          <w:sz w:val="22"/>
        </w:rPr>
      </w:pPr>
      <w:r>
        <w:rPr>
          <w:b/>
          <w:spacing w:val="-2"/>
          <w:sz w:val="22"/>
        </w:rPr>
        <w:t>API</w:t>
      </w:r>
      <w:r>
        <w:rPr>
          <w:b/>
          <w:spacing w:val="13"/>
          <w:sz w:val="22"/>
        </w:rPr>
        <w:t> </w:t>
      </w:r>
      <w:r>
        <w:rPr>
          <w:b/>
          <w:spacing w:val="-2"/>
          <w:sz w:val="22"/>
        </w:rPr>
        <w:t>Documentation:</w:t>
      </w:r>
      <w:r>
        <w:rPr>
          <w:b/>
          <w:spacing w:val="13"/>
          <w:sz w:val="22"/>
        </w:rPr>
        <w:t> </w:t>
      </w:r>
      <w:hyperlink r:id="rId5">
        <w:r>
          <w:rPr>
            <w:color w:val="0462C1"/>
            <w:spacing w:val="-2"/>
            <w:sz w:val="22"/>
            <w:u w:val="thick" w:color="0462C1"/>
          </w:rPr>
          <w:t>https://bit.ly/ease-commerce-assignment</w:t>
        </w:r>
      </w:hyperlink>
    </w:p>
    <w:p>
      <w:pPr>
        <w:pStyle w:val="BodyText"/>
        <w:spacing w:before="120"/>
        <w:ind w:right="264"/>
      </w:pPr>
      <w:r>
        <w:rPr/>
        <w:t>Cover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/>
        <w:t>minimum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following</w:t>
      </w:r>
      <w:r>
        <w:rPr>
          <w:spacing w:val="-7"/>
        </w:rPr>
        <w:t> </w:t>
      </w:r>
      <w:r>
        <w:rPr/>
        <w:t>operations:</w:t>
      </w:r>
      <w:r>
        <w:rPr>
          <w:spacing w:val="-7"/>
        </w:rPr>
        <w:t> </w:t>
      </w:r>
      <w:r>
        <w:rPr/>
        <w:t>authentication,</w:t>
      </w:r>
      <w:r>
        <w:rPr>
          <w:spacing w:val="-7"/>
        </w:rPr>
        <w:t> </w:t>
      </w:r>
      <w:r>
        <w:rPr/>
        <w:t>create</w:t>
      </w:r>
      <w:r>
        <w:rPr>
          <w:spacing w:val="-7"/>
        </w:rPr>
        <w:t> </w:t>
      </w:r>
      <w:r>
        <w:rPr/>
        <w:t>order</w:t>
      </w:r>
      <w:r>
        <w:rPr>
          <w:spacing w:val="-7"/>
        </w:rPr>
        <w:t> </w:t>
      </w:r>
      <w:r>
        <w:rPr/>
        <w:t>/</w:t>
      </w:r>
      <w:r>
        <w:rPr>
          <w:spacing w:val="-7"/>
        </w:rPr>
        <w:t> </w:t>
      </w:r>
      <w:r>
        <w:rPr/>
        <w:t>shipment,</w:t>
      </w:r>
      <w:r>
        <w:rPr>
          <w:spacing w:val="-7"/>
        </w:rPr>
        <w:t> </w:t>
      </w:r>
      <w:r>
        <w:rPr/>
        <w:t>track</w:t>
      </w:r>
      <w:r>
        <w:rPr>
          <w:spacing w:val="-7"/>
        </w:rPr>
        <w:t> </w:t>
      </w:r>
      <w:r>
        <w:rPr/>
        <w:t>shipment</w:t>
      </w:r>
      <w:r>
        <w:rPr>
          <w:spacing w:val="-7"/>
        </w:rPr>
        <w:t> </w:t>
      </w:r>
      <w:r>
        <w:rPr/>
        <w:t>/ get status, and cancel order. If the docs expose more operations, you may pick the relevant subset.</w:t>
      </w:r>
    </w:p>
    <w:p>
      <w:pPr>
        <w:pStyle w:val="BodyText"/>
        <w:spacing w:before="14"/>
      </w:pPr>
    </w:p>
    <w:p>
      <w:pPr>
        <w:pStyle w:val="Heading2"/>
        <w:numPr>
          <w:ilvl w:val="0"/>
          <w:numId w:val="1"/>
        </w:numPr>
        <w:tabs>
          <w:tab w:pos="318" w:val="left" w:leader="none"/>
        </w:tabs>
        <w:spacing w:line="240" w:lineRule="auto" w:before="0" w:after="0"/>
        <w:ind w:left="318" w:right="0" w:hanging="318"/>
        <w:jc w:val="left"/>
      </w:pPr>
      <w:bookmarkStart w:name="3. Functional Requirements " w:id="6"/>
      <w:bookmarkEnd w:id="6"/>
      <w:r>
        <w:rPr>
          <w:b w:val="0"/>
        </w:rPr>
      </w:r>
      <w:r>
        <w:rPr>
          <w:color w:val="1F3764"/>
        </w:rPr>
        <w:t>Functional</w:t>
      </w:r>
      <w:r>
        <w:rPr>
          <w:color w:val="1F3764"/>
          <w:spacing w:val="-10"/>
        </w:rPr>
        <w:t> </w:t>
      </w:r>
      <w:r>
        <w:rPr>
          <w:color w:val="1F3764"/>
          <w:spacing w:val="-2"/>
        </w:rPr>
        <w:t>Requirements</w:t>
      </w:r>
    </w:p>
    <w:p>
      <w:pPr>
        <w:pStyle w:val="Heading3"/>
        <w:numPr>
          <w:ilvl w:val="1"/>
          <w:numId w:val="1"/>
        </w:numPr>
        <w:tabs>
          <w:tab w:pos="388" w:val="left" w:leader="none"/>
        </w:tabs>
        <w:spacing w:line="240" w:lineRule="auto" w:before="239" w:after="0"/>
        <w:ind w:left="388" w:right="0" w:hanging="388"/>
        <w:jc w:val="left"/>
      </w:pPr>
      <w:bookmarkStart w:name="3.1 Unified API for Consumers " w:id="7"/>
      <w:bookmarkEnd w:id="7"/>
      <w:r>
        <w:rPr>
          <w:b w:val="0"/>
        </w:rPr>
      </w:r>
      <w:r>
        <w:rPr>
          <w:color w:val="2E73B4"/>
        </w:rPr>
        <w:t>Unified</w:t>
      </w:r>
      <w:r>
        <w:rPr>
          <w:color w:val="2E73B4"/>
          <w:spacing w:val="-6"/>
        </w:rPr>
        <w:t> </w:t>
      </w:r>
      <w:r>
        <w:rPr>
          <w:color w:val="2E73B4"/>
        </w:rPr>
        <w:t>API</w:t>
      </w:r>
      <w:r>
        <w:rPr>
          <w:color w:val="2E73B4"/>
          <w:spacing w:val="-5"/>
        </w:rPr>
        <w:t> </w:t>
      </w:r>
      <w:r>
        <w:rPr>
          <w:color w:val="2E73B4"/>
        </w:rPr>
        <w:t>for</w:t>
      </w:r>
      <w:r>
        <w:rPr>
          <w:color w:val="2E73B4"/>
          <w:spacing w:val="-5"/>
        </w:rPr>
        <w:t> </w:t>
      </w:r>
      <w:r>
        <w:rPr>
          <w:color w:val="2E73B4"/>
          <w:spacing w:val="-2"/>
        </w:rPr>
        <w:t>Consumers</w:t>
      </w:r>
    </w:p>
    <w:p>
      <w:pPr>
        <w:pStyle w:val="BodyText"/>
        <w:spacing w:before="119"/>
      </w:pPr>
      <w:r>
        <w:rPr/>
        <w:t>Expose</w:t>
      </w:r>
      <w:r>
        <w:rPr>
          <w:spacing w:val="-7"/>
        </w:rPr>
        <w:t> </w:t>
      </w:r>
      <w:r>
        <w:rPr/>
        <w:t>your</w:t>
      </w:r>
      <w:r>
        <w:rPr>
          <w:spacing w:val="-7"/>
        </w:rPr>
        <w:t> </w:t>
      </w:r>
      <w:r>
        <w:rPr/>
        <w:t>own</w:t>
      </w:r>
      <w:r>
        <w:rPr>
          <w:spacing w:val="-7"/>
        </w:rPr>
        <w:t> </w:t>
      </w:r>
      <w:r>
        <w:rPr/>
        <w:t>REST</w:t>
      </w:r>
      <w:r>
        <w:rPr>
          <w:spacing w:val="-7"/>
        </w:rPr>
        <w:t> </w:t>
      </w:r>
      <w:r>
        <w:rPr/>
        <w:t>API</w:t>
      </w:r>
      <w:r>
        <w:rPr>
          <w:spacing w:val="-7"/>
        </w:rPr>
        <w:t> </w:t>
      </w:r>
      <w:r>
        <w:rPr/>
        <w:t>endpoints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internal</w:t>
      </w:r>
      <w:r>
        <w:rPr>
          <w:spacing w:val="-7"/>
        </w:rPr>
        <w:t> </w:t>
      </w:r>
      <w:r>
        <w:rPr/>
        <w:t>consumers.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contract</w:t>
      </w:r>
      <w:r>
        <w:rPr>
          <w:spacing w:val="-7"/>
        </w:rPr>
        <w:t> </w:t>
      </w:r>
      <w:r>
        <w:rPr/>
        <w:t>must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courier-agnostic. </w:t>
      </w:r>
      <w:r>
        <w:rPr>
          <w:spacing w:val="-2"/>
        </w:rPr>
        <w:t>Examples:</w:t>
      </w:r>
    </w:p>
    <w:p>
      <w:pPr>
        <w:pStyle w:val="BodyText"/>
        <w:spacing w:before="7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74290</wp:posOffset>
                </wp:positionV>
                <wp:extent cx="5943600" cy="914400"/>
                <wp:effectExtent l="0" t="0" r="0" b="0"/>
                <wp:wrapTopAndBottom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5943600" cy="9144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spacing w:line="232" w:lineRule="exact" w:before="0"/>
                              <w:ind w:left="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POST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/api/v1/orders</w:t>
                            </w:r>
                          </w:p>
                          <w:p>
                            <w:pPr>
                              <w:spacing w:line="362" w:lineRule="auto" w:before="120"/>
                              <w:ind w:left="0" w:right="5051" w:firstLine="0"/>
                              <w:jc w:val="lef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GET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/api/v1/orders/{order_id}/track POST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/api/v1/orders/{order_id}/cancel POST /api/v1/orders/bulk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72pt;margin-top:5.849611pt;width:468pt;height:72pt;mso-position-horizontal-relative:page;mso-position-vertical-relative:paragraph;z-index:-15728640;mso-wrap-distance-left:0;mso-wrap-distance-right:0" type="#_x0000_t202" id="docshape1" filled="true" fillcolor="#f1f1f1" stroked="false">
                <v:textbox inset="0,0,0,0">
                  <w:txbxContent>
                    <w:p>
                      <w:pPr>
                        <w:spacing w:line="232" w:lineRule="exact" w:before="0"/>
                        <w:ind w:left="0" w:right="0" w:firstLine="0"/>
                        <w:jc w:val="left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POST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/api/v1/orders</w:t>
                      </w:r>
                    </w:p>
                    <w:p>
                      <w:pPr>
                        <w:spacing w:line="362" w:lineRule="auto" w:before="120"/>
                        <w:ind w:left="0" w:right="5051" w:firstLine="0"/>
                        <w:jc w:val="left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GET</w:t>
                      </w:r>
                      <w:r>
                        <w:rPr>
                          <w:rFonts w:ascii="Consolas"/>
                          <w:color w:val="00000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/api/v1/orders/{order_id}/track POST</w:t>
                      </w:r>
                      <w:r>
                        <w:rPr>
                          <w:rFonts w:ascii="Consolas"/>
                          <w:color w:val="000000"/>
                          <w:spacing w:val="-28"/>
                          <w:sz w:val="20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/api/v1/orders/{order_id}/cancel POST /api/v1/orders/bulk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0"/>
      </w:pPr>
      <w:r>
        <w:rPr/>
        <w:t>Every</w:t>
      </w:r>
      <w:r>
        <w:rPr>
          <w:spacing w:val="-5"/>
        </w:rPr>
        <w:t> </w:t>
      </w:r>
      <w:r>
        <w:rPr/>
        <w:t>request</w:t>
      </w:r>
      <w:r>
        <w:rPr>
          <w:spacing w:val="-5"/>
        </w:rPr>
        <w:t> </w:t>
      </w:r>
      <w:r>
        <w:rPr/>
        <w:t>body</w:t>
      </w:r>
      <w:r>
        <w:rPr>
          <w:spacing w:val="-5"/>
        </w:rPr>
        <w:t> </w:t>
      </w:r>
      <w:r>
        <w:rPr/>
        <w:t>must</w:t>
      </w:r>
      <w:r>
        <w:rPr>
          <w:spacing w:val="-5"/>
        </w:rPr>
        <w:t> </w:t>
      </w:r>
      <w:r>
        <w:rPr/>
        <w:t>accept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courier_partner</w:t>
      </w:r>
      <w:r>
        <w:rPr>
          <w:spacing w:val="-5"/>
        </w:rPr>
        <w:t> </w:t>
      </w:r>
      <w:r>
        <w:rPr/>
        <w:t>field</w:t>
      </w:r>
      <w:r>
        <w:rPr>
          <w:spacing w:val="-5"/>
        </w:rPr>
        <w:t> </w:t>
      </w:r>
      <w:r>
        <w:rPr/>
        <w:t>(e.g.,</w:t>
      </w:r>
      <w:r>
        <w:rPr>
          <w:spacing w:val="-5"/>
        </w:rPr>
        <w:t> </w:t>
      </w:r>
      <w:r>
        <w:rPr/>
        <w:t>"urbanebolt",</w:t>
      </w:r>
      <w:r>
        <w:rPr>
          <w:spacing w:val="-5"/>
        </w:rPr>
        <w:t> </w:t>
      </w:r>
      <w:r>
        <w:rPr/>
        <w:t>"delhivery").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rest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 payload is YOUR internal, normalized schema. The caller does NOT know or care what UrbaneBolt's payload looks like.</w:t>
      </w:r>
    </w:p>
    <w:p>
      <w:pPr>
        <w:pStyle w:val="BodyText"/>
        <w:spacing w:after="0"/>
        <w:sectPr>
          <w:type w:val="continuous"/>
          <w:pgSz w:w="12240" w:h="15840"/>
          <w:pgMar w:top="1440" w:bottom="280" w:left="1440" w:right="1440"/>
        </w:sectPr>
      </w:pPr>
    </w:p>
    <w:p>
      <w:pPr>
        <w:pStyle w:val="Heading3"/>
        <w:numPr>
          <w:ilvl w:val="1"/>
          <w:numId w:val="1"/>
        </w:numPr>
        <w:tabs>
          <w:tab w:pos="388" w:val="left" w:leader="none"/>
        </w:tabs>
        <w:spacing w:line="240" w:lineRule="auto" w:before="25" w:after="0"/>
        <w:ind w:left="388" w:right="0" w:hanging="388"/>
        <w:jc w:val="left"/>
      </w:pPr>
      <w:bookmarkStart w:name="3.2 Pluggable Courier Architecture " w:id="8"/>
      <w:bookmarkEnd w:id="8"/>
      <w:r>
        <w:rPr>
          <w:b w:val="0"/>
        </w:rPr>
      </w:r>
      <w:r>
        <w:rPr>
          <w:color w:val="2E73B4"/>
        </w:rPr>
        <w:t>Pluggable</w:t>
      </w:r>
      <w:r>
        <w:rPr>
          <w:color w:val="2E73B4"/>
          <w:spacing w:val="-9"/>
        </w:rPr>
        <w:t> </w:t>
      </w:r>
      <w:r>
        <w:rPr>
          <w:color w:val="2E73B4"/>
        </w:rPr>
        <w:t>Courier</w:t>
      </w:r>
      <w:r>
        <w:rPr>
          <w:color w:val="2E73B4"/>
          <w:spacing w:val="-8"/>
        </w:rPr>
        <w:t> </w:t>
      </w:r>
      <w:r>
        <w:rPr>
          <w:color w:val="2E73B4"/>
          <w:spacing w:val="-2"/>
        </w:rPr>
        <w:t>Architecture</w:t>
      </w:r>
    </w:p>
    <w:p>
      <w:pPr>
        <w:pStyle w:val="BodyText"/>
        <w:spacing w:before="119"/>
      </w:pPr>
      <w:r>
        <w:rPr/>
        <w:t>Adding</w:t>
      </w:r>
      <w:r>
        <w:rPr>
          <w:spacing w:val="-9"/>
        </w:rPr>
        <w:t> </w:t>
      </w:r>
      <w:r>
        <w:rPr/>
        <w:t>a</w:t>
      </w:r>
      <w:r>
        <w:rPr>
          <w:spacing w:val="-7"/>
        </w:rPr>
        <w:t> </w:t>
      </w:r>
      <w:r>
        <w:rPr/>
        <w:t>new</w:t>
      </w:r>
      <w:r>
        <w:rPr>
          <w:spacing w:val="-6"/>
        </w:rPr>
        <w:t> </w:t>
      </w:r>
      <w:r>
        <w:rPr/>
        <w:t>courier</w:t>
      </w:r>
      <w:r>
        <w:rPr>
          <w:spacing w:val="-7"/>
        </w:rPr>
        <w:t> </w:t>
      </w:r>
      <w:r>
        <w:rPr/>
        <w:t>partner</w:t>
      </w:r>
      <w:r>
        <w:rPr>
          <w:spacing w:val="-7"/>
        </w:rPr>
        <w:t> </w:t>
      </w:r>
      <w:r>
        <w:rPr/>
        <w:t>tomorrow</w:t>
      </w:r>
      <w:r>
        <w:rPr>
          <w:spacing w:val="-6"/>
        </w:rPr>
        <w:t> </w:t>
      </w:r>
      <w:r>
        <w:rPr/>
        <w:t>MUST</w:t>
      </w:r>
      <w:r>
        <w:rPr>
          <w:spacing w:val="-7"/>
        </w:rPr>
        <w:t> </w:t>
      </w:r>
      <w:r>
        <w:rPr/>
        <w:t>NOT</w:t>
      </w:r>
      <w:r>
        <w:rPr>
          <w:spacing w:val="-6"/>
        </w:rPr>
        <w:t> </w:t>
      </w:r>
      <w:r>
        <w:rPr>
          <w:spacing w:val="-2"/>
        </w:rPr>
        <w:t>require: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120" w:after="0"/>
        <w:ind w:left="719" w:right="0" w:hanging="359"/>
        <w:jc w:val="left"/>
        <w:rPr>
          <w:sz w:val="22"/>
        </w:rPr>
      </w:pPr>
      <w:r>
        <w:rPr>
          <w:sz w:val="22"/>
        </w:rPr>
        <w:t>Changing</w:t>
      </w:r>
      <w:r>
        <w:rPr>
          <w:spacing w:val="-10"/>
          <w:sz w:val="22"/>
        </w:rPr>
        <w:t> </w:t>
      </w:r>
      <w:r>
        <w:rPr>
          <w:sz w:val="22"/>
        </w:rPr>
        <w:t>controllers</w:t>
      </w:r>
      <w:r>
        <w:rPr>
          <w:spacing w:val="-10"/>
          <w:sz w:val="22"/>
        </w:rPr>
        <w:t> </w:t>
      </w:r>
      <w:r>
        <w:rPr>
          <w:sz w:val="22"/>
        </w:rPr>
        <w:t>/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routes.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80" w:after="0"/>
        <w:ind w:left="719" w:right="0" w:hanging="359"/>
        <w:jc w:val="left"/>
        <w:rPr>
          <w:sz w:val="22"/>
        </w:rPr>
      </w:pPr>
      <w:r>
        <w:rPr>
          <w:sz w:val="22"/>
        </w:rPr>
        <w:t>Changing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10"/>
          <w:sz w:val="22"/>
        </w:rPr>
        <w:t> </w:t>
      </w:r>
      <w:r>
        <w:rPr>
          <w:sz w:val="22"/>
        </w:rPr>
        <w:t>unified</w:t>
      </w:r>
      <w:r>
        <w:rPr>
          <w:spacing w:val="-10"/>
          <w:sz w:val="22"/>
        </w:rPr>
        <w:t> </w:t>
      </w:r>
      <w:r>
        <w:rPr>
          <w:sz w:val="22"/>
        </w:rPr>
        <w:t>request/response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DTOs.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80" w:after="0"/>
        <w:ind w:left="719" w:right="0" w:hanging="359"/>
        <w:jc w:val="left"/>
        <w:rPr>
          <w:sz w:val="22"/>
        </w:rPr>
      </w:pPr>
      <w:r>
        <w:rPr>
          <w:sz w:val="22"/>
        </w:rPr>
        <w:t>Modifying</w:t>
      </w:r>
      <w:r>
        <w:rPr>
          <w:spacing w:val="-10"/>
          <w:sz w:val="22"/>
        </w:rPr>
        <w:t> </w:t>
      </w:r>
      <w:r>
        <w:rPr>
          <w:sz w:val="22"/>
        </w:rPr>
        <w:t>existing</w:t>
      </w:r>
      <w:r>
        <w:rPr>
          <w:spacing w:val="-9"/>
          <w:sz w:val="22"/>
        </w:rPr>
        <w:t> </w:t>
      </w:r>
      <w:r>
        <w:rPr>
          <w:sz w:val="22"/>
        </w:rPr>
        <w:t>courier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implementations.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80" w:after="0"/>
        <w:ind w:left="719" w:right="0" w:hanging="359"/>
        <w:jc w:val="left"/>
        <w:rPr>
          <w:sz w:val="22"/>
        </w:rPr>
      </w:pPr>
      <w:r>
        <w:rPr>
          <w:sz w:val="22"/>
        </w:rPr>
        <w:t>Modifying</w:t>
      </w:r>
      <w:r>
        <w:rPr>
          <w:spacing w:val="-6"/>
          <w:sz w:val="22"/>
        </w:rPr>
        <w:t> </w:t>
      </w:r>
      <w:r>
        <w:rPr>
          <w:sz w:val="22"/>
        </w:rPr>
        <w:t>business</w:t>
      </w:r>
      <w:r>
        <w:rPr>
          <w:spacing w:val="-5"/>
          <w:sz w:val="22"/>
        </w:rPr>
        <w:t> </w:t>
      </w:r>
      <w:r>
        <w:rPr>
          <w:sz w:val="22"/>
        </w:rPr>
        <w:t>logic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services.</w:t>
      </w:r>
    </w:p>
    <w:p>
      <w:pPr>
        <w:pStyle w:val="Heading3"/>
        <w:numPr>
          <w:ilvl w:val="1"/>
          <w:numId w:val="1"/>
        </w:numPr>
        <w:tabs>
          <w:tab w:pos="388" w:val="left" w:leader="none"/>
        </w:tabs>
        <w:spacing w:line="240" w:lineRule="auto" w:before="241" w:after="0"/>
        <w:ind w:left="388" w:right="0" w:hanging="388"/>
        <w:jc w:val="left"/>
      </w:pPr>
      <w:bookmarkStart w:name="3.3 Order &amp; Tracking Persistence " w:id="9"/>
      <w:bookmarkEnd w:id="9"/>
      <w:r>
        <w:rPr>
          <w:b w:val="0"/>
        </w:rPr>
      </w:r>
      <w:r>
        <w:rPr>
          <w:color w:val="2E73B4"/>
        </w:rPr>
        <w:t>Order</w:t>
      </w:r>
      <w:r>
        <w:rPr>
          <w:color w:val="2E73B4"/>
          <w:spacing w:val="-12"/>
        </w:rPr>
        <w:t> </w:t>
      </w:r>
      <w:r>
        <w:rPr>
          <w:color w:val="2E73B4"/>
        </w:rPr>
        <w:t>&amp;</w:t>
      </w:r>
      <w:r>
        <w:rPr>
          <w:color w:val="2E73B4"/>
          <w:spacing w:val="-12"/>
        </w:rPr>
        <w:t> </w:t>
      </w:r>
      <w:r>
        <w:rPr>
          <w:color w:val="2E73B4"/>
        </w:rPr>
        <w:t>Tracking</w:t>
      </w:r>
      <w:r>
        <w:rPr>
          <w:color w:val="2E73B4"/>
          <w:spacing w:val="-11"/>
        </w:rPr>
        <w:t> </w:t>
      </w:r>
      <w:r>
        <w:rPr>
          <w:color w:val="2E73B4"/>
          <w:spacing w:val="-2"/>
        </w:rPr>
        <w:t>Persistence</w:t>
      </w:r>
    </w:p>
    <w:p>
      <w:pPr>
        <w:pStyle w:val="BodyText"/>
        <w:spacing w:before="119"/>
      </w:pPr>
      <w:r>
        <w:rPr/>
        <w:t>Persist</w:t>
      </w:r>
      <w:r>
        <w:rPr>
          <w:spacing w:val="-10"/>
        </w:rPr>
        <w:t> </w:t>
      </w:r>
      <w:r>
        <w:rPr/>
        <w:t>every</w:t>
      </w:r>
      <w:r>
        <w:rPr>
          <w:spacing w:val="-7"/>
        </w:rPr>
        <w:t> </w:t>
      </w:r>
      <w:r>
        <w:rPr/>
        <w:t>order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your</w:t>
      </w:r>
      <w:r>
        <w:rPr>
          <w:spacing w:val="-7"/>
        </w:rPr>
        <w:t> </w:t>
      </w:r>
      <w:r>
        <w:rPr/>
        <w:t>database</w:t>
      </w:r>
      <w:r>
        <w:rPr>
          <w:spacing w:val="-8"/>
        </w:rPr>
        <w:t> </w:t>
      </w:r>
      <w:r>
        <w:rPr/>
        <w:t>with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/>
        <w:t>least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following</w:t>
      </w:r>
      <w:r>
        <w:rPr>
          <w:spacing w:val="-7"/>
        </w:rPr>
        <w:t> </w:t>
      </w:r>
      <w:r>
        <w:rPr>
          <w:spacing w:val="-2"/>
        </w:rPr>
        <w:t>information: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120" w:after="0"/>
        <w:ind w:left="719" w:right="0" w:hanging="359"/>
        <w:jc w:val="left"/>
        <w:rPr>
          <w:sz w:val="22"/>
        </w:rPr>
      </w:pPr>
      <w:r>
        <w:rPr>
          <w:sz w:val="22"/>
        </w:rPr>
        <w:t>Internal</w:t>
      </w:r>
      <w:r>
        <w:rPr>
          <w:spacing w:val="-10"/>
          <w:sz w:val="22"/>
        </w:rPr>
        <w:t> </w:t>
      </w:r>
      <w:r>
        <w:rPr>
          <w:sz w:val="22"/>
        </w:rPr>
        <w:t>order</w:t>
      </w:r>
      <w:r>
        <w:rPr>
          <w:spacing w:val="-10"/>
          <w:sz w:val="22"/>
        </w:rPr>
        <w:t> </w:t>
      </w:r>
      <w:r>
        <w:rPr>
          <w:spacing w:val="-5"/>
          <w:sz w:val="22"/>
        </w:rPr>
        <w:t>ID.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80" w:after="0"/>
        <w:ind w:left="719" w:right="0" w:hanging="359"/>
        <w:jc w:val="left"/>
        <w:rPr>
          <w:sz w:val="22"/>
        </w:rPr>
      </w:pPr>
      <w:r>
        <w:rPr>
          <w:sz w:val="22"/>
        </w:rPr>
        <w:t>Courier</w:t>
      </w:r>
      <w:r>
        <w:rPr>
          <w:spacing w:val="-7"/>
          <w:sz w:val="22"/>
        </w:rPr>
        <w:t> </w:t>
      </w:r>
      <w:r>
        <w:rPr>
          <w:sz w:val="22"/>
        </w:rPr>
        <w:t>partner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used.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80" w:after="0"/>
        <w:ind w:left="719" w:right="0" w:hanging="359"/>
        <w:jc w:val="left"/>
        <w:rPr>
          <w:sz w:val="22"/>
        </w:rPr>
      </w:pPr>
      <w:r>
        <w:rPr>
          <w:sz w:val="22"/>
        </w:rPr>
        <w:t>Courier's</w:t>
      </w:r>
      <w:r>
        <w:rPr>
          <w:spacing w:val="-9"/>
          <w:sz w:val="22"/>
        </w:rPr>
        <w:t> </w:t>
      </w:r>
      <w:r>
        <w:rPr>
          <w:sz w:val="22"/>
        </w:rPr>
        <w:t>order/shipment</w:t>
      </w:r>
      <w:r>
        <w:rPr>
          <w:spacing w:val="-8"/>
          <w:sz w:val="22"/>
        </w:rPr>
        <w:t> </w:t>
      </w:r>
      <w:r>
        <w:rPr>
          <w:sz w:val="22"/>
        </w:rPr>
        <w:t>ID</w:t>
      </w:r>
      <w:r>
        <w:rPr>
          <w:spacing w:val="-9"/>
          <w:sz w:val="22"/>
        </w:rPr>
        <w:t> </w:t>
      </w:r>
      <w:r>
        <w:rPr>
          <w:sz w:val="22"/>
        </w:rPr>
        <w:t>returned</w:t>
      </w:r>
      <w:r>
        <w:rPr>
          <w:spacing w:val="-8"/>
          <w:sz w:val="22"/>
        </w:rPr>
        <w:t> </w:t>
      </w:r>
      <w:r>
        <w:rPr>
          <w:sz w:val="22"/>
        </w:rPr>
        <w:t>by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partner.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80" w:after="0"/>
        <w:ind w:left="719" w:right="0" w:hanging="359"/>
        <w:jc w:val="left"/>
        <w:rPr>
          <w:sz w:val="22"/>
        </w:rPr>
      </w:pPr>
      <w:r>
        <w:rPr>
          <w:sz w:val="22"/>
        </w:rPr>
        <w:t>AWB</w:t>
      </w:r>
      <w:r>
        <w:rPr>
          <w:spacing w:val="-10"/>
          <w:sz w:val="22"/>
        </w:rPr>
        <w:t> </w:t>
      </w:r>
      <w:r>
        <w:rPr>
          <w:sz w:val="22"/>
        </w:rPr>
        <w:t>number</w:t>
      </w:r>
      <w:r>
        <w:rPr>
          <w:spacing w:val="-8"/>
          <w:sz w:val="22"/>
        </w:rPr>
        <w:t> </w:t>
      </w:r>
      <w:r>
        <w:rPr>
          <w:sz w:val="22"/>
        </w:rPr>
        <w:t>(Air</w:t>
      </w:r>
      <w:r>
        <w:rPr>
          <w:spacing w:val="-7"/>
          <w:sz w:val="22"/>
        </w:rPr>
        <w:t> </w:t>
      </w:r>
      <w:r>
        <w:rPr>
          <w:sz w:val="22"/>
        </w:rPr>
        <w:t>Waybill</w:t>
      </w:r>
      <w:r>
        <w:rPr>
          <w:spacing w:val="-8"/>
          <w:sz w:val="22"/>
        </w:rPr>
        <w:t> </w:t>
      </w:r>
      <w:r>
        <w:rPr>
          <w:sz w:val="22"/>
        </w:rPr>
        <w:t>/</w:t>
      </w:r>
      <w:r>
        <w:rPr>
          <w:spacing w:val="-7"/>
          <w:sz w:val="22"/>
        </w:rPr>
        <w:t> </w:t>
      </w:r>
      <w:r>
        <w:rPr>
          <w:sz w:val="22"/>
        </w:rPr>
        <w:t>tracking</w:t>
      </w:r>
      <w:r>
        <w:rPr>
          <w:spacing w:val="-8"/>
          <w:sz w:val="22"/>
        </w:rPr>
        <w:t> </w:t>
      </w:r>
      <w:r>
        <w:rPr>
          <w:sz w:val="22"/>
        </w:rPr>
        <w:t>number)</w:t>
      </w:r>
      <w:r>
        <w:rPr>
          <w:spacing w:val="-8"/>
          <w:sz w:val="22"/>
        </w:rPr>
        <w:t> </w:t>
      </w:r>
      <w:r>
        <w:rPr>
          <w:sz w:val="22"/>
        </w:rPr>
        <w:t>returned</w:t>
      </w:r>
      <w:r>
        <w:rPr>
          <w:spacing w:val="-7"/>
          <w:sz w:val="22"/>
        </w:rPr>
        <w:t> </w:t>
      </w:r>
      <w:r>
        <w:rPr>
          <w:sz w:val="22"/>
        </w:rPr>
        <w:t>by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courier.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80" w:after="0"/>
        <w:ind w:left="720" w:right="636" w:hanging="360"/>
        <w:jc w:val="left"/>
        <w:rPr>
          <w:sz w:val="22"/>
        </w:rPr>
      </w:pPr>
      <w:r>
        <w:rPr>
          <w:spacing w:val="-2"/>
          <w:sz w:val="22"/>
        </w:rPr>
        <w:t>Current shipment status (e.g., CREATED, PICKED_UP, IN_TRANSIT, DELIVERED, CANCELLED, FAILED).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80" w:after="0"/>
        <w:ind w:left="719" w:right="0" w:hanging="359"/>
        <w:jc w:val="left"/>
        <w:rPr>
          <w:sz w:val="22"/>
        </w:rPr>
      </w:pPr>
      <w:r>
        <w:rPr>
          <w:sz w:val="22"/>
        </w:rPr>
        <w:t>Full</w:t>
      </w:r>
      <w:r>
        <w:rPr>
          <w:spacing w:val="-10"/>
          <w:sz w:val="22"/>
        </w:rPr>
        <w:t> </w:t>
      </w:r>
      <w:r>
        <w:rPr>
          <w:sz w:val="22"/>
        </w:rPr>
        <w:t>request</w:t>
      </w:r>
      <w:r>
        <w:rPr>
          <w:spacing w:val="-7"/>
          <w:sz w:val="22"/>
        </w:rPr>
        <w:t> </w:t>
      </w:r>
      <w:r>
        <w:rPr>
          <w:sz w:val="22"/>
        </w:rPr>
        <w:t>payload</w:t>
      </w:r>
      <w:r>
        <w:rPr>
          <w:spacing w:val="-8"/>
          <w:sz w:val="22"/>
        </w:rPr>
        <w:t> </w:t>
      </w:r>
      <w:r>
        <w:rPr>
          <w:sz w:val="22"/>
        </w:rPr>
        <w:t>sent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courier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full</w:t>
      </w:r>
      <w:r>
        <w:rPr>
          <w:spacing w:val="-7"/>
          <w:sz w:val="22"/>
        </w:rPr>
        <w:t> </w:t>
      </w:r>
      <w:r>
        <w:rPr>
          <w:sz w:val="22"/>
        </w:rPr>
        <w:t>response</w:t>
      </w:r>
      <w:r>
        <w:rPr>
          <w:spacing w:val="-8"/>
          <w:sz w:val="22"/>
        </w:rPr>
        <w:t> </w:t>
      </w:r>
      <w:r>
        <w:rPr>
          <w:sz w:val="22"/>
        </w:rPr>
        <w:t>received</w:t>
      </w:r>
      <w:r>
        <w:rPr>
          <w:spacing w:val="-7"/>
          <w:sz w:val="22"/>
        </w:rPr>
        <w:t> </w:t>
      </w:r>
      <w:r>
        <w:rPr>
          <w:sz w:val="22"/>
        </w:rPr>
        <w:t>(for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audit/debugging).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80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Created/updated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timestamps.</w:t>
      </w:r>
    </w:p>
    <w:p>
      <w:pPr>
        <w:pStyle w:val="BodyText"/>
      </w:pPr>
      <w:r>
        <w:rPr/>
        <w:t>Tracking</w:t>
      </w:r>
      <w:r>
        <w:rPr>
          <w:spacing w:val="-7"/>
        </w:rPr>
        <w:t> </w:t>
      </w:r>
      <w:r>
        <w:rPr/>
        <w:t>history</w:t>
      </w:r>
      <w:r>
        <w:rPr>
          <w:spacing w:val="-7"/>
        </w:rPr>
        <w:t> </w:t>
      </w:r>
      <w:r>
        <w:rPr/>
        <w:t>must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stored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separate,</w:t>
      </w:r>
      <w:r>
        <w:rPr>
          <w:spacing w:val="-7"/>
        </w:rPr>
        <w:t> </w:t>
      </w:r>
      <w:r>
        <w:rPr/>
        <w:t>append-only</w:t>
      </w:r>
      <w:r>
        <w:rPr>
          <w:spacing w:val="-7"/>
        </w:rPr>
        <w:t> </w:t>
      </w:r>
      <w:r>
        <w:rPr/>
        <w:t>table</w:t>
      </w:r>
      <w:r>
        <w:rPr>
          <w:spacing w:val="-7"/>
        </w:rPr>
        <w:t> </w:t>
      </w:r>
      <w:r>
        <w:rPr/>
        <w:t>—</w:t>
      </w:r>
      <w:r>
        <w:rPr>
          <w:spacing w:val="-7"/>
        </w:rPr>
        <w:t> </w:t>
      </w:r>
      <w:r>
        <w:rPr/>
        <w:t>every</w:t>
      </w:r>
      <w:r>
        <w:rPr>
          <w:spacing w:val="-7"/>
        </w:rPr>
        <w:t> </w:t>
      </w:r>
      <w:r>
        <w:rPr/>
        <w:t>status</w:t>
      </w:r>
      <w:r>
        <w:rPr>
          <w:spacing w:val="-7"/>
        </w:rPr>
        <w:t> </w:t>
      </w:r>
      <w:r>
        <w:rPr/>
        <w:t>update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courier should be recorded with timestamp and raw payload.</w:t>
      </w:r>
    </w:p>
    <w:p>
      <w:pPr>
        <w:pStyle w:val="Heading3"/>
        <w:numPr>
          <w:ilvl w:val="1"/>
          <w:numId w:val="1"/>
        </w:numPr>
        <w:tabs>
          <w:tab w:pos="388" w:val="left" w:leader="none"/>
        </w:tabs>
        <w:spacing w:line="240" w:lineRule="auto" w:before="241" w:after="0"/>
        <w:ind w:left="388" w:right="0" w:hanging="388"/>
        <w:jc w:val="left"/>
      </w:pPr>
      <w:bookmarkStart w:name="3.4 Bulk Order Processing (100 Orders) " w:id="10"/>
      <w:bookmarkEnd w:id="10"/>
      <w:r>
        <w:rPr>
          <w:b w:val="0"/>
        </w:rPr>
      </w:r>
      <w:r>
        <w:rPr>
          <w:color w:val="2E73B4"/>
        </w:rPr>
        <w:t>Bulk</w:t>
      </w:r>
      <w:r>
        <w:rPr>
          <w:color w:val="2E73B4"/>
          <w:spacing w:val="-8"/>
        </w:rPr>
        <w:t> </w:t>
      </w:r>
      <w:r>
        <w:rPr>
          <w:color w:val="2E73B4"/>
        </w:rPr>
        <w:t>Order</w:t>
      </w:r>
      <w:r>
        <w:rPr>
          <w:color w:val="2E73B4"/>
          <w:spacing w:val="-7"/>
        </w:rPr>
        <w:t> </w:t>
      </w:r>
      <w:r>
        <w:rPr>
          <w:color w:val="2E73B4"/>
        </w:rPr>
        <w:t>Processing</w:t>
      </w:r>
      <w:r>
        <w:rPr>
          <w:color w:val="2E73B4"/>
          <w:spacing w:val="-7"/>
        </w:rPr>
        <w:t> </w:t>
      </w:r>
      <w:r>
        <w:rPr>
          <w:color w:val="2E73B4"/>
        </w:rPr>
        <w:t>(100</w:t>
      </w:r>
      <w:r>
        <w:rPr>
          <w:color w:val="2E73B4"/>
          <w:spacing w:val="-7"/>
        </w:rPr>
        <w:t> </w:t>
      </w:r>
      <w:r>
        <w:rPr>
          <w:color w:val="2E73B4"/>
          <w:spacing w:val="-2"/>
        </w:rPr>
        <w:t>Orders)</w:t>
      </w:r>
    </w:p>
    <w:p>
      <w:pPr>
        <w:pStyle w:val="BodyText"/>
        <w:spacing w:before="119"/>
      </w:pPr>
      <w:r>
        <w:rPr/>
        <w:t>Provide</w:t>
      </w:r>
      <w:r>
        <w:rPr>
          <w:spacing w:val="-9"/>
        </w:rPr>
        <w:t> </w:t>
      </w:r>
      <w:r>
        <w:rPr/>
        <w:t>a</w:t>
      </w:r>
      <w:r>
        <w:rPr>
          <w:spacing w:val="-7"/>
        </w:rPr>
        <w:t> </w:t>
      </w:r>
      <w:r>
        <w:rPr/>
        <w:t>bulk-create</w:t>
      </w:r>
      <w:r>
        <w:rPr>
          <w:spacing w:val="-7"/>
        </w:rPr>
        <w:t> </w:t>
      </w:r>
      <w:r>
        <w:rPr/>
        <w:t>endpoint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accepts</w:t>
      </w:r>
      <w:r>
        <w:rPr>
          <w:spacing w:val="-7"/>
        </w:rPr>
        <w:t> </w:t>
      </w:r>
      <w:r>
        <w:rPr/>
        <w:t>up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100</w:t>
      </w:r>
      <w:r>
        <w:rPr>
          <w:spacing w:val="-7"/>
        </w:rPr>
        <w:t> </w:t>
      </w:r>
      <w:r>
        <w:rPr/>
        <w:t>orders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single</w:t>
      </w:r>
      <w:r>
        <w:rPr>
          <w:spacing w:val="-7"/>
        </w:rPr>
        <w:t> </w:t>
      </w:r>
      <w:r>
        <w:rPr>
          <w:spacing w:val="-2"/>
        </w:rPr>
        <w:t>request:</w:t>
      </w:r>
    </w:p>
    <w:p>
      <w:pPr>
        <w:pStyle w:val="BodyText"/>
        <w:spacing w:before="8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914400</wp:posOffset>
                </wp:positionH>
                <wp:positionV relativeFrom="paragraph">
                  <wp:posOffset>75197</wp:posOffset>
                </wp:positionV>
                <wp:extent cx="5943600" cy="241300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5943600" cy="2413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spacing w:line="230" w:lineRule="exact" w:before="0"/>
                              <w:ind w:left="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POST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/api/v1/orders/bulk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5.921097pt;width:468pt;height:19pt;mso-position-horizontal-relative:page;mso-position-vertical-relative:paragraph;z-index:-15728128;mso-wrap-distance-left:0;mso-wrap-distance-right:0" type="#_x0000_t202" id="docshape2" filled="true" fillcolor="#f1f1f1" stroked="false">
                <v:textbox inset="0,0,0,0">
                  <w:txbxContent>
                    <w:p>
                      <w:pPr>
                        <w:spacing w:line="230" w:lineRule="exact" w:before="0"/>
                        <w:ind w:left="0" w:right="0" w:firstLine="0"/>
                        <w:jc w:val="left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POST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/api/v1/orders/bulk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0"/>
      </w:pPr>
      <w:r>
        <w:rPr>
          <w:spacing w:val="-2"/>
        </w:rPr>
        <w:t>Requirements: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96" w:after="0"/>
        <w:ind w:left="720" w:right="186" w:hanging="360"/>
        <w:jc w:val="left"/>
        <w:rPr>
          <w:sz w:val="22"/>
        </w:rPr>
      </w:pPr>
      <w:r>
        <w:rPr>
          <w:sz w:val="22"/>
        </w:rPr>
        <w:t>Process</w:t>
      </w:r>
      <w:r>
        <w:rPr>
          <w:spacing w:val="-7"/>
          <w:sz w:val="22"/>
        </w:rPr>
        <w:t> </w:t>
      </w:r>
      <w:r>
        <w:rPr>
          <w:sz w:val="22"/>
        </w:rPr>
        <w:t>orders</w:t>
      </w:r>
      <w:r>
        <w:rPr>
          <w:spacing w:val="-7"/>
          <w:sz w:val="22"/>
        </w:rPr>
        <w:t> </w:t>
      </w:r>
      <w:r>
        <w:rPr>
          <w:sz w:val="22"/>
        </w:rPr>
        <w:t>concurrently</w:t>
      </w:r>
      <w:r>
        <w:rPr>
          <w:spacing w:val="-7"/>
          <w:sz w:val="22"/>
        </w:rPr>
        <w:t> </w:t>
      </w:r>
      <w:r>
        <w:rPr>
          <w:sz w:val="22"/>
        </w:rPr>
        <w:t>/</w:t>
      </w:r>
      <w:r>
        <w:rPr>
          <w:spacing w:val="-7"/>
          <w:sz w:val="22"/>
        </w:rPr>
        <w:t> </w:t>
      </w:r>
      <w:r>
        <w:rPr>
          <w:sz w:val="22"/>
        </w:rPr>
        <w:t>asynchronously</w:t>
      </w:r>
      <w:r>
        <w:rPr>
          <w:spacing w:val="-7"/>
          <w:sz w:val="22"/>
        </w:rPr>
        <w:t> </w:t>
      </w:r>
      <w:r>
        <w:rPr>
          <w:sz w:val="22"/>
        </w:rPr>
        <w:t>—</w:t>
      </w:r>
      <w:r>
        <w:rPr>
          <w:spacing w:val="-7"/>
          <w:sz w:val="22"/>
        </w:rPr>
        <w:t> </w:t>
      </w:r>
      <w:r>
        <w:rPr>
          <w:sz w:val="22"/>
        </w:rPr>
        <w:t>do</w:t>
      </w:r>
      <w:r>
        <w:rPr>
          <w:spacing w:val="-7"/>
          <w:sz w:val="22"/>
        </w:rPr>
        <w:t> </w:t>
      </w:r>
      <w:r>
        <w:rPr>
          <w:sz w:val="22"/>
        </w:rPr>
        <w:t>NOT</w:t>
      </w:r>
      <w:r>
        <w:rPr>
          <w:spacing w:val="-7"/>
          <w:sz w:val="22"/>
        </w:rPr>
        <w:t> </w:t>
      </w:r>
      <w:r>
        <w:rPr>
          <w:sz w:val="22"/>
        </w:rPr>
        <w:t>call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courier</w:t>
      </w:r>
      <w:r>
        <w:rPr>
          <w:spacing w:val="-7"/>
          <w:sz w:val="22"/>
        </w:rPr>
        <w:t> </w:t>
      </w:r>
      <w:r>
        <w:rPr>
          <w:sz w:val="22"/>
        </w:rPr>
        <w:t>100</w:t>
      </w:r>
      <w:r>
        <w:rPr>
          <w:spacing w:val="-7"/>
          <w:sz w:val="22"/>
        </w:rPr>
        <w:t> </w:t>
      </w:r>
      <w:r>
        <w:rPr>
          <w:sz w:val="22"/>
        </w:rPr>
        <w:t>times</w:t>
      </w:r>
      <w:r>
        <w:rPr>
          <w:spacing w:val="-7"/>
          <w:sz w:val="22"/>
        </w:rPr>
        <w:t> </w:t>
      </w:r>
      <w:r>
        <w:rPr>
          <w:sz w:val="22"/>
        </w:rPr>
        <w:t>sequentially in one HTTP request.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80" w:after="0"/>
        <w:ind w:left="719" w:right="0" w:hanging="359"/>
        <w:jc w:val="left"/>
        <w:rPr>
          <w:sz w:val="22"/>
        </w:rPr>
      </w:pPr>
      <w:r>
        <w:rPr>
          <w:sz w:val="22"/>
        </w:rPr>
        <w:t>Each</w:t>
      </w:r>
      <w:r>
        <w:rPr>
          <w:spacing w:val="-9"/>
          <w:sz w:val="22"/>
        </w:rPr>
        <w:t> </w:t>
      </w:r>
      <w:r>
        <w:rPr>
          <w:sz w:val="22"/>
        </w:rPr>
        <w:t>order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batch</w:t>
      </w:r>
      <w:r>
        <w:rPr>
          <w:spacing w:val="-7"/>
          <w:sz w:val="22"/>
        </w:rPr>
        <w:t> </w:t>
      </w:r>
      <w:r>
        <w:rPr>
          <w:sz w:val="22"/>
        </w:rPr>
        <w:t>may</w:t>
      </w:r>
      <w:r>
        <w:rPr>
          <w:spacing w:val="-6"/>
          <w:sz w:val="22"/>
        </w:rPr>
        <w:t> </w:t>
      </w:r>
      <w:r>
        <w:rPr>
          <w:sz w:val="22"/>
        </w:rPr>
        <w:t>use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different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courier_partner.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80" w:after="0"/>
        <w:ind w:left="720" w:right="510" w:hanging="360"/>
        <w:jc w:val="left"/>
        <w:rPr>
          <w:sz w:val="22"/>
        </w:rPr>
      </w:pPr>
      <w:r>
        <w:rPr>
          <w:sz w:val="22"/>
        </w:rPr>
        <w:t>Partial</w:t>
      </w:r>
      <w:r>
        <w:rPr>
          <w:spacing w:val="-5"/>
          <w:sz w:val="22"/>
        </w:rPr>
        <w:t> </w:t>
      </w:r>
      <w:r>
        <w:rPr>
          <w:sz w:val="22"/>
        </w:rPr>
        <w:t>success</w:t>
      </w:r>
      <w:r>
        <w:rPr>
          <w:spacing w:val="-5"/>
          <w:sz w:val="22"/>
        </w:rPr>
        <w:t> </w:t>
      </w:r>
      <w:r>
        <w:rPr>
          <w:sz w:val="22"/>
        </w:rPr>
        <w:t>must</w:t>
      </w:r>
      <w:r>
        <w:rPr>
          <w:spacing w:val="-5"/>
          <w:sz w:val="22"/>
        </w:rPr>
        <w:t> </w:t>
      </w:r>
      <w:r>
        <w:rPr>
          <w:sz w:val="22"/>
        </w:rPr>
        <w:t>be</w:t>
      </w:r>
      <w:r>
        <w:rPr>
          <w:spacing w:val="-5"/>
          <w:sz w:val="22"/>
        </w:rPr>
        <w:t> </w:t>
      </w:r>
      <w:r>
        <w:rPr>
          <w:sz w:val="22"/>
        </w:rPr>
        <w:t>handled:</w:t>
      </w:r>
      <w:r>
        <w:rPr>
          <w:spacing w:val="-5"/>
          <w:sz w:val="22"/>
        </w:rPr>
        <w:t> </w:t>
      </w:r>
      <w:r>
        <w:rPr>
          <w:sz w:val="22"/>
        </w:rPr>
        <w:t>if</w:t>
      </w:r>
      <w:r>
        <w:rPr>
          <w:spacing w:val="-5"/>
          <w:sz w:val="22"/>
        </w:rPr>
        <w:t> </w:t>
      </w:r>
      <w:r>
        <w:rPr>
          <w:sz w:val="22"/>
        </w:rPr>
        <w:t>95</w:t>
      </w:r>
      <w:r>
        <w:rPr>
          <w:spacing w:val="-5"/>
          <w:sz w:val="22"/>
        </w:rPr>
        <w:t> </w:t>
      </w:r>
      <w:r>
        <w:rPr>
          <w:sz w:val="22"/>
        </w:rPr>
        <w:t>succeed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5</w:t>
      </w:r>
      <w:r>
        <w:rPr>
          <w:spacing w:val="-5"/>
          <w:sz w:val="22"/>
        </w:rPr>
        <w:t> </w:t>
      </w:r>
      <w:r>
        <w:rPr>
          <w:sz w:val="22"/>
        </w:rPr>
        <w:t>fail,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response</w:t>
      </w:r>
      <w:r>
        <w:rPr>
          <w:spacing w:val="-5"/>
          <w:sz w:val="22"/>
        </w:rPr>
        <w:t> </w:t>
      </w:r>
      <w:r>
        <w:rPr>
          <w:sz w:val="22"/>
        </w:rPr>
        <w:t>must</w:t>
      </w:r>
      <w:r>
        <w:rPr>
          <w:spacing w:val="-5"/>
          <w:sz w:val="22"/>
        </w:rPr>
        <w:t> </w:t>
      </w:r>
      <w:r>
        <w:rPr>
          <w:sz w:val="22"/>
        </w:rPr>
        <w:t>clearly</w:t>
      </w:r>
      <w:r>
        <w:rPr>
          <w:spacing w:val="-5"/>
          <w:sz w:val="22"/>
        </w:rPr>
        <w:t> </w:t>
      </w:r>
      <w:r>
        <w:rPr>
          <w:sz w:val="22"/>
        </w:rPr>
        <w:t>indicate per-order success/failure with reason.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80" w:after="0"/>
        <w:ind w:left="720" w:right="207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endpoint</w:t>
      </w:r>
      <w:r>
        <w:rPr>
          <w:spacing w:val="-5"/>
          <w:sz w:val="22"/>
        </w:rPr>
        <w:t> </w:t>
      </w:r>
      <w:r>
        <w:rPr>
          <w:sz w:val="22"/>
        </w:rPr>
        <w:t>must</w:t>
      </w:r>
      <w:r>
        <w:rPr>
          <w:spacing w:val="-5"/>
          <w:sz w:val="22"/>
        </w:rPr>
        <w:t> </w:t>
      </w:r>
      <w:r>
        <w:rPr>
          <w:sz w:val="22"/>
        </w:rPr>
        <w:t>be</w:t>
      </w:r>
      <w:r>
        <w:rPr>
          <w:spacing w:val="-5"/>
          <w:sz w:val="22"/>
        </w:rPr>
        <w:t> </w:t>
      </w:r>
      <w:r>
        <w:rPr>
          <w:sz w:val="22"/>
        </w:rPr>
        <w:t>idempotent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order_id</w:t>
      </w:r>
      <w:r>
        <w:rPr>
          <w:spacing w:val="-5"/>
          <w:sz w:val="22"/>
        </w:rPr>
        <w:t> </w:t>
      </w:r>
      <w:r>
        <w:rPr>
          <w:sz w:val="22"/>
        </w:rPr>
        <w:t>field</w:t>
      </w:r>
      <w:r>
        <w:rPr>
          <w:spacing w:val="-5"/>
          <w:sz w:val="22"/>
        </w:rPr>
        <w:t> </w:t>
      </w:r>
      <w:r>
        <w:rPr>
          <w:sz w:val="22"/>
        </w:rPr>
        <w:t>—</w:t>
      </w:r>
      <w:r>
        <w:rPr>
          <w:spacing w:val="-5"/>
          <w:sz w:val="22"/>
        </w:rPr>
        <w:t> </w:t>
      </w:r>
      <w:r>
        <w:rPr>
          <w:sz w:val="22"/>
        </w:rPr>
        <w:t>submitting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same</w:t>
      </w:r>
      <w:r>
        <w:rPr>
          <w:spacing w:val="-5"/>
          <w:sz w:val="22"/>
        </w:rPr>
        <w:t> </w:t>
      </w:r>
      <w:r>
        <w:rPr>
          <w:sz w:val="22"/>
        </w:rPr>
        <w:t>order_id</w:t>
      </w:r>
      <w:r>
        <w:rPr>
          <w:spacing w:val="-5"/>
          <w:sz w:val="22"/>
        </w:rPr>
        <w:t> </w:t>
      </w:r>
      <w:r>
        <w:rPr>
          <w:sz w:val="22"/>
        </w:rPr>
        <w:t>twice must not create two shipments.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80" w:after="0"/>
        <w:ind w:left="720" w:right="657" w:hanging="360"/>
        <w:jc w:val="left"/>
        <w:rPr>
          <w:sz w:val="22"/>
        </w:rPr>
      </w:pPr>
      <w:r>
        <w:rPr>
          <w:sz w:val="22"/>
        </w:rPr>
        <w:t>The system should remain responsive — consider returning a batch_id immediately and processing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background,</w:t>
      </w:r>
      <w:r>
        <w:rPr>
          <w:spacing w:val="-7"/>
          <w:sz w:val="22"/>
        </w:rPr>
        <w:t> </w:t>
      </w:r>
      <w:r>
        <w:rPr>
          <w:sz w:val="22"/>
        </w:rPr>
        <w:t>or</w:t>
      </w:r>
      <w:r>
        <w:rPr>
          <w:spacing w:val="-7"/>
          <w:sz w:val="22"/>
        </w:rPr>
        <w:t> </w:t>
      </w:r>
      <w:r>
        <w:rPr>
          <w:sz w:val="22"/>
        </w:rPr>
        <w:t>streaming</w:t>
      </w:r>
      <w:r>
        <w:rPr>
          <w:spacing w:val="-7"/>
          <w:sz w:val="22"/>
        </w:rPr>
        <w:t> </w:t>
      </w:r>
      <w:r>
        <w:rPr>
          <w:sz w:val="22"/>
        </w:rPr>
        <w:t>results.</w:t>
      </w:r>
      <w:r>
        <w:rPr>
          <w:spacing w:val="-7"/>
          <w:sz w:val="22"/>
        </w:rPr>
        <w:t> </w:t>
      </w:r>
      <w:r>
        <w:rPr>
          <w:sz w:val="22"/>
        </w:rPr>
        <w:t>Document</w:t>
      </w:r>
      <w:r>
        <w:rPr>
          <w:spacing w:val="-7"/>
          <w:sz w:val="22"/>
        </w:rPr>
        <w:t> </w:t>
      </w:r>
      <w:r>
        <w:rPr>
          <w:sz w:val="22"/>
        </w:rPr>
        <w:t>your</w:t>
      </w:r>
      <w:r>
        <w:rPr>
          <w:spacing w:val="-7"/>
          <w:sz w:val="22"/>
        </w:rPr>
        <w:t> </w:t>
      </w:r>
      <w:r>
        <w:rPr>
          <w:sz w:val="22"/>
        </w:rPr>
        <w:t>choice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trade-offs.</w:t>
      </w:r>
    </w:p>
    <w:p>
      <w:pPr>
        <w:pStyle w:val="Heading3"/>
        <w:numPr>
          <w:ilvl w:val="1"/>
          <w:numId w:val="1"/>
        </w:numPr>
        <w:tabs>
          <w:tab w:pos="388" w:val="left" w:leader="none"/>
        </w:tabs>
        <w:spacing w:line="240" w:lineRule="auto" w:before="240" w:after="0"/>
        <w:ind w:left="388" w:right="0" w:hanging="388"/>
        <w:jc w:val="left"/>
      </w:pPr>
      <w:bookmarkStart w:name="3.5 Error Handling " w:id="11"/>
      <w:bookmarkEnd w:id="11"/>
      <w:r>
        <w:rPr>
          <w:b w:val="0"/>
        </w:rPr>
      </w:r>
      <w:r>
        <w:rPr>
          <w:color w:val="2E73B4"/>
        </w:rPr>
        <w:t>Error</w:t>
      </w:r>
      <w:r>
        <w:rPr>
          <w:color w:val="2E73B4"/>
          <w:spacing w:val="-8"/>
        </w:rPr>
        <w:t> </w:t>
      </w:r>
      <w:r>
        <w:rPr>
          <w:color w:val="2E73B4"/>
          <w:spacing w:val="-2"/>
        </w:rPr>
        <w:t>Handling</w:t>
      </w:r>
    </w:p>
    <w:p>
      <w:pPr>
        <w:pStyle w:val="BodyText"/>
        <w:spacing w:before="120"/>
      </w:pPr>
      <w:r>
        <w:rPr/>
        <w:t>Errors</w:t>
      </w:r>
      <w:r>
        <w:rPr>
          <w:spacing w:val="-7"/>
        </w:rPr>
        <w:t> </w:t>
      </w:r>
      <w:r>
        <w:rPr/>
        <w:t>must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handled</w:t>
      </w:r>
      <w:r>
        <w:rPr>
          <w:spacing w:val="-7"/>
        </w:rPr>
        <w:t> </w:t>
      </w:r>
      <w:r>
        <w:rPr/>
        <w:t>cleanly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every</w:t>
      </w:r>
      <w:r>
        <w:rPr>
          <w:spacing w:val="-6"/>
        </w:rPr>
        <w:t> </w:t>
      </w:r>
      <w:r>
        <w:rPr>
          <w:spacing w:val="-2"/>
        </w:rPr>
        <w:t>layer: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120" w:after="0"/>
        <w:ind w:left="719" w:right="0" w:hanging="359"/>
        <w:jc w:val="left"/>
        <w:rPr>
          <w:sz w:val="22"/>
        </w:rPr>
      </w:pPr>
      <w:r>
        <w:rPr>
          <w:sz w:val="22"/>
        </w:rPr>
        <w:t>Validation</w:t>
      </w:r>
      <w:r>
        <w:rPr>
          <w:spacing w:val="-10"/>
          <w:sz w:val="22"/>
        </w:rPr>
        <w:t> </w:t>
      </w:r>
      <w:r>
        <w:rPr>
          <w:sz w:val="22"/>
        </w:rPr>
        <w:t>errors</w:t>
      </w:r>
      <w:r>
        <w:rPr>
          <w:spacing w:val="-7"/>
          <w:sz w:val="22"/>
        </w:rPr>
        <w:t> </w:t>
      </w:r>
      <w:r>
        <w:rPr>
          <w:sz w:val="22"/>
        </w:rPr>
        <w:t>(bad</w:t>
      </w:r>
      <w:r>
        <w:rPr>
          <w:spacing w:val="-7"/>
          <w:sz w:val="22"/>
        </w:rPr>
        <w:t> </w:t>
      </w:r>
      <w:r>
        <w:rPr>
          <w:sz w:val="22"/>
        </w:rPr>
        <w:t>input)</w:t>
      </w:r>
      <w:r>
        <w:rPr>
          <w:spacing w:val="-7"/>
          <w:sz w:val="22"/>
        </w:rPr>
        <w:t> </w:t>
      </w:r>
      <w:r>
        <w:rPr>
          <w:rFonts w:ascii="Microsoft Sans Serif" w:hAnsi="Microsoft Sans Serif"/>
          <w:sz w:val="22"/>
        </w:rPr>
        <w:t>→</w:t>
      </w:r>
      <w:r>
        <w:rPr>
          <w:rFonts w:ascii="Microsoft Sans Serif" w:hAnsi="Microsoft Sans Serif"/>
          <w:spacing w:val="-14"/>
          <w:sz w:val="22"/>
        </w:rPr>
        <w:t> </w:t>
      </w:r>
      <w:r>
        <w:rPr>
          <w:sz w:val="22"/>
        </w:rPr>
        <w:t>HTTP</w:t>
      </w:r>
      <w:r>
        <w:rPr>
          <w:spacing w:val="-7"/>
          <w:sz w:val="22"/>
        </w:rPr>
        <w:t> </w:t>
      </w:r>
      <w:r>
        <w:rPr>
          <w:sz w:val="22"/>
        </w:rPr>
        <w:t>400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clear</w:t>
      </w:r>
      <w:r>
        <w:rPr>
          <w:spacing w:val="-7"/>
          <w:sz w:val="22"/>
        </w:rPr>
        <w:t> </w:t>
      </w:r>
      <w:r>
        <w:rPr>
          <w:sz w:val="22"/>
        </w:rPr>
        <w:t>field-level</w:t>
      </w:r>
      <w:r>
        <w:rPr>
          <w:spacing w:val="-7"/>
          <w:sz w:val="22"/>
        </w:rPr>
        <w:t> </w:t>
      </w:r>
      <w:r>
        <w:rPr>
          <w:sz w:val="22"/>
        </w:rPr>
        <w:t>error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structure.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80" w:after="0"/>
        <w:ind w:left="719" w:right="0" w:hanging="359"/>
        <w:jc w:val="left"/>
        <w:rPr>
          <w:sz w:val="22"/>
        </w:rPr>
      </w:pPr>
      <w:r>
        <w:rPr>
          <w:sz w:val="22"/>
        </w:rPr>
        <w:t>Unknown</w:t>
      </w:r>
      <w:r>
        <w:rPr>
          <w:spacing w:val="-8"/>
          <w:sz w:val="22"/>
        </w:rPr>
        <w:t> </w:t>
      </w:r>
      <w:r>
        <w:rPr>
          <w:sz w:val="22"/>
        </w:rPr>
        <w:t>courier_partner</w:t>
      </w:r>
      <w:r>
        <w:rPr>
          <w:spacing w:val="-5"/>
          <w:sz w:val="22"/>
        </w:rPr>
        <w:t> </w:t>
      </w:r>
      <w:r>
        <w:rPr>
          <w:rFonts w:ascii="Microsoft Sans Serif" w:hAnsi="Microsoft Sans Serif"/>
          <w:sz w:val="22"/>
        </w:rPr>
        <w:t>→</w:t>
      </w:r>
      <w:r>
        <w:rPr>
          <w:rFonts w:ascii="Microsoft Sans Serif" w:hAnsi="Microsoft Sans Serif"/>
          <w:spacing w:val="-13"/>
          <w:sz w:val="22"/>
        </w:rPr>
        <w:t> </w:t>
      </w:r>
      <w:r>
        <w:rPr>
          <w:sz w:val="22"/>
        </w:rPr>
        <w:t>HTTP</w:t>
      </w:r>
      <w:r>
        <w:rPr>
          <w:spacing w:val="-5"/>
          <w:sz w:val="22"/>
        </w:rPr>
        <w:t> </w:t>
      </w:r>
      <w:r>
        <w:rPr>
          <w:sz w:val="22"/>
        </w:rPr>
        <w:t>400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list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supported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couriers.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420" w:bottom="280" w:left="1440" w:right="1440"/>
        </w:sectPr>
      </w:pP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64" w:after="0"/>
        <w:ind w:left="720" w:right="315" w:hanging="360"/>
        <w:jc w:val="left"/>
        <w:rPr>
          <w:sz w:val="22"/>
        </w:rPr>
      </w:pPr>
      <w:r>
        <w:rPr>
          <w:sz w:val="22"/>
        </w:rPr>
        <w:t>Courier</w:t>
      </w:r>
      <w:r>
        <w:rPr>
          <w:spacing w:val="-6"/>
          <w:sz w:val="22"/>
        </w:rPr>
        <w:t> </w:t>
      </w:r>
      <w:r>
        <w:rPr>
          <w:sz w:val="22"/>
        </w:rPr>
        <w:t>API</w:t>
      </w:r>
      <w:r>
        <w:rPr>
          <w:spacing w:val="-6"/>
          <w:sz w:val="22"/>
        </w:rPr>
        <w:t> </w:t>
      </w:r>
      <w:r>
        <w:rPr>
          <w:sz w:val="22"/>
        </w:rPr>
        <w:t>errors</w:t>
      </w:r>
      <w:r>
        <w:rPr>
          <w:spacing w:val="-6"/>
          <w:sz w:val="22"/>
        </w:rPr>
        <w:t> </w:t>
      </w:r>
      <w:r>
        <w:rPr>
          <w:sz w:val="22"/>
        </w:rPr>
        <w:t>(4xx</w:t>
      </w:r>
      <w:r>
        <w:rPr>
          <w:spacing w:val="-6"/>
          <w:sz w:val="22"/>
        </w:rPr>
        <w:t> </w:t>
      </w:r>
      <w:r>
        <w:rPr>
          <w:sz w:val="22"/>
        </w:rPr>
        <w:t>from</w:t>
      </w:r>
      <w:r>
        <w:rPr>
          <w:spacing w:val="-6"/>
          <w:sz w:val="22"/>
        </w:rPr>
        <w:t> </w:t>
      </w:r>
      <w:r>
        <w:rPr>
          <w:sz w:val="22"/>
        </w:rPr>
        <w:t>courier)</w:t>
      </w:r>
      <w:r>
        <w:rPr>
          <w:spacing w:val="-6"/>
          <w:sz w:val="22"/>
        </w:rPr>
        <w:t> </w:t>
      </w:r>
      <w:r>
        <w:rPr>
          <w:rFonts w:ascii="Microsoft Sans Serif" w:hAnsi="Microsoft Sans Serif"/>
          <w:sz w:val="22"/>
        </w:rPr>
        <w:t>→</w:t>
      </w:r>
      <w:r>
        <w:rPr>
          <w:rFonts w:ascii="Microsoft Sans Serif" w:hAnsi="Microsoft Sans Serif"/>
          <w:spacing w:val="-14"/>
          <w:sz w:val="22"/>
        </w:rPr>
        <w:t> </w:t>
      </w:r>
      <w:r>
        <w:rPr>
          <w:sz w:val="22"/>
        </w:rPr>
        <w:t>mapped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your</w:t>
      </w:r>
      <w:r>
        <w:rPr>
          <w:spacing w:val="-6"/>
          <w:sz w:val="22"/>
        </w:rPr>
        <w:t> </w:t>
      </w:r>
      <w:r>
        <w:rPr>
          <w:sz w:val="22"/>
        </w:rPr>
        <w:t>own</w:t>
      </w:r>
      <w:r>
        <w:rPr>
          <w:spacing w:val="-6"/>
          <w:sz w:val="22"/>
        </w:rPr>
        <w:t> </w:t>
      </w:r>
      <w:r>
        <w:rPr>
          <w:sz w:val="22"/>
        </w:rPr>
        <w:t>normalized</w:t>
      </w:r>
      <w:r>
        <w:rPr>
          <w:spacing w:val="-6"/>
          <w:sz w:val="22"/>
        </w:rPr>
        <w:t> </w:t>
      </w:r>
      <w:r>
        <w:rPr>
          <w:sz w:val="22"/>
        </w:rPr>
        <w:t>error</w:t>
      </w:r>
      <w:r>
        <w:rPr>
          <w:spacing w:val="-6"/>
          <w:sz w:val="22"/>
        </w:rPr>
        <w:t> </w:t>
      </w:r>
      <w:r>
        <w:rPr>
          <w:sz w:val="22"/>
        </w:rPr>
        <w:t>codes;</w:t>
      </w:r>
      <w:r>
        <w:rPr>
          <w:spacing w:val="-6"/>
          <w:sz w:val="22"/>
        </w:rPr>
        <w:t> </w:t>
      </w:r>
      <w:r>
        <w:rPr>
          <w:sz w:val="22"/>
        </w:rPr>
        <w:t>do</w:t>
      </w:r>
      <w:r>
        <w:rPr>
          <w:spacing w:val="-6"/>
          <w:sz w:val="22"/>
        </w:rPr>
        <w:t> </w:t>
      </w:r>
      <w:r>
        <w:rPr>
          <w:sz w:val="22"/>
        </w:rPr>
        <w:t>NOT leak the courier's raw error to the client.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80" w:after="0"/>
        <w:ind w:left="720" w:right="740" w:hanging="360"/>
        <w:jc w:val="left"/>
        <w:rPr>
          <w:sz w:val="22"/>
        </w:rPr>
      </w:pPr>
      <w:r>
        <w:rPr>
          <w:sz w:val="22"/>
        </w:rPr>
        <w:t>Courier</w:t>
      </w:r>
      <w:r>
        <w:rPr>
          <w:spacing w:val="-7"/>
          <w:sz w:val="22"/>
        </w:rPr>
        <w:t> </w:t>
      </w:r>
      <w:r>
        <w:rPr>
          <w:sz w:val="22"/>
        </w:rPr>
        <w:t>API</w:t>
      </w:r>
      <w:r>
        <w:rPr>
          <w:spacing w:val="-7"/>
          <w:sz w:val="22"/>
        </w:rPr>
        <w:t> </w:t>
      </w:r>
      <w:r>
        <w:rPr>
          <w:sz w:val="22"/>
        </w:rPr>
        <w:t>failures</w:t>
      </w:r>
      <w:r>
        <w:rPr>
          <w:spacing w:val="-7"/>
          <w:sz w:val="22"/>
        </w:rPr>
        <w:t> </w:t>
      </w:r>
      <w:r>
        <w:rPr>
          <w:sz w:val="22"/>
        </w:rPr>
        <w:t>(5xx,</w:t>
      </w:r>
      <w:r>
        <w:rPr>
          <w:spacing w:val="-7"/>
          <w:sz w:val="22"/>
        </w:rPr>
        <w:t> </w:t>
      </w:r>
      <w:r>
        <w:rPr>
          <w:sz w:val="22"/>
        </w:rPr>
        <w:t>timeout,</w:t>
      </w:r>
      <w:r>
        <w:rPr>
          <w:spacing w:val="-7"/>
          <w:sz w:val="22"/>
        </w:rPr>
        <w:t> </w:t>
      </w:r>
      <w:r>
        <w:rPr>
          <w:sz w:val="22"/>
        </w:rPr>
        <w:t>network)</w:t>
      </w:r>
      <w:r>
        <w:rPr>
          <w:spacing w:val="-7"/>
          <w:sz w:val="22"/>
        </w:rPr>
        <w:t> </w:t>
      </w:r>
      <w:r>
        <w:rPr>
          <w:rFonts w:ascii="Microsoft Sans Serif" w:hAnsi="Microsoft Sans Serif"/>
          <w:sz w:val="22"/>
        </w:rPr>
        <w:t>→</w:t>
      </w:r>
      <w:r>
        <w:rPr>
          <w:rFonts w:ascii="Microsoft Sans Serif" w:hAnsi="Microsoft Sans Serif"/>
          <w:spacing w:val="-15"/>
          <w:sz w:val="22"/>
        </w:rPr>
        <w:t> </w:t>
      </w:r>
      <w:r>
        <w:rPr>
          <w:sz w:val="22"/>
        </w:rPr>
        <w:t>retry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backoff</w:t>
      </w:r>
      <w:r>
        <w:rPr>
          <w:spacing w:val="-7"/>
          <w:sz w:val="22"/>
        </w:rPr>
        <w:t> </w:t>
      </w:r>
      <w:r>
        <w:rPr>
          <w:sz w:val="22"/>
        </w:rPr>
        <w:t>(configurable),</w:t>
      </w:r>
      <w:r>
        <w:rPr>
          <w:spacing w:val="-7"/>
          <w:sz w:val="22"/>
        </w:rPr>
        <w:t> </w:t>
      </w:r>
      <w:r>
        <w:rPr>
          <w:sz w:val="22"/>
        </w:rPr>
        <w:t>then</w:t>
      </w:r>
      <w:r>
        <w:rPr>
          <w:spacing w:val="-7"/>
          <w:sz w:val="22"/>
        </w:rPr>
        <w:t> </w:t>
      </w:r>
      <w:r>
        <w:rPr>
          <w:sz w:val="22"/>
        </w:rPr>
        <w:t>fail gracefully and persist the failure for later reconciliation.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80" w:after="0"/>
        <w:ind w:left="720" w:right="74" w:hanging="360"/>
        <w:jc w:val="left"/>
        <w:rPr>
          <w:sz w:val="22"/>
        </w:rPr>
      </w:pPr>
      <w:r>
        <w:rPr>
          <w:sz w:val="22"/>
        </w:rPr>
        <w:t>Authentication</w:t>
      </w:r>
      <w:r>
        <w:rPr>
          <w:spacing w:val="-9"/>
          <w:sz w:val="22"/>
        </w:rPr>
        <w:t> </w:t>
      </w:r>
      <w:r>
        <w:rPr>
          <w:sz w:val="22"/>
        </w:rPr>
        <w:t>failures</w:t>
      </w:r>
      <w:r>
        <w:rPr>
          <w:spacing w:val="-8"/>
          <w:sz w:val="22"/>
        </w:rPr>
        <w:t> </w:t>
      </w:r>
      <w:r>
        <w:rPr>
          <w:sz w:val="22"/>
        </w:rPr>
        <w:t>with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courier</w:t>
      </w:r>
      <w:r>
        <w:rPr>
          <w:spacing w:val="-8"/>
          <w:sz w:val="22"/>
        </w:rPr>
        <w:t> </w:t>
      </w:r>
      <w:r>
        <w:rPr>
          <w:sz w:val="22"/>
        </w:rPr>
        <w:t>(e.g.,</w:t>
      </w:r>
      <w:r>
        <w:rPr>
          <w:spacing w:val="-8"/>
          <w:sz w:val="22"/>
        </w:rPr>
        <w:t> </w:t>
      </w:r>
      <w:r>
        <w:rPr>
          <w:sz w:val="22"/>
        </w:rPr>
        <w:t>expired</w:t>
      </w:r>
      <w:r>
        <w:rPr>
          <w:spacing w:val="-8"/>
          <w:sz w:val="22"/>
        </w:rPr>
        <w:t> </w:t>
      </w:r>
      <w:r>
        <w:rPr>
          <w:sz w:val="22"/>
        </w:rPr>
        <w:t>token)</w:t>
      </w:r>
      <w:r>
        <w:rPr>
          <w:spacing w:val="-8"/>
          <w:sz w:val="22"/>
        </w:rPr>
        <w:t> </w:t>
      </w:r>
      <w:r>
        <w:rPr>
          <w:rFonts w:ascii="Microsoft Sans Serif" w:hAnsi="Microsoft Sans Serif"/>
          <w:sz w:val="22"/>
        </w:rPr>
        <w:t>→</w:t>
      </w:r>
      <w:r>
        <w:rPr>
          <w:rFonts w:ascii="Microsoft Sans Serif" w:hAnsi="Microsoft Sans Serif"/>
          <w:spacing w:val="-15"/>
          <w:sz w:val="22"/>
        </w:rPr>
        <w:t> </w:t>
      </w:r>
      <w:r>
        <w:rPr>
          <w:sz w:val="22"/>
        </w:rPr>
        <w:t>automatic</w:t>
      </w:r>
      <w:r>
        <w:rPr>
          <w:spacing w:val="-8"/>
          <w:sz w:val="22"/>
        </w:rPr>
        <w:t> </w:t>
      </w:r>
      <w:r>
        <w:rPr>
          <w:sz w:val="22"/>
        </w:rPr>
        <w:t>re-authentication</w:t>
      </w:r>
      <w:r>
        <w:rPr>
          <w:spacing w:val="-8"/>
          <w:sz w:val="22"/>
        </w:rPr>
        <w:t> </w:t>
      </w:r>
      <w:r>
        <w:rPr>
          <w:sz w:val="22"/>
        </w:rPr>
        <w:t>and one retry.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80" w:after="0"/>
        <w:ind w:left="720" w:right="340" w:hanging="360"/>
        <w:jc w:val="left"/>
        <w:rPr>
          <w:sz w:val="22"/>
        </w:rPr>
      </w:pPr>
      <w:r>
        <w:rPr>
          <w:sz w:val="22"/>
        </w:rPr>
        <w:t>Every</w:t>
      </w:r>
      <w:r>
        <w:rPr>
          <w:spacing w:val="-8"/>
          <w:sz w:val="22"/>
        </w:rPr>
        <w:t> </w:t>
      </w:r>
      <w:r>
        <w:rPr>
          <w:sz w:val="22"/>
        </w:rPr>
        <w:t>failure</w:t>
      </w:r>
      <w:r>
        <w:rPr>
          <w:spacing w:val="-8"/>
          <w:sz w:val="22"/>
        </w:rPr>
        <w:t> </w:t>
      </w:r>
      <w:r>
        <w:rPr>
          <w:sz w:val="22"/>
        </w:rPr>
        <w:t>must</w:t>
      </w:r>
      <w:r>
        <w:rPr>
          <w:spacing w:val="-8"/>
          <w:sz w:val="22"/>
        </w:rPr>
        <w:t> </w:t>
      </w:r>
      <w:r>
        <w:rPr>
          <w:sz w:val="22"/>
        </w:rPr>
        <w:t>be</w:t>
      </w:r>
      <w:r>
        <w:rPr>
          <w:spacing w:val="-8"/>
          <w:sz w:val="22"/>
        </w:rPr>
        <w:t> </w:t>
      </w:r>
      <w:r>
        <w:rPr>
          <w:sz w:val="22"/>
        </w:rPr>
        <w:t>logged</w:t>
      </w:r>
      <w:r>
        <w:rPr>
          <w:spacing w:val="-8"/>
          <w:sz w:val="22"/>
        </w:rPr>
        <w:t> </w:t>
      </w:r>
      <w:r>
        <w:rPr>
          <w:sz w:val="22"/>
        </w:rPr>
        <w:t>with:</w:t>
      </w:r>
      <w:r>
        <w:rPr>
          <w:spacing w:val="-8"/>
          <w:sz w:val="22"/>
        </w:rPr>
        <w:t> </w:t>
      </w:r>
      <w:r>
        <w:rPr>
          <w:sz w:val="22"/>
        </w:rPr>
        <w:t>order_id,</w:t>
      </w:r>
      <w:r>
        <w:rPr>
          <w:spacing w:val="-8"/>
          <w:sz w:val="22"/>
        </w:rPr>
        <w:t> </w:t>
      </w:r>
      <w:r>
        <w:rPr>
          <w:sz w:val="22"/>
        </w:rPr>
        <w:t>courier_partner,</w:t>
      </w:r>
      <w:r>
        <w:rPr>
          <w:spacing w:val="-8"/>
          <w:sz w:val="22"/>
        </w:rPr>
        <w:t> </w:t>
      </w:r>
      <w:r>
        <w:rPr>
          <w:sz w:val="22"/>
        </w:rPr>
        <w:t>request</w:t>
      </w:r>
      <w:r>
        <w:rPr>
          <w:spacing w:val="-8"/>
          <w:sz w:val="22"/>
        </w:rPr>
        <w:t> </w:t>
      </w:r>
      <w:r>
        <w:rPr>
          <w:sz w:val="22"/>
        </w:rPr>
        <w:t>id,</w:t>
      </w:r>
      <w:r>
        <w:rPr>
          <w:spacing w:val="-8"/>
          <w:sz w:val="22"/>
        </w:rPr>
        <w:t> </w:t>
      </w:r>
      <w:r>
        <w:rPr>
          <w:sz w:val="22"/>
        </w:rPr>
        <w:t>error</w:t>
      </w:r>
      <w:r>
        <w:rPr>
          <w:spacing w:val="-8"/>
          <w:sz w:val="22"/>
        </w:rPr>
        <w:t> </w:t>
      </w:r>
      <w:r>
        <w:rPr>
          <w:sz w:val="22"/>
        </w:rPr>
        <w:t>type,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stack trace where appropriate.</w:t>
      </w:r>
    </w:p>
    <w:p>
      <w:pPr>
        <w:pStyle w:val="BodyText"/>
      </w:pPr>
      <w:r>
        <w:rPr/>
        <w:t>Define</w:t>
      </w:r>
      <w:r>
        <w:rPr>
          <w:spacing w:val="-9"/>
        </w:rPr>
        <w:t> </w:t>
      </w:r>
      <w:r>
        <w:rPr/>
        <w:t>a</w:t>
      </w:r>
      <w:r>
        <w:rPr>
          <w:spacing w:val="-6"/>
        </w:rPr>
        <w:t> </w:t>
      </w:r>
      <w:r>
        <w:rPr/>
        <w:t>single,</w:t>
      </w:r>
      <w:r>
        <w:rPr>
          <w:spacing w:val="-6"/>
        </w:rPr>
        <w:t> </w:t>
      </w:r>
      <w:r>
        <w:rPr/>
        <w:t>normalized</w:t>
      </w:r>
      <w:r>
        <w:rPr>
          <w:spacing w:val="-7"/>
        </w:rPr>
        <w:t> </w:t>
      </w:r>
      <w:r>
        <w:rPr/>
        <w:t>error</w:t>
      </w:r>
      <w:r>
        <w:rPr>
          <w:spacing w:val="-6"/>
        </w:rPr>
        <w:t> </w:t>
      </w:r>
      <w:r>
        <w:rPr/>
        <w:t>response</w:t>
      </w:r>
      <w:r>
        <w:rPr>
          <w:spacing w:val="-6"/>
        </w:rPr>
        <w:t> </w:t>
      </w:r>
      <w:r>
        <w:rPr/>
        <w:t>shape</w:t>
      </w:r>
      <w:r>
        <w:rPr>
          <w:spacing w:val="-6"/>
        </w:rPr>
        <w:t> </w:t>
      </w:r>
      <w:r>
        <w:rPr/>
        <w:t>used</w:t>
      </w:r>
      <w:r>
        <w:rPr>
          <w:spacing w:val="-7"/>
        </w:rPr>
        <w:t> </w:t>
      </w:r>
      <w:r>
        <w:rPr/>
        <w:t>by</w:t>
      </w:r>
      <w:r>
        <w:rPr>
          <w:spacing w:val="-6"/>
        </w:rPr>
        <w:t> </w:t>
      </w:r>
      <w:r>
        <w:rPr/>
        <w:t>ALL</w:t>
      </w:r>
      <w:r>
        <w:rPr>
          <w:spacing w:val="-6"/>
        </w:rPr>
        <w:t> </w:t>
      </w:r>
      <w:r>
        <w:rPr/>
        <w:t>your</w:t>
      </w:r>
      <w:r>
        <w:rPr>
          <w:spacing w:val="-6"/>
        </w:rPr>
        <w:t> </w:t>
      </w:r>
      <w:r>
        <w:rPr>
          <w:spacing w:val="-2"/>
        </w:rPr>
        <w:t>endpoints:</w:t>
      </w:r>
    </w:p>
    <w:p>
      <w:pPr>
        <w:pStyle w:val="BodyText"/>
        <w:spacing w:before="13"/>
      </w:pPr>
    </w:p>
    <w:p>
      <w:pPr>
        <w:pStyle w:val="Heading2"/>
        <w:numPr>
          <w:ilvl w:val="0"/>
          <w:numId w:val="1"/>
        </w:numPr>
        <w:tabs>
          <w:tab w:pos="318" w:val="left" w:leader="none"/>
        </w:tabs>
        <w:spacing w:line="240" w:lineRule="auto" w:before="0" w:after="0"/>
        <w:ind w:left="318" w:right="0" w:hanging="318"/>
        <w:jc w:val="left"/>
      </w:pPr>
      <w:bookmarkStart w:name="4. Non-Functional Requirements " w:id="12"/>
      <w:bookmarkEnd w:id="12"/>
      <w:r>
        <w:rPr>
          <w:b w:val="0"/>
        </w:rPr>
      </w:r>
      <w:r>
        <w:rPr>
          <w:color w:val="1F3764"/>
        </w:rPr>
        <w:t>Non-Functional</w:t>
      </w:r>
      <w:r>
        <w:rPr>
          <w:color w:val="1F3764"/>
          <w:spacing w:val="-14"/>
        </w:rPr>
        <w:t> </w:t>
      </w:r>
      <w:r>
        <w:rPr>
          <w:color w:val="1F3764"/>
          <w:spacing w:val="-2"/>
        </w:rPr>
        <w:t>Requirements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158" w:after="0"/>
        <w:ind w:left="720" w:right="201" w:hanging="360"/>
        <w:jc w:val="left"/>
        <w:rPr>
          <w:sz w:val="22"/>
        </w:rPr>
      </w:pPr>
      <w:r>
        <w:rPr>
          <w:sz w:val="22"/>
        </w:rPr>
        <w:t>Configuration-driven:</w:t>
      </w:r>
      <w:r>
        <w:rPr>
          <w:spacing w:val="-9"/>
          <w:sz w:val="22"/>
        </w:rPr>
        <w:t> </w:t>
      </w:r>
      <w:r>
        <w:rPr>
          <w:sz w:val="22"/>
        </w:rPr>
        <w:t>API</w:t>
      </w:r>
      <w:r>
        <w:rPr>
          <w:spacing w:val="-9"/>
          <w:sz w:val="22"/>
        </w:rPr>
        <w:t> </w:t>
      </w:r>
      <w:r>
        <w:rPr>
          <w:sz w:val="22"/>
        </w:rPr>
        <w:t>keys,</w:t>
      </w:r>
      <w:r>
        <w:rPr>
          <w:spacing w:val="-9"/>
          <w:sz w:val="22"/>
        </w:rPr>
        <w:t> </w:t>
      </w:r>
      <w:r>
        <w:rPr>
          <w:sz w:val="22"/>
        </w:rPr>
        <w:t>base</w:t>
      </w:r>
      <w:r>
        <w:rPr>
          <w:spacing w:val="-9"/>
          <w:sz w:val="22"/>
        </w:rPr>
        <w:t> </w:t>
      </w:r>
      <w:r>
        <w:rPr>
          <w:sz w:val="22"/>
        </w:rPr>
        <w:t>URLs,</w:t>
      </w:r>
      <w:r>
        <w:rPr>
          <w:spacing w:val="-9"/>
          <w:sz w:val="22"/>
        </w:rPr>
        <w:t> </w:t>
      </w:r>
      <w:r>
        <w:rPr>
          <w:sz w:val="22"/>
        </w:rPr>
        <w:t>timeouts,</w:t>
      </w:r>
      <w:r>
        <w:rPr>
          <w:spacing w:val="-9"/>
          <w:sz w:val="22"/>
        </w:rPr>
        <w:t> </w:t>
      </w:r>
      <w:r>
        <w:rPr>
          <w:sz w:val="22"/>
        </w:rPr>
        <w:t>retry</w:t>
      </w:r>
      <w:r>
        <w:rPr>
          <w:spacing w:val="-9"/>
          <w:sz w:val="22"/>
        </w:rPr>
        <w:t> </w:t>
      </w:r>
      <w:r>
        <w:rPr>
          <w:sz w:val="22"/>
        </w:rPr>
        <w:t>counts</w:t>
      </w:r>
      <w:r>
        <w:rPr>
          <w:spacing w:val="-9"/>
          <w:sz w:val="22"/>
        </w:rPr>
        <w:t> </w:t>
      </w:r>
      <w:r>
        <w:rPr>
          <w:sz w:val="22"/>
        </w:rPr>
        <w:t>must</w:t>
      </w:r>
      <w:r>
        <w:rPr>
          <w:spacing w:val="-9"/>
          <w:sz w:val="22"/>
        </w:rPr>
        <w:t> </w:t>
      </w:r>
      <w:r>
        <w:rPr>
          <w:sz w:val="22"/>
        </w:rPr>
        <w:t>come</w:t>
      </w:r>
      <w:r>
        <w:rPr>
          <w:spacing w:val="-9"/>
          <w:sz w:val="22"/>
        </w:rPr>
        <w:t> </w:t>
      </w:r>
      <w:r>
        <w:rPr>
          <w:sz w:val="22"/>
        </w:rPr>
        <w:t>from</w:t>
      </w:r>
      <w:r>
        <w:rPr>
          <w:spacing w:val="-9"/>
          <w:sz w:val="22"/>
        </w:rPr>
        <w:t> </w:t>
      </w:r>
      <w:r>
        <w:rPr>
          <w:sz w:val="22"/>
        </w:rPr>
        <w:t>config</w:t>
      </w:r>
      <w:r>
        <w:rPr>
          <w:spacing w:val="-9"/>
          <w:sz w:val="22"/>
        </w:rPr>
        <w:t> </w:t>
      </w:r>
      <w:r>
        <w:rPr>
          <w:sz w:val="22"/>
        </w:rPr>
        <w:t>/</w:t>
      </w:r>
      <w:r>
        <w:rPr>
          <w:spacing w:val="-9"/>
          <w:sz w:val="22"/>
        </w:rPr>
        <w:t> </w:t>
      </w:r>
      <w:r>
        <w:rPr>
          <w:sz w:val="22"/>
        </w:rPr>
        <w:t>env, never hardcoded.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80" w:after="0"/>
        <w:ind w:left="720" w:right="492" w:hanging="360"/>
        <w:jc w:val="left"/>
        <w:rPr>
          <w:sz w:val="22"/>
        </w:rPr>
      </w:pPr>
      <w:r>
        <w:rPr>
          <w:sz w:val="22"/>
        </w:rPr>
        <w:t>Documentation: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README</w:t>
      </w:r>
      <w:r>
        <w:rPr>
          <w:spacing w:val="-7"/>
          <w:sz w:val="22"/>
        </w:rPr>
        <w:t> </w:t>
      </w:r>
      <w:r>
        <w:rPr>
          <w:sz w:val="22"/>
        </w:rPr>
        <w:t>explaining</w:t>
      </w:r>
      <w:r>
        <w:rPr>
          <w:spacing w:val="-7"/>
          <w:sz w:val="22"/>
        </w:rPr>
        <w:t> </w:t>
      </w:r>
      <w:r>
        <w:rPr>
          <w:sz w:val="22"/>
        </w:rPr>
        <w:t>setup,</w:t>
      </w:r>
      <w:r>
        <w:rPr>
          <w:spacing w:val="-7"/>
          <w:sz w:val="22"/>
        </w:rPr>
        <w:t> </w:t>
      </w:r>
      <w:r>
        <w:rPr>
          <w:sz w:val="22"/>
        </w:rPr>
        <w:t>design</w:t>
      </w:r>
      <w:r>
        <w:rPr>
          <w:spacing w:val="-7"/>
          <w:sz w:val="22"/>
        </w:rPr>
        <w:t> </w:t>
      </w:r>
      <w:r>
        <w:rPr>
          <w:sz w:val="22"/>
        </w:rPr>
        <w:t>choices,</w:t>
      </w:r>
      <w:r>
        <w:rPr>
          <w:spacing w:val="-7"/>
          <w:sz w:val="22"/>
        </w:rPr>
        <w:t> </w:t>
      </w:r>
      <w:r>
        <w:rPr>
          <w:sz w:val="22"/>
        </w:rPr>
        <w:t>how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add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new</w:t>
      </w:r>
      <w:r>
        <w:rPr>
          <w:spacing w:val="-7"/>
          <w:sz w:val="22"/>
        </w:rPr>
        <w:t> </w:t>
      </w:r>
      <w:r>
        <w:rPr>
          <w:sz w:val="22"/>
        </w:rPr>
        <w:t>courier,</w:t>
      </w:r>
      <w:r>
        <w:rPr>
          <w:spacing w:val="-7"/>
          <w:sz w:val="22"/>
        </w:rPr>
        <w:t> </w:t>
      </w:r>
      <w:r>
        <w:rPr>
          <w:sz w:val="22"/>
        </w:rPr>
        <w:t>and </w:t>
      </w:r>
      <w:r>
        <w:rPr>
          <w:spacing w:val="-2"/>
          <w:sz w:val="22"/>
        </w:rPr>
        <w:t>assumptions.</w:t>
      </w:r>
    </w:p>
    <w:p>
      <w:pPr>
        <w:pStyle w:val="BodyText"/>
        <w:spacing w:before="13"/>
      </w:pPr>
    </w:p>
    <w:p>
      <w:pPr>
        <w:pStyle w:val="Heading2"/>
        <w:numPr>
          <w:ilvl w:val="0"/>
          <w:numId w:val="1"/>
        </w:numPr>
        <w:tabs>
          <w:tab w:pos="318" w:val="left" w:leader="none"/>
        </w:tabs>
        <w:spacing w:line="240" w:lineRule="auto" w:before="1" w:after="0"/>
        <w:ind w:left="318" w:right="0" w:hanging="318"/>
        <w:jc w:val="left"/>
      </w:pPr>
      <w:bookmarkStart w:name="5. Tech Stack " w:id="13"/>
      <w:bookmarkEnd w:id="13"/>
      <w:r>
        <w:rPr>
          <w:b w:val="0"/>
        </w:rPr>
      </w:r>
      <w:r>
        <w:rPr>
          <w:color w:val="1F3764"/>
          <w:spacing w:val="-5"/>
        </w:rPr>
        <w:t>Tech</w:t>
      </w:r>
      <w:r>
        <w:rPr>
          <w:color w:val="1F3764"/>
          <w:spacing w:val="-11"/>
        </w:rPr>
        <w:t> </w:t>
      </w:r>
      <w:r>
        <w:rPr>
          <w:color w:val="1F3764"/>
          <w:spacing w:val="-2"/>
        </w:rPr>
        <w:t>Stack</w:t>
      </w:r>
    </w:p>
    <w:p>
      <w:pPr>
        <w:pStyle w:val="BodyText"/>
        <w:spacing w:before="158"/>
      </w:pPr>
      <w:r>
        <w:rPr/>
        <w:t>You</w:t>
      </w:r>
      <w:r>
        <w:rPr>
          <w:spacing w:val="-12"/>
        </w:rPr>
        <w:t> </w:t>
      </w:r>
      <w:r>
        <w:rPr/>
        <w:t>may</w:t>
      </w:r>
      <w:r>
        <w:rPr>
          <w:spacing w:val="-9"/>
        </w:rPr>
        <w:t> </w:t>
      </w:r>
      <w:r>
        <w:rPr/>
        <w:t>choose</w:t>
      </w:r>
      <w:r>
        <w:rPr>
          <w:spacing w:val="-10"/>
        </w:rPr>
        <w:t> </w:t>
      </w:r>
      <w:r>
        <w:rPr/>
        <w:t>your</w:t>
      </w:r>
      <w:r>
        <w:rPr>
          <w:spacing w:val="-9"/>
        </w:rPr>
        <w:t> </w:t>
      </w:r>
      <w:r>
        <w:rPr/>
        <w:t>stack,</w:t>
      </w:r>
      <w:r>
        <w:rPr>
          <w:spacing w:val="-10"/>
        </w:rPr>
        <w:t> </w:t>
      </w:r>
      <w:r>
        <w:rPr/>
        <w:t>but</w:t>
      </w:r>
      <w:r>
        <w:rPr>
          <w:spacing w:val="-9"/>
        </w:rPr>
        <w:t> </w:t>
      </w:r>
      <w:r>
        <w:rPr/>
        <w:t>we</w:t>
      </w:r>
      <w:r>
        <w:rPr>
          <w:spacing w:val="-10"/>
        </w:rPr>
        <w:t> </w:t>
      </w:r>
      <w:r>
        <w:rPr/>
        <w:t>expect</w:t>
      </w:r>
      <w:r>
        <w:rPr>
          <w:spacing w:val="-9"/>
        </w:rPr>
        <w:t> </w:t>
      </w:r>
      <w:r>
        <w:rPr/>
        <w:t>production-quality</w:t>
      </w:r>
      <w:r>
        <w:rPr>
          <w:spacing w:val="-9"/>
        </w:rPr>
        <w:t> </w:t>
      </w:r>
      <w:r>
        <w:rPr>
          <w:spacing w:val="-2"/>
        </w:rPr>
        <w:t>code.</w:t>
      </w:r>
    </w:p>
    <w:p>
      <w:pPr>
        <w:pStyle w:val="BodyText"/>
        <w:spacing w:before="13"/>
      </w:pPr>
    </w:p>
    <w:p>
      <w:pPr>
        <w:pStyle w:val="Heading2"/>
        <w:numPr>
          <w:ilvl w:val="0"/>
          <w:numId w:val="1"/>
        </w:numPr>
        <w:tabs>
          <w:tab w:pos="318" w:val="left" w:leader="none"/>
        </w:tabs>
        <w:spacing w:line="240" w:lineRule="auto" w:before="0" w:after="0"/>
        <w:ind w:left="318" w:right="0" w:hanging="318"/>
        <w:jc w:val="left"/>
      </w:pPr>
      <w:bookmarkStart w:name="6. Deliverables " w:id="14"/>
      <w:bookmarkEnd w:id="14"/>
      <w:r>
        <w:rPr>
          <w:b w:val="0"/>
        </w:rPr>
      </w:r>
      <w:r>
        <w:rPr>
          <w:color w:val="1F3764"/>
          <w:spacing w:val="-2"/>
        </w:rPr>
        <w:t>Deliverables</w:t>
      </w:r>
    </w:p>
    <w:p>
      <w:pPr>
        <w:pStyle w:val="ListParagraph"/>
        <w:numPr>
          <w:ilvl w:val="0"/>
          <w:numId w:val="4"/>
        </w:numPr>
        <w:tabs>
          <w:tab w:pos="718" w:val="left" w:leader="none"/>
        </w:tabs>
        <w:spacing w:line="240" w:lineRule="auto" w:before="158" w:after="0"/>
        <w:ind w:left="718" w:right="0" w:hanging="358"/>
        <w:jc w:val="left"/>
        <w:rPr>
          <w:sz w:val="22"/>
        </w:rPr>
      </w:pPr>
      <w:r>
        <w:rPr>
          <w:sz w:val="22"/>
        </w:rPr>
        <w:t>Public</w:t>
      </w:r>
      <w:r>
        <w:rPr>
          <w:spacing w:val="-9"/>
          <w:sz w:val="22"/>
        </w:rPr>
        <w:t> </w:t>
      </w:r>
      <w:r>
        <w:rPr>
          <w:sz w:val="22"/>
        </w:rPr>
        <w:t>Git</w:t>
      </w:r>
      <w:r>
        <w:rPr>
          <w:spacing w:val="-7"/>
          <w:sz w:val="22"/>
        </w:rPr>
        <w:t> </w:t>
      </w:r>
      <w:r>
        <w:rPr>
          <w:sz w:val="22"/>
        </w:rPr>
        <w:t>repository</w:t>
      </w:r>
      <w:r>
        <w:rPr>
          <w:spacing w:val="-7"/>
          <w:sz w:val="22"/>
        </w:rPr>
        <w:t> </w:t>
      </w:r>
      <w:r>
        <w:rPr>
          <w:sz w:val="22"/>
        </w:rPr>
        <w:t>(GitHub/GitLab)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full</w:t>
      </w:r>
      <w:r>
        <w:rPr>
          <w:spacing w:val="-7"/>
          <w:sz w:val="22"/>
        </w:rPr>
        <w:t> </w:t>
      </w:r>
      <w:r>
        <w:rPr>
          <w:sz w:val="22"/>
        </w:rPr>
        <w:t>source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code.</w:t>
      </w:r>
    </w:p>
    <w:p>
      <w:pPr>
        <w:pStyle w:val="ListParagraph"/>
        <w:numPr>
          <w:ilvl w:val="0"/>
          <w:numId w:val="4"/>
        </w:numPr>
        <w:tabs>
          <w:tab w:pos="718" w:val="left" w:leader="none"/>
          <w:tab w:pos="720" w:val="left" w:leader="none"/>
        </w:tabs>
        <w:spacing w:line="240" w:lineRule="auto" w:before="80" w:after="0"/>
        <w:ind w:left="720" w:right="138" w:hanging="360"/>
        <w:jc w:val="left"/>
        <w:rPr>
          <w:sz w:val="22"/>
        </w:rPr>
      </w:pPr>
      <w:r>
        <w:rPr>
          <w:sz w:val="22"/>
        </w:rPr>
        <w:t>README.md</w:t>
      </w:r>
      <w:r>
        <w:rPr>
          <w:spacing w:val="-6"/>
          <w:sz w:val="22"/>
        </w:rPr>
        <w:t> </w:t>
      </w:r>
      <w:r>
        <w:rPr>
          <w:sz w:val="22"/>
        </w:rPr>
        <w:t>with:</w:t>
      </w:r>
      <w:r>
        <w:rPr>
          <w:spacing w:val="-6"/>
          <w:sz w:val="22"/>
        </w:rPr>
        <w:t> </w:t>
      </w:r>
      <w:r>
        <w:rPr>
          <w:sz w:val="22"/>
        </w:rPr>
        <w:t>setup</w:t>
      </w:r>
      <w:r>
        <w:rPr>
          <w:spacing w:val="-6"/>
          <w:sz w:val="22"/>
        </w:rPr>
        <w:t> </w:t>
      </w:r>
      <w:r>
        <w:rPr>
          <w:sz w:val="22"/>
        </w:rPr>
        <w:t>steps,</w:t>
      </w:r>
      <w:r>
        <w:rPr>
          <w:spacing w:val="-6"/>
          <w:sz w:val="22"/>
        </w:rPr>
        <w:t> </w:t>
      </w:r>
      <w:r>
        <w:rPr>
          <w:sz w:val="22"/>
        </w:rPr>
        <w:t>environment</w:t>
      </w:r>
      <w:r>
        <w:rPr>
          <w:spacing w:val="-6"/>
          <w:sz w:val="22"/>
        </w:rPr>
        <w:t> </w:t>
      </w:r>
      <w:r>
        <w:rPr>
          <w:sz w:val="22"/>
        </w:rPr>
        <w:t>variables,</w:t>
      </w:r>
      <w:r>
        <w:rPr>
          <w:spacing w:val="-6"/>
          <w:sz w:val="22"/>
        </w:rPr>
        <w:t> </w:t>
      </w:r>
      <w:r>
        <w:rPr>
          <w:sz w:val="22"/>
        </w:rPr>
        <w:t>how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run,</w:t>
      </w:r>
      <w:r>
        <w:rPr>
          <w:spacing w:val="-6"/>
          <w:sz w:val="22"/>
        </w:rPr>
        <w:t> </w:t>
      </w:r>
      <w:r>
        <w:rPr>
          <w:sz w:val="22"/>
        </w:rPr>
        <w:t>how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test,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how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add a new courier.</w:t>
      </w:r>
    </w:p>
    <w:p>
      <w:pPr>
        <w:pStyle w:val="ListParagraph"/>
        <w:numPr>
          <w:ilvl w:val="0"/>
          <w:numId w:val="4"/>
        </w:numPr>
        <w:tabs>
          <w:tab w:pos="718" w:val="left" w:leader="none"/>
          <w:tab w:pos="720" w:val="left" w:leader="none"/>
        </w:tabs>
        <w:spacing w:line="240" w:lineRule="auto" w:before="80" w:after="0"/>
        <w:ind w:left="720" w:right="70" w:hanging="360"/>
        <w:jc w:val="left"/>
        <w:rPr>
          <w:sz w:val="22"/>
        </w:rPr>
      </w:pP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short</w:t>
      </w:r>
      <w:r>
        <w:rPr>
          <w:spacing w:val="-6"/>
          <w:sz w:val="22"/>
        </w:rPr>
        <w:t> </w:t>
      </w:r>
      <w:r>
        <w:rPr>
          <w:sz w:val="22"/>
        </w:rPr>
        <w:t>DESIGN.md</w:t>
      </w:r>
      <w:r>
        <w:rPr>
          <w:spacing w:val="-6"/>
          <w:sz w:val="22"/>
        </w:rPr>
        <w:t> </w:t>
      </w:r>
      <w:r>
        <w:rPr>
          <w:sz w:val="22"/>
        </w:rPr>
        <w:t>(1–2</w:t>
      </w:r>
      <w:r>
        <w:rPr>
          <w:spacing w:val="-6"/>
          <w:sz w:val="22"/>
        </w:rPr>
        <w:t> </w:t>
      </w:r>
      <w:r>
        <w:rPr>
          <w:sz w:val="22"/>
        </w:rPr>
        <w:t>pages)</w:t>
      </w:r>
      <w:r>
        <w:rPr>
          <w:spacing w:val="-6"/>
          <w:sz w:val="22"/>
        </w:rPr>
        <w:t> </w:t>
      </w:r>
      <w:r>
        <w:rPr>
          <w:sz w:val="22"/>
        </w:rPr>
        <w:t>describing</w:t>
      </w:r>
      <w:r>
        <w:rPr>
          <w:spacing w:val="-6"/>
          <w:sz w:val="22"/>
        </w:rPr>
        <w:t> </w:t>
      </w:r>
      <w:r>
        <w:rPr>
          <w:sz w:val="22"/>
        </w:rPr>
        <w:t>your</w:t>
      </w:r>
      <w:r>
        <w:rPr>
          <w:spacing w:val="-6"/>
          <w:sz w:val="22"/>
        </w:rPr>
        <w:t> </w:t>
      </w:r>
      <w:r>
        <w:rPr>
          <w:sz w:val="22"/>
        </w:rPr>
        <w:t>architecture,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design</w:t>
      </w:r>
      <w:r>
        <w:rPr>
          <w:spacing w:val="-6"/>
          <w:sz w:val="22"/>
        </w:rPr>
        <w:t> </w:t>
      </w:r>
      <w:r>
        <w:rPr>
          <w:sz w:val="22"/>
        </w:rPr>
        <w:t>pattern</w:t>
      </w:r>
      <w:r>
        <w:rPr>
          <w:spacing w:val="-6"/>
          <w:sz w:val="22"/>
        </w:rPr>
        <w:t> </w:t>
      </w:r>
      <w:r>
        <w:rPr>
          <w:sz w:val="22"/>
        </w:rPr>
        <w:t>used</w:t>
      </w:r>
      <w:r>
        <w:rPr>
          <w:spacing w:val="-6"/>
          <w:sz w:val="22"/>
        </w:rPr>
        <w:t> </w:t>
      </w:r>
      <w:r>
        <w:rPr>
          <w:sz w:val="22"/>
        </w:rPr>
        <w:t>(and</w:t>
      </w:r>
      <w:r>
        <w:rPr>
          <w:spacing w:val="-6"/>
          <w:sz w:val="22"/>
        </w:rPr>
        <w:t> </w:t>
      </w:r>
      <w:r>
        <w:rPr>
          <w:sz w:val="22"/>
        </w:rPr>
        <w:t>why), database schema, and trade-offs.</w:t>
      </w:r>
    </w:p>
    <w:p>
      <w:pPr>
        <w:pStyle w:val="ListParagraph"/>
        <w:numPr>
          <w:ilvl w:val="0"/>
          <w:numId w:val="4"/>
        </w:numPr>
        <w:tabs>
          <w:tab w:pos="718" w:val="left" w:leader="none"/>
        </w:tabs>
        <w:spacing w:line="240" w:lineRule="auto" w:before="80" w:after="0"/>
        <w:ind w:left="718" w:right="0" w:hanging="358"/>
        <w:jc w:val="left"/>
        <w:rPr>
          <w:sz w:val="22"/>
        </w:rPr>
      </w:pPr>
      <w:r>
        <w:rPr>
          <w:sz w:val="22"/>
        </w:rPr>
        <w:t>Postman</w:t>
      </w:r>
      <w:r>
        <w:rPr>
          <w:spacing w:val="-10"/>
          <w:sz w:val="22"/>
        </w:rPr>
        <w:t> </w:t>
      </w:r>
      <w:r>
        <w:rPr>
          <w:sz w:val="22"/>
        </w:rPr>
        <w:t>collection</w:t>
      </w:r>
      <w:r>
        <w:rPr>
          <w:spacing w:val="-8"/>
          <w:sz w:val="22"/>
        </w:rPr>
        <w:t> </w:t>
      </w:r>
      <w:r>
        <w:rPr>
          <w:sz w:val="22"/>
        </w:rPr>
        <w:t>or</w:t>
      </w:r>
      <w:r>
        <w:rPr>
          <w:spacing w:val="-7"/>
          <w:sz w:val="22"/>
        </w:rPr>
        <w:t> </w:t>
      </w:r>
      <w:r>
        <w:rPr>
          <w:sz w:val="22"/>
        </w:rPr>
        <w:t>curl</w:t>
      </w:r>
      <w:r>
        <w:rPr>
          <w:spacing w:val="-8"/>
          <w:sz w:val="22"/>
        </w:rPr>
        <w:t> </w:t>
      </w:r>
      <w:r>
        <w:rPr>
          <w:sz w:val="22"/>
        </w:rPr>
        <w:t>examples</w:t>
      </w:r>
      <w:r>
        <w:rPr>
          <w:spacing w:val="-8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all</w:t>
      </w:r>
      <w:r>
        <w:rPr>
          <w:spacing w:val="-8"/>
          <w:sz w:val="22"/>
        </w:rPr>
        <w:t> </w:t>
      </w:r>
      <w:r>
        <w:rPr>
          <w:sz w:val="22"/>
        </w:rPr>
        <w:t>your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endpoints.</w:t>
      </w:r>
    </w:p>
    <w:p>
      <w:pPr>
        <w:pStyle w:val="ListParagraph"/>
        <w:numPr>
          <w:ilvl w:val="0"/>
          <w:numId w:val="4"/>
        </w:numPr>
        <w:tabs>
          <w:tab w:pos="718" w:val="left" w:leader="none"/>
          <w:tab w:pos="720" w:val="left" w:leader="none"/>
        </w:tabs>
        <w:spacing w:line="240" w:lineRule="auto" w:before="80" w:after="0"/>
        <w:ind w:left="720" w:right="29" w:hanging="360"/>
        <w:jc w:val="left"/>
        <w:rPr>
          <w:sz w:val="22"/>
        </w:rPr>
      </w:pPr>
      <w:r>
        <w:rPr>
          <w:sz w:val="22"/>
        </w:rPr>
        <w:t>(Bonus)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second</w:t>
      </w:r>
      <w:r>
        <w:rPr>
          <w:spacing w:val="-6"/>
          <w:sz w:val="22"/>
        </w:rPr>
        <w:t> </w:t>
      </w:r>
      <w:r>
        <w:rPr>
          <w:sz w:val="22"/>
        </w:rPr>
        <w:t>mock</w:t>
      </w:r>
      <w:r>
        <w:rPr>
          <w:spacing w:val="-6"/>
          <w:sz w:val="22"/>
        </w:rPr>
        <w:t> </w:t>
      </w:r>
      <w:r>
        <w:rPr>
          <w:sz w:val="22"/>
        </w:rPr>
        <w:t>courier</w:t>
      </w:r>
      <w:r>
        <w:rPr>
          <w:spacing w:val="-6"/>
          <w:sz w:val="22"/>
        </w:rPr>
        <w:t> </w:t>
      </w:r>
      <w:r>
        <w:rPr>
          <w:sz w:val="22"/>
        </w:rPr>
        <w:t>adapter</w:t>
      </w:r>
      <w:r>
        <w:rPr>
          <w:spacing w:val="-6"/>
          <w:sz w:val="22"/>
        </w:rPr>
        <w:t> </w:t>
      </w:r>
      <w:r>
        <w:rPr>
          <w:sz w:val="22"/>
        </w:rPr>
        <w:t>(e.g.,</w:t>
      </w:r>
      <w:r>
        <w:rPr>
          <w:spacing w:val="-6"/>
          <w:sz w:val="22"/>
        </w:rPr>
        <w:t> </w:t>
      </w:r>
      <w:r>
        <w:rPr>
          <w:sz w:val="22"/>
        </w:rPr>
        <w:t>MockCourier)</w:t>
      </w:r>
      <w:r>
        <w:rPr>
          <w:spacing w:val="-6"/>
          <w:sz w:val="22"/>
        </w:rPr>
        <w:t> </w:t>
      </w:r>
      <w:r>
        <w:rPr>
          <w:sz w:val="22"/>
        </w:rPr>
        <w:t>demonstrating</w:t>
      </w:r>
      <w:r>
        <w:rPr>
          <w:spacing w:val="-6"/>
          <w:sz w:val="22"/>
        </w:rPr>
        <w:t> </w:t>
      </w:r>
      <w:r>
        <w:rPr>
          <w:sz w:val="22"/>
        </w:rPr>
        <w:t>that</w:t>
      </w:r>
      <w:r>
        <w:rPr>
          <w:spacing w:val="-6"/>
          <w:sz w:val="22"/>
        </w:rPr>
        <w:t> </w:t>
      </w:r>
      <w:r>
        <w:rPr>
          <w:sz w:val="22"/>
        </w:rPr>
        <w:t>your</w:t>
      </w:r>
      <w:r>
        <w:rPr>
          <w:spacing w:val="-6"/>
          <w:sz w:val="22"/>
        </w:rPr>
        <w:t> </w:t>
      </w:r>
      <w:r>
        <w:rPr>
          <w:sz w:val="22"/>
        </w:rPr>
        <w:t>design</w:t>
      </w:r>
      <w:r>
        <w:rPr>
          <w:spacing w:val="-6"/>
          <w:sz w:val="22"/>
        </w:rPr>
        <w:t> </w:t>
      </w:r>
      <w:r>
        <w:rPr>
          <w:sz w:val="22"/>
        </w:rPr>
        <w:t>truly supports plug-in couriers.</w:t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89"/>
      </w:pPr>
    </w:p>
    <w:p>
      <w:pPr>
        <w:spacing w:before="1"/>
        <w:ind w:left="0" w:right="0" w:firstLine="0"/>
        <w:jc w:val="center"/>
        <w:rPr>
          <w:i/>
          <w:sz w:val="20"/>
        </w:rPr>
      </w:pPr>
      <w:bookmarkStart w:name=" " w:id="15"/>
      <w:bookmarkEnd w:id="15"/>
      <w:r>
        <w:rPr/>
      </w:r>
      <w:bookmarkStart w:name=" " w:id="16"/>
      <w:bookmarkEnd w:id="16"/>
      <w:r>
        <w:rPr/>
      </w:r>
      <w:r>
        <w:rPr>
          <w:i/>
          <w:color w:val="808080"/>
          <w:sz w:val="20"/>
        </w:rPr>
        <w:t>—</w:t>
      </w:r>
      <w:r>
        <w:rPr>
          <w:i/>
          <w:color w:val="808080"/>
          <w:spacing w:val="-5"/>
          <w:sz w:val="20"/>
        </w:rPr>
        <w:t> </w:t>
      </w:r>
      <w:r>
        <w:rPr>
          <w:i/>
          <w:color w:val="808080"/>
          <w:sz w:val="20"/>
        </w:rPr>
        <w:t>End</w:t>
      </w:r>
      <w:r>
        <w:rPr>
          <w:i/>
          <w:color w:val="808080"/>
          <w:spacing w:val="-4"/>
          <w:sz w:val="20"/>
        </w:rPr>
        <w:t> </w:t>
      </w:r>
      <w:r>
        <w:rPr>
          <w:i/>
          <w:color w:val="808080"/>
          <w:sz w:val="20"/>
        </w:rPr>
        <w:t>of</w:t>
      </w:r>
      <w:r>
        <w:rPr>
          <w:i/>
          <w:color w:val="808080"/>
          <w:spacing w:val="-5"/>
          <w:sz w:val="20"/>
        </w:rPr>
        <w:t> </w:t>
      </w:r>
      <w:r>
        <w:rPr>
          <w:i/>
          <w:color w:val="808080"/>
          <w:sz w:val="20"/>
        </w:rPr>
        <w:t>Assignment</w:t>
      </w:r>
      <w:r>
        <w:rPr>
          <w:i/>
          <w:color w:val="808080"/>
          <w:spacing w:val="-4"/>
          <w:sz w:val="20"/>
        </w:rPr>
        <w:t> </w:t>
      </w:r>
      <w:r>
        <w:rPr>
          <w:i/>
          <w:color w:val="808080"/>
          <w:spacing w:val="-10"/>
          <w:sz w:val="20"/>
        </w:rPr>
        <w:t>—</w:t>
      </w:r>
    </w:p>
    <w:sectPr>
      <w:pgSz w:w="12240" w:h="15840"/>
      <w:pgMar w:top="138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onsolas">
    <w:altName w:val="Consolas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720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720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19" w:hanging="320"/>
        <w:jc w:val="left"/>
      </w:pPr>
      <w:rPr>
        <w:rFonts w:hint="default" w:ascii="Calibri" w:hAnsi="Calibri" w:eastAsia="Calibri" w:cs="Calibri"/>
        <w:b/>
        <w:bCs/>
        <w:i w:val="0"/>
        <w:iCs w:val="0"/>
        <w:color w:val="1F3764"/>
        <w:spacing w:val="-1"/>
        <w:w w:val="100"/>
        <w:sz w:val="32"/>
        <w:szCs w:val="3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91" w:hanging="392"/>
        <w:jc w:val="left"/>
      </w:pPr>
      <w:rPr>
        <w:rFonts w:hint="default" w:ascii="Calibri" w:hAnsi="Calibri" w:eastAsia="Calibri" w:cs="Calibri"/>
        <w:b/>
        <w:bCs/>
        <w:i w:val="0"/>
        <w:iCs w:val="0"/>
        <w:color w:val="2E73B4"/>
        <w:spacing w:val="-1"/>
        <w:w w:val="100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20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80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"/>
      <w:jc w:val="center"/>
      <w:outlineLvl w:val="1"/>
    </w:pPr>
    <w:rPr>
      <w:rFonts w:ascii="Calibri" w:hAnsi="Calibri" w:eastAsia="Calibri" w:cs="Calibri"/>
      <w:b/>
      <w:bCs/>
      <w:sz w:val="40"/>
      <w:szCs w:val="4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18" w:hanging="318"/>
      <w:outlineLvl w:val="2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241"/>
      <w:ind w:left="388" w:hanging="388"/>
      <w:outlineLvl w:val="3"/>
    </w:pPr>
    <w:rPr>
      <w:rFonts w:ascii="Calibri" w:hAnsi="Calibri" w:eastAsia="Calibri" w:cs="Calibri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80"/>
      <w:ind w:left="719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bit.ly/ease-commerce-assignment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</dc:title>
  <dcterms:created xsi:type="dcterms:W3CDTF">2026-09-29T10:44:28Z</dcterms:created>
  <dcterms:modified xsi:type="dcterms:W3CDTF">2026-09-29T10:44:28Z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m149 Google Docs Renderer</vt:lpwstr>
  </property>
  <property fmtid="{D5CDD505-2E9C-101B-9397-08002B2CF9AE}" pid="5" name="LastSaved">
    <vt:filetime>2026-09-29T00:00:00Z</vt:filetime>
  </property>
</Properties>
</file>