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120" w:after="200"/>
      </w:pPr>
      <w:r>
        <w:rPr>
          <w:b/>
          <w:sz w:val="32"/>
          <w:szCs w:val="32"/>
        </w:rPr>
        <w:t xml:space="preserve">Product Requirements Document (PRD)</w:t>
      </w:r>
    </w:p>
    <w:p>
      <w:pPr>
        <w:spacing w:before="240" w:after="120"/>
      </w:pPr>
      <w:r>
        <w:rPr>
          <w:b/>
          <w:sz w:val="26"/>
          <w:szCs w:val="26"/>
        </w:rPr>
        <w:t xml:space="preserve">SkillBridge — Skill-Based Hiring &amp; Learning Platform for Tier 2/3 College Students</w:t>
      </w:r>
    </w:p>
    <w:tbl>
      <w:tblW w:w="3200" w:type="dxa"/>
      <w:tblBorders>
        <w:top w:val="single" w:sz="4" w:color="D9DCE1"/>
        <w:left w:val="single" w:sz="4" w:color="D9DCE1"/>
        <w:bottom w:val="single" w:sz="4" w:color="D9DCE1"/>
        <w:right w:val="single" w:sz="4" w:color="D9DCE1"/>
        <w:insideH w:val="single" w:sz="4" w:color="D9DCE1"/>
        <w:insideV w:val="single" w:sz="4" w:color="D9DCE1"/>
      </w:tblBorders>
      <w:tr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Field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Detail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Document Version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v1.0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Author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Product Team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Status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Draft — For Review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Last Updated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September 2026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Target Launch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MVP in ~4–5 months post-kickoff</w:t>
            </w:r>
          </w:p>
        </w:tc>
      </w:tr>
    </w:tbl>
    <w:p>
      <w:pPr>
        <w:spacing w:before="0" w:after="80"/>
      </w:pPr>
    </w:p>
    <w:p>
      <w:pPr>
        <w:spacing w:before="60" w:after="12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sz w:val="26"/>
          <w:szCs w:val="26"/>
        </w:rPr>
        <w:t xml:space="preserve">1. Executive Summary</w:t>
      </w:r>
    </w:p>
    <w:p>
      <w:pPr>
        <w:spacing w:before="0" w:after="120"/>
      </w:pPr>
      <w:r>
        <w:rPr>
          <w:b/>
        </w:rPr>
        <w:t xml:space="preserve">SkillBridge</w:t>
      </w:r>
      <w:r>
        <w:t xml:space="preserve"> is a web platform that connects students from Tier 2 and Tier 3 colleges in India (and similar emerging markets) with recruiters through </w:t>
      </w:r>
      <w:r>
        <w:rPr>
          <w:b/>
        </w:rPr>
        <w:t xml:space="preserve">verified, skill-based hiring</w:t>
      </w:r>
      <w:r>
        <w:t xml:space="preserve"> instead of resume-by-college-name filtering.</w:t>
      </w:r>
    </w:p>
    <w:p>
      <w:pPr>
        <w:spacing w:before="0" w:after="120"/>
      </w:pPr>
      <w:r>
        <w:t xml:space="preserve">Students get: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Structured </w:t>
      </w:r>
      <w:r>
        <w:rPr>
          <w:b/>
        </w:rPr>
        <w:t xml:space="preserve">skill roadmaps</w:t>
      </w:r>
      <w:r>
        <w:t xml:space="preserve"> (from beginner → job-ready) for high-demand technical skills.</w:t>
      </w:r>
    </w:p>
    <w:p>
      <w:pPr>
        <w:spacing w:before="0" w:after="120"/>
        <w:ind w:left="360" w:hanging="240"/>
      </w:pPr>
      <w:r>
        <w:t xml:space="preserve">•  </w:t>
      </w:r>
      <w:r>
        <w:rPr>
          <w:b/>
        </w:rPr>
        <w:t xml:space="preserve">Skill assessments/tests</w:t>
      </w:r>
      <w:r>
        <w:t xml:space="preserve"> that generate a verified, shareable skill scorecard.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A </w:t>
      </w:r>
      <w:r>
        <w:rPr>
          <w:b/>
        </w:rPr>
        <w:t xml:space="preserve">recruiter-visible profile</w:t>
      </w:r>
      <w:r>
        <w:t xml:space="preserve"> where hiring happens based on demonstrated ability, not college pedigree or referrals.</w:t>
      </w:r>
    </w:p>
    <w:p>
      <w:pPr>
        <w:spacing w:before="0" w:after="120"/>
      </w:pPr>
      <w:r>
        <w:t xml:space="preserve">Recruiters get: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A </w:t>
      </w:r>
      <w:r>
        <w:rPr>
          <w:b/>
        </w:rPr>
        <w:t xml:space="preserve">skill-filtered candidate pipeline</w:t>
      </w:r>
      <w:r>
        <w:t xml:space="preserve"> with verified test scores, roadmap progress, and project portfolios.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Tools to post roles, run coding/challenge rounds, and shortlist with confidence.</w:t>
      </w:r>
    </w:p>
    <w:p>
      <w:pPr>
        <w:spacing w:before="0" w:after="120"/>
      </w:pPr>
      <w:r>
        <w:rPr>
          <w:b/>
        </w:rPr>
        <w:t xml:space="preserve">The core loop:</w:t>
      </w:r>
      <w:r>
        <w:t xml:space="preserve"> Learn (roadmap) → Prove (assessment) → Get Discovered (profile) → Get Hired.</w:t>
      </w:r>
    </w:p>
    <w:p>
      <w:pPr>
        <w:spacing w:before="60" w:after="12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sz w:val="26"/>
          <w:szCs w:val="26"/>
        </w:rPr>
        <w:t xml:space="preserve">2. Problem Statement</w:t>
      </w:r>
    </w:p>
    <w:p>
      <w:pPr>
        <w:spacing w:before="240" w:after="120"/>
      </w:pPr>
      <w:r>
        <w:rPr>
          <w:b/>
          <w:sz w:val="23"/>
          <w:szCs w:val="23"/>
        </w:rPr>
        <w:t xml:space="preserve">2.1 The Student Problem</w:t>
      </w:r>
    </w:p>
    <w:p>
      <w:pPr>
        <w:spacing w:before="0" w:after="120"/>
        <w:ind w:left="360" w:hanging="240"/>
      </w:pPr>
      <w:r>
        <w:t xml:space="preserve">•  </w:t>
      </w:r>
      <w:r>
        <w:rPr>
          <w:b/>
        </w:rPr>
        <w:t xml:space="preserve">~80% of Indian engineering graduates</w:t>
      </w:r>
      <w:r>
        <w:t xml:space="preserve"> come from Tier 2/3 colleges with little or no campus placement infrastructure. Top tech companies recruit almost exclusively from Tier 1 campuses (IITs, NITs, BITS).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Students don't know </w:t>
      </w:r>
      <w:r>
        <w:rPr>
          <w:b/>
        </w:rPr>
        <w:t xml:space="preserve">what to learn or in what order</w:t>
      </w:r>
      <w:r>
        <w:t xml:space="preserve"> — YouTube/courses are fragmented, no clear path from "beginner" to "job-ready."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No mechanism to </w:t>
      </w:r>
      <w:r>
        <w:rPr>
          <w:b/>
        </w:rPr>
        <w:t xml:space="preserve">prove skills</w:t>
      </w:r>
      <w:r>
        <w:t xml:space="preserve"> to recruiters when they have no brand-name college, internship, or referral network.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Resumes get filtered by college name before anyone reads their skills.</w:t>
      </w:r>
    </w:p>
    <w:p>
      <w:pPr>
        <w:spacing w:before="240" w:after="120"/>
      </w:pPr>
      <w:r>
        <w:rPr>
          <w:b/>
          <w:sz w:val="23"/>
          <w:szCs w:val="23"/>
        </w:rPr>
        <w:t xml:space="preserve">2.2 The Recruiter Problem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Companies (especially startups and mid-size product companies) </w:t>
      </w:r>
      <w:r>
        <w:rPr>
          <w:b/>
        </w:rPr>
        <w:t xml:space="preserve">want skilled talent but can't discover it</w:t>
      </w:r>
      <w:r>
        <w:t xml:space="preserve"> outside Tier 1 campuses.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Hiring from job boards (Naukri, LinkedIn) is noisy — thousands of unverified applications.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Campus hiring is expensive and logistically hard for Tier 2/3 colleges that are geographically scattered.</w:t>
      </w:r>
    </w:p>
    <w:p>
      <w:pPr>
        <w:spacing w:before="240" w:after="120"/>
      </w:pPr>
      <w:r>
        <w:rPr>
          <w:b/>
          <w:sz w:val="23"/>
          <w:szCs w:val="23"/>
        </w:rPr>
        <w:t xml:space="preserve">2.3 Why Now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Remote/hybrid work has made companies location- and college-agnostic.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AI-era hiring emphasizes demonstrable skills over credentials.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Massive growth in self-learning (YouTube, free courses) but no verification or hiring bridge.</w:t>
      </w:r>
    </w:p>
    <w:p>
      <w:pPr>
        <w:spacing w:before="60" w:after="12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sz w:val="26"/>
          <w:szCs w:val="26"/>
        </w:rPr>
        <w:t xml:space="preserve">3. Goals &amp; Success Metrics</w:t>
      </w:r>
    </w:p>
    <w:p>
      <w:pPr>
        <w:spacing w:before="240" w:after="120"/>
      </w:pPr>
      <w:r>
        <w:rPr>
          <w:b/>
          <w:sz w:val="23"/>
          <w:szCs w:val="23"/>
        </w:rPr>
        <w:t xml:space="preserve">3.1 Product Goals</w:t>
      </w:r>
    </w:p>
    <w:p>
      <w:pPr>
        <w:spacing w:before="0" w:after="120"/>
        <w:ind w:left="360" w:hanging="240"/>
      </w:pPr>
      <w:r>
        <w:rPr>
          <w:b/>
        </w:rPr>
        <w:t xml:space="preserve">1.  </w:t>
      </w:r>
      <w:r>
        <w:t xml:space="preserve">Become the </w:t>
      </w:r>
      <w:r>
        <w:rPr>
          <w:b/>
        </w:rPr>
        <w:t xml:space="preserve">default skill roadmap + assessment destination</w:t>
      </w:r>
      <w:r>
        <w:t xml:space="preserve"> for Tier 2/3 students.</w:t>
      </w:r>
    </w:p>
    <w:p>
      <w:pPr>
        <w:spacing w:before="0" w:after="120"/>
        <w:ind w:left="360" w:hanging="240"/>
      </w:pPr>
      <w:r>
        <w:rPr>
          <w:b/>
        </w:rPr>
        <w:t xml:space="preserve">2.  </w:t>
      </w:r>
      <w:r>
        <w:t xml:space="preserve">Generate </w:t>
      </w:r>
      <w:r>
        <w:rPr>
          <w:b/>
        </w:rPr>
        <w:t xml:space="preserve">verified skill profiles</w:t>
      </w:r>
      <w:r>
        <w:t xml:space="preserve"> that recruiters actively hire from.</w:t>
      </w:r>
    </w:p>
    <w:p>
      <w:pPr>
        <w:spacing w:before="0" w:after="120"/>
        <w:ind w:left="360" w:hanging="240"/>
      </w:pPr>
      <w:r>
        <w:rPr>
          <w:b/>
        </w:rPr>
        <w:t xml:space="preserve">3.  </w:t>
      </w:r>
      <w:r>
        <w:t xml:space="preserve">Close the loop: first </w:t>
      </w:r>
      <w:r>
        <w:rPr>
          <w:b/>
        </w:rPr>
        <w:t xml:space="preserve">1,000 hires facilitated</w:t>
      </w:r>
      <w:r>
        <w:t xml:space="preserve"> within 12 months of launch.</w:t>
      </w:r>
    </w:p>
    <w:p>
      <w:pPr>
        <w:spacing w:before="240" w:after="120"/>
      </w:pPr>
      <w:r>
        <w:rPr>
          <w:b/>
          <w:sz w:val="23"/>
          <w:szCs w:val="23"/>
        </w:rPr>
        <w:t xml:space="preserve">3.2 North Star Metric</w:t>
      </w:r>
    </w:p>
    <w:p>
      <w:pPr>
        <w:spacing w:before="0" w:after="120"/>
      </w:pPr>
      <w:r>
        <w:rPr>
          <w:b/>
        </w:rPr>
        <w:t xml:space="preserve">Verified skill profiles that receive at least one recruiter shortlist per month.</w:t>
      </w:r>
    </w:p>
    <w:p>
      <w:pPr>
        <w:spacing w:before="240" w:after="120"/>
      </w:pPr>
      <w:r>
        <w:rPr>
          <w:b/>
          <w:sz w:val="23"/>
          <w:szCs w:val="23"/>
        </w:rPr>
        <w:t xml:space="preserve">3.3 KPIs</w:t>
      </w:r>
    </w:p>
    <w:tbl>
      <w:tblW w:w="6400" w:type="dxa"/>
      <w:tblBorders>
        <w:top w:val="single" w:sz="4" w:color="D9DCE1"/>
        <w:left w:val="single" w:sz="4" w:color="D9DCE1"/>
        <w:bottom w:val="single" w:sz="4" w:color="D9DCE1"/>
        <w:right w:val="single" w:sz="4" w:color="D9DCE1"/>
        <w:insideH w:val="single" w:sz="4" w:color="D9DCE1"/>
        <w:insideV w:val="single" w:sz="4" w:color="D9DCE1"/>
      </w:tblBorders>
      <w:tr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Category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Metric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MVP Target (6 mo)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12-mo Target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Growth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Registered students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25,000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150,000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Growth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Registered recruiters/companies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150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600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Engagement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Roadmaps started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15,000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100,000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Engagement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Assessments completed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40,000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250,000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Engagement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Weekly active learners (WAU/MAU)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25%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35%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Outcomes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Students shortlisted by recruiters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500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5,000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Outcomes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Hires facilitated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1,000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Revenue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Paying recruiters (subscriptions)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80</w:t>
            </w:r>
          </w:p>
        </w:tc>
      </w:tr>
    </w:tbl>
    <w:p>
      <w:pPr>
        <w:spacing w:before="0" w:after="80"/>
      </w:pPr>
    </w:p>
    <w:p>
      <w:pPr>
        <w:spacing w:before="60" w:after="12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sz w:val="26"/>
          <w:szCs w:val="26"/>
        </w:rPr>
        <w:t xml:space="preserve">4. Target Users &amp; Personas</w:t>
      </w:r>
    </w:p>
    <w:p>
      <w:pPr>
        <w:spacing w:before="240" w:after="120"/>
      </w:pPr>
      <w:r>
        <w:rPr>
          <w:b/>
          <w:sz w:val="23"/>
          <w:szCs w:val="23"/>
        </w:rPr>
        <w:t xml:space="preserve">Persona 1: "Aspiring Ananya" — Tier 3 College Student (Primary)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2nd/3rd year B.Tech/BSc/BCA student at a college with weak placements.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Learns from YouTube and free courses, but has no direction or proof of skill.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Feels behind Tier 1 peers; motivated but underserved.</w:t>
      </w:r>
    </w:p>
    <w:p>
      <w:pPr>
        <w:spacing w:before="0" w:after="120"/>
        <w:ind w:left="360" w:hanging="240"/>
      </w:pPr>
      <w:r>
        <w:t xml:space="preserve">•  </w:t>
      </w:r>
      <w:r>
        <w:rPr>
          <w:b/>
        </w:rPr>
        <w:t xml:space="preserve">Needs:</w:t>
      </w:r>
      <w:r>
        <w:t xml:space="preserve"> a clear roadmap, structured practice, and a way to be seen by recruiters.</w:t>
      </w:r>
    </w:p>
    <w:p>
      <w:pPr>
        <w:spacing w:before="0" w:after="120"/>
        <w:ind w:left="360" w:hanging="240"/>
      </w:pPr>
      <w:r>
        <w:t xml:space="preserve">•  </w:t>
      </w:r>
      <w:r>
        <w:rPr>
          <w:b/>
        </w:rPr>
        <w:t xml:space="preserve">Pain:</w:t>
      </w:r>
      <w:r>
        <w:t xml:space="preserve"> "I have skills but no one ever looks at my resume."</w:t>
      </w:r>
    </w:p>
    <w:p>
      <w:pPr>
        <w:spacing w:before="240" w:after="120"/>
      </w:pPr>
      <w:r>
        <w:rPr>
          <w:b/>
          <w:sz w:val="23"/>
          <w:szCs w:val="23"/>
        </w:rPr>
        <w:t xml:space="preserve">Persona 2: "Final-year Farhan" — Job Seeker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Final semester, applying everywhere with no response.</w:t>
      </w:r>
    </w:p>
    <w:p>
      <w:pPr>
        <w:spacing w:before="0" w:after="120"/>
        <w:ind w:left="360" w:hanging="240"/>
      </w:pPr>
      <w:r>
        <w:t xml:space="preserve">•  </w:t>
      </w:r>
      <w:r>
        <w:rPr>
          <w:b/>
        </w:rPr>
        <w:t xml:space="preserve">Needs:</w:t>
      </w:r>
      <w:r>
        <w:t xml:space="preserve"> verified scores to compensate for no brand-name college/internship; interview prep.</w:t>
      </w:r>
    </w:p>
    <w:p>
      <w:pPr>
        <w:spacing w:before="240" w:after="120"/>
      </w:pPr>
      <w:r>
        <w:rPr>
          <w:b/>
          <w:sz w:val="23"/>
          <w:szCs w:val="23"/>
        </w:rPr>
        <w:t xml:space="preserve">Persona 3: "Startup Recruiter Riya" — Recruiter/Talent Lead (Payer)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Talent lead at a 50–500 person startup or mid-size product company.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Can't compete with FAANG salaries for Tier 1 talent; wants hungry, skilled, affordable candidates.</w:t>
      </w:r>
    </w:p>
    <w:p>
      <w:pPr>
        <w:spacing w:before="0" w:after="120"/>
        <w:ind w:left="360" w:hanging="240"/>
      </w:pPr>
      <w:r>
        <w:t xml:space="preserve">•  </w:t>
      </w:r>
      <w:r>
        <w:rPr>
          <w:b/>
        </w:rPr>
        <w:t xml:space="preserve">Needs:</w:t>
      </w:r>
      <w:r>
        <w:t xml:space="preserve"> a filtered pipeline of verified candidates; low cost per hire.</w:t>
      </w:r>
    </w:p>
    <w:p>
      <w:pPr>
        <w:spacing w:before="0" w:after="120"/>
        <w:ind w:left="360" w:hanging="240"/>
      </w:pPr>
      <w:r>
        <w:t xml:space="preserve">•  </w:t>
      </w:r>
      <w:r>
        <w:rPr>
          <w:b/>
        </w:rPr>
        <w:t xml:space="preserve">Pain:</w:t>
      </w:r>
      <w:r>
        <w:t xml:space="preserve"> "Job boards send me 800 unvetted resumes; ATS filtering is useless."</w:t>
      </w:r>
    </w:p>
    <w:p>
      <w:pPr>
        <w:spacing w:before="240" w:after="120"/>
      </w:pPr>
      <w:r>
        <w:rPr>
          <w:b/>
          <w:sz w:val="23"/>
          <w:szCs w:val="23"/>
        </w:rPr>
        <w:t xml:space="preserve">Persona 4: "Placement Officer Meena" (Secondary / Distribution channel)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Training &amp; placement (T&amp;P) officer at a Tier 2/3 college.</w:t>
      </w:r>
    </w:p>
    <w:p>
      <w:pPr>
        <w:spacing w:before="0" w:after="120"/>
        <w:ind w:left="360" w:hanging="240"/>
      </w:pPr>
      <w:r>
        <w:t xml:space="preserve">•  </w:t>
      </w:r>
      <w:r>
        <w:rPr>
          <w:b/>
        </w:rPr>
        <w:t xml:space="preserve">Needs:</w:t>
      </w:r>
      <w:r>
        <w:t xml:space="preserve"> a free/cheap way to make her students employable and get companies to visit (virtually or physically).</w:t>
      </w:r>
    </w:p>
    <w:p>
      <w:pPr>
        <w:spacing w:before="0" w:after="120"/>
        <w:ind w:left="360" w:hanging="240"/>
      </w:pPr>
      <w:r>
        <w:t xml:space="preserve">•  </w:t>
      </w:r>
      <w:r>
        <w:rPr>
          <w:b/>
        </w:rPr>
        <w:t xml:space="preserve">Role:</w:t>
      </w:r>
      <w:r>
        <w:t xml:space="preserve"> bulk onboarders of students; potential institutional revenue channel.</w:t>
      </w:r>
    </w:p>
    <w:p>
      <w:pPr>
        <w:spacing w:before="60" w:after="12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sz w:val="26"/>
          <w:szCs w:val="26"/>
        </w:rPr>
        <w:t xml:space="preserve">5. Scope</w:t>
      </w:r>
    </w:p>
    <w:p>
      <w:pPr>
        <w:spacing w:before="240" w:after="120"/>
      </w:pPr>
      <w:r>
        <w:rPr>
          <w:b/>
          <w:sz w:val="23"/>
          <w:szCs w:val="23"/>
        </w:rPr>
        <w:t xml:space="preserve">5.1 In Scope (MVP)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Student accounts, profiles, and skill selection.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Skill roadmaps (10–15 launch skills) with progress tracking.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Skill assessments: MCQ tests + coding challenges with auto-grading.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Verified skill scorecards on student profiles.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Recruiter search &amp; filtering of candidate pool.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Job posting and applicant tracking (lightweight ATS).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Basic notifications (email) and dashboards for both sides.</w:t>
      </w:r>
    </w:p>
    <w:p>
      <w:pPr>
        <w:spacing w:before="240" w:after="120"/>
      </w:pPr>
      <w:r>
        <w:rPr>
          <w:b/>
          <w:sz w:val="23"/>
          <w:szCs w:val="23"/>
        </w:rPr>
        <w:t xml:space="preserve">5.2 In Scope (Phase 2+)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Proctored/high-stakes certification exams (webcam + AI proctoring).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Mock interviews (AI-driven and peer/human).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College/Institution dashboard for placement officers.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Mentorship marketplace and referral programs.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Mobile app.</w:t>
      </w:r>
    </w:p>
    <w:p>
      <w:pPr>
        <w:spacing w:before="240" w:after="120"/>
      </w:pPr>
      <w:r>
        <w:rPr>
          <w:b/>
          <w:sz w:val="23"/>
          <w:szCs w:val="23"/>
        </w:rPr>
        <w:t xml:space="preserve">5.3 Out of Scope (for now)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Non-technical skills (initially technical skills only).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Internship visa/abroad placements.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Offline events management.</w:t>
      </w:r>
    </w:p>
    <w:p>
      <w:pPr>
        <w:spacing w:before="60" w:after="12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sz w:val="26"/>
          <w:szCs w:val="26"/>
        </w:rPr>
        <w:t xml:space="preserve">6. Detailed Feature Requirements</w:t>
      </w:r>
    </w:p>
    <w:p>
      <w:pPr>
        <w:spacing w:before="240" w:after="120"/>
      </w:pPr>
      <w:r>
        <w:rPr>
          <w:b/>
          <w:sz w:val="26"/>
          <w:szCs w:val="26"/>
        </w:rPr>
        <w:t xml:space="preserve">6.1 Student Side</w:t>
      </w:r>
    </w:p>
    <w:p>
      <w:pPr>
        <w:spacing w:before="240" w:after="120"/>
      </w:pPr>
      <w:r>
        <w:rPr>
          <w:b/>
          <w:sz w:val="23"/>
          <w:szCs w:val="23"/>
        </w:rPr>
        <w:t xml:space="preserve">F1. Onboarding &amp; Profile</w:t>
      </w:r>
    </w:p>
    <w:tbl>
      <w:tblW w:w="4800" w:type="dxa"/>
      <w:tblBorders>
        <w:top w:val="single" w:sz="4" w:color="D9DCE1"/>
        <w:left w:val="single" w:sz="4" w:color="D9DCE1"/>
        <w:bottom w:val="single" w:sz="4" w:color="D9DCE1"/>
        <w:right w:val="single" w:sz="4" w:color="D9DCE1"/>
        <w:insideH w:val="single" w:sz="4" w:color="D9DCE1"/>
        <w:insideV w:val="single" w:sz="4" w:color="D9DCE1"/>
      </w:tblBorders>
      <w:tr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ID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Requirement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Priority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F1.1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Sign up via email/Google with college name, graduation year, branch, current year of study. Auto-suggest college names (searchable list, seeded with 5,000+ Indian colleges).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F1.2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Profile setup wizard: pick target role(s) — e.g., Web Developer, Data Analyst, Backend Engineer, QA, Android Developer, Data Engineer, DevOps, ML Engineer.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F1.3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Skill inventory: self-declare known skills (later validated by tests).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F1.4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Profile completeness meter (photo, bio, projects, skills verified, GitHub/LinkedIn links) — recruiters see a "Profile Score."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F1.5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Portfolio section: add projects with description, tech stack, repo/demo links, and optionally attach completed assessments.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</w:tbl>
    <w:p>
      <w:pPr>
        <w:spacing w:before="0" w:after="80"/>
      </w:pPr>
    </w:p>
    <w:p>
      <w:pPr>
        <w:spacing w:before="240" w:after="120"/>
      </w:pPr>
      <w:r>
        <w:rPr>
          <w:b/>
          <w:sz w:val="23"/>
          <w:szCs w:val="23"/>
        </w:rPr>
        <w:t xml:space="preserve">F2. Skill Roadmaps (Core Learning Feature)</w:t>
      </w:r>
    </w:p>
    <w:p>
      <w:pPr>
        <w:spacing w:before="0" w:after="120"/>
      </w:pPr>
      <w:r>
        <w:t xml:space="preserve">Each roadmap is a structured, dependency-ordered graph of steps for one skill/career track.</w:t>
      </w:r>
    </w:p>
    <w:tbl>
      <w:tblW w:w="4800" w:type="dxa"/>
      <w:tblBorders>
        <w:top w:val="single" w:sz="4" w:color="D9DCE1"/>
        <w:left w:val="single" w:sz="4" w:color="D9DCE1"/>
        <w:bottom w:val="single" w:sz="4" w:color="D9DCE1"/>
        <w:right w:val="single" w:sz="4" w:color="D9DCE1"/>
        <w:insideH w:val="single" w:sz="4" w:color="D9DCE1"/>
        <w:insideV w:val="single" w:sz="4" w:color="D9DCE1"/>
      </w:tblBorders>
      <w:tr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ID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Requirement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Priority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F2.1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Roadmap catalog at launch: </w:t>
            </w:r>
            <w:r>
              <w:rPr>
                <w:b/>
                <w:sz w:val="19"/>
                <w:szCs w:val="19"/>
              </w:rPr>
              <w:t xml:space="preserve">Frontend Development, Backend Development (Node/Java/Python), Full-Stack Web, DSA (Interview Prep), Data Analysis (SQL + Excel + Python), Android Development, QA/Automation Testing, Cloud/DevOps Basics, Git &amp; Fundamentals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F2.2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Roadmap structure: stages (Foundations → Core → Advanced → Job-Ready) → topics → checkpoints. Each topic node contains: learning objective, curated free/paid resources (videos, docs, courses), estimated hours, and practice tasks.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F2.3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Progress tracking: mark topics as complete; auto-computed % progress per stage and per roadmap; streaks and weekly goals.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F2.4</w:t>
            </w:r>
          </w:p>
        </w:tc>
        <w:tc>
          <w:tcPr/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Checkpoint assessments embedded in roadmaps</w:t>
            </w:r>
            <w:r>
              <w:rPr>
                <w:sz w:val="19"/>
                <w:szCs w:val="19"/>
              </w:rPr>
              <w:t xml:space="preserve"> — after each stage, student must pass a short quiz/challenge to unlock the next stage. Scores feed the skill profile.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F2.5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Roadmap for a target role = combination of skills (e.g., "Frontend Developer" = HTML/CSS + JS + React + Git + Basic DSA). Role page shows combined progress across component roadmaps.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F2.6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"Job-Ready" badge awarded when a roadmap reaches 100% AND its capstone assessment is passed with ≥70%.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F2.7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Downloadable/printable roadmap view + weekly learning plan generator (inputs: hours/week available, target date).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F2.8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Content versioning and admin CMS so team can edit roadmaps without deploys.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b/>
        </w:rPr>
        <w:t xml:space="preserve">Roadmap content requirements: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Each roadmap must contain 40–80 topic nodes.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Resources curated and reviewed quarterly; broken links auto-flagged.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Every roadmap ends with 1–2 </w:t>
      </w:r>
      <w:r>
        <w:rPr>
          <w:b/>
        </w:rPr>
        <w:t xml:space="preserve">capstone projects</w:t>
      </w:r>
      <w:r>
        <w:t xml:space="preserve"> with clear specs and evaluation rubric (self-eval checklist + optional AI review in Phase 2).</w:t>
      </w:r>
    </w:p>
    <w:p>
      <w:pPr>
        <w:spacing w:before="240" w:after="120"/>
      </w:pPr>
      <w:r>
        <w:rPr>
          <w:b/>
          <w:sz w:val="23"/>
          <w:szCs w:val="23"/>
        </w:rPr>
        <w:t xml:space="preserve">F3. Assessments &amp; Testing (Core Verification Feature)</w:t>
      </w:r>
    </w:p>
    <w:p>
      <w:pPr>
        <w:spacing w:before="0" w:after="120"/>
      </w:pPr>
      <w:r>
        <w:t xml:space="preserve">Two assessment types:</w:t>
      </w:r>
    </w:p>
    <w:p>
      <w:pPr>
        <w:spacing w:before="0" w:after="120"/>
      </w:pPr>
      <w:r>
        <w:rPr>
          <w:b/>
        </w:rPr>
        <w:t xml:space="preserve">A. Skill Tests (proctored-lite, retakable):</w:t>
      </w:r>
    </w:p>
    <w:tbl>
      <w:tblW w:w="4800" w:type="dxa"/>
      <w:tblBorders>
        <w:top w:val="single" w:sz="4" w:color="D9DCE1"/>
        <w:left w:val="single" w:sz="4" w:color="D9DCE1"/>
        <w:bottom w:val="single" w:sz="4" w:color="D9DCE1"/>
        <w:right w:val="single" w:sz="4" w:color="D9DCE1"/>
        <w:insideH w:val="single" w:sz="4" w:color="D9DCE1"/>
        <w:insideV w:val="single" w:sz="4" w:color="D9DCE1"/>
      </w:tblBorders>
      <w:tr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ID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Requirement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Priority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F3.1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Per-skill tests: 20–30 MCQs + 1–2 coding/task problems. Duration 45–75 min.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F3.2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Auto-grading: MCQ instantly; code problems via test-case execution in a sandboxed judge (language support at launch: Python, Java, C++, JavaScript, SQL).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F3.3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Scoring: 0–100 with percentile vs. all test-takers; validity window of 6 months (stale scores hidden after that).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F3.4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Attempts: max 3 per 30 days per skill (prevents answer farming); each attempt logged.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F3.5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Lightweight anti-cheat: tab-switch counting, copy-paste disabled, randomized question order from a large bank. Flag "low-integrity" sessions to recruiters without hard-blocking (Phase 2 adds proctoring).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F3.6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Result page: score, percentile, section-wise breakdown, strengths/gaps, and </w:t>
            </w:r>
            <w:r>
              <w:rPr>
                <w:b/>
                <w:sz w:val="19"/>
                <w:szCs w:val="19"/>
              </w:rPr>
              <w:t xml:space="preserve">personalized roadmap links for weak areas</w:t>
            </w:r>
            <w:r>
              <w:rPr>
                <w:sz w:val="19"/>
                <w:szCs w:val="19"/>
              </w:rPr>
              <w:t xml:space="preserve">. Shareable result link + badge (for LinkedIn).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b/>
        </w:rPr>
        <w:t xml:space="preserve">B. Capstone / Project Evaluations:</w:t>
      </w:r>
    </w:p>
    <w:tbl>
      <w:tblW w:w="4800" w:type="dxa"/>
      <w:tblBorders>
        <w:top w:val="single" w:sz="4" w:color="D9DCE1"/>
        <w:left w:val="single" w:sz="4" w:color="D9DCE1"/>
        <w:bottom w:val="single" w:sz="4" w:color="D9DCE1"/>
        <w:right w:val="single" w:sz="4" w:color="D9DCE1"/>
        <w:insideH w:val="single" w:sz="4" w:color="D9DCE1"/>
        <w:insideV w:val="single" w:sz="4" w:color="D9DCE1"/>
      </w:tblBorders>
      <w:tr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ID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Requirement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Priority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F3.7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Structured project briefs with rubrics; student submits repo + demo link + written summary.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F3.8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MVP grading: self-checklist + peer review pool + spot manual review by team. Phase 2: AI-assisted code review.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b/>
        </w:rPr>
        <w:t xml:space="preserve">C. Recruiter-Ordered Challenges:</w:t>
      </w:r>
    </w:p>
    <w:tbl>
      <w:tblW w:w="4800" w:type="dxa"/>
      <w:tblBorders>
        <w:top w:val="single" w:sz="4" w:color="D9DCE1"/>
        <w:left w:val="single" w:sz="4" w:color="D9DCE1"/>
        <w:bottom w:val="single" w:sz="4" w:color="D9DCE1"/>
        <w:right w:val="single" w:sz="4" w:color="D9DCE1"/>
        <w:insideH w:val="single" w:sz="4" w:color="D9DCE1"/>
        <w:insideV w:val="single" w:sz="4" w:color="D9DCE1"/>
      </w:tblBorders>
      <w:tr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ID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Requirement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Priority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F3.9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Recruiters can invite shortlisted candidates to a custom timed challenge (question bank + custom questions). Results go only to that recruiter.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F3.10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Hiring challenges / open contests: company-branded contests where top performers get interviews.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P2</w:t>
            </w:r>
          </w:p>
        </w:tc>
      </w:tr>
    </w:tbl>
    <w:p>
      <w:pPr>
        <w:spacing w:before="0" w:after="80"/>
      </w:pPr>
    </w:p>
    <w:p>
      <w:pPr>
        <w:spacing w:before="240" w:after="120"/>
      </w:pPr>
      <w:r>
        <w:rPr>
          <w:b/>
          <w:sz w:val="23"/>
          <w:szCs w:val="23"/>
        </w:rPr>
        <w:t xml:space="preserve">F4. Student Profile (Recruiter-Facing)</w:t>
      </w:r>
    </w:p>
    <w:tbl>
      <w:tblW w:w="4800" w:type="dxa"/>
      <w:tblBorders>
        <w:top w:val="single" w:sz="4" w:color="D9DCE1"/>
        <w:left w:val="single" w:sz="4" w:color="D9DCE1"/>
        <w:bottom w:val="single" w:sz="4" w:color="D9DCE1"/>
        <w:right w:val="single" w:sz="4" w:color="D9DCE1"/>
        <w:insideH w:val="single" w:sz="4" w:color="D9DCE1"/>
        <w:insideV w:val="single" w:sz="4" w:color="D9DCE1"/>
      </w:tblBorders>
      <w:tr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ID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Requirement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Priority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F4.1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Public profile URL containing: education, skills (with verified badge + score where tested), roadmap progress, projects, GitHub/LinkedIn, resume upload, and a one-line "about."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F4.2</w:t>
            </w:r>
          </w:p>
        </w:tc>
        <w:tc>
          <w:tcPr/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Verified Skill Scorecard</w:t>
            </w:r>
            <w:r>
              <w:rPr>
                <w:sz w:val="19"/>
                <w:szCs w:val="19"/>
              </w:rPr>
              <w:t xml:space="preserve"> — the signature artifact: a clean visual card per skill showing score, percentile, validity, and issue date. Embeddable/shareable.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F4.3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Privacy controls: student chooses profile visibility (public / recruiters-only / hidden), and can see which recruiters viewed their profile.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F4.4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"Open to work" toggle with role preferences, expected CTC range (optional), and location/remote preference.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</w:tbl>
    <w:p>
      <w:pPr>
        <w:spacing w:before="0" w:after="80"/>
      </w:pPr>
    </w:p>
    <w:p>
      <w:pPr>
        <w:spacing w:before="240" w:after="120"/>
      </w:pPr>
      <w:r>
        <w:rPr>
          <w:b/>
          <w:sz w:val="23"/>
          <w:szCs w:val="23"/>
        </w:rPr>
        <w:t xml:space="preserve">F5. Student Discovery of Jobs</w:t>
      </w:r>
    </w:p>
    <w:tbl>
      <w:tblW w:w="4800" w:type="dxa"/>
      <w:tblBorders>
        <w:top w:val="single" w:sz="4" w:color="D9DCE1"/>
        <w:left w:val="single" w:sz="4" w:color="D9DCE1"/>
        <w:bottom w:val="single" w:sz="4" w:color="D9DCE1"/>
        <w:right w:val="single" w:sz="4" w:color="D9DCE1"/>
        <w:insideH w:val="single" w:sz="4" w:color="D9DCE1"/>
        <w:insideV w:val="single" w:sz="4" w:color="D9DCE1"/>
      </w:tblBorders>
      <w:tr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ID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Requirement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Priority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F5.1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Job feed with filters: role, skills, location/remote, experience (0–1 yrs / internships), salary range.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F5.2</w:t>
            </w:r>
          </w:p>
        </w:tc>
        <w:tc>
          <w:tcPr/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Match score per job</w:t>
            </w:r>
            <w:r>
              <w:rPr>
                <w:sz w:val="19"/>
                <w:szCs w:val="19"/>
              </w:rPr>
              <w:t xml:space="preserve"> — computed from verified skills + profile vs. job skill requirements ("You match 78% — missing: SQL (take test)").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F5.3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One-click apply using the SkillBridge profile; application status tracker (Applied → Viewed → Challenge → Interview → Offer/Rejected).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F5.4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Email notifications: application updates, new matching jobs weekly digest, assessment results, roadmap streak nudges.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</w:tbl>
    <w:p>
      <w:pPr>
        <w:spacing w:before="0" w:after="80"/>
      </w:pPr>
    </w:p>
    <w:p>
      <w:pPr>
        <w:spacing w:before="240" w:after="120"/>
      </w:pPr>
      <w:r>
        <w:rPr>
          <w:b/>
          <w:sz w:val="26"/>
          <w:szCs w:val="26"/>
        </w:rPr>
        <w:t xml:space="preserve">6.2 Recruiter Side</w:t>
      </w:r>
    </w:p>
    <w:p>
      <w:pPr>
        <w:spacing w:before="240" w:after="120"/>
      </w:pPr>
      <w:r>
        <w:rPr>
          <w:b/>
          <w:sz w:val="23"/>
          <w:szCs w:val="23"/>
        </w:rPr>
        <w:t xml:space="preserve">F6. Recruiter Onboarding &amp; Company Profile</w:t>
      </w:r>
    </w:p>
    <w:tbl>
      <w:tblW w:w="4800" w:type="dxa"/>
      <w:tblBorders>
        <w:top w:val="single" w:sz="4" w:color="D9DCE1"/>
        <w:left w:val="single" w:sz="4" w:color="D9DCE1"/>
        <w:bottom w:val="single" w:sz="4" w:color="D9DCE1"/>
        <w:right w:val="single" w:sz="4" w:color="D9DCE1"/>
        <w:insideH w:val="single" w:sz="4" w:color="D9DCE1"/>
        <w:insideV w:val="single" w:sz="4" w:color="D9DCE1"/>
      </w:tblBorders>
      <w:tr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ID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Requirement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Priority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F6.1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Company sign-up with work email + verification (domain check + manual review queue for MVP to prevent fake recruiters).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F6.2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Company profile: about, size, funding stage, tech stack, photos, hiring history on platform.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</w:tbl>
    <w:p>
      <w:pPr>
        <w:spacing w:before="0" w:after="80"/>
      </w:pPr>
    </w:p>
    <w:p>
      <w:pPr>
        <w:spacing w:before="240" w:after="120"/>
      </w:pPr>
      <w:r>
        <w:rPr>
          <w:b/>
          <w:sz w:val="23"/>
          <w:szCs w:val="23"/>
        </w:rPr>
        <w:t xml:space="preserve">F7. Candidate Search &amp; Pipeline</w:t>
      </w:r>
    </w:p>
    <w:tbl>
      <w:tblW w:w="4800" w:type="dxa"/>
      <w:tblBorders>
        <w:top w:val="single" w:sz="4" w:color="D9DCE1"/>
        <w:left w:val="single" w:sz="4" w:color="D9DCE1"/>
        <w:bottom w:val="single" w:sz="4" w:color="D9DCE1"/>
        <w:right w:val="single" w:sz="4" w:color="D9DCE1"/>
        <w:insideH w:val="single" w:sz="4" w:color="D9DCE1"/>
        <w:insideV w:val="single" w:sz="4" w:color="D9DCE1"/>
      </w:tblBorders>
      <w:tr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ID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Requirement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Priority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F7.1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Search candidates by: skill + verified score threshold, percentile, roadmap completion/job-ready badge, college tier, graduation year, location, projects/tech stack keywords.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F7.2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Sort/filter by "verification strength" — e.g., only show candidates with proctored-valid scores.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F7.3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Candidate cards show: top verified skills with scores, roadmap status, profile score, and activity recency — enough to shortlist without opening the profile.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F7.4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Save/search pipelines; tags and notes on candidates; shortlist → invite to challenge → interview stages.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</w:tbl>
    <w:p>
      <w:pPr>
        <w:spacing w:before="0" w:after="80"/>
      </w:pPr>
    </w:p>
    <w:p>
      <w:pPr>
        <w:spacing w:before="240" w:after="120"/>
      </w:pPr>
      <w:r>
        <w:rPr>
          <w:b/>
          <w:sz w:val="23"/>
          <w:szCs w:val="23"/>
        </w:rPr>
        <w:t xml:space="preserve">F8. Jobs &amp; Applicant Tracking (Lightweight ATS)</w:t>
      </w:r>
    </w:p>
    <w:tbl>
      <w:tblW w:w="4800" w:type="dxa"/>
      <w:tblBorders>
        <w:top w:val="single" w:sz="4" w:color="D9DCE1"/>
        <w:left w:val="single" w:sz="4" w:color="D9DCE1"/>
        <w:bottom w:val="single" w:sz="4" w:color="D9DCE1"/>
        <w:right w:val="single" w:sz="4" w:color="D9DCE1"/>
        <w:insideH w:val="single" w:sz="4" w:color="D9DCE1"/>
        <w:insideV w:val="single" w:sz="4" w:color="D9DCE1"/>
      </w:tblBorders>
      <w:tr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ID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Requirement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Priority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F8.1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Post jobs with required skills, score thresholds, compensation range, and screening questions.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F8.2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Applicants auto-ranked by match score; side-by-side comparison of candidates.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F8.3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Pipeline board (kanban) with stages and email templates for outreach/rejection.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F8.4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Analytics: views, applications, match quality per job.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P2</w:t>
            </w:r>
          </w:p>
        </w:tc>
      </w:tr>
    </w:tbl>
    <w:p>
      <w:pPr>
        <w:spacing w:before="0" w:after="80"/>
      </w:pPr>
    </w:p>
    <w:p>
      <w:pPr>
        <w:spacing w:before="240" w:after="120"/>
      </w:pPr>
      <w:r>
        <w:rPr>
          <w:b/>
          <w:sz w:val="23"/>
          <w:szCs w:val="23"/>
        </w:rPr>
        <w:t xml:space="preserve">F9. Custom Challenges &amp; Contests</w:t>
      </w:r>
    </w:p>
    <w:tbl>
      <w:tblW w:w="4800" w:type="dxa"/>
      <w:tblBorders>
        <w:top w:val="single" w:sz="4" w:color="D9DCE1"/>
        <w:left w:val="single" w:sz="4" w:color="D9DCE1"/>
        <w:bottom w:val="single" w:sz="4" w:color="D9DCE1"/>
        <w:right w:val="single" w:sz="4" w:color="D9DCE1"/>
        <w:insideH w:val="single" w:sz="4" w:color="D9DCE1"/>
        <w:insideV w:val="single" w:sz="4" w:color="D9DCE1"/>
      </w:tblBorders>
      <w:tr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ID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Requirement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Priority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F9.1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Create challenges from question bank or custom MCQ/code tasks; invite individuals or open to all; auto-grade and rank.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F9.2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Branded hiring challenges with leaderboard and direct interview offers to top N.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P2</w:t>
            </w:r>
          </w:p>
        </w:tc>
      </w:tr>
    </w:tbl>
    <w:p>
      <w:pPr>
        <w:spacing w:before="0" w:after="80"/>
      </w:pPr>
    </w:p>
    <w:p>
      <w:pPr>
        <w:spacing w:before="240" w:after="120"/>
      </w:pPr>
      <w:r>
        <w:rPr>
          <w:b/>
          <w:sz w:val="26"/>
          <w:szCs w:val="26"/>
        </w:rPr>
        <w:t xml:space="preserve">6.3 Institution / Placement Cell (Phase 2)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College dashboard: student participation, roadmap progress, aggregate test scores.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Bulk onboarding via CSV/invite codes; college-specific hiring challenges.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Recruiter "virtual campus drive" tooling.</w:t>
      </w:r>
    </w:p>
    <w:p>
      <w:pPr>
        <w:spacing w:before="240" w:after="120"/>
      </w:pPr>
      <w:r>
        <w:rPr>
          <w:b/>
          <w:sz w:val="26"/>
          <w:szCs w:val="26"/>
        </w:rPr>
        <w:t xml:space="preserve">6.4 Platform-Wide</w:t>
      </w:r>
    </w:p>
    <w:tbl>
      <w:tblW w:w="4800" w:type="dxa"/>
      <w:tblBorders>
        <w:top w:val="single" w:sz="4" w:color="D9DCE1"/>
        <w:left w:val="single" w:sz="4" w:color="D9DCE1"/>
        <w:bottom w:val="single" w:sz="4" w:color="D9DCE1"/>
        <w:right w:val="single" w:sz="4" w:color="D9DCE1"/>
        <w:insideH w:val="single" w:sz="4" w:color="D9DCE1"/>
        <w:insideV w:val="single" w:sz="4" w:color="D9DCE1"/>
      </w:tblBorders>
      <w:tr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ID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Requirement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Priority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F10.1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Responsive web (mobile-first where possible); student base is heavily mobile.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F10.2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Admin panel: content management (roadmaps, questions), user/recruiter verification, flagged-session review, analytics.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F10.3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Role-based access control; GDPR/DPDP-compliant data handling (India's Digital Personal Data Protection Act).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F10.4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Notifications infrastructure (email at MVP; push/WhatsApp in Phase 2 — WhatsApp is high-impact for this audience).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</w:tbl>
    <w:p>
      <w:pPr>
        <w:spacing w:before="0" w:after="80"/>
      </w:pPr>
    </w:p>
    <w:p>
      <w:pPr>
        <w:spacing w:before="60" w:after="12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sz w:val="26"/>
          <w:szCs w:val="26"/>
        </w:rPr>
        <w:t xml:space="preserve">7. Monetization</w:t>
      </w:r>
    </w:p>
    <w:tbl>
      <w:tblW w:w="4800" w:type="dxa"/>
      <w:tblBorders>
        <w:top w:val="single" w:sz="4" w:color="D9DCE1"/>
        <w:left w:val="single" w:sz="4" w:color="D9DCE1"/>
        <w:bottom w:val="single" w:sz="4" w:color="D9DCE1"/>
        <w:right w:val="single" w:sz="4" w:color="D9DCE1"/>
        <w:insideH w:val="single" w:sz="4" w:color="D9DCE1"/>
        <w:insideV w:val="single" w:sz="4" w:color="D9DCE1"/>
      </w:tblBorders>
      <w:tr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Stream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Model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Phase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Recruiter subscriptions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SaaS tiers: Starter (5 job posts, limited searches) / Growth (unlimited posts, ATS, challenges) / Enterprise (SSO, campus drives, API). ₹15k–₹1L+/mo equivalents.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MVP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Per-hire success fee</w:t>
            </w:r>
            <w:r>
              <w:rPr>
                <w:sz w:val="19"/>
                <w:szCs w:val="19"/>
              </w:rPr>
              <w:t xml:space="preserve"> (optional)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Discounted subscription if company opts into pay-per-successful-hire.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Phase 2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Students — free forever core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Roadmaps, 1 free test/month, profile, and job applications are free.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MVP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Student premium (careful)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"Pro" pass: unlimited tests, proctored certification, AI mock interviews, priority visibility. Keep pricing student-affordable (₹99–₹299/mo). Must never paywall visibility unfairly — verification, not auction.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Phase 2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Institution licenses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College-wide licenses for placement cells.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Phase 2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Sponsored challenges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Companies pay to run branded hiring contests.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Phase 2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b/>
        </w:rPr>
        <w:t xml:space="preserve">Ethical guardrail:</w:t>
      </w:r>
      <w:r>
        <w:t xml:space="preserve"> the core promise is that a student with skills can get discovered for free. Monetization must never sell student data or rank students by payment.</w:t>
      </w:r>
    </w:p>
    <w:p>
      <w:pPr>
        <w:spacing w:before="60" w:after="12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sz w:val="26"/>
          <w:szCs w:val="26"/>
        </w:rPr>
        <w:t xml:space="preserve">8. Suggested Tech Stack (Recommended, Not Prescriptive)</w:t>
      </w:r>
    </w:p>
    <w:tbl>
      <w:tblW w:w="4800" w:type="dxa"/>
      <w:tblBorders>
        <w:top w:val="single" w:sz="4" w:color="D9DCE1"/>
        <w:left w:val="single" w:sz="4" w:color="D9DCE1"/>
        <w:bottom w:val="single" w:sz="4" w:color="D9DCE1"/>
        <w:right w:val="single" w:sz="4" w:color="D9DCE1"/>
        <w:insideH w:val="single" w:sz="4" w:color="D9DCE1"/>
        <w:insideV w:val="single" w:sz="4" w:color="D9DCE1"/>
      </w:tblBorders>
      <w:tr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Layer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Choice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Rationale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Frontend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Next.js (React) + TypeScript + Tailwind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SEO for roadmap pages (big organic acquisition channel), fast iteration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Backend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Node.js (NestJS) or Django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Mature ecosystems; team-skill dependent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Database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PostgreSQL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Relational core (users, scores, jobs)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Cache/Queue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Redis + BullMQ/Celery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Test grading jobs, notifications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Code execution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Isolated sandboxed runner (Docker + Firecracker/judge0-style, or hosted: Judge0, Piston)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Security-critical; never run user code directly on app servers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Search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Meilisearch or Elasticsearch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Candidate/job search with filters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Auth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Clerk/Auth0 or custom JWT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Speed vs. control tradeoff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Storage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S3-compatible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Resumes, project assets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Analytics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PostHog + event pipeline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Product analytics from day 1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Infra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Docker on cloud (AWS/GCP); IaC with Terraform later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b/>
        </w:rPr>
        <w:t xml:space="preserve">Key non-functional requirements: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Assessment submission → results within 30s for MCQ, 60s for code tests.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99.9% uptime during hiring-challenge windows (they are time-boxed, high-concurrency events).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P95 page load &lt; 2.5s on 3G/4G mobile networks (Tier 2/3 reality).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All user code execution sandboxed with resource limits (CPU, memory, network-off, 30s timeout).</w:t>
      </w:r>
    </w:p>
    <w:p>
      <w:pPr>
        <w:spacing w:before="60" w:after="12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sz w:val="26"/>
          <w:szCs w:val="26"/>
        </w:rPr>
        <w:t xml:space="preserve">9. Data Model (Core Entities — Conceptual)</w:t>
      </w:r>
    </w:p>
    <w:p>
      <w:pPr>
        <w:spacing w:before="0" w:after="120"/>
        <w:ind w:left="360" w:hanging="240"/>
      </w:pPr>
      <w:r>
        <w:t xml:space="preserve">•  </w:t>
      </w:r>
      <w:r>
        <w:rPr>
          <w:b/>
        </w:rPr>
        <w:t xml:space="preserve">User</w:t>
      </w:r>
      <w:r>
        <w:t xml:space="preserve"> (student | recruiter | admin | institution)</w:t>
      </w:r>
    </w:p>
    <w:p>
      <w:pPr>
        <w:spacing w:before="0" w:after="120"/>
        <w:ind w:left="360" w:hanging="240"/>
      </w:pPr>
      <w:r>
        <w:t xml:space="preserve">•  </w:t>
      </w:r>
      <w:r>
        <w:rPr>
          <w:b/>
        </w:rPr>
        <w:t xml:space="preserve">StudentProfile</w:t>
      </w:r>
      <w:r>
        <w:t xml:space="preserve"> (college, grad year, branch, preferences, visibility)</w:t>
      </w:r>
    </w:p>
    <w:p>
      <w:pPr>
        <w:spacing w:before="0" w:after="120"/>
        <w:ind w:left="360" w:hanging="240"/>
      </w:pPr>
      <w:r>
        <w:t xml:space="preserve">•  </w:t>
      </w:r>
      <w:r>
        <w:rPr>
          <w:b/>
        </w:rPr>
        <w:t xml:space="preserve">RecruiterProfile / Company</w:t>
      </w:r>
    </w:p>
    <w:p>
      <w:pPr>
        <w:spacing w:before="0" w:after="120"/>
        <w:ind w:left="360" w:hanging="240"/>
      </w:pPr>
      <w:r>
        <w:t xml:space="preserve">•  </w:t>
      </w:r>
      <w:r>
        <w:rPr>
          <w:b/>
        </w:rPr>
        <w:t xml:space="preserve">Skill</w:t>
      </w:r>
      <w:r>
        <w:t xml:space="preserve"> (name, category, description)</w:t>
      </w:r>
    </w:p>
    <w:p>
      <w:pPr>
        <w:spacing w:before="0" w:after="120"/>
        <w:ind w:left="360" w:hanging="240"/>
      </w:pPr>
      <w:r>
        <w:t xml:space="preserve">•  </w:t>
      </w:r>
      <w:r>
        <w:rPr>
          <w:b/>
        </w:rPr>
        <w:t xml:space="preserve">Roadmap</w:t>
      </w:r>
      <w:r>
        <w:t xml:space="preserve"> (skill(s), stages[] → topics[] → resources[], checkpoints[])</w:t>
      </w:r>
    </w:p>
    <w:p>
      <w:pPr>
        <w:spacing w:before="0" w:after="120"/>
        <w:ind w:left="360" w:hanging="240"/>
      </w:pPr>
      <w:r>
        <w:t xml:space="preserve">•  </w:t>
      </w:r>
      <w:r>
        <w:rPr>
          <w:b/>
        </w:rPr>
        <w:t xml:space="preserve">StudentProgress</w:t>
      </w:r>
      <w:r>
        <w:t xml:space="preserve"> (student, roadmap, topic status, timestamps)</w:t>
      </w:r>
    </w:p>
    <w:p>
      <w:pPr>
        <w:spacing w:before="0" w:after="120"/>
        <w:ind w:left="360" w:hanging="240"/>
      </w:pPr>
      <w:r>
        <w:t xml:space="preserve">•  </w:t>
      </w:r>
      <w:r>
        <w:rPr>
          <w:b/>
        </w:rPr>
        <w:t xml:space="preserve">Assessment</w:t>
      </w:r>
      <w:r>
        <w:t xml:space="preserve"> (skill, type: test|capstone|challenge, question paper template)</w:t>
      </w:r>
    </w:p>
    <w:p>
      <w:pPr>
        <w:spacing w:before="0" w:after="120"/>
        <w:ind w:left="360" w:hanging="240"/>
      </w:pPr>
      <w:r>
        <w:t xml:space="preserve">•  </w:t>
      </w:r>
      <w:r>
        <w:rPr>
          <w:b/>
        </w:rPr>
        <w:t xml:space="preserve">Question</w:t>
      </w:r>
      <w:r>
        <w:t xml:space="preserve"> (skill, type: mcq|coding|sql, difficulty, body, answer/test-cases, bank metadata)</w:t>
      </w:r>
    </w:p>
    <w:p>
      <w:pPr>
        <w:spacing w:before="0" w:after="120"/>
        <w:ind w:left="360" w:hanging="240"/>
      </w:pPr>
      <w:r>
        <w:t xml:space="preserve">•  </w:t>
      </w:r>
      <w:r>
        <w:rPr>
          <w:b/>
        </w:rPr>
        <w:t xml:space="preserve">Attempt</w:t>
      </w:r>
      <w:r>
        <w:t xml:space="preserve"> (student, assessment, started/ended, answers, score, percentile, integrity flags, validity expiry)</w:t>
      </w:r>
    </w:p>
    <w:p>
      <w:pPr>
        <w:spacing w:before="0" w:after="120"/>
        <w:ind w:left="360" w:hanging="240"/>
      </w:pPr>
      <w:r>
        <w:t xml:space="preserve">•  </w:t>
      </w:r>
      <w:r>
        <w:rPr>
          <w:b/>
        </w:rPr>
        <w:t xml:space="preserve">Scorecard</w:t>
      </w:r>
      <w:r>
        <w:t xml:space="preserve"> (student, skill, best score, percentile, issued, valid-until)</w:t>
      </w:r>
    </w:p>
    <w:p>
      <w:pPr>
        <w:spacing w:before="0" w:after="120"/>
        <w:ind w:left="360" w:hanging="240"/>
      </w:pPr>
      <w:r>
        <w:t xml:space="preserve">•  </w:t>
      </w:r>
      <w:r>
        <w:rPr>
          <w:b/>
        </w:rPr>
        <w:t xml:space="preserve">Job</w:t>
      </w:r>
      <w:r>
        <w:t xml:space="preserve"> (company, role, skills[], thresholds, comp, location, status)</w:t>
      </w:r>
    </w:p>
    <w:p>
      <w:pPr>
        <w:spacing w:before="0" w:after="120"/>
        <w:ind w:left="360" w:hanging="240"/>
      </w:pPr>
      <w:r>
        <w:t xml:space="preserve">•  </w:t>
      </w:r>
      <w:r>
        <w:rPr>
          <w:b/>
        </w:rPr>
        <w:t xml:space="preserve">Application</w:t>
      </w:r>
      <w:r>
        <w:t xml:space="preserve"> (student, job, stage, match score, timeline)</w:t>
      </w:r>
    </w:p>
    <w:p>
      <w:pPr>
        <w:spacing w:before="0" w:after="120"/>
        <w:ind w:left="360" w:hanging="240"/>
      </w:pPr>
      <w:r>
        <w:t xml:space="preserve">•  </w:t>
      </w:r>
      <w:r>
        <w:rPr>
          <w:b/>
        </w:rPr>
        <w:t xml:space="preserve">Challenge</w:t>
      </w:r>
      <w:r>
        <w:t xml:space="preserve"> (recruiter-owned test with invites/results)</w:t>
      </w:r>
    </w:p>
    <w:p>
      <w:pPr>
        <w:spacing w:before="60" w:after="12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sz w:val="26"/>
          <w:szCs w:val="26"/>
        </w:rPr>
        <w:t xml:space="preserve">10. User Flows (Happy Paths)</w:t>
      </w:r>
    </w:p>
    <w:p>
      <w:pPr>
        <w:spacing w:before="0" w:after="120"/>
      </w:pPr>
      <w:r>
        <w:rPr>
          <w:b/>
        </w:rPr>
        <w:t xml:space="preserve">Student learns &amp; gets verified:</w:t>
      </w:r>
    </w:p>
    <w:p>
      <w:pPr>
        <w:spacing w:before="0" w:after="120"/>
        <w:ind w:left="360" w:hanging="240"/>
      </w:pPr>
      <w:r>
        <w:rPr>
          <w:b/>
        </w:rPr>
        <w:t xml:space="preserve">1.  </w:t>
      </w:r>
      <w:r>
        <w:t xml:space="preserve">Signs up → picks "Frontend Developer" target role.</w:t>
      </w:r>
    </w:p>
    <w:p>
      <w:pPr>
        <w:spacing w:before="0" w:after="120"/>
        <w:ind w:left="360" w:hanging="240"/>
      </w:pPr>
      <w:r>
        <w:rPr>
          <w:b/>
        </w:rPr>
        <w:t xml:space="preserve">2.  </w:t>
      </w:r>
      <w:r>
        <w:t xml:space="preserve">Sees combined roadmap: HTML/CSS → JS → React → Git → Basic DSA; sets 10 hrs/week.</w:t>
      </w:r>
    </w:p>
    <w:p>
      <w:pPr>
        <w:spacing w:before="0" w:after="120"/>
        <w:ind w:left="360" w:hanging="240"/>
      </w:pPr>
      <w:r>
        <w:rPr>
          <w:b/>
        </w:rPr>
        <w:t xml:space="preserve">3.  </w:t>
      </w:r>
      <w:r>
        <w:t xml:space="preserve">Completes Foundations stage → passes checkpoint quiz → unlocks Core.</w:t>
      </w:r>
    </w:p>
    <w:p>
      <w:pPr>
        <w:spacing w:before="0" w:after="120"/>
        <w:ind w:left="360" w:hanging="240"/>
      </w:pPr>
      <w:r>
        <w:rPr>
          <w:b/>
        </w:rPr>
        <w:t xml:space="preserve">4.  </w:t>
      </w:r>
      <w:r>
        <w:t xml:space="preserve">Takes the "JavaScript" skill test → scores 82, 91st percentile → scorecard added to profile.</w:t>
      </w:r>
    </w:p>
    <w:p>
      <w:pPr>
        <w:spacing w:before="0" w:after="120"/>
        <w:ind w:left="360" w:hanging="240"/>
      </w:pPr>
      <w:r>
        <w:rPr>
          <w:b/>
        </w:rPr>
        <w:t xml:space="preserve">5.  </w:t>
      </w:r>
      <w:r>
        <w:t xml:space="preserve">Job-Ready badge at roadmap completion → profile becomes more visible in recruiter search.</w:t>
      </w:r>
    </w:p>
    <w:p>
      <w:pPr>
        <w:spacing w:before="0" w:after="120"/>
      </w:pPr>
      <w:r>
        <w:rPr>
          <w:b/>
        </w:rPr>
        <w:t xml:space="preserve">Recruiter hires:</w:t>
      </w:r>
    </w:p>
    <w:p>
      <w:pPr>
        <w:spacing w:before="0" w:after="120"/>
        <w:ind w:left="360" w:hanging="240"/>
      </w:pPr>
      <w:r>
        <w:rPr>
          <w:b/>
        </w:rPr>
        <w:t xml:space="preserve">1.  </w:t>
      </w:r>
      <w:r>
        <w:t xml:space="preserve">Posts "Junior React Developer" requiring React (≥70) + JavaScript (≥65) + Git.</w:t>
      </w:r>
    </w:p>
    <w:p>
      <w:pPr>
        <w:spacing w:before="0" w:after="120"/>
        <w:ind w:left="360" w:hanging="240"/>
      </w:pPr>
      <w:r>
        <w:rPr>
          <w:b/>
        </w:rPr>
        <w:t xml:space="preserve">2.  </w:t>
      </w:r>
      <w:r>
        <w:t xml:space="preserve">Searches candidates filtered by verified skills + grad year; shortlists 20.</w:t>
      </w:r>
    </w:p>
    <w:p>
      <w:pPr>
        <w:spacing w:before="0" w:after="120"/>
        <w:ind w:left="360" w:hanging="240"/>
      </w:pPr>
      <w:r>
        <w:rPr>
          <w:b/>
        </w:rPr>
        <w:t xml:space="preserve">3.  </w:t>
      </w:r>
      <w:r>
        <w:t xml:space="preserve">Invites 10 to a custom challenge; 6 complete; ranks results.</w:t>
      </w:r>
    </w:p>
    <w:p>
      <w:pPr>
        <w:spacing w:before="0" w:after="120"/>
        <w:ind w:left="360" w:hanging="240"/>
      </w:pPr>
      <w:r>
        <w:rPr>
          <w:b/>
        </w:rPr>
        <w:t xml:space="preserve">4.  </w:t>
      </w:r>
      <w:r>
        <w:t xml:space="preserve">Moves 3 to interviews via pipeline board; hires 1. Success fee/subscription billed.</w:t>
      </w:r>
    </w:p>
    <w:p>
      <w:pPr>
        <w:spacing w:before="60" w:after="12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sz w:val="26"/>
          <w:szCs w:val="26"/>
        </w:rPr>
        <w:t xml:space="preserve">11. MVP Release Plan &amp; Milestones</w:t>
      </w:r>
    </w:p>
    <w:tbl>
      <w:tblW w:w="4800" w:type="dxa"/>
      <w:tblBorders>
        <w:top w:val="single" w:sz="4" w:color="D9DCE1"/>
        <w:left w:val="single" w:sz="4" w:color="D9DCE1"/>
        <w:bottom w:val="single" w:sz="4" w:color="D9DCE1"/>
        <w:right w:val="single" w:sz="4" w:color="D9DCE1"/>
        <w:insideH w:val="single" w:sz="4" w:color="D9DCE1"/>
        <w:insideV w:val="single" w:sz="4" w:color="D9DCE1"/>
      </w:tblBorders>
      <w:tr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Phase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Duration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Scope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P0 — Foundations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Weeks 1–6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Auth, profiles, skill/roadmap data model, admin CMS, 5 roadmap prototypes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P1 — Learn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Weeks 7–12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Roadmap UI, progress tracking, checkpoint quizzes, notifications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P2 — Prove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Weeks 13–18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Test engine, sandboxed code runner, question bank (500+ questions), scorecards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P3 — Hire (MVP launch)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Weeks 19–22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Recruiter portal, search, jobs, applications, match score, billing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P4 — Post-launch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Weeks 23+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Challenges/contests, college dashboards, proctoring, mobile improvements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b/>
        </w:rPr>
        <w:t xml:space="preserve">MVP content requirement before launch:</w:t>
      </w:r>
      <w:r>
        <w:t xml:space="preserve"> 10 roadmaps, 1,000+ curated questions across 10 skills, 300+ coding problems.</w:t>
      </w:r>
    </w:p>
    <w:p>
      <w:pPr>
        <w:spacing w:before="0" w:after="120"/>
      </w:pPr>
      <w:r>
        <w:rPr>
          <w:b/>
        </w:rPr>
        <w:t xml:space="preserve">Pilot strategy:</w:t>
      </w:r>
      <w:r>
        <w:t xml:space="preserve"> Launch with 3–5 colleges (via placement officers) and 10–15 hand-recruited startups; facilitate first 25 hires before scaling spend.</w:t>
      </w:r>
    </w:p>
    <w:p>
      <w:pPr>
        <w:spacing w:before="60" w:after="12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sz w:val="26"/>
          <w:szCs w:val="26"/>
        </w:rPr>
        <w:t xml:space="preserve">12. Competitive Landscape</w:t>
      </w:r>
    </w:p>
    <w:tbl>
      <w:tblW w:w="4800" w:type="dxa"/>
      <w:tblBorders>
        <w:top w:val="single" w:sz="4" w:color="D9DCE1"/>
        <w:left w:val="single" w:sz="4" w:color="D9DCE1"/>
        <w:bottom w:val="single" w:sz="4" w:color="D9DCE1"/>
        <w:right w:val="single" w:sz="4" w:color="D9DCE1"/>
        <w:insideH w:val="single" w:sz="4" w:color="D9DCE1"/>
        <w:insideV w:val="single" w:sz="4" w:color="D9DCE1"/>
      </w:tblBorders>
      <w:tr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Competitor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Their strength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Our differentiation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Naukri / LinkedIn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Massive job volume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They're resume-marketplaces with no learning path or skill verification for freshers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HackerRank / CodeSignal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Recruiter-side testing tools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They don't own the student side; we own learn → prove → hire end-to-end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Unstop (Dare2Compete)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Contests &amp; campus engagement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Less focus on structured learning roadmaps for Tier 2/3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GeeksforGeeks / roadmap.sh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Great free content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No verification, no hiring marketplace attached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PhysicsWallah-adjacent upskilling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Student-side learning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No direct recruiter marketplace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b/>
        </w:rPr>
        <w:t xml:space="preserve">Moat:</w:t>
      </w:r>
      <w:r>
        <w:t xml:space="preserve"> proprietary skill-verification data (percentiles across thousands of students), content depth, and two-sided liquidity — hardest part to copy.</w:t>
      </w:r>
    </w:p>
    <w:p>
      <w:pPr>
        <w:spacing w:before="60" w:after="12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sz w:val="26"/>
          <w:szCs w:val="26"/>
        </w:rPr>
        <w:t xml:space="preserve">13. Risks &amp; Mitigations</w:t>
      </w:r>
    </w:p>
    <w:tbl>
      <w:tblW w:w="4800" w:type="dxa"/>
      <w:tblBorders>
        <w:top w:val="single" w:sz="4" w:color="D9DCE1"/>
        <w:left w:val="single" w:sz="4" w:color="D9DCE1"/>
        <w:bottom w:val="single" w:sz="4" w:color="D9DCE1"/>
        <w:right w:val="single" w:sz="4" w:color="D9DCE1"/>
        <w:insideH w:val="single" w:sz="4" w:color="D9DCE1"/>
        <w:insideV w:val="single" w:sz="4" w:color="D9DCE1"/>
      </w:tblBorders>
      <w:tr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Risk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Impact</w:t>
            </w:r>
          </w:p>
        </w:tc>
        <w:tc>
          <w:tcPr>
            <w:shd w:val="clear" w:fill="EEF2F7"/>
          </w:tcPr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Mitigation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b/>
                <w:sz w:val="19"/>
                <w:szCs w:val="19"/>
              </w:rPr>
              <w:t xml:space="preserve">Cheating inflates scores</w:t>
            </w:r>
            <w:r>
              <w:rPr>
                <w:sz w:val="19"/>
                <w:szCs w:val="19"/>
              </w:rPr>
              <w:t xml:space="preserve"> → recruiter trust dies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Fatal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Integrity flags, question banks rotation, attempt limits, proctoring for high-stakes certs, spot audits, easy score verification links for recruiters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Chicken-and-egg (no recruiters without students, and vice versa)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Seed supply side first with colleges + free student tools (roadmaps drive organic SEO traffic); hand-recruit initial recruiters with free trials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Content upkeep burden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Admin CMS, quarterly review SLA, community suggestion pipeline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Code-execution security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Fully sandboxed runners, resource limits, network isolation, third-party judge option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Students treat it as "another course site" (low completion)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Stage-gated roadmaps, streaks, checkpoints, job-outcome framing throughout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DPDP/GDPR compliance, student data sensitivity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Consent-first design, data minimization, recruiter access logging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"College filter" bias reappearing on recruiter side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/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Optional college-tier fields, rank by verification strength, product language centered on skills</w:t>
            </w:r>
          </w:p>
        </w:tc>
      </w:tr>
    </w:tbl>
    <w:p>
      <w:pPr>
        <w:spacing w:before="0" w:after="80"/>
      </w:pPr>
    </w:p>
    <w:p>
      <w:pPr>
        <w:spacing w:before="60" w:after="12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sz w:val="26"/>
          <w:szCs w:val="26"/>
        </w:rPr>
        <w:t xml:space="preserve">14. Open Questions (For Stakeholder Review)</w:t>
      </w:r>
    </w:p>
    <w:p>
      <w:pPr>
        <w:spacing w:before="0" w:after="120"/>
        <w:ind w:left="360" w:hanging="240"/>
      </w:pPr>
      <w:r>
        <w:rPr>
          <w:b/>
        </w:rPr>
        <w:t xml:space="preserve">1.  </w:t>
      </w:r>
      <w:r>
        <w:t xml:space="preserve">Launch geography — India only at start, or also SEA/Africa from day 1?</w:t>
      </w:r>
    </w:p>
    <w:p>
      <w:pPr>
        <w:spacing w:before="0" w:after="120"/>
        <w:ind w:left="360" w:hanging="240"/>
      </w:pPr>
      <w:r>
        <w:rPr>
          <w:b/>
        </w:rPr>
        <w:t xml:space="preserve">2.  </w:t>
      </w:r>
      <w:r>
        <w:t xml:space="preserve">Which 10 launch skills maximize recruiter demand vs. content cost? (Suggest validating with 20+ recruiter interviews.)</w:t>
      </w:r>
    </w:p>
    <w:p>
      <w:pPr>
        <w:spacing w:before="0" w:after="120"/>
        <w:ind w:left="360" w:hanging="240"/>
      </w:pPr>
      <w:r>
        <w:rPr>
          <w:b/>
        </w:rPr>
        <w:t xml:space="preserve">3.  </w:t>
      </w:r>
      <w:r>
        <w:t xml:space="preserve">Do we allow all recruiters to browse all student profiles, or discovery-by-application-only until trust is established?</w:t>
      </w:r>
    </w:p>
    <w:p>
      <w:pPr>
        <w:spacing w:before="0" w:after="120"/>
        <w:ind w:left="360" w:hanging="240"/>
      </w:pPr>
      <w:r>
        <w:rPr>
          <w:b/>
        </w:rPr>
        <w:t xml:space="preserve">4.  </w:t>
      </w:r>
      <w:r>
        <w:t xml:space="preserve">Build vs. buy for the code-execution sandbox at MVP?</w:t>
      </w:r>
    </w:p>
    <w:p>
      <w:pPr>
        <w:spacing w:before="0" w:after="120"/>
        <w:ind w:left="360" w:hanging="240"/>
      </w:pPr>
      <w:r>
        <w:rPr>
          <w:b/>
        </w:rPr>
        <w:t xml:space="preserve">5.  </w:t>
      </w:r>
      <w:r>
        <w:t xml:space="preserve">Pricing floor for recruiter subscriptions in the pilot market?</w:t>
      </w:r>
    </w:p>
    <w:p>
      <w:pPr>
        <w:spacing w:before="60" w:after="12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sz w:val="26"/>
          <w:szCs w:val="26"/>
        </w:rPr>
        <w:t xml:space="preserve">15. Appendix: Success Definition for Pilot</w:t>
      </w:r>
    </w:p>
    <w:p>
      <w:pPr>
        <w:spacing w:before="0" w:after="120"/>
      </w:pPr>
      <w:r>
        <w:t xml:space="preserve">A pilot is successful if, within 3 months of launch: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≥2,000 students onboarded across 3–5 partner colleges.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≥60% of onboarded students start a roadmap; ≥30% complete a checkpoint.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≥10 recruiters actively searching; ≥5 job posts live.</w:t>
      </w:r>
    </w:p>
    <w:p>
      <w:pPr>
        <w:spacing w:before="0" w:after="120"/>
        <w:ind w:left="360" w:hanging="240"/>
      </w:pPr>
      <w:r>
        <w:t xml:space="preserve">•  </w:t>
      </w:r>
      <w:r>
        <w:t xml:space="preserve">≥10 shortlists and ≥3 hires facilitated.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  <w:szCs w:val="21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