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A75" w:rsidRPr="003B4A75" w:rsidRDefault="003B4A75">
      <w:pPr>
        <w:rPr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B4A75">
        <w:rPr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Éléments du cahier de charge</w:t>
      </w:r>
    </w:p>
    <w:p w:rsidR="00C356ED" w:rsidRPr="00C356ED" w:rsidRDefault="003B4A75" w:rsidP="00C356ED">
      <w:pPr>
        <w:pStyle w:val="Paragraphedeliste"/>
        <w:numPr>
          <w:ilvl w:val="0"/>
          <w:numId w:val="4"/>
        </w:numPr>
        <w:spacing w:line="360" w:lineRule="auto"/>
        <w:rPr>
          <w:sz w:val="28"/>
        </w:rPr>
      </w:pPr>
      <w:r w:rsidRPr="00C356ED">
        <w:rPr>
          <w:sz w:val="28"/>
        </w:rPr>
        <w:t>Présentation du projet </w:t>
      </w:r>
    </w:p>
    <w:p w:rsidR="00C356ED" w:rsidRDefault="00C356ED" w:rsidP="00C356ED">
      <w:pPr>
        <w:pStyle w:val="Paragraphedeliste"/>
        <w:numPr>
          <w:ilvl w:val="1"/>
          <w:numId w:val="4"/>
        </w:numPr>
        <w:spacing w:line="360" w:lineRule="auto"/>
        <w:rPr>
          <w:sz w:val="28"/>
        </w:rPr>
      </w:pPr>
      <w:r w:rsidRPr="003B4A75">
        <w:rPr>
          <w:sz w:val="28"/>
        </w:rPr>
        <w:t>C</w:t>
      </w:r>
      <w:r w:rsidR="003B4A75" w:rsidRPr="003B4A75">
        <w:rPr>
          <w:sz w:val="28"/>
        </w:rPr>
        <w:t>ontexte</w:t>
      </w:r>
    </w:p>
    <w:p w:rsidR="00C356ED" w:rsidRPr="00C356ED" w:rsidRDefault="00C356ED" w:rsidP="00C356ED">
      <w:pPr>
        <w:spacing w:line="36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Dans le souci de pouvoir localiser l’itinéraire d’</w:t>
      </w:r>
      <w:r w:rsidR="006429BB">
        <w:rPr>
          <w:sz w:val="24"/>
          <w:szCs w:val="24"/>
        </w:rPr>
        <w:t>un individu</w:t>
      </w:r>
      <w:r>
        <w:rPr>
          <w:sz w:val="24"/>
          <w:szCs w:val="24"/>
        </w:rPr>
        <w:t xml:space="preserve">, nous allons mettre en place GPS Mapping. </w:t>
      </w:r>
    </w:p>
    <w:p w:rsidR="00C356ED" w:rsidRDefault="00C356ED" w:rsidP="00C356ED">
      <w:pPr>
        <w:pStyle w:val="Paragraphedeliste"/>
        <w:numPr>
          <w:ilvl w:val="1"/>
          <w:numId w:val="4"/>
        </w:numPr>
        <w:spacing w:line="360" w:lineRule="auto"/>
        <w:rPr>
          <w:sz w:val="28"/>
        </w:rPr>
      </w:pPr>
      <w:r>
        <w:rPr>
          <w:sz w:val="28"/>
        </w:rPr>
        <w:t>O</w:t>
      </w:r>
      <w:r w:rsidR="003B4A75" w:rsidRPr="003B4A75">
        <w:rPr>
          <w:sz w:val="28"/>
        </w:rPr>
        <w:t>bjectif</w:t>
      </w:r>
    </w:p>
    <w:p w:rsidR="00C356ED" w:rsidRPr="006429BB" w:rsidRDefault="006429BB" w:rsidP="00C356ED">
      <w:pPr>
        <w:spacing w:line="360" w:lineRule="auto"/>
        <w:ind w:left="1080"/>
        <w:rPr>
          <w:sz w:val="24"/>
          <w:szCs w:val="24"/>
        </w:rPr>
      </w:pPr>
      <w:r w:rsidRPr="006429BB">
        <w:rPr>
          <w:sz w:val="24"/>
          <w:szCs w:val="24"/>
        </w:rPr>
        <w:t>La réalisation de l’application GPS Mapping nous permettra de faire le tracé d’une carte à partir de cordonnées GPS</w:t>
      </w:r>
    </w:p>
    <w:p w:rsidR="006429BB" w:rsidRPr="006429BB" w:rsidRDefault="00C356ED" w:rsidP="006429BB">
      <w:pPr>
        <w:pStyle w:val="Paragraphedeliste"/>
        <w:numPr>
          <w:ilvl w:val="1"/>
          <w:numId w:val="4"/>
        </w:numPr>
        <w:spacing w:line="360" w:lineRule="auto"/>
        <w:rPr>
          <w:sz w:val="28"/>
        </w:rPr>
      </w:pPr>
      <w:r>
        <w:rPr>
          <w:sz w:val="28"/>
        </w:rPr>
        <w:t>Objectif</w:t>
      </w:r>
      <w:r w:rsidR="006429BB">
        <w:rPr>
          <w:sz w:val="28"/>
        </w:rPr>
        <w:t>s</w:t>
      </w:r>
      <w:r>
        <w:rPr>
          <w:sz w:val="28"/>
        </w:rPr>
        <w:t xml:space="preserve"> spécifique</w:t>
      </w:r>
      <w:r w:rsidR="006429BB">
        <w:rPr>
          <w:sz w:val="28"/>
        </w:rPr>
        <w:t>s</w:t>
      </w:r>
      <w:bookmarkStart w:id="0" w:name="_GoBack"/>
      <w:bookmarkEnd w:id="0"/>
    </w:p>
    <w:p w:rsidR="008C6434" w:rsidRPr="003B4A75" w:rsidRDefault="00C356ED" w:rsidP="00C356ED">
      <w:pPr>
        <w:pStyle w:val="Paragraphedeliste"/>
        <w:numPr>
          <w:ilvl w:val="1"/>
          <w:numId w:val="4"/>
        </w:numPr>
        <w:spacing w:line="360" w:lineRule="auto"/>
        <w:rPr>
          <w:sz w:val="28"/>
        </w:rPr>
      </w:pPr>
      <w:r>
        <w:rPr>
          <w:sz w:val="28"/>
        </w:rPr>
        <w:t>Objet du projet</w:t>
      </w:r>
    </w:p>
    <w:p w:rsidR="003B4A75" w:rsidRDefault="003B4A75" w:rsidP="00C356ED">
      <w:pPr>
        <w:pStyle w:val="Paragraphedeliste"/>
        <w:numPr>
          <w:ilvl w:val="0"/>
          <w:numId w:val="4"/>
        </w:numPr>
        <w:spacing w:line="360" w:lineRule="auto"/>
        <w:rPr>
          <w:sz w:val="28"/>
        </w:rPr>
      </w:pPr>
      <w:r w:rsidRPr="00C356ED">
        <w:rPr>
          <w:sz w:val="28"/>
        </w:rPr>
        <w:t>Description fonctionnelle de la future solution en termes de fonctio</w:t>
      </w:r>
      <w:r w:rsidR="00C356ED">
        <w:rPr>
          <w:sz w:val="28"/>
        </w:rPr>
        <w:t>ns attendues par l’utilisateur </w:t>
      </w:r>
    </w:p>
    <w:p w:rsidR="00C356ED" w:rsidRPr="00C356ED" w:rsidRDefault="00C356ED" w:rsidP="00C356ED">
      <w:pPr>
        <w:pStyle w:val="Paragraphedeliste"/>
        <w:spacing w:line="360" w:lineRule="auto"/>
        <w:rPr>
          <w:sz w:val="28"/>
        </w:rPr>
      </w:pPr>
    </w:p>
    <w:p w:rsidR="003B4A75" w:rsidRDefault="003B4A75" w:rsidP="00C356ED">
      <w:pPr>
        <w:pStyle w:val="Paragraphedeliste"/>
        <w:numPr>
          <w:ilvl w:val="0"/>
          <w:numId w:val="4"/>
        </w:numPr>
        <w:spacing w:line="360" w:lineRule="auto"/>
        <w:rPr>
          <w:sz w:val="28"/>
        </w:rPr>
      </w:pPr>
      <w:r w:rsidRPr="00C356ED">
        <w:rPr>
          <w:sz w:val="28"/>
        </w:rPr>
        <w:t>Les livrables attendus des prestataires (cadre de la réponse) ains</w:t>
      </w:r>
      <w:r w:rsidR="00C356ED" w:rsidRPr="00C356ED">
        <w:rPr>
          <w:sz w:val="28"/>
        </w:rPr>
        <w:t>i que les exigences techniques </w:t>
      </w:r>
    </w:p>
    <w:p w:rsidR="00C356ED" w:rsidRPr="00C356ED" w:rsidRDefault="00C356ED" w:rsidP="00C356ED">
      <w:pPr>
        <w:spacing w:line="360" w:lineRule="auto"/>
        <w:rPr>
          <w:sz w:val="28"/>
        </w:rPr>
      </w:pPr>
    </w:p>
    <w:p w:rsidR="003B4A75" w:rsidRDefault="003B4A75" w:rsidP="00C356ED">
      <w:pPr>
        <w:pStyle w:val="Paragraphedeliste"/>
        <w:numPr>
          <w:ilvl w:val="0"/>
          <w:numId w:val="4"/>
        </w:numPr>
        <w:spacing w:line="360" w:lineRule="auto"/>
        <w:rPr>
          <w:sz w:val="28"/>
        </w:rPr>
      </w:pPr>
      <w:r w:rsidRPr="00C356ED">
        <w:rPr>
          <w:sz w:val="28"/>
        </w:rPr>
        <w:t>Organisation (Au ni</w:t>
      </w:r>
      <w:r w:rsidR="00C356ED">
        <w:rPr>
          <w:sz w:val="28"/>
        </w:rPr>
        <w:t>veau tactique et opérationnel) </w:t>
      </w:r>
    </w:p>
    <w:p w:rsidR="00C356ED" w:rsidRPr="00C356ED" w:rsidRDefault="00C356ED" w:rsidP="00C356ED">
      <w:pPr>
        <w:spacing w:line="360" w:lineRule="auto"/>
        <w:rPr>
          <w:sz w:val="28"/>
        </w:rPr>
      </w:pPr>
    </w:p>
    <w:p w:rsidR="003B4A75" w:rsidRDefault="003B4A75" w:rsidP="00C356ED">
      <w:pPr>
        <w:pStyle w:val="Paragraphedeliste"/>
        <w:numPr>
          <w:ilvl w:val="0"/>
          <w:numId w:val="4"/>
        </w:numPr>
        <w:spacing w:line="360" w:lineRule="auto"/>
      </w:pPr>
      <w:r w:rsidRPr="00C356ED">
        <w:rPr>
          <w:sz w:val="28"/>
        </w:rPr>
        <w:t>Planification initiale des grandes phases.</w:t>
      </w:r>
    </w:p>
    <w:sectPr w:rsidR="003B4A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C0A17"/>
    <w:multiLevelType w:val="hybridMultilevel"/>
    <w:tmpl w:val="6B2E4C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131EB"/>
    <w:multiLevelType w:val="hybridMultilevel"/>
    <w:tmpl w:val="974E1B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56344"/>
    <w:multiLevelType w:val="hybridMultilevel"/>
    <w:tmpl w:val="7A6A9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909A8"/>
    <w:multiLevelType w:val="hybridMultilevel"/>
    <w:tmpl w:val="33548C5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A75"/>
    <w:rsid w:val="003B4A75"/>
    <w:rsid w:val="006429BB"/>
    <w:rsid w:val="008C6434"/>
    <w:rsid w:val="00C3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C1E5D"/>
  <w15:chartTrackingRefBased/>
  <w15:docId w15:val="{91CEF730-8490-427E-BB22-52B5D330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B4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STEPHENJLO</dc:creator>
  <cp:keywords/>
  <dc:description/>
  <cp:lastModifiedBy>STEPHENJLO</cp:lastModifiedBy>
  <cp:revision>2</cp:revision>
  <dcterms:created xsi:type="dcterms:W3CDTF">2017-08-14T19:04:00Z</dcterms:created>
  <dcterms:modified xsi:type="dcterms:W3CDTF">2017-08-14T20:02:00Z</dcterms:modified>
</cp:coreProperties>
</file>