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78CB" w:rsidRDefault="00C51B65" w:rsidP="00F02D47">
      <w:pPr>
        <w:pStyle w:val="Sansinterligne"/>
        <w:spacing w:line="360" w:lineRule="auto"/>
        <w:jc w:val="both"/>
        <w:rPr>
          <w:rFonts w:ascii="Arial" w:hAnsi="Arial" w:cs="Arial"/>
          <w:b/>
          <w:sz w:val="32"/>
          <w:szCs w:val="32"/>
        </w:rPr>
      </w:pPr>
      <w:r>
        <w:rPr>
          <w:noProof/>
          <w:lang w:val="fr-FR"/>
        </w:rPr>
        <w:pict>
          <v:shape id="Image 1" o:spid="_x0000_i1026" type="#_x0000_t75" style="width:149.2pt;height:135.35pt;visibility:visible;mso-wrap-style:square">
            <v:imagedata r:id="rId7" o:title="tof rg 2" croptop="15473f" cropbottom="23912f" cropleft="17857f" cropright="12344f"/>
          </v:shape>
        </w:pict>
      </w:r>
      <w:r>
        <w:rPr>
          <w:noProof/>
          <w:lang w:val="fr-FR"/>
        </w:rPr>
        <w:pict>
          <v:shapetype id="_x0000_t202" coordsize="21600,21600" o:spt="202" path="m,l,21600r21600,l21600,xe">
            <v:stroke joinstyle="miter"/>
            <v:path gradientshapeok="t" o:connecttype="rect"/>
          </v:shapetype>
          <v:shape id="Zone de texte 1" o:spid="_x0000_s1026" type="#_x0000_t202" style="position:absolute;left:0;text-align:left;margin-left:335.9pt;margin-top:-75.5pt;width:112.75pt;height:111.4pt;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" stroked="f" strokeweight=".5pt">
            <v:path arrowok="t"/>
            <v:textbox>
              <w:txbxContent>
                <w:p w:rsidR="001278CB" w:rsidRDefault="001278CB" w:rsidP="00F02D47"/>
              </w:txbxContent>
            </v:textbox>
          </v:shape>
        </w:pict>
      </w:r>
    </w:p>
    <w:p w:rsidR="001278CB" w:rsidRPr="005A25A8" w:rsidRDefault="00C51B65" w:rsidP="00F02D47">
      <w:pPr>
        <w:pStyle w:val="Sansinterligne"/>
        <w:spacing w:line="360" w:lineRule="auto"/>
        <w:jc w:val="both"/>
        <w:rPr>
          <w:rFonts w:ascii="Arial" w:hAnsi="Arial" w:cs="Arial"/>
          <w:b/>
          <w:sz w:val="32"/>
          <w:szCs w:val="32"/>
        </w:rPr>
      </w:pPr>
      <w:r>
        <w:rPr>
          <w:noProof/>
          <w:lang w:val="fr-FR"/>
        </w:rPr>
        <w:pict>
          <v:shape id="Moins 2" o:spid="_x0000_s1027" style="position:absolute;left:0;text-align:left;margin-left:-79.6pt;margin-top:18.1pt;width:612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777240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" path="m1030232,17483r5711936,l6742168,28237r-5711936,l1030232,17483xe" fillcolor="#4f81bd" strokecolor="#243f60" strokeweight="2pt">
            <v:path arrowok="t" o:connecttype="custom" o:connectlocs="1030232,17483;6742168,17483;6742168,28237;1030232,28237;1030232,17483" o:connectangles="0,0,0,0,0"/>
          </v:shape>
        </w:pict>
      </w:r>
      <w:r w:rsidR="001278CB" w:rsidRPr="005A25A8">
        <w:rPr>
          <w:rFonts w:ascii="Arial" w:hAnsi="Arial" w:cs="Arial"/>
          <w:b/>
          <w:sz w:val="32"/>
          <w:szCs w:val="32"/>
        </w:rPr>
        <w:t xml:space="preserve">GUEDE RODRIGUE </w:t>
      </w:r>
      <w:r w:rsidR="001278CB">
        <w:rPr>
          <w:rFonts w:ascii="Arial" w:hAnsi="Arial" w:cs="Arial"/>
          <w:b/>
          <w:sz w:val="32"/>
          <w:szCs w:val="32"/>
        </w:rPr>
        <w:t>BÉ</w:t>
      </w:r>
      <w:r w:rsidR="001278CB" w:rsidRPr="005A25A8">
        <w:rPr>
          <w:rFonts w:ascii="Arial" w:hAnsi="Arial" w:cs="Arial"/>
          <w:b/>
          <w:sz w:val="32"/>
          <w:szCs w:val="32"/>
        </w:rPr>
        <w:t>RENGER</w:t>
      </w:r>
    </w:p>
    <w:p w:rsidR="001278CB" w:rsidRPr="00D255D9" w:rsidRDefault="00A7753B" w:rsidP="00F02D47">
      <w:pPr>
        <w:pStyle w:val="Sansinterligne"/>
        <w:tabs>
          <w:tab w:val="left" w:pos="6575"/>
        </w:tabs>
        <w:spacing w:line="360" w:lineRule="auto"/>
        <w:jc w:val="both"/>
        <w:rPr>
          <w:rFonts w:ascii="Arial" w:hAnsi="Arial" w:cs="Arial"/>
          <w:sz w:val="24"/>
          <w:szCs w:val="24"/>
        </w:rPr>
      </w:pPr>
      <w:r>
        <w:rPr>
          <w:rFonts w:ascii="Arial" w:hAnsi="Arial" w:cs="Arial"/>
          <w:b/>
          <w:sz w:val="24"/>
          <w:szCs w:val="24"/>
        </w:rPr>
        <w:t>39</w:t>
      </w:r>
      <w:r w:rsidR="001278CB" w:rsidRPr="00D255D9">
        <w:rPr>
          <w:rFonts w:ascii="Arial" w:hAnsi="Arial" w:cs="Arial"/>
          <w:b/>
          <w:sz w:val="24"/>
          <w:szCs w:val="24"/>
        </w:rPr>
        <w:t xml:space="preserve"> ans</w:t>
      </w:r>
      <w:r w:rsidR="001278CB" w:rsidRPr="00D255D9">
        <w:rPr>
          <w:rFonts w:ascii="Arial" w:hAnsi="Arial" w:cs="Arial"/>
          <w:sz w:val="24"/>
          <w:szCs w:val="24"/>
        </w:rPr>
        <w:tab/>
      </w:r>
    </w:p>
    <w:p w:rsidR="001278CB" w:rsidRPr="00D255D9" w:rsidRDefault="001278CB" w:rsidP="00F02D47">
      <w:pPr>
        <w:pStyle w:val="Sansinterligne"/>
        <w:spacing w:line="360" w:lineRule="auto"/>
        <w:jc w:val="both"/>
        <w:rPr>
          <w:rFonts w:ascii="Arial" w:hAnsi="Arial" w:cs="Arial"/>
          <w:sz w:val="24"/>
          <w:szCs w:val="24"/>
        </w:rPr>
      </w:pPr>
      <w:r w:rsidRPr="00D255D9">
        <w:rPr>
          <w:rFonts w:ascii="Arial" w:hAnsi="Arial" w:cs="Arial"/>
          <w:b/>
          <w:sz w:val="24"/>
          <w:szCs w:val="24"/>
        </w:rPr>
        <w:t xml:space="preserve">Ivoirien </w:t>
      </w:r>
    </w:p>
    <w:p w:rsidR="001278CB" w:rsidRPr="00D255D9" w:rsidRDefault="001278CB" w:rsidP="00F02D47">
      <w:pPr>
        <w:pStyle w:val="Sansinterligne"/>
        <w:spacing w:line="360" w:lineRule="auto"/>
        <w:jc w:val="both"/>
        <w:rPr>
          <w:rFonts w:ascii="Arial" w:hAnsi="Arial" w:cs="Arial"/>
          <w:b/>
          <w:sz w:val="24"/>
          <w:szCs w:val="24"/>
        </w:rPr>
      </w:pPr>
      <w:r w:rsidRPr="00D255D9">
        <w:rPr>
          <w:rFonts w:ascii="Arial" w:hAnsi="Arial" w:cs="Arial"/>
          <w:b/>
          <w:sz w:val="24"/>
          <w:szCs w:val="24"/>
        </w:rPr>
        <w:t>Célibataire sans enfant</w:t>
      </w:r>
    </w:p>
    <w:p w:rsidR="001278CB" w:rsidRPr="00F4532F" w:rsidRDefault="001278CB" w:rsidP="00F02D47">
      <w:pPr>
        <w:pStyle w:val="Sansinterligne"/>
        <w:spacing w:line="360" w:lineRule="auto"/>
        <w:jc w:val="both"/>
        <w:rPr>
          <w:rFonts w:ascii="Arial" w:hAnsi="Arial" w:cs="Arial"/>
          <w:b/>
          <w:sz w:val="24"/>
          <w:szCs w:val="24"/>
        </w:rPr>
      </w:pPr>
      <w:proofErr w:type="spellStart"/>
      <w:r w:rsidRPr="00F4532F">
        <w:rPr>
          <w:rFonts w:ascii="Arial" w:hAnsi="Arial" w:cs="Arial"/>
          <w:b/>
          <w:sz w:val="24"/>
          <w:szCs w:val="24"/>
          <w:u w:val="single"/>
        </w:rPr>
        <w:t>Cel</w:t>
      </w:r>
      <w:proofErr w:type="spellEnd"/>
      <w:r w:rsidRPr="00F4532F">
        <w:rPr>
          <w:rFonts w:ascii="Arial" w:hAnsi="Arial" w:cs="Arial"/>
          <w:b/>
          <w:sz w:val="24"/>
          <w:szCs w:val="24"/>
        </w:rPr>
        <w:t xml:space="preserve"> : (+225) 08-65-50-43 / 40-39-58-45   </w:t>
      </w:r>
    </w:p>
    <w:p w:rsidR="001278CB" w:rsidRPr="00EB550A" w:rsidRDefault="001278CB" w:rsidP="00F02D47">
      <w:pPr>
        <w:pStyle w:val="Sansinterligne"/>
        <w:spacing w:line="360" w:lineRule="auto"/>
        <w:jc w:val="both"/>
        <w:rPr>
          <w:rFonts w:ascii="Arial" w:hAnsi="Arial" w:cs="Arial"/>
          <w:b/>
          <w:sz w:val="24"/>
          <w:szCs w:val="24"/>
          <w:lang w:val="en-US"/>
        </w:rPr>
      </w:pPr>
      <w:r w:rsidRPr="00EB550A">
        <w:rPr>
          <w:rFonts w:ascii="Arial" w:hAnsi="Arial" w:cs="Arial"/>
          <w:b/>
          <w:sz w:val="24"/>
          <w:szCs w:val="24"/>
          <w:u w:val="single"/>
          <w:lang w:val="en-US"/>
        </w:rPr>
        <w:t>Postal</w:t>
      </w:r>
      <w:r w:rsidRPr="00EB550A">
        <w:rPr>
          <w:rFonts w:ascii="Arial" w:hAnsi="Arial" w:cs="Arial"/>
          <w:b/>
          <w:sz w:val="24"/>
          <w:szCs w:val="24"/>
          <w:lang w:val="en-US"/>
        </w:rPr>
        <w:t xml:space="preserve">: 04 BP 1780 ABIDJAN 04 </w:t>
      </w:r>
    </w:p>
    <w:p w:rsidR="001278CB" w:rsidRPr="001A7D88" w:rsidRDefault="001278CB" w:rsidP="00F02D47">
      <w:pPr>
        <w:pStyle w:val="Sansinterligne"/>
        <w:spacing w:line="360" w:lineRule="auto"/>
        <w:jc w:val="both"/>
        <w:rPr>
          <w:rFonts w:ascii="Arial" w:hAnsi="Arial" w:cs="Arial"/>
          <w:b/>
          <w:i/>
          <w:sz w:val="24"/>
          <w:szCs w:val="24"/>
        </w:rPr>
      </w:pPr>
      <w:r w:rsidRPr="001A7D88">
        <w:rPr>
          <w:rFonts w:ascii="Arial" w:hAnsi="Arial" w:cs="Arial"/>
          <w:b/>
          <w:sz w:val="24"/>
          <w:szCs w:val="24"/>
          <w:u w:val="single"/>
        </w:rPr>
        <w:t>Email</w:t>
      </w:r>
      <w:r w:rsidRPr="001A7D88">
        <w:rPr>
          <w:rFonts w:ascii="Arial" w:hAnsi="Arial" w:cs="Arial"/>
          <w:b/>
          <w:sz w:val="24"/>
          <w:szCs w:val="24"/>
        </w:rPr>
        <w:t xml:space="preserve">: </w:t>
      </w:r>
      <w:hyperlink r:id="rId8" w:history="1">
        <w:r w:rsidRPr="001A7D88">
          <w:rPr>
            <w:rStyle w:val="Lienhypertexte"/>
            <w:rFonts w:ascii="Arial" w:hAnsi="Arial" w:cs="Arial"/>
            <w:b/>
            <w:i/>
            <w:sz w:val="24"/>
            <w:szCs w:val="24"/>
            <w:u w:val="none"/>
          </w:rPr>
          <w:t>rodrigueguede@hotmail.fr</w:t>
        </w:r>
      </w:hyperlink>
      <w:r w:rsidR="001A7D88" w:rsidRPr="001A7D88">
        <w:rPr>
          <w:rStyle w:val="Lienhypertexte"/>
          <w:rFonts w:ascii="Arial" w:hAnsi="Arial" w:cs="Arial"/>
          <w:b/>
          <w:i/>
          <w:sz w:val="24"/>
          <w:szCs w:val="24"/>
          <w:u w:val="none"/>
        </w:rPr>
        <w:t xml:space="preserve"> / r.</w:t>
      </w:r>
      <w:r w:rsidR="001A7D88">
        <w:rPr>
          <w:rStyle w:val="Lienhypertexte"/>
          <w:rFonts w:ascii="Arial" w:hAnsi="Arial" w:cs="Arial"/>
          <w:b/>
          <w:i/>
          <w:sz w:val="24"/>
          <w:szCs w:val="24"/>
          <w:u w:val="none"/>
        </w:rPr>
        <w:t>guede@finances.</w:t>
      </w:r>
      <w:r w:rsidRPr="001A7D88">
        <w:rPr>
          <w:rStyle w:val="Lienhypertexte"/>
          <w:rFonts w:ascii="Arial" w:hAnsi="Arial" w:cs="Arial"/>
          <w:b/>
          <w:i/>
          <w:sz w:val="24"/>
          <w:szCs w:val="24"/>
          <w:u w:val="none"/>
        </w:rPr>
        <w:t>gouv.ci</w:t>
      </w:r>
    </w:p>
    <w:p w:rsidR="001278CB" w:rsidRDefault="001278CB" w:rsidP="00F02D47">
      <w:pPr>
        <w:pStyle w:val="Sansinterligne"/>
        <w:spacing w:line="360" w:lineRule="auto"/>
        <w:jc w:val="both"/>
        <w:rPr>
          <w:rFonts w:ascii="Arial" w:hAnsi="Arial" w:cs="Arial"/>
        </w:rPr>
      </w:pPr>
    </w:p>
    <w:p w:rsidR="00DB0DF8" w:rsidRPr="001A7D88" w:rsidRDefault="00DB0DF8" w:rsidP="00F02D47">
      <w:pPr>
        <w:pStyle w:val="Sansinterligne"/>
        <w:spacing w:line="360" w:lineRule="auto"/>
        <w:jc w:val="both"/>
        <w:rPr>
          <w:rFonts w:ascii="Arial" w:hAnsi="Arial" w:cs="Arial"/>
        </w:rPr>
      </w:pPr>
    </w:p>
    <w:p w:rsidR="001278CB" w:rsidRPr="001A7D88" w:rsidRDefault="00C51B65" w:rsidP="00F02D47">
      <w:pPr>
        <w:pStyle w:val="Sansinterligne"/>
        <w:spacing w:line="360" w:lineRule="auto"/>
        <w:jc w:val="both"/>
        <w:rPr>
          <w:rFonts w:ascii="Arial" w:hAnsi="Arial" w:cs="Arial"/>
          <w:sz w:val="24"/>
          <w:szCs w:val="24"/>
        </w:rPr>
      </w:pPr>
      <w:r>
        <w:rPr>
          <w:noProof/>
          <w:lang w:val="fr-FR"/>
        </w:rPr>
        <w:pict>
          <v:rect id="Rectangle 4" o:spid="_x0000_s1028" style="position:absolute;left:0;text-align:left;margin-left:1.15pt;margin-top:.4pt;width:218pt;height:36pt;z-index:251655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" fillcolor="#a5a5a5" stroked="f">
            <v:shadow on="t" color="black" opacity="24903f" origin=",.5" offset="0,.55556mm"/>
            <v:path arrowok="t"/>
            <v:textbox>
              <w:txbxContent>
                <w:p w:rsidR="001278CB" w:rsidRPr="00263E11" w:rsidRDefault="001278CB" w:rsidP="00F02D47">
                  <w:pPr>
                    <w:pStyle w:val="Sansinterligne"/>
                    <w:spacing w:line="360" w:lineRule="auto"/>
                    <w:jc w:val="both"/>
                    <w:rPr>
                      <w:rFonts w:ascii="Arial" w:hAnsi="Arial" w:cs="Arial"/>
                      <w:b/>
                      <w:sz w:val="28"/>
                      <w:szCs w:val="28"/>
                      <w:u w:val="single"/>
                    </w:rPr>
                  </w:pPr>
                  <w:r w:rsidRPr="00263E11">
                    <w:rPr>
                      <w:rFonts w:ascii="Arial" w:hAnsi="Arial" w:cs="Arial"/>
                      <w:b/>
                      <w:sz w:val="28"/>
                      <w:szCs w:val="28"/>
                      <w:u w:val="single"/>
                    </w:rPr>
                    <w:t>Expériences Professionnelles</w:t>
                  </w:r>
                </w:p>
                <w:p w:rsidR="001278CB" w:rsidRDefault="001278CB" w:rsidP="00F02D47">
                  <w:pPr>
                    <w:jc w:val="center"/>
                  </w:pPr>
                </w:p>
              </w:txbxContent>
            </v:textbox>
          </v:rect>
        </w:pict>
      </w:r>
    </w:p>
    <w:p w:rsidR="001278CB" w:rsidRPr="001A7D88" w:rsidRDefault="001278CB" w:rsidP="00F02D47">
      <w:pPr>
        <w:pStyle w:val="Sansinterligne"/>
        <w:spacing w:line="360" w:lineRule="auto"/>
        <w:jc w:val="both"/>
        <w:rPr>
          <w:rFonts w:ascii="Arial" w:hAnsi="Arial" w:cs="Arial"/>
          <w:b/>
          <w:sz w:val="24"/>
          <w:szCs w:val="24"/>
        </w:rPr>
      </w:pPr>
    </w:p>
    <w:p w:rsidR="00F4532F" w:rsidRPr="001A7D88" w:rsidRDefault="00F4532F" w:rsidP="00F02D47">
      <w:pPr>
        <w:pStyle w:val="Sansinterligne"/>
        <w:spacing w:line="360" w:lineRule="auto"/>
        <w:jc w:val="both"/>
        <w:rPr>
          <w:rFonts w:ascii="Arial" w:hAnsi="Arial" w:cs="Arial"/>
          <w:b/>
          <w:sz w:val="24"/>
          <w:szCs w:val="24"/>
        </w:rPr>
      </w:pPr>
    </w:p>
    <w:p w:rsidR="00F4532F" w:rsidRDefault="006D4D7B" w:rsidP="00F4532F">
      <w:pPr>
        <w:pStyle w:val="Sansinterligne"/>
        <w:numPr>
          <w:ilvl w:val="0"/>
          <w:numId w:val="4"/>
        </w:numPr>
        <w:spacing w:line="360" w:lineRule="auto"/>
        <w:jc w:val="both"/>
        <w:rPr>
          <w:rFonts w:ascii="Arial" w:hAnsi="Arial" w:cs="Arial"/>
          <w:sz w:val="24"/>
          <w:szCs w:val="24"/>
        </w:rPr>
      </w:pPr>
      <w:r>
        <w:rPr>
          <w:rFonts w:ascii="Arial" w:hAnsi="Arial" w:cs="Arial"/>
          <w:b/>
          <w:sz w:val="24"/>
          <w:szCs w:val="24"/>
        </w:rPr>
        <w:t>Depuis le</w:t>
      </w:r>
      <w:r w:rsidR="00F4532F" w:rsidRPr="00F4532F">
        <w:rPr>
          <w:rFonts w:ascii="Arial" w:hAnsi="Arial" w:cs="Arial"/>
          <w:b/>
          <w:sz w:val="24"/>
          <w:szCs w:val="24"/>
        </w:rPr>
        <w:t xml:space="preserve"> </w:t>
      </w:r>
      <w:r w:rsidR="00991EB7">
        <w:rPr>
          <w:rFonts w:ascii="Arial" w:hAnsi="Arial" w:cs="Arial"/>
          <w:b/>
          <w:sz w:val="24"/>
          <w:szCs w:val="24"/>
        </w:rPr>
        <w:t>15 mars</w:t>
      </w:r>
      <w:r>
        <w:rPr>
          <w:rFonts w:ascii="Arial" w:hAnsi="Arial" w:cs="Arial"/>
          <w:b/>
          <w:sz w:val="24"/>
          <w:szCs w:val="24"/>
        </w:rPr>
        <w:t xml:space="preserve"> </w:t>
      </w:r>
      <w:r w:rsidR="00991EB7">
        <w:rPr>
          <w:rFonts w:ascii="Arial" w:hAnsi="Arial" w:cs="Arial"/>
          <w:b/>
          <w:sz w:val="24"/>
          <w:szCs w:val="24"/>
        </w:rPr>
        <w:t>2017</w:t>
      </w:r>
      <w:r w:rsidR="00F4532F" w:rsidRPr="00B632B9">
        <w:rPr>
          <w:rFonts w:ascii="Arial" w:hAnsi="Arial" w:cs="Arial"/>
          <w:sz w:val="24"/>
          <w:szCs w:val="24"/>
        </w:rPr>
        <w:t xml:space="preserve"> : </w:t>
      </w:r>
      <w:r w:rsidR="00991EB7">
        <w:rPr>
          <w:rFonts w:ascii="Arial" w:hAnsi="Arial" w:cs="Arial"/>
          <w:sz w:val="24"/>
          <w:szCs w:val="24"/>
        </w:rPr>
        <w:t xml:space="preserve">Chef de </w:t>
      </w:r>
      <w:r w:rsidR="00782266">
        <w:rPr>
          <w:rFonts w:ascii="Arial" w:hAnsi="Arial" w:cs="Arial"/>
          <w:sz w:val="24"/>
          <w:szCs w:val="24"/>
        </w:rPr>
        <w:t xml:space="preserve">la </w:t>
      </w:r>
      <w:r w:rsidR="00991EB7">
        <w:rPr>
          <w:rFonts w:ascii="Arial" w:hAnsi="Arial" w:cs="Arial"/>
          <w:sz w:val="24"/>
          <w:szCs w:val="24"/>
        </w:rPr>
        <w:t>Section de l’Ethique et de la Déontologie au Service de la Qualité et de la Normalisation</w:t>
      </w:r>
      <w:r>
        <w:rPr>
          <w:rFonts w:ascii="Arial" w:hAnsi="Arial" w:cs="Arial"/>
          <w:sz w:val="24"/>
          <w:szCs w:val="24"/>
        </w:rPr>
        <w:t xml:space="preserve"> de la Direc</w:t>
      </w:r>
      <w:r w:rsidR="00991EB7">
        <w:rPr>
          <w:rFonts w:ascii="Arial" w:hAnsi="Arial" w:cs="Arial"/>
          <w:sz w:val="24"/>
          <w:szCs w:val="24"/>
        </w:rPr>
        <w:t>tion Générale de l’Economie</w:t>
      </w:r>
      <w:r>
        <w:rPr>
          <w:rFonts w:ascii="Arial" w:hAnsi="Arial" w:cs="Arial"/>
          <w:sz w:val="24"/>
          <w:szCs w:val="24"/>
        </w:rPr>
        <w:t>, Ministère de l’Economie et de Fi</w:t>
      </w:r>
      <w:r w:rsidR="00244EA5">
        <w:rPr>
          <w:rFonts w:ascii="Arial" w:hAnsi="Arial" w:cs="Arial"/>
          <w:sz w:val="24"/>
          <w:szCs w:val="24"/>
        </w:rPr>
        <w:t>n</w:t>
      </w:r>
      <w:r>
        <w:rPr>
          <w:rFonts w:ascii="Arial" w:hAnsi="Arial" w:cs="Arial"/>
          <w:sz w:val="24"/>
          <w:szCs w:val="24"/>
        </w:rPr>
        <w:t>ances</w:t>
      </w:r>
      <w:r w:rsidR="00F4532F">
        <w:rPr>
          <w:rFonts w:ascii="Arial" w:hAnsi="Arial" w:cs="Arial"/>
          <w:sz w:val="24"/>
          <w:szCs w:val="24"/>
        </w:rPr>
        <w:t>.</w:t>
      </w:r>
    </w:p>
    <w:p w:rsidR="00F4532F" w:rsidRDefault="00F4532F" w:rsidP="00F02D47">
      <w:pPr>
        <w:pStyle w:val="Sansinterligne"/>
        <w:spacing w:line="360" w:lineRule="auto"/>
        <w:jc w:val="both"/>
        <w:rPr>
          <w:rFonts w:ascii="Arial" w:hAnsi="Arial" w:cs="Arial"/>
          <w:b/>
          <w:sz w:val="24"/>
          <w:szCs w:val="24"/>
        </w:rPr>
      </w:pPr>
    </w:p>
    <w:p w:rsidR="00A7753B" w:rsidRPr="00D74ADD" w:rsidRDefault="006D4D7B" w:rsidP="001A1BB8">
      <w:pPr>
        <w:pStyle w:val="Sansinterligne"/>
        <w:spacing w:line="360" w:lineRule="auto"/>
        <w:jc w:val="both"/>
        <w:rPr>
          <w:rFonts w:ascii="Arial" w:hAnsi="Arial" w:cs="Arial"/>
          <w:sz w:val="24"/>
          <w:szCs w:val="24"/>
        </w:rPr>
      </w:pPr>
      <w:r>
        <w:rPr>
          <w:rFonts w:ascii="Arial" w:hAnsi="Arial" w:cs="Arial"/>
          <w:sz w:val="24"/>
          <w:szCs w:val="24"/>
          <w:u w:val="single"/>
        </w:rPr>
        <w:t>ACTIVITES ACCOMPLIES</w:t>
      </w:r>
      <w:r w:rsidRPr="00B632B9">
        <w:rPr>
          <w:rFonts w:ascii="Arial" w:hAnsi="Arial" w:cs="Arial"/>
          <w:sz w:val="24"/>
          <w:szCs w:val="24"/>
        </w:rPr>
        <w:t xml:space="preserve"> : </w:t>
      </w:r>
      <w:r w:rsidR="00991EB7">
        <w:rPr>
          <w:rFonts w:ascii="Arial" w:hAnsi="Arial" w:cs="Arial"/>
          <w:sz w:val="24"/>
          <w:szCs w:val="24"/>
        </w:rPr>
        <w:t xml:space="preserve">exécution du plan d’actions stratégiques de la DGE et du SQN en ce qui concerne les activités liées à </w:t>
      </w:r>
      <w:r w:rsidR="00AB456B">
        <w:rPr>
          <w:rFonts w:ascii="Arial" w:hAnsi="Arial" w:cs="Arial"/>
          <w:sz w:val="24"/>
          <w:szCs w:val="24"/>
        </w:rPr>
        <w:t>l’</w:t>
      </w:r>
      <w:r w:rsidR="00991EB7">
        <w:rPr>
          <w:rFonts w:ascii="Arial" w:hAnsi="Arial" w:cs="Arial"/>
          <w:sz w:val="24"/>
          <w:szCs w:val="24"/>
        </w:rPr>
        <w:t>éthique et déontologie, traitement des dossiers imputés, suivi de l’activité d’évaluation des agents du SQN.</w:t>
      </w:r>
    </w:p>
    <w:p w:rsidR="00F4532F" w:rsidRDefault="00F4532F" w:rsidP="00F02D47">
      <w:pPr>
        <w:pStyle w:val="Sansinterligne"/>
        <w:spacing w:line="360" w:lineRule="auto"/>
        <w:jc w:val="both"/>
        <w:rPr>
          <w:rFonts w:ascii="Arial" w:hAnsi="Arial" w:cs="Arial"/>
          <w:b/>
          <w:sz w:val="24"/>
          <w:szCs w:val="24"/>
        </w:rPr>
      </w:pPr>
    </w:p>
    <w:p w:rsidR="002A6C25" w:rsidRPr="00F4532F" w:rsidRDefault="002A6C25" w:rsidP="001A1BB8">
      <w:pPr>
        <w:pStyle w:val="Sansinterligne"/>
        <w:numPr>
          <w:ilvl w:val="0"/>
          <w:numId w:val="4"/>
        </w:numPr>
        <w:spacing w:line="360" w:lineRule="auto"/>
        <w:jc w:val="both"/>
        <w:rPr>
          <w:rFonts w:ascii="Arial" w:hAnsi="Arial" w:cs="Arial"/>
          <w:b/>
          <w:sz w:val="24"/>
          <w:szCs w:val="24"/>
        </w:rPr>
      </w:pPr>
      <w:r>
        <w:rPr>
          <w:rFonts w:ascii="Arial" w:hAnsi="Arial" w:cs="Arial"/>
          <w:b/>
          <w:sz w:val="24"/>
          <w:szCs w:val="24"/>
        </w:rPr>
        <w:t>Du</w:t>
      </w:r>
      <w:r w:rsidRPr="00F4532F">
        <w:rPr>
          <w:rFonts w:ascii="Arial" w:hAnsi="Arial" w:cs="Arial"/>
          <w:b/>
          <w:sz w:val="24"/>
          <w:szCs w:val="24"/>
        </w:rPr>
        <w:t xml:space="preserve"> </w:t>
      </w:r>
      <w:r>
        <w:rPr>
          <w:rFonts w:ascii="Arial" w:hAnsi="Arial" w:cs="Arial"/>
          <w:b/>
          <w:sz w:val="24"/>
          <w:szCs w:val="24"/>
        </w:rPr>
        <w:t>27 avril 2015 au 15 mars 2017</w:t>
      </w:r>
      <w:r w:rsidRPr="00B632B9">
        <w:rPr>
          <w:rFonts w:ascii="Arial" w:hAnsi="Arial" w:cs="Arial"/>
          <w:sz w:val="24"/>
          <w:szCs w:val="24"/>
        </w:rPr>
        <w:t xml:space="preserve"> : </w:t>
      </w:r>
      <w:r>
        <w:rPr>
          <w:rFonts w:ascii="Arial" w:hAnsi="Arial" w:cs="Arial"/>
          <w:sz w:val="24"/>
          <w:szCs w:val="24"/>
        </w:rPr>
        <w:t>Chargé d’études à l’ex Direction des Etudes et de la Promotion Economique (DEPE) et à la Direction de la Promotion et de la Coopération Economique Internationale (DPCEI).</w:t>
      </w:r>
    </w:p>
    <w:p w:rsidR="001278CB" w:rsidRDefault="001278CB" w:rsidP="00F02D47">
      <w:pPr>
        <w:pStyle w:val="Sansinterligne"/>
        <w:spacing w:line="360" w:lineRule="auto"/>
        <w:jc w:val="both"/>
        <w:rPr>
          <w:rFonts w:ascii="Arial" w:hAnsi="Arial" w:cs="Arial"/>
          <w:b/>
          <w:sz w:val="18"/>
          <w:szCs w:val="24"/>
        </w:rPr>
      </w:pPr>
    </w:p>
    <w:p w:rsidR="001A1BB8" w:rsidRDefault="001A1BB8" w:rsidP="00AB456B">
      <w:pPr>
        <w:pStyle w:val="Sansinterligne"/>
        <w:spacing w:line="360" w:lineRule="auto"/>
        <w:jc w:val="both"/>
        <w:rPr>
          <w:rFonts w:ascii="Arial" w:hAnsi="Arial" w:cs="Arial"/>
          <w:sz w:val="24"/>
          <w:szCs w:val="24"/>
        </w:rPr>
      </w:pPr>
      <w:r w:rsidRPr="001A1BB8">
        <w:rPr>
          <w:rFonts w:ascii="Arial" w:hAnsi="Arial" w:cs="Arial"/>
          <w:sz w:val="24"/>
          <w:szCs w:val="24"/>
        </w:rPr>
        <w:t xml:space="preserve">  </w:t>
      </w:r>
      <w:r>
        <w:rPr>
          <w:rFonts w:ascii="Arial" w:hAnsi="Arial" w:cs="Arial"/>
          <w:sz w:val="24"/>
          <w:szCs w:val="24"/>
          <w:u w:val="single"/>
        </w:rPr>
        <w:t>ACTIVITES ACCOMPLIES</w:t>
      </w:r>
      <w:r w:rsidR="00AB456B">
        <w:rPr>
          <w:rFonts w:ascii="Arial" w:hAnsi="Arial" w:cs="Arial"/>
          <w:sz w:val="24"/>
          <w:szCs w:val="24"/>
        </w:rPr>
        <w:t xml:space="preserve"> : </w:t>
      </w:r>
      <w:r>
        <w:rPr>
          <w:rFonts w:ascii="Arial" w:hAnsi="Arial" w:cs="Arial"/>
          <w:sz w:val="24"/>
          <w:szCs w:val="24"/>
        </w:rPr>
        <w:t>étude et analyse des Accords de Coopération E</w:t>
      </w:r>
      <w:r w:rsidR="00AB456B">
        <w:rPr>
          <w:rFonts w:ascii="Arial" w:hAnsi="Arial" w:cs="Arial"/>
          <w:sz w:val="24"/>
          <w:szCs w:val="24"/>
        </w:rPr>
        <w:t>conomique et de</w:t>
      </w:r>
      <w:r>
        <w:rPr>
          <w:rFonts w:ascii="Arial" w:hAnsi="Arial" w:cs="Arial"/>
          <w:sz w:val="24"/>
          <w:szCs w:val="24"/>
        </w:rPr>
        <w:t xml:space="preserve"> textes juridiques divers (protocole d’accord, conventions, décret, etc.) ;</w:t>
      </w:r>
    </w:p>
    <w:p w:rsidR="001A1BB8" w:rsidRPr="00F4532F" w:rsidRDefault="001A1BB8" w:rsidP="00F02D47">
      <w:pPr>
        <w:pStyle w:val="Sansinterligne"/>
        <w:spacing w:line="360" w:lineRule="auto"/>
        <w:jc w:val="both"/>
        <w:rPr>
          <w:rFonts w:ascii="Arial" w:hAnsi="Arial" w:cs="Arial"/>
          <w:b/>
          <w:sz w:val="18"/>
          <w:szCs w:val="24"/>
        </w:rPr>
      </w:pPr>
    </w:p>
    <w:p w:rsidR="00B120A5" w:rsidRPr="00991EB7" w:rsidRDefault="00F4532F" w:rsidP="00991EB7">
      <w:pPr>
        <w:pStyle w:val="Sansinterligne"/>
        <w:numPr>
          <w:ilvl w:val="0"/>
          <w:numId w:val="4"/>
        </w:numPr>
        <w:spacing w:line="360" w:lineRule="auto"/>
        <w:jc w:val="both"/>
        <w:rPr>
          <w:rFonts w:ascii="Arial" w:hAnsi="Arial" w:cs="Arial"/>
          <w:sz w:val="24"/>
          <w:szCs w:val="24"/>
        </w:rPr>
      </w:pPr>
      <w:r w:rsidRPr="00F4532F">
        <w:rPr>
          <w:rFonts w:ascii="Arial" w:hAnsi="Arial" w:cs="Arial"/>
          <w:b/>
          <w:sz w:val="24"/>
          <w:szCs w:val="24"/>
        </w:rPr>
        <w:lastRenderedPageBreak/>
        <w:t xml:space="preserve">Du </w:t>
      </w:r>
      <w:r w:rsidR="001278CB">
        <w:rPr>
          <w:rFonts w:ascii="Arial" w:hAnsi="Arial" w:cs="Arial"/>
          <w:b/>
          <w:sz w:val="24"/>
          <w:szCs w:val="24"/>
        </w:rPr>
        <w:t>06 février 2013</w:t>
      </w:r>
      <w:r>
        <w:rPr>
          <w:rFonts w:ascii="Arial" w:hAnsi="Arial" w:cs="Arial"/>
          <w:b/>
          <w:sz w:val="24"/>
          <w:szCs w:val="24"/>
        </w:rPr>
        <w:t xml:space="preserve"> au 13 avril 2015</w:t>
      </w:r>
      <w:r w:rsidR="001278CB" w:rsidRPr="00B632B9">
        <w:rPr>
          <w:rFonts w:ascii="Arial" w:hAnsi="Arial" w:cs="Arial"/>
          <w:sz w:val="24"/>
          <w:szCs w:val="24"/>
        </w:rPr>
        <w:t xml:space="preserve"> : </w:t>
      </w:r>
      <w:r w:rsidR="001278CB">
        <w:rPr>
          <w:rFonts w:ascii="Arial" w:hAnsi="Arial" w:cs="Arial"/>
          <w:sz w:val="24"/>
          <w:szCs w:val="24"/>
        </w:rPr>
        <w:t xml:space="preserve">Chargé d’Etudes à la Direction </w:t>
      </w:r>
      <w:r w:rsidR="006A0F6A">
        <w:rPr>
          <w:rFonts w:ascii="Arial" w:hAnsi="Arial" w:cs="Arial"/>
          <w:sz w:val="24"/>
          <w:szCs w:val="24"/>
        </w:rPr>
        <w:t>des Ressources Humaines (D</w:t>
      </w:r>
      <w:r w:rsidR="001278CB">
        <w:rPr>
          <w:rFonts w:ascii="Arial" w:hAnsi="Arial" w:cs="Arial"/>
          <w:sz w:val="24"/>
          <w:szCs w:val="24"/>
        </w:rPr>
        <w:t>RH) du Ministère de l’Enseignement Supérieur et de la Recherche Scientifique (MESRS).</w:t>
      </w:r>
    </w:p>
    <w:p w:rsidR="00B120A5" w:rsidRPr="00B120A5" w:rsidRDefault="00B120A5" w:rsidP="00B120A5">
      <w:pPr>
        <w:pStyle w:val="Sansinterligne"/>
        <w:spacing w:line="360" w:lineRule="auto"/>
        <w:ind w:left="720"/>
        <w:jc w:val="both"/>
        <w:rPr>
          <w:rFonts w:ascii="Arial" w:hAnsi="Arial" w:cs="Arial"/>
          <w:sz w:val="24"/>
          <w:szCs w:val="24"/>
        </w:rPr>
      </w:pPr>
    </w:p>
    <w:p w:rsidR="001278CB" w:rsidRDefault="00A01A6D" w:rsidP="00EC018D">
      <w:pPr>
        <w:pStyle w:val="Sansinterligne"/>
        <w:spacing w:line="360" w:lineRule="auto"/>
        <w:jc w:val="both"/>
        <w:rPr>
          <w:rFonts w:ascii="Arial" w:hAnsi="Arial" w:cs="Arial"/>
          <w:sz w:val="24"/>
          <w:szCs w:val="24"/>
        </w:rPr>
      </w:pPr>
      <w:r>
        <w:rPr>
          <w:rFonts w:ascii="Arial" w:hAnsi="Arial" w:cs="Arial"/>
          <w:sz w:val="24"/>
          <w:szCs w:val="24"/>
          <w:u w:val="single"/>
        </w:rPr>
        <w:t xml:space="preserve">ACTIVITES </w:t>
      </w:r>
      <w:r w:rsidR="001278CB">
        <w:rPr>
          <w:rFonts w:ascii="Arial" w:hAnsi="Arial" w:cs="Arial"/>
          <w:sz w:val="24"/>
          <w:szCs w:val="24"/>
          <w:u w:val="single"/>
        </w:rPr>
        <w:t>ACCOMPLIES</w:t>
      </w:r>
      <w:r w:rsidR="001278CB" w:rsidRPr="00B632B9">
        <w:rPr>
          <w:rFonts w:ascii="Arial" w:hAnsi="Arial" w:cs="Arial"/>
          <w:sz w:val="24"/>
          <w:szCs w:val="24"/>
        </w:rPr>
        <w:t xml:space="preserve"> : </w:t>
      </w:r>
    </w:p>
    <w:p w:rsidR="001278CB" w:rsidRPr="00B632B9" w:rsidRDefault="001278CB" w:rsidP="00EC018D">
      <w:pPr>
        <w:pStyle w:val="Sansinterligne"/>
        <w:spacing w:line="360" w:lineRule="auto"/>
        <w:jc w:val="both"/>
        <w:rPr>
          <w:rFonts w:ascii="Arial" w:hAnsi="Arial" w:cs="Arial"/>
          <w:sz w:val="24"/>
          <w:szCs w:val="24"/>
        </w:rPr>
      </w:pPr>
    </w:p>
    <w:p w:rsidR="00244EA5" w:rsidRPr="00244EA5" w:rsidRDefault="001278CB" w:rsidP="00244EA5">
      <w:pPr>
        <w:pStyle w:val="Sansinterligne"/>
        <w:numPr>
          <w:ilvl w:val="0"/>
          <w:numId w:val="1"/>
        </w:numPr>
        <w:spacing w:line="360" w:lineRule="auto"/>
        <w:jc w:val="both"/>
        <w:rPr>
          <w:rFonts w:ascii="Arial" w:hAnsi="Arial" w:cs="Arial"/>
        </w:rPr>
      </w:pPr>
      <w:r>
        <w:rPr>
          <w:rFonts w:ascii="Arial" w:hAnsi="Arial" w:cs="Arial"/>
        </w:rPr>
        <w:t>Identification et programmation des besoins en Personnels Administratifs et Techniques au sein du Ministère et des organismes sous tutelle ;</w:t>
      </w:r>
    </w:p>
    <w:p w:rsidR="001278CB" w:rsidRDefault="001278CB" w:rsidP="00EC018D">
      <w:pPr>
        <w:pStyle w:val="Sansinterligne"/>
        <w:numPr>
          <w:ilvl w:val="0"/>
          <w:numId w:val="1"/>
        </w:numPr>
        <w:spacing w:line="360" w:lineRule="auto"/>
        <w:jc w:val="both"/>
        <w:rPr>
          <w:rFonts w:ascii="Arial" w:hAnsi="Arial" w:cs="Arial"/>
        </w:rPr>
      </w:pPr>
      <w:r>
        <w:rPr>
          <w:rFonts w:ascii="Arial" w:hAnsi="Arial" w:cs="Arial"/>
        </w:rPr>
        <w:t>Assistance au Sous-directeur des Personnels Admin</w:t>
      </w:r>
      <w:r w:rsidR="006A0F6A">
        <w:rPr>
          <w:rFonts w:ascii="Arial" w:hAnsi="Arial" w:cs="Arial"/>
        </w:rPr>
        <w:t>istratifs et Techniques de la D</w:t>
      </w:r>
      <w:r>
        <w:rPr>
          <w:rFonts w:ascii="Arial" w:hAnsi="Arial" w:cs="Arial"/>
        </w:rPr>
        <w:t>RH pour le suivi, via le SIGFAE, des mouvements des personnels (</w:t>
      </w:r>
      <w:r w:rsidRPr="00D24BFE">
        <w:rPr>
          <w:rFonts w:ascii="Arial" w:hAnsi="Arial" w:cs="Arial"/>
          <w:i/>
        </w:rPr>
        <w:t>affectation, mutation, mise à disposition</w:t>
      </w:r>
      <w:r>
        <w:rPr>
          <w:rFonts w:ascii="Arial" w:hAnsi="Arial" w:cs="Arial"/>
        </w:rPr>
        <w:t>) et la mise à jour des fichiers personnels ;</w:t>
      </w:r>
    </w:p>
    <w:p w:rsidR="001278CB" w:rsidRPr="000D1CA6" w:rsidRDefault="001278CB" w:rsidP="00EC018D">
      <w:pPr>
        <w:pStyle w:val="Sansinterligne"/>
        <w:numPr>
          <w:ilvl w:val="0"/>
          <w:numId w:val="1"/>
        </w:numPr>
        <w:spacing w:line="360" w:lineRule="auto"/>
        <w:jc w:val="both"/>
        <w:rPr>
          <w:rFonts w:ascii="Arial" w:hAnsi="Arial" w:cs="Arial"/>
        </w:rPr>
      </w:pPr>
      <w:r>
        <w:rPr>
          <w:rFonts w:ascii="Arial" w:hAnsi="Arial" w:cs="Arial"/>
        </w:rPr>
        <w:t xml:space="preserve">Co-pilotage des opérations d’identification des besoins réels en personnels Enseignants-Chercheurs et Chercheurs et Administratifs et Techniques, </w:t>
      </w:r>
      <w:r w:rsidRPr="000D1CA6">
        <w:rPr>
          <w:rFonts w:ascii="Arial" w:hAnsi="Arial" w:cs="Arial"/>
        </w:rPr>
        <w:t> </w:t>
      </w:r>
      <w:r>
        <w:rPr>
          <w:rFonts w:ascii="Arial" w:hAnsi="Arial" w:cs="Arial"/>
        </w:rPr>
        <w:t xml:space="preserve">de notation et de certification (2013) </w:t>
      </w:r>
      <w:r w:rsidRPr="000D1CA6">
        <w:rPr>
          <w:rFonts w:ascii="Arial" w:hAnsi="Arial" w:cs="Arial"/>
        </w:rPr>
        <w:t>;</w:t>
      </w:r>
    </w:p>
    <w:p w:rsidR="001278CB" w:rsidRPr="000D1CA6" w:rsidRDefault="001278CB" w:rsidP="00EC018D">
      <w:pPr>
        <w:pStyle w:val="Sansinterligne"/>
        <w:numPr>
          <w:ilvl w:val="0"/>
          <w:numId w:val="1"/>
        </w:numPr>
        <w:spacing w:line="360" w:lineRule="auto"/>
        <w:jc w:val="both"/>
        <w:rPr>
          <w:rFonts w:ascii="Arial" w:hAnsi="Arial" w:cs="Arial"/>
        </w:rPr>
      </w:pPr>
      <w:r>
        <w:rPr>
          <w:rFonts w:ascii="Arial" w:hAnsi="Arial" w:cs="Arial"/>
        </w:rPr>
        <w:t>Traitement des dossiers courants (</w:t>
      </w:r>
      <w:r w:rsidRPr="00D24BFE">
        <w:rPr>
          <w:rFonts w:ascii="Arial" w:hAnsi="Arial" w:cs="Arial"/>
          <w:i/>
        </w:rPr>
        <w:t>Absences, Attestations et Certificats, Prestations Sociales, etc.</w:t>
      </w:r>
      <w:r>
        <w:rPr>
          <w:rFonts w:ascii="Arial" w:hAnsi="Arial" w:cs="Arial"/>
        </w:rPr>
        <w:t xml:space="preserve">) </w:t>
      </w:r>
      <w:r w:rsidRPr="000D1CA6">
        <w:rPr>
          <w:rFonts w:ascii="Arial" w:hAnsi="Arial" w:cs="Arial"/>
        </w:rPr>
        <w:t> ;</w:t>
      </w:r>
    </w:p>
    <w:p w:rsidR="001278CB" w:rsidRPr="000D1CA6" w:rsidRDefault="001278CB" w:rsidP="00EC018D">
      <w:pPr>
        <w:pStyle w:val="Sansinterligne"/>
        <w:numPr>
          <w:ilvl w:val="0"/>
          <w:numId w:val="1"/>
        </w:numPr>
        <w:spacing w:line="360" w:lineRule="auto"/>
        <w:jc w:val="both"/>
        <w:rPr>
          <w:rFonts w:ascii="Arial" w:hAnsi="Arial" w:cs="Arial"/>
        </w:rPr>
      </w:pPr>
      <w:r w:rsidRPr="000D1CA6">
        <w:rPr>
          <w:rFonts w:ascii="Arial" w:hAnsi="Arial" w:cs="Arial"/>
        </w:rPr>
        <w:t xml:space="preserve">Rédaction </w:t>
      </w:r>
      <w:r>
        <w:rPr>
          <w:rFonts w:ascii="Arial" w:hAnsi="Arial" w:cs="Arial"/>
        </w:rPr>
        <w:t>des correspondances</w:t>
      </w:r>
      <w:r w:rsidRPr="000D1CA6">
        <w:rPr>
          <w:rFonts w:ascii="Arial" w:hAnsi="Arial" w:cs="Arial"/>
        </w:rPr>
        <w:t> ;</w:t>
      </w:r>
    </w:p>
    <w:p w:rsidR="001278CB" w:rsidRPr="000D1CA6" w:rsidRDefault="001278CB" w:rsidP="00EC018D">
      <w:pPr>
        <w:pStyle w:val="Sansinterligne"/>
        <w:numPr>
          <w:ilvl w:val="0"/>
          <w:numId w:val="1"/>
        </w:numPr>
        <w:spacing w:line="360" w:lineRule="auto"/>
        <w:jc w:val="both"/>
        <w:rPr>
          <w:rFonts w:ascii="Arial" w:hAnsi="Arial" w:cs="Arial"/>
        </w:rPr>
      </w:pPr>
      <w:r>
        <w:rPr>
          <w:rFonts w:ascii="Arial" w:hAnsi="Arial" w:cs="Arial"/>
        </w:rPr>
        <w:t>Elaboration des programmes d’activités annuels</w:t>
      </w:r>
      <w:r w:rsidRPr="000D1CA6">
        <w:rPr>
          <w:rFonts w:ascii="Arial" w:hAnsi="Arial" w:cs="Arial"/>
        </w:rPr>
        <w:t> ;</w:t>
      </w:r>
    </w:p>
    <w:p w:rsidR="001278CB" w:rsidRPr="000D1CA6" w:rsidRDefault="001278CB" w:rsidP="00EC018D">
      <w:pPr>
        <w:pStyle w:val="Sansinterligne"/>
        <w:numPr>
          <w:ilvl w:val="0"/>
          <w:numId w:val="1"/>
        </w:numPr>
        <w:spacing w:line="360" w:lineRule="auto"/>
        <w:jc w:val="both"/>
        <w:rPr>
          <w:rFonts w:ascii="Arial" w:hAnsi="Arial" w:cs="Arial"/>
        </w:rPr>
      </w:pPr>
      <w:r>
        <w:rPr>
          <w:rFonts w:ascii="Arial" w:hAnsi="Arial" w:cs="Arial"/>
        </w:rPr>
        <w:t>Elaboration des fiches de poste des personnels</w:t>
      </w:r>
      <w:r w:rsidRPr="000D1CA6">
        <w:rPr>
          <w:rFonts w:ascii="Arial" w:hAnsi="Arial" w:cs="Arial"/>
        </w:rPr>
        <w:t> ;</w:t>
      </w:r>
    </w:p>
    <w:p w:rsidR="001278CB" w:rsidRDefault="00A01A6D" w:rsidP="00EC018D">
      <w:pPr>
        <w:pStyle w:val="Sansinterligne"/>
        <w:numPr>
          <w:ilvl w:val="0"/>
          <w:numId w:val="1"/>
        </w:numPr>
        <w:spacing w:line="360" w:lineRule="auto"/>
        <w:jc w:val="both"/>
        <w:rPr>
          <w:rFonts w:ascii="Arial" w:hAnsi="Arial" w:cs="Arial"/>
        </w:rPr>
      </w:pPr>
      <w:r>
        <w:rPr>
          <w:rFonts w:ascii="Arial" w:hAnsi="Arial" w:cs="Arial"/>
        </w:rPr>
        <w:t>Traitement</w:t>
      </w:r>
      <w:r w:rsidR="001278CB">
        <w:rPr>
          <w:rFonts w:ascii="Arial" w:hAnsi="Arial" w:cs="Arial"/>
        </w:rPr>
        <w:t xml:space="preserve"> des dossiers contentieux (</w:t>
      </w:r>
      <w:r>
        <w:rPr>
          <w:rFonts w:ascii="Arial" w:hAnsi="Arial" w:cs="Arial"/>
        </w:rPr>
        <w:t>contentieux syndicaux</w:t>
      </w:r>
      <w:r w:rsidR="001278CB">
        <w:rPr>
          <w:rFonts w:ascii="Arial" w:hAnsi="Arial" w:cs="Arial"/>
        </w:rPr>
        <w:t>,</w:t>
      </w:r>
      <w:r>
        <w:rPr>
          <w:rFonts w:ascii="Arial" w:hAnsi="Arial" w:cs="Arial"/>
        </w:rPr>
        <w:t xml:space="preserve"> contentieux entre agents,</w:t>
      </w:r>
      <w:r w:rsidR="001278CB">
        <w:rPr>
          <w:rFonts w:ascii="Arial" w:hAnsi="Arial" w:cs="Arial"/>
        </w:rPr>
        <w:t xml:space="preserve"> application des textes réglementaires, etc.) ;</w:t>
      </w:r>
    </w:p>
    <w:p w:rsidR="001278CB" w:rsidRPr="00D24BFE" w:rsidRDefault="001278CB" w:rsidP="007B05DB">
      <w:pPr>
        <w:pStyle w:val="Sansinterligne"/>
        <w:numPr>
          <w:ilvl w:val="0"/>
          <w:numId w:val="1"/>
        </w:numPr>
        <w:spacing w:line="360" w:lineRule="auto"/>
        <w:jc w:val="both"/>
        <w:rPr>
          <w:rFonts w:ascii="Arial" w:hAnsi="Arial" w:cs="Arial"/>
        </w:rPr>
      </w:pPr>
      <w:r>
        <w:rPr>
          <w:rFonts w:ascii="Arial" w:hAnsi="Arial" w:cs="Arial"/>
        </w:rPr>
        <w:t>Elaboration des bilans d’activités mensuels, trimestriels et annuels de ma Sous-direction;</w:t>
      </w:r>
    </w:p>
    <w:p w:rsidR="001278CB" w:rsidRPr="007B05DB" w:rsidRDefault="001278CB" w:rsidP="007B05DB">
      <w:pPr>
        <w:pStyle w:val="Sansinterligne"/>
        <w:spacing w:line="360" w:lineRule="auto"/>
        <w:jc w:val="both"/>
        <w:rPr>
          <w:rFonts w:ascii="Arial" w:hAnsi="Arial" w:cs="Arial"/>
        </w:rPr>
      </w:pPr>
    </w:p>
    <w:p w:rsidR="001278CB" w:rsidRPr="00B632B9" w:rsidRDefault="001278CB" w:rsidP="00F02D47">
      <w:pPr>
        <w:pStyle w:val="Sansinterligne"/>
        <w:numPr>
          <w:ilvl w:val="0"/>
          <w:numId w:val="4"/>
        </w:numPr>
        <w:spacing w:line="360" w:lineRule="auto"/>
        <w:jc w:val="both"/>
        <w:rPr>
          <w:rFonts w:ascii="Arial" w:hAnsi="Arial" w:cs="Arial"/>
          <w:sz w:val="24"/>
          <w:szCs w:val="24"/>
        </w:rPr>
      </w:pPr>
      <w:r>
        <w:rPr>
          <w:rFonts w:ascii="Arial" w:hAnsi="Arial" w:cs="Arial"/>
          <w:b/>
          <w:sz w:val="24"/>
          <w:szCs w:val="24"/>
        </w:rPr>
        <w:t>De Septembre 2004 au 31 Décembre</w:t>
      </w:r>
      <w:r w:rsidRPr="000D1CA6">
        <w:rPr>
          <w:rFonts w:ascii="Arial" w:hAnsi="Arial" w:cs="Arial"/>
          <w:b/>
          <w:sz w:val="24"/>
          <w:szCs w:val="24"/>
        </w:rPr>
        <w:t xml:space="preserve"> 200</w:t>
      </w:r>
      <w:r>
        <w:rPr>
          <w:rFonts w:ascii="Arial" w:hAnsi="Arial" w:cs="Arial"/>
          <w:b/>
          <w:sz w:val="24"/>
          <w:szCs w:val="24"/>
        </w:rPr>
        <w:t>9</w:t>
      </w:r>
      <w:r w:rsidRPr="00B632B9">
        <w:rPr>
          <w:rFonts w:ascii="Arial" w:hAnsi="Arial" w:cs="Arial"/>
          <w:sz w:val="24"/>
          <w:szCs w:val="24"/>
        </w:rPr>
        <w:t xml:space="preserve"> : Juriste </w:t>
      </w:r>
      <w:r>
        <w:rPr>
          <w:rFonts w:ascii="Arial" w:hAnsi="Arial" w:cs="Arial"/>
          <w:sz w:val="24"/>
          <w:szCs w:val="24"/>
        </w:rPr>
        <w:t>Conseil</w:t>
      </w:r>
      <w:r w:rsidRPr="00B632B9">
        <w:rPr>
          <w:rFonts w:ascii="Arial" w:hAnsi="Arial" w:cs="Arial"/>
          <w:sz w:val="24"/>
          <w:szCs w:val="24"/>
        </w:rPr>
        <w:t xml:space="preserve"> au Cabinet MOULARE Thomas</w:t>
      </w:r>
      <w:r>
        <w:rPr>
          <w:rFonts w:ascii="Arial" w:hAnsi="Arial" w:cs="Arial"/>
          <w:sz w:val="24"/>
          <w:szCs w:val="24"/>
        </w:rPr>
        <w:t xml:space="preserve"> et à </w:t>
      </w:r>
      <w:smartTag w:uri="urn:schemas-microsoft-com:office:smarttags" w:element="PersonName">
        <w:smartTagPr>
          <w:attr w:name="ProductID" w:val="la Recherche Scientifique."/>
        </w:smartTagPr>
        <w:r>
          <w:rPr>
            <w:rFonts w:ascii="Arial" w:hAnsi="Arial" w:cs="Arial"/>
            <w:sz w:val="24"/>
            <w:szCs w:val="24"/>
          </w:rPr>
          <w:t xml:space="preserve">la </w:t>
        </w:r>
        <w:r w:rsidRPr="00B632B9">
          <w:rPr>
            <w:rFonts w:ascii="Arial" w:hAnsi="Arial" w:cs="Arial"/>
            <w:sz w:val="24"/>
            <w:szCs w:val="24"/>
          </w:rPr>
          <w:t>SCPA</w:t>
        </w:r>
      </w:smartTag>
      <w:r w:rsidRPr="00B632B9">
        <w:rPr>
          <w:rFonts w:ascii="Arial" w:hAnsi="Arial" w:cs="Arial"/>
          <w:sz w:val="24"/>
          <w:szCs w:val="24"/>
        </w:rPr>
        <w:t xml:space="preserve"> 2YK et Associés</w:t>
      </w:r>
      <w:r>
        <w:rPr>
          <w:rFonts w:ascii="Arial" w:hAnsi="Arial" w:cs="Arial"/>
          <w:sz w:val="24"/>
          <w:szCs w:val="24"/>
        </w:rPr>
        <w:t xml:space="preserve"> (Cabinets d’Avocats).</w:t>
      </w:r>
    </w:p>
    <w:p w:rsidR="001278CB" w:rsidRDefault="001278CB" w:rsidP="00F02D47">
      <w:pPr>
        <w:pStyle w:val="Sansinterligne"/>
        <w:spacing w:line="360" w:lineRule="auto"/>
        <w:jc w:val="both"/>
        <w:rPr>
          <w:rFonts w:ascii="Arial" w:hAnsi="Arial" w:cs="Arial"/>
          <w:sz w:val="24"/>
          <w:szCs w:val="24"/>
          <w:u w:val="single"/>
        </w:rPr>
      </w:pPr>
    </w:p>
    <w:p w:rsidR="001278CB" w:rsidRPr="00B632B9" w:rsidRDefault="00A01A6D" w:rsidP="00F02D47">
      <w:pPr>
        <w:pStyle w:val="Sansinterligne"/>
        <w:spacing w:line="360" w:lineRule="auto"/>
        <w:jc w:val="both"/>
        <w:rPr>
          <w:rFonts w:ascii="Arial" w:hAnsi="Arial" w:cs="Arial"/>
          <w:sz w:val="24"/>
          <w:szCs w:val="24"/>
        </w:rPr>
      </w:pPr>
      <w:r>
        <w:rPr>
          <w:rFonts w:ascii="Arial" w:hAnsi="Arial" w:cs="Arial"/>
          <w:sz w:val="24"/>
          <w:szCs w:val="24"/>
          <w:u w:val="single"/>
        </w:rPr>
        <w:t>FONCTIONS</w:t>
      </w:r>
      <w:r w:rsidR="001278CB" w:rsidRPr="00B632B9">
        <w:rPr>
          <w:rFonts w:ascii="Arial" w:hAnsi="Arial" w:cs="Arial"/>
          <w:sz w:val="24"/>
          <w:szCs w:val="24"/>
        </w:rPr>
        <w:t> : GESTION ADMINISTRATIVE, JURIDIQUE ET FISCALE</w:t>
      </w:r>
    </w:p>
    <w:p w:rsidR="001278CB" w:rsidRPr="000D1CA6" w:rsidRDefault="001278CB" w:rsidP="00F02D47">
      <w:pPr>
        <w:pStyle w:val="Sansinterligne"/>
        <w:numPr>
          <w:ilvl w:val="0"/>
          <w:numId w:val="1"/>
        </w:numPr>
        <w:spacing w:line="360" w:lineRule="auto"/>
        <w:jc w:val="both"/>
        <w:rPr>
          <w:rFonts w:ascii="Arial" w:hAnsi="Arial" w:cs="Arial"/>
        </w:rPr>
      </w:pPr>
      <w:r w:rsidRPr="000D1CA6">
        <w:rPr>
          <w:rFonts w:ascii="Arial" w:hAnsi="Arial" w:cs="Arial"/>
        </w:rPr>
        <w:t>Suivi des procédures et contentieux de recouvrement des cré</w:t>
      </w:r>
      <w:r>
        <w:rPr>
          <w:rFonts w:ascii="Arial" w:hAnsi="Arial" w:cs="Arial"/>
        </w:rPr>
        <w:t>ances – suivi des procédures de</w:t>
      </w:r>
      <w:r w:rsidRPr="000D1CA6">
        <w:rPr>
          <w:rFonts w:ascii="Arial" w:hAnsi="Arial" w:cs="Arial"/>
        </w:rPr>
        <w:t xml:space="preserve"> saisies ;</w:t>
      </w:r>
    </w:p>
    <w:p w:rsidR="001278CB" w:rsidRPr="000D1CA6" w:rsidRDefault="001278CB" w:rsidP="00F02D47">
      <w:pPr>
        <w:pStyle w:val="Sansinterligne"/>
        <w:numPr>
          <w:ilvl w:val="0"/>
          <w:numId w:val="1"/>
        </w:numPr>
        <w:spacing w:line="360" w:lineRule="auto"/>
        <w:jc w:val="both"/>
        <w:rPr>
          <w:rFonts w:ascii="Arial" w:hAnsi="Arial" w:cs="Arial"/>
        </w:rPr>
      </w:pPr>
      <w:r w:rsidRPr="000D1CA6">
        <w:rPr>
          <w:rFonts w:ascii="Arial" w:hAnsi="Arial" w:cs="Arial"/>
        </w:rPr>
        <w:t>Mise en place des stratégies de contestation des saisies ;</w:t>
      </w:r>
    </w:p>
    <w:p w:rsidR="001278CB" w:rsidRPr="000D1CA6" w:rsidRDefault="001278CB" w:rsidP="00F02D47">
      <w:pPr>
        <w:pStyle w:val="Sansinterligne"/>
        <w:numPr>
          <w:ilvl w:val="0"/>
          <w:numId w:val="1"/>
        </w:numPr>
        <w:spacing w:line="360" w:lineRule="auto"/>
        <w:jc w:val="both"/>
        <w:rPr>
          <w:rFonts w:ascii="Arial" w:hAnsi="Arial" w:cs="Arial"/>
        </w:rPr>
      </w:pPr>
      <w:r w:rsidRPr="000D1CA6">
        <w:rPr>
          <w:rFonts w:ascii="Arial" w:hAnsi="Arial" w:cs="Arial"/>
        </w:rPr>
        <w:t xml:space="preserve">Rédaction de conclusions et actes de procédures en matière de Droit civil, Droit commercial, Droit administratif, Droit pénal, Droit social, </w:t>
      </w:r>
      <w:r>
        <w:rPr>
          <w:rFonts w:ascii="Arial" w:hAnsi="Arial" w:cs="Arial"/>
        </w:rPr>
        <w:t>OHADA (</w:t>
      </w:r>
      <w:r w:rsidRPr="000D1CA6">
        <w:rPr>
          <w:rFonts w:ascii="Arial" w:hAnsi="Arial" w:cs="Arial"/>
        </w:rPr>
        <w:t>Droit des sociétés, Droit des sûretés et du crédit</w:t>
      </w:r>
      <w:r>
        <w:rPr>
          <w:rFonts w:ascii="Arial" w:hAnsi="Arial" w:cs="Arial"/>
        </w:rPr>
        <w:t xml:space="preserve">, voies d’exécution, </w:t>
      </w:r>
      <w:proofErr w:type="spellStart"/>
      <w:r>
        <w:rPr>
          <w:rFonts w:ascii="Arial" w:hAnsi="Arial" w:cs="Arial"/>
        </w:rPr>
        <w:t>etc</w:t>
      </w:r>
      <w:proofErr w:type="spellEnd"/>
      <w:r>
        <w:rPr>
          <w:rFonts w:ascii="Arial" w:hAnsi="Arial" w:cs="Arial"/>
        </w:rPr>
        <w:t>)</w:t>
      </w:r>
      <w:r w:rsidRPr="000D1CA6">
        <w:rPr>
          <w:rFonts w:ascii="Arial" w:hAnsi="Arial" w:cs="Arial"/>
        </w:rPr>
        <w:t> ;</w:t>
      </w:r>
    </w:p>
    <w:p w:rsidR="001278CB" w:rsidRPr="000D1CA6" w:rsidRDefault="001278CB" w:rsidP="00F02D47">
      <w:pPr>
        <w:pStyle w:val="Sansinterligne"/>
        <w:numPr>
          <w:ilvl w:val="0"/>
          <w:numId w:val="1"/>
        </w:numPr>
        <w:spacing w:line="360" w:lineRule="auto"/>
        <w:jc w:val="both"/>
        <w:rPr>
          <w:rFonts w:ascii="Arial" w:hAnsi="Arial" w:cs="Arial"/>
        </w:rPr>
      </w:pPr>
      <w:r w:rsidRPr="000D1CA6">
        <w:rPr>
          <w:rFonts w:ascii="Arial" w:hAnsi="Arial" w:cs="Arial"/>
        </w:rPr>
        <w:t>Consultation juridique ;</w:t>
      </w:r>
    </w:p>
    <w:p w:rsidR="001278CB" w:rsidRPr="000D1CA6" w:rsidRDefault="001278CB" w:rsidP="00F02D47">
      <w:pPr>
        <w:pStyle w:val="Sansinterligne"/>
        <w:numPr>
          <w:ilvl w:val="0"/>
          <w:numId w:val="1"/>
        </w:numPr>
        <w:spacing w:line="360" w:lineRule="auto"/>
        <w:jc w:val="both"/>
        <w:rPr>
          <w:rFonts w:ascii="Arial" w:hAnsi="Arial" w:cs="Arial"/>
        </w:rPr>
      </w:pPr>
      <w:r w:rsidRPr="000D1CA6">
        <w:rPr>
          <w:rFonts w:ascii="Arial" w:hAnsi="Arial" w:cs="Arial"/>
        </w:rPr>
        <w:t>Elaboration et analyse de contrats ;</w:t>
      </w:r>
    </w:p>
    <w:p w:rsidR="00244EA5" w:rsidRPr="00991EB7" w:rsidRDefault="001278CB" w:rsidP="00DC0807">
      <w:pPr>
        <w:pStyle w:val="Sansinterligne"/>
        <w:numPr>
          <w:ilvl w:val="0"/>
          <w:numId w:val="1"/>
        </w:numPr>
        <w:spacing w:line="360" w:lineRule="auto"/>
        <w:jc w:val="both"/>
        <w:rPr>
          <w:rFonts w:ascii="Arial" w:hAnsi="Arial" w:cs="Arial"/>
        </w:rPr>
      </w:pPr>
      <w:r w:rsidRPr="000D1CA6">
        <w:rPr>
          <w:rFonts w:ascii="Arial" w:hAnsi="Arial" w:cs="Arial"/>
        </w:rPr>
        <w:t>Suivi des procédures de retrait et d’exécution des décisions de justice.</w:t>
      </w:r>
    </w:p>
    <w:p w:rsidR="001278CB" w:rsidRPr="00DC0807" w:rsidRDefault="00C51B65" w:rsidP="00DC0807">
      <w:pPr>
        <w:pStyle w:val="Sansinterligne"/>
        <w:spacing w:line="360" w:lineRule="auto"/>
        <w:jc w:val="both"/>
        <w:rPr>
          <w:rFonts w:ascii="Arial" w:hAnsi="Arial" w:cs="Arial"/>
        </w:rPr>
      </w:pPr>
      <w:r>
        <w:rPr>
          <w:noProof/>
          <w:lang w:val="fr-FR"/>
        </w:rPr>
        <w:lastRenderedPageBreak/>
        <w:pict>
          <v:rect id="Rectangle 5" o:spid="_x0000_s1029" style="position:absolute;left:0;text-align:left;margin-left:1.8pt;margin-top:18.6pt;width:223.45pt;height:35.3pt;z-index:251656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" fillcolor="#a5a5a5" stroked="f">
            <v:shadow on="t" color="black" opacity="24903f" origin=",.5" offset="0,.55556mm"/>
            <v:path arrowok="t"/>
            <v:textbox>
              <w:txbxContent>
                <w:p w:rsidR="001278CB" w:rsidRPr="00263E11" w:rsidRDefault="001278CB" w:rsidP="00F02D47">
                  <w:pPr>
                    <w:pStyle w:val="Sansinterligne"/>
                    <w:spacing w:line="360" w:lineRule="auto"/>
                    <w:jc w:val="both"/>
                    <w:rPr>
                      <w:rFonts w:ascii="Arial" w:hAnsi="Arial" w:cs="Arial"/>
                      <w:b/>
                      <w:sz w:val="28"/>
                      <w:szCs w:val="28"/>
                      <w:u w:val="single"/>
                    </w:rPr>
                  </w:pPr>
                  <w:r w:rsidRPr="00263E11">
                    <w:rPr>
                      <w:rFonts w:ascii="Arial" w:hAnsi="Arial" w:cs="Arial"/>
                      <w:b/>
                      <w:sz w:val="28"/>
                      <w:szCs w:val="28"/>
                      <w:u w:val="single"/>
                    </w:rPr>
                    <w:t>Formations et Connaissances</w:t>
                  </w:r>
                </w:p>
                <w:p w:rsidR="001278CB" w:rsidRDefault="001278CB" w:rsidP="00F02D47">
                  <w:pPr>
                    <w:jc w:val="center"/>
                  </w:pPr>
                </w:p>
              </w:txbxContent>
            </v:textbox>
          </v:rect>
        </w:pict>
      </w:r>
    </w:p>
    <w:p w:rsidR="001278CB" w:rsidRPr="00B632B9" w:rsidRDefault="001278CB" w:rsidP="00F02D47">
      <w:pPr>
        <w:pStyle w:val="Sansinterligne"/>
        <w:spacing w:line="360" w:lineRule="auto"/>
        <w:jc w:val="both"/>
        <w:rPr>
          <w:rFonts w:ascii="Arial" w:hAnsi="Arial" w:cs="Arial"/>
          <w:sz w:val="24"/>
          <w:szCs w:val="24"/>
        </w:rPr>
      </w:pPr>
    </w:p>
    <w:p w:rsidR="001278CB" w:rsidRDefault="001278CB" w:rsidP="00F02D47">
      <w:pPr>
        <w:pStyle w:val="Sansinterligne"/>
        <w:spacing w:line="360" w:lineRule="auto"/>
        <w:jc w:val="both"/>
        <w:rPr>
          <w:rFonts w:ascii="Arial" w:hAnsi="Arial" w:cs="Arial"/>
          <w:b/>
          <w:sz w:val="24"/>
          <w:szCs w:val="24"/>
        </w:rPr>
      </w:pPr>
    </w:p>
    <w:p w:rsidR="001278CB" w:rsidRDefault="001278CB" w:rsidP="00F02D47">
      <w:pPr>
        <w:pStyle w:val="Sansinterligne"/>
        <w:spacing w:line="360" w:lineRule="auto"/>
        <w:jc w:val="both"/>
        <w:rPr>
          <w:rFonts w:ascii="Arial" w:hAnsi="Arial" w:cs="Arial"/>
          <w:b/>
          <w:sz w:val="24"/>
          <w:szCs w:val="24"/>
        </w:rPr>
      </w:pPr>
    </w:p>
    <w:p w:rsidR="001278CB" w:rsidRPr="007C0D1A" w:rsidRDefault="001278CB" w:rsidP="00F02D47">
      <w:pPr>
        <w:pStyle w:val="Sansinterligne"/>
        <w:spacing w:line="360" w:lineRule="auto"/>
        <w:jc w:val="both"/>
        <w:rPr>
          <w:rFonts w:ascii="Arial" w:hAnsi="Arial" w:cs="Arial"/>
          <w:sz w:val="24"/>
          <w:szCs w:val="24"/>
        </w:rPr>
      </w:pPr>
      <w:r>
        <w:rPr>
          <w:rFonts w:ascii="Arial" w:hAnsi="Arial" w:cs="Arial"/>
          <w:b/>
          <w:sz w:val="24"/>
          <w:szCs w:val="24"/>
        </w:rPr>
        <w:t xml:space="preserve">Août </w:t>
      </w:r>
      <w:r w:rsidRPr="000D1CA6">
        <w:rPr>
          <w:rFonts w:ascii="Arial" w:hAnsi="Arial" w:cs="Arial"/>
          <w:b/>
          <w:sz w:val="24"/>
          <w:szCs w:val="24"/>
        </w:rPr>
        <w:t>2012</w:t>
      </w:r>
      <w:r w:rsidRPr="00B632B9">
        <w:rPr>
          <w:rFonts w:ascii="Arial" w:hAnsi="Arial" w:cs="Arial"/>
          <w:sz w:val="24"/>
          <w:szCs w:val="24"/>
        </w:rPr>
        <w:t> :</w:t>
      </w:r>
      <w:r>
        <w:rPr>
          <w:rFonts w:ascii="Arial" w:hAnsi="Arial" w:cs="Arial"/>
          <w:b/>
          <w:sz w:val="24"/>
          <w:szCs w:val="24"/>
        </w:rPr>
        <w:t xml:space="preserve"> Certificat</w:t>
      </w:r>
      <w:r>
        <w:rPr>
          <w:rFonts w:ascii="Arial" w:hAnsi="Arial" w:cs="Arial"/>
          <w:sz w:val="24"/>
          <w:szCs w:val="24"/>
        </w:rPr>
        <w:t xml:space="preserve"> en Management, </w:t>
      </w:r>
      <w:proofErr w:type="spellStart"/>
      <w:r w:rsidR="00244EA5">
        <w:rPr>
          <w:rFonts w:ascii="Arial" w:hAnsi="Arial" w:cs="Arial"/>
        </w:rPr>
        <w:t>Swiss</w:t>
      </w:r>
      <w:r>
        <w:rPr>
          <w:rFonts w:ascii="Arial" w:hAnsi="Arial" w:cs="Arial"/>
        </w:rPr>
        <w:t>Leraning</w:t>
      </w:r>
      <w:proofErr w:type="spellEnd"/>
      <w:r>
        <w:rPr>
          <w:rFonts w:ascii="Arial" w:hAnsi="Arial" w:cs="Arial"/>
        </w:rPr>
        <w:t xml:space="preserve"> Institute, Suisse (FAD), avec mention.</w:t>
      </w:r>
    </w:p>
    <w:p w:rsidR="001278CB" w:rsidRDefault="001278CB" w:rsidP="00F02D47">
      <w:pPr>
        <w:pStyle w:val="Sansinterligne"/>
        <w:spacing w:line="360" w:lineRule="auto"/>
        <w:jc w:val="both"/>
        <w:rPr>
          <w:rFonts w:ascii="Arial" w:hAnsi="Arial" w:cs="Arial"/>
          <w:b/>
          <w:sz w:val="24"/>
          <w:szCs w:val="24"/>
        </w:rPr>
      </w:pPr>
    </w:p>
    <w:tbl>
      <w:tblPr>
        <w:tblW w:w="0" w:type="auto"/>
        <w:tblInd w:w="1017" w:type="dxa"/>
        <w:tblLook w:val="00A0" w:firstRow="1" w:lastRow="0" w:firstColumn="1" w:lastColumn="0" w:noHBand="0" w:noVBand="0"/>
      </w:tblPr>
      <w:tblGrid>
        <w:gridCol w:w="4606"/>
        <w:gridCol w:w="2448"/>
      </w:tblGrid>
      <w:tr w:rsidR="001278CB" w:rsidRPr="009674ED" w:rsidTr="009674ED">
        <w:tc>
          <w:tcPr>
            <w:tcW w:w="4606" w:type="dxa"/>
          </w:tcPr>
          <w:p w:rsidR="001278CB" w:rsidRPr="009674ED" w:rsidRDefault="00B120A5" w:rsidP="00B120A5">
            <w:pPr>
              <w:pStyle w:val="Sansinterligne"/>
              <w:spacing w:line="360" w:lineRule="auto"/>
              <w:rPr>
                <w:rFonts w:ascii="Arial" w:hAnsi="Arial" w:cs="Arial"/>
                <w:b/>
                <w:u w:val="single"/>
              </w:rPr>
            </w:pPr>
            <w:r w:rsidRPr="00B120A5">
              <w:rPr>
                <w:rFonts w:ascii="Arial" w:hAnsi="Arial" w:cs="Arial"/>
              </w:rPr>
              <w:t xml:space="preserve">                 </w:t>
            </w:r>
            <w:r w:rsidR="001278CB" w:rsidRPr="009674ED">
              <w:rPr>
                <w:rFonts w:ascii="Arial" w:hAnsi="Arial" w:cs="Arial"/>
                <w:b/>
                <w:u w:val="single"/>
              </w:rPr>
              <w:t>DISCIPLINES</w:t>
            </w:r>
          </w:p>
        </w:tc>
        <w:tc>
          <w:tcPr>
            <w:tcW w:w="2448" w:type="dxa"/>
          </w:tcPr>
          <w:p w:rsidR="001278CB" w:rsidRPr="009674ED" w:rsidRDefault="001278CB" w:rsidP="009674ED">
            <w:pPr>
              <w:pStyle w:val="Sansinterligne"/>
              <w:spacing w:line="360" w:lineRule="auto"/>
              <w:jc w:val="center"/>
              <w:rPr>
                <w:rFonts w:ascii="Arial" w:hAnsi="Arial" w:cs="Arial"/>
                <w:b/>
                <w:u w:val="single"/>
              </w:rPr>
            </w:pPr>
            <w:r w:rsidRPr="009674ED">
              <w:rPr>
                <w:rFonts w:ascii="Arial" w:hAnsi="Arial" w:cs="Arial"/>
                <w:b/>
                <w:u w:val="single"/>
              </w:rPr>
              <w:t>MAITRISE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Les Bases de la Gestion</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Rédaction d’un Plan d’Affaires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Très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Gestion des Risques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Culture Organisationnelle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Gestion du Personnel</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Management Financier</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Développement Personnel</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Direction des Employés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Très Bonne</w:t>
            </w:r>
          </w:p>
        </w:tc>
      </w:tr>
    </w:tbl>
    <w:p w:rsidR="001278CB" w:rsidRDefault="001278CB" w:rsidP="00F02D47">
      <w:pPr>
        <w:pStyle w:val="Sansinterligne"/>
        <w:spacing w:line="360" w:lineRule="auto"/>
        <w:jc w:val="both"/>
        <w:rPr>
          <w:rFonts w:ascii="Arial" w:hAnsi="Arial" w:cs="Arial"/>
          <w:b/>
          <w:sz w:val="24"/>
          <w:szCs w:val="24"/>
        </w:rPr>
      </w:pPr>
    </w:p>
    <w:p w:rsidR="001278CB" w:rsidRPr="00B632B9" w:rsidRDefault="001278CB" w:rsidP="00F02D47">
      <w:pPr>
        <w:pStyle w:val="Sansinterligne"/>
        <w:spacing w:line="360" w:lineRule="auto"/>
        <w:jc w:val="both"/>
        <w:rPr>
          <w:rFonts w:ascii="Arial" w:hAnsi="Arial" w:cs="Arial"/>
          <w:sz w:val="24"/>
          <w:szCs w:val="24"/>
        </w:rPr>
      </w:pPr>
      <w:r>
        <w:rPr>
          <w:rFonts w:ascii="Arial" w:hAnsi="Arial" w:cs="Arial"/>
          <w:b/>
          <w:sz w:val="24"/>
          <w:szCs w:val="24"/>
        </w:rPr>
        <w:t xml:space="preserve">Janvier </w:t>
      </w:r>
      <w:r w:rsidRPr="000D1CA6">
        <w:rPr>
          <w:rFonts w:ascii="Arial" w:hAnsi="Arial" w:cs="Arial"/>
          <w:b/>
          <w:sz w:val="24"/>
          <w:szCs w:val="24"/>
        </w:rPr>
        <w:t>2012</w:t>
      </w:r>
      <w:r w:rsidRPr="00B632B9">
        <w:rPr>
          <w:rFonts w:ascii="Arial" w:hAnsi="Arial" w:cs="Arial"/>
          <w:sz w:val="24"/>
          <w:szCs w:val="24"/>
        </w:rPr>
        <w:t> :</w:t>
      </w:r>
      <w:r w:rsidRPr="000D1CA6">
        <w:rPr>
          <w:rFonts w:ascii="Arial" w:hAnsi="Arial" w:cs="Arial"/>
          <w:b/>
          <w:sz w:val="24"/>
          <w:szCs w:val="24"/>
        </w:rPr>
        <w:t xml:space="preserve"> Brevet</w:t>
      </w:r>
      <w:r w:rsidRPr="00B632B9">
        <w:rPr>
          <w:rFonts w:ascii="Arial" w:hAnsi="Arial" w:cs="Arial"/>
          <w:sz w:val="24"/>
          <w:szCs w:val="24"/>
        </w:rPr>
        <w:t xml:space="preserve"> (Cycle Moyen Supérieur Ecole Nationale d’Administration)</w:t>
      </w:r>
    </w:p>
    <w:p w:rsidR="001278CB" w:rsidRDefault="001278CB" w:rsidP="00F02D47">
      <w:pPr>
        <w:pStyle w:val="Sansinterligne"/>
        <w:spacing w:line="360" w:lineRule="auto"/>
        <w:jc w:val="both"/>
        <w:rPr>
          <w:rFonts w:ascii="Arial" w:hAnsi="Arial" w:cs="Arial"/>
        </w:rPr>
      </w:pPr>
      <w:r w:rsidRPr="000D1CA6">
        <w:rPr>
          <w:rFonts w:ascii="Arial" w:hAnsi="Arial" w:cs="Arial"/>
        </w:rPr>
        <w:t xml:space="preserve">Formation à l’emploi d’Attaché Administratif à l’Ecole de Gestion Administrative et de </w:t>
      </w:r>
      <w:smartTag w:uri="urn:schemas-microsoft-com:office:smarttags" w:element="PersonName">
        <w:smartTagPr>
          <w:attr w:name="ProductID" w:val="la Recherche Scientifique."/>
        </w:smartTagPr>
        <w:r w:rsidRPr="000D1CA6">
          <w:rPr>
            <w:rFonts w:ascii="Arial" w:hAnsi="Arial" w:cs="Arial"/>
          </w:rPr>
          <w:t>la Diplomatie</w:t>
        </w:r>
      </w:smartTag>
      <w:r>
        <w:rPr>
          <w:rFonts w:ascii="Arial" w:hAnsi="Arial" w:cs="Arial"/>
        </w:rPr>
        <w:t xml:space="preserve"> (EGAD), avec mention.</w:t>
      </w:r>
    </w:p>
    <w:p w:rsidR="001278CB" w:rsidRDefault="001278CB" w:rsidP="00F02D47">
      <w:pPr>
        <w:pStyle w:val="Sansinterligne"/>
        <w:spacing w:line="360" w:lineRule="auto"/>
        <w:jc w:val="both"/>
        <w:rPr>
          <w:rFonts w:ascii="Arial" w:hAnsi="Arial" w:cs="Arial"/>
        </w:rPr>
      </w:pPr>
    </w:p>
    <w:p w:rsidR="001278CB" w:rsidRDefault="001278CB" w:rsidP="00F02D47">
      <w:pPr>
        <w:pStyle w:val="Sansinterligne"/>
        <w:spacing w:line="360" w:lineRule="auto"/>
        <w:jc w:val="center"/>
        <w:rPr>
          <w:rFonts w:ascii="Arial" w:hAnsi="Arial" w:cs="Arial"/>
          <w:u w:val="single"/>
        </w:rPr>
      </w:pPr>
      <w:r w:rsidRPr="00F32D0B">
        <w:rPr>
          <w:rFonts w:ascii="Arial" w:hAnsi="Arial" w:cs="Arial"/>
          <w:u w:val="single"/>
        </w:rPr>
        <w:t>Domaines de compétences :</w:t>
      </w:r>
    </w:p>
    <w:p w:rsidR="001278CB" w:rsidRPr="00F32D0B" w:rsidRDefault="001278CB" w:rsidP="00F02D47">
      <w:pPr>
        <w:pStyle w:val="Sansinterligne"/>
        <w:spacing w:line="360" w:lineRule="auto"/>
        <w:jc w:val="center"/>
        <w:rPr>
          <w:rFonts w:ascii="Arial" w:hAnsi="Arial" w:cs="Arial"/>
          <w:u w:val="single"/>
        </w:rPr>
      </w:pPr>
    </w:p>
    <w:tbl>
      <w:tblPr>
        <w:tblW w:w="0" w:type="auto"/>
        <w:tblInd w:w="1017" w:type="dxa"/>
        <w:tblLook w:val="00A0" w:firstRow="1" w:lastRow="0" w:firstColumn="1" w:lastColumn="0" w:noHBand="0" w:noVBand="0"/>
      </w:tblPr>
      <w:tblGrid>
        <w:gridCol w:w="4606"/>
        <w:gridCol w:w="2448"/>
      </w:tblGrid>
      <w:tr w:rsidR="001278CB" w:rsidRPr="009674ED" w:rsidTr="009674ED">
        <w:tc>
          <w:tcPr>
            <w:tcW w:w="4606" w:type="dxa"/>
          </w:tcPr>
          <w:p w:rsidR="001278CB" w:rsidRPr="009674ED" w:rsidRDefault="001278CB" w:rsidP="009674ED">
            <w:pPr>
              <w:pStyle w:val="Sansinterligne"/>
              <w:spacing w:line="360" w:lineRule="auto"/>
              <w:jc w:val="center"/>
              <w:rPr>
                <w:rFonts w:ascii="Arial" w:hAnsi="Arial" w:cs="Arial"/>
                <w:b/>
                <w:u w:val="single"/>
              </w:rPr>
            </w:pPr>
            <w:r w:rsidRPr="009674ED">
              <w:rPr>
                <w:rFonts w:ascii="Arial" w:hAnsi="Arial" w:cs="Arial"/>
                <w:b/>
                <w:u w:val="single"/>
              </w:rPr>
              <w:t>DISCIPLINES</w:t>
            </w:r>
          </w:p>
        </w:tc>
        <w:tc>
          <w:tcPr>
            <w:tcW w:w="2448" w:type="dxa"/>
          </w:tcPr>
          <w:p w:rsidR="001278CB" w:rsidRPr="009674ED" w:rsidRDefault="001278CB" w:rsidP="009674ED">
            <w:pPr>
              <w:pStyle w:val="Sansinterligne"/>
              <w:spacing w:line="360" w:lineRule="auto"/>
              <w:jc w:val="center"/>
              <w:rPr>
                <w:rFonts w:ascii="Arial" w:hAnsi="Arial" w:cs="Arial"/>
                <w:b/>
                <w:u w:val="single"/>
              </w:rPr>
            </w:pPr>
            <w:r w:rsidRPr="009674ED">
              <w:rPr>
                <w:rFonts w:ascii="Arial" w:hAnsi="Arial" w:cs="Arial"/>
                <w:b/>
                <w:u w:val="single"/>
              </w:rPr>
              <w:t>MAITRISE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Finances Publiques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Droit Administratif</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Techniques d’Expression Ecrite et orale</w:t>
            </w:r>
          </w:p>
        </w:tc>
        <w:tc>
          <w:tcPr>
            <w:tcW w:w="2448" w:type="dxa"/>
          </w:tcPr>
          <w:p w:rsidR="001278CB" w:rsidRPr="009674ED" w:rsidRDefault="001278CB" w:rsidP="009674ED">
            <w:pPr>
              <w:pStyle w:val="Sansinterligne"/>
              <w:spacing w:line="360" w:lineRule="auto"/>
              <w:jc w:val="center"/>
              <w:rPr>
                <w:rFonts w:ascii="Arial" w:hAnsi="Arial" w:cs="Arial"/>
              </w:rPr>
            </w:pPr>
          </w:p>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Note de Synthèse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Déontologie Administrative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proofErr w:type="spellStart"/>
            <w:r w:rsidRPr="009674ED">
              <w:rPr>
                <w:rFonts w:ascii="Arial" w:hAnsi="Arial" w:cs="Arial"/>
              </w:rPr>
              <w:t>Légistique</w:t>
            </w:r>
            <w:proofErr w:type="spellEnd"/>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Communication en Conseil des Ministres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Protocole et savoir vivre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Très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 xml:space="preserve">Chiffres </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Très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Anglais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Informatique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lastRenderedPageBreak/>
              <w:t>Méthodologie rédaction du mémoire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Archives Publiques et Recherches Documentaires</w:t>
            </w:r>
          </w:p>
        </w:tc>
        <w:tc>
          <w:tcPr>
            <w:tcW w:w="2448" w:type="dxa"/>
          </w:tcPr>
          <w:p w:rsidR="001278CB" w:rsidRPr="009674ED" w:rsidRDefault="001278CB" w:rsidP="009674ED">
            <w:pPr>
              <w:pStyle w:val="Sansinterligne"/>
              <w:spacing w:line="360" w:lineRule="auto"/>
              <w:jc w:val="center"/>
              <w:rPr>
                <w:rFonts w:ascii="Arial" w:hAnsi="Arial" w:cs="Arial"/>
              </w:rPr>
            </w:pPr>
          </w:p>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 xml:space="preserve">Initiation au Management des Organisations Publiques </w:t>
            </w:r>
          </w:p>
        </w:tc>
        <w:tc>
          <w:tcPr>
            <w:tcW w:w="2448" w:type="dxa"/>
          </w:tcPr>
          <w:p w:rsidR="001278CB" w:rsidRPr="009674ED" w:rsidRDefault="001278CB" w:rsidP="009674ED">
            <w:pPr>
              <w:pStyle w:val="Sansinterligne"/>
              <w:spacing w:line="360" w:lineRule="auto"/>
              <w:jc w:val="center"/>
              <w:rPr>
                <w:rFonts w:ascii="Arial" w:hAnsi="Arial" w:cs="Arial"/>
              </w:rPr>
            </w:pPr>
          </w:p>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Initiation à la Psychologie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Gestion et Encadrement de Services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Psychologie des Organisations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Gestion des Ressources Humaines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Gestion des Ressources Financières</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Développement local Aspect Economique</w:t>
            </w:r>
          </w:p>
        </w:tc>
        <w:tc>
          <w:tcPr>
            <w:tcW w:w="2448" w:type="dxa"/>
          </w:tcPr>
          <w:p w:rsidR="001278CB" w:rsidRPr="009674ED" w:rsidRDefault="001278CB" w:rsidP="009674ED">
            <w:pPr>
              <w:pStyle w:val="Sansinterligne"/>
              <w:spacing w:line="360" w:lineRule="auto"/>
              <w:jc w:val="center"/>
              <w:rPr>
                <w:rFonts w:ascii="Arial" w:hAnsi="Arial" w:cs="Arial"/>
              </w:rPr>
            </w:pPr>
          </w:p>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Développement Urbain</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Etat Civil</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Décentralisation Aspect Institutionnel</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Administration Départementale et Communale</w:t>
            </w:r>
          </w:p>
        </w:tc>
        <w:tc>
          <w:tcPr>
            <w:tcW w:w="2448" w:type="dxa"/>
          </w:tcPr>
          <w:p w:rsidR="001278CB" w:rsidRPr="009674ED" w:rsidRDefault="001278CB" w:rsidP="009674ED">
            <w:pPr>
              <w:pStyle w:val="Sansinterligne"/>
              <w:spacing w:line="360" w:lineRule="auto"/>
              <w:jc w:val="center"/>
              <w:rPr>
                <w:rFonts w:ascii="Arial" w:hAnsi="Arial" w:cs="Arial"/>
              </w:rPr>
            </w:pPr>
          </w:p>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Assez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Gestion Financière et Comptable des Communes</w:t>
            </w:r>
          </w:p>
        </w:tc>
        <w:tc>
          <w:tcPr>
            <w:tcW w:w="2448" w:type="dxa"/>
          </w:tcPr>
          <w:p w:rsidR="001278CB" w:rsidRPr="009674ED" w:rsidRDefault="001278CB" w:rsidP="009674ED">
            <w:pPr>
              <w:pStyle w:val="Sansinterligne"/>
              <w:spacing w:line="360" w:lineRule="auto"/>
              <w:jc w:val="center"/>
              <w:rPr>
                <w:rFonts w:ascii="Arial" w:hAnsi="Arial" w:cs="Arial"/>
              </w:rPr>
            </w:pPr>
          </w:p>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Très 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Droit Administratif Appliquée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Rédaction Administrative Appliquée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Foncier Rural</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numPr>
                <w:ilvl w:val="0"/>
                <w:numId w:val="3"/>
              </w:numPr>
              <w:spacing w:line="360" w:lineRule="auto"/>
              <w:jc w:val="both"/>
              <w:rPr>
                <w:rFonts w:ascii="Arial" w:hAnsi="Arial" w:cs="Arial"/>
              </w:rPr>
            </w:pPr>
            <w:r w:rsidRPr="009674ED">
              <w:rPr>
                <w:rFonts w:ascii="Arial" w:hAnsi="Arial" w:cs="Arial"/>
              </w:rPr>
              <w:t>Droit International Humanitaire</w:t>
            </w:r>
          </w:p>
        </w:tc>
        <w:tc>
          <w:tcPr>
            <w:tcW w:w="2448" w:type="dxa"/>
          </w:tcPr>
          <w:p w:rsidR="001278CB" w:rsidRPr="009674ED" w:rsidRDefault="001278CB" w:rsidP="009674ED">
            <w:pPr>
              <w:pStyle w:val="Sansinterligne"/>
              <w:spacing w:line="360" w:lineRule="auto"/>
              <w:jc w:val="center"/>
              <w:rPr>
                <w:rFonts w:ascii="Arial" w:hAnsi="Arial" w:cs="Arial"/>
              </w:rPr>
            </w:pPr>
            <w:r w:rsidRPr="009674ED">
              <w:rPr>
                <w:rFonts w:ascii="Arial" w:hAnsi="Arial" w:cs="Arial"/>
              </w:rPr>
              <w:t>Bonne</w:t>
            </w:r>
          </w:p>
        </w:tc>
      </w:tr>
      <w:tr w:rsidR="001278CB" w:rsidRPr="009674ED" w:rsidTr="009674ED">
        <w:tc>
          <w:tcPr>
            <w:tcW w:w="4606" w:type="dxa"/>
          </w:tcPr>
          <w:p w:rsidR="001278CB" w:rsidRPr="009674ED" w:rsidRDefault="001278CB" w:rsidP="009674ED">
            <w:pPr>
              <w:pStyle w:val="Sansinterligne"/>
              <w:spacing w:line="360" w:lineRule="auto"/>
              <w:jc w:val="both"/>
              <w:rPr>
                <w:rFonts w:ascii="Arial" w:hAnsi="Arial" w:cs="Arial"/>
              </w:rPr>
            </w:pPr>
          </w:p>
          <w:p w:rsidR="001278CB" w:rsidRPr="009674ED" w:rsidRDefault="001278CB" w:rsidP="009674ED">
            <w:pPr>
              <w:pStyle w:val="Sansinterligne"/>
              <w:spacing w:line="360" w:lineRule="auto"/>
              <w:jc w:val="both"/>
              <w:rPr>
                <w:rFonts w:ascii="Arial" w:hAnsi="Arial" w:cs="Arial"/>
              </w:rPr>
            </w:pPr>
          </w:p>
        </w:tc>
        <w:tc>
          <w:tcPr>
            <w:tcW w:w="2448" w:type="dxa"/>
          </w:tcPr>
          <w:p w:rsidR="001278CB" w:rsidRPr="009674ED" w:rsidRDefault="001278CB" w:rsidP="009674ED">
            <w:pPr>
              <w:pStyle w:val="Sansinterligne"/>
              <w:spacing w:line="360" w:lineRule="auto"/>
              <w:jc w:val="both"/>
              <w:rPr>
                <w:rFonts w:ascii="Arial" w:hAnsi="Arial" w:cs="Arial"/>
              </w:rPr>
            </w:pPr>
          </w:p>
        </w:tc>
      </w:tr>
    </w:tbl>
    <w:p w:rsidR="001278CB" w:rsidRPr="000D1CA6" w:rsidRDefault="001278CB" w:rsidP="00F02D47">
      <w:pPr>
        <w:pStyle w:val="Sansinterligne"/>
        <w:spacing w:line="360" w:lineRule="auto"/>
        <w:jc w:val="both"/>
        <w:rPr>
          <w:rFonts w:ascii="Arial" w:hAnsi="Arial" w:cs="Arial"/>
          <w:b/>
          <w:sz w:val="24"/>
          <w:szCs w:val="24"/>
        </w:rPr>
      </w:pPr>
      <w:r w:rsidRPr="000D1CA6">
        <w:rPr>
          <w:rFonts w:ascii="Arial" w:hAnsi="Arial" w:cs="Arial"/>
          <w:b/>
          <w:sz w:val="24"/>
          <w:szCs w:val="24"/>
        </w:rPr>
        <w:t>2004 : Maîtrise</w:t>
      </w:r>
      <w:r>
        <w:rPr>
          <w:rFonts w:ascii="Arial" w:hAnsi="Arial" w:cs="Arial"/>
          <w:b/>
          <w:sz w:val="24"/>
          <w:szCs w:val="24"/>
        </w:rPr>
        <w:t xml:space="preserve"> </w:t>
      </w:r>
    </w:p>
    <w:p w:rsidR="001278CB" w:rsidRDefault="001278CB" w:rsidP="00F02D47">
      <w:pPr>
        <w:pStyle w:val="Sansinterligne"/>
        <w:spacing w:line="360" w:lineRule="auto"/>
        <w:jc w:val="both"/>
        <w:rPr>
          <w:rFonts w:ascii="Arial" w:hAnsi="Arial" w:cs="Arial"/>
        </w:rPr>
      </w:pPr>
      <w:r w:rsidRPr="000D1CA6">
        <w:rPr>
          <w:rFonts w:ascii="Arial" w:hAnsi="Arial" w:cs="Arial"/>
        </w:rPr>
        <w:t>Formation en Sciences Juridiques, Administratives et Politiques</w:t>
      </w:r>
      <w:r>
        <w:rPr>
          <w:rFonts w:ascii="Arial" w:hAnsi="Arial" w:cs="Arial"/>
        </w:rPr>
        <w:t xml:space="preserve"> (</w:t>
      </w:r>
      <w:r w:rsidR="006A0F6A">
        <w:rPr>
          <w:rFonts w:ascii="Arial" w:hAnsi="Arial" w:cs="Arial"/>
        </w:rPr>
        <w:t xml:space="preserve">Maîtrise </w:t>
      </w:r>
      <w:r>
        <w:rPr>
          <w:rFonts w:ascii="Arial" w:hAnsi="Arial" w:cs="Arial"/>
        </w:rPr>
        <w:t>Carrières Affaires) à l’Université Félix HOUPHOUËT-BOIGNY</w:t>
      </w:r>
      <w:r w:rsidRPr="000D1CA6">
        <w:rPr>
          <w:rFonts w:ascii="Arial" w:hAnsi="Arial" w:cs="Arial"/>
        </w:rPr>
        <w:t>.</w:t>
      </w:r>
    </w:p>
    <w:p w:rsidR="00C57E2B" w:rsidRDefault="00C57E2B" w:rsidP="00F02D47">
      <w:pPr>
        <w:pStyle w:val="Sansinterligne"/>
        <w:spacing w:line="360" w:lineRule="auto"/>
        <w:jc w:val="both"/>
        <w:rPr>
          <w:rFonts w:ascii="Arial" w:hAnsi="Arial" w:cs="Arial"/>
        </w:rPr>
      </w:pPr>
    </w:p>
    <w:p w:rsidR="001278CB" w:rsidRDefault="00C51B65" w:rsidP="00F02D47">
      <w:pPr>
        <w:pStyle w:val="Sansinterligne"/>
        <w:spacing w:line="360" w:lineRule="auto"/>
        <w:jc w:val="both"/>
        <w:rPr>
          <w:rFonts w:ascii="Arial" w:hAnsi="Arial" w:cs="Arial"/>
        </w:rPr>
      </w:pPr>
      <w:r>
        <w:rPr>
          <w:noProof/>
          <w:lang w:val="fr-FR"/>
        </w:rPr>
        <w:pict>
          <v:rect id="Rectangle 6" o:spid="_x0000_s1030" style="position:absolute;left:0;text-align:left;margin-left:1.8pt;margin-top:17.1pt;width:105.95pt;height:33.3pt;z-index:2516572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" fillcolor="#a5a5a5" stroked="f">
            <v:shadow on="t" color="black" opacity="24903f" origin=",.5" offset="0,.55556mm"/>
            <v:path arrowok="t"/>
            <v:textbox>
              <w:txbxContent>
                <w:p w:rsidR="001278CB" w:rsidRPr="00263E11" w:rsidRDefault="001278CB" w:rsidP="00F02D47">
                  <w:pPr>
                    <w:pStyle w:val="Sansinterligne"/>
                    <w:spacing w:line="360" w:lineRule="auto"/>
                    <w:jc w:val="both"/>
                    <w:rPr>
                      <w:rFonts w:ascii="Arial" w:hAnsi="Arial" w:cs="Arial"/>
                      <w:b/>
                      <w:sz w:val="28"/>
                      <w:szCs w:val="28"/>
                      <w:u w:val="single"/>
                    </w:rPr>
                  </w:pPr>
                  <w:r w:rsidRPr="00263E11">
                    <w:rPr>
                      <w:rFonts w:ascii="Arial" w:hAnsi="Arial" w:cs="Arial"/>
                      <w:b/>
                      <w:sz w:val="28"/>
                      <w:szCs w:val="28"/>
                      <w:u w:val="single"/>
                    </w:rPr>
                    <w:t>Informatique </w:t>
                  </w:r>
                </w:p>
                <w:p w:rsidR="001278CB" w:rsidRDefault="001278CB" w:rsidP="00F02D47">
                  <w:pPr>
                    <w:jc w:val="center"/>
                  </w:pPr>
                </w:p>
              </w:txbxContent>
            </v:textbox>
          </v:rect>
        </w:pict>
      </w:r>
    </w:p>
    <w:p w:rsidR="001278CB" w:rsidRPr="000D1CA6" w:rsidRDefault="001278CB" w:rsidP="00F02D47">
      <w:pPr>
        <w:pStyle w:val="Sansinterligne"/>
        <w:spacing w:line="360" w:lineRule="auto"/>
        <w:jc w:val="both"/>
        <w:rPr>
          <w:rFonts w:ascii="Arial" w:hAnsi="Arial" w:cs="Arial"/>
        </w:rPr>
      </w:pPr>
    </w:p>
    <w:p w:rsidR="001278CB" w:rsidRDefault="001278CB" w:rsidP="00F02D47">
      <w:pPr>
        <w:pStyle w:val="Sansinterligne"/>
        <w:spacing w:line="360" w:lineRule="auto"/>
        <w:jc w:val="both"/>
        <w:rPr>
          <w:rFonts w:ascii="Arial" w:hAnsi="Arial" w:cs="Arial"/>
          <w:sz w:val="24"/>
          <w:szCs w:val="24"/>
        </w:rPr>
      </w:pPr>
    </w:p>
    <w:p w:rsidR="001278CB" w:rsidRDefault="001278CB" w:rsidP="00F02D47">
      <w:pPr>
        <w:pStyle w:val="Sansinterligne"/>
        <w:spacing w:line="360" w:lineRule="auto"/>
        <w:jc w:val="both"/>
        <w:rPr>
          <w:rFonts w:ascii="Arial" w:hAnsi="Arial" w:cs="Arial"/>
          <w:b/>
          <w:sz w:val="20"/>
          <w:szCs w:val="20"/>
        </w:rPr>
      </w:pPr>
    </w:p>
    <w:p w:rsidR="001278CB" w:rsidRPr="000D1CA6" w:rsidRDefault="001278CB" w:rsidP="00F02D47">
      <w:pPr>
        <w:pStyle w:val="Sansinterligne"/>
        <w:spacing w:line="360" w:lineRule="auto"/>
        <w:jc w:val="both"/>
        <w:rPr>
          <w:rFonts w:ascii="Arial" w:hAnsi="Arial" w:cs="Arial"/>
          <w:sz w:val="20"/>
          <w:szCs w:val="20"/>
        </w:rPr>
      </w:pPr>
      <w:r w:rsidRPr="000D1CA6">
        <w:rPr>
          <w:rFonts w:ascii="Arial" w:hAnsi="Arial" w:cs="Arial"/>
          <w:b/>
          <w:sz w:val="20"/>
          <w:szCs w:val="20"/>
        </w:rPr>
        <w:t>WORD</w:t>
      </w:r>
      <w:r w:rsidRPr="000D1CA6">
        <w:rPr>
          <w:rFonts w:ascii="Arial" w:hAnsi="Arial" w:cs="Arial"/>
          <w:sz w:val="20"/>
          <w:szCs w:val="20"/>
        </w:rPr>
        <w:t> : Bien</w:t>
      </w:r>
    </w:p>
    <w:p w:rsidR="001278CB" w:rsidRPr="000D1CA6" w:rsidRDefault="001278CB" w:rsidP="00F02D47">
      <w:pPr>
        <w:pStyle w:val="Sansinterligne"/>
        <w:spacing w:line="360" w:lineRule="auto"/>
        <w:jc w:val="both"/>
        <w:rPr>
          <w:rFonts w:ascii="Arial" w:hAnsi="Arial" w:cs="Arial"/>
          <w:sz w:val="20"/>
          <w:szCs w:val="20"/>
        </w:rPr>
      </w:pPr>
      <w:r w:rsidRPr="000D1CA6">
        <w:rPr>
          <w:rFonts w:ascii="Arial" w:hAnsi="Arial" w:cs="Arial"/>
          <w:b/>
          <w:sz w:val="20"/>
          <w:szCs w:val="20"/>
        </w:rPr>
        <w:t>EXCEL</w:t>
      </w:r>
      <w:r w:rsidRPr="000D1CA6">
        <w:rPr>
          <w:rFonts w:ascii="Arial" w:hAnsi="Arial" w:cs="Arial"/>
          <w:sz w:val="20"/>
          <w:szCs w:val="20"/>
        </w:rPr>
        <w:t> : Bien</w:t>
      </w:r>
    </w:p>
    <w:p w:rsidR="001278CB" w:rsidRDefault="001278CB" w:rsidP="00F02D47">
      <w:pPr>
        <w:pStyle w:val="Sansinterligne"/>
        <w:spacing w:line="360" w:lineRule="auto"/>
        <w:jc w:val="both"/>
        <w:rPr>
          <w:rFonts w:ascii="Arial" w:hAnsi="Arial" w:cs="Arial"/>
          <w:sz w:val="20"/>
          <w:szCs w:val="20"/>
        </w:rPr>
      </w:pPr>
      <w:r w:rsidRPr="000D1CA6">
        <w:rPr>
          <w:rFonts w:ascii="Arial" w:hAnsi="Arial" w:cs="Arial"/>
          <w:b/>
          <w:sz w:val="20"/>
          <w:szCs w:val="20"/>
        </w:rPr>
        <w:t>POWERPOINT </w:t>
      </w:r>
      <w:r w:rsidRPr="000D1CA6">
        <w:rPr>
          <w:rFonts w:ascii="Arial" w:hAnsi="Arial" w:cs="Arial"/>
          <w:sz w:val="20"/>
          <w:szCs w:val="20"/>
        </w:rPr>
        <w:t>: Bie</w:t>
      </w:r>
      <w:r>
        <w:rPr>
          <w:rFonts w:ascii="Arial" w:hAnsi="Arial" w:cs="Arial"/>
          <w:sz w:val="20"/>
          <w:szCs w:val="20"/>
        </w:rPr>
        <w:t>n</w:t>
      </w:r>
    </w:p>
    <w:p w:rsidR="001278CB" w:rsidRDefault="001278CB" w:rsidP="00F02D47">
      <w:pPr>
        <w:pStyle w:val="Sansinterligne"/>
        <w:spacing w:line="360" w:lineRule="auto"/>
        <w:jc w:val="both"/>
        <w:rPr>
          <w:rFonts w:ascii="Arial" w:hAnsi="Arial" w:cs="Arial"/>
          <w:b/>
          <w:sz w:val="28"/>
          <w:szCs w:val="28"/>
          <w:u w:val="single"/>
        </w:rPr>
      </w:pPr>
    </w:p>
    <w:p w:rsidR="00E51E23" w:rsidRDefault="00E51E23" w:rsidP="00F02D47">
      <w:pPr>
        <w:pStyle w:val="Sansinterligne"/>
        <w:spacing w:line="360" w:lineRule="auto"/>
        <w:jc w:val="both"/>
        <w:rPr>
          <w:rFonts w:ascii="Arial" w:hAnsi="Arial" w:cs="Arial"/>
          <w:b/>
          <w:sz w:val="28"/>
          <w:szCs w:val="28"/>
          <w:u w:val="single"/>
        </w:rPr>
      </w:pPr>
    </w:p>
    <w:p w:rsidR="001278CB" w:rsidRDefault="00C51B65" w:rsidP="00F02D47">
      <w:pPr>
        <w:pStyle w:val="Sansinterligne"/>
        <w:spacing w:line="360" w:lineRule="auto"/>
        <w:jc w:val="both"/>
        <w:rPr>
          <w:rFonts w:ascii="Arial" w:hAnsi="Arial" w:cs="Arial"/>
          <w:b/>
          <w:sz w:val="28"/>
          <w:szCs w:val="28"/>
          <w:u w:val="single"/>
        </w:rPr>
      </w:pPr>
      <w:r>
        <w:rPr>
          <w:noProof/>
          <w:lang w:val="fr-FR"/>
        </w:rPr>
        <w:lastRenderedPageBreak/>
        <w:pict>
          <v:rect id="Rectangle 7" o:spid="_x0000_s1031" style="position:absolute;left:0;text-align:left;margin-left:1.8pt;margin-top:9.05pt;width:105.95pt;height:30.55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" fillcolor="#a5a5a5" stroked="f">
            <v:shadow on="t" color="black" opacity="24903f" origin=",.5" offset="0,.55556mm"/>
            <v:path arrowok="t"/>
            <v:textbox>
              <w:txbxContent>
                <w:p w:rsidR="001278CB" w:rsidRDefault="001278CB" w:rsidP="00F02D47">
                  <w:pPr>
                    <w:jc w:val="center"/>
                  </w:pPr>
                  <w:r w:rsidRPr="00263E11">
                    <w:rPr>
                      <w:rFonts w:ascii="Arial" w:hAnsi="Arial" w:cs="Arial"/>
                      <w:b/>
                      <w:sz w:val="28"/>
                      <w:szCs w:val="28"/>
                      <w:u w:val="single"/>
                    </w:rPr>
                    <w:t>Langues </w:t>
                  </w:r>
                </w:p>
              </w:txbxContent>
            </v:textbox>
          </v:rect>
        </w:pict>
      </w:r>
    </w:p>
    <w:p w:rsidR="001278CB" w:rsidRDefault="001278CB" w:rsidP="00F02D47">
      <w:pPr>
        <w:pStyle w:val="Sansinterligne"/>
        <w:spacing w:line="360" w:lineRule="auto"/>
        <w:jc w:val="both"/>
        <w:rPr>
          <w:rFonts w:ascii="Arial" w:hAnsi="Arial" w:cs="Arial"/>
          <w:b/>
          <w:sz w:val="28"/>
          <w:szCs w:val="28"/>
          <w:u w:val="single"/>
        </w:rPr>
      </w:pPr>
    </w:p>
    <w:p w:rsidR="001278CB" w:rsidRPr="00263E11" w:rsidRDefault="001278CB" w:rsidP="00F02D47">
      <w:pPr>
        <w:pStyle w:val="Sansinterligne"/>
        <w:spacing w:line="360" w:lineRule="auto"/>
        <w:jc w:val="both"/>
        <w:rPr>
          <w:rFonts w:ascii="Arial" w:hAnsi="Arial" w:cs="Arial"/>
          <w:b/>
          <w:sz w:val="28"/>
          <w:szCs w:val="28"/>
          <w:u w:val="single"/>
        </w:rPr>
      </w:pPr>
    </w:p>
    <w:tbl>
      <w:tblPr>
        <w:tblW w:w="0" w:type="auto"/>
        <w:tblLook w:val="00A0" w:firstRow="1" w:lastRow="0" w:firstColumn="1" w:lastColumn="0" w:noHBand="0" w:noVBand="0"/>
      </w:tblPr>
      <w:tblGrid>
        <w:gridCol w:w="1242"/>
        <w:gridCol w:w="1206"/>
        <w:gridCol w:w="1206"/>
        <w:gridCol w:w="1206"/>
      </w:tblGrid>
      <w:tr w:rsidR="001278CB" w:rsidRPr="009674ED" w:rsidTr="009674ED">
        <w:tc>
          <w:tcPr>
            <w:tcW w:w="1242" w:type="dxa"/>
          </w:tcPr>
          <w:p w:rsidR="001278CB" w:rsidRPr="009674ED" w:rsidRDefault="001278CB" w:rsidP="009674ED">
            <w:pPr>
              <w:pStyle w:val="Sansinterligne"/>
              <w:spacing w:line="360" w:lineRule="auto"/>
              <w:jc w:val="center"/>
              <w:rPr>
                <w:rFonts w:ascii="Arial" w:hAnsi="Arial" w:cs="Arial"/>
                <w:b/>
                <w:sz w:val="20"/>
                <w:szCs w:val="20"/>
              </w:rPr>
            </w:pPr>
            <w:r w:rsidRPr="009674ED">
              <w:rPr>
                <w:rFonts w:ascii="Arial" w:hAnsi="Arial" w:cs="Arial"/>
                <w:b/>
                <w:sz w:val="20"/>
                <w:szCs w:val="20"/>
              </w:rPr>
              <w:t>LIBELLE</w:t>
            </w:r>
          </w:p>
        </w:tc>
        <w:tc>
          <w:tcPr>
            <w:tcW w:w="1134" w:type="dxa"/>
          </w:tcPr>
          <w:p w:rsidR="001278CB" w:rsidRPr="009674ED" w:rsidRDefault="001278CB" w:rsidP="009674ED">
            <w:pPr>
              <w:pStyle w:val="Sansinterligne"/>
              <w:spacing w:line="360" w:lineRule="auto"/>
              <w:jc w:val="center"/>
              <w:rPr>
                <w:rFonts w:ascii="Arial" w:hAnsi="Arial" w:cs="Arial"/>
                <w:b/>
                <w:sz w:val="20"/>
                <w:szCs w:val="20"/>
              </w:rPr>
            </w:pPr>
            <w:r w:rsidRPr="009674ED">
              <w:rPr>
                <w:rFonts w:ascii="Arial" w:hAnsi="Arial" w:cs="Arial"/>
                <w:b/>
                <w:sz w:val="20"/>
                <w:szCs w:val="20"/>
              </w:rPr>
              <w:t>PARLE</w:t>
            </w:r>
          </w:p>
        </w:tc>
        <w:tc>
          <w:tcPr>
            <w:tcW w:w="1134" w:type="dxa"/>
          </w:tcPr>
          <w:p w:rsidR="001278CB" w:rsidRPr="009674ED" w:rsidRDefault="001278CB" w:rsidP="009674ED">
            <w:pPr>
              <w:pStyle w:val="Sansinterligne"/>
              <w:spacing w:line="360" w:lineRule="auto"/>
              <w:jc w:val="center"/>
              <w:rPr>
                <w:rFonts w:ascii="Arial" w:hAnsi="Arial" w:cs="Arial"/>
                <w:b/>
                <w:sz w:val="20"/>
                <w:szCs w:val="20"/>
              </w:rPr>
            </w:pPr>
            <w:r w:rsidRPr="009674ED">
              <w:rPr>
                <w:rFonts w:ascii="Arial" w:hAnsi="Arial" w:cs="Arial"/>
                <w:b/>
                <w:sz w:val="20"/>
                <w:szCs w:val="20"/>
              </w:rPr>
              <w:t>ECRIT</w:t>
            </w:r>
          </w:p>
        </w:tc>
        <w:tc>
          <w:tcPr>
            <w:tcW w:w="993" w:type="dxa"/>
          </w:tcPr>
          <w:p w:rsidR="001278CB" w:rsidRPr="009674ED" w:rsidRDefault="001278CB" w:rsidP="009674ED">
            <w:pPr>
              <w:pStyle w:val="Sansinterligne"/>
              <w:spacing w:line="360" w:lineRule="auto"/>
              <w:jc w:val="center"/>
              <w:rPr>
                <w:rFonts w:ascii="Arial" w:hAnsi="Arial" w:cs="Arial"/>
                <w:b/>
                <w:sz w:val="20"/>
                <w:szCs w:val="20"/>
              </w:rPr>
            </w:pPr>
            <w:r w:rsidRPr="009674ED">
              <w:rPr>
                <w:rFonts w:ascii="Arial" w:hAnsi="Arial" w:cs="Arial"/>
                <w:b/>
                <w:sz w:val="20"/>
                <w:szCs w:val="20"/>
              </w:rPr>
              <w:t>LU</w:t>
            </w:r>
          </w:p>
        </w:tc>
      </w:tr>
      <w:tr w:rsidR="001278CB" w:rsidRPr="009674ED" w:rsidTr="009674ED">
        <w:tc>
          <w:tcPr>
            <w:tcW w:w="1242" w:type="dxa"/>
          </w:tcPr>
          <w:p w:rsidR="001278CB" w:rsidRPr="009674ED" w:rsidRDefault="001278CB" w:rsidP="009674ED">
            <w:pPr>
              <w:pStyle w:val="Sansinterligne"/>
              <w:spacing w:line="360" w:lineRule="auto"/>
              <w:jc w:val="center"/>
              <w:rPr>
                <w:rFonts w:ascii="Arial" w:hAnsi="Arial" w:cs="Arial"/>
                <w:b/>
                <w:sz w:val="20"/>
                <w:szCs w:val="20"/>
              </w:rPr>
            </w:pPr>
            <w:r w:rsidRPr="009674ED">
              <w:rPr>
                <w:rFonts w:ascii="Arial" w:hAnsi="Arial" w:cs="Arial"/>
                <w:b/>
                <w:sz w:val="20"/>
                <w:szCs w:val="20"/>
              </w:rPr>
              <w:t>Français</w:t>
            </w:r>
          </w:p>
        </w:tc>
        <w:tc>
          <w:tcPr>
            <w:tcW w:w="1134"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Bon</w:t>
            </w:r>
          </w:p>
        </w:tc>
        <w:tc>
          <w:tcPr>
            <w:tcW w:w="1134"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Bon</w:t>
            </w:r>
          </w:p>
        </w:tc>
        <w:tc>
          <w:tcPr>
            <w:tcW w:w="993"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Bon</w:t>
            </w:r>
          </w:p>
        </w:tc>
      </w:tr>
      <w:tr w:rsidR="001278CB" w:rsidRPr="009674ED" w:rsidTr="009674ED">
        <w:tc>
          <w:tcPr>
            <w:tcW w:w="1242" w:type="dxa"/>
          </w:tcPr>
          <w:p w:rsidR="001278CB" w:rsidRPr="009674ED" w:rsidRDefault="001278CB" w:rsidP="009674ED">
            <w:pPr>
              <w:pStyle w:val="Sansinterligne"/>
              <w:spacing w:line="360" w:lineRule="auto"/>
              <w:jc w:val="center"/>
              <w:rPr>
                <w:rFonts w:ascii="Arial" w:hAnsi="Arial" w:cs="Arial"/>
                <w:b/>
                <w:sz w:val="20"/>
                <w:szCs w:val="20"/>
              </w:rPr>
            </w:pPr>
            <w:r w:rsidRPr="009674ED">
              <w:rPr>
                <w:rFonts w:ascii="Arial" w:hAnsi="Arial" w:cs="Arial"/>
                <w:b/>
                <w:sz w:val="20"/>
                <w:szCs w:val="20"/>
              </w:rPr>
              <w:t>Anglais</w:t>
            </w:r>
          </w:p>
        </w:tc>
        <w:tc>
          <w:tcPr>
            <w:tcW w:w="1134"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Moyen</w:t>
            </w:r>
          </w:p>
        </w:tc>
        <w:tc>
          <w:tcPr>
            <w:tcW w:w="1134"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Moyen</w:t>
            </w:r>
          </w:p>
        </w:tc>
        <w:tc>
          <w:tcPr>
            <w:tcW w:w="993"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Moyen</w:t>
            </w:r>
          </w:p>
        </w:tc>
      </w:tr>
      <w:tr w:rsidR="001278CB" w:rsidRPr="009674ED" w:rsidTr="009674ED">
        <w:tc>
          <w:tcPr>
            <w:tcW w:w="1242" w:type="dxa"/>
          </w:tcPr>
          <w:p w:rsidR="001278CB" w:rsidRPr="009674ED" w:rsidRDefault="001278CB" w:rsidP="009674ED">
            <w:pPr>
              <w:pStyle w:val="Sansinterligne"/>
              <w:spacing w:line="360" w:lineRule="auto"/>
              <w:jc w:val="center"/>
              <w:rPr>
                <w:rFonts w:ascii="Arial" w:hAnsi="Arial" w:cs="Arial"/>
                <w:b/>
                <w:sz w:val="20"/>
                <w:szCs w:val="20"/>
              </w:rPr>
            </w:pPr>
            <w:r w:rsidRPr="009674ED">
              <w:rPr>
                <w:rFonts w:ascii="Arial" w:hAnsi="Arial" w:cs="Arial"/>
                <w:b/>
                <w:sz w:val="20"/>
                <w:szCs w:val="20"/>
              </w:rPr>
              <w:t>Espagnol</w:t>
            </w:r>
          </w:p>
        </w:tc>
        <w:tc>
          <w:tcPr>
            <w:tcW w:w="1134"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Acceptable</w:t>
            </w:r>
          </w:p>
        </w:tc>
        <w:tc>
          <w:tcPr>
            <w:tcW w:w="1134"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Acceptable</w:t>
            </w:r>
          </w:p>
        </w:tc>
        <w:tc>
          <w:tcPr>
            <w:tcW w:w="993" w:type="dxa"/>
          </w:tcPr>
          <w:p w:rsidR="001278CB" w:rsidRPr="009674ED" w:rsidRDefault="001278CB" w:rsidP="009674ED">
            <w:pPr>
              <w:pStyle w:val="Sansinterligne"/>
              <w:spacing w:line="360" w:lineRule="auto"/>
              <w:jc w:val="center"/>
              <w:rPr>
                <w:rFonts w:ascii="Arial" w:hAnsi="Arial" w:cs="Arial"/>
                <w:sz w:val="20"/>
                <w:szCs w:val="20"/>
              </w:rPr>
            </w:pPr>
            <w:r w:rsidRPr="009674ED">
              <w:rPr>
                <w:rFonts w:ascii="Arial" w:hAnsi="Arial" w:cs="Arial"/>
                <w:sz w:val="20"/>
                <w:szCs w:val="20"/>
              </w:rPr>
              <w:t>Acceptable</w:t>
            </w:r>
          </w:p>
        </w:tc>
      </w:tr>
    </w:tbl>
    <w:p w:rsidR="001278CB" w:rsidRDefault="001278CB" w:rsidP="00F02D47">
      <w:pPr>
        <w:pStyle w:val="Sansinterligne"/>
        <w:spacing w:line="360" w:lineRule="auto"/>
        <w:jc w:val="both"/>
        <w:rPr>
          <w:rFonts w:ascii="Arial" w:hAnsi="Arial" w:cs="Arial"/>
          <w:sz w:val="24"/>
          <w:szCs w:val="24"/>
        </w:rPr>
      </w:pPr>
    </w:p>
    <w:p w:rsidR="001278CB" w:rsidRDefault="00C51B65" w:rsidP="00F02D47">
      <w:pPr>
        <w:pStyle w:val="Sansinterligne"/>
        <w:spacing w:line="360" w:lineRule="auto"/>
        <w:jc w:val="both"/>
        <w:rPr>
          <w:rFonts w:ascii="Arial" w:hAnsi="Arial" w:cs="Arial"/>
          <w:sz w:val="24"/>
          <w:szCs w:val="24"/>
        </w:rPr>
      </w:pPr>
      <w:r>
        <w:rPr>
          <w:noProof/>
          <w:lang w:val="fr-FR"/>
        </w:rPr>
        <w:pict>
          <v:rect id="Rectangle 8" o:spid="_x0000_s1032" style="position:absolute;left:0;text-align:left;margin-left:1.8pt;margin-top:4.1pt;width:432.1pt;height:31.2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" fillcolor="#a5a5a5" stroked="f">
            <v:shadow on="t" color="black" opacity="24903f" origin=",.5" offset="0,.55556mm"/>
            <v:path arrowok="t"/>
            <v:textbox>
              <w:txbxContent>
                <w:p w:rsidR="001278CB" w:rsidRPr="00263E11" w:rsidRDefault="001278CB" w:rsidP="00FF5FC8">
                  <w:pPr>
                    <w:pStyle w:val="Sansinterligne"/>
                    <w:spacing w:line="360" w:lineRule="auto"/>
                    <w:jc w:val="both"/>
                    <w:rPr>
                      <w:rFonts w:ascii="Arial" w:hAnsi="Arial" w:cs="Arial"/>
                      <w:b/>
                      <w:sz w:val="28"/>
                      <w:szCs w:val="28"/>
                      <w:u w:val="single"/>
                    </w:rPr>
                  </w:pPr>
                  <w:r>
                    <w:rPr>
                      <w:rFonts w:ascii="Arial" w:hAnsi="Arial" w:cs="Arial"/>
                      <w:b/>
                      <w:sz w:val="28"/>
                      <w:szCs w:val="28"/>
                      <w:u w:val="single"/>
                    </w:rPr>
                    <w:t>Ateliers, Colloques, Conférences, Séminaires, Formations…</w:t>
                  </w:r>
                </w:p>
                <w:p w:rsidR="001278CB" w:rsidRDefault="001278CB" w:rsidP="00FF5FC8">
                  <w:pPr>
                    <w:jc w:val="center"/>
                  </w:pPr>
                </w:p>
              </w:txbxContent>
            </v:textbox>
          </v:rect>
        </w:pict>
      </w:r>
    </w:p>
    <w:p w:rsidR="001278CB" w:rsidRDefault="001278CB" w:rsidP="00F02D47">
      <w:pPr>
        <w:pStyle w:val="Sansinterligne"/>
        <w:spacing w:line="360" w:lineRule="auto"/>
        <w:jc w:val="both"/>
        <w:rPr>
          <w:rFonts w:ascii="Arial" w:hAnsi="Arial" w:cs="Arial"/>
          <w:sz w:val="24"/>
          <w:szCs w:val="24"/>
        </w:rPr>
      </w:pPr>
    </w:p>
    <w:p w:rsidR="001278CB" w:rsidRDefault="001278CB" w:rsidP="00F02D47">
      <w:pPr>
        <w:pStyle w:val="Sansinterligne"/>
        <w:spacing w:line="360" w:lineRule="auto"/>
        <w:jc w:val="both"/>
        <w:rPr>
          <w:rFonts w:ascii="Arial" w:hAnsi="Arial" w:cs="Arial"/>
          <w:sz w:val="24"/>
          <w:szCs w:val="24"/>
        </w:rPr>
      </w:pPr>
    </w:p>
    <w:p w:rsidR="001278CB" w:rsidRDefault="001278CB" w:rsidP="00244EA5">
      <w:pPr>
        <w:pStyle w:val="Paragraphedeliste"/>
        <w:numPr>
          <w:ilvl w:val="0"/>
          <w:numId w:val="2"/>
        </w:numPr>
        <w:shd w:val="clear" w:color="auto" w:fill="FFFFFF"/>
        <w:spacing w:after="0" w:line="240" w:lineRule="auto"/>
        <w:jc w:val="both"/>
        <w:rPr>
          <w:rFonts w:ascii="Arial" w:hAnsi="Arial" w:cs="Arial"/>
          <w:lang w:eastAsia="fr-BE"/>
        </w:rPr>
      </w:pPr>
      <w:r w:rsidRPr="003C65B5">
        <w:rPr>
          <w:rFonts w:ascii="Arial" w:hAnsi="Arial" w:cs="Arial"/>
          <w:lang w:eastAsia="fr-BE"/>
        </w:rPr>
        <w:t>Atelier de validation de l’étude sur les bassins de l’emploi, du 17 au 18 Décembre 2013</w:t>
      </w:r>
      <w:r>
        <w:rPr>
          <w:rFonts w:ascii="Arial" w:hAnsi="Arial" w:cs="Arial"/>
          <w:lang w:eastAsia="fr-BE"/>
        </w:rPr>
        <w:t xml:space="preserve">, </w:t>
      </w:r>
      <w:r w:rsidRPr="006D7349">
        <w:rPr>
          <w:rFonts w:ascii="Arial" w:hAnsi="Arial" w:cs="Arial"/>
          <w:b/>
          <w:lang w:eastAsia="fr-BE"/>
        </w:rPr>
        <w:t>Université FELIX HOUPHOUET BOIGNY</w:t>
      </w:r>
      <w:r>
        <w:rPr>
          <w:rFonts w:ascii="Arial" w:hAnsi="Arial" w:cs="Arial"/>
          <w:lang w:eastAsia="fr-BE"/>
        </w:rPr>
        <w:t>, Abidjan, Côte d’Ivoire</w:t>
      </w:r>
      <w:r w:rsidR="00244EA5">
        <w:rPr>
          <w:rFonts w:ascii="Arial" w:hAnsi="Arial" w:cs="Arial"/>
          <w:lang w:eastAsia="fr-BE"/>
        </w:rPr>
        <w:t xml:space="preserve"> </w:t>
      </w:r>
      <w:r>
        <w:rPr>
          <w:rFonts w:ascii="Arial" w:hAnsi="Arial" w:cs="Arial"/>
          <w:lang w:eastAsia="fr-BE"/>
        </w:rPr>
        <w:t>;</w:t>
      </w:r>
    </w:p>
    <w:p w:rsidR="00244EA5" w:rsidRPr="00244EA5" w:rsidRDefault="00244EA5" w:rsidP="00244EA5">
      <w:pPr>
        <w:pStyle w:val="Paragraphedeliste"/>
        <w:numPr>
          <w:ilvl w:val="0"/>
          <w:numId w:val="2"/>
        </w:numPr>
        <w:shd w:val="clear" w:color="auto" w:fill="FFFFFF"/>
        <w:spacing w:after="0" w:line="240" w:lineRule="auto"/>
        <w:jc w:val="both"/>
        <w:rPr>
          <w:rFonts w:ascii="Arial" w:hAnsi="Arial" w:cs="Arial"/>
          <w:lang w:eastAsia="fr-BE"/>
        </w:rPr>
      </w:pPr>
    </w:p>
    <w:p w:rsidR="001278CB" w:rsidRDefault="001278CB" w:rsidP="003C65B5">
      <w:pPr>
        <w:pStyle w:val="Paragraphedeliste"/>
        <w:numPr>
          <w:ilvl w:val="0"/>
          <w:numId w:val="2"/>
        </w:numPr>
        <w:shd w:val="clear" w:color="auto" w:fill="FFFFFF"/>
        <w:spacing w:after="0" w:line="240" w:lineRule="auto"/>
        <w:jc w:val="both"/>
        <w:rPr>
          <w:rFonts w:ascii="Arial" w:hAnsi="Arial" w:cs="Arial"/>
          <w:lang w:eastAsia="fr-BE"/>
        </w:rPr>
      </w:pPr>
      <w:r w:rsidRPr="003C65B5">
        <w:rPr>
          <w:rFonts w:ascii="Arial" w:hAnsi="Arial" w:cs="Arial"/>
          <w:lang w:eastAsia="fr-BE"/>
        </w:rPr>
        <w:t xml:space="preserve">Séance de travail avec le Directeur Général de </w:t>
      </w:r>
      <w:r w:rsidRPr="006D7349">
        <w:rPr>
          <w:rFonts w:ascii="Arial" w:hAnsi="Arial" w:cs="Arial"/>
          <w:b/>
          <w:lang w:eastAsia="fr-BE"/>
        </w:rPr>
        <w:t xml:space="preserve">l’Institut de Prévoyance Social – Caisse Générale de Retraite des Agents de l’Etat </w:t>
      </w:r>
      <w:r>
        <w:rPr>
          <w:rFonts w:ascii="Arial" w:hAnsi="Arial" w:cs="Arial"/>
          <w:lang w:eastAsia="fr-BE"/>
        </w:rPr>
        <w:t>(</w:t>
      </w:r>
      <w:r w:rsidRPr="006D7349">
        <w:rPr>
          <w:rFonts w:ascii="Arial" w:hAnsi="Arial" w:cs="Arial"/>
          <w:b/>
          <w:lang w:eastAsia="fr-BE"/>
        </w:rPr>
        <w:t>IPS-CGRAE</w:t>
      </w:r>
      <w:r>
        <w:rPr>
          <w:rFonts w:ascii="Arial" w:hAnsi="Arial" w:cs="Arial"/>
          <w:lang w:eastAsia="fr-BE"/>
        </w:rPr>
        <w:t>)</w:t>
      </w:r>
      <w:r w:rsidRPr="003C65B5">
        <w:rPr>
          <w:rFonts w:ascii="Arial" w:hAnsi="Arial" w:cs="Arial"/>
          <w:lang w:eastAsia="fr-BE"/>
        </w:rPr>
        <w:t>, le 16 avril 2014 sur la présentation du nouveau circuit de transmission et de traitement des dossiers de retraite et les informations utiles à leur meilleure gestion</w:t>
      </w:r>
      <w:r>
        <w:rPr>
          <w:rFonts w:ascii="Arial" w:hAnsi="Arial" w:cs="Arial"/>
          <w:lang w:eastAsia="fr-BE"/>
        </w:rPr>
        <w:t> ; Salle de Conférence IPS-CGRAE, Abidjan-Plateau, Côte d’Ivoire ;</w:t>
      </w:r>
    </w:p>
    <w:p w:rsidR="001278CB" w:rsidRPr="00795B08" w:rsidRDefault="001278CB" w:rsidP="00795B08">
      <w:pPr>
        <w:pStyle w:val="Paragraphedeliste"/>
        <w:rPr>
          <w:rFonts w:ascii="Arial" w:hAnsi="Arial" w:cs="Arial"/>
          <w:lang w:eastAsia="fr-BE"/>
        </w:rPr>
      </w:pPr>
    </w:p>
    <w:p w:rsidR="001278CB" w:rsidRDefault="001278CB" w:rsidP="003C65B5">
      <w:pPr>
        <w:pStyle w:val="Paragraphedeliste"/>
        <w:numPr>
          <w:ilvl w:val="0"/>
          <w:numId w:val="2"/>
        </w:numPr>
        <w:shd w:val="clear" w:color="auto" w:fill="FFFFFF"/>
        <w:spacing w:after="0" w:line="240" w:lineRule="auto"/>
        <w:jc w:val="both"/>
        <w:rPr>
          <w:rFonts w:ascii="Arial" w:hAnsi="Arial" w:cs="Arial"/>
          <w:lang w:eastAsia="fr-BE"/>
        </w:rPr>
      </w:pPr>
      <w:r>
        <w:rPr>
          <w:rFonts w:ascii="Arial" w:hAnsi="Arial" w:cs="Arial"/>
          <w:lang w:eastAsia="fr-BE"/>
        </w:rPr>
        <w:t>Commission Nationale de Recrutement des Enseignants du Supérieur</w:t>
      </w:r>
      <w:r w:rsidR="00EC59A8">
        <w:rPr>
          <w:rFonts w:ascii="Arial" w:hAnsi="Arial" w:cs="Arial"/>
          <w:lang w:eastAsia="fr-BE"/>
        </w:rPr>
        <w:t>s (CNRES) sessions 2013 et 2014 ;</w:t>
      </w:r>
    </w:p>
    <w:p w:rsidR="001278CB" w:rsidRPr="00EC018D" w:rsidRDefault="001278CB" w:rsidP="00EC018D">
      <w:pPr>
        <w:pStyle w:val="Paragraphedeliste"/>
        <w:rPr>
          <w:rFonts w:ascii="Arial" w:hAnsi="Arial" w:cs="Arial"/>
          <w:lang w:eastAsia="fr-BE"/>
        </w:rPr>
      </w:pPr>
    </w:p>
    <w:p w:rsidR="001278CB" w:rsidRDefault="001278CB" w:rsidP="003C65B5">
      <w:pPr>
        <w:pStyle w:val="Paragraphedeliste"/>
        <w:numPr>
          <w:ilvl w:val="0"/>
          <w:numId w:val="2"/>
        </w:numPr>
        <w:shd w:val="clear" w:color="auto" w:fill="FFFFFF"/>
        <w:spacing w:after="0" w:line="240" w:lineRule="auto"/>
        <w:jc w:val="both"/>
        <w:rPr>
          <w:rFonts w:ascii="Arial" w:hAnsi="Arial" w:cs="Arial"/>
          <w:lang w:eastAsia="fr-BE"/>
        </w:rPr>
      </w:pPr>
      <w:r>
        <w:rPr>
          <w:rFonts w:ascii="Arial" w:hAnsi="Arial" w:cs="Arial"/>
          <w:lang w:eastAsia="fr-BE"/>
        </w:rPr>
        <w:t xml:space="preserve">Formation à l’utilisation de la messagerie d’Etat </w:t>
      </w:r>
      <w:proofErr w:type="spellStart"/>
      <w:r>
        <w:rPr>
          <w:rFonts w:ascii="Arial" w:hAnsi="Arial" w:cs="Arial"/>
          <w:b/>
          <w:lang w:eastAsia="fr-BE"/>
        </w:rPr>
        <w:t>e</w:t>
      </w:r>
      <w:r w:rsidRPr="00EC018D">
        <w:rPr>
          <w:rFonts w:ascii="Arial" w:hAnsi="Arial" w:cs="Arial"/>
          <w:b/>
          <w:lang w:eastAsia="fr-BE"/>
        </w:rPr>
        <w:t>gouv</w:t>
      </w:r>
      <w:proofErr w:type="spellEnd"/>
      <w:r>
        <w:rPr>
          <w:rFonts w:ascii="Arial" w:hAnsi="Arial" w:cs="Arial"/>
          <w:lang w:eastAsia="fr-BE"/>
        </w:rPr>
        <w:t xml:space="preserve"> (</w:t>
      </w:r>
      <w:hyperlink r:id="rId9" w:history="1">
        <w:r w:rsidR="00F96437" w:rsidRPr="00EC794B">
          <w:rPr>
            <w:rStyle w:val="Lienhypertexte"/>
            <w:rFonts w:ascii="Arial" w:hAnsi="Arial" w:cs="Arial"/>
            <w:b/>
            <w:i/>
            <w:lang w:eastAsia="fr-BE"/>
          </w:rPr>
          <w:t>r.guede@finances.gouv.ci</w:t>
        </w:r>
      </w:hyperlink>
      <w:r>
        <w:rPr>
          <w:rFonts w:ascii="Arial" w:hAnsi="Arial" w:cs="Arial"/>
          <w:lang w:eastAsia="fr-BE"/>
        </w:rPr>
        <w:t>)</w:t>
      </w:r>
      <w:r w:rsidR="00EC59A8">
        <w:rPr>
          <w:rFonts w:ascii="Arial" w:hAnsi="Arial" w:cs="Arial"/>
          <w:lang w:eastAsia="fr-BE"/>
        </w:rPr>
        <w:t>;</w:t>
      </w:r>
    </w:p>
    <w:p w:rsidR="00EC59A8" w:rsidRDefault="00EC59A8" w:rsidP="00EC59A8">
      <w:pPr>
        <w:pStyle w:val="Paragraphedeliste"/>
        <w:rPr>
          <w:rFonts w:ascii="Arial" w:hAnsi="Arial" w:cs="Arial"/>
          <w:lang w:eastAsia="fr-BE"/>
        </w:rPr>
      </w:pPr>
    </w:p>
    <w:p w:rsidR="00EC59A8" w:rsidRDefault="00EC59A8" w:rsidP="003C65B5">
      <w:pPr>
        <w:pStyle w:val="Paragraphedeliste"/>
        <w:numPr>
          <w:ilvl w:val="0"/>
          <w:numId w:val="2"/>
        </w:numPr>
        <w:shd w:val="clear" w:color="auto" w:fill="FFFFFF"/>
        <w:spacing w:after="0" w:line="240" w:lineRule="auto"/>
        <w:jc w:val="both"/>
        <w:rPr>
          <w:rFonts w:ascii="Arial" w:hAnsi="Arial" w:cs="Arial"/>
          <w:lang w:eastAsia="fr-BE"/>
        </w:rPr>
      </w:pPr>
      <w:r>
        <w:rPr>
          <w:rFonts w:ascii="Arial" w:hAnsi="Arial" w:cs="Arial"/>
          <w:lang w:eastAsia="fr-BE"/>
        </w:rPr>
        <w:t>Formation sur l’élaboration d’une fiche de poste le 20 février 2015, Direction des Ressources Humaines, Ministère de l’Enseignement Supérieur et de la Recherche Scientifique (Restitution formation sur la GPEC, CED-CI, Ec</w:t>
      </w:r>
      <w:r w:rsidR="000B4622">
        <w:rPr>
          <w:rFonts w:ascii="Arial" w:hAnsi="Arial" w:cs="Arial"/>
          <w:lang w:eastAsia="fr-BE"/>
        </w:rPr>
        <w:t>ole Nationale d’Administration).</w:t>
      </w:r>
    </w:p>
    <w:p w:rsidR="000B4622" w:rsidRDefault="000B4622" w:rsidP="000B4622">
      <w:pPr>
        <w:pStyle w:val="Paragraphedeliste"/>
        <w:rPr>
          <w:rFonts w:ascii="Arial" w:hAnsi="Arial" w:cs="Arial"/>
          <w:lang w:eastAsia="fr-BE"/>
        </w:rPr>
      </w:pPr>
    </w:p>
    <w:p w:rsidR="000B4622" w:rsidRDefault="000B4622" w:rsidP="003C65B5">
      <w:pPr>
        <w:pStyle w:val="Paragraphedeliste"/>
        <w:numPr>
          <w:ilvl w:val="0"/>
          <w:numId w:val="2"/>
        </w:numPr>
        <w:shd w:val="clear" w:color="auto" w:fill="FFFFFF"/>
        <w:spacing w:after="0" w:line="240" w:lineRule="auto"/>
        <w:jc w:val="both"/>
        <w:rPr>
          <w:rFonts w:ascii="Arial" w:hAnsi="Arial" w:cs="Arial"/>
          <w:lang w:eastAsia="fr-BE"/>
        </w:rPr>
      </w:pPr>
      <w:r>
        <w:rPr>
          <w:rFonts w:ascii="Arial" w:hAnsi="Arial" w:cs="Arial"/>
          <w:lang w:eastAsia="fr-BE"/>
        </w:rPr>
        <w:t>Session de formation, du 11 au 13 août 2015, organisée par l’Institut des Finances (IDF) à l’Université FELIX HOUPHOUET BOIGNY, site de Bingerville, sur les modules suivants : les cadrages macroéconomique et budgétaire, le tableau des opérations financières de l’Etat (TOFE), le nouveau cadre harmonisé de la gestion des finances publiques, la facilitation des échanges, la gestion de la dette publique et le civisme fiscal.</w:t>
      </w:r>
    </w:p>
    <w:p w:rsidR="00991EB7" w:rsidRDefault="00991EB7" w:rsidP="00991EB7">
      <w:pPr>
        <w:pStyle w:val="Paragraphedeliste"/>
        <w:rPr>
          <w:rFonts w:ascii="Arial" w:hAnsi="Arial" w:cs="Arial"/>
          <w:lang w:eastAsia="fr-BE"/>
        </w:rPr>
      </w:pPr>
    </w:p>
    <w:p w:rsidR="00991EB7" w:rsidRPr="003C65B5" w:rsidRDefault="00991EB7" w:rsidP="003C65B5">
      <w:pPr>
        <w:pStyle w:val="Paragraphedeliste"/>
        <w:numPr>
          <w:ilvl w:val="0"/>
          <w:numId w:val="2"/>
        </w:numPr>
        <w:shd w:val="clear" w:color="auto" w:fill="FFFFFF"/>
        <w:spacing w:after="0" w:line="240" w:lineRule="auto"/>
        <w:jc w:val="both"/>
        <w:rPr>
          <w:rFonts w:ascii="Arial" w:hAnsi="Arial" w:cs="Arial"/>
          <w:lang w:eastAsia="fr-BE"/>
        </w:rPr>
      </w:pPr>
      <w:r>
        <w:rPr>
          <w:rFonts w:ascii="Arial" w:hAnsi="Arial" w:cs="Arial"/>
          <w:lang w:eastAsia="fr-BE"/>
        </w:rPr>
        <w:t>Formation sur la norme ISO 9001 version 2015 du 20 au 21 avril 2017</w:t>
      </w:r>
      <w:r w:rsidR="009A35EA">
        <w:rPr>
          <w:rFonts w:ascii="Arial" w:hAnsi="Arial" w:cs="Arial"/>
          <w:lang w:eastAsia="fr-BE"/>
        </w:rPr>
        <w:t xml:space="preserve"> par le Cabinet GNANKAN.</w:t>
      </w:r>
    </w:p>
    <w:p w:rsidR="00DB0DF8" w:rsidRDefault="00DB0DF8" w:rsidP="00F02D47">
      <w:pPr>
        <w:pStyle w:val="Sansinterligne"/>
        <w:spacing w:line="360" w:lineRule="auto"/>
        <w:jc w:val="both"/>
        <w:rPr>
          <w:rFonts w:ascii="Arial" w:hAnsi="Arial" w:cs="Arial"/>
          <w:sz w:val="24"/>
          <w:szCs w:val="24"/>
        </w:rPr>
      </w:pPr>
    </w:p>
    <w:p w:rsidR="001278CB" w:rsidRDefault="00C51B65" w:rsidP="00F02D47">
      <w:pPr>
        <w:pStyle w:val="Sansinterligne"/>
        <w:spacing w:line="360" w:lineRule="auto"/>
        <w:jc w:val="both"/>
        <w:rPr>
          <w:rFonts w:ascii="Arial" w:hAnsi="Arial" w:cs="Arial"/>
          <w:b/>
          <w:sz w:val="28"/>
          <w:szCs w:val="28"/>
          <w:u w:val="single"/>
        </w:rPr>
      </w:pPr>
      <w:r>
        <w:rPr>
          <w:noProof/>
          <w:lang w:val="fr-FR"/>
        </w:rPr>
        <w:pict>
          <v:rect id="_x0000_s1033" style="position:absolute;left:0;text-align:left;margin-left:1.8pt;margin-top:4.1pt;width:226.85pt;height:31.2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" fillcolor="#a5a5a5" stroked="f">
            <v:shadow on="t" color="black" opacity="24903f" origin=",.5" offset="0,.55556mm"/>
            <v:path arrowok="t"/>
            <v:textbox>
              <w:txbxContent>
                <w:p w:rsidR="001278CB" w:rsidRPr="00263E11" w:rsidRDefault="001278CB" w:rsidP="00F02D47">
                  <w:pPr>
                    <w:pStyle w:val="Sansinterligne"/>
                    <w:spacing w:line="360" w:lineRule="auto"/>
                    <w:jc w:val="both"/>
                    <w:rPr>
                      <w:rFonts w:ascii="Arial" w:hAnsi="Arial" w:cs="Arial"/>
                      <w:b/>
                      <w:sz w:val="28"/>
                      <w:szCs w:val="28"/>
                      <w:u w:val="single"/>
                    </w:rPr>
                  </w:pPr>
                  <w:r w:rsidRPr="00263E11">
                    <w:rPr>
                      <w:rFonts w:ascii="Arial" w:hAnsi="Arial" w:cs="Arial"/>
                      <w:b/>
                      <w:sz w:val="28"/>
                      <w:szCs w:val="28"/>
                      <w:u w:val="single"/>
                    </w:rPr>
                    <w:t>Informations complémentaires</w:t>
                  </w:r>
                </w:p>
                <w:p w:rsidR="001278CB" w:rsidRDefault="001278CB" w:rsidP="00F02D47">
                  <w:pPr>
                    <w:jc w:val="center"/>
                  </w:pPr>
                </w:p>
              </w:txbxContent>
            </v:textbox>
          </v:rect>
        </w:pict>
      </w:r>
    </w:p>
    <w:p w:rsidR="001278CB" w:rsidRDefault="001278CB" w:rsidP="00F02D47">
      <w:pPr>
        <w:pStyle w:val="Sansinterligne"/>
        <w:spacing w:line="360" w:lineRule="auto"/>
        <w:jc w:val="both"/>
        <w:rPr>
          <w:rFonts w:ascii="Arial" w:hAnsi="Arial" w:cs="Arial"/>
          <w:b/>
          <w:sz w:val="28"/>
          <w:szCs w:val="28"/>
          <w:u w:val="single"/>
        </w:rPr>
      </w:pPr>
    </w:p>
    <w:p w:rsidR="001278CB" w:rsidRDefault="001278CB" w:rsidP="00F02D47">
      <w:pPr>
        <w:pStyle w:val="Paragraphedeliste"/>
        <w:numPr>
          <w:ilvl w:val="0"/>
          <w:numId w:val="2"/>
        </w:numPr>
        <w:shd w:val="clear" w:color="auto" w:fill="FFFFFF"/>
        <w:spacing w:after="0" w:line="240" w:lineRule="auto"/>
        <w:jc w:val="both"/>
        <w:rPr>
          <w:rFonts w:ascii="Arial" w:hAnsi="Arial" w:cs="Arial"/>
          <w:lang w:eastAsia="fr-BE"/>
        </w:rPr>
      </w:pPr>
      <w:r w:rsidRPr="00263E11">
        <w:rPr>
          <w:rFonts w:ascii="Arial" w:hAnsi="Arial" w:cs="Arial"/>
          <w:lang w:eastAsia="fr-BE"/>
        </w:rPr>
        <w:t>Vice-secrétaire de l’Amicale des Elèves de la Filière Administration</w:t>
      </w:r>
      <w:r w:rsidR="00F304FC">
        <w:rPr>
          <w:rFonts w:ascii="Arial" w:hAnsi="Arial" w:cs="Arial"/>
          <w:lang w:eastAsia="fr-BE"/>
        </w:rPr>
        <w:t xml:space="preserve"> </w:t>
      </w:r>
      <w:r w:rsidRPr="00263E11">
        <w:rPr>
          <w:rFonts w:ascii="Arial" w:hAnsi="Arial" w:cs="Arial"/>
          <w:lang w:eastAsia="fr-BE"/>
        </w:rPr>
        <w:t>Générale</w:t>
      </w:r>
      <w:r>
        <w:rPr>
          <w:rFonts w:ascii="Arial" w:hAnsi="Arial" w:cs="Arial"/>
          <w:lang w:eastAsia="fr-BE"/>
        </w:rPr>
        <w:t xml:space="preserve"> (AEFAG) de l’ENA, promotion 2010-2011</w:t>
      </w:r>
      <w:r w:rsidRPr="00263E11">
        <w:rPr>
          <w:rFonts w:ascii="Arial" w:hAnsi="Arial" w:cs="Arial"/>
          <w:lang w:eastAsia="fr-BE"/>
        </w:rPr>
        <w:t>.</w:t>
      </w:r>
    </w:p>
    <w:p w:rsidR="001278CB" w:rsidRPr="00F02D47" w:rsidRDefault="001278CB" w:rsidP="00F02D47">
      <w:pPr>
        <w:pStyle w:val="Paragraphedeliste"/>
        <w:rPr>
          <w:rFonts w:ascii="Arial" w:hAnsi="Arial" w:cs="Arial"/>
          <w:lang w:eastAsia="fr-BE"/>
        </w:rPr>
      </w:pPr>
    </w:p>
    <w:p w:rsidR="001278CB" w:rsidRDefault="001278CB" w:rsidP="00F02D47">
      <w:pPr>
        <w:pStyle w:val="Paragraphedeliste"/>
        <w:numPr>
          <w:ilvl w:val="0"/>
          <w:numId w:val="2"/>
        </w:numPr>
        <w:shd w:val="clear" w:color="auto" w:fill="FFFFFF"/>
        <w:spacing w:after="0" w:line="240" w:lineRule="auto"/>
        <w:jc w:val="both"/>
        <w:rPr>
          <w:rFonts w:ascii="Arial" w:hAnsi="Arial" w:cs="Arial"/>
          <w:lang w:eastAsia="fr-BE"/>
        </w:rPr>
      </w:pPr>
      <w:r>
        <w:rPr>
          <w:rFonts w:ascii="Arial" w:hAnsi="Arial" w:cs="Arial"/>
          <w:lang w:eastAsia="fr-BE"/>
        </w:rPr>
        <w:t xml:space="preserve">Formateur cours de préparation pour les concours de l’ENA, de l’INFJ et de Police ISCA/EPP </w:t>
      </w:r>
      <w:proofErr w:type="spellStart"/>
      <w:r>
        <w:rPr>
          <w:rFonts w:ascii="Arial" w:hAnsi="Arial" w:cs="Arial"/>
          <w:lang w:eastAsia="fr-BE"/>
        </w:rPr>
        <w:t>Adjamé</w:t>
      </w:r>
      <w:proofErr w:type="spellEnd"/>
      <w:r>
        <w:rPr>
          <w:rFonts w:ascii="Arial" w:hAnsi="Arial" w:cs="Arial"/>
          <w:lang w:eastAsia="fr-BE"/>
        </w:rPr>
        <w:t xml:space="preserve"> LIBERTE </w:t>
      </w:r>
      <w:r w:rsidRPr="00FD6621">
        <w:rPr>
          <w:rFonts w:ascii="Arial" w:hAnsi="Arial" w:cs="Arial"/>
          <w:lang w:eastAsia="fr-BE"/>
        </w:rPr>
        <w:t>depuis</w:t>
      </w:r>
      <w:r w:rsidRPr="00DC0807">
        <w:rPr>
          <w:rFonts w:ascii="Arial" w:hAnsi="Arial" w:cs="Arial"/>
          <w:b/>
          <w:lang w:eastAsia="fr-BE"/>
        </w:rPr>
        <w:t xml:space="preserve"> 2011</w:t>
      </w:r>
      <w:r>
        <w:rPr>
          <w:rFonts w:ascii="Arial" w:hAnsi="Arial" w:cs="Arial"/>
          <w:b/>
          <w:lang w:eastAsia="fr-BE"/>
        </w:rPr>
        <w:t xml:space="preserve"> </w:t>
      </w:r>
      <w:r>
        <w:rPr>
          <w:rFonts w:ascii="Arial" w:hAnsi="Arial" w:cs="Arial"/>
          <w:lang w:eastAsia="fr-BE"/>
        </w:rPr>
        <w:t xml:space="preserve">(disciplines enseignées : </w:t>
      </w:r>
      <w:r w:rsidRPr="000C4615">
        <w:rPr>
          <w:rFonts w:ascii="Arial" w:hAnsi="Arial" w:cs="Arial"/>
          <w:b/>
          <w:lang w:eastAsia="fr-BE"/>
        </w:rPr>
        <w:t xml:space="preserve">Droit </w:t>
      </w:r>
      <w:r w:rsidRPr="000C4615">
        <w:rPr>
          <w:rFonts w:ascii="Arial" w:hAnsi="Arial" w:cs="Arial"/>
          <w:b/>
          <w:lang w:eastAsia="fr-BE"/>
        </w:rPr>
        <w:lastRenderedPageBreak/>
        <w:t>administratif, Droit pénal,</w:t>
      </w:r>
      <w:r>
        <w:rPr>
          <w:rFonts w:ascii="Arial" w:hAnsi="Arial" w:cs="Arial"/>
          <w:b/>
          <w:lang w:eastAsia="fr-BE"/>
        </w:rPr>
        <w:t xml:space="preserve"> Droit constitutionnel, </w:t>
      </w:r>
      <w:r w:rsidRPr="000C4615">
        <w:rPr>
          <w:rFonts w:ascii="Arial" w:hAnsi="Arial" w:cs="Arial"/>
          <w:b/>
          <w:lang w:eastAsia="fr-BE"/>
        </w:rPr>
        <w:t>Organisation judiciaire</w:t>
      </w:r>
      <w:r>
        <w:rPr>
          <w:rFonts w:ascii="Arial" w:hAnsi="Arial" w:cs="Arial"/>
          <w:b/>
          <w:lang w:eastAsia="fr-BE"/>
        </w:rPr>
        <w:t>, Procédures pénale et civile, Tests d’organisation, Anglais</w:t>
      </w:r>
      <w:r>
        <w:rPr>
          <w:rFonts w:ascii="Arial" w:hAnsi="Arial" w:cs="Arial"/>
          <w:lang w:eastAsia="fr-BE"/>
        </w:rPr>
        <w:t>).</w:t>
      </w:r>
    </w:p>
    <w:p w:rsidR="001278CB" w:rsidRPr="00F64A8D" w:rsidRDefault="001278CB" w:rsidP="00F64A8D">
      <w:pPr>
        <w:pStyle w:val="Paragraphedeliste"/>
        <w:rPr>
          <w:rFonts w:ascii="Arial" w:hAnsi="Arial" w:cs="Arial"/>
          <w:lang w:eastAsia="fr-BE"/>
        </w:rPr>
      </w:pPr>
    </w:p>
    <w:p w:rsidR="001278CB" w:rsidRPr="009A35EA" w:rsidRDefault="001278CB" w:rsidP="00F64A8D">
      <w:pPr>
        <w:pStyle w:val="Paragraphedeliste"/>
        <w:numPr>
          <w:ilvl w:val="0"/>
          <w:numId w:val="2"/>
        </w:numPr>
        <w:shd w:val="clear" w:color="auto" w:fill="FFFFFF"/>
        <w:spacing w:after="0" w:line="240" w:lineRule="auto"/>
        <w:jc w:val="both"/>
        <w:rPr>
          <w:rFonts w:ascii="Arial" w:hAnsi="Arial" w:cs="Arial"/>
          <w:lang w:eastAsia="fr-BE"/>
        </w:rPr>
      </w:pPr>
      <w:r>
        <w:rPr>
          <w:rFonts w:ascii="Arial" w:hAnsi="Arial" w:cs="Arial"/>
          <w:lang w:eastAsia="fr-BE"/>
        </w:rPr>
        <w:t>Autorisation d’enseigner en cours d’établissement à la Direction des Etablissements Privés d’Enseignement Supérieur (DESPRIV) du Ministère de l’Enseignement Supérieur et de la Recherche Scientifique.</w:t>
      </w:r>
    </w:p>
    <w:p w:rsidR="001278CB" w:rsidRPr="000C4615" w:rsidRDefault="001278CB" w:rsidP="000C4615">
      <w:pPr>
        <w:shd w:val="clear" w:color="auto" w:fill="FFFFFF"/>
        <w:spacing w:after="0" w:line="240" w:lineRule="auto"/>
        <w:jc w:val="both"/>
        <w:rPr>
          <w:rFonts w:ascii="Arial" w:hAnsi="Arial" w:cs="Arial"/>
          <w:lang w:eastAsia="fr-BE"/>
        </w:rPr>
      </w:pPr>
    </w:p>
    <w:p w:rsidR="001278CB" w:rsidRPr="00263E11" w:rsidRDefault="001278CB" w:rsidP="000C4615">
      <w:pPr>
        <w:pStyle w:val="Paragraphedeliste"/>
        <w:numPr>
          <w:ilvl w:val="0"/>
          <w:numId w:val="2"/>
        </w:numPr>
        <w:shd w:val="clear" w:color="auto" w:fill="FFFFFF"/>
        <w:spacing w:after="0" w:line="240" w:lineRule="auto"/>
        <w:jc w:val="both"/>
        <w:rPr>
          <w:rFonts w:ascii="Arial" w:hAnsi="Arial" w:cs="Arial"/>
          <w:lang w:eastAsia="fr-BE"/>
        </w:rPr>
      </w:pPr>
      <w:r w:rsidRPr="00263E11">
        <w:rPr>
          <w:rFonts w:ascii="Arial" w:hAnsi="Arial" w:cs="Arial"/>
          <w:lang w:eastAsia="fr-BE"/>
        </w:rPr>
        <w:t xml:space="preserve">Encadreur </w:t>
      </w:r>
      <w:r>
        <w:rPr>
          <w:rFonts w:ascii="Arial" w:hAnsi="Arial" w:cs="Arial"/>
          <w:lang w:eastAsia="fr-BE"/>
        </w:rPr>
        <w:t xml:space="preserve">de la </w:t>
      </w:r>
      <w:r w:rsidRPr="00263E11">
        <w:rPr>
          <w:rFonts w:ascii="Arial" w:hAnsi="Arial" w:cs="Arial"/>
          <w:lang w:eastAsia="fr-BE"/>
        </w:rPr>
        <w:t xml:space="preserve">section JEC </w:t>
      </w:r>
      <w:r>
        <w:rPr>
          <w:rFonts w:ascii="Arial" w:hAnsi="Arial" w:cs="Arial"/>
          <w:lang w:eastAsia="fr-BE"/>
        </w:rPr>
        <w:t xml:space="preserve">(Jeunesse Etudiante Catholique) </w:t>
      </w:r>
      <w:r w:rsidRPr="00263E11">
        <w:rPr>
          <w:rFonts w:ascii="Arial" w:hAnsi="Arial" w:cs="Arial"/>
          <w:lang w:eastAsia="fr-BE"/>
        </w:rPr>
        <w:t>de la</w:t>
      </w:r>
      <w:r>
        <w:rPr>
          <w:rFonts w:ascii="Arial" w:hAnsi="Arial" w:cs="Arial"/>
          <w:lang w:eastAsia="fr-BE"/>
        </w:rPr>
        <w:t xml:space="preserve"> paroisse S</w:t>
      </w:r>
      <w:r w:rsidR="006A0F6A">
        <w:rPr>
          <w:rFonts w:ascii="Arial" w:hAnsi="Arial" w:cs="Arial"/>
          <w:lang w:eastAsia="fr-BE"/>
        </w:rPr>
        <w:t>AIN</w:t>
      </w:r>
      <w:r>
        <w:rPr>
          <w:rFonts w:ascii="Arial" w:hAnsi="Arial" w:cs="Arial"/>
          <w:lang w:eastAsia="fr-BE"/>
        </w:rPr>
        <w:t xml:space="preserve">T CHARLES LWANGA </w:t>
      </w:r>
      <w:proofErr w:type="spellStart"/>
      <w:r>
        <w:rPr>
          <w:rFonts w:ascii="Arial" w:hAnsi="Arial" w:cs="Arial"/>
          <w:lang w:eastAsia="fr-BE"/>
        </w:rPr>
        <w:t>Adjamé</w:t>
      </w:r>
      <w:proofErr w:type="spellEnd"/>
      <w:r w:rsidRPr="00263E11">
        <w:rPr>
          <w:rFonts w:ascii="Arial" w:hAnsi="Arial" w:cs="Arial"/>
          <w:lang w:eastAsia="fr-BE"/>
        </w:rPr>
        <w:t>.</w:t>
      </w:r>
    </w:p>
    <w:p w:rsidR="001278CB" w:rsidRPr="00263E11" w:rsidRDefault="001278CB" w:rsidP="00F02D47">
      <w:pPr>
        <w:shd w:val="clear" w:color="auto" w:fill="FFFFFF"/>
        <w:spacing w:after="0" w:line="240" w:lineRule="auto"/>
        <w:jc w:val="both"/>
        <w:rPr>
          <w:rFonts w:ascii="Arial" w:hAnsi="Arial" w:cs="Arial"/>
          <w:lang w:eastAsia="fr-BE"/>
        </w:rPr>
      </w:pPr>
    </w:p>
    <w:p w:rsidR="001278CB" w:rsidRDefault="001278CB" w:rsidP="00F02D47">
      <w:pPr>
        <w:pStyle w:val="Paragraphedeliste"/>
        <w:numPr>
          <w:ilvl w:val="0"/>
          <w:numId w:val="2"/>
        </w:numPr>
        <w:shd w:val="clear" w:color="auto" w:fill="FFFFFF"/>
        <w:spacing w:after="0" w:line="240" w:lineRule="auto"/>
        <w:jc w:val="both"/>
        <w:rPr>
          <w:rFonts w:ascii="Arial" w:hAnsi="Arial" w:cs="Arial"/>
          <w:lang w:eastAsia="fr-BE"/>
        </w:rPr>
      </w:pPr>
      <w:r w:rsidRPr="00263E11">
        <w:rPr>
          <w:rFonts w:ascii="Arial" w:hAnsi="Arial" w:cs="Arial"/>
          <w:lang w:eastAsia="fr-BE"/>
        </w:rPr>
        <w:t>Permis de cond</w:t>
      </w:r>
      <w:r w:rsidR="00213293">
        <w:rPr>
          <w:rFonts w:ascii="Arial" w:hAnsi="Arial" w:cs="Arial"/>
          <w:lang w:eastAsia="fr-BE"/>
        </w:rPr>
        <w:t>uire catégorie B</w:t>
      </w:r>
      <w:r w:rsidR="009A35EA">
        <w:rPr>
          <w:rFonts w:ascii="Arial" w:hAnsi="Arial" w:cs="Arial"/>
          <w:lang w:eastAsia="fr-BE"/>
        </w:rPr>
        <w:t xml:space="preserve"> (possession d’un véhicule)</w:t>
      </w:r>
      <w:r w:rsidRPr="00263E11">
        <w:rPr>
          <w:rFonts w:ascii="Arial" w:hAnsi="Arial" w:cs="Arial"/>
          <w:lang w:eastAsia="fr-BE"/>
        </w:rPr>
        <w:t>.</w:t>
      </w:r>
    </w:p>
    <w:p w:rsidR="001278CB" w:rsidRDefault="001278CB" w:rsidP="00F02D47">
      <w:pPr>
        <w:shd w:val="clear" w:color="auto" w:fill="FFFFFF"/>
        <w:spacing w:after="0" w:line="240" w:lineRule="auto"/>
        <w:jc w:val="both"/>
        <w:rPr>
          <w:rFonts w:ascii="Arial" w:hAnsi="Arial" w:cs="Arial"/>
          <w:lang w:eastAsia="fr-BE"/>
        </w:rPr>
      </w:pPr>
    </w:p>
    <w:p w:rsidR="001278CB" w:rsidRPr="009B570E" w:rsidRDefault="001278CB" w:rsidP="00F02D47">
      <w:pPr>
        <w:shd w:val="clear" w:color="auto" w:fill="FFFFFF"/>
        <w:spacing w:after="0" w:line="240" w:lineRule="auto"/>
        <w:jc w:val="both"/>
        <w:rPr>
          <w:rFonts w:ascii="Arial" w:hAnsi="Arial" w:cs="Arial"/>
          <w:lang w:eastAsia="fr-BE"/>
        </w:rPr>
      </w:pPr>
    </w:p>
    <w:p w:rsidR="001278CB" w:rsidRDefault="001278CB" w:rsidP="00F02D47">
      <w:pPr>
        <w:shd w:val="clear" w:color="auto" w:fill="FFFFFF"/>
        <w:spacing w:after="0" w:line="240" w:lineRule="auto"/>
        <w:jc w:val="center"/>
        <w:rPr>
          <w:rFonts w:ascii="Arial" w:hAnsi="Arial" w:cs="Arial"/>
          <w:sz w:val="20"/>
          <w:szCs w:val="20"/>
          <w:lang w:eastAsia="fr-BE"/>
        </w:rPr>
      </w:pPr>
    </w:p>
    <w:p w:rsidR="001278CB" w:rsidRPr="003C65B5" w:rsidRDefault="001278CB" w:rsidP="00F02D47">
      <w:pPr>
        <w:shd w:val="clear" w:color="auto" w:fill="FFFFFF"/>
        <w:spacing w:after="0" w:line="240" w:lineRule="auto"/>
        <w:jc w:val="center"/>
        <w:rPr>
          <w:rFonts w:ascii="Arial" w:hAnsi="Arial" w:cs="Arial"/>
          <w:b/>
          <w:i/>
          <w:sz w:val="20"/>
          <w:szCs w:val="20"/>
          <w:lang w:eastAsia="fr-BE"/>
        </w:rPr>
      </w:pPr>
      <w:r w:rsidRPr="003C65B5">
        <w:rPr>
          <w:rFonts w:ascii="Arial" w:hAnsi="Arial" w:cs="Arial"/>
          <w:b/>
          <w:i/>
          <w:sz w:val="20"/>
          <w:szCs w:val="20"/>
          <w:lang w:eastAsia="fr-BE"/>
        </w:rPr>
        <w:t>Je certifie sincère toutes les informations contenues dans le présent curriculum vitae.</w:t>
      </w:r>
    </w:p>
    <w:p w:rsidR="001278CB" w:rsidRDefault="001278CB" w:rsidP="00F02D47">
      <w:pPr>
        <w:shd w:val="clear" w:color="auto" w:fill="FFFFFF"/>
        <w:spacing w:after="0" w:line="240" w:lineRule="auto"/>
        <w:jc w:val="center"/>
        <w:rPr>
          <w:rFonts w:ascii="Arial" w:hAnsi="Arial" w:cs="Arial"/>
          <w:b/>
          <w:i/>
          <w:sz w:val="20"/>
          <w:szCs w:val="20"/>
          <w:lang w:eastAsia="fr-BE"/>
        </w:rPr>
      </w:pPr>
      <w:r w:rsidRPr="003C65B5">
        <w:rPr>
          <w:rFonts w:ascii="Arial" w:hAnsi="Arial" w:cs="Arial"/>
          <w:b/>
          <w:i/>
          <w:sz w:val="20"/>
          <w:szCs w:val="20"/>
          <w:lang w:eastAsia="fr-BE"/>
        </w:rPr>
        <w:t xml:space="preserve">Abidjan </w:t>
      </w:r>
      <w:r w:rsidR="00A01A6D">
        <w:rPr>
          <w:rFonts w:ascii="Arial" w:hAnsi="Arial" w:cs="Arial"/>
          <w:b/>
          <w:i/>
          <w:sz w:val="20"/>
          <w:szCs w:val="20"/>
          <w:lang w:eastAsia="fr-BE"/>
        </w:rPr>
        <w:t xml:space="preserve">le </w:t>
      </w:r>
      <w:r w:rsidR="00C51B65">
        <w:rPr>
          <w:rFonts w:ascii="Arial" w:hAnsi="Arial" w:cs="Arial"/>
          <w:b/>
          <w:i/>
          <w:sz w:val="20"/>
          <w:szCs w:val="20"/>
          <w:lang w:eastAsia="fr-BE"/>
        </w:rPr>
        <w:t>10/01/2019</w:t>
      </w:r>
    </w:p>
    <w:p w:rsidR="001278CB" w:rsidRPr="003C65B5" w:rsidRDefault="001278CB" w:rsidP="00F02D47">
      <w:pPr>
        <w:shd w:val="clear" w:color="auto" w:fill="FFFFFF"/>
        <w:spacing w:after="0" w:line="240" w:lineRule="auto"/>
        <w:jc w:val="center"/>
        <w:rPr>
          <w:rFonts w:ascii="Arial" w:hAnsi="Arial" w:cs="Arial"/>
          <w:b/>
          <w:i/>
          <w:sz w:val="20"/>
          <w:szCs w:val="20"/>
          <w:lang w:eastAsia="fr-BE"/>
        </w:rPr>
      </w:pPr>
    </w:p>
    <w:p w:rsidR="000B4622" w:rsidRDefault="000B4622" w:rsidP="00EE5F4F">
      <w:pPr>
        <w:jc w:val="right"/>
      </w:pPr>
    </w:p>
    <w:p w:rsidR="000B4622" w:rsidRDefault="000B4622" w:rsidP="000B4622">
      <w:bookmarkStart w:id="0" w:name="_GoBack"/>
      <w:bookmarkEnd w:id="0"/>
    </w:p>
    <w:p w:rsidR="00EE5F4F" w:rsidRPr="000B4622" w:rsidRDefault="000B4622" w:rsidP="000B4622">
      <w:pPr>
        <w:tabs>
          <w:tab w:val="left" w:pos="5490"/>
        </w:tabs>
      </w:pPr>
      <w:r>
        <w:tab/>
      </w:r>
    </w:p>
    <w:sectPr w:rsidR="00EE5F4F" w:rsidRPr="000B4622" w:rsidSect="00D255D9">
      <w:footerReference w:type="default" r:id="rId10"/>
      <w:pgSz w:w="11906" w:h="16838"/>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78CB" w:rsidRDefault="001278CB" w:rsidP="00F34201">
      <w:pPr>
        <w:spacing w:after="0" w:line="240" w:lineRule="auto"/>
      </w:pPr>
      <w:r>
        <w:separator/>
      </w:r>
    </w:p>
  </w:endnote>
  <w:endnote w:type="continuationSeparator" w:id="0">
    <w:p w:rsidR="001278CB" w:rsidRDefault="001278CB" w:rsidP="00F34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78CB" w:rsidRDefault="002A084E">
    <w:pPr>
      <w:pStyle w:val="Pieddepage"/>
      <w:jc w:val="right"/>
    </w:pPr>
    <w:r>
      <w:fldChar w:fldCharType="begin"/>
    </w:r>
    <w:r w:rsidR="00024A40">
      <w:instrText>PAGE   \* MERGEFORMAT</w:instrText>
    </w:r>
    <w:r>
      <w:fldChar w:fldCharType="separate"/>
    </w:r>
    <w:r w:rsidR="00C51B65">
      <w:rPr>
        <w:noProof/>
      </w:rPr>
      <w:t>5</w:t>
    </w:r>
    <w:r>
      <w:rPr>
        <w:noProof/>
      </w:rPr>
      <w:fldChar w:fldCharType="end"/>
    </w:r>
  </w:p>
  <w:p w:rsidR="001278CB" w:rsidRDefault="001278C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78CB" w:rsidRDefault="001278CB" w:rsidP="00F34201">
      <w:pPr>
        <w:spacing w:after="0" w:line="240" w:lineRule="auto"/>
      </w:pPr>
      <w:r>
        <w:separator/>
      </w:r>
    </w:p>
  </w:footnote>
  <w:footnote w:type="continuationSeparator" w:id="0">
    <w:p w:rsidR="001278CB" w:rsidRDefault="001278CB" w:rsidP="00F342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
      </v:shape>
    </w:pict>
  </w:numPicBullet>
  <w:abstractNum w:abstractNumId="0" w15:restartNumberingAfterBreak="0">
    <w:nsid w:val="17FC4A4B"/>
    <w:multiLevelType w:val="hybridMultilevel"/>
    <w:tmpl w:val="C6BA6282"/>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2E9E2D14"/>
    <w:multiLevelType w:val="hybridMultilevel"/>
    <w:tmpl w:val="BFC21C0C"/>
    <w:lvl w:ilvl="0" w:tplc="0C962F94">
      <w:numFmt w:val="bullet"/>
      <w:lvlText w:val="-"/>
      <w:lvlJc w:val="left"/>
      <w:pPr>
        <w:ind w:left="720" w:hanging="360"/>
      </w:pPr>
      <w:rPr>
        <w:rFonts w:ascii="Arial" w:eastAsia="Times New Roman" w:hAnsi="Arial" w:hint="default"/>
        <w:b/>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42753A5"/>
    <w:multiLevelType w:val="hybridMultilevel"/>
    <w:tmpl w:val="AC782C12"/>
    <w:lvl w:ilvl="0" w:tplc="04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48A769FE"/>
    <w:multiLevelType w:val="hybridMultilevel"/>
    <w:tmpl w:val="60200452"/>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596132DB"/>
    <w:multiLevelType w:val="hybridMultilevel"/>
    <w:tmpl w:val="32680740"/>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02D47"/>
    <w:rsid w:val="00000AE3"/>
    <w:rsid w:val="000020F1"/>
    <w:rsid w:val="00005005"/>
    <w:rsid w:val="00010064"/>
    <w:rsid w:val="0001072C"/>
    <w:rsid w:val="00012EFC"/>
    <w:rsid w:val="00013DCC"/>
    <w:rsid w:val="00020F9C"/>
    <w:rsid w:val="000219F4"/>
    <w:rsid w:val="00024A40"/>
    <w:rsid w:val="0002625D"/>
    <w:rsid w:val="00031C45"/>
    <w:rsid w:val="000426CD"/>
    <w:rsid w:val="0004548C"/>
    <w:rsid w:val="00061BCB"/>
    <w:rsid w:val="0006268F"/>
    <w:rsid w:val="00062963"/>
    <w:rsid w:val="0006522F"/>
    <w:rsid w:val="00065E9D"/>
    <w:rsid w:val="00073E44"/>
    <w:rsid w:val="00093B28"/>
    <w:rsid w:val="000975CA"/>
    <w:rsid w:val="000A1309"/>
    <w:rsid w:val="000A48CD"/>
    <w:rsid w:val="000A6807"/>
    <w:rsid w:val="000B3A38"/>
    <w:rsid w:val="000B4622"/>
    <w:rsid w:val="000B76B2"/>
    <w:rsid w:val="000C1C66"/>
    <w:rsid w:val="000C2189"/>
    <w:rsid w:val="000C4615"/>
    <w:rsid w:val="000D1CA6"/>
    <w:rsid w:val="000E376D"/>
    <w:rsid w:val="000E75E1"/>
    <w:rsid w:val="0010143D"/>
    <w:rsid w:val="00110684"/>
    <w:rsid w:val="001108A9"/>
    <w:rsid w:val="001109DE"/>
    <w:rsid w:val="0011114B"/>
    <w:rsid w:val="00112E9A"/>
    <w:rsid w:val="00116EEB"/>
    <w:rsid w:val="001278CB"/>
    <w:rsid w:val="00133542"/>
    <w:rsid w:val="001377E6"/>
    <w:rsid w:val="00141D8E"/>
    <w:rsid w:val="00141F2F"/>
    <w:rsid w:val="00154BFA"/>
    <w:rsid w:val="00156218"/>
    <w:rsid w:val="00157B13"/>
    <w:rsid w:val="0017246C"/>
    <w:rsid w:val="0017556D"/>
    <w:rsid w:val="001800A8"/>
    <w:rsid w:val="00181BD7"/>
    <w:rsid w:val="0018247B"/>
    <w:rsid w:val="00182E6F"/>
    <w:rsid w:val="00184D71"/>
    <w:rsid w:val="0018542E"/>
    <w:rsid w:val="0018547B"/>
    <w:rsid w:val="0018588D"/>
    <w:rsid w:val="001931CD"/>
    <w:rsid w:val="00195B0F"/>
    <w:rsid w:val="001A1BB8"/>
    <w:rsid w:val="001A4675"/>
    <w:rsid w:val="001A7D88"/>
    <w:rsid w:val="001B4389"/>
    <w:rsid w:val="001B4B16"/>
    <w:rsid w:val="001C2800"/>
    <w:rsid w:val="001C5A3C"/>
    <w:rsid w:val="001C7558"/>
    <w:rsid w:val="001D07F4"/>
    <w:rsid w:val="001D6E2C"/>
    <w:rsid w:val="001E49A2"/>
    <w:rsid w:val="001E60F8"/>
    <w:rsid w:val="001E7670"/>
    <w:rsid w:val="001F0942"/>
    <w:rsid w:val="001F1BF3"/>
    <w:rsid w:val="001F2081"/>
    <w:rsid w:val="001F558C"/>
    <w:rsid w:val="001F55DF"/>
    <w:rsid w:val="002005FB"/>
    <w:rsid w:val="00200973"/>
    <w:rsid w:val="002019E4"/>
    <w:rsid w:val="0020366F"/>
    <w:rsid w:val="00205B69"/>
    <w:rsid w:val="0020714F"/>
    <w:rsid w:val="00212244"/>
    <w:rsid w:val="00213293"/>
    <w:rsid w:val="00216C51"/>
    <w:rsid w:val="00217EF4"/>
    <w:rsid w:val="00221D15"/>
    <w:rsid w:val="002256D5"/>
    <w:rsid w:val="00236CEC"/>
    <w:rsid w:val="00237A89"/>
    <w:rsid w:val="0024016D"/>
    <w:rsid w:val="002427CB"/>
    <w:rsid w:val="00244EA5"/>
    <w:rsid w:val="002463BA"/>
    <w:rsid w:val="00260337"/>
    <w:rsid w:val="0026295D"/>
    <w:rsid w:val="00263E11"/>
    <w:rsid w:val="00263F56"/>
    <w:rsid w:val="00266ADB"/>
    <w:rsid w:val="00274E73"/>
    <w:rsid w:val="002756F9"/>
    <w:rsid w:val="002767E0"/>
    <w:rsid w:val="0029596F"/>
    <w:rsid w:val="002A084E"/>
    <w:rsid w:val="002A4B26"/>
    <w:rsid w:val="002A6C25"/>
    <w:rsid w:val="002C2842"/>
    <w:rsid w:val="002C4674"/>
    <w:rsid w:val="002D35AC"/>
    <w:rsid w:val="002D6575"/>
    <w:rsid w:val="002D7482"/>
    <w:rsid w:val="002E6A2F"/>
    <w:rsid w:val="002F3D9A"/>
    <w:rsid w:val="00302D9A"/>
    <w:rsid w:val="0031167E"/>
    <w:rsid w:val="003162DB"/>
    <w:rsid w:val="00316D47"/>
    <w:rsid w:val="003208E4"/>
    <w:rsid w:val="00321342"/>
    <w:rsid w:val="003228B5"/>
    <w:rsid w:val="00324C61"/>
    <w:rsid w:val="00327D47"/>
    <w:rsid w:val="00327E40"/>
    <w:rsid w:val="003531B7"/>
    <w:rsid w:val="00357B6E"/>
    <w:rsid w:val="00363683"/>
    <w:rsid w:val="00364385"/>
    <w:rsid w:val="003645BB"/>
    <w:rsid w:val="003651F3"/>
    <w:rsid w:val="00376265"/>
    <w:rsid w:val="00381CAA"/>
    <w:rsid w:val="00382767"/>
    <w:rsid w:val="00397A7E"/>
    <w:rsid w:val="003B05A7"/>
    <w:rsid w:val="003B489E"/>
    <w:rsid w:val="003B676D"/>
    <w:rsid w:val="003B6ABD"/>
    <w:rsid w:val="003C65B5"/>
    <w:rsid w:val="003D00A8"/>
    <w:rsid w:val="003D134E"/>
    <w:rsid w:val="003D7739"/>
    <w:rsid w:val="003D781E"/>
    <w:rsid w:val="003E28AD"/>
    <w:rsid w:val="003E559D"/>
    <w:rsid w:val="003F08A8"/>
    <w:rsid w:val="003F4045"/>
    <w:rsid w:val="003F498B"/>
    <w:rsid w:val="00412627"/>
    <w:rsid w:val="00412D89"/>
    <w:rsid w:val="00417DF4"/>
    <w:rsid w:val="004234E1"/>
    <w:rsid w:val="004247BE"/>
    <w:rsid w:val="0043124C"/>
    <w:rsid w:val="00432EE7"/>
    <w:rsid w:val="004416BB"/>
    <w:rsid w:val="00443CD9"/>
    <w:rsid w:val="004500BB"/>
    <w:rsid w:val="00450BBB"/>
    <w:rsid w:val="00451DB5"/>
    <w:rsid w:val="004521DA"/>
    <w:rsid w:val="00453DBD"/>
    <w:rsid w:val="0049037B"/>
    <w:rsid w:val="004910E1"/>
    <w:rsid w:val="00491B71"/>
    <w:rsid w:val="0049337A"/>
    <w:rsid w:val="00494DDB"/>
    <w:rsid w:val="00495135"/>
    <w:rsid w:val="00495370"/>
    <w:rsid w:val="004A1EF4"/>
    <w:rsid w:val="004A4EC7"/>
    <w:rsid w:val="004B3AB0"/>
    <w:rsid w:val="004B3E3F"/>
    <w:rsid w:val="004B6B31"/>
    <w:rsid w:val="004B7FD2"/>
    <w:rsid w:val="004C468E"/>
    <w:rsid w:val="004D623F"/>
    <w:rsid w:val="004E553B"/>
    <w:rsid w:val="004E633B"/>
    <w:rsid w:val="004F1BFC"/>
    <w:rsid w:val="005049A1"/>
    <w:rsid w:val="00515646"/>
    <w:rsid w:val="005232C0"/>
    <w:rsid w:val="0053214F"/>
    <w:rsid w:val="0053515B"/>
    <w:rsid w:val="00544811"/>
    <w:rsid w:val="0055466B"/>
    <w:rsid w:val="005718AB"/>
    <w:rsid w:val="00571B90"/>
    <w:rsid w:val="00574170"/>
    <w:rsid w:val="005764A2"/>
    <w:rsid w:val="005809FC"/>
    <w:rsid w:val="00585293"/>
    <w:rsid w:val="00591C2D"/>
    <w:rsid w:val="00593B40"/>
    <w:rsid w:val="00595866"/>
    <w:rsid w:val="005A25A8"/>
    <w:rsid w:val="005A55AA"/>
    <w:rsid w:val="005B0B4C"/>
    <w:rsid w:val="005B1BBD"/>
    <w:rsid w:val="005B7EDE"/>
    <w:rsid w:val="005C46AD"/>
    <w:rsid w:val="005D316D"/>
    <w:rsid w:val="005E6365"/>
    <w:rsid w:val="005E6AC9"/>
    <w:rsid w:val="005F144B"/>
    <w:rsid w:val="005F6667"/>
    <w:rsid w:val="006036C8"/>
    <w:rsid w:val="0060656B"/>
    <w:rsid w:val="00610CE3"/>
    <w:rsid w:val="006164E1"/>
    <w:rsid w:val="0062085C"/>
    <w:rsid w:val="006208B0"/>
    <w:rsid w:val="0062193D"/>
    <w:rsid w:val="00625E7B"/>
    <w:rsid w:val="0062675A"/>
    <w:rsid w:val="00634638"/>
    <w:rsid w:val="00637082"/>
    <w:rsid w:val="00646330"/>
    <w:rsid w:val="00647110"/>
    <w:rsid w:val="006473E3"/>
    <w:rsid w:val="006508AA"/>
    <w:rsid w:val="00657A28"/>
    <w:rsid w:val="006606C5"/>
    <w:rsid w:val="00670F3B"/>
    <w:rsid w:val="006745D5"/>
    <w:rsid w:val="00674629"/>
    <w:rsid w:val="00681010"/>
    <w:rsid w:val="00681591"/>
    <w:rsid w:val="00681A23"/>
    <w:rsid w:val="00681EE3"/>
    <w:rsid w:val="006877F5"/>
    <w:rsid w:val="006878B9"/>
    <w:rsid w:val="006A0F6A"/>
    <w:rsid w:val="006A6AE9"/>
    <w:rsid w:val="006A6D15"/>
    <w:rsid w:val="006B5056"/>
    <w:rsid w:val="006C2B18"/>
    <w:rsid w:val="006C3AF4"/>
    <w:rsid w:val="006C413E"/>
    <w:rsid w:val="006C53E0"/>
    <w:rsid w:val="006C6243"/>
    <w:rsid w:val="006D3CE4"/>
    <w:rsid w:val="006D4D7B"/>
    <w:rsid w:val="006D6114"/>
    <w:rsid w:val="006D7349"/>
    <w:rsid w:val="006F6ED5"/>
    <w:rsid w:val="00702F49"/>
    <w:rsid w:val="00705218"/>
    <w:rsid w:val="00705E76"/>
    <w:rsid w:val="007126B5"/>
    <w:rsid w:val="00722681"/>
    <w:rsid w:val="007231D0"/>
    <w:rsid w:val="0072688D"/>
    <w:rsid w:val="007271AF"/>
    <w:rsid w:val="00736138"/>
    <w:rsid w:val="00752215"/>
    <w:rsid w:val="00753365"/>
    <w:rsid w:val="00756EB1"/>
    <w:rsid w:val="00776B9F"/>
    <w:rsid w:val="00781D44"/>
    <w:rsid w:val="00782266"/>
    <w:rsid w:val="00785919"/>
    <w:rsid w:val="00791E1D"/>
    <w:rsid w:val="007931A0"/>
    <w:rsid w:val="00795B08"/>
    <w:rsid w:val="0079657B"/>
    <w:rsid w:val="00796AD9"/>
    <w:rsid w:val="007A6559"/>
    <w:rsid w:val="007A66F2"/>
    <w:rsid w:val="007B05DB"/>
    <w:rsid w:val="007B7BC9"/>
    <w:rsid w:val="007C0D1A"/>
    <w:rsid w:val="007C5DC8"/>
    <w:rsid w:val="007D5F84"/>
    <w:rsid w:val="007E3285"/>
    <w:rsid w:val="007E37E9"/>
    <w:rsid w:val="007E6790"/>
    <w:rsid w:val="007F2671"/>
    <w:rsid w:val="007F5817"/>
    <w:rsid w:val="00800E54"/>
    <w:rsid w:val="00805A5B"/>
    <w:rsid w:val="00807495"/>
    <w:rsid w:val="00813D97"/>
    <w:rsid w:val="0081511E"/>
    <w:rsid w:val="00815E4D"/>
    <w:rsid w:val="00820021"/>
    <w:rsid w:val="008216CC"/>
    <w:rsid w:val="008330A5"/>
    <w:rsid w:val="0083739D"/>
    <w:rsid w:val="008439CE"/>
    <w:rsid w:val="0084438A"/>
    <w:rsid w:val="00844EAC"/>
    <w:rsid w:val="00847A59"/>
    <w:rsid w:val="0085038B"/>
    <w:rsid w:val="00860A23"/>
    <w:rsid w:val="008662B0"/>
    <w:rsid w:val="0086710C"/>
    <w:rsid w:val="008707B7"/>
    <w:rsid w:val="0087491D"/>
    <w:rsid w:val="00875E30"/>
    <w:rsid w:val="00884E75"/>
    <w:rsid w:val="00887808"/>
    <w:rsid w:val="0089293C"/>
    <w:rsid w:val="0089476C"/>
    <w:rsid w:val="00895A71"/>
    <w:rsid w:val="00897F91"/>
    <w:rsid w:val="008A61AE"/>
    <w:rsid w:val="008B5FC7"/>
    <w:rsid w:val="008C20AB"/>
    <w:rsid w:val="008C30B1"/>
    <w:rsid w:val="008C64A0"/>
    <w:rsid w:val="008D182E"/>
    <w:rsid w:val="008E1490"/>
    <w:rsid w:val="008E2817"/>
    <w:rsid w:val="008E7EF6"/>
    <w:rsid w:val="008F15C8"/>
    <w:rsid w:val="008F340B"/>
    <w:rsid w:val="008F66E3"/>
    <w:rsid w:val="009000BE"/>
    <w:rsid w:val="00900FD5"/>
    <w:rsid w:val="00902EF5"/>
    <w:rsid w:val="009045D8"/>
    <w:rsid w:val="00907109"/>
    <w:rsid w:val="00907124"/>
    <w:rsid w:val="00925EBC"/>
    <w:rsid w:val="009277E5"/>
    <w:rsid w:val="0093016F"/>
    <w:rsid w:val="0093223E"/>
    <w:rsid w:val="0094017F"/>
    <w:rsid w:val="0094171B"/>
    <w:rsid w:val="009431FF"/>
    <w:rsid w:val="00943969"/>
    <w:rsid w:val="009441DB"/>
    <w:rsid w:val="009443EC"/>
    <w:rsid w:val="009470B8"/>
    <w:rsid w:val="00950F46"/>
    <w:rsid w:val="00966D94"/>
    <w:rsid w:val="009674ED"/>
    <w:rsid w:val="00971EAD"/>
    <w:rsid w:val="00976C35"/>
    <w:rsid w:val="00977F9A"/>
    <w:rsid w:val="00980A2D"/>
    <w:rsid w:val="00991EB7"/>
    <w:rsid w:val="00992195"/>
    <w:rsid w:val="00993458"/>
    <w:rsid w:val="009A35EA"/>
    <w:rsid w:val="009A5DB2"/>
    <w:rsid w:val="009A6B8D"/>
    <w:rsid w:val="009A7608"/>
    <w:rsid w:val="009B246F"/>
    <w:rsid w:val="009B570E"/>
    <w:rsid w:val="009C34BD"/>
    <w:rsid w:val="009C519E"/>
    <w:rsid w:val="009C611F"/>
    <w:rsid w:val="009D0731"/>
    <w:rsid w:val="009D383F"/>
    <w:rsid w:val="009D5612"/>
    <w:rsid w:val="009D7235"/>
    <w:rsid w:val="009E2B50"/>
    <w:rsid w:val="009E5D5A"/>
    <w:rsid w:val="009F4118"/>
    <w:rsid w:val="00A0075B"/>
    <w:rsid w:val="00A01A6D"/>
    <w:rsid w:val="00A03A24"/>
    <w:rsid w:val="00A2084B"/>
    <w:rsid w:val="00A22607"/>
    <w:rsid w:val="00A23AF6"/>
    <w:rsid w:val="00A2621B"/>
    <w:rsid w:val="00A305C8"/>
    <w:rsid w:val="00A31BC4"/>
    <w:rsid w:val="00A31FA0"/>
    <w:rsid w:val="00A32E70"/>
    <w:rsid w:val="00A36A38"/>
    <w:rsid w:val="00A4109B"/>
    <w:rsid w:val="00A430C1"/>
    <w:rsid w:val="00A4433B"/>
    <w:rsid w:val="00A470BB"/>
    <w:rsid w:val="00A521AA"/>
    <w:rsid w:val="00A538D3"/>
    <w:rsid w:val="00A60824"/>
    <w:rsid w:val="00A73AB3"/>
    <w:rsid w:val="00A77385"/>
    <w:rsid w:val="00A7753B"/>
    <w:rsid w:val="00A803FA"/>
    <w:rsid w:val="00A8162D"/>
    <w:rsid w:val="00A82514"/>
    <w:rsid w:val="00A84277"/>
    <w:rsid w:val="00A84622"/>
    <w:rsid w:val="00A84990"/>
    <w:rsid w:val="00A8642D"/>
    <w:rsid w:val="00A902A6"/>
    <w:rsid w:val="00A910BC"/>
    <w:rsid w:val="00A916EC"/>
    <w:rsid w:val="00AA2060"/>
    <w:rsid w:val="00AA6E89"/>
    <w:rsid w:val="00AB456B"/>
    <w:rsid w:val="00AD4B86"/>
    <w:rsid w:val="00B0569C"/>
    <w:rsid w:val="00B06F6E"/>
    <w:rsid w:val="00B120A5"/>
    <w:rsid w:val="00B2381C"/>
    <w:rsid w:val="00B2651B"/>
    <w:rsid w:val="00B32E28"/>
    <w:rsid w:val="00B336FF"/>
    <w:rsid w:val="00B344C2"/>
    <w:rsid w:val="00B348DA"/>
    <w:rsid w:val="00B36850"/>
    <w:rsid w:val="00B36CEA"/>
    <w:rsid w:val="00B5047A"/>
    <w:rsid w:val="00B5150C"/>
    <w:rsid w:val="00B57A6A"/>
    <w:rsid w:val="00B57DFD"/>
    <w:rsid w:val="00B632B9"/>
    <w:rsid w:val="00B66AB3"/>
    <w:rsid w:val="00B714E7"/>
    <w:rsid w:val="00B72DBF"/>
    <w:rsid w:val="00B767C3"/>
    <w:rsid w:val="00B8616B"/>
    <w:rsid w:val="00BA168D"/>
    <w:rsid w:val="00BA1C77"/>
    <w:rsid w:val="00BA6F21"/>
    <w:rsid w:val="00BA7FD4"/>
    <w:rsid w:val="00BB1E42"/>
    <w:rsid w:val="00BB55F6"/>
    <w:rsid w:val="00BB78AE"/>
    <w:rsid w:val="00BC6C4C"/>
    <w:rsid w:val="00BC7621"/>
    <w:rsid w:val="00BE1552"/>
    <w:rsid w:val="00BE46D0"/>
    <w:rsid w:val="00C034AE"/>
    <w:rsid w:val="00C10452"/>
    <w:rsid w:val="00C208A7"/>
    <w:rsid w:val="00C2744F"/>
    <w:rsid w:val="00C30166"/>
    <w:rsid w:val="00C313E8"/>
    <w:rsid w:val="00C349F5"/>
    <w:rsid w:val="00C37D03"/>
    <w:rsid w:val="00C403F4"/>
    <w:rsid w:val="00C42F14"/>
    <w:rsid w:val="00C51B65"/>
    <w:rsid w:val="00C5781E"/>
    <w:rsid w:val="00C57E2B"/>
    <w:rsid w:val="00C62FC4"/>
    <w:rsid w:val="00C65570"/>
    <w:rsid w:val="00C65B83"/>
    <w:rsid w:val="00C661A6"/>
    <w:rsid w:val="00C66EEE"/>
    <w:rsid w:val="00C829B6"/>
    <w:rsid w:val="00C902C4"/>
    <w:rsid w:val="00C95973"/>
    <w:rsid w:val="00C97FFB"/>
    <w:rsid w:val="00CA3E3F"/>
    <w:rsid w:val="00CA4313"/>
    <w:rsid w:val="00CA4F1B"/>
    <w:rsid w:val="00CB0FB3"/>
    <w:rsid w:val="00CB51C0"/>
    <w:rsid w:val="00CC346E"/>
    <w:rsid w:val="00CD4C07"/>
    <w:rsid w:val="00CD6A84"/>
    <w:rsid w:val="00CE42AE"/>
    <w:rsid w:val="00D14F2E"/>
    <w:rsid w:val="00D1727C"/>
    <w:rsid w:val="00D21513"/>
    <w:rsid w:val="00D24BFE"/>
    <w:rsid w:val="00D255D9"/>
    <w:rsid w:val="00D2689A"/>
    <w:rsid w:val="00D273FE"/>
    <w:rsid w:val="00D31924"/>
    <w:rsid w:val="00D31DED"/>
    <w:rsid w:val="00D54281"/>
    <w:rsid w:val="00D56AD0"/>
    <w:rsid w:val="00D57A17"/>
    <w:rsid w:val="00D62002"/>
    <w:rsid w:val="00D64DC6"/>
    <w:rsid w:val="00D70BD6"/>
    <w:rsid w:val="00D74ADD"/>
    <w:rsid w:val="00D75361"/>
    <w:rsid w:val="00D7583E"/>
    <w:rsid w:val="00D76823"/>
    <w:rsid w:val="00D8046B"/>
    <w:rsid w:val="00D823BC"/>
    <w:rsid w:val="00D864A5"/>
    <w:rsid w:val="00D90FDA"/>
    <w:rsid w:val="00DA35BA"/>
    <w:rsid w:val="00DA6A76"/>
    <w:rsid w:val="00DB0DF8"/>
    <w:rsid w:val="00DB2517"/>
    <w:rsid w:val="00DC0807"/>
    <w:rsid w:val="00DC1CD4"/>
    <w:rsid w:val="00DC45FF"/>
    <w:rsid w:val="00DC4ADF"/>
    <w:rsid w:val="00DC523F"/>
    <w:rsid w:val="00DC5F3C"/>
    <w:rsid w:val="00DD1B98"/>
    <w:rsid w:val="00DD4C06"/>
    <w:rsid w:val="00DE6F25"/>
    <w:rsid w:val="00DF2FEC"/>
    <w:rsid w:val="00DF4453"/>
    <w:rsid w:val="00DF5D4E"/>
    <w:rsid w:val="00DF7740"/>
    <w:rsid w:val="00E01B7C"/>
    <w:rsid w:val="00E02EE6"/>
    <w:rsid w:val="00E0480A"/>
    <w:rsid w:val="00E06C94"/>
    <w:rsid w:val="00E14D15"/>
    <w:rsid w:val="00E14DC4"/>
    <w:rsid w:val="00E153BC"/>
    <w:rsid w:val="00E260F1"/>
    <w:rsid w:val="00E30257"/>
    <w:rsid w:val="00E30DD9"/>
    <w:rsid w:val="00E31D24"/>
    <w:rsid w:val="00E3209B"/>
    <w:rsid w:val="00E363C9"/>
    <w:rsid w:val="00E37400"/>
    <w:rsid w:val="00E37BF9"/>
    <w:rsid w:val="00E41795"/>
    <w:rsid w:val="00E44B20"/>
    <w:rsid w:val="00E45DF4"/>
    <w:rsid w:val="00E51E23"/>
    <w:rsid w:val="00E7123C"/>
    <w:rsid w:val="00E76918"/>
    <w:rsid w:val="00E879B4"/>
    <w:rsid w:val="00EA3817"/>
    <w:rsid w:val="00EA3EBC"/>
    <w:rsid w:val="00EB550A"/>
    <w:rsid w:val="00EB696A"/>
    <w:rsid w:val="00EC018D"/>
    <w:rsid w:val="00EC0B7C"/>
    <w:rsid w:val="00EC59A8"/>
    <w:rsid w:val="00EC5C1D"/>
    <w:rsid w:val="00ED045D"/>
    <w:rsid w:val="00ED0521"/>
    <w:rsid w:val="00ED1183"/>
    <w:rsid w:val="00ED7650"/>
    <w:rsid w:val="00EE584B"/>
    <w:rsid w:val="00EE5F4F"/>
    <w:rsid w:val="00EF157F"/>
    <w:rsid w:val="00EF5316"/>
    <w:rsid w:val="00EF6AF7"/>
    <w:rsid w:val="00EF7169"/>
    <w:rsid w:val="00EF7361"/>
    <w:rsid w:val="00EF7492"/>
    <w:rsid w:val="00F02D47"/>
    <w:rsid w:val="00F076F0"/>
    <w:rsid w:val="00F07FA9"/>
    <w:rsid w:val="00F17395"/>
    <w:rsid w:val="00F21030"/>
    <w:rsid w:val="00F22C26"/>
    <w:rsid w:val="00F234AE"/>
    <w:rsid w:val="00F23629"/>
    <w:rsid w:val="00F24F4E"/>
    <w:rsid w:val="00F25006"/>
    <w:rsid w:val="00F304FC"/>
    <w:rsid w:val="00F32D0B"/>
    <w:rsid w:val="00F33341"/>
    <w:rsid w:val="00F33EFB"/>
    <w:rsid w:val="00F34201"/>
    <w:rsid w:val="00F34EF4"/>
    <w:rsid w:val="00F41579"/>
    <w:rsid w:val="00F43151"/>
    <w:rsid w:val="00F4532F"/>
    <w:rsid w:val="00F50292"/>
    <w:rsid w:val="00F523D3"/>
    <w:rsid w:val="00F64A8D"/>
    <w:rsid w:val="00F74FB3"/>
    <w:rsid w:val="00F75844"/>
    <w:rsid w:val="00F80B3B"/>
    <w:rsid w:val="00F80B64"/>
    <w:rsid w:val="00F81E07"/>
    <w:rsid w:val="00F8278D"/>
    <w:rsid w:val="00F87375"/>
    <w:rsid w:val="00F91BDC"/>
    <w:rsid w:val="00F94EC3"/>
    <w:rsid w:val="00F9513F"/>
    <w:rsid w:val="00F95942"/>
    <w:rsid w:val="00F96437"/>
    <w:rsid w:val="00F96E48"/>
    <w:rsid w:val="00F97ECB"/>
    <w:rsid w:val="00FA3E46"/>
    <w:rsid w:val="00FB4878"/>
    <w:rsid w:val="00FC00D1"/>
    <w:rsid w:val="00FC072C"/>
    <w:rsid w:val="00FC1500"/>
    <w:rsid w:val="00FC1522"/>
    <w:rsid w:val="00FD6621"/>
    <w:rsid w:val="00FD7104"/>
    <w:rsid w:val="00FE2D4F"/>
    <w:rsid w:val="00FE345E"/>
    <w:rsid w:val="00FE5378"/>
    <w:rsid w:val="00FF273F"/>
    <w:rsid w:val="00FF50DC"/>
    <w:rsid w:val="00FF5F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1037"/>
    <o:shapelayout v:ext="edit">
      <o:idmap v:ext="edit" data="1"/>
    </o:shapelayout>
  </w:shapeDefaults>
  <w:decimalSymbol w:val=","/>
  <w:listSeparator w:val=";"/>
  <w15:docId w15:val="{D81546B1-5AAE-4B16-A8EE-2B86398B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69C"/>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99"/>
    <w:qFormat/>
    <w:rsid w:val="00F02D47"/>
    <w:pPr>
      <w:ind w:left="720"/>
      <w:contextualSpacing/>
    </w:pPr>
  </w:style>
  <w:style w:type="paragraph" w:styleId="Pieddepage">
    <w:name w:val="footer"/>
    <w:basedOn w:val="Normal"/>
    <w:link w:val="PieddepageCar"/>
    <w:uiPriority w:val="99"/>
    <w:rsid w:val="00F02D47"/>
    <w:pPr>
      <w:tabs>
        <w:tab w:val="center" w:pos="4536"/>
        <w:tab w:val="right" w:pos="9072"/>
      </w:tabs>
      <w:spacing w:after="0" w:line="240" w:lineRule="auto"/>
    </w:pPr>
  </w:style>
  <w:style w:type="character" w:customStyle="1" w:styleId="PieddepageCar">
    <w:name w:val="Pied de page Car"/>
    <w:basedOn w:val="Policepardfaut"/>
    <w:link w:val="Pieddepage"/>
    <w:uiPriority w:val="99"/>
    <w:locked/>
    <w:rsid w:val="00F02D47"/>
    <w:rPr>
      <w:rFonts w:cs="Times New Roman"/>
      <w:lang w:val="fr-BE"/>
    </w:rPr>
  </w:style>
  <w:style w:type="paragraph" w:styleId="Sansinterligne">
    <w:name w:val="No Spacing"/>
    <w:uiPriority w:val="99"/>
    <w:qFormat/>
    <w:rsid w:val="00F02D47"/>
    <w:rPr>
      <w:lang w:val="fr-BE"/>
    </w:rPr>
  </w:style>
  <w:style w:type="table" w:styleId="Grilledutableau">
    <w:name w:val="Table Grid"/>
    <w:basedOn w:val="TableauNormal"/>
    <w:uiPriority w:val="99"/>
    <w:rsid w:val="00F02D47"/>
    <w:rPr>
      <w:sz w:val="20"/>
      <w:szCs w:val="20"/>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rsid w:val="00F02D47"/>
    <w:rPr>
      <w:rFonts w:cs="Times New Roman"/>
      <w:color w:val="0000FF"/>
      <w:u w:val="single"/>
    </w:rPr>
  </w:style>
  <w:style w:type="paragraph" w:styleId="Textedebulles">
    <w:name w:val="Balloon Text"/>
    <w:basedOn w:val="Normal"/>
    <w:link w:val="TextedebullesCar"/>
    <w:uiPriority w:val="99"/>
    <w:semiHidden/>
    <w:rsid w:val="00F02D4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F02D47"/>
    <w:rPr>
      <w:rFonts w:ascii="Tahoma" w:hAnsi="Tahoma" w:cs="Tahoma"/>
      <w:sz w:val="16"/>
      <w:szCs w:val="16"/>
      <w:lang w:val="fr-BE"/>
    </w:rPr>
  </w:style>
  <w:style w:type="paragraph" w:styleId="En-tte">
    <w:name w:val="header"/>
    <w:basedOn w:val="Normal"/>
    <w:link w:val="En-tteCar"/>
    <w:uiPriority w:val="99"/>
    <w:semiHidden/>
    <w:unhideWhenUsed/>
    <w:rsid w:val="00EE5F4F"/>
    <w:pPr>
      <w:tabs>
        <w:tab w:val="center" w:pos="4536"/>
        <w:tab w:val="right" w:pos="9072"/>
      </w:tabs>
    </w:pPr>
  </w:style>
  <w:style w:type="character" w:customStyle="1" w:styleId="En-tteCar">
    <w:name w:val="En-tête Car"/>
    <w:basedOn w:val="Policepardfaut"/>
    <w:link w:val="En-tte"/>
    <w:uiPriority w:val="99"/>
    <w:semiHidden/>
    <w:rsid w:val="00EE5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odrigueguede@hotmail.fr"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r.guede@finances.gouv.ci"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6</Pages>
  <Words>1158</Words>
  <Characters>6370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BERENGER</dc:creator>
  <cp:keywords/>
  <dc:description/>
  <cp:lastModifiedBy>rodrigue GUEDE</cp:lastModifiedBy>
  <cp:revision>36</cp:revision>
  <cp:lastPrinted>2015-04-03T12:22:00Z</cp:lastPrinted>
  <dcterms:created xsi:type="dcterms:W3CDTF">2014-12-16T16:24:00Z</dcterms:created>
  <dcterms:modified xsi:type="dcterms:W3CDTF">2019-01-10T14:24:00Z</dcterms:modified>
</cp:coreProperties>
</file>