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F5384" w14:textId="77777777" w:rsidR="0049290B" w:rsidRPr="0021323F" w:rsidRDefault="00D414F1">
      <w:pPr>
        <w:spacing w:line="240" w:lineRule="auto"/>
        <w:jc w:val="center"/>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Team Project – Research Proposal</w:t>
      </w:r>
    </w:p>
    <w:p w14:paraId="1D63E15F" w14:textId="77777777" w:rsidR="0049290B" w:rsidRPr="0021323F" w:rsidRDefault="0049290B">
      <w:pPr>
        <w:spacing w:line="240" w:lineRule="auto"/>
        <w:jc w:val="center"/>
        <w:rPr>
          <w:rFonts w:ascii="Times New Roman" w:eastAsia="Times New Roman" w:hAnsi="Times New Roman" w:cs="Times New Roman"/>
          <w:b/>
          <w:sz w:val="24"/>
          <w:szCs w:val="24"/>
        </w:rPr>
      </w:pPr>
    </w:p>
    <w:p w14:paraId="20B08AFA" w14:textId="1A600F88" w:rsidR="0021323F" w:rsidRPr="0021323F" w:rsidRDefault="0021323F" w:rsidP="0021323F">
      <w:pPr>
        <w:pStyle w:val="ListParagraph"/>
        <w:numPr>
          <w:ilvl w:val="0"/>
          <w:numId w:val="17"/>
        </w:numPr>
        <w:spacing w:after="0" w:line="24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 xml:space="preserve">Objective: </w:t>
      </w:r>
      <w:r w:rsidRPr="0021323F">
        <w:rPr>
          <w:rFonts w:ascii="Times New Roman" w:hAnsi="Times New Roman" w:cs="Times New Roman"/>
          <w:sz w:val="24"/>
          <w:szCs w:val="24"/>
        </w:rPr>
        <w:t>The primary goal of the project is to clean and analyze the given datasets on PM2.5 concentrations in the city of Ho Chi Minh, Vietnam over the given period, and develop both descriptive statistics and inferential analysis required to identify monthly or yearly trends for PM2.5 in Ho Chi Minh, before and after the COVID-19 lockdown period (starts at end of March 2020). Based on the outputs, we aim to provide recommendations from a well-being perspective to the residents.</w:t>
      </w:r>
    </w:p>
    <w:p w14:paraId="65F4A6CE" w14:textId="77777777" w:rsidR="0021323F" w:rsidRPr="0021323F" w:rsidRDefault="0021323F" w:rsidP="0021323F">
      <w:pPr>
        <w:spacing w:after="0" w:line="240" w:lineRule="auto"/>
        <w:ind w:left="720"/>
        <w:jc w:val="both"/>
        <w:rPr>
          <w:rFonts w:ascii="Times New Roman" w:eastAsia="Times New Roman" w:hAnsi="Times New Roman" w:cs="Times New Roman"/>
          <w:b/>
          <w:color w:val="000000"/>
          <w:sz w:val="24"/>
          <w:szCs w:val="24"/>
        </w:rPr>
      </w:pPr>
    </w:p>
    <w:p w14:paraId="38A9E374" w14:textId="6EE16F06" w:rsidR="0021323F" w:rsidRPr="0021323F" w:rsidRDefault="0021323F" w:rsidP="0021323F">
      <w:pPr>
        <w:spacing w:after="0" w:line="240" w:lineRule="auto"/>
        <w:ind w:left="720"/>
        <w:jc w:val="both"/>
        <w:rPr>
          <w:rFonts w:ascii="Times New Roman" w:eastAsia="Times New Roman" w:hAnsi="Times New Roman" w:cs="Times New Roman"/>
          <w:b/>
          <w:color w:val="000000"/>
          <w:sz w:val="24"/>
          <w:szCs w:val="24"/>
        </w:rPr>
      </w:pPr>
      <w:r w:rsidRPr="0021323F">
        <w:rPr>
          <w:rFonts w:ascii="Times New Roman" w:hAnsi="Times New Roman" w:cs="Times New Roman"/>
          <w:sz w:val="24"/>
          <w:szCs w:val="24"/>
        </w:rPr>
        <w:t>The changes in air pollution is compared with changes in stock market price of a company to analyse the effect of pollution on stock price.</w:t>
      </w:r>
    </w:p>
    <w:p w14:paraId="2231A641" w14:textId="77777777" w:rsidR="0049290B" w:rsidRPr="0021323F" w:rsidRDefault="0049290B" w:rsidP="0069217B">
      <w:pPr>
        <w:spacing w:after="0" w:line="240" w:lineRule="auto"/>
        <w:jc w:val="both"/>
        <w:rPr>
          <w:rFonts w:ascii="Times New Roman" w:eastAsia="Times New Roman" w:hAnsi="Times New Roman" w:cs="Times New Roman"/>
          <w:color w:val="000000"/>
          <w:sz w:val="24"/>
          <w:szCs w:val="24"/>
        </w:rPr>
      </w:pPr>
    </w:p>
    <w:p w14:paraId="65C3C6BB" w14:textId="520FCC4F" w:rsidR="0049290B" w:rsidRPr="0021323F" w:rsidRDefault="00D414F1" w:rsidP="0021323F">
      <w:pPr>
        <w:pStyle w:val="ListParagraph"/>
        <w:numPr>
          <w:ilvl w:val="0"/>
          <w:numId w:val="17"/>
        </w:numPr>
        <w:spacing w:after="0" w:line="24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Team Members</w:t>
      </w:r>
      <w:r w:rsidR="0021323F" w:rsidRPr="0021323F">
        <w:rPr>
          <w:rFonts w:ascii="Times New Roman" w:eastAsia="Times New Roman" w:hAnsi="Times New Roman" w:cs="Times New Roman"/>
          <w:b/>
          <w:color w:val="000000"/>
          <w:sz w:val="24"/>
          <w:szCs w:val="24"/>
        </w:rPr>
        <w:t>:</w:t>
      </w:r>
    </w:p>
    <w:p w14:paraId="22ABD9D7" w14:textId="77777777" w:rsidR="0049290B" w:rsidRPr="0021323F" w:rsidRDefault="00D414F1">
      <w:pPr>
        <w:spacing w:after="0" w:line="240" w:lineRule="auto"/>
        <w:ind w:left="720"/>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Leader and team members (“Group 6”) are as follows:</w:t>
      </w:r>
    </w:p>
    <w:p w14:paraId="35D0C1C8" w14:textId="77777777" w:rsidR="0049290B" w:rsidRPr="0021323F" w:rsidRDefault="00D414F1" w:rsidP="0021323F">
      <w:pPr>
        <w:numPr>
          <w:ilvl w:val="1"/>
          <w:numId w:val="17"/>
        </w:numPr>
        <w:pBdr>
          <w:top w:val="nil"/>
          <w:left w:val="nil"/>
          <w:bottom w:val="nil"/>
          <w:right w:val="nil"/>
          <w:between w:val="nil"/>
        </w:pBdr>
        <w:spacing w:after="0" w:line="240" w:lineRule="auto"/>
        <w:ind w:left="1134" w:hanging="425"/>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Mohamed Ghayaas (Leader)</w:t>
      </w:r>
    </w:p>
    <w:p w14:paraId="24A6E3BC" w14:textId="77777777" w:rsidR="0049290B" w:rsidRPr="0021323F" w:rsidRDefault="00D414F1" w:rsidP="0021323F">
      <w:pPr>
        <w:numPr>
          <w:ilvl w:val="1"/>
          <w:numId w:val="17"/>
        </w:numPr>
        <w:pBdr>
          <w:top w:val="nil"/>
          <w:left w:val="nil"/>
          <w:bottom w:val="nil"/>
          <w:right w:val="nil"/>
          <w:between w:val="nil"/>
        </w:pBdr>
        <w:spacing w:after="0" w:line="240" w:lineRule="auto"/>
        <w:ind w:left="1134" w:hanging="425"/>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Mary Ann Villamor</w:t>
      </w:r>
    </w:p>
    <w:p w14:paraId="317B611D" w14:textId="77777777" w:rsidR="0049290B" w:rsidRPr="0021323F" w:rsidRDefault="00D414F1" w:rsidP="0021323F">
      <w:pPr>
        <w:numPr>
          <w:ilvl w:val="1"/>
          <w:numId w:val="17"/>
        </w:numPr>
        <w:pBdr>
          <w:top w:val="nil"/>
          <w:left w:val="nil"/>
          <w:bottom w:val="nil"/>
          <w:right w:val="nil"/>
          <w:between w:val="nil"/>
        </w:pBdr>
        <w:spacing w:after="0" w:line="240" w:lineRule="auto"/>
        <w:ind w:left="1134" w:hanging="425"/>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Shalon</w:t>
      </w:r>
    </w:p>
    <w:p w14:paraId="654969C1" w14:textId="77777777" w:rsidR="0049290B" w:rsidRPr="0021323F" w:rsidRDefault="00D414F1" w:rsidP="0021323F">
      <w:pPr>
        <w:numPr>
          <w:ilvl w:val="1"/>
          <w:numId w:val="17"/>
        </w:numPr>
        <w:pBdr>
          <w:top w:val="nil"/>
          <w:left w:val="nil"/>
          <w:bottom w:val="nil"/>
          <w:right w:val="nil"/>
          <w:between w:val="nil"/>
        </w:pBdr>
        <w:spacing w:after="0" w:line="240" w:lineRule="auto"/>
        <w:ind w:left="1134" w:hanging="425"/>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Young Lee</w:t>
      </w:r>
    </w:p>
    <w:p w14:paraId="4C6AF13F" w14:textId="77777777" w:rsidR="0049290B" w:rsidRPr="0021323F" w:rsidRDefault="0049290B">
      <w:pPr>
        <w:spacing w:after="0" w:line="240" w:lineRule="auto"/>
        <w:jc w:val="both"/>
        <w:rPr>
          <w:rFonts w:ascii="Times New Roman" w:eastAsia="Times New Roman" w:hAnsi="Times New Roman" w:cs="Times New Roman"/>
          <w:color w:val="000000"/>
          <w:sz w:val="24"/>
          <w:szCs w:val="24"/>
        </w:rPr>
      </w:pPr>
    </w:p>
    <w:p w14:paraId="3DB5D973" w14:textId="0F63D008" w:rsidR="0049290B" w:rsidRPr="0021323F" w:rsidRDefault="00D414F1" w:rsidP="0021323F">
      <w:pPr>
        <w:numPr>
          <w:ilvl w:val="0"/>
          <w:numId w:val="1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Research questions</w:t>
      </w:r>
      <w:r w:rsidR="0021323F" w:rsidRPr="0021323F">
        <w:rPr>
          <w:rFonts w:ascii="Times New Roman" w:eastAsia="Times New Roman" w:hAnsi="Times New Roman" w:cs="Times New Roman"/>
          <w:b/>
          <w:color w:val="000000"/>
          <w:sz w:val="24"/>
          <w:szCs w:val="24"/>
        </w:rPr>
        <w:t>:</w:t>
      </w:r>
    </w:p>
    <w:p w14:paraId="0463E946" w14:textId="77777777" w:rsidR="0049290B" w:rsidRPr="0021323F" w:rsidRDefault="00D414F1">
      <w:pPr>
        <w:spacing w:after="0" w:line="240" w:lineRule="auto"/>
        <w:ind w:left="720"/>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Group 6 propose to determine the following matters using various statistical sets and for HCMC data before and after COVID-19:</w:t>
      </w:r>
    </w:p>
    <w:p w14:paraId="07F8C367" w14:textId="77777777" w:rsidR="0049290B" w:rsidRPr="0021323F" w:rsidRDefault="0049290B">
      <w:pPr>
        <w:spacing w:after="0" w:line="240" w:lineRule="auto"/>
        <w:ind w:left="720"/>
        <w:jc w:val="both"/>
        <w:rPr>
          <w:rFonts w:ascii="Times New Roman" w:eastAsia="Times New Roman" w:hAnsi="Times New Roman" w:cs="Times New Roman"/>
          <w:color w:val="000000"/>
          <w:sz w:val="24"/>
          <w:szCs w:val="24"/>
        </w:rPr>
      </w:pPr>
    </w:p>
    <w:p w14:paraId="6D6CF6E5" w14:textId="77777777" w:rsidR="0049290B" w:rsidRPr="0021323F" w:rsidRDefault="00D414F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Cause, effects, and relationship of air pollution with other aspects</w:t>
      </w:r>
    </w:p>
    <w:p w14:paraId="08489D0A" w14:textId="77777777" w:rsidR="0049290B" w:rsidRPr="0021323F" w:rsidRDefault="00D414F1">
      <w:pPr>
        <w:numPr>
          <w:ilvl w:val="0"/>
          <w:numId w:val="3"/>
        </w:numP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What causes air pollution in HCMC, Vietnam.</w:t>
      </w:r>
    </w:p>
    <w:p w14:paraId="64BD4732" w14:textId="77777777" w:rsidR="0049290B" w:rsidRPr="0021323F" w:rsidRDefault="00D414F1">
      <w:pPr>
        <w:numPr>
          <w:ilvl w:val="0"/>
          <w:numId w:val="3"/>
        </w:numP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What affects air pollution in HCMC, Vietnam.</w:t>
      </w:r>
    </w:p>
    <w:p w14:paraId="1E349532" w14:textId="77777777" w:rsidR="0049290B" w:rsidRPr="0021323F" w:rsidRDefault="00D414F1">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Recommendations to dwellers from a well-being perspective</w:t>
      </w:r>
      <w:r w:rsidRPr="0021323F">
        <w:rPr>
          <w:rFonts w:ascii="Times New Roman" w:eastAsia="Times New Roman" w:hAnsi="Times New Roman" w:cs="Times New Roman"/>
          <w:sz w:val="24"/>
          <w:szCs w:val="24"/>
        </w:rPr>
        <w:t>.</w:t>
      </w:r>
    </w:p>
    <w:p w14:paraId="1229FB8D" w14:textId="77777777" w:rsidR="0021323F" w:rsidRPr="0021323F" w:rsidRDefault="0021323F" w:rsidP="0021323F">
      <w:pPr>
        <w:autoSpaceDE w:val="0"/>
        <w:autoSpaceDN w:val="0"/>
        <w:spacing w:after="240" w:line="360" w:lineRule="auto"/>
        <w:rPr>
          <w:rFonts w:ascii="Times New Roman" w:eastAsia="Times New Roman" w:hAnsi="Times New Roman" w:cs="Times New Roman"/>
          <w:color w:val="000000"/>
          <w:sz w:val="24"/>
          <w:szCs w:val="24"/>
        </w:rPr>
      </w:pPr>
    </w:p>
    <w:p w14:paraId="4059BFBE" w14:textId="1DCDE827" w:rsidR="0021323F" w:rsidRPr="0021323F" w:rsidRDefault="0021323F" w:rsidP="0021323F">
      <w:pPr>
        <w:pStyle w:val="ListParagraph"/>
        <w:numPr>
          <w:ilvl w:val="0"/>
          <w:numId w:val="17"/>
        </w:numPr>
        <w:autoSpaceDE w:val="0"/>
        <w:autoSpaceDN w:val="0"/>
        <w:spacing w:after="240" w:line="360" w:lineRule="auto"/>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Types of Analysis/Activities to-do</w:t>
      </w:r>
      <w:r>
        <w:rPr>
          <w:rFonts w:ascii="Times New Roman" w:eastAsia="Times New Roman" w:hAnsi="Times New Roman" w:cs="Times New Roman"/>
          <w:b/>
          <w:bCs/>
          <w:spacing w:val="3"/>
          <w:kern w:val="36"/>
          <w:sz w:val="24"/>
          <w:szCs w:val="24"/>
        </w:rPr>
        <w:t>:</w:t>
      </w:r>
    </w:p>
    <w:p w14:paraId="7B613E7A" w14:textId="1DCDE827" w:rsidR="0021323F" w:rsidRPr="0021323F" w:rsidRDefault="0021323F" w:rsidP="0021323F">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Tasks for cleaning: </w:t>
      </w:r>
      <w:r w:rsidRPr="0021323F">
        <w:rPr>
          <w:rFonts w:ascii="Times New Roman" w:eastAsia="Times New Roman" w:hAnsi="Times New Roman" w:cs="Times New Roman"/>
          <w:bCs/>
          <w:spacing w:val="3"/>
          <w:kern w:val="36"/>
          <w:sz w:val="24"/>
          <w:szCs w:val="24"/>
        </w:rPr>
        <w:t>Check for accuracy, Missing Data and Outliers, and handle them effectively to get a clean data set.</w:t>
      </w:r>
    </w:p>
    <w:p w14:paraId="5CA6C621" w14:textId="77777777" w:rsidR="0021323F" w:rsidRPr="0021323F" w:rsidRDefault="0021323F" w:rsidP="0021323F">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Data Exploration: </w:t>
      </w:r>
      <w:r w:rsidRPr="0021323F">
        <w:rPr>
          <w:rFonts w:ascii="Times New Roman" w:eastAsia="Times New Roman" w:hAnsi="Times New Roman" w:cs="Times New Roman"/>
          <w:bCs/>
          <w:spacing w:val="3"/>
          <w:kern w:val="36"/>
          <w:sz w:val="24"/>
          <w:szCs w:val="24"/>
        </w:rPr>
        <w:t xml:space="preserve">Identify the type of variables and explore the data by drawing out descriptive statistics and summarize the data in the given dataset. </w:t>
      </w:r>
    </w:p>
    <w:p w14:paraId="050BCAEA" w14:textId="77777777" w:rsidR="0021323F" w:rsidRPr="0021323F" w:rsidRDefault="0021323F" w:rsidP="0021323F">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Correlation and Linear Regression: </w:t>
      </w:r>
      <w:r w:rsidRPr="0021323F">
        <w:rPr>
          <w:rFonts w:ascii="Times New Roman" w:eastAsia="Times New Roman" w:hAnsi="Times New Roman" w:cs="Times New Roman"/>
          <w:bCs/>
          <w:spacing w:val="3"/>
          <w:kern w:val="36"/>
          <w:sz w:val="24"/>
          <w:szCs w:val="24"/>
        </w:rPr>
        <w:t xml:space="preserve">Identify the relationship between the data and demonstrate them by using Correlation and Bivariate Linear Regression techniques. </w:t>
      </w:r>
    </w:p>
    <w:p w14:paraId="30742E34" w14:textId="3DBA898A" w:rsidR="0021323F" w:rsidRPr="0021323F" w:rsidRDefault="0021323F" w:rsidP="0021323F">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Comparison with External Dataset: </w:t>
      </w:r>
      <w:r w:rsidRPr="0021323F">
        <w:rPr>
          <w:rFonts w:ascii="Times New Roman" w:eastAsia="Times New Roman" w:hAnsi="Times New Roman" w:cs="Times New Roman"/>
          <w:bCs/>
          <w:spacing w:val="3"/>
          <w:kern w:val="36"/>
          <w:sz w:val="24"/>
          <w:szCs w:val="24"/>
        </w:rPr>
        <w:t>Compare the results from descriptive and inferential analysis to an external dataset to find patterns with the proposed case of study</w:t>
      </w:r>
      <w:r>
        <w:rPr>
          <w:rFonts w:ascii="Times New Roman" w:eastAsia="Times New Roman" w:hAnsi="Times New Roman" w:cs="Times New Roman"/>
          <w:bCs/>
          <w:spacing w:val="3"/>
          <w:kern w:val="36"/>
          <w:sz w:val="24"/>
          <w:szCs w:val="24"/>
        </w:rPr>
        <w:t xml:space="preserve"> (Stock price variation).</w:t>
      </w:r>
    </w:p>
    <w:p w14:paraId="741D4765" w14:textId="77777777" w:rsidR="0021323F" w:rsidRPr="0021323F" w:rsidRDefault="0021323F" w:rsidP="0021323F">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lastRenderedPageBreak/>
        <w:t xml:space="preserve">Interpretation and Recommendations: </w:t>
      </w:r>
      <w:r w:rsidRPr="0021323F">
        <w:rPr>
          <w:rFonts w:ascii="Times New Roman" w:eastAsia="Times New Roman" w:hAnsi="Times New Roman" w:cs="Times New Roman"/>
          <w:bCs/>
          <w:spacing w:val="3"/>
          <w:kern w:val="36"/>
          <w:sz w:val="24"/>
          <w:szCs w:val="24"/>
        </w:rPr>
        <w:t>Interpret the outputs from different analysis and comparisons to give final recommendations for well-being of the Ho Chi Minh residents.</w:t>
      </w:r>
    </w:p>
    <w:p w14:paraId="2248EAF9" w14:textId="77777777" w:rsidR="0021323F" w:rsidRPr="0021323F" w:rsidRDefault="0021323F" w:rsidP="0021323F">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Visualization: </w:t>
      </w:r>
      <w:r w:rsidRPr="0021323F">
        <w:rPr>
          <w:rFonts w:ascii="Times New Roman" w:eastAsia="Times New Roman" w:hAnsi="Times New Roman" w:cs="Times New Roman"/>
          <w:bCs/>
          <w:spacing w:val="3"/>
          <w:kern w:val="36"/>
          <w:sz w:val="24"/>
          <w:szCs w:val="24"/>
        </w:rPr>
        <w:t>Use bars, graphs, charts and other techniques to visualize the analysis and outcomes, to support of the recommendations made.</w:t>
      </w:r>
    </w:p>
    <w:p w14:paraId="3335E3EA" w14:textId="41922F34" w:rsidR="0049290B" w:rsidRPr="0069217B" w:rsidRDefault="0021323F" w:rsidP="0021323F">
      <w:pPr>
        <w:pStyle w:val="ListParagraph"/>
        <w:numPr>
          <w:ilvl w:val="1"/>
          <w:numId w:val="17"/>
        </w:numPr>
        <w:autoSpaceDE w:val="0"/>
        <w:autoSpaceDN w:val="0"/>
        <w:spacing w:after="240" w:line="360" w:lineRule="auto"/>
        <w:ind w:left="426" w:hanging="426"/>
        <w:rPr>
          <w:rFonts w:ascii="Times New Roman" w:eastAsia="Times New Roman" w:hAnsi="Times New Roman" w:cs="Times New Roman"/>
          <w:b/>
          <w:bCs/>
          <w:spacing w:val="3"/>
          <w:kern w:val="36"/>
          <w:sz w:val="24"/>
          <w:szCs w:val="24"/>
        </w:rPr>
      </w:pPr>
      <w:r w:rsidRPr="0021323F">
        <w:rPr>
          <w:rFonts w:ascii="Times New Roman" w:eastAsia="Times New Roman" w:hAnsi="Times New Roman" w:cs="Times New Roman"/>
          <w:b/>
          <w:bCs/>
          <w:spacing w:val="3"/>
          <w:kern w:val="36"/>
          <w:sz w:val="24"/>
          <w:szCs w:val="24"/>
        </w:rPr>
        <w:t xml:space="preserve">Power-point presentation: </w:t>
      </w:r>
      <w:r w:rsidRPr="0021323F">
        <w:rPr>
          <w:rFonts w:ascii="Times New Roman" w:eastAsia="Times New Roman" w:hAnsi="Times New Roman" w:cs="Times New Roman"/>
          <w:bCs/>
          <w:spacing w:val="3"/>
          <w:kern w:val="36"/>
          <w:sz w:val="24"/>
          <w:szCs w:val="24"/>
        </w:rPr>
        <w:t>Conclude all the findings in a power-point presentation for presenting during the final submission.</w:t>
      </w:r>
    </w:p>
    <w:p w14:paraId="2029B5B5" w14:textId="749BA531" w:rsidR="0069217B" w:rsidRPr="0069217B" w:rsidRDefault="0069217B" w:rsidP="0069217B">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w:t>
      </w:r>
      <w:r w:rsidRPr="0069217B">
        <w:rPr>
          <w:rFonts w:ascii="Times New Roman" w:eastAsia="Times New Roman" w:hAnsi="Times New Roman" w:cs="Times New Roman"/>
          <w:color w:val="000000"/>
          <w:sz w:val="24"/>
          <w:szCs w:val="24"/>
        </w:rPr>
        <w:t>This proposal is based on the preliminary initial analysis made by the Team and subject to changes depending on the availability of the data and outcome of analysis.</w:t>
      </w:r>
      <w:r>
        <w:rPr>
          <w:rFonts w:ascii="Times New Roman" w:eastAsia="Times New Roman" w:hAnsi="Times New Roman" w:cs="Times New Roman"/>
          <w:color w:val="000000"/>
          <w:sz w:val="24"/>
          <w:szCs w:val="24"/>
        </w:rPr>
        <w:t>)</w:t>
      </w:r>
    </w:p>
    <w:p w14:paraId="2CC336B4" w14:textId="77777777" w:rsidR="0021323F" w:rsidRDefault="0021323F" w:rsidP="0021323F">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2239FEB" w14:textId="0817708F" w:rsidR="0049290B" w:rsidRPr="0021323F" w:rsidRDefault="00D414F1" w:rsidP="0021323F">
      <w:pPr>
        <w:pStyle w:val="ListParagraph"/>
        <w:numPr>
          <w:ilvl w:val="0"/>
          <w:numId w:val="1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 xml:space="preserve">Task Assignments and timelines </w:t>
      </w:r>
    </w:p>
    <w:p w14:paraId="5BBADFBF" w14:textId="77777777" w:rsidR="0049290B" w:rsidRPr="0021323F" w:rsidRDefault="0049290B">
      <w:pPr>
        <w:spacing w:after="0" w:line="240" w:lineRule="auto"/>
        <w:jc w:val="both"/>
        <w:rPr>
          <w:rFonts w:ascii="Times New Roman" w:eastAsia="Times New Roman" w:hAnsi="Times New Roman" w:cs="Times New Roman"/>
          <w:b/>
          <w:color w:val="000000"/>
          <w:sz w:val="24"/>
          <w:szCs w:val="24"/>
        </w:rPr>
      </w:pPr>
    </w:p>
    <w:tbl>
      <w:tblPr>
        <w:tblStyle w:val="a"/>
        <w:tblW w:w="8878" w:type="dxa"/>
        <w:tblInd w:w="610" w:type="dxa"/>
        <w:tblLayout w:type="fixed"/>
        <w:tblLook w:val="0400" w:firstRow="0" w:lastRow="0" w:firstColumn="0" w:lastColumn="0" w:noHBand="0" w:noVBand="1"/>
      </w:tblPr>
      <w:tblGrid>
        <w:gridCol w:w="5745"/>
        <w:gridCol w:w="3133"/>
      </w:tblGrid>
      <w:tr w:rsidR="0049290B" w:rsidRPr="0021323F" w14:paraId="714E39C5" w14:textId="77777777">
        <w:trPr>
          <w:trHeight w:val="489"/>
        </w:trPr>
        <w:tc>
          <w:tcPr>
            <w:tcW w:w="5745"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14:paraId="2B269973" w14:textId="77777777" w:rsidR="0049290B" w:rsidRPr="0021323F" w:rsidRDefault="00D414F1">
            <w:pPr>
              <w:spacing w:after="0" w:line="240" w:lineRule="auto"/>
              <w:ind w:left="142" w:hanging="578"/>
              <w:jc w:val="center"/>
              <w:rPr>
                <w:rFonts w:ascii="Times New Roman" w:eastAsia="Times New Roman" w:hAnsi="Times New Roman" w:cs="Times New Roman"/>
                <w:sz w:val="24"/>
                <w:szCs w:val="24"/>
              </w:rPr>
            </w:pPr>
            <w:r w:rsidRPr="0021323F">
              <w:rPr>
                <w:rFonts w:ascii="Times New Roman" w:eastAsia="Times New Roman" w:hAnsi="Times New Roman" w:cs="Times New Roman"/>
                <w:b/>
                <w:color w:val="000000"/>
                <w:sz w:val="24"/>
                <w:szCs w:val="24"/>
              </w:rPr>
              <w:t>Activities</w:t>
            </w:r>
          </w:p>
        </w:tc>
        <w:tc>
          <w:tcPr>
            <w:tcW w:w="3133" w:type="dxa"/>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vAlign w:val="center"/>
          </w:tcPr>
          <w:p w14:paraId="02D99C4F" w14:textId="77777777" w:rsidR="0049290B" w:rsidRPr="0021323F" w:rsidRDefault="00D414F1">
            <w:pPr>
              <w:spacing w:after="0" w:line="240" w:lineRule="auto"/>
              <w:ind w:left="54"/>
              <w:jc w:val="center"/>
              <w:rPr>
                <w:rFonts w:ascii="Times New Roman" w:eastAsia="Times New Roman" w:hAnsi="Times New Roman" w:cs="Times New Roman"/>
                <w:sz w:val="24"/>
                <w:szCs w:val="24"/>
              </w:rPr>
            </w:pPr>
            <w:r w:rsidRPr="0021323F">
              <w:rPr>
                <w:rFonts w:ascii="Times New Roman" w:eastAsia="Times New Roman" w:hAnsi="Times New Roman" w:cs="Times New Roman"/>
                <w:b/>
                <w:color w:val="000000"/>
                <w:sz w:val="24"/>
                <w:szCs w:val="24"/>
              </w:rPr>
              <w:t>Indicative Timelines</w:t>
            </w:r>
          </w:p>
        </w:tc>
      </w:tr>
      <w:tr w:rsidR="0049290B" w:rsidRPr="0021323F" w14:paraId="574307B4" w14:textId="77777777">
        <w:trPr>
          <w:trHeight w:val="500"/>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B27D0" w14:textId="77777777" w:rsidR="0049290B" w:rsidRPr="0021323F" w:rsidRDefault="00D414F1">
            <w:pPr>
              <w:numPr>
                <w:ilvl w:val="0"/>
                <w:numId w:val="7"/>
              </w:numPr>
              <w:spacing w:after="0" w:line="24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Data Cleaning</w:t>
            </w:r>
          </w:p>
          <w:p w14:paraId="0403410A" w14:textId="77777777" w:rsidR="0049290B" w:rsidRPr="0021323F" w:rsidRDefault="00D414F1">
            <w:pPr>
              <w:numPr>
                <w:ilvl w:val="1"/>
                <w:numId w:val="7"/>
              </w:numPr>
              <w:pBdr>
                <w:top w:val="nil"/>
                <w:left w:val="nil"/>
                <w:bottom w:val="nil"/>
                <w:right w:val="nil"/>
                <w:between w:val="nil"/>
              </w:pBdr>
              <w:spacing w:after="0" w:line="240" w:lineRule="auto"/>
              <w:ind w:left="840" w:hanging="426"/>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 xml:space="preserve">Each team member to take 1-2 files for analysis and compile.  Team member will generate statistics to determine missing, null, outliers, etc. </w:t>
            </w:r>
          </w:p>
          <w:p w14:paraId="0BE2D462" w14:textId="77777777" w:rsidR="0049290B" w:rsidRPr="0021323F" w:rsidRDefault="00D414F1">
            <w:pPr>
              <w:numPr>
                <w:ilvl w:val="1"/>
                <w:numId w:val="7"/>
              </w:numPr>
              <w:pBdr>
                <w:top w:val="nil"/>
                <w:left w:val="nil"/>
                <w:bottom w:val="nil"/>
                <w:right w:val="nil"/>
                <w:between w:val="nil"/>
              </w:pBdr>
              <w:spacing w:after="0" w:line="240" w:lineRule="auto"/>
              <w:ind w:left="840" w:hanging="426"/>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Team will use common filenames, variable name for consistency and easy harmonization of the data during merging or consolidated analysis.</w:t>
            </w:r>
          </w:p>
        </w:tc>
        <w:tc>
          <w:tcPr>
            <w:tcW w:w="3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FA6C7A" w14:textId="77777777" w:rsidR="0049290B" w:rsidRPr="0021323F" w:rsidRDefault="0049290B">
            <w:pPr>
              <w:spacing w:after="0" w:line="240" w:lineRule="auto"/>
              <w:ind w:left="360"/>
              <w:jc w:val="center"/>
              <w:rPr>
                <w:rFonts w:ascii="Times New Roman" w:eastAsia="Times New Roman" w:hAnsi="Times New Roman" w:cs="Times New Roman"/>
                <w:color w:val="000000"/>
                <w:sz w:val="24"/>
                <w:szCs w:val="24"/>
              </w:rPr>
            </w:pPr>
          </w:p>
          <w:p w14:paraId="7D20329F" w14:textId="77777777" w:rsidR="0049290B" w:rsidRPr="0021323F" w:rsidRDefault="00D414F1">
            <w:pPr>
              <w:spacing w:after="0" w:line="240" w:lineRule="auto"/>
              <w:ind w:left="196" w:hanging="142"/>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4</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tc>
      </w:tr>
      <w:tr w:rsidR="0049290B" w:rsidRPr="0021323F" w14:paraId="794D2C3E" w14:textId="77777777">
        <w:trPr>
          <w:trHeight w:val="500"/>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8B6DAA" w14:textId="77777777" w:rsidR="0049290B" w:rsidRPr="0021323F" w:rsidRDefault="00D414F1">
            <w:pPr>
              <w:numPr>
                <w:ilvl w:val="0"/>
                <w:numId w:val="7"/>
              </w:numPr>
              <w:spacing w:after="0" w:line="24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External Datasets</w:t>
            </w:r>
          </w:p>
          <w:p w14:paraId="1CFAF477" w14:textId="77777777" w:rsidR="0049290B" w:rsidRPr="0021323F" w:rsidRDefault="00D414F1">
            <w:pPr>
              <w:numPr>
                <w:ilvl w:val="0"/>
                <w:numId w:val="8"/>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color w:val="000000"/>
                <w:sz w:val="24"/>
                <w:szCs w:val="24"/>
              </w:rPr>
              <w:t>Each team member will perform research of the available data for below aspects that can be used for analysis against HCMC air quality:</w:t>
            </w:r>
          </w:p>
          <w:p w14:paraId="62814DAC" w14:textId="77777777" w:rsidR="0049290B" w:rsidRPr="0021323F" w:rsidRDefault="00D414F1">
            <w:pPr>
              <w:numPr>
                <w:ilvl w:val="1"/>
                <w:numId w:val="10"/>
              </w:numP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weather (temperature, Wind, Satellite view, etc.).  For climate change (Global warming, water quality, etc.).</w:t>
            </w:r>
          </w:p>
          <w:p w14:paraId="158DB486" w14:textId="77777777" w:rsidR="0049290B" w:rsidRPr="0021323F" w:rsidRDefault="00D414F1">
            <w:pPr>
              <w:numPr>
                <w:ilvl w:val="1"/>
                <w:numId w:val="10"/>
              </w:numP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disease (impact of COVID19 and other diseases, etc.)</w:t>
            </w:r>
          </w:p>
          <w:p w14:paraId="785347E0" w14:textId="77777777" w:rsidR="0049290B" w:rsidRPr="0021323F" w:rsidRDefault="00D414F1">
            <w:pPr>
              <w:numPr>
                <w:ilvl w:val="1"/>
                <w:numId w:val="10"/>
              </w:numP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economic elements (Stock market index, Cryptocurrencies including Bitcoin), GDP/GNP, etc.)</w:t>
            </w:r>
          </w:p>
          <w:p w14:paraId="2DF95C5B" w14:textId="77777777" w:rsidR="0049290B" w:rsidRPr="0021323F" w:rsidRDefault="00D414F1">
            <w:pPr>
              <w:numPr>
                <w:ilvl w:val="1"/>
                <w:numId w:val="10"/>
              </w:numP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demographic changes (Mortality, Birth rate, etc.)</w:t>
            </w:r>
          </w:p>
          <w:p w14:paraId="5258CBD3" w14:textId="77777777" w:rsidR="0049290B" w:rsidRPr="0021323F" w:rsidRDefault="00D414F1">
            <w:pPr>
              <w:numPr>
                <w:ilvl w:val="1"/>
                <w:numId w:val="10"/>
              </w:numP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industrial aspects (Factories, etc.)</w:t>
            </w:r>
          </w:p>
          <w:p w14:paraId="33904368" w14:textId="77777777" w:rsidR="0049290B" w:rsidRPr="0021323F" w:rsidRDefault="00D414F1">
            <w:pPr>
              <w:numPr>
                <w:ilvl w:val="1"/>
                <w:numId w:val="10"/>
              </w:numP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transportation (number of cars, motorcycles, public transportations, ridership data, traffic info, etc.)</w:t>
            </w:r>
          </w:p>
          <w:p w14:paraId="4076B9E2" w14:textId="77777777" w:rsidR="0049290B" w:rsidRPr="0021323F" w:rsidRDefault="0049290B">
            <w:pPr>
              <w:spacing w:after="0" w:line="240" w:lineRule="auto"/>
              <w:jc w:val="both"/>
              <w:rPr>
                <w:rFonts w:ascii="Times New Roman" w:eastAsia="Times New Roman" w:hAnsi="Times New Roman" w:cs="Times New Roman"/>
                <w:color w:val="000000"/>
                <w:sz w:val="24"/>
                <w:szCs w:val="24"/>
              </w:rPr>
            </w:pPr>
          </w:p>
          <w:p w14:paraId="25C5E96C" w14:textId="77777777" w:rsidR="0049290B" w:rsidRPr="0021323F" w:rsidRDefault="00D414F1">
            <w:pPr>
              <w:numPr>
                <w:ilvl w:val="0"/>
                <w:numId w:val="10"/>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lastRenderedPageBreak/>
              <w:t xml:space="preserve">To discuss and shortlist which of the above factors will be used for further analysis. </w:t>
            </w:r>
          </w:p>
          <w:p w14:paraId="3498914D" w14:textId="77777777" w:rsidR="0049290B" w:rsidRPr="0021323F" w:rsidRDefault="0049290B">
            <w:pPr>
              <w:pBdr>
                <w:top w:val="nil"/>
                <w:left w:val="nil"/>
                <w:bottom w:val="nil"/>
                <w:right w:val="nil"/>
                <w:between w:val="nil"/>
              </w:pBdr>
              <w:spacing w:after="0" w:line="240" w:lineRule="auto"/>
              <w:ind w:left="1800"/>
              <w:rPr>
                <w:rFonts w:ascii="Times New Roman" w:eastAsia="Times New Roman" w:hAnsi="Times New Roman" w:cs="Times New Roman"/>
                <w:b/>
                <w:color w:val="000000"/>
                <w:sz w:val="24"/>
                <w:szCs w:val="24"/>
              </w:rPr>
            </w:pPr>
          </w:p>
        </w:tc>
        <w:tc>
          <w:tcPr>
            <w:tcW w:w="3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0B123C"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2FC76AC7" w14:textId="77777777" w:rsidR="0049290B" w:rsidRPr="0021323F" w:rsidRDefault="00D414F1">
            <w:pPr>
              <w:spacing w:after="0" w:line="240" w:lineRule="auto"/>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9</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p w14:paraId="10582C1D"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21A10384"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3910B486"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50EA3CCA"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452AEF7E"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1B329403"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7E64E564"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7FC13744"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32723B58"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635B5A63"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42A76361"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2A9C4ACB"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48EE1D52"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71E7A8E1"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5F46B4A0" w14:textId="77777777" w:rsidR="0049290B" w:rsidRPr="0021323F" w:rsidRDefault="0049290B">
            <w:pPr>
              <w:spacing w:after="0" w:line="240" w:lineRule="auto"/>
              <w:jc w:val="center"/>
              <w:rPr>
                <w:rFonts w:ascii="Times New Roman" w:eastAsia="Times New Roman" w:hAnsi="Times New Roman" w:cs="Times New Roman"/>
                <w:color w:val="000000"/>
                <w:sz w:val="24"/>
                <w:szCs w:val="24"/>
              </w:rPr>
            </w:pPr>
          </w:p>
          <w:p w14:paraId="368C45C0" w14:textId="77777777" w:rsidR="0049290B" w:rsidRPr="0021323F" w:rsidRDefault="0049290B">
            <w:pPr>
              <w:pBdr>
                <w:top w:val="nil"/>
                <w:left w:val="nil"/>
                <w:bottom w:val="nil"/>
                <w:right w:val="nil"/>
                <w:between w:val="nil"/>
              </w:pBdr>
              <w:spacing w:after="0" w:line="240" w:lineRule="auto"/>
              <w:ind w:left="720"/>
              <w:jc w:val="center"/>
              <w:rPr>
                <w:rFonts w:ascii="Times New Roman" w:eastAsia="Times New Roman" w:hAnsi="Times New Roman" w:cs="Times New Roman"/>
                <w:color w:val="000000"/>
                <w:sz w:val="24"/>
                <w:szCs w:val="24"/>
              </w:rPr>
            </w:pPr>
          </w:p>
          <w:p w14:paraId="3E5CB89B" w14:textId="77777777" w:rsidR="0049290B" w:rsidRPr="0021323F" w:rsidRDefault="0049290B">
            <w:pPr>
              <w:pBdr>
                <w:top w:val="nil"/>
                <w:left w:val="nil"/>
                <w:bottom w:val="nil"/>
                <w:right w:val="nil"/>
                <w:between w:val="nil"/>
              </w:pBdr>
              <w:spacing w:after="0" w:line="240" w:lineRule="auto"/>
              <w:ind w:left="720"/>
              <w:jc w:val="center"/>
              <w:rPr>
                <w:rFonts w:ascii="Times New Roman" w:eastAsia="Times New Roman" w:hAnsi="Times New Roman" w:cs="Times New Roman"/>
                <w:color w:val="000000"/>
                <w:sz w:val="24"/>
                <w:szCs w:val="24"/>
              </w:rPr>
            </w:pPr>
          </w:p>
          <w:p w14:paraId="0622F4B1" w14:textId="77777777" w:rsidR="0049290B" w:rsidRPr="0021323F" w:rsidRDefault="00D414F1">
            <w:pPr>
              <w:pBdr>
                <w:top w:val="nil"/>
                <w:left w:val="nil"/>
                <w:bottom w:val="nil"/>
                <w:right w:val="nil"/>
                <w:between w:val="nil"/>
              </w:pBdr>
              <w:spacing w:after="0" w:line="240" w:lineRule="auto"/>
              <w:ind w:left="196" w:hanging="142"/>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lastRenderedPageBreak/>
              <w:t>12</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p w14:paraId="0611F0BD" w14:textId="77777777" w:rsidR="0049290B" w:rsidRPr="0021323F" w:rsidRDefault="0049290B">
            <w:pPr>
              <w:spacing w:after="0" w:line="240" w:lineRule="auto"/>
              <w:ind w:left="360"/>
              <w:jc w:val="center"/>
              <w:rPr>
                <w:rFonts w:ascii="Times New Roman" w:eastAsia="Times New Roman" w:hAnsi="Times New Roman" w:cs="Times New Roman"/>
                <w:color w:val="000000"/>
                <w:sz w:val="24"/>
                <w:szCs w:val="24"/>
              </w:rPr>
            </w:pPr>
          </w:p>
        </w:tc>
      </w:tr>
      <w:tr w:rsidR="0049290B" w:rsidRPr="0021323F" w14:paraId="4110D510" w14:textId="77777777">
        <w:trPr>
          <w:trHeight w:val="500"/>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73F76" w14:textId="77777777" w:rsidR="0049290B" w:rsidRPr="0021323F" w:rsidRDefault="00D414F1">
            <w:pPr>
              <w:numPr>
                <w:ilvl w:val="0"/>
                <w:numId w:val="7"/>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Correlation and predictions</w:t>
            </w:r>
          </w:p>
          <w:p w14:paraId="4B3A4BF0" w14:textId="77777777" w:rsidR="0049290B" w:rsidRPr="0021323F" w:rsidRDefault="00D414F1">
            <w:pPr>
              <w:numPr>
                <w:ilvl w:val="1"/>
                <w:numId w:val="11"/>
              </w:numPr>
              <w:pBdr>
                <w:top w:val="nil"/>
                <w:left w:val="nil"/>
                <w:bottom w:val="nil"/>
                <w:right w:val="nil"/>
                <w:between w:val="nil"/>
              </w:pBdr>
              <w:spacing w:after="0" w:line="240" w:lineRule="auto"/>
              <w:ind w:left="698" w:hanging="284"/>
              <w:rPr>
                <w:rFonts w:ascii="Times New Roman" w:eastAsia="Times New Roman" w:hAnsi="Times New Roman" w:cs="Times New Roman"/>
                <w:b/>
                <w:color w:val="000000"/>
                <w:sz w:val="24"/>
                <w:szCs w:val="24"/>
              </w:rPr>
            </w:pPr>
            <w:r w:rsidRPr="0021323F">
              <w:rPr>
                <w:rFonts w:ascii="Times New Roman" w:eastAsia="Times New Roman" w:hAnsi="Times New Roman" w:cs="Times New Roman"/>
                <w:color w:val="000000"/>
                <w:sz w:val="24"/>
                <w:szCs w:val="24"/>
              </w:rPr>
              <w:t xml:space="preserve">Each team member will perform correlation and regression analysis to determine relationships and dependencies of the external factors against the air pollution data in HCMC. </w:t>
            </w:r>
          </w:p>
          <w:p w14:paraId="16800743" w14:textId="77777777" w:rsidR="0049290B" w:rsidRPr="0021323F" w:rsidRDefault="0049290B">
            <w:pPr>
              <w:pBdr>
                <w:top w:val="nil"/>
                <w:left w:val="nil"/>
                <w:bottom w:val="nil"/>
                <w:right w:val="nil"/>
                <w:between w:val="nil"/>
              </w:pBdr>
              <w:spacing w:after="0" w:line="240" w:lineRule="auto"/>
              <w:ind w:left="698"/>
              <w:rPr>
                <w:rFonts w:ascii="Times New Roman" w:eastAsia="Times New Roman" w:hAnsi="Times New Roman" w:cs="Times New Roman"/>
                <w:b/>
                <w:color w:val="000000"/>
                <w:sz w:val="24"/>
                <w:szCs w:val="24"/>
              </w:rPr>
            </w:pPr>
          </w:p>
          <w:p w14:paraId="48A35D59" w14:textId="77777777" w:rsidR="0049290B" w:rsidRPr="0021323F" w:rsidRDefault="00D414F1">
            <w:pPr>
              <w:numPr>
                <w:ilvl w:val="1"/>
                <w:numId w:val="11"/>
              </w:numPr>
              <w:pBdr>
                <w:top w:val="nil"/>
                <w:left w:val="nil"/>
                <w:bottom w:val="nil"/>
                <w:right w:val="nil"/>
                <w:between w:val="nil"/>
              </w:pBdr>
              <w:spacing w:after="0" w:line="240" w:lineRule="auto"/>
              <w:ind w:left="698" w:hanging="284"/>
              <w:rPr>
                <w:rFonts w:ascii="Times New Roman" w:eastAsia="Times New Roman" w:hAnsi="Times New Roman" w:cs="Times New Roman"/>
                <w:b/>
                <w:color w:val="000000"/>
                <w:sz w:val="24"/>
                <w:szCs w:val="24"/>
              </w:rPr>
            </w:pPr>
            <w:r w:rsidRPr="0021323F">
              <w:rPr>
                <w:rFonts w:ascii="Times New Roman" w:eastAsia="Times New Roman" w:hAnsi="Times New Roman" w:cs="Times New Roman"/>
                <w:color w:val="000000"/>
                <w:sz w:val="24"/>
                <w:szCs w:val="24"/>
              </w:rPr>
              <w:t xml:space="preserve">To discuss and shortlist which of the above factors will be used for further analysis. </w:t>
            </w:r>
          </w:p>
        </w:tc>
        <w:tc>
          <w:tcPr>
            <w:tcW w:w="3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0E82A" w14:textId="77777777" w:rsidR="0049290B" w:rsidRPr="0021323F" w:rsidRDefault="0049290B">
            <w:pPr>
              <w:pBdr>
                <w:top w:val="nil"/>
                <w:left w:val="nil"/>
                <w:bottom w:val="nil"/>
                <w:right w:val="nil"/>
                <w:between w:val="nil"/>
              </w:pBdr>
              <w:spacing w:after="0" w:line="240" w:lineRule="auto"/>
              <w:ind w:left="54"/>
              <w:jc w:val="center"/>
              <w:rPr>
                <w:rFonts w:ascii="Times New Roman" w:eastAsia="Times New Roman" w:hAnsi="Times New Roman" w:cs="Times New Roman"/>
                <w:color w:val="000000"/>
                <w:sz w:val="24"/>
                <w:szCs w:val="24"/>
              </w:rPr>
            </w:pPr>
          </w:p>
          <w:p w14:paraId="5B175C03" w14:textId="77777777" w:rsidR="0049290B" w:rsidRPr="0021323F" w:rsidRDefault="00D414F1">
            <w:pPr>
              <w:pBdr>
                <w:top w:val="nil"/>
                <w:left w:val="nil"/>
                <w:bottom w:val="nil"/>
                <w:right w:val="nil"/>
                <w:between w:val="nil"/>
              </w:pBdr>
              <w:spacing w:after="0" w:line="240" w:lineRule="auto"/>
              <w:ind w:left="54"/>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16</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p w14:paraId="2A31C73E" w14:textId="77777777" w:rsidR="0049290B" w:rsidRPr="0021323F" w:rsidRDefault="0049290B">
            <w:pPr>
              <w:pBdr>
                <w:top w:val="nil"/>
                <w:left w:val="nil"/>
                <w:bottom w:val="nil"/>
                <w:right w:val="nil"/>
                <w:between w:val="nil"/>
              </w:pBdr>
              <w:spacing w:after="0" w:line="240" w:lineRule="auto"/>
              <w:ind w:left="54"/>
              <w:jc w:val="center"/>
              <w:rPr>
                <w:rFonts w:ascii="Times New Roman" w:eastAsia="Times New Roman" w:hAnsi="Times New Roman" w:cs="Times New Roman"/>
                <w:color w:val="000000"/>
                <w:sz w:val="24"/>
                <w:szCs w:val="24"/>
              </w:rPr>
            </w:pPr>
          </w:p>
          <w:p w14:paraId="52B55B6E" w14:textId="77777777" w:rsidR="0049290B" w:rsidRPr="0021323F" w:rsidRDefault="0049290B">
            <w:pPr>
              <w:pBdr>
                <w:top w:val="nil"/>
                <w:left w:val="nil"/>
                <w:bottom w:val="nil"/>
                <w:right w:val="nil"/>
                <w:between w:val="nil"/>
              </w:pBdr>
              <w:spacing w:after="0" w:line="240" w:lineRule="auto"/>
              <w:ind w:left="54"/>
              <w:jc w:val="center"/>
              <w:rPr>
                <w:rFonts w:ascii="Times New Roman" w:eastAsia="Times New Roman" w:hAnsi="Times New Roman" w:cs="Times New Roman"/>
                <w:color w:val="000000"/>
                <w:sz w:val="24"/>
                <w:szCs w:val="24"/>
              </w:rPr>
            </w:pPr>
          </w:p>
          <w:p w14:paraId="128176DC" w14:textId="77777777" w:rsidR="0049290B" w:rsidRPr="0021323F" w:rsidRDefault="0049290B">
            <w:pPr>
              <w:spacing w:after="0" w:line="240" w:lineRule="auto"/>
              <w:ind w:left="54"/>
              <w:jc w:val="center"/>
              <w:rPr>
                <w:rFonts w:ascii="Times New Roman" w:eastAsia="Times New Roman" w:hAnsi="Times New Roman" w:cs="Times New Roman"/>
                <w:color w:val="000000"/>
                <w:sz w:val="24"/>
                <w:szCs w:val="24"/>
              </w:rPr>
            </w:pPr>
          </w:p>
          <w:p w14:paraId="0BB99EFB" w14:textId="77777777" w:rsidR="0049290B" w:rsidRPr="0021323F" w:rsidRDefault="0049290B">
            <w:pPr>
              <w:spacing w:after="0" w:line="240" w:lineRule="auto"/>
              <w:ind w:left="54"/>
              <w:jc w:val="center"/>
              <w:rPr>
                <w:rFonts w:ascii="Times New Roman" w:eastAsia="Times New Roman" w:hAnsi="Times New Roman" w:cs="Times New Roman"/>
                <w:color w:val="000000"/>
                <w:sz w:val="24"/>
                <w:szCs w:val="24"/>
              </w:rPr>
            </w:pPr>
          </w:p>
          <w:p w14:paraId="6B14BA7A" w14:textId="77777777" w:rsidR="0049290B" w:rsidRPr="0021323F" w:rsidRDefault="00D414F1">
            <w:pPr>
              <w:spacing w:after="0" w:line="240" w:lineRule="auto"/>
              <w:ind w:left="54"/>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18</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 2021</w:t>
            </w:r>
          </w:p>
          <w:p w14:paraId="1542DC79" w14:textId="77777777" w:rsidR="0049290B" w:rsidRPr="0021323F" w:rsidRDefault="0049290B">
            <w:pPr>
              <w:spacing w:after="0" w:line="240" w:lineRule="auto"/>
              <w:ind w:left="54"/>
              <w:jc w:val="center"/>
              <w:rPr>
                <w:rFonts w:ascii="Times New Roman" w:eastAsia="Times New Roman" w:hAnsi="Times New Roman" w:cs="Times New Roman"/>
                <w:color w:val="000000"/>
                <w:sz w:val="24"/>
                <w:szCs w:val="24"/>
              </w:rPr>
            </w:pPr>
          </w:p>
        </w:tc>
      </w:tr>
      <w:tr w:rsidR="0049290B" w:rsidRPr="0021323F" w14:paraId="254610D9" w14:textId="77777777">
        <w:trPr>
          <w:trHeight w:val="20"/>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CAAF1D" w14:textId="77777777" w:rsidR="0049290B" w:rsidRPr="0021323F" w:rsidRDefault="00D414F1">
            <w:pPr>
              <w:numPr>
                <w:ilvl w:val="0"/>
                <w:numId w:val="7"/>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Report and Presentation slides</w:t>
            </w:r>
          </w:p>
          <w:p w14:paraId="23ACBF62" w14:textId="77777777" w:rsidR="0049290B" w:rsidRPr="0021323F" w:rsidRDefault="00D414F1">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Report Draft 1</w:t>
            </w:r>
          </w:p>
          <w:p w14:paraId="3536CFE5" w14:textId="77777777" w:rsidR="0049290B" w:rsidRPr="0021323F" w:rsidRDefault="00D414F1">
            <w:pPr>
              <w:numPr>
                <w:ilvl w:val="0"/>
                <w:numId w:val="1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Report Draft 2</w:t>
            </w:r>
          </w:p>
          <w:p w14:paraId="12D24E00" w14:textId="77777777" w:rsidR="0049290B" w:rsidRPr="0021323F" w:rsidRDefault="00D414F1">
            <w:pPr>
              <w:numPr>
                <w:ilvl w:val="0"/>
                <w:numId w:val="15"/>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color w:val="000000"/>
                <w:sz w:val="24"/>
                <w:szCs w:val="24"/>
              </w:rPr>
              <w:t>Final</w:t>
            </w:r>
            <w:r w:rsidRPr="0021323F">
              <w:rPr>
                <w:rFonts w:ascii="Times New Roman" w:eastAsia="Times New Roman" w:hAnsi="Times New Roman" w:cs="Times New Roman"/>
                <w:b/>
                <w:color w:val="000000"/>
                <w:sz w:val="24"/>
                <w:szCs w:val="24"/>
              </w:rPr>
              <w:t xml:space="preserve"> </w:t>
            </w:r>
            <w:r w:rsidRPr="0021323F">
              <w:rPr>
                <w:rFonts w:ascii="Times New Roman" w:eastAsia="Times New Roman" w:hAnsi="Times New Roman" w:cs="Times New Roman"/>
                <w:color w:val="000000"/>
                <w:sz w:val="24"/>
                <w:szCs w:val="24"/>
              </w:rPr>
              <w:t>Report</w:t>
            </w:r>
          </w:p>
          <w:p w14:paraId="29070641" w14:textId="77777777" w:rsidR="0049290B" w:rsidRPr="0021323F" w:rsidRDefault="00D414F1">
            <w:pPr>
              <w:numPr>
                <w:ilvl w:val="0"/>
                <w:numId w:val="15"/>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Draft Presentation Slides</w:t>
            </w:r>
          </w:p>
          <w:p w14:paraId="0D87C48E" w14:textId="77777777" w:rsidR="0049290B" w:rsidRPr="0021323F" w:rsidRDefault="00D414F1">
            <w:pPr>
              <w:numPr>
                <w:ilvl w:val="0"/>
                <w:numId w:val="15"/>
              </w:num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Final Presentation slides</w:t>
            </w:r>
          </w:p>
        </w:tc>
        <w:tc>
          <w:tcPr>
            <w:tcW w:w="3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8C465E" w14:textId="77777777" w:rsidR="0049290B" w:rsidRPr="0021323F" w:rsidRDefault="0049290B">
            <w:pPr>
              <w:spacing w:after="0" w:line="240" w:lineRule="auto"/>
              <w:ind w:left="54" w:hanging="54"/>
              <w:jc w:val="center"/>
              <w:rPr>
                <w:rFonts w:ascii="Times New Roman" w:eastAsia="Times New Roman" w:hAnsi="Times New Roman" w:cs="Times New Roman"/>
                <w:b/>
                <w:color w:val="000000"/>
                <w:sz w:val="24"/>
                <w:szCs w:val="24"/>
              </w:rPr>
            </w:pPr>
          </w:p>
          <w:p w14:paraId="1C744244" w14:textId="77777777" w:rsidR="0049290B" w:rsidRPr="0021323F" w:rsidRDefault="00D414F1">
            <w:pPr>
              <w:spacing w:after="0" w:line="24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18</w:t>
            </w:r>
            <w:r w:rsidRPr="0021323F">
              <w:rPr>
                <w:rFonts w:ascii="Times New Roman" w:eastAsia="Times New Roman" w:hAnsi="Times New Roman" w:cs="Times New Roman"/>
                <w:sz w:val="24"/>
                <w:szCs w:val="24"/>
                <w:vertAlign w:val="superscript"/>
              </w:rPr>
              <w:t>th</w:t>
            </w:r>
            <w:r w:rsidRPr="0021323F">
              <w:rPr>
                <w:rFonts w:ascii="Times New Roman" w:eastAsia="Times New Roman" w:hAnsi="Times New Roman" w:cs="Times New Roman"/>
                <w:sz w:val="24"/>
                <w:szCs w:val="24"/>
              </w:rPr>
              <w:t xml:space="preserve"> March 2021</w:t>
            </w:r>
          </w:p>
          <w:p w14:paraId="331EF46F" w14:textId="77777777" w:rsidR="0049290B" w:rsidRPr="0021323F" w:rsidRDefault="00D414F1">
            <w:pPr>
              <w:spacing w:after="0" w:line="24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23</w:t>
            </w:r>
            <w:r w:rsidRPr="0021323F">
              <w:rPr>
                <w:rFonts w:ascii="Times New Roman" w:eastAsia="Times New Roman" w:hAnsi="Times New Roman" w:cs="Times New Roman"/>
                <w:sz w:val="24"/>
                <w:szCs w:val="24"/>
                <w:vertAlign w:val="superscript"/>
              </w:rPr>
              <w:t>rd</w:t>
            </w:r>
            <w:r w:rsidRPr="0021323F">
              <w:rPr>
                <w:rFonts w:ascii="Times New Roman" w:eastAsia="Times New Roman" w:hAnsi="Times New Roman" w:cs="Times New Roman"/>
                <w:sz w:val="24"/>
                <w:szCs w:val="24"/>
              </w:rPr>
              <w:t xml:space="preserve"> March 2021</w:t>
            </w:r>
          </w:p>
          <w:p w14:paraId="459415F9" w14:textId="77777777" w:rsidR="0049290B" w:rsidRPr="0021323F" w:rsidRDefault="00D414F1">
            <w:pPr>
              <w:spacing w:after="0" w:line="24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27</w:t>
            </w:r>
            <w:r w:rsidRPr="0021323F">
              <w:rPr>
                <w:rFonts w:ascii="Times New Roman" w:eastAsia="Times New Roman" w:hAnsi="Times New Roman" w:cs="Times New Roman"/>
                <w:sz w:val="24"/>
                <w:szCs w:val="24"/>
                <w:vertAlign w:val="superscript"/>
              </w:rPr>
              <w:t>th</w:t>
            </w:r>
            <w:r w:rsidRPr="0021323F">
              <w:rPr>
                <w:rFonts w:ascii="Times New Roman" w:eastAsia="Times New Roman" w:hAnsi="Times New Roman" w:cs="Times New Roman"/>
                <w:sz w:val="24"/>
                <w:szCs w:val="24"/>
              </w:rPr>
              <w:t xml:space="preserve"> March 2021</w:t>
            </w:r>
          </w:p>
          <w:p w14:paraId="5D1BCE84" w14:textId="77777777" w:rsidR="0049290B" w:rsidRPr="0021323F" w:rsidRDefault="00D414F1">
            <w:pPr>
              <w:spacing w:after="0" w:line="24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23</w:t>
            </w:r>
            <w:r w:rsidRPr="0021323F">
              <w:rPr>
                <w:rFonts w:ascii="Times New Roman" w:eastAsia="Times New Roman" w:hAnsi="Times New Roman" w:cs="Times New Roman"/>
                <w:sz w:val="24"/>
                <w:szCs w:val="24"/>
                <w:vertAlign w:val="superscript"/>
              </w:rPr>
              <w:t>rd</w:t>
            </w:r>
            <w:r w:rsidRPr="0021323F">
              <w:rPr>
                <w:rFonts w:ascii="Times New Roman" w:eastAsia="Times New Roman" w:hAnsi="Times New Roman" w:cs="Times New Roman"/>
                <w:sz w:val="24"/>
                <w:szCs w:val="24"/>
              </w:rPr>
              <w:t xml:space="preserve"> March 2021</w:t>
            </w:r>
          </w:p>
          <w:p w14:paraId="0ECE8EB9" w14:textId="77777777" w:rsidR="0049290B" w:rsidRPr="0021323F" w:rsidRDefault="00D414F1">
            <w:pPr>
              <w:spacing w:after="0" w:line="240" w:lineRule="auto"/>
              <w:ind w:left="54" w:hanging="54"/>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27</w:t>
            </w:r>
            <w:r w:rsidRPr="0021323F">
              <w:rPr>
                <w:rFonts w:ascii="Times New Roman" w:eastAsia="Times New Roman" w:hAnsi="Times New Roman" w:cs="Times New Roman"/>
                <w:sz w:val="24"/>
                <w:szCs w:val="24"/>
                <w:vertAlign w:val="superscript"/>
              </w:rPr>
              <w:t>th</w:t>
            </w:r>
            <w:r w:rsidRPr="0021323F">
              <w:rPr>
                <w:rFonts w:ascii="Times New Roman" w:eastAsia="Times New Roman" w:hAnsi="Times New Roman" w:cs="Times New Roman"/>
                <w:sz w:val="24"/>
                <w:szCs w:val="24"/>
              </w:rPr>
              <w:t xml:space="preserve"> March 2021</w:t>
            </w:r>
          </w:p>
        </w:tc>
      </w:tr>
      <w:tr w:rsidR="0049290B" w:rsidRPr="0021323F" w14:paraId="5462889E" w14:textId="77777777">
        <w:trPr>
          <w:trHeight w:val="20"/>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010CCF" w14:textId="77777777" w:rsidR="0049290B" w:rsidRPr="0021323F" w:rsidRDefault="00D414F1">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21323F">
              <w:rPr>
                <w:rFonts w:ascii="Times New Roman" w:eastAsia="Times New Roman" w:hAnsi="Times New Roman" w:cs="Times New Roman"/>
                <w:b/>
                <w:color w:val="000000"/>
                <w:sz w:val="24"/>
                <w:szCs w:val="24"/>
              </w:rPr>
              <w:t>Weekly Progress Meetings with Monica</w:t>
            </w:r>
          </w:p>
          <w:p w14:paraId="1F55089D" w14:textId="77777777" w:rsidR="0049290B" w:rsidRPr="0021323F" w:rsidRDefault="00D414F1">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Discussion 1</w:t>
            </w:r>
          </w:p>
          <w:p w14:paraId="1C383758" w14:textId="77777777" w:rsidR="0049290B" w:rsidRPr="0021323F" w:rsidRDefault="00D414F1">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Discussion 2</w:t>
            </w:r>
          </w:p>
          <w:p w14:paraId="33AFE94F" w14:textId="77777777" w:rsidR="0049290B" w:rsidRPr="0021323F" w:rsidRDefault="00D414F1">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Discussion 3 (with Draft Report)</w:t>
            </w:r>
          </w:p>
          <w:p w14:paraId="7E965A55" w14:textId="77777777" w:rsidR="0049290B" w:rsidRPr="0021323F" w:rsidRDefault="00D414F1">
            <w:pPr>
              <w:numPr>
                <w:ilvl w:val="0"/>
                <w:numId w:val="1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Discussion 4 (Final Report and presentation slides)</w:t>
            </w:r>
          </w:p>
        </w:tc>
        <w:tc>
          <w:tcPr>
            <w:tcW w:w="3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45887" w14:textId="77777777" w:rsidR="0049290B" w:rsidRPr="0021323F" w:rsidRDefault="0049290B">
            <w:pPr>
              <w:spacing w:after="0" w:line="240" w:lineRule="auto"/>
              <w:ind w:left="-88" w:firstLine="88"/>
              <w:jc w:val="center"/>
              <w:rPr>
                <w:rFonts w:ascii="Times New Roman" w:eastAsia="Times New Roman" w:hAnsi="Times New Roman" w:cs="Times New Roman"/>
                <w:color w:val="000000"/>
                <w:sz w:val="24"/>
                <w:szCs w:val="24"/>
              </w:rPr>
            </w:pPr>
          </w:p>
          <w:p w14:paraId="4C951161" w14:textId="77777777" w:rsidR="0049290B" w:rsidRPr="0021323F" w:rsidRDefault="00D414F1">
            <w:pPr>
              <w:spacing w:after="0" w:line="240" w:lineRule="auto"/>
              <w:ind w:left="-88" w:firstLine="88"/>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11</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w:t>
            </w:r>
          </w:p>
          <w:p w14:paraId="0DC88404" w14:textId="77777777" w:rsidR="0049290B" w:rsidRPr="0021323F" w:rsidRDefault="00D414F1">
            <w:pPr>
              <w:spacing w:after="0" w:line="240" w:lineRule="auto"/>
              <w:ind w:left="-88" w:firstLine="88"/>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17</w:t>
            </w:r>
            <w:r w:rsidRPr="0021323F">
              <w:rPr>
                <w:rFonts w:ascii="Times New Roman" w:eastAsia="Times New Roman" w:hAnsi="Times New Roman" w:cs="Times New Roman"/>
                <w:color w:val="000000"/>
                <w:sz w:val="24"/>
                <w:szCs w:val="24"/>
                <w:vertAlign w:val="superscript"/>
              </w:rPr>
              <w:t>th</w:t>
            </w:r>
            <w:r w:rsidRPr="0021323F">
              <w:rPr>
                <w:rFonts w:ascii="Times New Roman" w:eastAsia="Times New Roman" w:hAnsi="Times New Roman" w:cs="Times New Roman"/>
                <w:color w:val="000000"/>
                <w:sz w:val="24"/>
                <w:szCs w:val="24"/>
              </w:rPr>
              <w:t xml:space="preserve"> March</w:t>
            </w:r>
          </w:p>
          <w:p w14:paraId="607D55C2" w14:textId="77777777" w:rsidR="0049290B" w:rsidRPr="0021323F" w:rsidRDefault="00D414F1">
            <w:pPr>
              <w:spacing w:after="0" w:line="240" w:lineRule="auto"/>
              <w:ind w:left="-88" w:firstLine="88"/>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22</w:t>
            </w:r>
            <w:r w:rsidRPr="0021323F">
              <w:rPr>
                <w:rFonts w:ascii="Times New Roman" w:eastAsia="Times New Roman" w:hAnsi="Times New Roman" w:cs="Times New Roman"/>
                <w:sz w:val="24"/>
                <w:szCs w:val="24"/>
                <w:vertAlign w:val="superscript"/>
              </w:rPr>
              <w:t>nd</w:t>
            </w:r>
            <w:r w:rsidRPr="0021323F">
              <w:rPr>
                <w:rFonts w:ascii="Times New Roman" w:eastAsia="Times New Roman" w:hAnsi="Times New Roman" w:cs="Times New Roman"/>
                <w:sz w:val="24"/>
                <w:szCs w:val="24"/>
              </w:rPr>
              <w:t xml:space="preserve"> March</w:t>
            </w:r>
          </w:p>
          <w:p w14:paraId="434FD82E" w14:textId="77777777" w:rsidR="0049290B" w:rsidRPr="0021323F" w:rsidRDefault="00D414F1">
            <w:pPr>
              <w:spacing w:after="0" w:line="240" w:lineRule="auto"/>
              <w:ind w:left="-88" w:firstLine="88"/>
              <w:jc w:val="center"/>
              <w:rPr>
                <w:rFonts w:ascii="Times New Roman" w:eastAsia="Times New Roman" w:hAnsi="Times New Roman" w:cs="Times New Roman"/>
                <w:sz w:val="24"/>
                <w:szCs w:val="24"/>
              </w:rPr>
            </w:pPr>
            <w:r w:rsidRPr="0021323F">
              <w:rPr>
                <w:rFonts w:ascii="Times New Roman" w:eastAsia="Times New Roman" w:hAnsi="Times New Roman" w:cs="Times New Roman"/>
                <w:sz w:val="24"/>
                <w:szCs w:val="24"/>
              </w:rPr>
              <w:t>25</w:t>
            </w:r>
            <w:r w:rsidRPr="0021323F">
              <w:rPr>
                <w:rFonts w:ascii="Times New Roman" w:eastAsia="Times New Roman" w:hAnsi="Times New Roman" w:cs="Times New Roman"/>
                <w:sz w:val="24"/>
                <w:szCs w:val="24"/>
                <w:vertAlign w:val="superscript"/>
              </w:rPr>
              <w:t>th</w:t>
            </w:r>
            <w:r w:rsidRPr="0021323F">
              <w:rPr>
                <w:rFonts w:ascii="Times New Roman" w:eastAsia="Times New Roman" w:hAnsi="Times New Roman" w:cs="Times New Roman"/>
                <w:sz w:val="24"/>
                <w:szCs w:val="24"/>
              </w:rPr>
              <w:t xml:space="preserve"> March</w:t>
            </w:r>
          </w:p>
          <w:p w14:paraId="69253B58" w14:textId="77777777" w:rsidR="0049290B" w:rsidRPr="0021323F" w:rsidRDefault="0049290B">
            <w:pPr>
              <w:spacing w:after="0" w:line="240" w:lineRule="auto"/>
              <w:ind w:left="-88" w:firstLine="88"/>
              <w:jc w:val="center"/>
              <w:rPr>
                <w:rFonts w:ascii="Times New Roman" w:eastAsia="Times New Roman" w:hAnsi="Times New Roman" w:cs="Times New Roman"/>
                <w:sz w:val="24"/>
                <w:szCs w:val="24"/>
              </w:rPr>
            </w:pPr>
          </w:p>
        </w:tc>
      </w:tr>
      <w:tr w:rsidR="0049290B" w:rsidRPr="0021323F" w14:paraId="68FE6A6D" w14:textId="77777777">
        <w:trPr>
          <w:trHeight w:val="20"/>
        </w:trPr>
        <w:tc>
          <w:tcPr>
            <w:tcW w:w="5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FF395" w14:textId="77777777" w:rsidR="0049290B" w:rsidRPr="0021323F" w:rsidRDefault="00D414F1">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Actual Presentation</w:t>
            </w:r>
          </w:p>
        </w:tc>
        <w:tc>
          <w:tcPr>
            <w:tcW w:w="313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D08154" w14:textId="77777777" w:rsidR="0049290B" w:rsidRPr="0021323F" w:rsidRDefault="00D414F1">
            <w:pPr>
              <w:spacing w:after="0" w:line="240" w:lineRule="auto"/>
              <w:ind w:left="-88" w:firstLine="88"/>
              <w:jc w:val="center"/>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Week 13</w:t>
            </w:r>
          </w:p>
        </w:tc>
      </w:tr>
    </w:tbl>
    <w:p w14:paraId="2538F5E7" w14:textId="77777777" w:rsidR="0049290B" w:rsidRPr="0021323F" w:rsidRDefault="0049290B">
      <w:pPr>
        <w:spacing w:after="0" w:line="240" w:lineRule="auto"/>
        <w:jc w:val="both"/>
        <w:rPr>
          <w:rFonts w:ascii="Times New Roman" w:eastAsia="Times New Roman" w:hAnsi="Times New Roman" w:cs="Times New Roman"/>
          <w:b/>
          <w:color w:val="000000"/>
          <w:sz w:val="24"/>
          <w:szCs w:val="24"/>
        </w:rPr>
        <w:sectPr w:rsidR="0049290B" w:rsidRPr="0021323F">
          <w:headerReference w:type="default" r:id="rId8"/>
          <w:pgSz w:w="11906" w:h="16838"/>
          <w:pgMar w:top="1440" w:right="1440" w:bottom="1440" w:left="1440" w:header="708" w:footer="708" w:gutter="0"/>
          <w:pgNumType w:start="1"/>
          <w:cols w:space="720"/>
        </w:sectPr>
      </w:pPr>
    </w:p>
    <w:p w14:paraId="153E650E" w14:textId="77777777" w:rsidR="0049290B" w:rsidRPr="0021323F" w:rsidRDefault="00D414F1">
      <w:pPr>
        <w:rPr>
          <w:rFonts w:ascii="Times New Roman" w:eastAsia="Times New Roman" w:hAnsi="Times New Roman" w:cs="Times New Roman"/>
          <w:b/>
          <w:sz w:val="24"/>
          <w:szCs w:val="24"/>
        </w:rPr>
      </w:pPr>
      <w:r w:rsidRPr="0021323F">
        <w:rPr>
          <w:rFonts w:ascii="Times New Roman" w:eastAsia="Times New Roman" w:hAnsi="Times New Roman" w:cs="Times New Roman"/>
          <w:b/>
          <w:sz w:val="24"/>
          <w:szCs w:val="24"/>
        </w:rPr>
        <w:lastRenderedPageBreak/>
        <w:t xml:space="preserve">Appendix A – Preliminary </w:t>
      </w:r>
      <w:r w:rsidRPr="0021323F">
        <w:rPr>
          <w:rFonts w:ascii="Times New Roman" w:eastAsia="Times New Roman" w:hAnsi="Times New Roman" w:cs="Times New Roman"/>
          <w:b/>
          <w:color w:val="000000"/>
          <w:sz w:val="24"/>
          <w:szCs w:val="24"/>
        </w:rPr>
        <w:t>external dataset sources</w:t>
      </w:r>
    </w:p>
    <w:p w14:paraId="15B7952B" w14:textId="77777777" w:rsidR="0049290B" w:rsidRPr="0021323F" w:rsidRDefault="00A63298">
      <w:pPr>
        <w:numPr>
          <w:ilvl w:val="0"/>
          <w:numId w:val="9"/>
        </w:numPr>
        <w:spacing w:after="0" w:line="240" w:lineRule="auto"/>
        <w:jc w:val="both"/>
        <w:rPr>
          <w:rFonts w:ascii="Times New Roman" w:eastAsia="Times New Roman" w:hAnsi="Times New Roman" w:cs="Times New Roman"/>
          <w:sz w:val="24"/>
          <w:szCs w:val="24"/>
        </w:rPr>
      </w:pPr>
      <w:hyperlink r:id="rId9">
        <w:r w:rsidR="00D414F1" w:rsidRPr="0021323F">
          <w:rPr>
            <w:rFonts w:ascii="Times New Roman" w:eastAsia="Times New Roman" w:hAnsi="Times New Roman" w:cs="Times New Roman"/>
            <w:sz w:val="24"/>
            <w:szCs w:val="24"/>
            <w:u w:val="single"/>
          </w:rPr>
          <w:t>https://cleanairasia.org/</w:t>
        </w:r>
      </w:hyperlink>
    </w:p>
    <w:p w14:paraId="3EE2463F" w14:textId="77777777" w:rsidR="0049290B" w:rsidRPr="0021323F" w:rsidRDefault="00A63298">
      <w:pPr>
        <w:numPr>
          <w:ilvl w:val="0"/>
          <w:numId w:val="9"/>
        </w:numPr>
        <w:spacing w:after="0" w:line="240" w:lineRule="auto"/>
        <w:jc w:val="both"/>
        <w:rPr>
          <w:rFonts w:ascii="Times New Roman" w:eastAsia="Times New Roman" w:hAnsi="Times New Roman" w:cs="Times New Roman"/>
          <w:sz w:val="24"/>
          <w:szCs w:val="24"/>
        </w:rPr>
      </w:pPr>
      <w:hyperlink r:id="rId10">
        <w:r w:rsidR="00D414F1" w:rsidRPr="0021323F">
          <w:rPr>
            <w:rFonts w:ascii="Times New Roman" w:eastAsia="Times New Roman" w:hAnsi="Times New Roman" w:cs="Times New Roman"/>
            <w:sz w:val="24"/>
            <w:szCs w:val="24"/>
            <w:u w:val="single"/>
          </w:rPr>
          <w:t>https://datasetsearch.research.google.com/</w:t>
        </w:r>
      </w:hyperlink>
    </w:p>
    <w:p w14:paraId="09ADBE80" w14:textId="77777777" w:rsidR="0049290B" w:rsidRPr="0021323F" w:rsidRDefault="00A63298">
      <w:pPr>
        <w:numPr>
          <w:ilvl w:val="0"/>
          <w:numId w:val="9"/>
        </w:numPr>
        <w:spacing w:after="0" w:line="240" w:lineRule="auto"/>
        <w:jc w:val="both"/>
        <w:rPr>
          <w:rFonts w:ascii="Times New Roman" w:eastAsia="Times New Roman" w:hAnsi="Times New Roman" w:cs="Times New Roman"/>
          <w:sz w:val="24"/>
          <w:szCs w:val="24"/>
        </w:rPr>
      </w:pPr>
      <w:hyperlink r:id="rId11">
        <w:r w:rsidR="00D414F1" w:rsidRPr="0021323F">
          <w:rPr>
            <w:rFonts w:ascii="Times New Roman" w:eastAsia="Times New Roman" w:hAnsi="Times New Roman" w:cs="Times New Roman"/>
            <w:sz w:val="24"/>
            <w:szCs w:val="24"/>
            <w:u w:val="single"/>
          </w:rPr>
          <w:t>https://www.kaggle.com/datasets</w:t>
        </w:r>
      </w:hyperlink>
    </w:p>
    <w:p w14:paraId="6971DF48" w14:textId="77777777" w:rsidR="0049290B" w:rsidRPr="0021323F" w:rsidRDefault="00A63298">
      <w:pPr>
        <w:numPr>
          <w:ilvl w:val="0"/>
          <w:numId w:val="9"/>
        </w:numPr>
        <w:spacing w:after="0" w:line="240" w:lineRule="auto"/>
        <w:jc w:val="both"/>
        <w:rPr>
          <w:rFonts w:ascii="Times New Roman" w:eastAsia="Times New Roman" w:hAnsi="Times New Roman" w:cs="Times New Roman"/>
          <w:sz w:val="24"/>
          <w:szCs w:val="24"/>
        </w:rPr>
      </w:pPr>
      <w:hyperlink r:id="rId12">
        <w:r w:rsidR="00D414F1" w:rsidRPr="0021323F">
          <w:rPr>
            <w:rFonts w:ascii="Times New Roman" w:eastAsia="Times New Roman" w:hAnsi="Times New Roman" w:cs="Times New Roman"/>
            <w:sz w:val="24"/>
            <w:szCs w:val="24"/>
            <w:u w:val="single"/>
          </w:rPr>
          <w:t>https://www.data.gov/</w:t>
        </w:r>
      </w:hyperlink>
    </w:p>
    <w:p w14:paraId="508FC27E" w14:textId="77777777" w:rsidR="0049290B" w:rsidRPr="0021323F" w:rsidRDefault="00A63298">
      <w:pPr>
        <w:numPr>
          <w:ilvl w:val="0"/>
          <w:numId w:val="9"/>
        </w:numPr>
        <w:spacing w:after="0" w:line="240" w:lineRule="auto"/>
        <w:jc w:val="both"/>
        <w:rPr>
          <w:rFonts w:ascii="Times New Roman" w:eastAsia="Times New Roman" w:hAnsi="Times New Roman" w:cs="Times New Roman"/>
          <w:sz w:val="24"/>
          <w:szCs w:val="24"/>
        </w:rPr>
      </w:pPr>
      <w:hyperlink r:id="rId13">
        <w:r w:rsidR="00D414F1" w:rsidRPr="0021323F">
          <w:rPr>
            <w:rFonts w:ascii="Times New Roman" w:eastAsia="Times New Roman" w:hAnsi="Times New Roman" w:cs="Times New Roman"/>
            <w:sz w:val="24"/>
            <w:szCs w:val="24"/>
            <w:u w:val="single"/>
          </w:rPr>
          <w:t>https://datahub.io/collections</w:t>
        </w:r>
      </w:hyperlink>
    </w:p>
    <w:p w14:paraId="362546D9" w14:textId="77777777" w:rsidR="0049290B" w:rsidRPr="0021323F" w:rsidRDefault="00A63298">
      <w:pPr>
        <w:numPr>
          <w:ilvl w:val="0"/>
          <w:numId w:val="9"/>
        </w:numPr>
        <w:spacing w:after="0" w:line="240" w:lineRule="auto"/>
        <w:jc w:val="both"/>
        <w:rPr>
          <w:rFonts w:ascii="Times New Roman" w:eastAsia="Times New Roman" w:hAnsi="Times New Roman" w:cs="Times New Roman"/>
          <w:sz w:val="24"/>
          <w:szCs w:val="24"/>
        </w:rPr>
      </w:pPr>
      <w:hyperlink r:id="rId14">
        <w:r w:rsidR="00D414F1" w:rsidRPr="0021323F">
          <w:rPr>
            <w:rFonts w:ascii="Times New Roman" w:eastAsia="Times New Roman" w:hAnsi="Times New Roman" w:cs="Times New Roman"/>
            <w:sz w:val="24"/>
            <w:szCs w:val="24"/>
            <w:u w:val="single"/>
          </w:rPr>
          <w:t>https://archive.ics.uci.edu/ml/datasets.php</w:t>
        </w:r>
      </w:hyperlink>
    </w:p>
    <w:p w14:paraId="4F1BBBF6" w14:textId="77777777" w:rsidR="0049290B" w:rsidRPr="0021323F" w:rsidRDefault="00A63298">
      <w:pPr>
        <w:numPr>
          <w:ilvl w:val="0"/>
          <w:numId w:val="9"/>
        </w:numPr>
        <w:spacing w:after="0" w:line="240" w:lineRule="auto"/>
        <w:jc w:val="both"/>
        <w:rPr>
          <w:rFonts w:ascii="Times New Roman" w:eastAsia="Times New Roman" w:hAnsi="Times New Roman" w:cs="Times New Roman"/>
          <w:sz w:val="24"/>
          <w:szCs w:val="24"/>
        </w:rPr>
      </w:pPr>
      <w:hyperlink r:id="rId15">
        <w:r w:rsidR="00D414F1" w:rsidRPr="0021323F">
          <w:rPr>
            <w:rFonts w:ascii="Times New Roman" w:eastAsia="Times New Roman" w:hAnsi="Times New Roman" w:cs="Times New Roman"/>
            <w:sz w:val="24"/>
            <w:szCs w:val="24"/>
            <w:u w:val="single"/>
          </w:rPr>
          <w:t>https://earthdata.nasa.gov/</w:t>
        </w:r>
      </w:hyperlink>
    </w:p>
    <w:p w14:paraId="7606B0FE" w14:textId="77777777" w:rsidR="0049290B" w:rsidRPr="0021323F" w:rsidRDefault="00A63298">
      <w:pPr>
        <w:numPr>
          <w:ilvl w:val="0"/>
          <w:numId w:val="9"/>
        </w:numPr>
        <w:spacing w:after="0" w:line="240" w:lineRule="auto"/>
        <w:jc w:val="both"/>
        <w:rPr>
          <w:rFonts w:ascii="Times New Roman" w:eastAsia="Times New Roman" w:hAnsi="Times New Roman" w:cs="Times New Roman"/>
          <w:sz w:val="24"/>
          <w:szCs w:val="24"/>
        </w:rPr>
      </w:pPr>
      <w:hyperlink r:id="rId16">
        <w:r w:rsidR="00D414F1" w:rsidRPr="0021323F">
          <w:rPr>
            <w:rFonts w:ascii="Times New Roman" w:eastAsia="Times New Roman" w:hAnsi="Times New Roman" w:cs="Times New Roman"/>
            <w:sz w:val="24"/>
            <w:szCs w:val="24"/>
            <w:u w:val="single"/>
          </w:rPr>
          <w:t>http://opendata.cern.ch/</w:t>
        </w:r>
      </w:hyperlink>
    </w:p>
    <w:p w14:paraId="79C0FE4D" w14:textId="77777777" w:rsidR="0049290B" w:rsidRPr="0021323F" w:rsidRDefault="00A63298">
      <w:pPr>
        <w:numPr>
          <w:ilvl w:val="0"/>
          <w:numId w:val="9"/>
        </w:numPr>
        <w:spacing w:after="0" w:line="240" w:lineRule="auto"/>
        <w:jc w:val="both"/>
        <w:rPr>
          <w:rFonts w:ascii="Times New Roman" w:eastAsia="Times New Roman" w:hAnsi="Times New Roman" w:cs="Times New Roman"/>
          <w:sz w:val="24"/>
          <w:szCs w:val="24"/>
        </w:rPr>
      </w:pPr>
      <w:hyperlink r:id="rId17">
        <w:r w:rsidR="00D414F1" w:rsidRPr="0021323F">
          <w:rPr>
            <w:rFonts w:ascii="Times New Roman" w:eastAsia="Times New Roman" w:hAnsi="Times New Roman" w:cs="Times New Roman"/>
            <w:sz w:val="24"/>
            <w:szCs w:val="24"/>
            <w:u w:val="single"/>
          </w:rPr>
          <w:t>https://apps.who.int/gho/data/node.home</w:t>
        </w:r>
      </w:hyperlink>
    </w:p>
    <w:p w14:paraId="7BE8BDE4" w14:textId="77777777" w:rsidR="0049290B" w:rsidRPr="0021323F" w:rsidRDefault="00A63298">
      <w:pPr>
        <w:numPr>
          <w:ilvl w:val="0"/>
          <w:numId w:val="9"/>
        </w:numPr>
        <w:spacing w:after="0" w:line="240" w:lineRule="auto"/>
        <w:jc w:val="both"/>
        <w:rPr>
          <w:rFonts w:ascii="Times New Roman" w:eastAsia="Times New Roman" w:hAnsi="Times New Roman" w:cs="Times New Roman"/>
          <w:sz w:val="24"/>
          <w:szCs w:val="24"/>
        </w:rPr>
      </w:pPr>
      <w:hyperlink r:id="rId18">
        <w:r w:rsidR="00D414F1" w:rsidRPr="0021323F">
          <w:rPr>
            <w:rFonts w:ascii="Times New Roman" w:eastAsia="Times New Roman" w:hAnsi="Times New Roman" w:cs="Times New Roman"/>
            <w:sz w:val="24"/>
            <w:szCs w:val="24"/>
            <w:u w:val="single"/>
          </w:rPr>
          <w:t>https://www.bfi.org.uk/industry-data-insights</w:t>
        </w:r>
      </w:hyperlink>
    </w:p>
    <w:p w14:paraId="2AC9BFA7" w14:textId="77777777" w:rsidR="0049290B" w:rsidRPr="0021323F" w:rsidRDefault="00A63298">
      <w:pPr>
        <w:numPr>
          <w:ilvl w:val="0"/>
          <w:numId w:val="9"/>
        </w:numPr>
        <w:spacing w:after="0" w:line="240" w:lineRule="auto"/>
        <w:jc w:val="both"/>
        <w:rPr>
          <w:rFonts w:ascii="Times New Roman" w:eastAsia="Times New Roman" w:hAnsi="Times New Roman" w:cs="Times New Roman"/>
          <w:sz w:val="24"/>
          <w:szCs w:val="24"/>
        </w:rPr>
      </w:pPr>
      <w:hyperlink r:id="rId19">
        <w:r w:rsidR="00D414F1" w:rsidRPr="0021323F">
          <w:rPr>
            <w:rFonts w:ascii="Times New Roman" w:eastAsia="Times New Roman" w:hAnsi="Times New Roman" w:cs="Times New Roman"/>
            <w:sz w:val="24"/>
            <w:szCs w:val="24"/>
            <w:u w:val="single"/>
          </w:rPr>
          <w:t>https://www1.nyc.gov/site/tlc/about/tlc-trip-record-data.page</w:t>
        </w:r>
      </w:hyperlink>
    </w:p>
    <w:p w14:paraId="18CA2BD5" w14:textId="77777777" w:rsidR="0049290B" w:rsidRPr="0021323F" w:rsidRDefault="00A63298">
      <w:pPr>
        <w:numPr>
          <w:ilvl w:val="0"/>
          <w:numId w:val="9"/>
        </w:numPr>
        <w:spacing w:after="0" w:line="240" w:lineRule="auto"/>
        <w:jc w:val="both"/>
        <w:rPr>
          <w:rFonts w:ascii="Times New Roman" w:eastAsia="Times New Roman" w:hAnsi="Times New Roman" w:cs="Times New Roman"/>
          <w:sz w:val="24"/>
          <w:szCs w:val="24"/>
        </w:rPr>
      </w:pPr>
      <w:hyperlink r:id="rId20">
        <w:r w:rsidR="00D414F1" w:rsidRPr="0021323F">
          <w:rPr>
            <w:rFonts w:ascii="Times New Roman" w:eastAsia="Times New Roman" w:hAnsi="Times New Roman" w:cs="Times New Roman"/>
            <w:sz w:val="24"/>
            <w:szCs w:val="24"/>
            <w:u w:val="single"/>
          </w:rPr>
          <w:t>https://crime-data-explorer.fr.cloud.gov/</w:t>
        </w:r>
      </w:hyperlink>
    </w:p>
    <w:p w14:paraId="1F004CC5" w14:textId="77777777" w:rsidR="0049290B" w:rsidRPr="0021323F" w:rsidRDefault="00D414F1">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1323F">
        <w:rPr>
          <w:rFonts w:ascii="Times New Roman" w:eastAsia="Times New Roman" w:hAnsi="Times New Roman" w:cs="Times New Roman"/>
          <w:color w:val="000000"/>
          <w:sz w:val="24"/>
          <w:szCs w:val="24"/>
        </w:rPr>
        <w:t xml:space="preserve">Source: </w:t>
      </w:r>
      <w:hyperlink r:id="rId21">
        <w:r w:rsidRPr="0021323F">
          <w:rPr>
            <w:rFonts w:ascii="Times New Roman" w:eastAsia="Times New Roman" w:hAnsi="Times New Roman" w:cs="Times New Roman"/>
            <w:color w:val="000000"/>
            <w:sz w:val="24"/>
            <w:szCs w:val="24"/>
            <w:u w:val="single"/>
          </w:rPr>
          <w:t>https://careerfoundry.com/en/blog/data-analytics/where-to-find-free-datasets/</w:t>
        </w:r>
      </w:hyperlink>
    </w:p>
    <w:p w14:paraId="698DD27E" w14:textId="77777777" w:rsidR="0049290B" w:rsidRPr="0021323F" w:rsidRDefault="0049290B">
      <w:pPr>
        <w:rPr>
          <w:rFonts w:ascii="Times New Roman" w:hAnsi="Times New Roman" w:cs="Times New Roman"/>
          <w:sz w:val="24"/>
          <w:szCs w:val="24"/>
        </w:rPr>
      </w:pPr>
    </w:p>
    <w:p w14:paraId="00D11D12" w14:textId="77777777" w:rsidR="0049290B" w:rsidRPr="0021323F" w:rsidRDefault="0049290B">
      <w:pPr>
        <w:rPr>
          <w:rFonts w:ascii="Times New Roman" w:hAnsi="Times New Roman" w:cs="Times New Roman"/>
          <w:sz w:val="24"/>
          <w:szCs w:val="24"/>
        </w:rPr>
      </w:pPr>
    </w:p>
    <w:sectPr w:rsidR="0049290B" w:rsidRPr="0021323F">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747DD" w14:textId="77777777" w:rsidR="00A63298" w:rsidRDefault="00A63298">
      <w:pPr>
        <w:spacing w:after="0" w:line="240" w:lineRule="auto"/>
      </w:pPr>
      <w:r>
        <w:separator/>
      </w:r>
    </w:p>
  </w:endnote>
  <w:endnote w:type="continuationSeparator" w:id="0">
    <w:p w14:paraId="3666700C" w14:textId="77777777" w:rsidR="00A63298" w:rsidRDefault="00A63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9AF9D" w14:textId="77777777" w:rsidR="00A63298" w:rsidRDefault="00A63298">
      <w:pPr>
        <w:spacing w:after="0" w:line="240" w:lineRule="auto"/>
      </w:pPr>
      <w:r>
        <w:separator/>
      </w:r>
    </w:p>
  </w:footnote>
  <w:footnote w:type="continuationSeparator" w:id="0">
    <w:p w14:paraId="098AF8CB" w14:textId="77777777" w:rsidR="00A63298" w:rsidRDefault="00A632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46337" w14:textId="77777777" w:rsidR="0049290B" w:rsidRDefault="00D414F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DANA4800 W01</w:t>
    </w:r>
  </w:p>
  <w:p w14:paraId="7B4EF9C3" w14:textId="77777777" w:rsidR="0049290B" w:rsidRDefault="00D414F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rPr>
      <w:t>Team Project - Group 6</w:t>
    </w:r>
  </w:p>
  <w:p w14:paraId="1FD0A44E" w14:textId="77777777" w:rsidR="0049290B" w:rsidRDefault="00D414F1">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28 Feb 2021</w:t>
    </w:r>
  </w:p>
  <w:p w14:paraId="223BFE8F" w14:textId="77777777" w:rsidR="0049290B" w:rsidRDefault="0049290B">
    <w:pPr>
      <w:pBdr>
        <w:top w:val="nil"/>
        <w:left w:val="nil"/>
        <w:bottom w:val="nil"/>
        <w:right w:val="nil"/>
        <w:between w:val="nil"/>
      </w:pBdr>
      <w:tabs>
        <w:tab w:val="center" w:pos="4513"/>
        <w:tab w:val="right" w:pos="9026"/>
      </w:tabs>
      <w:spacing w:after="0" w:line="240" w:lineRule="auto"/>
      <w:rPr>
        <w:color w:val="000000"/>
      </w:rPr>
    </w:pPr>
  </w:p>
  <w:p w14:paraId="72A16C98" w14:textId="77777777" w:rsidR="0049290B" w:rsidRDefault="0049290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040F"/>
    <w:multiLevelType w:val="multilevel"/>
    <w:tmpl w:val="A48E60CC"/>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lowerLetter"/>
      <w:lvlText w:val="%4."/>
      <w:lvlJc w:val="left"/>
      <w:pPr>
        <w:ind w:left="0" w:firstLine="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4753542"/>
    <w:multiLevelType w:val="multilevel"/>
    <w:tmpl w:val="B268E0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1D2B07"/>
    <w:multiLevelType w:val="multilevel"/>
    <w:tmpl w:val="D7D6DBE2"/>
    <w:lvl w:ilvl="0">
      <w:start w:val="1"/>
      <w:numFmt w:val="lowerLetter"/>
      <w:lvlText w:val="%1)"/>
      <w:lvlJc w:val="left"/>
      <w:pPr>
        <w:ind w:left="720" w:hanging="360"/>
      </w:pPr>
      <w:rPr>
        <w:b w:val="0"/>
      </w:rPr>
    </w:lvl>
    <w:lvl w:ilvl="1">
      <w:start w:val="1"/>
      <w:numFmt w:val="lowerLetter"/>
      <w:lvlText w:val="%2)"/>
      <w:lvlJc w:val="left"/>
      <w:pPr>
        <w:ind w:left="1440" w:hanging="360"/>
      </w:pPr>
      <w:rPr>
        <w:b w:val="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B4D3F9B"/>
    <w:multiLevelType w:val="multilevel"/>
    <w:tmpl w:val="B15A753E"/>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decimal"/>
      <w:lvlText w:val="%3."/>
      <w:lvlJc w:val="left"/>
      <w:pPr>
        <w:ind w:left="1800" w:hanging="360"/>
      </w:pPr>
    </w:lvl>
    <w:lvl w:ilvl="3">
      <w:start w:val="25"/>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4" w15:restartNumberingAfterBreak="0">
    <w:nsid w:val="0B526F32"/>
    <w:multiLevelType w:val="multilevel"/>
    <w:tmpl w:val="622A4540"/>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65A4122"/>
    <w:multiLevelType w:val="multilevel"/>
    <w:tmpl w:val="EF400764"/>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74314A0"/>
    <w:multiLevelType w:val="multilevel"/>
    <w:tmpl w:val="D9C612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91C04E7"/>
    <w:multiLevelType w:val="multilevel"/>
    <w:tmpl w:val="67162AE6"/>
    <w:lvl w:ilvl="0">
      <w:start w:val="1"/>
      <w:numFmt w:val="lowerLetter"/>
      <w:lvlText w:val="%1)"/>
      <w:lvlJc w:val="left"/>
      <w:pPr>
        <w:ind w:left="720" w:hanging="360"/>
      </w:pPr>
      <w:rPr>
        <w:b w:val="0"/>
      </w:rPr>
    </w:lvl>
    <w:lvl w:ilvl="1">
      <w:start w:val="1"/>
      <w:numFmt w:val="lowerRoman"/>
      <w:lvlText w:val="%2."/>
      <w:lvlJc w:val="righ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B807C65"/>
    <w:multiLevelType w:val="multilevel"/>
    <w:tmpl w:val="E9AAA108"/>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2AB15D3"/>
    <w:multiLevelType w:val="multilevel"/>
    <w:tmpl w:val="F5847D8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56024F58"/>
    <w:multiLevelType w:val="multilevel"/>
    <w:tmpl w:val="74B489C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15:restartNumberingAfterBreak="0">
    <w:nsid w:val="603D620F"/>
    <w:multiLevelType w:val="multilevel"/>
    <w:tmpl w:val="414C4D3E"/>
    <w:lvl w:ilvl="0">
      <w:start w:val="1"/>
      <w:numFmt w:val="lowerLetter"/>
      <w:lvlText w:val="%1)"/>
      <w:lvlJc w:val="left"/>
      <w:pPr>
        <w:ind w:left="1440" w:hanging="360"/>
      </w:pPr>
    </w:lvl>
    <w:lvl w:ilvl="1">
      <w:start w:val="1"/>
      <w:numFmt w:val="bullet"/>
      <w:lvlText w:val="▪"/>
      <w:lvlJc w:val="left"/>
      <w:pPr>
        <w:ind w:left="2160" w:hanging="360"/>
      </w:pPr>
      <w:rPr>
        <w:rFonts w:ascii="Noto Sans Symbols" w:eastAsia="Noto Sans Symbols" w:hAnsi="Noto Sans Symbols" w:cs="Noto Sans Symbols"/>
      </w:rPr>
    </w:lvl>
    <w:lvl w:ilvl="2">
      <w:start w:val="1"/>
      <w:numFmt w:val="lowerRoman"/>
      <w:lvlText w:val="%3."/>
      <w:lvlJc w:val="right"/>
      <w:pPr>
        <w:ind w:left="2880" w:hanging="180"/>
      </w:pPr>
    </w:lvl>
    <w:lvl w:ilvl="3">
      <w:start w:val="1"/>
      <w:numFmt w:val="bullet"/>
      <w:lvlText w:val="●"/>
      <w:lvlJc w:val="left"/>
      <w:pPr>
        <w:ind w:left="3600" w:hanging="360"/>
      </w:pPr>
      <w:rPr>
        <w:rFonts w:ascii="Noto Sans Symbols" w:eastAsia="Noto Sans Symbols" w:hAnsi="Noto Sans Symbols" w:cs="Noto Sans Symbols"/>
      </w:r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19F6EA5"/>
    <w:multiLevelType w:val="hybridMultilevel"/>
    <w:tmpl w:val="F70AF15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723F353B"/>
    <w:multiLevelType w:val="hybridMultilevel"/>
    <w:tmpl w:val="E5D6C4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26752D"/>
    <w:multiLevelType w:val="multilevel"/>
    <w:tmpl w:val="264C9292"/>
    <w:lvl w:ilvl="0">
      <w:start w:val="1"/>
      <w:numFmt w:val="bullet"/>
      <w:lvlText w:val="●"/>
      <w:lvlJc w:val="left"/>
      <w:pPr>
        <w:ind w:left="1494" w:hanging="360"/>
      </w:pPr>
      <w:rPr>
        <w:rFonts w:ascii="Noto Sans Symbols" w:eastAsia="Noto Sans Symbols" w:hAnsi="Noto Sans Symbols" w:cs="Noto Sans Symbols"/>
      </w:rPr>
    </w:lvl>
    <w:lvl w:ilvl="1">
      <w:start w:val="1"/>
      <w:numFmt w:val="bullet"/>
      <w:lvlText w:val="o"/>
      <w:lvlJc w:val="left"/>
      <w:pPr>
        <w:ind w:left="2214" w:hanging="360"/>
      </w:pPr>
      <w:rPr>
        <w:rFonts w:ascii="Courier New" w:eastAsia="Courier New" w:hAnsi="Courier New" w:cs="Courier New"/>
      </w:rPr>
    </w:lvl>
    <w:lvl w:ilvl="2">
      <w:start w:val="1"/>
      <w:numFmt w:val="bullet"/>
      <w:lvlText w:val="▪"/>
      <w:lvlJc w:val="left"/>
      <w:pPr>
        <w:ind w:left="2934" w:hanging="360"/>
      </w:pPr>
      <w:rPr>
        <w:rFonts w:ascii="Noto Sans Symbols" w:eastAsia="Noto Sans Symbols" w:hAnsi="Noto Sans Symbols" w:cs="Noto Sans Symbols"/>
      </w:rPr>
    </w:lvl>
    <w:lvl w:ilvl="3">
      <w:start w:val="1"/>
      <w:numFmt w:val="bullet"/>
      <w:lvlText w:val="●"/>
      <w:lvlJc w:val="left"/>
      <w:pPr>
        <w:ind w:left="3654" w:hanging="360"/>
      </w:pPr>
      <w:rPr>
        <w:rFonts w:ascii="Noto Sans Symbols" w:eastAsia="Noto Sans Symbols" w:hAnsi="Noto Sans Symbols" w:cs="Noto Sans Symbols"/>
      </w:rPr>
    </w:lvl>
    <w:lvl w:ilvl="4">
      <w:start w:val="1"/>
      <w:numFmt w:val="bullet"/>
      <w:lvlText w:val="o"/>
      <w:lvlJc w:val="left"/>
      <w:pPr>
        <w:ind w:left="4374" w:hanging="360"/>
      </w:pPr>
      <w:rPr>
        <w:rFonts w:ascii="Courier New" w:eastAsia="Courier New" w:hAnsi="Courier New" w:cs="Courier New"/>
      </w:rPr>
    </w:lvl>
    <w:lvl w:ilvl="5">
      <w:start w:val="1"/>
      <w:numFmt w:val="bullet"/>
      <w:lvlText w:val="▪"/>
      <w:lvlJc w:val="left"/>
      <w:pPr>
        <w:ind w:left="5094" w:hanging="360"/>
      </w:pPr>
      <w:rPr>
        <w:rFonts w:ascii="Noto Sans Symbols" w:eastAsia="Noto Sans Symbols" w:hAnsi="Noto Sans Symbols" w:cs="Noto Sans Symbols"/>
      </w:rPr>
    </w:lvl>
    <w:lvl w:ilvl="6">
      <w:start w:val="1"/>
      <w:numFmt w:val="bullet"/>
      <w:lvlText w:val="●"/>
      <w:lvlJc w:val="left"/>
      <w:pPr>
        <w:ind w:left="5814" w:hanging="360"/>
      </w:pPr>
      <w:rPr>
        <w:rFonts w:ascii="Noto Sans Symbols" w:eastAsia="Noto Sans Symbols" w:hAnsi="Noto Sans Symbols" w:cs="Noto Sans Symbols"/>
      </w:rPr>
    </w:lvl>
    <w:lvl w:ilvl="7">
      <w:start w:val="1"/>
      <w:numFmt w:val="bullet"/>
      <w:lvlText w:val="o"/>
      <w:lvlJc w:val="left"/>
      <w:pPr>
        <w:ind w:left="6534" w:hanging="360"/>
      </w:pPr>
      <w:rPr>
        <w:rFonts w:ascii="Courier New" w:eastAsia="Courier New" w:hAnsi="Courier New" w:cs="Courier New"/>
      </w:rPr>
    </w:lvl>
    <w:lvl w:ilvl="8">
      <w:start w:val="1"/>
      <w:numFmt w:val="bullet"/>
      <w:lvlText w:val="▪"/>
      <w:lvlJc w:val="left"/>
      <w:pPr>
        <w:ind w:left="7254" w:hanging="360"/>
      </w:pPr>
      <w:rPr>
        <w:rFonts w:ascii="Noto Sans Symbols" w:eastAsia="Noto Sans Symbols" w:hAnsi="Noto Sans Symbols" w:cs="Noto Sans Symbols"/>
      </w:rPr>
    </w:lvl>
  </w:abstractNum>
  <w:abstractNum w:abstractNumId="15" w15:restartNumberingAfterBreak="0">
    <w:nsid w:val="7D7A0D0F"/>
    <w:multiLevelType w:val="multilevel"/>
    <w:tmpl w:val="6EA66DC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7E6426A8"/>
    <w:multiLevelType w:val="multilevel"/>
    <w:tmpl w:val="89C01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6"/>
  </w:num>
  <w:num w:numId="3">
    <w:abstractNumId w:val="11"/>
  </w:num>
  <w:num w:numId="4">
    <w:abstractNumId w:val="10"/>
  </w:num>
  <w:num w:numId="5">
    <w:abstractNumId w:val="14"/>
  </w:num>
  <w:num w:numId="6">
    <w:abstractNumId w:val="9"/>
  </w:num>
  <w:num w:numId="7">
    <w:abstractNumId w:val="3"/>
  </w:num>
  <w:num w:numId="8">
    <w:abstractNumId w:val="5"/>
  </w:num>
  <w:num w:numId="9">
    <w:abstractNumId w:val="16"/>
  </w:num>
  <w:num w:numId="10">
    <w:abstractNumId w:val="7"/>
  </w:num>
  <w:num w:numId="11">
    <w:abstractNumId w:val="2"/>
  </w:num>
  <w:num w:numId="12">
    <w:abstractNumId w:val="4"/>
  </w:num>
  <w:num w:numId="13">
    <w:abstractNumId w:val="0"/>
  </w:num>
  <w:num w:numId="14">
    <w:abstractNumId w:val="1"/>
  </w:num>
  <w:num w:numId="15">
    <w:abstractNumId w:val="1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90B"/>
    <w:rsid w:val="0021323F"/>
    <w:rsid w:val="0049290B"/>
    <w:rsid w:val="0069217B"/>
    <w:rsid w:val="00A63298"/>
    <w:rsid w:val="00D41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100A"/>
  <w15:docId w15:val="{F63C235C-3601-4F54-9894-756271DD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SG"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91E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1E0A"/>
    <w:rPr>
      <w:color w:val="0000FF"/>
      <w:u w:val="single"/>
    </w:rPr>
  </w:style>
  <w:style w:type="paragraph" w:styleId="Header">
    <w:name w:val="header"/>
    <w:basedOn w:val="Normal"/>
    <w:link w:val="HeaderChar"/>
    <w:uiPriority w:val="99"/>
    <w:unhideWhenUsed/>
    <w:rsid w:val="00A91E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E0A"/>
  </w:style>
  <w:style w:type="paragraph" w:styleId="Footer">
    <w:name w:val="footer"/>
    <w:basedOn w:val="Normal"/>
    <w:link w:val="FooterChar"/>
    <w:uiPriority w:val="99"/>
    <w:unhideWhenUsed/>
    <w:rsid w:val="00A91E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E0A"/>
  </w:style>
  <w:style w:type="paragraph" w:styleId="ListParagraph">
    <w:name w:val="List Paragraph"/>
    <w:basedOn w:val="Normal"/>
    <w:uiPriority w:val="34"/>
    <w:qFormat/>
    <w:rsid w:val="00C81D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94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atahub.io/collections" TargetMode="External"/><Relationship Id="rId18" Type="http://schemas.openxmlformats.org/officeDocument/2006/relationships/hyperlink" Target="https://www.bfi.org.uk/industry-data-insights" TargetMode="External"/><Relationship Id="rId3" Type="http://schemas.openxmlformats.org/officeDocument/2006/relationships/styles" Target="styles.xml"/><Relationship Id="rId21" Type="http://schemas.openxmlformats.org/officeDocument/2006/relationships/hyperlink" Target="https://careerfoundry.com/en/blog/data-analytics/where-to-find-free-datasets/" TargetMode="External"/><Relationship Id="rId7" Type="http://schemas.openxmlformats.org/officeDocument/2006/relationships/endnotes" Target="endnotes.xml"/><Relationship Id="rId12" Type="http://schemas.openxmlformats.org/officeDocument/2006/relationships/hyperlink" Target="https://www.data.gov/" TargetMode="External"/><Relationship Id="rId17" Type="http://schemas.openxmlformats.org/officeDocument/2006/relationships/hyperlink" Target="https://apps.who.int/gho/data/node.home" TargetMode="External"/><Relationship Id="rId2" Type="http://schemas.openxmlformats.org/officeDocument/2006/relationships/numbering" Target="numbering.xml"/><Relationship Id="rId16" Type="http://schemas.openxmlformats.org/officeDocument/2006/relationships/hyperlink" Target="http://opendata.cern.ch/" TargetMode="External"/><Relationship Id="rId20" Type="http://schemas.openxmlformats.org/officeDocument/2006/relationships/hyperlink" Target="https://crime-data-explorer.fr.cloud.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 TargetMode="External"/><Relationship Id="rId5" Type="http://schemas.openxmlformats.org/officeDocument/2006/relationships/webSettings" Target="webSettings.xml"/><Relationship Id="rId15" Type="http://schemas.openxmlformats.org/officeDocument/2006/relationships/hyperlink" Target="https://earthdata.nasa.gov/" TargetMode="External"/><Relationship Id="rId23" Type="http://schemas.openxmlformats.org/officeDocument/2006/relationships/theme" Target="theme/theme1.xml"/><Relationship Id="rId10" Type="http://schemas.openxmlformats.org/officeDocument/2006/relationships/hyperlink" Target="https://datasetsearch.research.google.com/" TargetMode="External"/><Relationship Id="rId19" Type="http://schemas.openxmlformats.org/officeDocument/2006/relationships/hyperlink" Target="https://www1.nyc.gov/site/tlc/about/tlc-trip-record-data.page" TargetMode="External"/><Relationship Id="rId4" Type="http://schemas.openxmlformats.org/officeDocument/2006/relationships/settings" Target="settings.xml"/><Relationship Id="rId9" Type="http://schemas.openxmlformats.org/officeDocument/2006/relationships/hyperlink" Target="https://cleanairasia.org/" TargetMode="External"/><Relationship Id="rId14" Type="http://schemas.openxmlformats.org/officeDocument/2006/relationships/hyperlink" Target="https://archive.ics.uci.edu/ml/datasets.ph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v1UVmNbXES4Ilv8VHb0W/5jaAg==">AMUW2mU09TU/zxXE0nGAk73T1jE+5QkcVEkZIMfnkvXkz0o6ffW9ScKT+1op0iSqqtAXnmKB8wt7RaGMFKo5QcphXxx1TCwRcU1fJhTARirFXvniAgX8EVA=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845</Words>
  <Characters>4821</Characters>
  <Application>Microsoft Office Word</Application>
  <DocSecurity>0</DocSecurity>
  <Lines>40</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Villamor Mary Ann Martin (Audit/FCO/FCO)</dc:creator>
  <cp:lastModifiedBy>Mohamed Ghayaas Anjum</cp:lastModifiedBy>
  <cp:revision>3</cp:revision>
  <dcterms:created xsi:type="dcterms:W3CDTF">2021-03-01T02:23:00Z</dcterms:created>
  <dcterms:modified xsi:type="dcterms:W3CDTF">2021-03-01T06:48:00Z</dcterms:modified>
</cp:coreProperties>
</file>