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50F7" w14:textId="37204C09" w:rsidR="00651117" w:rsidRDefault="00651117" w:rsidP="00C910B4">
      <w:pPr>
        <w:jc w:val="center"/>
        <w:rPr>
          <w:b/>
          <w:bCs/>
          <w:color w:val="4472C4" w:themeColor="accent1"/>
          <w:lang w:val="en-US"/>
        </w:rPr>
      </w:pPr>
      <w:r>
        <w:rPr>
          <w:b/>
          <w:bCs/>
          <w:color w:val="4472C4" w:themeColor="accent1"/>
          <w:lang w:val="en-US"/>
        </w:rPr>
        <w:t>ISIC 2019: Model B</w:t>
      </w:r>
      <w:r w:rsidR="00792B5E">
        <w:rPr>
          <w:b/>
          <w:bCs/>
          <w:color w:val="4472C4" w:themeColor="accent1"/>
          <w:lang w:val="en-US"/>
        </w:rPr>
        <w:t>uilding</w:t>
      </w:r>
    </w:p>
    <w:p w14:paraId="6D11B40F" w14:textId="69C51F5F" w:rsidR="00141EDA" w:rsidRDefault="00141EDA" w:rsidP="00C910B4">
      <w:pPr>
        <w:jc w:val="both"/>
        <w:rPr>
          <w:color w:val="000000" w:themeColor="text1"/>
          <w:lang w:val="en-US"/>
        </w:rPr>
      </w:pPr>
      <w:r>
        <w:rPr>
          <w:b/>
          <w:bCs/>
          <w:color w:val="4472C4" w:themeColor="accent1"/>
          <w:lang w:val="en-US"/>
        </w:rPr>
        <w:t xml:space="preserve">Overview: </w:t>
      </w:r>
    </w:p>
    <w:p w14:paraId="415FA7F6" w14:textId="08BD3264" w:rsidR="00141EDA" w:rsidRPr="00141EDA" w:rsidRDefault="00141EDA" w:rsidP="00C910B4">
      <w:pPr>
        <w:jc w:val="both"/>
        <w:rPr>
          <w:color w:val="000000" w:themeColor="text1"/>
          <w:lang w:val="en-US"/>
        </w:rPr>
      </w:pPr>
      <w:r>
        <w:rPr>
          <w:color w:val="000000" w:themeColor="text1"/>
          <w:lang w:val="en-US"/>
        </w:rPr>
        <w:t>This report summarizes the models created for classifying the 8 classes of cancers for the ISIC 2019 dataset. The metric used for evaluating the performances of the models is “Balanced accuracy”. The same metric has been used to evaluate the models on the ISIC leaderboard. A sample screenshot of the balanced accuracies obtained by the participants of the ISIC 2019 challenge has also been included in this report as a comparison for the performance of the models created by our team.</w:t>
      </w:r>
      <w:r w:rsidR="00F7387C">
        <w:rPr>
          <w:color w:val="000000" w:themeColor="text1"/>
          <w:lang w:val="en-US"/>
        </w:rPr>
        <w:t xml:space="preserve"> All models are evaluated for a new data or “test data” which is not seen by the model during its training and validation</w:t>
      </w:r>
      <w:r w:rsidR="00E120D2">
        <w:rPr>
          <w:color w:val="000000" w:themeColor="text1"/>
          <w:lang w:val="en-US"/>
        </w:rPr>
        <w:t xml:space="preserve"> </w:t>
      </w:r>
      <w:r w:rsidR="00F7387C">
        <w:rPr>
          <w:color w:val="000000" w:themeColor="text1"/>
          <w:lang w:val="en-US"/>
        </w:rPr>
        <w:t>(15% of the initial training data totaling to 3799 images retained during the train test split). This test data is only resized to the input image size of the respective model and is not subjected to any preprocessing or hair removal.</w:t>
      </w:r>
    </w:p>
    <w:p w14:paraId="787C9ED8" w14:textId="6074343F" w:rsidR="00666D4A" w:rsidRPr="00666D4A" w:rsidRDefault="00666D4A" w:rsidP="00C910B4">
      <w:pPr>
        <w:jc w:val="both"/>
        <w:rPr>
          <w:rFonts w:ascii="Arial" w:hAnsi="Arial" w:cs="Arial"/>
          <w:color w:val="202124"/>
          <w:shd w:val="clear" w:color="auto" w:fill="FFFFFF"/>
        </w:rPr>
      </w:pPr>
      <w:r w:rsidRPr="00421986">
        <w:rPr>
          <w:b/>
          <w:bCs/>
          <w:color w:val="4472C4" w:themeColor="accent1"/>
          <w:lang w:val="en-US"/>
        </w:rPr>
        <w:t>Balanced Accuracy:</w:t>
      </w:r>
      <w:r w:rsidRPr="00421986">
        <w:rPr>
          <w:color w:val="4472C4" w:themeColor="accent1"/>
          <w:lang w:val="en-US"/>
        </w:rPr>
        <w:t xml:space="preserve"> </w:t>
      </w:r>
      <w:r w:rsidRPr="00666D4A">
        <w:rPr>
          <w:rFonts w:ascii="Arial" w:hAnsi="Arial" w:cs="Arial"/>
          <w:color w:val="202124"/>
          <w:shd w:val="clear" w:color="auto" w:fill="FFFFFF"/>
        </w:rPr>
        <w:t>Normalized (or balanced) multi-class accuracy is defined as the accuracies of each category, weighted by the category prevalence.</w:t>
      </w:r>
      <w:r w:rsidRPr="00666D4A">
        <w:rPr>
          <w:lang w:val="en-US"/>
        </w:rPr>
        <w:t xml:space="preserve"> </w:t>
      </w:r>
      <w:r w:rsidRPr="00666D4A">
        <w:rPr>
          <w:rFonts w:ascii="Arial" w:hAnsi="Arial" w:cs="Arial"/>
          <w:color w:val="202124"/>
          <w:shd w:val="clear" w:color="auto" w:fill="FFFFFF"/>
        </w:rPr>
        <w:t>Balanced accuracy is a metric we can use to assess the performance of a classification model.</w:t>
      </w:r>
      <w:r w:rsidR="00FF0E85" w:rsidRPr="00FF0E85">
        <w:t xml:space="preserve"> </w:t>
      </w:r>
      <w:r w:rsidR="00FF0E85" w:rsidRPr="00FF0E85">
        <w:footnoteReference w:id="1"/>
      </w:r>
      <w:r w:rsidRPr="00666D4A">
        <w:rPr>
          <w:rFonts w:ascii="Arial" w:hAnsi="Arial" w:cs="Arial"/>
          <w:color w:val="202124"/>
          <w:shd w:val="clear" w:color="auto" w:fill="FFFFFF"/>
        </w:rPr>
        <w:t xml:space="preserve"> </w:t>
      </w:r>
      <w:r w:rsidR="00FF0E85" w:rsidRPr="00FF0E85">
        <w:rPr>
          <w:rFonts w:ascii="Arial" w:hAnsi="Arial" w:cs="Arial"/>
          <w:color w:val="202124"/>
          <w:shd w:val="clear" w:color="auto" w:fill="FFFFFF"/>
        </w:rPr>
        <w:t>Specifically, it is the arithmetic mean of the (&lt;category&gt;_</w:t>
      </w:r>
      <w:proofErr w:type="spellStart"/>
      <w:r w:rsidR="00FF0E85" w:rsidRPr="00FF0E85">
        <w:rPr>
          <w:rFonts w:ascii="Arial" w:hAnsi="Arial" w:cs="Arial"/>
          <w:color w:val="202124"/>
          <w:shd w:val="clear" w:color="auto" w:fill="FFFFFF"/>
        </w:rPr>
        <w:t>true_positives</w:t>
      </w:r>
      <w:proofErr w:type="spellEnd"/>
      <w:r w:rsidR="00FF0E85" w:rsidRPr="00FF0E85">
        <w:rPr>
          <w:rFonts w:ascii="Arial" w:hAnsi="Arial" w:cs="Arial"/>
          <w:color w:val="202124"/>
          <w:shd w:val="clear" w:color="auto" w:fill="FFFFFF"/>
        </w:rPr>
        <w:t xml:space="preserve"> / &lt;category&gt;_positives) across each of the diagnostic categories. This metric is semantically equivalent to the average recall score</w:t>
      </w:r>
      <w:r w:rsidRPr="00666D4A">
        <w:rPr>
          <w:rFonts w:ascii="Arial" w:hAnsi="Arial" w:cs="Arial"/>
          <w:color w:val="202124"/>
          <w:shd w:val="clear" w:color="auto" w:fill="FFFFFF"/>
        </w:rPr>
        <w:t>.</w:t>
      </w:r>
      <w:r w:rsidR="00FF0E85" w:rsidRPr="00FF0E85">
        <w:footnoteReference w:id="2"/>
      </w:r>
    </w:p>
    <w:p w14:paraId="3A5DB460" w14:textId="5D42E56B" w:rsidR="00666D4A" w:rsidRDefault="00666D4A" w:rsidP="00C910B4">
      <w:pPr>
        <w:jc w:val="both"/>
        <w:rPr>
          <w:rFonts w:ascii="Arial" w:hAnsi="Arial" w:cs="Arial"/>
          <w:b/>
          <w:bCs/>
          <w:color w:val="202124"/>
          <w:shd w:val="clear" w:color="auto" w:fill="FFFFFF"/>
        </w:rPr>
      </w:pPr>
      <w:r w:rsidRPr="00666D4A">
        <w:rPr>
          <w:rFonts w:ascii="Arial" w:hAnsi="Arial" w:cs="Arial"/>
          <w:color w:val="202124"/>
          <w:shd w:val="clear" w:color="auto" w:fill="FFFFFF"/>
        </w:rPr>
        <w:t xml:space="preserve">Accuracy doesn't make us see the problem with the model. Here, model positives are represented well. So, in a case like this, balanced accuracy is better than accuracy. </w:t>
      </w:r>
      <w:r w:rsidRPr="003F010E">
        <w:rPr>
          <w:rFonts w:ascii="Arial" w:hAnsi="Arial" w:cs="Arial"/>
          <w:b/>
          <w:bCs/>
          <w:color w:val="202124"/>
          <w:shd w:val="clear" w:color="auto" w:fill="FFFFFF"/>
        </w:rPr>
        <w:t>If the dataset is well-balanced, Accuracy and Balanced Accuracy tend to converge at the same value.</w:t>
      </w:r>
      <w:r w:rsidRPr="00666D4A">
        <w:rPr>
          <w:rStyle w:val="FootnoteReference"/>
          <w:rFonts w:ascii="Arial" w:hAnsi="Arial" w:cs="Arial"/>
          <w:color w:val="202124"/>
          <w:shd w:val="clear" w:color="auto" w:fill="FFFFFF"/>
        </w:rPr>
        <w:footnoteReference w:id="3"/>
      </w:r>
    </w:p>
    <w:p w14:paraId="6A681176" w14:textId="3572C2AB" w:rsidR="007025FD" w:rsidRDefault="007025FD" w:rsidP="00C910B4">
      <w:pPr>
        <w:jc w:val="both"/>
        <w:rPr>
          <w:rFonts w:ascii="Arial" w:hAnsi="Arial" w:cs="Arial"/>
          <w:b/>
          <w:bCs/>
          <w:color w:val="202124"/>
          <w:shd w:val="clear" w:color="auto" w:fill="FFFFFF"/>
        </w:rPr>
      </w:pPr>
    </w:p>
    <w:p w14:paraId="0EA2FC0E" w14:textId="1DAC6813" w:rsidR="007025FD" w:rsidRDefault="007025FD" w:rsidP="00C910B4">
      <w:pPr>
        <w:jc w:val="both"/>
        <w:rPr>
          <w:rFonts w:ascii="Arial" w:hAnsi="Arial" w:cs="Arial"/>
          <w:b/>
          <w:bCs/>
          <w:color w:val="202124"/>
          <w:shd w:val="clear" w:color="auto" w:fill="FFFFFF"/>
        </w:rPr>
      </w:pPr>
    </w:p>
    <w:p w14:paraId="7A216336" w14:textId="6DE8054D" w:rsidR="007025FD" w:rsidRDefault="007025FD" w:rsidP="00C910B4">
      <w:pPr>
        <w:jc w:val="both"/>
        <w:rPr>
          <w:rFonts w:ascii="Arial" w:hAnsi="Arial" w:cs="Arial"/>
          <w:b/>
          <w:bCs/>
          <w:color w:val="202124"/>
          <w:shd w:val="clear" w:color="auto" w:fill="FFFFFF"/>
        </w:rPr>
      </w:pPr>
    </w:p>
    <w:p w14:paraId="79205062" w14:textId="67B8B1B7" w:rsidR="007025FD" w:rsidRDefault="007025FD" w:rsidP="00C910B4">
      <w:pPr>
        <w:jc w:val="both"/>
        <w:rPr>
          <w:rFonts w:ascii="Arial" w:hAnsi="Arial" w:cs="Arial"/>
          <w:b/>
          <w:bCs/>
          <w:color w:val="202124"/>
          <w:shd w:val="clear" w:color="auto" w:fill="FFFFFF"/>
        </w:rPr>
      </w:pPr>
    </w:p>
    <w:p w14:paraId="3386ABE6" w14:textId="507D580B" w:rsidR="007025FD" w:rsidRDefault="007025FD" w:rsidP="00C910B4">
      <w:pPr>
        <w:jc w:val="both"/>
        <w:rPr>
          <w:rFonts w:ascii="Arial" w:hAnsi="Arial" w:cs="Arial"/>
          <w:b/>
          <w:bCs/>
          <w:color w:val="202124"/>
          <w:shd w:val="clear" w:color="auto" w:fill="FFFFFF"/>
        </w:rPr>
      </w:pPr>
    </w:p>
    <w:p w14:paraId="73A76E64" w14:textId="7942EEB5" w:rsidR="007025FD" w:rsidRDefault="007025FD" w:rsidP="00C910B4">
      <w:pPr>
        <w:jc w:val="both"/>
        <w:rPr>
          <w:rFonts w:ascii="Arial" w:hAnsi="Arial" w:cs="Arial"/>
          <w:b/>
          <w:bCs/>
          <w:color w:val="202124"/>
          <w:shd w:val="clear" w:color="auto" w:fill="FFFFFF"/>
        </w:rPr>
      </w:pPr>
    </w:p>
    <w:p w14:paraId="17CC83AD" w14:textId="1BE4494F" w:rsidR="007025FD" w:rsidRDefault="007025FD" w:rsidP="00C910B4">
      <w:pPr>
        <w:jc w:val="both"/>
        <w:rPr>
          <w:rFonts w:ascii="Arial" w:hAnsi="Arial" w:cs="Arial"/>
          <w:b/>
          <w:bCs/>
          <w:color w:val="202124"/>
          <w:shd w:val="clear" w:color="auto" w:fill="FFFFFF"/>
        </w:rPr>
      </w:pPr>
    </w:p>
    <w:p w14:paraId="1FDD1DCA" w14:textId="00CC89CE" w:rsidR="007025FD" w:rsidRDefault="007025FD" w:rsidP="00C910B4">
      <w:pPr>
        <w:jc w:val="both"/>
        <w:rPr>
          <w:rFonts w:ascii="Arial" w:hAnsi="Arial" w:cs="Arial"/>
          <w:b/>
          <w:bCs/>
          <w:color w:val="202124"/>
          <w:shd w:val="clear" w:color="auto" w:fill="FFFFFF"/>
        </w:rPr>
      </w:pPr>
    </w:p>
    <w:p w14:paraId="41CF58E3" w14:textId="4A91C705" w:rsidR="007025FD" w:rsidRDefault="007025FD" w:rsidP="00C910B4">
      <w:pPr>
        <w:jc w:val="both"/>
        <w:rPr>
          <w:rFonts w:ascii="Arial" w:hAnsi="Arial" w:cs="Arial"/>
          <w:b/>
          <w:bCs/>
          <w:color w:val="202124"/>
          <w:shd w:val="clear" w:color="auto" w:fill="FFFFFF"/>
        </w:rPr>
      </w:pPr>
    </w:p>
    <w:p w14:paraId="558CE5DA" w14:textId="195AD0A3" w:rsidR="007025FD" w:rsidRDefault="007025FD" w:rsidP="00C910B4">
      <w:pPr>
        <w:jc w:val="both"/>
        <w:rPr>
          <w:rFonts w:ascii="Arial" w:hAnsi="Arial" w:cs="Arial"/>
          <w:b/>
          <w:bCs/>
          <w:color w:val="202124"/>
          <w:shd w:val="clear" w:color="auto" w:fill="FFFFFF"/>
        </w:rPr>
      </w:pPr>
    </w:p>
    <w:p w14:paraId="4C02BB08" w14:textId="77777777" w:rsidR="007025FD" w:rsidRPr="00666D4A" w:rsidRDefault="007025FD" w:rsidP="00C910B4">
      <w:pPr>
        <w:jc w:val="both"/>
        <w:rPr>
          <w:lang w:val="en-US"/>
        </w:rPr>
      </w:pPr>
    </w:p>
    <w:p w14:paraId="34613D3B" w14:textId="75CA0D4D" w:rsidR="00666D4A" w:rsidRPr="00421986" w:rsidRDefault="00666D4A" w:rsidP="00C910B4">
      <w:pPr>
        <w:jc w:val="both"/>
        <w:rPr>
          <w:b/>
          <w:bCs/>
          <w:color w:val="4472C4" w:themeColor="accent1"/>
          <w:lang w:val="en-US"/>
        </w:rPr>
      </w:pPr>
      <w:r w:rsidRPr="00421986">
        <w:rPr>
          <w:b/>
          <w:bCs/>
          <w:color w:val="4472C4" w:themeColor="accent1"/>
          <w:lang w:val="en-US"/>
        </w:rPr>
        <w:lastRenderedPageBreak/>
        <w:t>ISIC 2019 Leaderboard scores:</w:t>
      </w:r>
      <w:r w:rsidR="00B6703F" w:rsidRPr="00421986">
        <w:rPr>
          <w:rStyle w:val="FootnoteReference"/>
          <w:b/>
          <w:bCs/>
          <w:color w:val="4472C4" w:themeColor="accent1"/>
          <w:lang w:val="en-US"/>
        </w:rPr>
        <w:footnoteReference w:id="4"/>
      </w:r>
    </w:p>
    <w:p w14:paraId="034F0601" w14:textId="7487FA90" w:rsidR="00666D4A" w:rsidRDefault="00666D4A" w:rsidP="00C910B4">
      <w:pPr>
        <w:jc w:val="both"/>
        <w:rPr>
          <w:lang w:val="en-US"/>
        </w:rPr>
      </w:pPr>
      <w:r w:rsidRPr="00666D4A">
        <w:rPr>
          <w:lang w:val="en-US"/>
        </w:rPr>
        <w:drawing>
          <wp:inline distT="0" distB="0" distL="0" distR="0" wp14:anchorId="1FA46B50" wp14:editId="4104DABE">
            <wp:extent cx="5730363" cy="3235036"/>
            <wp:effectExtent l="0" t="0" r="381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56157" cy="3249598"/>
                    </a:xfrm>
                    <a:prstGeom prst="rect">
                      <a:avLst/>
                    </a:prstGeom>
                  </pic:spPr>
                </pic:pic>
              </a:graphicData>
            </a:graphic>
          </wp:inline>
        </w:drawing>
      </w:r>
    </w:p>
    <w:p w14:paraId="5557D782" w14:textId="0E70632B" w:rsidR="00666D4A" w:rsidRPr="00666D4A" w:rsidRDefault="00666D4A" w:rsidP="00C910B4">
      <w:pPr>
        <w:jc w:val="both"/>
        <w:rPr>
          <w:lang w:val="en-US"/>
        </w:rPr>
      </w:pPr>
      <w:r w:rsidRPr="00666D4A">
        <w:rPr>
          <w:lang w:val="en-US"/>
        </w:rPr>
        <w:drawing>
          <wp:inline distT="0" distB="0" distL="0" distR="0" wp14:anchorId="2B5E69A6" wp14:editId="019A104F">
            <wp:extent cx="5731253" cy="1891146"/>
            <wp:effectExtent l="0" t="0" r="317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85480" cy="1909039"/>
                    </a:xfrm>
                    <a:prstGeom prst="rect">
                      <a:avLst/>
                    </a:prstGeom>
                  </pic:spPr>
                </pic:pic>
              </a:graphicData>
            </a:graphic>
          </wp:inline>
        </w:drawing>
      </w:r>
    </w:p>
    <w:p w14:paraId="3CF70D2C" w14:textId="77777777" w:rsidR="00C910B4" w:rsidRDefault="00C910B4" w:rsidP="00C910B4">
      <w:pPr>
        <w:jc w:val="both"/>
        <w:rPr>
          <w:b/>
          <w:bCs/>
          <w:color w:val="4472C4" w:themeColor="accent1"/>
          <w:lang w:val="en-US"/>
        </w:rPr>
      </w:pPr>
    </w:p>
    <w:p w14:paraId="4B3E1F2F" w14:textId="77777777" w:rsidR="00C910B4" w:rsidRDefault="00C910B4" w:rsidP="00C910B4">
      <w:pPr>
        <w:jc w:val="both"/>
        <w:rPr>
          <w:b/>
          <w:bCs/>
          <w:color w:val="4472C4" w:themeColor="accent1"/>
          <w:lang w:val="en-US"/>
        </w:rPr>
      </w:pPr>
    </w:p>
    <w:p w14:paraId="77750778" w14:textId="77777777" w:rsidR="00C910B4" w:rsidRDefault="00C910B4" w:rsidP="00C910B4">
      <w:pPr>
        <w:jc w:val="both"/>
        <w:rPr>
          <w:b/>
          <w:bCs/>
          <w:color w:val="4472C4" w:themeColor="accent1"/>
          <w:lang w:val="en-US"/>
        </w:rPr>
      </w:pPr>
    </w:p>
    <w:p w14:paraId="77C4DCFA" w14:textId="77777777" w:rsidR="00C910B4" w:rsidRDefault="00C910B4" w:rsidP="00C910B4">
      <w:pPr>
        <w:jc w:val="both"/>
        <w:rPr>
          <w:b/>
          <w:bCs/>
          <w:color w:val="4472C4" w:themeColor="accent1"/>
          <w:lang w:val="en-US"/>
        </w:rPr>
      </w:pPr>
    </w:p>
    <w:p w14:paraId="7AA2B609" w14:textId="77777777" w:rsidR="00C910B4" w:rsidRDefault="00C910B4" w:rsidP="00C910B4">
      <w:pPr>
        <w:jc w:val="both"/>
        <w:rPr>
          <w:b/>
          <w:bCs/>
          <w:color w:val="4472C4" w:themeColor="accent1"/>
          <w:lang w:val="en-US"/>
        </w:rPr>
      </w:pPr>
    </w:p>
    <w:p w14:paraId="4200ED6E" w14:textId="77777777" w:rsidR="00C910B4" w:rsidRDefault="00C910B4" w:rsidP="00C910B4">
      <w:pPr>
        <w:jc w:val="both"/>
        <w:rPr>
          <w:b/>
          <w:bCs/>
          <w:color w:val="4472C4" w:themeColor="accent1"/>
          <w:lang w:val="en-US"/>
        </w:rPr>
      </w:pPr>
    </w:p>
    <w:p w14:paraId="230DACB1" w14:textId="77777777" w:rsidR="00C910B4" w:rsidRDefault="00C910B4" w:rsidP="00C910B4">
      <w:pPr>
        <w:jc w:val="both"/>
        <w:rPr>
          <w:b/>
          <w:bCs/>
          <w:color w:val="4472C4" w:themeColor="accent1"/>
          <w:lang w:val="en-US"/>
        </w:rPr>
      </w:pPr>
    </w:p>
    <w:p w14:paraId="3EF129F0" w14:textId="77777777" w:rsidR="00C910B4" w:rsidRDefault="00C910B4" w:rsidP="00C910B4">
      <w:pPr>
        <w:jc w:val="both"/>
        <w:rPr>
          <w:b/>
          <w:bCs/>
          <w:color w:val="4472C4" w:themeColor="accent1"/>
          <w:lang w:val="en-US"/>
        </w:rPr>
      </w:pPr>
    </w:p>
    <w:p w14:paraId="1A01ACA9" w14:textId="77777777" w:rsidR="00C910B4" w:rsidRDefault="00C910B4" w:rsidP="00C910B4">
      <w:pPr>
        <w:jc w:val="both"/>
        <w:rPr>
          <w:b/>
          <w:bCs/>
          <w:color w:val="4472C4" w:themeColor="accent1"/>
          <w:lang w:val="en-US"/>
        </w:rPr>
      </w:pPr>
    </w:p>
    <w:p w14:paraId="2BBEBAFE" w14:textId="5E2058F6" w:rsidR="003E4344" w:rsidRPr="003E4344" w:rsidRDefault="0054741F" w:rsidP="00C910B4">
      <w:pPr>
        <w:jc w:val="both"/>
        <w:rPr>
          <w:b/>
          <w:bCs/>
          <w:color w:val="4472C4" w:themeColor="accent1"/>
          <w:lang w:val="en-US"/>
        </w:rPr>
      </w:pPr>
      <w:r w:rsidRPr="00421986">
        <w:rPr>
          <w:b/>
          <w:bCs/>
          <w:color w:val="4472C4" w:themeColor="accent1"/>
          <w:lang w:val="en-US"/>
        </w:rPr>
        <w:lastRenderedPageBreak/>
        <w:t xml:space="preserve">Model </w:t>
      </w:r>
      <w:r w:rsidR="00BF2E09">
        <w:rPr>
          <w:b/>
          <w:bCs/>
          <w:color w:val="4472C4" w:themeColor="accent1"/>
          <w:lang w:val="en-US"/>
        </w:rPr>
        <w:t>1</w:t>
      </w:r>
      <w:r w:rsidRPr="00421986">
        <w:rPr>
          <w:b/>
          <w:bCs/>
          <w:color w:val="4472C4" w:themeColor="accent1"/>
          <w:lang w:val="en-US"/>
        </w:rPr>
        <w:t>:</w:t>
      </w:r>
      <w:r w:rsidR="00E120D2">
        <w:rPr>
          <w:b/>
          <w:bCs/>
          <w:color w:val="4472C4" w:themeColor="accent1"/>
          <w:lang w:val="en-US"/>
        </w:rPr>
        <w:t xml:space="preserve"> </w:t>
      </w:r>
      <w:r w:rsidR="00E120D2" w:rsidRPr="00421986">
        <w:rPr>
          <w:b/>
          <w:bCs/>
          <w:color w:val="4472C4" w:themeColor="accent1"/>
          <w:lang w:val="en-US"/>
        </w:rPr>
        <w:t>Research paper</w:t>
      </w:r>
    </w:p>
    <w:p w14:paraId="4F155F8B" w14:textId="50678463" w:rsidR="00D11099" w:rsidRPr="00D11099" w:rsidRDefault="00D11099" w:rsidP="00C910B4">
      <w:pPr>
        <w:jc w:val="both"/>
        <w:rPr>
          <w:i/>
          <w:iCs/>
          <w:lang w:val="en-US"/>
        </w:rPr>
      </w:pPr>
      <w:r w:rsidRPr="00D11099">
        <w:rPr>
          <w:i/>
          <w:iCs/>
          <w:lang w:val="en-US"/>
        </w:rPr>
        <w:t>Reference File: “</w:t>
      </w:r>
      <w:proofErr w:type="spellStart"/>
      <w:r w:rsidRPr="00D11099">
        <w:rPr>
          <w:i/>
          <w:iCs/>
          <w:lang w:val="en-US"/>
        </w:rPr>
        <w:t>model_researchpaper_</w:t>
      </w:r>
      <w:proofErr w:type="gramStart"/>
      <w:r w:rsidRPr="00D11099">
        <w:rPr>
          <w:i/>
          <w:iCs/>
          <w:lang w:val="en-US"/>
        </w:rPr>
        <w:t>processed.ipynb</w:t>
      </w:r>
      <w:proofErr w:type="spellEnd"/>
      <w:proofErr w:type="gramEnd"/>
      <w:r w:rsidRPr="00D11099">
        <w:rPr>
          <w:i/>
          <w:iCs/>
          <w:lang w:val="en-US"/>
        </w:rPr>
        <w:t>”</w:t>
      </w:r>
    </w:p>
    <w:p w14:paraId="03F00C36" w14:textId="03CC48E6" w:rsidR="009A7584" w:rsidRDefault="009A7584" w:rsidP="00C910B4">
      <w:pPr>
        <w:jc w:val="both"/>
        <w:rPr>
          <w:lang w:val="en-US"/>
        </w:rPr>
      </w:pPr>
      <w:r>
        <w:rPr>
          <w:lang w:val="en-US"/>
        </w:rPr>
        <w:t>Train Summary:</w:t>
      </w:r>
    </w:p>
    <w:p w14:paraId="2B112D2A" w14:textId="77777777" w:rsidR="009A7584" w:rsidRDefault="009A7584" w:rsidP="00C910B4">
      <w:pPr>
        <w:jc w:val="both"/>
        <w:rPr>
          <w:lang w:val="en-US"/>
        </w:rPr>
      </w:pPr>
      <w:r>
        <w:rPr>
          <w:lang w:val="en-US"/>
        </w:rPr>
        <w:t>Image size: 128 x 128</w:t>
      </w:r>
    </w:p>
    <w:p w14:paraId="4CFE6AEA" w14:textId="1E635E54" w:rsidR="009A7584" w:rsidRPr="005E252F" w:rsidRDefault="009A7584" w:rsidP="00C910B4">
      <w:pPr>
        <w:jc w:val="both"/>
        <w:rPr>
          <w:lang w:val="en-US"/>
        </w:rPr>
      </w:pPr>
      <w:r>
        <w:rPr>
          <w:lang w:val="en-US"/>
        </w:rPr>
        <w:t xml:space="preserve">No. of training images: </w:t>
      </w:r>
      <w:r w:rsidRPr="005E252F">
        <w:rPr>
          <w:lang w:val="en-US"/>
        </w:rPr>
        <w:t>72096</w:t>
      </w:r>
      <w:r>
        <w:rPr>
          <w:lang w:val="en-US"/>
        </w:rPr>
        <w:t xml:space="preserve"> (Augmented, balanced hair removal)</w:t>
      </w:r>
      <w:r w:rsidR="00E120D2">
        <w:rPr>
          <w:lang w:val="en-US"/>
        </w:rPr>
        <w:t xml:space="preserve"> (8 classes)</w:t>
      </w:r>
    </w:p>
    <w:p w14:paraId="575877DC" w14:textId="7270AE9C" w:rsidR="009A7584" w:rsidRPr="005E252F" w:rsidRDefault="009A7584" w:rsidP="00C910B4">
      <w:pPr>
        <w:jc w:val="both"/>
        <w:rPr>
          <w:lang w:val="en-US"/>
        </w:rPr>
      </w:pPr>
      <w:r w:rsidRPr="005E252F">
        <w:rPr>
          <w:lang w:val="en-US"/>
        </w:rPr>
        <w:t>No. of validation images: 3799</w:t>
      </w:r>
      <w:r>
        <w:rPr>
          <w:lang w:val="en-US"/>
        </w:rPr>
        <w:t xml:space="preserve"> (</w:t>
      </w:r>
      <w:r w:rsidR="00635531">
        <w:rPr>
          <w:lang w:val="en-US"/>
        </w:rPr>
        <w:t>Preprocessed - Hair removal</w:t>
      </w:r>
      <w:r>
        <w:rPr>
          <w:lang w:val="en-US"/>
        </w:rPr>
        <w:t>)</w:t>
      </w:r>
      <w:r w:rsidR="00E120D2">
        <w:rPr>
          <w:lang w:val="en-US"/>
        </w:rPr>
        <w:t xml:space="preserve"> </w:t>
      </w:r>
      <w:r w:rsidR="00E120D2">
        <w:rPr>
          <w:lang w:val="en-US"/>
        </w:rPr>
        <w:t>(8 classes)</w:t>
      </w:r>
    </w:p>
    <w:p w14:paraId="77FB1F7D" w14:textId="38607A78" w:rsidR="009A7584" w:rsidRDefault="009A7584" w:rsidP="00C910B4">
      <w:pPr>
        <w:jc w:val="both"/>
        <w:rPr>
          <w:lang w:val="en-US"/>
        </w:rPr>
      </w:pPr>
      <w:r w:rsidRPr="005E252F">
        <w:rPr>
          <w:lang w:val="en-US"/>
        </w:rPr>
        <w:t>No. of test images: 3799</w:t>
      </w:r>
      <w:r w:rsidR="00E120D2">
        <w:rPr>
          <w:lang w:val="en-US"/>
        </w:rPr>
        <w:t xml:space="preserve"> </w:t>
      </w:r>
      <w:r w:rsidR="00E120D2">
        <w:rPr>
          <w:lang w:val="en-US"/>
        </w:rPr>
        <w:t>(8 classes)</w:t>
      </w:r>
    </w:p>
    <w:p w14:paraId="77F4062D" w14:textId="6283DD43" w:rsidR="009A7584" w:rsidRDefault="009A7584" w:rsidP="00C910B4">
      <w:pPr>
        <w:jc w:val="both"/>
        <w:rPr>
          <w:lang w:val="en-US"/>
        </w:rPr>
      </w:pPr>
      <w:r>
        <w:rPr>
          <w:lang w:val="en-US"/>
        </w:rPr>
        <w:t>No. of Epochs: 50</w:t>
      </w:r>
    </w:p>
    <w:p w14:paraId="77CC435B" w14:textId="4DC99276" w:rsidR="00684A20" w:rsidRPr="000F6550" w:rsidRDefault="00684A20" w:rsidP="00C910B4">
      <w:pPr>
        <w:jc w:val="both"/>
        <w:rPr>
          <w:lang w:val="en-US"/>
        </w:rPr>
      </w:pPr>
      <w:r>
        <w:rPr>
          <w:lang w:val="en-US"/>
        </w:rPr>
        <w:t>We use a total of 72096 images of skin cancer belonging to 8 classes. These images are obtained after balancing the skewed classes by augmentations</w:t>
      </w:r>
      <w:r w:rsidR="00E120D2">
        <w:rPr>
          <w:lang w:val="en-US"/>
        </w:rPr>
        <w:t xml:space="preserve"> and appropriate preprocessing</w:t>
      </w:r>
      <w:r>
        <w:rPr>
          <w:lang w:val="en-US"/>
        </w:rPr>
        <w:t xml:space="preserve">. </w:t>
      </w:r>
      <w:r w:rsidR="00E120D2">
        <w:rPr>
          <w:lang w:val="en-US"/>
        </w:rPr>
        <w:t>The validation images used has also been subjected to the same preprocessing as the training images.</w:t>
      </w:r>
    </w:p>
    <w:p w14:paraId="679DF1A5" w14:textId="6AC09DE8" w:rsidR="009A7584" w:rsidRDefault="009A7584" w:rsidP="00C910B4">
      <w:pPr>
        <w:jc w:val="both"/>
        <w:rPr>
          <w:lang w:val="en-US"/>
        </w:rPr>
      </w:pPr>
      <w:r>
        <w:rPr>
          <w:lang w:val="en-US"/>
        </w:rPr>
        <w:t>Model Structure:</w:t>
      </w:r>
      <w:r>
        <w:rPr>
          <w:lang w:val="en-US"/>
        </w:rPr>
        <w:t xml:space="preserve"> </w:t>
      </w:r>
    </w:p>
    <w:p w14:paraId="174E9009" w14:textId="559D5E36" w:rsidR="009A7584" w:rsidRPr="00421986" w:rsidRDefault="009A7584" w:rsidP="00C910B4">
      <w:pPr>
        <w:jc w:val="both"/>
        <w:rPr>
          <w:b/>
          <w:bCs/>
          <w:color w:val="4472C4" w:themeColor="accent1"/>
          <w:lang w:val="en-US"/>
        </w:rPr>
      </w:pPr>
      <w:r w:rsidRPr="000F6550">
        <w:rPr>
          <w:lang w:val="en-US"/>
        </w:rPr>
        <w:drawing>
          <wp:inline distT="0" distB="0" distL="0" distR="0" wp14:anchorId="11343069" wp14:editId="050DA0ED">
            <wp:extent cx="4601845" cy="5120640"/>
            <wp:effectExtent l="0" t="0" r="8255" b="381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4610258" cy="5130001"/>
                    </a:xfrm>
                    <a:prstGeom prst="rect">
                      <a:avLst/>
                    </a:prstGeom>
                  </pic:spPr>
                </pic:pic>
              </a:graphicData>
            </a:graphic>
          </wp:inline>
        </w:drawing>
      </w:r>
    </w:p>
    <w:p w14:paraId="42C8935A" w14:textId="476E13A0" w:rsidR="009A7584" w:rsidRDefault="009A7584" w:rsidP="00C910B4">
      <w:pPr>
        <w:jc w:val="both"/>
        <w:rPr>
          <w:lang w:val="en-US"/>
        </w:rPr>
      </w:pPr>
      <w:r>
        <w:rPr>
          <w:lang w:val="en-US"/>
        </w:rPr>
        <w:lastRenderedPageBreak/>
        <w:t>Training metrics</w:t>
      </w:r>
      <w:r w:rsidRPr="000F6550">
        <w:rPr>
          <w:lang w:val="en-US"/>
        </w:rPr>
        <w:t xml:space="preserve">: </w:t>
      </w:r>
      <w:r w:rsidR="00602070">
        <w:rPr>
          <w:lang w:val="en-US"/>
        </w:rPr>
        <w:t xml:space="preserve">After </w:t>
      </w:r>
      <w:r w:rsidR="00602070">
        <w:rPr>
          <w:lang w:val="en-US"/>
        </w:rPr>
        <w:t>5</w:t>
      </w:r>
      <w:r w:rsidR="00602070">
        <w:rPr>
          <w:lang w:val="en-US"/>
        </w:rPr>
        <w:t>0 epochs</w:t>
      </w:r>
    </w:p>
    <w:p w14:paraId="448F0390" w14:textId="7A76D07A" w:rsidR="00635531" w:rsidRPr="00635531" w:rsidRDefault="00635531" w:rsidP="00C910B4">
      <w:pPr>
        <w:jc w:val="both"/>
        <w:rPr>
          <w:rFonts w:ascii="Consolas" w:hAnsi="Consolas"/>
          <w:color w:val="000000" w:themeColor="text1"/>
          <w:sz w:val="21"/>
          <w:szCs w:val="21"/>
        </w:rPr>
      </w:pPr>
      <w:r w:rsidRPr="00635531">
        <w:rPr>
          <w:rFonts w:ascii="Consolas" w:hAnsi="Consolas"/>
          <w:color w:val="000000" w:themeColor="text1"/>
          <w:sz w:val="21"/>
          <w:szCs w:val="21"/>
        </w:rPr>
        <w:t xml:space="preserve">loss: 0.4458 - accuracy: 0.8294 - </w:t>
      </w:r>
      <w:proofErr w:type="spellStart"/>
      <w:r w:rsidRPr="00635531">
        <w:rPr>
          <w:rFonts w:ascii="Consolas" w:hAnsi="Consolas"/>
          <w:color w:val="000000" w:themeColor="text1"/>
          <w:sz w:val="21"/>
          <w:szCs w:val="21"/>
        </w:rPr>
        <w:t>val_loss</w:t>
      </w:r>
      <w:proofErr w:type="spellEnd"/>
      <w:r w:rsidRPr="00635531">
        <w:rPr>
          <w:rFonts w:ascii="Consolas" w:hAnsi="Consolas"/>
          <w:color w:val="000000" w:themeColor="text1"/>
          <w:sz w:val="21"/>
          <w:szCs w:val="21"/>
        </w:rPr>
        <w:t xml:space="preserve">: 1.0900 - </w:t>
      </w:r>
      <w:proofErr w:type="spellStart"/>
      <w:r w:rsidRPr="00635531">
        <w:rPr>
          <w:rFonts w:ascii="Consolas" w:hAnsi="Consolas"/>
          <w:color w:val="000000" w:themeColor="text1"/>
          <w:sz w:val="21"/>
          <w:szCs w:val="21"/>
        </w:rPr>
        <w:t>val_accuracy</w:t>
      </w:r>
      <w:proofErr w:type="spellEnd"/>
      <w:r w:rsidRPr="00635531">
        <w:rPr>
          <w:rFonts w:ascii="Consolas" w:hAnsi="Consolas"/>
          <w:color w:val="000000" w:themeColor="text1"/>
          <w:sz w:val="21"/>
          <w:szCs w:val="21"/>
        </w:rPr>
        <w:t>: 0.6570</w:t>
      </w:r>
    </w:p>
    <w:p w14:paraId="090EF435" w14:textId="77777777" w:rsidR="009A7584" w:rsidRDefault="009A7584" w:rsidP="00C910B4">
      <w:pPr>
        <w:jc w:val="both"/>
        <w:rPr>
          <w:lang w:val="en-US"/>
        </w:rPr>
      </w:pPr>
      <w:r>
        <w:rPr>
          <w:lang w:val="en-US"/>
        </w:rPr>
        <w:t>Confusion matrix and classification report:</w:t>
      </w:r>
    </w:p>
    <w:p w14:paraId="1DBB45BC" w14:textId="660C087C" w:rsidR="009A7584" w:rsidRDefault="00635531" w:rsidP="00C910B4">
      <w:pPr>
        <w:jc w:val="both"/>
        <w:rPr>
          <w:lang w:val="en-US"/>
        </w:rPr>
      </w:pPr>
      <w:r w:rsidRPr="00635531">
        <w:rPr>
          <w:lang w:val="en-US"/>
        </w:rPr>
        <w:drawing>
          <wp:inline distT="0" distB="0" distL="0" distR="0" wp14:anchorId="729CDBFF" wp14:editId="65690B03">
            <wp:extent cx="3810000" cy="4662320"/>
            <wp:effectExtent l="0" t="0" r="0" b="508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0"/>
                    <a:stretch>
                      <a:fillRect/>
                    </a:stretch>
                  </pic:blipFill>
                  <pic:spPr>
                    <a:xfrm>
                      <a:off x="0" y="0"/>
                      <a:ext cx="3812864" cy="4665825"/>
                    </a:xfrm>
                    <a:prstGeom prst="rect">
                      <a:avLst/>
                    </a:prstGeom>
                  </pic:spPr>
                </pic:pic>
              </a:graphicData>
            </a:graphic>
          </wp:inline>
        </w:drawing>
      </w:r>
    </w:p>
    <w:p w14:paraId="76AE5D7A" w14:textId="4ECA0861" w:rsidR="001A3D96" w:rsidRPr="00F7387C" w:rsidRDefault="001A3D96" w:rsidP="00C910B4">
      <w:pPr>
        <w:jc w:val="both"/>
        <w:rPr>
          <w:b/>
          <w:bCs/>
          <w:lang w:val="en-US"/>
        </w:rPr>
      </w:pPr>
      <w:r>
        <w:rPr>
          <w:b/>
          <w:bCs/>
          <w:lang w:val="en-US"/>
        </w:rPr>
        <w:t xml:space="preserve">Overall Model </w:t>
      </w:r>
      <w:r w:rsidRPr="001A3D96">
        <w:rPr>
          <w:b/>
          <w:bCs/>
          <w:lang w:val="en-US"/>
        </w:rPr>
        <w:t>Accuracy</w:t>
      </w:r>
      <w:r>
        <w:rPr>
          <w:b/>
          <w:bCs/>
          <w:lang w:val="en-US"/>
        </w:rPr>
        <w:t xml:space="preserve"> / Balanced Accuracy</w:t>
      </w:r>
      <w:r w:rsidRPr="001A3D96">
        <w:rPr>
          <w:b/>
          <w:bCs/>
          <w:lang w:val="en-US"/>
        </w:rPr>
        <w:t>: 0.0526</w:t>
      </w:r>
    </w:p>
    <w:p w14:paraId="4A43F3EF" w14:textId="64651611" w:rsidR="00A62E3C" w:rsidRDefault="009A7584" w:rsidP="00C910B4">
      <w:pPr>
        <w:jc w:val="both"/>
        <w:rPr>
          <w:lang w:val="en-US"/>
        </w:rPr>
      </w:pPr>
      <w:r>
        <w:rPr>
          <w:lang w:val="en-US"/>
        </w:rPr>
        <w:t>Observation</w:t>
      </w:r>
      <w:r w:rsidR="00A62E3C">
        <w:rPr>
          <w:lang w:val="en-US"/>
        </w:rPr>
        <w:t>s</w:t>
      </w:r>
      <w:r>
        <w:rPr>
          <w:lang w:val="en-US"/>
        </w:rPr>
        <w:t xml:space="preserve">: </w:t>
      </w:r>
      <w:r w:rsidR="00674B62">
        <w:rPr>
          <w:lang w:val="en-US"/>
        </w:rPr>
        <w:t>A</w:t>
      </w:r>
      <w:r w:rsidR="00D158FF">
        <w:rPr>
          <w:lang w:val="en-US"/>
        </w:rPr>
        <w:t xml:space="preserve"> prediction</w:t>
      </w:r>
      <w:r w:rsidR="00674B62">
        <w:rPr>
          <w:lang w:val="en-US"/>
        </w:rPr>
        <w:t xml:space="preserve"> accuracy of 0.0526, training accuracy of 0.8294 and validation accuracy of 0.6570 is obtained for this model structure.</w:t>
      </w:r>
    </w:p>
    <w:p w14:paraId="7E0FBE90" w14:textId="61DB188C" w:rsidR="00A62E3C" w:rsidRDefault="00381C49" w:rsidP="00C910B4">
      <w:pPr>
        <w:jc w:val="both"/>
        <w:rPr>
          <w:lang w:val="en-US"/>
        </w:rPr>
      </w:pPr>
      <w:r>
        <w:rPr>
          <w:lang w:val="en-US"/>
        </w:rPr>
        <w:t>No o</w:t>
      </w:r>
      <w:r w:rsidR="00635531">
        <w:rPr>
          <w:lang w:val="en-US"/>
        </w:rPr>
        <w:t xml:space="preserve">verfitting is </w:t>
      </w:r>
      <w:r>
        <w:rPr>
          <w:lang w:val="en-US"/>
        </w:rPr>
        <w:t>observed</w:t>
      </w:r>
      <w:r w:rsidR="00E120D2">
        <w:rPr>
          <w:lang w:val="en-US"/>
        </w:rPr>
        <w:t xml:space="preserve"> during the training and after the completion of 50 epochs</w:t>
      </w:r>
      <w:r w:rsidR="00635531">
        <w:rPr>
          <w:lang w:val="en-US"/>
        </w:rPr>
        <w:t xml:space="preserve"> as we could see a gradual decrease in the validation loss and increase in the validation accuracy during training. </w:t>
      </w:r>
    </w:p>
    <w:p w14:paraId="54C7B426" w14:textId="7DAD90D0" w:rsidR="00674B62" w:rsidRDefault="00E120D2" w:rsidP="00C910B4">
      <w:pPr>
        <w:jc w:val="both"/>
        <w:rPr>
          <w:lang w:val="en-US"/>
        </w:rPr>
      </w:pPr>
      <w:r>
        <w:rPr>
          <w:lang w:val="en-US"/>
        </w:rPr>
        <w:t xml:space="preserve">Con: </w:t>
      </w:r>
      <w:r w:rsidR="00674B62">
        <w:rPr>
          <w:lang w:val="en-US"/>
        </w:rPr>
        <w:t>Here, we are providing</w:t>
      </w:r>
      <w:r w:rsidR="00674B62">
        <w:rPr>
          <w:lang w:val="en-US"/>
        </w:rPr>
        <w:t xml:space="preserve"> 37</w:t>
      </w:r>
      <w:r w:rsidR="00674B62">
        <w:rPr>
          <w:lang w:val="en-US"/>
        </w:rPr>
        <w:t>99</w:t>
      </w:r>
      <w:r w:rsidR="00674B62">
        <w:rPr>
          <w:lang w:val="en-US"/>
        </w:rPr>
        <w:t xml:space="preserve"> validation images for a 72096 training images </w:t>
      </w:r>
      <w:r w:rsidR="00D158FF">
        <w:rPr>
          <w:lang w:val="en-US"/>
        </w:rPr>
        <w:t xml:space="preserve">which </w:t>
      </w:r>
      <w:r w:rsidR="00674B62">
        <w:rPr>
          <w:lang w:val="en-US"/>
        </w:rPr>
        <w:t>constitute</w:t>
      </w:r>
      <w:r w:rsidR="00D158FF">
        <w:rPr>
          <w:lang w:val="en-US"/>
        </w:rPr>
        <w:t>s</w:t>
      </w:r>
      <w:r w:rsidR="00674B62">
        <w:rPr>
          <w:lang w:val="en-US"/>
        </w:rPr>
        <w:t xml:space="preserve"> to only about 5% of the training data.</w:t>
      </w:r>
      <w:r w:rsidR="00674B62">
        <w:rPr>
          <w:lang w:val="en-US"/>
        </w:rPr>
        <w:t xml:space="preserve"> The training can be further improved by providing more percentage of validation images with respect to the training data.</w:t>
      </w:r>
    </w:p>
    <w:p w14:paraId="65D0746A" w14:textId="54537540" w:rsidR="009A7584" w:rsidRDefault="009A7584" w:rsidP="00C910B4">
      <w:pPr>
        <w:jc w:val="both"/>
        <w:rPr>
          <w:color w:val="000000" w:themeColor="text1"/>
          <w:lang w:val="en-US"/>
        </w:rPr>
      </w:pPr>
    </w:p>
    <w:p w14:paraId="4FE62770" w14:textId="76E35E64" w:rsidR="00DA494F" w:rsidRDefault="00DA494F" w:rsidP="00C910B4">
      <w:pPr>
        <w:jc w:val="both"/>
        <w:rPr>
          <w:color w:val="000000" w:themeColor="text1"/>
          <w:lang w:val="en-US"/>
        </w:rPr>
      </w:pPr>
    </w:p>
    <w:p w14:paraId="0BA9084F" w14:textId="77777777" w:rsidR="00C910B4" w:rsidRDefault="00C910B4" w:rsidP="00C910B4">
      <w:pPr>
        <w:jc w:val="both"/>
        <w:rPr>
          <w:color w:val="000000" w:themeColor="text1"/>
          <w:lang w:val="en-US"/>
        </w:rPr>
      </w:pPr>
    </w:p>
    <w:p w14:paraId="49688BA1" w14:textId="2954FB03" w:rsidR="00DA494F" w:rsidRDefault="00DA494F" w:rsidP="00C910B4">
      <w:pPr>
        <w:jc w:val="both"/>
        <w:rPr>
          <w:b/>
          <w:bCs/>
          <w:color w:val="4472C4" w:themeColor="accent1"/>
          <w:lang w:val="en-US"/>
        </w:rPr>
      </w:pPr>
      <w:r w:rsidRPr="00421986">
        <w:rPr>
          <w:b/>
          <w:bCs/>
          <w:color w:val="4472C4" w:themeColor="accent1"/>
          <w:lang w:val="en-US"/>
        </w:rPr>
        <w:lastRenderedPageBreak/>
        <w:t xml:space="preserve">Model </w:t>
      </w:r>
      <w:r w:rsidR="00BF2E09">
        <w:rPr>
          <w:b/>
          <w:bCs/>
          <w:color w:val="4472C4" w:themeColor="accent1"/>
          <w:lang w:val="en-US"/>
        </w:rPr>
        <w:t>2</w:t>
      </w:r>
      <w:r w:rsidRPr="00421986">
        <w:rPr>
          <w:b/>
          <w:bCs/>
          <w:color w:val="4472C4" w:themeColor="accent1"/>
          <w:lang w:val="en-US"/>
        </w:rPr>
        <w:t>: Research paper</w:t>
      </w:r>
      <w:r>
        <w:rPr>
          <w:b/>
          <w:bCs/>
          <w:color w:val="4472C4" w:themeColor="accent1"/>
          <w:lang w:val="en-US"/>
        </w:rPr>
        <w:t xml:space="preserve"> (Validation data </w:t>
      </w:r>
      <w:r>
        <w:rPr>
          <w:b/>
          <w:bCs/>
          <w:color w:val="4472C4" w:themeColor="accent1"/>
          <w:lang w:val="en-US"/>
        </w:rPr>
        <w:t>is given as a 25% split from training data</w:t>
      </w:r>
      <w:r>
        <w:rPr>
          <w:b/>
          <w:bCs/>
          <w:color w:val="4472C4" w:themeColor="accent1"/>
          <w:lang w:val="en-US"/>
        </w:rPr>
        <w:t>)</w:t>
      </w:r>
    </w:p>
    <w:p w14:paraId="4E946E04" w14:textId="6EC12888" w:rsidR="00D11099" w:rsidRPr="00D11099" w:rsidRDefault="00D11099" w:rsidP="00C910B4">
      <w:pPr>
        <w:jc w:val="both"/>
        <w:rPr>
          <w:i/>
          <w:iCs/>
          <w:lang w:val="en-US"/>
        </w:rPr>
      </w:pPr>
      <w:r w:rsidRPr="00D11099">
        <w:rPr>
          <w:i/>
          <w:iCs/>
          <w:lang w:val="en-US"/>
        </w:rPr>
        <w:t>Reference File: “model_researchpaper_processed</w:t>
      </w:r>
      <w:r>
        <w:rPr>
          <w:i/>
          <w:iCs/>
          <w:lang w:val="en-US"/>
        </w:rPr>
        <w:t>_</w:t>
      </w:r>
      <w:proofErr w:type="gramStart"/>
      <w:r>
        <w:rPr>
          <w:i/>
          <w:iCs/>
          <w:lang w:val="en-US"/>
        </w:rPr>
        <w:t>2</w:t>
      </w:r>
      <w:r w:rsidRPr="00D11099">
        <w:rPr>
          <w:i/>
          <w:iCs/>
          <w:lang w:val="en-US"/>
        </w:rPr>
        <w:t>.ipynb</w:t>
      </w:r>
      <w:proofErr w:type="gramEnd"/>
      <w:r w:rsidRPr="00D11099">
        <w:rPr>
          <w:i/>
          <w:iCs/>
          <w:lang w:val="en-US"/>
        </w:rPr>
        <w:t>”</w:t>
      </w:r>
    </w:p>
    <w:p w14:paraId="4AC16B9D" w14:textId="326101F2" w:rsidR="00DA494F" w:rsidRDefault="00DA494F" w:rsidP="00C910B4">
      <w:pPr>
        <w:jc w:val="both"/>
        <w:rPr>
          <w:lang w:val="en-US"/>
        </w:rPr>
      </w:pPr>
      <w:r>
        <w:rPr>
          <w:lang w:val="en-US"/>
        </w:rPr>
        <w:t>Train Summary:</w:t>
      </w:r>
    </w:p>
    <w:p w14:paraId="794A54DA" w14:textId="77777777" w:rsidR="00DA494F" w:rsidRDefault="00DA494F" w:rsidP="00C910B4">
      <w:pPr>
        <w:jc w:val="both"/>
        <w:rPr>
          <w:lang w:val="en-US"/>
        </w:rPr>
      </w:pPr>
      <w:r>
        <w:rPr>
          <w:lang w:val="en-US"/>
        </w:rPr>
        <w:t>Image size: 128 x 128</w:t>
      </w:r>
    </w:p>
    <w:p w14:paraId="33A621D6" w14:textId="179CFBDF" w:rsidR="00DA494F" w:rsidRPr="005E252F" w:rsidRDefault="00DA494F" w:rsidP="00C910B4">
      <w:pPr>
        <w:jc w:val="both"/>
        <w:rPr>
          <w:lang w:val="en-US"/>
        </w:rPr>
      </w:pPr>
      <w:r>
        <w:rPr>
          <w:lang w:val="en-US"/>
        </w:rPr>
        <w:t xml:space="preserve">No. of training images: </w:t>
      </w:r>
      <w:r>
        <w:rPr>
          <w:lang w:val="en-US"/>
        </w:rPr>
        <w:t>54072</w:t>
      </w:r>
      <w:r>
        <w:rPr>
          <w:lang w:val="en-US"/>
        </w:rPr>
        <w:t xml:space="preserve"> (Augmented, balanced hair removal)</w:t>
      </w:r>
    </w:p>
    <w:p w14:paraId="076CE54A" w14:textId="7CEDAFA4" w:rsidR="00DA494F" w:rsidRPr="005E252F" w:rsidRDefault="00DA494F" w:rsidP="00C910B4">
      <w:pPr>
        <w:jc w:val="both"/>
        <w:rPr>
          <w:lang w:val="en-US"/>
        </w:rPr>
      </w:pPr>
      <w:r w:rsidRPr="005E252F">
        <w:rPr>
          <w:lang w:val="en-US"/>
        </w:rPr>
        <w:t xml:space="preserve">No. of validation images: </w:t>
      </w:r>
      <w:r>
        <w:rPr>
          <w:lang w:val="en-US"/>
        </w:rPr>
        <w:t>18024</w:t>
      </w:r>
      <w:r>
        <w:rPr>
          <w:lang w:val="en-US"/>
        </w:rPr>
        <w:t xml:space="preserve"> </w:t>
      </w:r>
      <w:r>
        <w:rPr>
          <w:lang w:val="en-US"/>
        </w:rPr>
        <w:t>(25% split from training data</w:t>
      </w:r>
      <w:r>
        <w:rPr>
          <w:lang w:val="en-US"/>
        </w:rPr>
        <w:t>)</w:t>
      </w:r>
    </w:p>
    <w:p w14:paraId="77A4F37D" w14:textId="77777777" w:rsidR="00DA494F" w:rsidRDefault="00DA494F" w:rsidP="00C910B4">
      <w:pPr>
        <w:jc w:val="both"/>
        <w:rPr>
          <w:lang w:val="en-US"/>
        </w:rPr>
      </w:pPr>
      <w:r w:rsidRPr="005E252F">
        <w:rPr>
          <w:lang w:val="en-US"/>
        </w:rPr>
        <w:t>No. of test images: 3799</w:t>
      </w:r>
    </w:p>
    <w:p w14:paraId="0E1DF7AD" w14:textId="77777777" w:rsidR="00DA494F" w:rsidRPr="000F6550" w:rsidRDefault="00DA494F" w:rsidP="00C910B4">
      <w:pPr>
        <w:jc w:val="both"/>
        <w:rPr>
          <w:lang w:val="en-US"/>
        </w:rPr>
      </w:pPr>
      <w:r>
        <w:rPr>
          <w:lang w:val="en-US"/>
        </w:rPr>
        <w:t>No. of Epochs: 50</w:t>
      </w:r>
    </w:p>
    <w:p w14:paraId="2EB365AA" w14:textId="7C3C5373" w:rsidR="00DA494F" w:rsidRDefault="00DA494F" w:rsidP="00C910B4">
      <w:pPr>
        <w:jc w:val="both"/>
        <w:rPr>
          <w:lang w:val="en-US"/>
        </w:rPr>
      </w:pPr>
      <w:r>
        <w:rPr>
          <w:lang w:val="en-US"/>
        </w:rPr>
        <w:t>Model Structure: Same as Model 1.</w:t>
      </w:r>
    </w:p>
    <w:p w14:paraId="315A55CB" w14:textId="0D909AC0" w:rsidR="00E120D2" w:rsidRDefault="00E120D2" w:rsidP="00C910B4">
      <w:pPr>
        <w:jc w:val="both"/>
        <w:rPr>
          <w:lang w:val="en-US"/>
        </w:rPr>
      </w:pPr>
      <w:r>
        <w:rPr>
          <w:lang w:val="en-US"/>
        </w:rPr>
        <w:t>To overcome the</w:t>
      </w:r>
      <w:r w:rsidR="0034030B">
        <w:rPr>
          <w:lang w:val="en-US"/>
        </w:rPr>
        <w:t xml:space="preserve"> drawbacks of model 1, we ran another trai</w:t>
      </w:r>
      <w:r w:rsidR="00D158FF">
        <w:rPr>
          <w:lang w:val="en-US"/>
        </w:rPr>
        <w:t>l</w:t>
      </w:r>
      <w:r w:rsidR="0034030B">
        <w:rPr>
          <w:lang w:val="en-US"/>
        </w:rPr>
        <w:t xml:space="preserve"> on the same model maintaining all the characteristics of the data same as the model 1</w:t>
      </w:r>
      <w:r w:rsidR="00D158FF">
        <w:rPr>
          <w:lang w:val="en-US"/>
        </w:rPr>
        <w:t>,</w:t>
      </w:r>
      <w:r w:rsidR="0034030B">
        <w:rPr>
          <w:lang w:val="en-US"/>
        </w:rPr>
        <w:t xml:space="preserve"> only changing the percentage of validation images provided during </w:t>
      </w:r>
      <w:r w:rsidR="00D158FF">
        <w:rPr>
          <w:lang w:val="en-US"/>
        </w:rPr>
        <w:t xml:space="preserve">the </w:t>
      </w:r>
      <w:r w:rsidR="0034030B">
        <w:rPr>
          <w:lang w:val="en-US"/>
        </w:rPr>
        <w:t>training. Here, we provide about 18024 processed images as validation images to the model for training</w:t>
      </w:r>
      <w:r w:rsidR="00D158FF">
        <w:rPr>
          <w:lang w:val="en-US"/>
        </w:rPr>
        <w:t>,</w:t>
      </w:r>
      <w:r w:rsidR="0034030B">
        <w:rPr>
          <w:lang w:val="en-US"/>
        </w:rPr>
        <w:t xml:space="preserve"> given as a 25% split from 72096 training images. As a </w:t>
      </w:r>
      <w:r w:rsidR="00D158FF">
        <w:rPr>
          <w:lang w:val="en-US"/>
        </w:rPr>
        <w:t>result,</w:t>
      </w:r>
      <w:r w:rsidR="0034030B">
        <w:rPr>
          <w:lang w:val="en-US"/>
        </w:rPr>
        <w:t xml:space="preserve"> we have 54072 training images and the remaining 18024 used as validation for training.</w:t>
      </w:r>
    </w:p>
    <w:p w14:paraId="334FFEFA" w14:textId="77777777" w:rsidR="00DA494F" w:rsidRPr="00421986" w:rsidRDefault="00DA494F" w:rsidP="00C910B4">
      <w:pPr>
        <w:jc w:val="both"/>
        <w:rPr>
          <w:b/>
          <w:bCs/>
          <w:color w:val="4472C4" w:themeColor="accent1"/>
          <w:lang w:val="en-US"/>
        </w:rPr>
      </w:pPr>
      <w:r w:rsidRPr="000F6550">
        <w:rPr>
          <w:lang w:val="en-US"/>
        </w:rPr>
        <w:drawing>
          <wp:inline distT="0" distB="0" distL="0" distR="0" wp14:anchorId="10D6FB99" wp14:editId="23A38070">
            <wp:extent cx="4601845" cy="4777740"/>
            <wp:effectExtent l="0" t="0" r="8255" b="381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4611810" cy="4788086"/>
                    </a:xfrm>
                    <a:prstGeom prst="rect">
                      <a:avLst/>
                    </a:prstGeom>
                  </pic:spPr>
                </pic:pic>
              </a:graphicData>
            </a:graphic>
          </wp:inline>
        </w:drawing>
      </w:r>
    </w:p>
    <w:p w14:paraId="1EF59CF5" w14:textId="2F87EA1A" w:rsidR="00DA494F" w:rsidRDefault="00DA494F" w:rsidP="00C910B4">
      <w:pPr>
        <w:jc w:val="both"/>
        <w:rPr>
          <w:lang w:val="en-US"/>
        </w:rPr>
      </w:pPr>
      <w:r>
        <w:rPr>
          <w:lang w:val="en-US"/>
        </w:rPr>
        <w:lastRenderedPageBreak/>
        <w:t>Training metrics</w:t>
      </w:r>
      <w:r w:rsidRPr="000F6550">
        <w:rPr>
          <w:lang w:val="en-US"/>
        </w:rPr>
        <w:t xml:space="preserve">: </w:t>
      </w:r>
      <w:r w:rsidR="00602070">
        <w:rPr>
          <w:lang w:val="en-US"/>
        </w:rPr>
        <w:t xml:space="preserve">After </w:t>
      </w:r>
      <w:r w:rsidR="00602070">
        <w:rPr>
          <w:lang w:val="en-US"/>
        </w:rPr>
        <w:t>5</w:t>
      </w:r>
      <w:r w:rsidR="00602070">
        <w:rPr>
          <w:lang w:val="en-US"/>
        </w:rPr>
        <w:t>0 epochs</w:t>
      </w:r>
    </w:p>
    <w:p w14:paraId="59145B61" w14:textId="0ACA816F" w:rsidR="00DA494F" w:rsidRDefault="00DA494F" w:rsidP="00C910B4">
      <w:pPr>
        <w:jc w:val="both"/>
        <w:rPr>
          <w:rFonts w:ascii="Consolas" w:hAnsi="Consolas"/>
          <w:color w:val="000000" w:themeColor="text1"/>
          <w:sz w:val="21"/>
          <w:szCs w:val="21"/>
        </w:rPr>
      </w:pPr>
      <w:r w:rsidRPr="00DA494F">
        <w:rPr>
          <w:rFonts w:ascii="Consolas" w:hAnsi="Consolas"/>
          <w:color w:val="000000" w:themeColor="text1"/>
          <w:sz w:val="21"/>
          <w:szCs w:val="21"/>
        </w:rPr>
        <w:t xml:space="preserve">loss: 0.3995 - accuracy: 0.8488 - </w:t>
      </w:r>
      <w:proofErr w:type="spellStart"/>
      <w:r w:rsidRPr="00DA494F">
        <w:rPr>
          <w:rFonts w:ascii="Consolas" w:hAnsi="Consolas"/>
          <w:color w:val="000000" w:themeColor="text1"/>
          <w:sz w:val="21"/>
          <w:szCs w:val="21"/>
        </w:rPr>
        <w:t>val_loss</w:t>
      </w:r>
      <w:proofErr w:type="spellEnd"/>
      <w:r w:rsidRPr="00DA494F">
        <w:rPr>
          <w:rFonts w:ascii="Consolas" w:hAnsi="Consolas"/>
          <w:color w:val="000000" w:themeColor="text1"/>
          <w:sz w:val="21"/>
          <w:szCs w:val="21"/>
        </w:rPr>
        <w:t xml:space="preserve">: 2.1264 - </w:t>
      </w:r>
      <w:proofErr w:type="spellStart"/>
      <w:r w:rsidRPr="00DA494F">
        <w:rPr>
          <w:rFonts w:ascii="Consolas" w:hAnsi="Consolas"/>
          <w:color w:val="000000" w:themeColor="text1"/>
          <w:sz w:val="21"/>
          <w:szCs w:val="21"/>
        </w:rPr>
        <w:t>val_accuracy</w:t>
      </w:r>
      <w:proofErr w:type="spellEnd"/>
      <w:r w:rsidRPr="00DA494F">
        <w:rPr>
          <w:rFonts w:ascii="Consolas" w:hAnsi="Consolas"/>
          <w:color w:val="000000" w:themeColor="text1"/>
          <w:sz w:val="21"/>
          <w:szCs w:val="21"/>
        </w:rPr>
        <w:t>: 0.5623</w:t>
      </w:r>
    </w:p>
    <w:p w14:paraId="0B823FC2" w14:textId="77777777" w:rsidR="00BF2E09" w:rsidRDefault="00BF2E09" w:rsidP="00C910B4">
      <w:pPr>
        <w:jc w:val="both"/>
        <w:rPr>
          <w:lang w:val="en-US"/>
        </w:rPr>
      </w:pPr>
    </w:p>
    <w:p w14:paraId="7D0285EE" w14:textId="6FE55AC8" w:rsidR="00DA494F" w:rsidRDefault="00DA494F" w:rsidP="00C910B4">
      <w:pPr>
        <w:jc w:val="both"/>
        <w:rPr>
          <w:lang w:val="en-US"/>
        </w:rPr>
      </w:pPr>
      <w:r>
        <w:rPr>
          <w:lang w:val="en-US"/>
        </w:rPr>
        <w:t>Confusion matrix and classification report:</w:t>
      </w:r>
    </w:p>
    <w:p w14:paraId="64D8F8AA" w14:textId="598BA2E8" w:rsidR="00DA494F" w:rsidRDefault="00DA494F" w:rsidP="00C910B4">
      <w:pPr>
        <w:jc w:val="both"/>
        <w:rPr>
          <w:lang w:val="en-US"/>
        </w:rPr>
      </w:pPr>
      <w:r w:rsidRPr="00DA494F">
        <w:rPr>
          <w:lang w:val="en-US"/>
        </w:rPr>
        <w:drawing>
          <wp:inline distT="0" distB="0" distL="0" distR="0" wp14:anchorId="2FCB7442" wp14:editId="4658D851">
            <wp:extent cx="3733800" cy="4638772"/>
            <wp:effectExtent l="0" t="0" r="0" b="9525"/>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1"/>
                    <a:stretch>
                      <a:fillRect/>
                    </a:stretch>
                  </pic:blipFill>
                  <pic:spPr>
                    <a:xfrm>
                      <a:off x="0" y="0"/>
                      <a:ext cx="3736240" cy="4641803"/>
                    </a:xfrm>
                    <a:prstGeom prst="rect">
                      <a:avLst/>
                    </a:prstGeom>
                  </pic:spPr>
                </pic:pic>
              </a:graphicData>
            </a:graphic>
          </wp:inline>
        </w:drawing>
      </w:r>
    </w:p>
    <w:p w14:paraId="521377A7" w14:textId="3605C9CB" w:rsidR="00BF2E09" w:rsidRPr="001A3D96" w:rsidRDefault="00BF2E09" w:rsidP="00C910B4">
      <w:pPr>
        <w:jc w:val="both"/>
        <w:rPr>
          <w:b/>
          <w:bCs/>
          <w:lang w:val="en-US"/>
        </w:rPr>
      </w:pPr>
      <w:r>
        <w:rPr>
          <w:b/>
          <w:bCs/>
          <w:lang w:val="en-US"/>
        </w:rPr>
        <w:t xml:space="preserve">Overall Model </w:t>
      </w:r>
      <w:r w:rsidRPr="001A3D96">
        <w:rPr>
          <w:b/>
          <w:bCs/>
          <w:lang w:val="en-US"/>
        </w:rPr>
        <w:t>Accuracy</w:t>
      </w:r>
      <w:r>
        <w:rPr>
          <w:b/>
          <w:bCs/>
          <w:lang w:val="en-US"/>
        </w:rPr>
        <w:t xml:space="preserve"> / Balanced Accuracy</w:t>
      </w:r>
      <w:r w:rsidRPr="001A3D96">
        <w:rPr>
          <w:b/>
          <w:bCs/>
          <w:lang w:val="en-US"/>
        </w:rPr>
        <w:t>: 0.0</w:t>
      </w:r>
      <w:r>
        <w:rPr>
          <w:b/>
          <w:bCs/>
          <w:lang w:val="en-US"/>
        </w:rPr>
        <w:t>750</w:t>
      </w:r>
    </w:p>
    <w:p w14:paraId="5CF5859B" w14:textId="77777777" w:rsidR="00BF2E09" w:rsidRDefault="00BF2E09" w:rsidP="00C910B4">
      <w:pPr>
        <w:jc w:val="both"/>
        <w:rPr>
          <w:lang w:val="en-US"/>
        </w:rPr>
      </w:pPr>
    </w:p>
    <w:p w14:paraId="1CA6E33E" w14:textId="6F75CF8B" w:rsidR="00DA494F" w:rsidRDefault="00DA494F" w:rsidP="00C910B4">
      <w:pPr>
        <w:jc w:val="both"/>
        <w:rPr>
          <w:lang w:val="en-US"/>
        </w:rPr>
      </w:pPr>
      <w:r>
        <w:rPr>
          <w:lang w:val="en-US"/>
        </w:rPr>
        <w:t>Observations:</w:t>
      </w:r>
      <w:r>
        <w:rPr>
          <w:lang w:val="en-US"/>
        </w:rPr>
        <w:t xml:space="preserve"> This trail is carried out for providing enough number of validation images to evaluate the </w:t>
      </w:r>
      <w:r w:rsidR="00C74689">
        <w:rPr>
          <w:lang w:val="en-US"/>
        </w:rPr>
        <w:t xml:space="preserve">fit of the </w:t>
      </w:r>
      <w:r>
        <w:rPr>
          <w:lang w:val="en-US"/>
        </w:rPr>
        <w:t xml:space="preserve">model. </w:t>
      </w:r>
      <w:r w:rsidR="00BD6E57">
        <w:rPr>
          <w:lang w:val="en-US"/>
        </w:rPr>
        <w:t>The training accuracy is found to increase to 0.8488 from 0.8294 but we see a slight decrease in the validation accuracy from 0.6570 (model 1) to 0.5623</w:t>
      </w:r>
      <w:r w:rsidR="004645B4">
        <w:rPr>
          <w:lang w:val="en-US"/>
        </w:rPr>
        <w:t>.</w:t>
      </w:r>
    </w:p>
    <w:p w14:paraId="15A7F6FE" w14:textId="62720CEA" w:rsidR="004645B4" w:rsidRDefault="004645B4" w:rsidP="00C910B4">
      <w:pPr>
        <w:jc w:val="both"/>
        <w:rPr>
          <w:lang w:val="en-US"/>
        </w:rPr>
      </w:pPr>
      <w:r>
        <w:rPr>
          <w:lang w:val="en-US"/>
        </w:rPr>
        <w:t>However, the balanced accuracy</w:t>
      </w:r>
      <w:r w:rsidR="00D158FF">
        <w:rPr>
          <w:lang w:val="en-US"/>
        </w:rPr>
        <w:t xml:space="preserve"> for the test data</w:t>
      </w:r>
      <w:r>
        <w:rPr>
          <w:lang w:val="en-US"/>
        </w:rPr>
        <w:t xml:space="preserve"> increased from 0.0526 to 0.0750 for </w:t>
      </w:r>
      <w:r w:rsidR="00C06015">
        <w:rPr>
          <w:lang w:val="en-US"/>
        </w:rPr>
        <w:t>providing sufficient number of validation images.</w:t>
      </w:r>
    </w:p>
    <w:p w14:paraId="5CFA69DD" w14:textId="0DBC2DFD" w:rsidR="00E71916" w:rsidRDefault="00E71916" w:rsidP="00C910B4">
      <w:pPr>
        <w:jc w:val="both"/>
        <w:rPr>
          <w:lang w:val="en-US"/>
        </w:rPr>
      </w:pPr>
    </w:p>
    <w:p w14:paraId="058C953B" w14:textId="52831EDB" w:rsidR="00B00453" w:rsidRDefault="00B00453" w:rsidP="00C910B4">
      <w:pPr>
        <w:jc w:val="both"/>
        <w:rPr>
          <w:lang w:val="en-US"/>
        </w:rPr>
      </w:pPr>
    </w:p>
    <w:p w14:paraId="0B438D0E" w14:textId="77777777" w:rsidR="00C910B4" w:rsidRDefault="00C910B4" w:rsidP="00C910B4">
      <w:pPr>
        <w:jc w:val="both"/>
        <w:rPr>
          <w:b/>
          <w:bCs/>
          <w:color w:val="4472C4" w:themeColor="accent1"/>
          <w:lang w:val="en-US"/>
        </w:rPr>
      </w:pPr>
    </w:p>
    <w:p w14:paraId="001E96C6" w14:textId="7B5DB560" w:rsidR="00B00453" w:rsidRDefault="00B00453" w:rsidP="00C910B4">
      <w:pPr>
        <w:jc w:val="both"/>
        <w:rPr>
          <w:b/>
          <w:bCs/>
          <w:color w:val="4472C4" w:themeColor="accent1"/>
          <w:lang w:val="en-US"/>
        </w:rPr>
      </w:pPr>
      <w:r>
        <w:rPr>
          <w:b/>
          <w:bCs/>
          <w:color w:val="4472C4" w:themeColor="accent1"/>
          <w:lang w:val="en-US"/>
        </w:rPr>
        <w:lastRenderedPageBreak/>
        <w:t>Effect of Preprocessing / Hair removal on the model performance:</w:t>
      </w:r>
    </w:p>
    <w:p w14:paraId="268F0B65" w14:textId="26AE702B" w:rsidR="00B00453" w:rsidRDefault="00B00453" w:rsidP="00C910B4">
      <w:pPr>
        <w:jc w:val="both"/>
        <w:rPr>
          <w:b/>
          <w:bCs/>
          <w:color w:val="4472C4" w:themeColor="accent1"/>
          <w:lang w:val="en-US"/>
        </w:rPr>
      </w:pPr>
      <w:r w:rsidRPr="00421986">
        <w:rPr>
          <w:b/>
          <w:bCs/>
          <w:color w:val="4472C4" w:themeColor="accent1"/>
          <w:lang w:val="en-US"/>
        </w:rPr>
        <w:t xml:space="preserve">Model </w:t>
      </w:r>
      <w:r>
        <w:rPr>
          <w:b/>
          <w:bCs/>
          <w:color w:val="4472C4" w:themeColor="accent1"/>
          <w:lang w:val="en-US"/>
        </w:rPr>
        <w:t>3</w:t>
      </w:r>
      <w:r w:rsidRPr="00421986">
        <w:rPr>
          <w:b/>
          <w:bCs/>
          <w:color w:val="4472C4" w:themeColor="accent1"/>
          <w:lang w:val="en-US"/>
        </w:rPr>
        <w:t>: Research paper</w:t>
      </w:r>
      <w:r>
        <w:rPr>
          <w:b/>
          <w:bCs/>
          <w:color w:val="4472C4" w:themeColor="accent1"/>
          <w:lang w:val="en-US"/>
        </w:rPr>
        <w:t xml:space="preserve"> (Both training and validation datasets are unprocessed)</w:t>
      </w:r>
    </w:p>
    <w:p w14:paraId="528D3AD6" w14:textId="7205EA40" w:rsidR="00D11099" w:rsidRPr="00D11099" w:rsidRDefault="00D11099" w:rsidP="00C910B4">
      <w:pPr>
        <w:jc w:val="both"/>
        <w:rPr>
          <w:i/>
          <w:iCs/>
          <w:lang w:val="en-US"/>
        </w:rPr>
      </w:pPr>
      <w:r w:rsidRPr="00D11099">
        <w:rPr>
          <w:i/>
          <w:iCs/>
          <w:lang w:val="en-US"/>
        </w:rPr>
        <w:t>Reference File: “</w:t>
      </w:r>
      <w:proofErr w:type="spellStart"/>
      <w:r w:rsidRPr="00D11099">
        <w:rPr>
          <w:i/>
          <w:iCs/>
          <w:lang w:val="en-US"/>
        </w:rPr>
        <w:t>model_researchpaper_</w:t>
      </w:r>
      <w:r>
        <w:rPr>
          <w:i/>
          <w:iCs/>
          <w:lang w:val="en-US"/>
        </w:rPr>
        <w:t>without</w:t>
      </w:r>
      <w:proofErr w:type="spellEnd"/>
      <w:r>
        <w:rPr>
          <w:i/>
          <w:iCs/>
          <w:lang w:val="en-US"/>
        </w:rPr>
        <w:t xml:space="preserve"> </w:t>
      </w:r>
      <w:proofErr w:type="spellStart"/>
      <w:proofErr w:type="gramStart"/>
      <w:r>
        <w:rPr>
          <w:i/>
          <w:iCs/>
          <w:lang w:val="en-US"/>
        </w:rPr>
        <w:t>HR</w:t>
      </w:r>
      <w:r w:rsidRPr="00D11099">
        <w:rPr>
          <w:i/>
          <w:iCs/>
          <w:lang w:val="en-US"/>
        </w:rPr>
        <w:t>.ipynb</w:t>
      </w:r>
      <w:proofErr w:type="spellEnd"/>
      <w:proofErr w:type="gramEnd"/>
      <w:r w:rsidRPr="00D11099">
        <w:rPr>
          <w:i/>
          <w:iCs/>
          <w:lang w:val="en-US"/>
        </w:rPr>
        <w:t>”</w:t>
      </w:r>
    </w:p>
    <w:p w14:paraId="32564E26" w14:textId="033CE797" w:rsidR="00B00453" w:rsidRDefault="00B00453" w:rsidP="00C910B4">
      <w:pPr>
        <w:jc w:val="both"/>
        <w:rPr>
          <w:lang w:val="en-US"/>
        </w:rPr>
      </w:pPr>
      <w:r>
        <w:rPr>
          <w:lang w:val="en-US"/>
        </w:rPr>
        <w:t>Train Summary:</w:t>
      </w:r>
    </w:p>
    <w:p w14:paraId="3400E53E" w14:textId="77777777" w:rsidR="00B00453" w:rsidRDefault="00B00453" w:rsidP="00C910B4">
      <w:pPr>
        <w:jc w:val="both"/>
        <w:rPr>
          <w:lang w:val="en-US"/>
        </w:rPr>
      </w:pPr>
      <w:r>
        <w:rPr>
          <w:lang w:val="en-US"/>
        </w:rPr>
        <w:t>Image size: 128 x 128</w:t>
      </w:r>
    </w:p>
    <w:p w14:paraId="21674268" w14:textId="30C626F3" w:rsidR="00B00453" w:rsidRPr="005E252F" w:rsidRDefault="00B00453" w:rsidP="00C910B4">
      <w:pPr>
        <w:jc w:val="both"/>
        <w:rPr>
          <w:lang w:val="en-US"/>
        </w:rPr>
      </w:pPr>
      <w:r>
        <w:rPr>
          <w:lang w:val="en-US"/>
        </w:rPr>
        <w:t xml:space="preserve">No. of training images: </w:t>
      </w:r>
      <w:r w:rsidRPr="005E252F">
        <w:rPr>
          <w:lang w:val="en-US"/>
        </w:rPr>
        <w:t>72096</w:t>
      </w:r>
      <w:r>
        <w:rPr>
          <w:lang w:val="en-US"/>
        </w:rPr>
        <w:t xml:space="preserve"> (Augmented, balanced </w:t>
      </w:r>
      <w:r>
        <w:rPr>
          <w:lang w:val="en-US"/>
        </w:rPr>
        <w:t xml:space="preserve">and </w:t>
      </w:r>
      <w:r w:rsidRPr="00B00453">
        <w:rPr>
          <w:b/>
          <w:bCs/>
          <w:lang w:val="en-US"/>
        </w:rPr>
        <w:t>NO</w:t>
      </w:r>
      <w:r>
        <w:rPr>
          <w:lang w:val="en-US"/>
        </w:rPr>
        <w:t xml:space="preserve"> hair removal</w:t>
      </w:r>
      <w:r>
        <w:rPr>
          <w:lang w:val="en-US"/>
        </w:rPr>
        <w:t>) (8 classes)</w:t>
      </w:r>
    </w:p>
    <w:p w14:paraId="116B632E" w14:textId="0F274618" w:rsidR="00B00453" w:rsidRPr="005E252F" w:rsidRDefault="00B00453" w:rsidP="00C910B4">
      <w:pPr>
        <w:jc w:val="both"/>
        <w:rPr>
          <w:lang w:val="en-US"/>
        </w:rPr>
      </w:pPr>
      <w:r w:rsidRPr="005E252F">
        <w:rPr>
          <w:lang w:val="en-US"/>
        </w:rPr>
        <w:t>No. of validation images: 3799</w:t>
      </w:r>
      <w:r>
        <w:rPr>
          <w:lang w:val="en-US"/>
        </w:rPr>
        <w:t xml:space="preserve"> (</w:t>
      </w:r>
      <w:r w:rsidRPr="00B00453">
        <w:rPr>
          <w:b/>
          <w:bCs/>
          <w:lang w:val="en-US"/>
        </w:rPr>
        <w:t>NO</w:t>
      </w:r>
      <w:r>
        <w:rPr>
          <w:lang w:val="en-US"/>
        </w:rPr>
        <w:t xml:space="preserve"> hair removal) (8 classes)</w:t>
      </w:r>
    </w:p>
    <w:p w14:paraId="5FC8958E" w14:textId="77777777" w:rsidR="00B00453" w:rsidRDefault="00B00453" w:rsidP="00C910B4">
      <w:pPr>
        <w:jc w:val="both"/>
        <w:rPr>
          <w:lang w:val="en-US"/>
        </w:rPr>
      </w:pPr>
      <w:r w:rsidRPr="005E252F">
        <w:rPr>
          <w:lang w:val="en-US"/>
        </w:rPr>
        <w:t>No. of test images: 3799</w:t>
      </w:r>
      <w:r>
        <w:rPr>
          <w:lang w:val="en-US"/>
        </w:rPr>
        <w:t xml:space="preserve"> (8 classes)</w:t>
      </w:r>
    </w:p>
    <w:p w14:paraId="291005EA" w14:textId="4D7AEEAA" w:rsidR="00B00453" w:rsidRDefault="00B00453" w:rsidP="00C910B4">
      <w:pPr>
        <w:jc w:val="both"/>
        <w:rPr>
          <w:lang w:val="en-US"/>
        </w:rPr>
      </w:pPr>
      <w:r>
        <w:rPr>
          <w:lang w:val="en-US"/>
        </w:rPr>
        <w:t>No. of Epochs: 50</w:t>
      </w:r>
    </w:p>
    <w:p w14:paraId="41DC28C6" w14:textId="0022CB40" w:rsidR="00B00453" w:rsidRDefault="00B00453" w:rsidP="00C910B4">
      <w:pPr>
        <w:jc w:val="both"/>
        <w:rPr>
          <w:lang w:val="en-US"/>
        </w:rPr>
      </w:pPr>
      <w:r>
        <w:rPr>
          <w:lang w:val="en-US"/>
        </w:rPr>
        <w:t xml:space="preserve">Model Structure: </w:t>
      </w:r>
      <w:r>
        <w:rPr>
          <w:lang w:val="en-US"/>
        </w:rPr>
        <w:t>Same as Model 1</w:t>
      </w:r>
    </w:p>
    <w:p w14:paraId="51DC0168" w14:textId="243B2359" w:rsidR="00B00453" w:rsidRDefault="00B00453" w:rsidP="00C910B4">
      <w:pPr>
        <w:jc w:val="both"/>
        <w:rPr>
          <w:lang w:val="en-US"/>
        </w:rPr>
      </w:pPr>
      <w:r>
        <w:rPr>
          <w:lang w:val="en-US"/>
        </w:rPr>
        <w:t>All characteristics of this model</w:t>
      </w:r>
      <w:r w:rsidR="00D17247">
        <w:rPr>
          <w:lang w:val="en-US"/>
        </w:rPr>
        <w:t>, and the number of training and validation images</w:t>
      </w:r>
      <w:r>
        <w:rPr>
          <w:lang w:val="en-US"/>
        </w:rPr>
        <w:t xml:space="preserve"> remain same as model 1.</w:t>
      </w:r>
      <w:r w:rsidR="00D17247">
        <w:rPr>
          <w:lang w:val="en-US"/>
        </w:rPr>
        <w:t xml:space="preserve"> The only difference in the training and validation images provided to this model is that they are not subjected to the hair removal preprocessing as they were in model 1.</w:t>
      </w:r>
    </w:p>
    <w:p w14:paraId="36150753" w14:textId="0BC7DD82" w:rsidR="00B00453" w:rsidRPr="00421986" w:rsidRDefault="00B00453" w:rsidP="00C910B4">
      <w:pPr>
        <w:jc w:val="both"/>
        <w:rPr>
          <w:b/>
          <w:bCs/>
          <w:color w:val="4472C4" w:themeColor="accent1"/>
          <w:lang w:val="en-US"/>
        </w:rPr>
      </w:pPr>
    </w:p>
    <w:p w14:paraId="5FC6DB5C" w14:textId="77777777" w:rsidR="00B00453" w:rsidRDefault="00B00453" w:rsidP="00C910B4">
      <w:pPr>
        <w:jc w:val="both"/>
        <w:rPr>
          <w:lang w:val="en-US"/>
        </w:rPr>
      </w:pPr>
      <w:r>
        <w:rPr>
          <w:lang w:val="en-US"/>
        </w:rPr>
        <w:t>Training metrics</w:t>
      </w:r>
      <w:r w:rsidRPr="000F6550">
        <w:rPr>
          <w:lang w:val="en-US"/>
        </w:rPr>
        <w:t xml:space="preserve">: </w:t>
      </w:r>
      <w:r>
        <w:rPr>
          <w:lang w:val="en-US"/>
        </w:rPr>
        <w:t>After 50 epochs</w:t>
      </w:r>
    </w:p>
    <w:p w14:paraId="17F6D22A" w14:textId="77777777" w:rsidR="00D17247" w:rsidRDefault="00D17247" w:rsidP="00C910B4">
      <w:pPr>
        <w:jc w:val="both"/>
        <w:rPr>
          <w:lang w:val="en-US"/>
        </w:rPr>
      </w:pPr>
      <w:r w:rsidRPr="00D17247">
        <w:rPr>
          <w:rFonts w:ascii="Consolas" w:hAnsi="Consolas"/>
          <w:color w:val="000000" w:themeColor="text1"/>
          <w:sz w:val="21"/>
          <w:szCs w:val="21"/>
        </w:rPr>
        <w:t xml:space="preserve">loss: 0.6791 - accuracy: 0.7498 - </w:t>
      </w:r>
      <w:proofErr w:type="spellStart"/>
      <w:r w:rsidRPr="00D17247">
        <w:rPr>
          <w:rFonts w:ascii="Consolas" w:hAnsi="Consolas"/>
          <w:color w:val="000000" w:themeColor="text1"/>
          <w:sz w:val="21"/>
          <w:szCs w:val="21"/>
        </w:rPr>
        <w:t>val_loss</w:t>
      </w:r>
      <w:proofErr w:type="spellEnd"/>
      <w:r w:rsidRPr="00D17247">
        <w:rPr>
          <w:rFonts w:ascii="Consolas" w:hAnsi="Consolas"/>
          <w:color w:val="000000" w:themeColor="text1"/>
          <w:sz w:val="21"/>
          <w:szCs w:val="21"/>
        </w:rPr>
        <w:t xml:space="preserve">: 1.3141 - </w:t>
      </w:r>
      <w:proofErr w:type="spellStart"/>
      <w:r w:rsidRPr="00D17247">
        <w:rPr>
          <w:rFonts w:ascii="Consolas" w:hAnsi="Consolas"/>
          <w:color w:val="000000" w:themeColor="text1"/>
          <w:sz w:val="21"/>
          <w:szCs w:val="21"/>
        </w:rPr>
        <w:t>val_accuracy</w:t>
      </w:r>
      <w:proofErr w:type="spellEnd"/>
      <w:r w:rsidRPr="00D17247">
        <w:rPr>
          <w:rFonts w:ascii="Consolas" w:hAnsi="Consolas"/>
          <w:color w:val="000000" w:themeColor="text1"/>
          <w:sz w:val="21"/>
          <w:szCs w:val="21"/>
        </w:rPr>
        <w:t>: 0.5969</w:t>
      </w:r>
      <w:r w:rsidRPr="00D17247">
        <w:rPr>
          <w:color w:val="000000" w:themeColor="text1"/>
          <w:lang w:val="en-US"/>
        </w:rPr>
        <w:t xml:space="preserve"> </w:t>
      </w:r>
    </w:p>
    <w:p w14:paraId="51147702" w14:textId="5FE2B997" w:rsidR="00B00453" w:rsidRDefault="00B00453" w:rsidP="00C910B4">
      <w:pPr>
        <w:jc w:val="both"/>
        <w:rPr>
          <w:lang w:val="en-US"/>
        </w:rPr>
      </w:pPr>
      <w:r>
        <w:rPr>
          <w:lang w:val="en-US"/>
        </w:rPr>
        <w:t>Confusion matrix and classification report:</w:t>
      </w:r>
    </w:p>
    <w:p w14:paraId="192675F3" w14:textId="1FAFACC0" w:rsidR="00B00453" w:rsidRDefault="00D17247" w:rsidP="00C910B4">
      <w:pPr>
        <w:jc w:val="both"/>
        <w:rPr>
          <w:lang w:val="en-US"/>
        </w:rPr>
      </w:pPr>
      <w:r w:rsidRPr="00D17247">
        <w:rPr>
          <w:lang w:val="en-US"/>
        </w:rPr>
        <w:lastRenderedPageBreak/>
        <w:drawing>
          <wp:inline distT="0" distB="0" distL="0" distR="0" wp14:anchorId="3182FEBE" wp14:editId="76B79DD5">
            <wp:extent cx="3710940" cy="4505672"/>
            <wp:effectExtent l="0" t="0" r="3810" b="9525"/>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12"/>
                    <a:stretch>
                      <a:fillRect/>
                    </a:stretch>
                  </pic:blipFill>
                  <pic:spPr>
                    <a:xfrm>
                      <a:off x="0" y="0"/>
                      <a:ext cx="3716343" cy="4512232"/>
                    </a:xfrm>
                    <a:prstGeom prst="rect">
                      <a:avLst/>
                    </a:prstGeom>
                  </pic:spPr>
                </pic:pic>
              </a:graphicData>
            </a:graphic>
          </wp:inline>
        </w:drawing>
      </w:r>
    </w:p>
    <w:p w14:paraId="7387A62B" w14:textId="03A69113" w:rsidR="00B00453" w:rsidRPr="00F7387C" w:rsidRDefault="00B00453" w:rsidP="00C910B4">
      <w:pPr>
        <w:jc w:val="both"/>
        <w:rPr>
          <w:b/>
          <w:bCs/>
          <w:lang w:val="en-US"/>
        </w:rPr>
      </w:pPr>
      <w:r>
        <w:rPr>
          <w:b/>
          <w:bCs/>
          <w:lang w:val="en-US"/>
        </w:rPr>
        <w:t xml:space="preserve">Overall Model </w:t>
      </w:r>
      <w:r w:rsidRPr="001A3D96">
        <w:rPr>
          <w:b/>
          <w:bCs/>
          <w:lang w:val="en-US"/>
        </w:rPr>
        <w:t>Accuracy</w:t>
      </w:r>
      <w:r>
        <w:rPr>
          <w:b/>
          <w:bCs/>
          <w:lang w:val="en-US"/>
        </w:rPr>
        <w:t xml:space="preserve"> / Balanced Accuracy</w:t>
      </w:r>
      <w:r w:rsidRPr="001A3D96">
        <w:rPr>
          <w:b/>
          <w:bCs/>
          <w:lang w:val="en-US"/>
        </w:rPr>
        <w:t>: 0.</w:t>
      </w:r>
      <w:r w:rsidR="00F279B1">
        <w:rPr>
          <w:b/>
          <w:bCs/>
          <w:lang w:val="en-US"/>
        </w:rPr>
        <w:t>1112</w:t>
      </w:r>
    </w:p>
    <w:p w14:paraId="37730151" w14:textId="5A6164C2" w:rsidR="00B00453" w:rsidRDefault="00B00453" w:rsidP="00C910B4">
      <w:pPr>
        <w:jc w:val="both"/>
        <w:rPr>
          <w:lang w:val="en-US"/>
        </w:rPr>
      </w:pPr>
      <w:r>
        <w:rPr>
          <w:lang w:val="en-US"/>
        </w:rPr>
        <w:t>Observations:</w:t>
      </w:r>
      <w:r w:rsidR="00F279B1">
        <w:rPr>
          <w:lang w:val="en-US"/>
        </w:rPr>
        <w:t xml:space="preserve"> </w:t>
      </w:r>
      <w:r w:rsidR="00D87A47">
        <w:rPr>
          <w:lang w:val="en-US"/>
        </w:rPr>
        <w:t>There are two key points to note from this model:</w:t>
      </w:r>
    </w:p>
    <w:p w14:paraId="1F064C92" w14:textId="27CC673C" w:rsidR="00246838" w:rsidRDefault="00D87A47" w:rsidP="00C910B4">
      <w:pPr>
        <w:pStyle w:val="ListParagraph"/>
        <w:numPr>
          <w:ilvl w:val="0"/>
          <w:numId w:val="1"/>
        </w:numPr>
        <w:jc w:val="both"/>
        <w:rPr>
          <w:lang w:val="en-US"/>
        </w:rPr>
      </w:pPr>
      <w:r>
        <w:rPr>
          <w:lang w:val="en-US"/>
        </w:rPr>
        <w:t xml:space="preserve">The training accuracy of this model after 50 epochs is 0.7498 and validation accuracy is 0.5969 as opposed to the training and validation accuracies of model 1 which are 0.8294 and 0.6570 respectively. We can observe that for </w:t>
      </w:r>
      <w:r w:rsidR="00246838">
        <w:rPr>
          <w:lang w:val="en-US"/>
        </w:rPr>
        <w:t>the data without hair removal, as in this model, the training and validation accuracies lowered significantly as compared to model 1 in which the data was processed by hair removal.</w:t>
      </w:r>
    </w:p>
    <w:p w14:paraId="67A1354C" w14:textId="77777777" w:rsidR="00C910B4" w:rsidRDefault="00C910B4" w:rsidP="00C910B4">
      <w:pPr>
        <w:pStyle w:val="ListParagraph"/>
        <w:jc w:val="both"/>
        <w:rPr>
          <w:lang w:val="en-US"/>
        </w:rPr>
      </w:pPr>
    </w:p>
    <w:p w14:paraId="65634230" w14:textId="17C99C1D" w:rsidR="00D87A47" w:rsidRPr="00D87A47" w:rsidRDefault="00246838" w:rsidP="00C910B4">
      <w:pPr>
        <w:pStyle w:val="ListParagraph"/>
        <w:numPr>
          <w:ilvl w:val="0"/>
          <w:numId w:val="1"/>
        </w:numPr>
        <w:jc w:val="both"/>
        <w:rPr>
          <w:lang w:val="en-US"/>
        </w:rPr>
      </w:pPr>
      <w:r>
        <w:rPr>
          <w:lang w:val="en-US"/>
        </w:rPr>
        <w:t xml:space="preserve">The balanced accuracy of this model is 0.1112 as opposed to the balanced accuracy of </w:t>
      </w:r>
      <w:r w:rsidR="00DF4EF2">
        <w:rPr>
          <w:lang w:val="en-US"/>
        </w:rPr>
        <w:t>0.0526</w:t>
      </w:r>
      <w:r>
        <w:rPr>
          <w:lang w:val="en-US"/>
        </w:rPr>
        <w:t xml:space="preserve"> </w:t>
      </w:r>
      <w:proofErr w:type="spellStart"/>
      <w:r>
        <w:rPr>
          <w:lang w:val="en-US"/>
        </w:rPr>
        <w:t>of</w:t>
      </w:r>
      <w:proofErr w:type="spellEnd"/>
      <w:r>
        <w:rPr>
          <w:lang w:val="en-US"/>
        </w:rPr>
        <w:t xml:space="preserve"> model 1. Here, we can see an increase in the prediction accuracy of the new data. This increase in accuracy for the new data can be attributed to the fact that the test data is also unprocessed similar to the unprocessed training and validation data used in this model. It could be possible that the model has learnt the hair</w:t>
      </w:r>
      <w:r w:rsidR="00DF4EF2">
        <w:rPr>
          <w:lang w:val="en-US"/>
        </w:rPr>
        <w:t>s</w:t>
      </w:r>
      <w:r>
        <w:rPr>
          <w:lang w:val="en-US"/>
        </w:rPr>
        <w:t xml:space="preserve"> as a feature which is helping in</w:t>
      </w:r>
      <w:r w:rsidR="00DF4EF2">
        <w:rPr>
          <w:lang w:val="en-US"/>
        </w:rPr>
        <w:t xml:space="preserve"> better</w:t>
      </w:r>
      <w:r>
        <w:rPr>
          <w:lang w:val="en-US"/>
        </w:rPr>
        <w:t xml:space="preserve"> predicting the test data which also has hairs in the images.</w:t>
      </w:r>
    </w:p>
    <w:p w14:paraId="5487734A" w14:textId="77777777" w:rsidR="00B00453" w:rsidRPr="003E4344" w:rsidRDefault="00B00453" w:rsidP="00C910B4">
      <w:pPr>
        <w:jc w:val="both"/>
        <w:rPr>
          <w:b/>
          <w:bCs/>
          <w:color w:val="4472C4" w:themeColor="accent1"/>
          <w:lang w:val="en-US"/>
        </w:rPr>
      </w:pPr>
    </w:p>
    <w:p w14:paraId="3D946A3E" w14:textId="58B4D983" w:rsidR="00B00453" w:rsidRDefault="00B00453" w:rsidP="00C910B4">
      <w:pPr>
        <w:jc w:val="both"/>
        <w:rPr>
          <w:b/>
          <w:bCs/>
          <w:color w:val="4472C4" w:themeColor="accent1"/>
          <w:lang w:val="en-US"/>
        </w:rPr>
      </w:pPr>
    </w:p>
    <w:p w14:paraId="0E2BE34D" w14:textId="77777777" w:rsidR="00B00453" w:rsidRDefault="00B00453" w:rsidP="00C910B4">
      <w:pPr>
        <w:jc w:val="both"/>
        <w:rPr>
          <w:b/>
          <w:bCs/>
          <w:color w:val="4472C4" w:themeColor="accent1"/>
          <w:lang w:val="en-US"/>
        </w:rPr>
      </w:pPr>
    </w:p>
    <w:p w14:paraId="5BB21CF5" w14:textId="118A1D44" w:rsidR="00E71916" w:rsidRDefault="00E71916" w:rsidP="00C910B4">
      <w:pPr>
        <w:jc w:val="both"/>
        <w:rPr>
          <w:b/>
          <w:bCs/>
          <w:color w:val="4472C4" w:themeColor="accent1"/>
          <w:lang w:val="en-US"/>
        </w:rPr>
      </w:pPr>
      <w:r w:rsidRPr="00421986">
        <w:rPr>
          <w:b/>
          <w:bCs/>
          <w:color w:val="4472C4" w:themeColor="accent1"/>
          <w:lang w:val="en-US"/>
        </w:rPr>
        <w:lastRenderedPageBreak/>
        <w:t xml:space="preserve">Model </w:t>
      </w:r>
      <w:r w:rsidR="002C734D">
        <w:rPr>
          <w:b/>
          <w:bCs/>
          <w:color w:val="4472C4" w:themeColor="accent1"/>
          <w:lang w:val="en-US"/>
        </w:rPr>
        <w:t>4</w:t>
      </w:r>
      <w:r w:rsidRPr="00421986">
        <w:rPr>
          <w:b/>
          <w:bCs/>
          <w:color w:val="4472C4" w:themeColor="accent1"/>
          <w:lang w:val="en-US"/>
        </w:rPr>
        <w:t xml:space="preserve">: </w:t>
      </w:r>
      <w:r>
        <w:rPr>
          <w:b/>
          <w:bCs/>
          <w:color w:val="4472C4" w:themeColor="accent1"/>
          <w:lang w:val="en-US"/>
        </w:rPr>
        <w:t xml:space="preserve">Transfer Learning – </w:t>
      </w:r>
      <w:proofErr w:type="spellStart"/>
      <w:r>
        <w:rPr>
          <w:b/>
          <w:bCs/>
          <w:color w:val="4472C4" w:themeColor="accent1"/>
          <w:lang w:val="en-US"/>
        </w:rPr>
        <w:t>NasNetMobile</w:t>
      </w:r>
      <w:proofErr w:type="spellEnd"/>
      <w:r>
        <w:rPr>
          <w:b/>
          <w:bCs/>
          <w:color w:val="4472C4" w:themeColor="accent1"/>
          <w:lang w:val="en-US"/>
        </w:rPr>
        <w:t xml:space="preserve"> (Fine Tuned)</w:t>
      </w:r>
      <w:r w:rsidR="00C77518">
        <w:rPr>
          <w:rStyle w:val="FootnoteReference"/>
          <w:b/>
          <w:bCs/>
          <w:color w:val="4472C4" w:themeColor="accent1"/>
          <w:lang w:val="en-US"/>
        </w:rPr>
        <w:footnoteReference w:id="5"/>
      </w:r>
    </w:p>
    <w:p w14:paraId="45BC7921" w14:textId="7AEC3293" w:rsidR="00D11099" w:rsidRPr="00D11099" w:rsidRDefault="00D11099" w:rsidP="00C910B4">
      <w:pPr>
        <w:jc w:val="both"/>
        <w:rPr>
          <w:i/>
          <w:iCs/>
          <w:lang w:val="en-US"/>
        </w:rPr>
      </w:pPr>
      <w:r w:rsidRPr="00D11099">
        <w:rPr>
          <w:i/>
          <w:iCs/>
          <w:lang w:val="en-US"/>
        </w:rPr>
        <w:t>Reference File: “</w:t>
      </w:r>
      <w:proofErr w:type="spellStart"/>
      <w:r w:rsidRPr="00D11099">
        <w:rPr>
          <w:i/>
          <w:iCs/>
          <w:lang w:val="en-US"/>
        </w:rPr>
        <w:t>model_</w:t>
      </w:r>
      <w:r>
        <w:rPr>
          <w:i/>
          <w:iCs/>
          <w:lang w:val="en-US"/>
        </w:rPr>
        <w:t>NasNetMobile</w:t>
      </w:r>
      <w:r w:rsidRPr="00D11099">
        <w:rPr>
          <w:i/>
          <w:iCs/>
          <w:lang w:val="en-US"/>
        </w:rPr>
        <w:t>.ipynb</w:t>
      </w:r>
      <w:proofErr w:type="spellEnd"/>
      <w:r w:rsidRPr="00D11099">
        <w:rPr>
          <w:i/>
          <w:iCs/>
          <w:lang w:val="en-US"/>
        </w:rPr>
        <w:t>”</w:t>
      </w:r>
    </w:p>
    <w:p w14:paraId="5B0DC948" w14:textId="67F89016" w:rsidR="00E71916" w:rsidRDefault="00E71916" w:rsidP="00C910B4">
      <w:pPr>
        <w:jc w:val="both"/>
        <w:rPr>
          <w:lang w:val="en-US"/>
        </w:rPr>
      </w:pPr>
      <w:r>
        <w:rPr>
          <w:lang w:val="en-US"/>
        </w:rPr>
        <w:t>Train Summary:</w:t>
      </w:r>
    </w:p>
    <w:p w14:paraId="3AEFA6AC" w14:textId="26A36A36" w:rsidR="00E71916" w:rsidRDefault="00E71916" w:rsidP="00C910B4">
      <w:pPr>
        <w:jc w:val="both"/>
        <w:rPr>
          <w:lang w:val="en-US"/>
        </w:rPr>
      </w:pPr>
      <w:r>
        <w:rPr>
          <w:lang w:val="en-US"/>
        </w:rPr>
        <w:t xml:space="preserve">Image size: </w:t>
      </w:r>
      <w:r w:rsidRPr="007B2ADE">
        <w:rPr>
          <w:b/>
          <w:bCs/>
          <w:lang w:val="en-US"/>
        </w:rPr>
        <w:t>224 x 224</w:t>
      </w:r>
    </w:p>
    <w:p w14:paraId="16D9F452" w14:textId="3E0A7376" w:rsidR="00E71916" w:rsidRPr="005E252F" w:rsidRDefault="00E71916" w:rsidP="00C910B4">
      <w:pPr>
        <w:jc w:val="both"/>
        <w:rPr>
          <w:lang w:val="en-US"/>
        </w:rPr>
      </w:pPr>
      <w:r>
        <w:rPr>
          <w:lang w:val="en-US"/>
        </w:rPr>
        <w:t xml:space="preserve">No. of training images: </w:t>
      </w:r>
      <w:r w:rsidR="00C77518">
        <w:rPr>
          <w:lang w:val="en-US"/>
        </w:rPr>
        <w:t>57680</w:t>
      </w:r>
      <w:r>
        <w:rPr>
          <w:lang w:val="en-US"/>
        </w:rPr>
        <w:t xml:space="preserve"> (Augmented, balanced hair removal)</w:t>
      </w:r>
    </w:p>
    <w:p w14:paraId="427EAD7A" w14:textId="1F13DBBE" w:rsidR="00E71916" w:rsidRPr="005E252F" w:rsidRDefault="00E71916" w:rsidP="00C910B4">
      <w:pPr>
        <w:jc w:val="both"/>
        <w:rPr>
          <w:lang w:val="en-US"/>
        </w:rPr>
      </w:pPr>
      <w:r w:rsidRPr="005E252F">
        <w:rPr>
          <w:lang w:val="en-US"/>
        </w:rPr>
        <w:t xml:space="preserve">No. of validation images: </w:t>
      </w:r>
      <w:r w:rsidR="00C77518">
        <w:rPr>
          <w:lang w:val="en-US"/>
        </w:rPr>
        <w:t>14416</w:t>
      </w:r>
      <w:r>
        <w:rPr>
          <w:lang w:val="en-US"/>
        </w:rPr>
        <w:t xml:space="preserve"> (2</w:t>
      </w:r>
      <w:r w:rsidR="00C77518">
        <w:rPr>
          <w:lang w:val="en-US"/>
        </w:rPr>
        <w:t>0</w:t>
      </w:r>
      <w:r>
        <w:rPr>
          <w:lang w:val="en-US"/>
        </w:rPr>
        <w:t>% split from training data)</w:t>
      </w:r>
    </w:p>
    <w:p w14:paraId="10D20A4C" w14:textId="77777777" w:rsidR="00E71916" w:rsidRDefault="00E71916" w:rsidP="00C910B4">
      <w:pPr>
        <w:jc w:val="both"/>
        <w:rPr>
          <w:lang w:val="en-US"/>
        </w:rPr>
      </w:pPr>
      <w:r w:rsidRPr="005E252F">
        <w:rPr>
          <w:lang w:val="en-US"/>
        </w:rPr>
        <w:t>No. of test images: 3799</w:t>
      </w:r>
    </w:p>
    <w:p w14:paraId="64E1CB71" w14:textId="0DBCE2D1" w:rsidR="00E71916" w:rsidRPr="000F6550" w:rsidRDefault="00E71916" w:rsidP="00C910B4">
      <w:pPr>
        <w:jc w:val="both"/>
        <w:rPr>
          <w:lang w:val="en-US"/>
        </w:rPr>
      </w:pPr>
      <w:r>
        <w:rPr>
          <w:lang w:val="en-US"/>
        </w:rPr>
        <w:t xml:space="preserve">No. of Epochs: </w:t>
      </w:r>
      <w:r w:rsidR="00C77518">
        <w:rPr>
          <w:lang w:val="en-US"/>
        </w:rPr>
        <w:t>3</w:t>
      </w:r>
      <w:r>
        <w:rPr>
          <w:lang w:val="en-US"/>
        </w:rPr>
        <w:t>0</w:t>
      </w:r>
    </w:p>
    <w:p w14:paraId="454692FB" w14:textId="7A918261" w:rsidR="00E71916" w:rsidRDefault="00E71916" w:rsidP="00C910B4">
      <w:pPr>
        <w:jc w:val="both"/>
        <w:rPr>
          <w:lang w:val="en-US"/>
        </w:rPr>
      </w:pPr>
      <w:r>
        <w:rPr>
          <w:lang w:val="en-US"/>
        </w:rPr>
        <w:t xml:space="preserve">Model Structure: </w:t>
      </w:r>
    </w:p>
    <w:p w14:paraId="3B43CAC9" w14:textId="4833694D" w:rsidR="002C734D" w:rsidRDefault="002C734D" w:rsidP="00C910B4">
      <w:pPr>
        <w:jc w:val="both"/>
        <w:rPr>
          <w:lang w:val="en-US"/>
        </w:rPr>
      </w:pPr>
      <w:r>
        <w:rPr>
          <w:lang w:val="en-US"/>
        </w:rPr>
        <w:t>Next, we try to use transfer learning techniques to classify the 8 classes of skin cancer. We start by developing a smaller architecture</w:t>
      </w:r>
      <w:r w:rsidR="00DF4EF2">
        <w:rPr>
          <w:lang w:val="en-US"/>
        </w:rPr>
        <w:t>, so</w:t>
      </w:r>
      <w:r w:rsidR="00D35DB9">
        <w:rPr>
          <w:lang w:val="en-US"/>
        </w:rPr>
        <w:t xml:space="preserve"> that the hardware</w:t>
      </w:r>
      <w:r w:rsidR="00DF4EF2">
        <w:rPr>
          <w:lang w:val="en-US"/>
        </w:rPr>
        <w:t xml:space="preserve"> configuration</w:t>
      </w:r>
      <w:r w:rsidR="00D35DB9">
        <w:rPr>
          <w:lang w:val="en-US"/>
        </w:rPr>
        <w:t xml:space="preserve"> available at hand</w:t>
      </w:r>
      <w:r w:rsidR="00DF4EF2">
        <w:rPr>
          <w:lang w:val="en-US"/>
        </w:rPr>
        <w:t>,</w:t>
      </w:r>
      <w:r w:rsidR="00D35DB9">
        <w:rPr>
          <w:lang w:val="en-US"/>
        </w:rPr>
        <w:t xml:space="preserve"> is able to train the model. Th</w:t>
      </w:r>
      <w:r w:rsidR="00DF4EF2">
        <w:rPr>
          <w:lang w:val="en-US"/>
        </w:rPr>
        <w:t>e</w:t>
      </w:r>
      <w:r w:rsidR="00D35DB9">
        <w:rPr>
          <w:lang w:val="en-US"/>
        </w:rPr>
        <w:t xml:space="preserve"> </w:t>
      </w:r>
      <w:r w:rsidR="00DF4EF2">
        <w:rPr>
          <w:lang w:val="en-US"/>
        </w:rPr>
        <w:t>f</w:t>
      </w:r>
      <w:r w:rsidR="00D35DB9">
        <w:rPr>
          <w:lang w:val="en-US"/>
        </w:rPr>
        <w:t xml:space="preserve">eature vector of </w:t>
      </w:r>
      <w:proofErr w:type="spellStart"/>
      <w:r w:rsidR="00D35DB9">
        <w:rPr>
          <w:lang w:val="en-US"/>
        </w:rPr>
        <w:t>NasNetMobile</w:t>
      </w:r>
      <w:proofErr w:type="spellEnd"/>
      <w:r w:rsidR="00D35DB9">
        <w:rPr>
          <w:lang w:val="en-US"/>
        </w:rPr>
        <w:t xml:space="preserve"> model trained on ImageNet dataset is imported and fine tuned for our training images. The methodology to use this transfer learning model and fine tuning is available in the documentation of this model provided in the footnote.</w:t>
      </w:r>
    </w:p>
    <w:p w14:paraId="3F81745C" w14:textId="68DCAE26" w:rsidR="00E71916" w:rsidRPr="00421986" w:rsidRDefault="00C77518" w:rsidP="00C910B4">
      <w:pPr>
        <w:jc w:val="both"/>
        <w:rPr>
          <w:b/>
          <w:bCs/>
          <w:color w:val="4472C4" w:themeColor="accent1"/>
          <w:lang w:val="en-US"/>
        </w:rPr>
      </w:pPr>
      <w:r w:rsidRPr="00C77518">
        <w:rPr>
          <w:b/>
          <w:bCs/>
          <w:color w:val="4472C4" w:themeColor="accent1"/>
          <w:lang w:val="en-US"/>
        </w:rPr>
        <w:drawing>
          <wp:inline distT="0" distB="0" distL="0" distR="0" wp14:anchorId="7511E41C" wp14:editId="3F2277F4">
            <wp:extent cx="5234743" cy="2514600"/>
            <wp:effectExtent l="0" t="0" r="444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259657" cy="2526568"/>
                    </a:xfrm>
                    <a:prstGeom prst="rect">
                      <a:avLst/>
                    </a:prstGeom>
                  </pic:spPr>
                </pic:pic>
              </a:graphicData>
            </a:graphic>
          </wp:inline>
        </w:drawing>
      </w:r>
    </w:p>
    <w:p w14:paraId="6459CAB5" w14:textId="4F305A14" w:rsidR="00E71916" w:rsidRDefault="00E71916" w:rsidP="00C910B4">
      <w:pPr>
        <w:jc w:val="both"/>
        <w:rPr>
          <w:lang w:val="en-US"/>
        </w:rPr>
      </w:pPr>
      <w:r>
        <w:rPr>
          <w:lang w:val="en-US"/>
        </w:rPr>
        <w:t>Training metrics</w:t>
      </w:r>
      <w:r w:rsidRPr="000F6550">
        <w:rPr>
          <w:lang w:val="en-US"/>
        </w:rPr>
        <w:t xml:space="preserve">: </w:t>
      </w:r>
      <w:r w:rsidR="00602070">
        <w:rPr>
          <w:lang w:val="en-US"/>
        </w:rPr>
        <w:t>After 30 epochs</w:t>
      </w:r>
    </w:p>
    <w:p w14:paraId="63C26110" w14:textId="51765E79" w:rsidR="00E71916" w:rsidRPr="00602070" w:rsidRDefault="00602070" w:rsidP="00C910B4">
      <w:pPr>
        <w:jc w:val="both"/>
        <w:rPr>
          <w:rFonts w:ascii="Consolas" w:hAnsi="Consolas"/>
          <w:color w:val="000000" w:themeColor="text1"/>
          <w:sz w:val="21"/>
          <w:szCs w:val="21"/>
        </w:rPr>
      </w:pPr>
      <w:r w:rsidRPr="00602070">
        <w:rPr>
          <w:rFonts w:ascii="Consolas" w:hAnsi="Consolas"/>
          <w:color w:val="000000" w:themeColor="text1"/>
          <w:sz w:val="21"/>
          <w:szCs w:val="21"/>
        </w:rPr>
        <w:t xml:space="preserve">loss: 0.2906 - accuracy: 0.0093 - precision: 0.9747 - recall: 0.9713 - </w:t>
      </w:r>
      <w:proofErr w:type="spellStart"/>
      <w:r w:rsidRPr="00602070">
        <w:rPr>
          <w:rFonts w:ascii="Consolas" w:hAnsi="Consolas"/>
          <w:color w:val="000000" w:themeColor="text1"/>
          <w:sz w:val="21"/>
          <w:szCs w:val="21"/>
        </w:rPr>
        <w:t>auc</w:t>
      </w:r>
      <w:proofErr w:type="spellEnd"/>
      <w:r w:rsidRPr="00602070">
        <w:rPr>
          <w:rFonts w:ascii="Consolas" w:hAnsi="Consolas"/>
          <w:color w:val="000000" w:themeColor="text1"/>
          <w:sz w:val="21"/>
          <w:szCs w:val="21"/>
        </w:rPr>
        <w:t xml:space="preserve">: 0.9991 - </w:t>
      </w:r>
      <w:proofErr w:type="spellStart"/>
      <w:r w:rsidRPr="00602070">
        <w:rPr>
          <w:rFonts w:ascii="Consolas" w:hAnsi="Consolas"/>
          <w:color w:val="000000" w:themeColor="text1"/>
          <w:sz w:val="21"/>
          <w:szCs w:val="21"/>
        </w:rPr>
        <w:t>val_loss</w:t>
      </w:r>
      <w:proofErr w:type="spellEnd"/>
      <w:r w:rsidRPr="00602070">
        <w:rPr>
          <w:rFonts w:ascii="Consolas" w:hAnsi="Consolas"/>
          <w:color w:val="000000" w:themeColor="text1"/>
          <w:sz w:val="21"/>
          <w:szCs w:val="21"/>
        </w:rPr>
        <w:t xml:space="preserve">: 2.6806 - </w:t>
      </w:r>
      <w:proofErr w:type="spellStart"/>
      <w:r w:rsidRPr="00602070">
        <w:rPr>
          <w:rFonts w:ascii="Consolas" w:hAnsi="Consolas"/>
          <w:b/>
          <w:bCs/>
          <w:color w:val="000000" w:themeColor="text1"/>
          <w:sz w:val="21"/>
          <w:szCs w:val="21"/>
        </w:rPr>
        <w:t>val_accuracy</w:t>
      </w:r>
      <w:proofErr w:type="spellEnd"/>
      <w:r w:rsidRPr="00602070">
        <w:rPr>
          <w:rFonts w:ascii="Consolas" w:hAnsi="Consolas"/>
          <w:b/>
          <w:bCs/>
          <w:color w:val="000000" w:themeColor="text1"/>
          <w:sz w:val="21"/>
          <w:szCs w:val="21"/>
        </w:rPr>
        <w:t xml:space="preserve">: 0.0133 - </w:t>
      </w:r>
      <w:proofErr w:type="spellStart"/>
      <w:r w:rsidRPr="00602070">
        <w:rPr>
          <w:rFonts w:ascii="Consolas" w:hAnsi="Consolas"/>
          <w:b/>
          <w:bCs/>
          <w:color w:val="000000" w:themeColor="text1"/>
          <w:sz w:val="21"/>
          <w:szCs w:val="21"/>
        </w:rPr>
        <w:t>val_precision</w:t>
      </w:r>
      <w:proofErr w:type="spellEnd"/>
      <w:r w:rsidRPr="00602070">
        <w:rPr>
          <w:rFonts w:ascii="Consolas" w:hAnsi="Consolas"/>
          <w:b/>
          <w:bCs/>
          <w:color w:val="000000" w:themeColor="text1"/>
          <w:sz w:val="21"/>
          <w:szCs w:val="21"/>
        </w:rPr>
        <w:t xml:space="preserve">: 0.6455 - </w:t>
      </w:r>
      <w:proofErr w:type="spellStart"/>
      <w:r w:rsidRPr="00602070">
        <w:rPr>
          <w:rFonts w:ascii="Consolas" w:hAnsi="Consolas"/>
          <w:b/>
          <w:bCs/>
          <w:color w:val="000000" w:themeColor="text1"/>
          <w:sz w:val="21"/>
          <w:szCs w:val="21"/>
        </w:rPr>
        <w:t>val_recall</w:t>
      </w:r>
      <w:proofErr w:type="spellEnd"/>
      <w:r w:rsidRPr="00602070">
        <w:rPr>
          <w:rFonts w:ascii="Consolas" w:hAnsi="Consolas"/>
          <w:b/>
          <w:bCs/>
          <w:color w:val="000000" w:themeColor="text1"/>
          <w:sz w:val="21"/>
          <w:szCs w:val="21"/>
        </w:rPr>
        <w:t xml:space="preserve">: 0.6348 - </w:t>
      </w:r>
      <w:proofErr w:type="spellStart"/>
      <w:r w:rsidRPr="00602070">
        <w:rPr>
          <w:rFonts w:ascii="Consolas" w:hAnsi="Consolas"/>
          <w:b/>
          <w:bCs/>
          <w:color w:val="000000" w:themeColor="text1"/>
          <w:sz w:val="21"/>
          <w:szCs w:val="21"/>
        </w:rPr>
        <w:t>val_auc</w:t>
      </w:r>
      <w:proofErr w:type="spellEnd"/>
      <w:r w:rsidRPr="00602070">
        <w:rPr>
          <w:rFonts w:ascii="Consolas" w:hAnsi="Consolas"/>
          <w:b/>
          <w:bCs/>
          <w:color w:val="000000" w:themeColor="text1"/>
          <w:sz w:val="21"/>
          <w:szCs w:val="21"/>
        </w:rPr>
        <w:t>: 0.8606</w:t>
      </w:r>
    </w:p>
    <w:p w14:paraId="33127E73" w14:textId="1E3A76B8" w:rsidR="00E71916" w:rsidRDefault="00E71916" w:rsidP="00C910B4">
      <w:pPr>
        <w:jc w:val="both"/>
        <w:rPr>
          <w:lang w:val="en-US"/>
        </w:rPr>
      </w:pPr>
    </w:p>
    <w:p w14:paraId="7B4B9550" w14:textId="77777777" w:rsidR="00C910B4" w:rsidRDefault="00C910B4" w:rsidP="00C910B4">
      <w:pPr>
        <w:jc w:val="both"/>
        <w:rPr>
          <w:lang w:val="en-US"/>
        </w:rPr>
      </w:pPr>
    </w:p>
    <w:p w14:paraId="6789E13C" w14:textId="77777777" w:rsidR="00E71916" w:rsidRDefault="00E71916" w:rsidP="00C910B4">
      <w:pPr>
        <w:jc w:val="both"/>
        <w:rPr>
          <w:lang w:val="en-US"/>
        </w:rPr>
      </w:pPr>
      <w:r>
        <w:rPr>
          <w:lang w:val="en-US"/>
        </w:rPr>
        <w:lastRenderedPageBreak/>
        <w:t>Confusion matrix and classification report:</w:t>
      </w:r>
    </w:p>
    <w:p w14:paraId="2F92A45F" w14:textId="4DA065BD" w:rsidR="00E71916" w:rsidRDefault="000B2221" w:rsidP="00C910B4">
      <w:pPr>
        <w:jc w:val="both"/>
        <w:rPr>
          <w:lang w:val="en-US"/>
        </w:rPr>
      </w:pPr>
      <w:r w:rsidRPr="000B2221">
        <w:rPr>
          <w:lang w:val="en-US"/>
        </w:rPr>
        <w:drawing>
          <wp:inline distT="0" distB="0" distL="0" distR="0" wp14:anchorId="1D6BE4C5" wp14:editId="11C29165">
            <wp:extent cx="3802380" cy="4748116"/>
            <wp:effectExtent l="0" t="0" r="7620"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14"/>
                    <a:stretch>
                      <a:fillRect/>
                    </a:stretch>
                  </pic:blipFill>
                  <pic:spPr>
                    <a:xfrm>
                      <a:off x="0" y="0"/>
                      <a:ext cx="3807368" cy="4754344"/>
                    </a:xfrm>
                    <a:prstGeom prst="rect">
                      <a:avLst/>
                    </a:prstGeom>
                  </pic:spPr>
                </pic:pic>
              </a:graphicData>
            </a:graphic>
          </wp:inline>
        </w:drawing>
      </w:r>
    </w:p>
    <w:p w14:paraId="27B8A7BB" w14:textId="7FB222A1" w:rsidR="00E71916" w:rsidRPr="00A44810" w:rsidRDefault="00E71916" w:rsidP="00C910B4">
      <w:pPr>
        <w:jc w:val="both"/>
        <w:rPr>
          <w:b/>
          <w:bCs/>
        </w:rPr>
      </w:pPr>
      <w:r>
        <w:rPr>
          <w:b/>
          <w:bCs/>
          <w:lang w:val="en-US"/>
        </w:rPr>
        <w:t xml:space="preserve">Overall Model </w:t>
      </w:r>
      <w:r w:rsidRPr="001A3D96">
        <w:rPr>
          <w:b/>
          <w:bCs/>
          <w:lang w:val="en-US"/>
        </w:rPr>
        <w:t>Accuracy</w:t>
      </w:r>
      <w:r>
        <w:rPr>
          <w:b/>
          <w:bCs/>
          <w:lang w:val="en-US"/>
        </w:rPr>
        <w:t xml:space="preserve"> / Balanced Accuracy</w:t>
      </w:r>
      <w:r w:rsidRPr="001A3D96">
        <w:rPr>
          <w:b/>
          <w:bCs/>
          <w:lang w:val="en-US"/>
        </w:rPr>
        <w:t>: 0.</w:t>
      </w:r>
      <w:r w:rsidR="000D74D5">
        <w:rPr>
          <w:b/>
          <w:bCs/>
          <w:lang w:val="en-US"/>
        </w:rPr>
        <w:t>1</w:t>
      </w:r>
      <w:r w:rsidR="009D1547">
        <w:rPr>
          <w:b/>
          <w:bCs/>
          <w:lang w:val="en-US"/>
        </w:rPr>
        <w:t>405</w:t>
      </w:r>
    </w:p>
    <w:p w14:paraId="720774E4" w14:textId="77777777" w:rsidR="00E71916" w:rsidRDefault="00E71916" w:rsidP="00C910B4">
      <w:pPr>
        <w:jc w:val="both"/>
        <w:rPr>
          <w:lang w:val="en-US"/>
        </w:rPr>
      </w:pPr>
    </w:p>
    <w:p w14:paraId="7EE9F1DE" w14:textId="593796DC" w:rsidR="00E71916" w:rsidRDefault="00E71916" w:rsidP="00C910B4">
      <w:pPr>
        <w:jc w:val="both"/>
        <w:rPr>
          <w:lang w:val="en-US"/>
        </w:rPr>
      </w:pPr>
      <w:r>
        <w:rPr>
          <w:lang w:val="en-US"/>
        </w:rPr>
        <w:t>Observations:</w:t>
      </w:r>
      <w:r w:rsidR="00497B9B">
        <w:rPr>
          <w:lang w:val="en-US"/>
        </w:rPr>
        <w:t xml:space="preserve"> 30 epochs took about 12 to 13 hours to train.</w:t>
      </w:r>
      <w:r w:rsidR="00D35DB9">
        <w:rPr>
          <w:lang w:val="en-US"/>
        </w:rPr>
        <w:t xml:space="preserve"> </w:t>
      </w:r>
      <w:r w:rsidR="00497B9B">
        <w:rPr>
          <w:lang w:val="en-US"/>
        </w:rPr>
        <w:t xml:space="preserve">No overfitting was observed as the validation loss decreased after each epoch and the validation accuracy was found to gradually increase. Also, the model is not yet saturated after 30 epochs. It could be configured for </w:t>
      </w:r>
      <w:r w:rsidR="004D1746">
        <w:rPr>
          <w:lang w:val="en-US"/>
        </w:rPr>
        <w:t>a greater</w:t>
      </w:r>
      <w:r w:rsidR="00497B9B">
        <w:rPr>
          <w:lang w:val="en-US"/>
        </w:rPr>
        <w:t xml:space="preserve"> number of epochs to </w:t>
      </w:r>
      <w:r w:rsidR="00305479">
        <w:rPr>
          <w:lang w:val="en-US"/>
        </w:rPr>
        <w:t>improve the accuracy.</w:t>
      </w:r>
      <w:r w:rsidR="00D35DB9">
        <w:rPr>
          <w:lang w:val="en-US"/>
        </w:rPr>
        <w:t xml:space="preserve"> We obtain a </w:t>
      </w:r>
      <w:r w:rsidR="004D1746">
        <w:rPr>
          <w:lang w:val="en-US"/>
        </w:rPr>
        <w:t>better-balanced</w:t>
      </w:r>
      <w:r w:rsidR="00D35DB9">
        <w:rPr>
          <w:lang w:val="en-US"/>
        </w:rPr>
        <w:t xml:space="preserve"> accuracy of 0.1405 on the evaluation of test data than other models described in this report.</w:t>
      </w:r>
    </w:p>
    <w:p w14:paraId="45E3CC81" w14:textId="01C06905" w:rsidR="00D35DB9" w:rsidRDefault="00D35DB9" w:rsidP="00C910B4">
      <w:pPr>
        <w:jc w:val="both"/>
        <w:rPr>
          <w:lang w:val="en-US"/>
        </w:rPr>
      </w:pPr>
      <w:r>
        <w:rPr>
          <w:lang w:val="en-US"/>
        </w:rPr>
        <w:t xml:space="preserve">In order to further improvise the accuracy of predictions, we can use bigger transfer learning architectures like Inceptions, Efficient Nets and </w:t>
      </w:r>
      <w:proofErr w:type="spellStart"/>
      <w:r>
        <w:rPr>
          <w:lang w:val="en-US"/>
        </w:rPr>
        <w:t>Resnets</w:t>
      </w:r>
      <w:proofErr w:type="spellEnd"/>
      <w:r>
        <w:rPr>
          <w:lang w:val="en-US"/>
        </w:rPr>
        <w:t xml:space="preserve"> which are more preferred in the classification of medical images. However, training and fine tuning these architectures requires</w:t>
      </w:r>
      <w:r w:rsidR="00741533">
        <w:rPr>
          <w:lang w:val="en-US"/>
        </w:rPr>
        <w:t xml:space="preserve"> high configuration of RAM and GPU.</w:t>
      </w:r>
      <w:r>
        <w:rPr>
          <w:lang w:val="en-US"/>
        </w:rPr>
        <w:t xml:space="preserve"> </w:t>
      </w:r>
    </w:p>
    <w:p w14:paraId="6ED58B3D" w14:textId="77777777" w:rsidR="00C910B4" w:rsidRDefault="00C910B4" w:rsidP="00C910B4">
      <w:pPr>
        <w:jc w:val="both"/>
        <w:rPr>
          <w:b/>
          <w:bCs/>
          <w:color w:val="4472C4" w:themeColor="accent1"/>
          <w:lang w:val="en-US"/>
        </w:rPr>
      </w:pPr>
    </w:p>
    <w:p w14:paraId="1B85329B" w14:textId="77777777" w:rsidR="00C910B4" w:rsidRDefault="00C910B4" w:rsidP="00C910B4">
      <w:pPr>
        <w:jc w:val="both"/>
        <w:rPr>
          <w:b/>
          <w:bCs/>
          <w:color w:val="4472C4" w:themeColor="accent1"/>
          <w:lang w:val="en-US"/>
        </w:rPr>
      </w:pPr>
    </w:p>
    <w:p w14:paraId="0B90EF72" w14:textId="77777777" w:rsidR="00C910B4" w:rsidRDefault="00C910B4" w:rsidP="00C910B4">
      <w:pPr>
        <w:jc w:val="both"/>
        <w:rPr>
          <w:b/>
          <w:bCs/>
          <w:color w:val="4472C4" w:themeColor="accent1"/>
          <w:lang w:val="en-US"/>
        </w:rPr>
      </w:pPr>
    </w:p>
    <w:p w14:paraId="4787A4A5" w14:textId="77777777" w:rsidR="00C910B4" w:rsidRDefault="00C910B4" w:rsidP="00C910B4">
      <w:pPr>
        <w:jc w:val="both"/>
        <w:rPr>
          <w:b/>
          <w:bCs/>
          <w:color w:val="4472C4" w:themeColor="accent1"/>
          <w:lang w:val="en-US"/>
        </w:rPr>
      </w:pPr>
    </w:p>
    <w:p w14:paraId="6B573E2A" w14:textId="523E9FDC" w:rsidR="009B1778" w:rsidRDefault="00FA69BB" w:rsidP="00C910B4">
      <w:pPr>
        <w:jc w:val="both"/>
        <w:rPr>
          <w:color w:val="000000" w:themeColor="text1"/>
          <w:lang w:val="en-US"/>
        </w:rPr>
      </w:pPr>
      <w:r>
        <w:rPr>
          <w:b/>
          <w:bCs/>
          <w:color w:val="4472C4" w:themeColor="accent1"/>
          <w:lang w:val="en-US"/>
        </w:rPr>
        <w:lastRenderedPageBreak/>
        <w:t>Extras:</w:t>
      </w:r>
    </w:p>
    <w:p w14:paraId="6A13DA02" w14:textId="3BD55A0B" w:rsidR="00E544A1" w:rsidRDefault="00E544A1" w:rsidP="00C910B4">
      <w:pPr>
        <w:jc w:val="both"/>
        <w:rPr>
          <w:b/>
          <w:bCs/>
          <w:color w:val="4472C4" w:themeColor="accent1"/>
          <w:lang w:val="en-US"/>
        </w:rPr>
      </w:pPr>
      <w:r w:rsidRPr="00421986">
        <w:rPr>
          <w:b/>
          <w:bCs/>
          <w:color w:val="4472C4" w:themeColor="accent1"/>
          <w:lang w:val="en-US"/>
        </w:rPr>
        <w:t xml:space="preserve">Model </w:t>
      </w:r>
      <w:r w:rsidR="004D1746">
        <w:rPr>
          <w:b/>
          <w:bCs/>
          <w:color w:val="4472C4" w:themeColor="accent1"/>
          <w:lang w:val="en-US"/>
        </w:rPr>
        <w:t>5</w:t>
      </w:r>
      <w:r w:rsidRPr="00421986">
        <w:rPr>
          <w:b/>
          <w:bCs/>
          <w:color w:val="4472C4" w:themeColor="accent1"/>
          <w:lang w:val="en-US"/>
        </w:rPr>
        <w:t xml:space="preserve">: </w:t>
      </w:r>
      <w:r>
        <w:rPr>
          <w:b/>
          <w:bCs/>
          <w:color w:val="4472C4" w:themeColor="accent1"/>
          <w:lang w:val="en-US"/>
        </w:rPr>
        <w:t xml:space="preserve">Transfer Learning – </w:t>
      </w:r>
      <w:r>
        <w:rPr>
          <w:b/>
          <w:bCs/>
          <w:color w:val="4472C4" w:themeColor="accent1"/>
          <w:lang w:val="en-US"/>
        </w:rPr>
        <w:t>EfficientNetV2</w:t>
      </w:r>
      <w:r>
        <w:rPr>
          <w:b/>
          <w:bCs/>
          <w:color w:val="4472C4" w:themeColor="accent1"/>
          <w:lang w:val="en-US"/>
        </w:rPr>
        <w:t xml:space="preserve"> (Fine Tuned)</w:t>
      </w:r>
    </w:p>
    <w:p w14:paraId="54AACD00" w14:textId="7240E9DD" w:rsidR="00FA69BB" w:rsidRPr="00FA69BB" w:rsidRDefault="00FA69BB" w:rsidP="00C910B4">
      <w:pPr>
        <w:jc w:val="both"/>
        <w:rPr>
          <w:i/>
          <w:iCs/>
          <w:lang w:val="en-US"/>
        </w:rPr>
      </w:pPr>
      <w:r w:rsidRPr="00D11099">
        <w:rPr>
          <w:i/>
          <w:iCs/>
          <w:lang w:val="en-US"/>
        </w:rPr>
        <w:t>Reference File: “model_</w:t>
      </w:r>
      <w:r>
        <w:rPr>
          <w:i/>
          <w:iCs/>
          <w:lang w:val="en-US"/>
        </w:rPr>
        <w:t>efficient_netV2</w:t>
      </w:r>
      <w:r w:rsidRPr="00D11099">
        <w:rPr>
          <w:i/>
          <w:iCs/>
          <w:lang w:val="en-US"/>
        </w:rPr>
        <w:t>.ipynb”</w:t>
      </w:r>
    </w:p>
    <w:p w14:paraId="590A0299" w14:textId="0A82BD74" w:rsidR="009B1778" w:rsidRDefault="009B1778" w:rsidP="00C910B4">
      <w:pPr>
        <w:jc w:val="both"/>
        <w:rPr>
          <w:color w:val="000000" w:themeColor="text1"/>
          <w:lang w:val="en-US"/>
        </w:rPr>
      </w:pPr>
      <w:r>
        <w:rPr>
          <w:color w:val="000000" w:themeColor="text1"/>
          <w:lang w:val="en-US"/>
        </w:rPr>
        <w:t>Unable to train due to insufficient hardware requirements:</w:t>
      </w:r>
    </w:p>
    <w:p w14:paraId="1D4E90C0" w14:textId="39C43318" w:rsidR="00E544A1" w:rsidRDefault="009B1778" w:rsidP="00C910B4">
      <w:pPr>
        <w:jc w:val="both"/>
        <w:rPr>
          <w:color w:val="000000" w:themeColor="text1"/>
          <w:lang w:val="en-US"/>
        </w:rPr>
      </w:pPr>
      <w:r w:rsidRPr="009B1778">
        <w:rPr>
          <w:color w:val="000000" w:themeColor="text1"/>
          <w:lang w:val="en-US"/>
        </w:rPr>
        <w:drawing>
          <wp:inline distT="0" distB="0" distL="0" distR="0" wp14:anchorId="4BF43AC5" wp14:editId="2D4A4DB2">
            <wp:extent cx="5731510" cy="191198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731510" cy="1911985"/>
                    </a:xfrm>
                    <a:prstGeom prst="rect">
                      <a:avLst/>
                    </a:prstGeom>
                  </pic:spPr>
                </pic:pic>
              </a:graphicData>
            </a:graphic>
          </wp:inline>
        </w:drawing>
      </w:r>
    </w:p>
    <w:p w14:paraId="2CDB9C92" w14:textId="36E816F4" w:rsidR="009B1778" w:rsidRDefault="009B1778" w:rsidP="00C910B4">
      <w:pPr>
        <w:jc w:val="both"/>
        <w:rPr>
          <w:b/>
          <w:bCs/>
          <w:color w:val="4472C4" w:themeColor="accent1"/>
          <w:lang w:val="en-US"/>
        </w:rPr>
      </w:pPr>
      <w:r w:rsidRPr="00421986">
        <w:rPr>
          <w:b/>
          <w:bCs/>
          <w:color w:val="4472C4" w:themeColor="accent1"/>
          <w:lang w:val="en-US"/>
        </w:rPr>
        <w:t xml:space="preserve">Model </w:t>
      </w:r>
      <w:r w:rsidR="004D1746">
        <w:rPr>
          <w:b/>
          <w:bCs/>
          <w:color w:val="4472C4" w:themeColor="accent1"/>
          <w:lang w:val="en-US"/>
        </w:rPr>
        <w:t>6</w:t>
      </w:r>
      <w:r w:rsidRPr="00421986">
        <w:rPr>
          <w:b/>
          <w:bCs/>
          <w:color w:val="4472C4" w:themeColor="accent1"/>
          <w:lang w:val="en-US"/>
        </w:rPr>
        <w:t xml:space="preserve">: </w:t>
      </w:r>
      <w:r>
        <w:rPr>
          <w:b/>
          <w:bCs/>
          <w:color w:val="4472C4" w:themeColor="accent1"/>
          <w:lang w:val="en-US"/>
        </w:rPr>
        <w:t xml:space="preserve">Transfer Learning – </w:t>
      </w:r>
      <w:r>
        <w:rPr>
          <w:b/>
          <w:bCs/>
          <w:color w:val="4472C4" w:themeColor="accent1"/>
          <w:lang w:val="en-US"/>
        </w:rPr>
        <w:t>InceptionResnetV2</w:t>
      </w:r>
      <w:r>
        <w:rPr>
          <w:b/>
          <w:bCs/>
          <w:color w:val="4472C4" w:themeColor="accent1"/>
          <w:lang w:val="en-US"/>
        </w:rPr>
        <w:t xml:space="preserve"> (Fine Tuned)</w:t>
      </w:r>
    </w:p>
    <w:p w14:paraId="4922BD3F" w14:textId="28F15479" w:rsidR="00FA69BB" w:rsidRPr="00FA69BB" w:rsidRDefault="00FA69BB" w:rsidP="00C910B4">
      <w:pPr>
        <w:jc w:val="both"/>
        <w:rPr>
          <w:i/>
          <w:iCs/>
          <w:lang w:val="en-US"/>
        </w:rPr>
      </w:pPr>
      <w:r w:rsidRPr="00D11099">
        <w:rPr>
          <w:i/>
          <w:iCs/>
          <w:lang w:val="en-US"/>
        </w:rPr>
        <w:t>Reference File: “</w:t>
      </w:r>
      <w:r w:rsidRPr="00FA69BB">
        <w:rPr>
          <w:i/>
          <w:iCs/>
          <w:lang w:val="en-US"/>
        </w:rPr>
        <w:t>model_inception_resnet_v</w:t>
      </w:r>
      <w:proofErr w:type="gramStart"/>
      <w:r w:rsidRPr="00FA69BB">
        <w:rPr>
          <w:i/>
          <w:iCs/>
          <w:lang w:val="en-US"/>
        </w:rPr>
        <w:t>2</w:t>
      </w:r>
      <w:r w:rsidRPr="00D11099">
        <w:rPr>
          <w:i/>
          <w:iCs/>
          <w:lang w:val="en-US"/>
        </w:rPr>
        <w:t>.ipynb</w:t>
      </w:r>
      <w:proofErr w:type="gramEnd"/>
      <w:r w:rsidRPr="00D11099">
        <w:rPr>
          <w:i/>
          <w:iCs/>
          <w:lang w:val="en-US"/>
        </w:rPr>
        <w:t>”</w:t>
      </w:r>
    </w:p>
    <w:p w14:paraId="00124996" w14:textId="3F58B4F4" w:rsidR="009B1778" w:rsidRDefault="009B1778" w:rsidP="00C910B4">
      <w:pPr>
        <w:jc w:val="both"/>
        <w:rPr>
          <w:color w:val="000000" w:themeColor="text1"/>
          <w:lang w:val="en-US"/>
        </w:rPr>
      </w:pPr>
      <w:r>
        <w:rPr>
          <w:color w:val="000000" w:themeColor="text1"/>
          <w:lang w:val="en-US"/>
        </w:rPr>
        <w:t>Unable to train due to insufficient hardware requirements:</w:t>
      </w:r>
    </w:p>
    <w:p w14:paraId="506F117B" w14:textId="56A24E65" w:rsidR="009B1778" w:rsidRDefault="009B1778" w:rsidP="00C910B4">
      <w:pPr>
        <w:jc w:val="both"/>
        <w:rPr>
          <w:color w:val="000000" w:themeColor="text1"/>
          <w:lang w:val="en-US"/>
        </w:rPr>
      </w:pPr>
      <w:r w:rsidRPr="009B1778">
        <w:rPr>
          <w:color w:val="000000" w:themeColor="text1"/>
          <w:lang w:val="en-US"/>
        </w:rPr>
        <w:drawing>
          <wp:inline distT="0" distB="0" distL="0" distR="0" wp14:anchorId="2BA6577A" wp14:editId="16733CFB">
            <wp:extent cx="5731510" cy="2087880"/>
            <wp:effectExtent l="0" t="0" r="254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731510" cy="2087880"/>
                    </a:xfrm>
                    <a:prstGeom prst="rect">
                      <a:avLst/>
                    </a:prstGeom>
                  </pic:spPr>
                </pic:pic>
              </a:graphicData>
            </a:graphic>
          </wp:inline>
        </w:drawing>
      </w:r>
    </w:p>
    <w:p w14:paraId="00A17338" w14:textId="0705AC60" w:rsidR="009B1778" w:rsidRDefault="009B1778" w:rsidP="00C910B4">
      <w:pPr>
        <w:jc w:val="both"/>
        <w:rPr>
          <w:b/>
          <w:bCs/>
          <w:color w:val="4472C4" w:themeColor="accent1"/>
          <w:lang w:val="en-US"/>
        </w:rPr>
      </w:pPr>
      <w:r w:rsidRPr="00421986">
        <w:rPr>
          <w:b/>
          <w:bCs/>
          <w:color w:val="4472C4" w:themeColor="accent1"/>
          <w:lang w:val="en-US"/>
        </w:rPr>
        <w:t xml:space="preserve">Model </w:t>
      </w:r>
      <w:r w:rsidR="004D1746">
        <w:rPr>
          <w:b/>
          <w:bCs/>
          <w:color w:val="4472C4" w:themeColor="accent1"/>
          <w:lang w:val="en-US"/>
        </w:rPr>
        <w:t>7</w:t>
      </w:r>
      <w:r w:rsidRPr="00421986">
        <w:rPr>
          <w:b/>
          <w:bCs/>
          <w:color w:val="4472C4" w:themeColor="accent1"/>
          <w:lang w:val="en-US"/>
        </w:rPr>
        <w:t xml:space="preserve">: </w:t>
      </w:r>
      <w:proofErr w:type="spellStart"/>
      <w:r>
        <w:rPr>
          <w:b/>
          <w:bCs/>
          <w:color w:val="4472C4" w:themeColor="accent1"/>
          <w:lang w:val="en-US"/>
        </w:rPr>
        <w:t>Autokeras</w:t>
      </w:r>
      <w:proofErr w:type="spellEnd"/>
      <w:r>
        <w:rPr>
          <w:b/>
          <w:bCs/>
          <w:color w:val="4472C4" w:themeColor="accent1"/>
          <w:lang w:val="en-US"/>
        </w:rPr>
        <w:t xml:space="preserve"> – Searches for the best model for the given data based on all available models</w:t>
      </w:r>
    </w:p>
    <w:p w14:paraId="02D5DF27" w14:textId="082A64EB" w:rsidR="00FA69BB" w:rsidRPr="00FA69BB" w:rsidRDefault="00FA69BB" w:rsidP="00C910B4">
      <w:pPr>
        <w:jc w:val="both"/>
        <w:rPr>
          <w:i/>
          <w:iCs/>
          <w:lang w:val="en-US"/>
        </w:rPr>
      </w:pPr>
      <w:r w:rsidRPr="00D11099">
        <w:rPr>
          <w:i/>
          <w:iCs/>
          <w:lang w:val="en-US"/>
        </w:rPr>
        <w:t>Reference File: “</w:t>
      </w:r>
      <w:proofErr w:type="spellStart"/>
      <w:r>
        <w:rPr>
          <w:i/>
          <w:iCs/>
          <w:lang w:val="en-US"/>
        </w:rPr>
        <w:t>Autokeras</w:t>
      </w:r>
      <w:proofErr w:type="spellEnd"/>
      <w:r>
        <w:rPr>
          <w:i/>
          <w:iCs/>
          <w:lang w:val="en-US"/>
        </w:rPr>
        <w:t xml:space="preserve"> </w:t>
      </w:r>
      <w:proofErr w:type="spellStart"/>
      <w:proofErr w:type="gramStart"/>
      <w:r>
        <w:rPr>
          <w:i/>
          <w:iCs/>
          <w:lang w:val="en-US"/>
        </w:rPr>
        <w:t>model</w:t>
      </w:r>
      <w:r w:rsidRPr="00D11099">
        <w:rPr>
          <w:i/>
          <w:iCs/>
          <w:lang w:val="en-US"/>
        </w:rPr>
        <w:t>.ipynb</w:t>
      </w:r>
      <w:proofErr w:type="spellEnd"/>
      <w:proofErr w:type="gramEnd"/>
      <w:r w:rsidRPr="00D11099">
        <w:rPr>
          <w:i/>
          <w:iCs/>
          <w:lang w:val="en-US"/>
        </w:rPr>
        <w:t>”</w:t>
      </w:r>
    </w:p>
    <w:p w14:paraId="142364B8" w14:textId="5DF736BC" w:rsidR="009B1778" w:rsidRPr="00C910B4" w:rsidRDefault="009B1778" w:rsidP="00C910B4">
      <w:pPr>
        <w:jc w:val="both"/>
        <w:rPr>
          <w:b/>
          <w:bCs/>
          <w:color w:val="4472C4" w:themeColor="accent1"/>
          <w:lang w:val="en-US"/>
        </w:rPr>
      </w:pPr>
      <w:r w:rsidRPr="009B1778">
        <w:rPr>
          <w:b/>
          <w:bCs/>
          <w:color w:val="4472C4" w:themeColor="accent1"/>
          <w:lang w:val="en-US"/>
        </w:rPr>
        <w:drawing>
          <wp:inline distT="0" distB="0" distL="0" distR="0" wp14:anchorId="237F1CB3" wp14:editId="7A3433A2">
            <wp:extent cx="5731510" cy="153162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731510" cy="1531620"/>
                    </a:xfrm>
                    <a:prstGeom prst="rect">
                      <a:avLst/>
                    </a:prstGeom>
                  </pic:spPr>
                </pic:pic>
              </a:graphicData>
            </a:graphic>
          </wp:inline>
        </w:drawing>
      </w:r>
    </w:p>
    <w:sectPr w:rsidR="009B1778" w:rsidRPr="00C9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A5F0" w14:textId="77777777" w:rsidR="00977588" w:rsidRDefault="00977588" w:rsidP="00666D4A">
      <w:pPr>
        <w:spacing w:after="0" w:line="240" w:lineRule="auto"/>
      </w:pPr>
      <w:r>
        <w:separator/>
      </w:r>
    </w:p>
  </w:endnote>
  <w:endnote w:type="continuationSeparator" w:id="0">
    <w:p w14:paraId="351B11AA" w14:textId="77777777" w:rsidR="00977588" w:rsidRDefault="00977588" w:rsidP="0066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A730" w14:textId="77777777" w:rsidR="00977588" w:rsidRDefault="00977588" w:rsidP="00666D4A">
      <w:pPr>
        <w:spacing w:after="0" w:line="240" w:lineRule="auto"/>
      </w:pPr>
      <w:r>
        <w:separator/>
      </w:r>
    </w:p>
  </w:footnote>
  <w:footnote w:type="continuationSeparator" w:id="0">
    <w:p w14:paraId="2D82AD55" w14:textId="77777777" w:rsidR="00977588" w:rsidRDefault="00977588" w:rsidP="00666D4A">
      <w:pPr>
        <w:spacing w:after="0" w:line="240" w:lineRule="auto"/>
      </w:pPr>
      <w:r>
        <w:continuationSeparator/>
      </w:r>
    </w:p>
  </w:footnote>
  <w:footnote w:id="1">
    <w:p w14:paraId="257F1181" w14:textId="77777777" w:rsidR="00FF0E85" w:rsidRPr="00666D4A" w:rsidRDefault="00FF0E85" w:rsidP="00FF0E85">
      <w:pPr>
        <w:pStyle w:val="FootnoteText"/>
        <w:rPr>
          <w:sz w:val="16"/>
          <w:szCs w:val="16"/>
        </w:rPr>
      </w:pPr>
      <w:r w:rsidRPr="00666D4A">
        <w:rPr>
          <w:rStyle w:val="FootnoteReference"/>
          <w:sz w:val="16"/>
          <w:szCs w:val="16"/>
        </w:rPr>
        <w:footnoteRef/>
      </w:r>
      <w:r w:rsidRPr="00666D4A">
        <w:rPr>
          <w:sz w:val="16"/>
          <w:szCs w:val="16"/>
        </w:rPr>
        <w:t xml:space="preserve"> </w:t>
      </w:r>
      <w:hyperlink r:id="rId1" w:history="1">
        <w:r w:rsidRPr="00223981">
          <w:rPr>
            <w:rStyle w:val="Hyperlink"/>
            <w:sz w:val="16"/>
            <w:szCs w:val="16"/>
          </w:rPr>
          <w:t>https://www.statology.org/balanced-accuracy/#:~:text=Balanced%20accuracy%20is%20a%20metric,model%20is%20able%20to%20detect</w:t>
        </w:r>
      </w:hyperlink>
      <w:r w:rsidRPr="00666D4A">
        <w:rPr>
          <w:sz w:val="16"/>
          <w:szCs w:val="16"/>
        </w:rPr>
        <w:t>.</w:t>
      </w:r>
    </w:p>
    <w:p w14:paraId="16CF40F5" w14:textId="77777777" w:rsidR="00FF0E85" w:rsidRPr="00666D4A" w:rsidRDefault="00FF0E85" w:rsidP="00FF0E85">
      <w:pPr>
        <w:pStyle w:val="FootnoteText"/>
        <w:rPr>
          <w:sz w:val="16"/>
          <w:szCs w:val="16"/>
          <w:lang w:val="en-US"/>
        </w:rPr>
      </w:pPr>
    </w:p>
  </w:footnote>
  <w:footnote w:id="2">
    <w:p w14:paraId="1FB741FF" w14:textId="767BB22B" w:rsidR="00FF0E85" w:rsidRPr="00FF0E85" w:rsidRDefault="00FF0E85">
      <w:pPr>
        <w:pStyle w:val="FootnoteText"/>
        <w:rPr>
          <w:lang w:val="en-US"/>
        </w:rPr>
      </w:pPr>
      <w:r w:rsidRPr="00FF0E85">
        <w:rPr>
          <w:rStyle w:val="FootnoteReference"/>
          <w:sz w:val="16"/>
          <w:szCs w:val="16"/>
        </w:rPr>
        <w:footnoteRef/>
      </w:r>
      <w:r w:rsidRPr="00FF0E85">
        <w:rPr>
          <w:sz w:val="16"/>
          <w:szCs w:val="16"/>
        </w:rPr>
        <w:t xml:space="preserve"> </w:t>
      </w:r>
      <w:r w:rsidRPr="00FF0E85">
        <w:rPr>
          <w:sz w:val="16"/>
          <w:szCs w:val="16"/>
        </w:rPr>
        <w:t>https://challenge2019.isic-archive.com/evaluation.html</w:t>
      </w:r>
    </w:p>
  </w:footnote>
  <w:footnote w:id="3">
    <w:p w14:paraId="6A394F40" w14:textId="1CFB2CD9" w:rsidR="00666D4A" w:rsidRPr="00666D4A" w:rsidRDefault="00666D4A" w:rsidP="00666D4A">
      <w:pPr>
        <w:pStyle w:val="FootnoteText"/>
        <w:rPr>
          <w:lang w:val="en-US"/>
        </w:rPr>
      </w:pPr>
      <w:r w:rsidRPr="00666D4A">
        <w:rPr>
          <w:rStyle w:val="FootnoteReference"/>
          <w:sz w:val="16"/>
          <w:szCs w:val="16"/>
        </w:rPr>
        <w:footnoteRef/>
      </w:r>
      <w:r w:rsidRPr="00666D4A">
        <w:rPr>
          <w:sz w:val="16"/>
          <w:szCs w:val="16"/>
        </w:rPr>
        <w:t xml:space="preserve"> </w:t>
      </w:r>
      <w:r w:rsidRPr="00666D4A">
        <w:rPr>
          <w:sz w:val="16"/>
          <w:szCs w:val="16"/>
        </w:rPr>
        <w:t>https://neptune.ai/blog/balanced-accuracy</w:t>
      </w:r>
    </w:p>
  </w:footnote>
  <w:footnote w:id="4">
    <w:p w14:paraId="636D486B" w14:textId="0F0554A3" w:rsidR="00B6703F" w:rsidRPr="00B6703F" w:rsidRDefault="00B6703F">
      <w:pPr>
        <w:pStyle w:val="FootnoteText"/>
        <w:rPr>
          <w:lang w:val="en-US"/>
        </w:rPr>
      </w:pPr>
      <w:r w:rsidRPr="00B6703F">
        <w:rPr>
          <w:rStyle w:val="FootnoteReference"/>
          <w:sz w:val="16"/>
          <w:szCs w:val="16"/>
        </w:rPr>
        <w:footnoteRef/>
      </w:r>
      <w:r w:rsidRPr="00B6703F">
        <w:rPr>
          <w:sz w:val="16"/>
          <w:szCs w:val="16"/>
        </w:rPr>
        <w:t xml:space="preserve"> </w:t>
      </w:r>
      <w:r w:rsidRPr="00B6703F">
        <w:rPr>
          <w:sz w:val="16"/>
          <w:szCs w:val="16"/>
        </w:rPr>
        <w:t>https://challenge.isic-archive.com/leaderboards/2019/</w:t>
      </w:r>
    </w:p>
  </w:footnote>
  <w:footnote w:id="5">
    <w:p w14:paraId="1F102389" w14:textId="1066EC40" w:rsidR="00C77518" w:rsidRPr="00C77518" w:rsidRDefault="00C77518">
      <w:pPr>
        <w:pStyle w:val="FootnoteText"/>
        <w:rPr>
          <w:lang w:val="en-US"/>
        </w:rPr>
      </w:pPr>
      <w:r>
        <w:rPr>
          <w:rStyle w:val="FootnoteReference"/>
        </w:rPr>
        <w:footnoteRef/>
      </w:r>
      <w:r>
        <w:t xml:space="preserve"> </w:t>
      </w:r>
      <w:r w:rsidRPr="00C77518">
        <w:rPr>
          <w:sz w:val="16"/>
          <w:szCs w:val="16"/>
        </w:rPr>
        <w:t>https://tfhub.dev/google/imagenet/nasnet_mobile/feature_vector/5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7BFA"/>
    <w:multiLevelType w:val="hybridMultilevel"/>
    <w:tmpl w:val="DB981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6C"/>
    <w:rsid w:val="000359BC"/>
    <w:rsid w:val="000B2221"/>
    <w:rsid w:val="000D74D5"/>
    <w:rsid w:val="000F6550"/>
    <w:rsid w:val="00141EDA"/>
    <w:rsid w:val="001A3D96"/>
    <w:rsid w:val="00206C59"/>
    <w:rsid w:val="00246838"/>
    <w:rsid w:val="002C734D"/>
    <w:rsid w:val="00305479"/>
    <w:rsid w:val="00334906"/>
    <w:rsid w:val="0034030B"/>
    <w:rsid w:val="00364F5C"/>
    <w:rsid w:val="00381C49"/>
    <w:rsid w:val="003A248B"/>
    <w:rsid w:val="003E4344"/>
    <w:rsid w:val="003F010E"/>
    <w:rsid w:val="00421986"/>
    <w:rsid w:val="004645B4"/>
    <w:rsid w:val="004905B1"/>
    <w:rsid w:val="0049346C"/>
    <w:rsid w:val="00497B9B"/>
    <w:rsid w:val="004D1746"/>
    <w:rsid w:val="0054741F"/>
    <w:rsid w:val="005E252F"/>
    <w:rsid w:val="00602070"/>
    <w:rsid w:val="00635531"/>
    <w:rsid w:val="00651117"/>
    <w:rsid w:val="00666D4A"/>
    <w:rsid w:val="00674B62"/>
    <w:rsid w:val="00684A20"/>
    <w:rsid w:val="007025FD"/>
    <w:rsid w:val="00741533"/>
    <w:rsid w:val="00792B5E"/>
    <w:rsid w:val="007B2ADE"/>
    <w:rsid w:val="008B7F3E"/>
    <w:rsid w:val="00977588"/>
    <w:rsid w:val="009A7584"/>
    <w:rsid w:val="009B1778"/>
    <w:rsid w:val="009D1547"/>
    <w:rsid w:val="00A44810"/>
    <w:rsid w:val="00A62E3C"/>
    <w:rsid w:val="00B00453"/>
    <w:rsid w:val="00B6703F"/>
    <w:rsid w:val="00BD6E57"/>
    <w:rsid w:val="00BF02D0"/>
    <w:rsid w:val="00BF2E09"/>
    <w:rsid w:val="00C06015"/>
    <w:rsid w:val="00C74689"/>
    <w:rsid w:val="00C77518"/>
    <w:rsid w:val="00C910B4"/>
    <w:rsid w:val="00D11099"/>
    <w:rsid w:val="00D158FF"/>
    <w:rsid w:val="00D17247"/>
    <w:rsid w:val="00D35DB9"/>
    <w:rsid w:val="00D87A47"/>
    <w:rsid w:val="00DA494F"/>
    <w:rsid w:val="00DF4EF2"/>
    <w:rsid w:val="00E120D2"/>
    <w:rsid w:val="00E162AB"/>
    <w:rsid w:val="00E544A1"/>
    <w:rsid w:val="00E71916"/>
    <w:rsid w:val="00F279B1"/>
    <w:rsid w:val="00F7387C"/>
    <w:rsid w:val="00FA69BB"/>
    <w:rsid w:val="00FF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9D0B"/>
  <w15:chartTrackingRefBased/>
  <w15:docId w15:val="{4D98081F-A0C1-4090-8366-F2B04955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link w:val="ContactInfoChar"/>
    <w:qFormat/>
    <w:rsid w:val="000359BC"/>
    <w:pPr>
      <w:spacing w:after="0" w:line="240" w:lineRule="auto"/>
      <w:jc w:val="right"/>
    </w:pPr>
    <w:rPr>
      <w:b/>
      <w:color w:val="806000" w:themeColor="accent4" w:themeShade="80"/>
    </w:rPr>
  </w:style>
  <w:style w:type="character" w:customStyle="1" w:styleId="ContactInfoChar">
    <w:name w:val="Contact Info Char"/>
    <w:basedOn w:val="DefaultParagraphFont"/>
    <w:link w:val="ContactInfo"/>
    <w:rsid w:val="000359BC"/>
    <w:rPr>
      <w:b/>
      <w:color w:val="806000" w:themeColor="accent4" w:themeShade="80"/>
    </w:rPr>
  </w:style>
  <w:style w:type="paragraph" w:customStyle="1" w:styleId="YourName">
    <w:name w:val="Your Name"/>
    <w:link w:val="YourNameChar"/>
    <w:qFormat/>
    <w:rsid w:val="000359BC"/>
    <w:pPr>
      <w:keepNext/>
      <w:keepLines/>
      <w:tabs>
        <w:tab w:val="left" w:pos="8640"/>
      </w:tabs>
      <w:spacing w:before="480" w:after="40" w:line="264" w:lineRule="auto"/>
      <w:jc w:val="right"/>
      <w:outlineLvl w:val="0"/>
    </w:pPr>
    <w:rPr>
      <w:rFonts w:eastAsiaTheme="majorEastAsia" w:cstheme="majorBidi"/>
      <w:b/>
      <w:bCs/>
      <w:caps/>
      <w:color w:val="000000" w:themeColor="text1"/>
      <w:spacing w:val="10"/>
      <w:sz w:val="28"/>
      <w:szCs w:val="28"/>
    </w:rPr>
  </w:style>
  <w:style w:type="character" w:customStyle="1" w:styleId="YourNameChar">
    <w:name w:val="Your Name Char"/>
    <w:basedOn w:val="DefaultParagraphFont"/>
    <w:link w:val="YourName"/>
    <w:rsid w:val="000359BC"/>
    <w:rPr>
      <w:rFonts w:eastAsiaTheme="majorEastAsia" w:cstheme="majorBidi"/>
      <w:b/>
      <w:bCs/>
      <w:caps/>
      <w:color w:val="000000" w:themeColor="text1"/>
      <w:spacing w:val="10"/>
      <w:sz w:val="28"/>
      <w:szCs w:val="28"/>
    </w:rPr>
  </w:style>
  <w:style w:type="paragraph" w:customStyle="1" w:styleId="SectionHeading">
    <w:name w:val="SectionHeading"/>
    <w:link w:val="SectionHeadingChar"/>
    <w:qFormat/>
    <w:rsid w:val="000359BC"/>
    <w:pPr>
      <w:spacing w:before="120" w:after="0"/>
    </w:pPr>
    <w:rPr>
      <w:rFonts w:asciiTheme="majorHAnsi" w:hAnsiTheme="majorHAnsi"/>
      <w:b/>
      <w:caps/>
      <w:color w:val="595959" w:themeColor="text1" w:themeTint="A6"/>
    </w:rPr>
  </w:style>
  <w:style w:type="character" w:customStyle="1" w:styleId="SectionHeadingChar">
    <w:name w:val="SectionHeading Char"/>
    <w:basedOn w:val="DefaultParagraphFont"/>
    <w:link w:val="SectionHeading"/>
    <w:rsid w:val="000359BC"/>
    <w:rPr>
      <w:rFonts w:asciiTheme="majorHAnsi" w:hAnsiTheme="majorHAnsi"/>
      <w:b/>
      <w:caps/>
      <w:color w:val="595959" w:themeColor="text1" w:themeTint="A6"/>
    </w:rPr>
  </w:style>
  <w:style w:type="paragraph" w:customStyle="1" w:styleId="Sectionbodytext">
    <w:name w:val="Section body text"/>
    <w:link w:val="SectionbodytextChar"/>
    <w:qFormat/>
    <w:rsid w:val="000359BC"/>
    <w:pPr>
      <w:spacing w:after="0"/>
    </w:pPr>
    <w:rPr>
      <w:color w:val="000000" w:themeColor="text1"/>
      <w:sz w:val="20"/>
    </w:rPr>
  </w:style>
  <w:style w:type="character" w:customStyle="1" w:styleId="SectionbodytextChar">
    <w:name w:val="Section body text Char"/>
    <w:basedOn w:val="DefaultParagraphFont"/>
    <w:link w:val="Sectionbodytext"/>
    <w:rsid w:val="000359BC"/>
    <w:rPr>
      <w:color w:val="000000" w:themeColor="text1"/>
      <w:sz w:val="20"/>
    </w:rPr>
  </w:style>
  <w:style w:type="paragraph" w:customStyle="1" w:styleId="Publications">
    <w:name w:val="Publications"/>
    <w:basedOn w:val="Normal"/>
    <w:link w:val="PublicationsChar"/>
    <w:qFormat/>
    <w:rsid w:val="000359BC"/>
    <w:pPr>
      <w:spacing w:after="0" w:line="264" w:lineRule="auto"/>
      <w:ind w:left="288"/>
      <w:outlineLvl w:val="2"/>
    </w:pPr>
    <w:rPr>
      <w:i/>
      <w:color w:val="0D0D0D" w:themeColor="text1" w:themeTint="F2"/>
      <w:sz w:val="20"/>
    </w:rPr>
  </w:style>
  <w:style w:type="character" w:customStyle="1" w:styleId="PublicationsChar">
    <w:name w:val="Publications Char"/>
    <w:basedOn w:val="DefaultParagraphFont"/>
    <w:link w:val="Publications"/>
    <w:rsid w:val="000359BC"/>
    <w:rPr>
      <w:i/>
      <w:color w:val="0D0D0D" w:themeColor="text1" w:themeTint="F2"/>
      <w:sz w:val="20"/>
    </w:rPr>
  </w:style>
  <w:style w:type="paragraph" w:customStyle="1" w:styleId="Sectionbodytextbold">
    <w:name w:val="Section body text bold"/>
    <w:link w:val="SectionbodytextboldChar"/>
    <w:qFormat/>
    <w:rsid w:val="000359BC"/>
    <w:pPr>
      <w:spacing w:after="0" w:line="240" w:lineRule="auto"/>
    </w:pPr>
    <w:rPr>
      <w:b/>
      <w:color w:val="000000" w:themeColor="text1"/>
      <w:sz w:val="20"/>
    </w:rPr>
  </w:style>
  <w:style w:type="character" w:customStyle="1" w:styleId="SectionbodytextboldChar">
    <w:name w:val="Section body text bold Char"/>
    <w:basedOn w:val="DefaultParagraphFont"/>
    <w:link w:val="Sectionbodytextbold"/>
    <w:rsid w:val="000359BC"/>
    <w:rPr>
      <w:b/>
      <w:color w:val="000000" w:themeColor="text1"/>
      <w:sz w:val="20"/>
    </w:rPr>
  </w:style>
  <w:style w:type="paragraph" w:styleId="FootnoteText">
    <w:name w:val="footnote text"/>
    <w:basedOn w:val="Normal"/>
    <w:link w:val="FootnoteTextChar"/>
    <w:uiPriority w:val="99"/>
    <w:semiHidden/>
    <w:unhideWhenUsed/>
    <w:rsid w:val="00666D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D4A"/>
    <w:rPr>
      <w:sz w:val="20"/>
      <w:szCs w:val="20"/>
    </w:rPr>
  </w:style>
  <w:style w:type="character" w:styleId="FootnoteReference">
    <w:name w:val="footnote reference"/>
    <w:basedOn w:val="DefaultParagraphFont"/>
    <w:uiPriority w:val="99"/>
    <w:semiHidden/>
    <w:unhideWhenUsed/>
    <w:rsid w:val="00666D4A"/>
    <w:rPr>
      <w:vertAlign w:val="superscript"/>
    </w:rPr>
  </w:style>
  <w:style w:type="character" w:styleId="Hyperlink">
    <w:name w:val="Hyperlink"/>
    <w:basedOn w:val="DefaultParagraphFont"/>
    <w:uiPriority w:val="99"/>
    <w:unhideWhenUsed/>
    <w:rsid w:val="00666D4A"/>
    <w:rPr>
      <w:color w:val="0563C1" w:themeColor="hyperlink"/>
      <w:u w:val="single"/>
    </w:rPr>
  </w:style>
  <w:style w:type="character" w:styleId="UnresolvedMention">
    <w:name w:val="Unresolved Mention"/>
    <w:basedOn w:val="DefaultParagraphFont"/>
    <w:uiPriority w:val="99"/>
    <w:semiHidden/>
    <w:unhideWhenUsed/>
    <w:rsid w:val="00666D4A"/>
    <w:rPr>
      <w:color w:val="605E5C"/>
      <w:shd w:val="clear" w:color="auto" w:fill="E1DFDD"/>
    </w:rPr>
  </w:style>
  <w:style w:type="character" w:styleId="HTMLCode">
    <w:name w:val="HTML Code"/>
    <w:basedOn w:val="DefaultParagraphFont"/>
    <w:uiPriority w:val="99"/>
    <w:semiHidden/>
    <w:unhideWhenUsed/>
    <w:rsid w:val="00FF0E85"/>
    <w:rPr>
      <w:rFonts w:ascii="Courier New" w:eastAsia="Times New Roman" w:hAnsi="Courier New" w:cs="Courier New"/>
      <w:sz w:val="20"/>
      <w:szCs w:val="20"/>
    </w:rPr>
  </w:style>
  <w:style w:type="paragraph" w:styleId="ListParagraph">
    <w:name w:val="List Paragraph"/>
    <w:basedOn w:val="Normal"/>
    <w:uiPriority w:val="34"/>
    <w:rsid w:val="00D8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statology.org/balanced-accuracy/#:~:text=Balanced%20accuracy%20is%20a%20metric,model%20is%20able%20to%20de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3240</TotalTime>
  <Pages>11</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Ghayaas Anjum</dc:creator>
  <cp:keywords/>
  <dc:description/>
  <cp:lastModifiedBy>Mohamed Ghayaas Anjum</cp:lastModifiedBy>
  <cp:revision>71</cp:revision>
  <dcterms:created xsi:type="dcterms:W3CDTF">2022-03-25T22:33:00Z</dcterms:created>
  <dcterms:modified xsi:type="dcterms:W3CDTF">2022-03-28T04:33:00Z</dcterms:modified>
</cp:coreProperties>
</file>