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C3B7" w14:textId="46467A92" w:rsidR="00E35FCE" w:rsidRPr="00E35FCE" w:rsidRDefault="00906AD2" w:rsidP="00E35FCE">
      <w:pPr>
        <w:pStyle w:val="Heading1"/>
      </w:pPr>
      <w:r>
        <w:t>Progress this week</w:t>
      </w:r>
    </w:p>
    <w:p w14:paraId="0C6C8C15" w14:textId="252306A9" w:rsidR="00906AD2" w:rsidRDefault="007F7551" w:rsidP="00E35FCE">
      <w:pPr>
        <w:pStyle w:val="Heading2"/>
        <w:numPr>
          <w:ilvl w:val="0"/>
          <w:numId w:val="7"/>
        </w:numPr>
      </w:pPr>
      <w:r>
        <w:t>Pre-processing</w:t>
      </w:r>
      <w:r w:rsidR="00906AD2">
        <w:t xml:space="preserve"> </w:t>
      </w:r>
    </w:p>
    <w:p w14:paraId="64A358D0" w14:textId="4BB22600" w:rsidR="00906AD2" w:rsidRDefault="00906AD2" w:rsidP="00906AD2">
      <w:r>
        <w:t xml:space="preserve">Although we had done pre-processing like Normalization and applying Gaussian filters before, </w:t>
      </w:r>
      <w:proofErr w:type="gramStart"/>
      <w:r>
        <w:t>in order to</w:t>
      </w:r>
      <w:proofErr w:type="gramEnd"/>
      <w:r>
        <w:t xml:space="preserve"> satisfy the requirements of the projects we have taken following steps:</w:t>
      </w:r>
    </w:p>
    <w:p w14:paraId="0C68AB5D" w14:textId="795363E6" w:rsidR="00906AD2" w:rsidRDefault="00906AD2" w:rsidP="00906AD2">
      <w:pPr>
        <w:pStyle w:val="ListParagraph"/>
        <w:numPr>
          <w:ilvl w:val="0"/>
          <w:numId w:val="2"/>
        </w:numPr>
      </w:pPr>
      <w:r w:rsidRPr="006711FC">
        <w:rPr>
          <w:b/>
          <w:bCs/>
        </w:rPr>
        <w:t>Remove Artifacts</w:t>
      </w:r>
      <w:r>
        <w:t xml:space="preserve"> ( Hair, Ink Marks, etc)</w:t>
      </w:r>
    </w:p>
    <w:p w14:paraId="3E5C9832" w14:textId="4EF38594" w:rsidR="007F7551" w:rsidRDefault="007F7551" w:rsidP="007F755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876ADB1" wp14:editId="6BF2341E">
            <wp:extent cx="1524000" cy="1409700"/>
            <wp:effectExtent l="0" t="0" r="0" b="0"/>
            <wp:docPr id="1" name="Picture 1" descr="A picture containing outdoor, m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mol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7F7551">
        <w:rPr>
          <w:noProof/>
        </w:rPr>
        <w:t xml:space="preserve"> </w:t>
      </w:r>
      <w:r w:rsidR="00E412E6">
        <w:rPr>
          <w:noProof/>
        </w:rPr>
        <w:tab/>
        <w:t xml:space="preserve"> </w:t>
      </w:r>
      <w:r w:rsidR="002626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55AFAA" wp14:editId="3D40DB22">
            <wp:extent cx="15144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E830" w14:textId="77777777" w:rsidR="00CC209D" w:rsidRDefault="00CC209D" w:rsidP="00CC209D">
      <w:pPr>
        <w:pStyle w:val="ListParagraph"/>
        <w:numPr>
          <w:ilvl w:val="0"/>
          <w:numId w:val="11"/>
        </w:numPr>
        <w:rPr>
          <w:noProof/>
        </w:rPr>
      </w:pPr>
      <w:r w:rsidRPr="00CC209D">
        <w:rPr>
          <w:noProof/>
        </w:rPr>
        <w:t xml:space="preserve">Convert the color image to a grayscale version. </w:t>
      </w:r>
    </w:p>
    <w:p w14:paraId="4C7A2E0F" w14:textId="77777777" w:rsidR="00CC209D" w:rsidRDefault="00CC209D" w:rsidP="00CC209D">
      <w:pPr>
        <w:pStyle w:val="ListParagraph"/>
        <w:numPr>
          <w:ilvl w:val="0"/>
          <w:numId w:val="11"/>
        </w:numPr>
        <w:rPr>
          <w:noProof/>
        </w:rPr>
      </w:pPr>
      <w:r w:rsidRPr="00CC209D">
        <w:rPr>
          <w:noProof/>
        </w:rPr>
        <w:t>Applying Morphological Black-Hat transformation on the grayscale image</w:t>
      </w:r>
    </w:p>
    <w:p w14:paraId="51B4AEC3" w14:textId="77777777" w:rsidR="00CC209D" w:rsidRDefault="00CC209D" w:rsidP="00CC209D">
      <w:pPr>
        <w:pStyle w:val="ListParagraph"/>
        <w:numPr>
          <w:ilvl w:val="0"/>
          <w:numId w:val="11"/>
        </w:numPr>
        <w:rPr>
          <w:noProof/>
        </w:rPr>
      </w:pPr>
      <w:r w:rsidRPr="00CC209D">
        <w:rPr>
          <w:noProof/>
        </w:rPr>
        <w:t>Creating the mask for InPainting task</w:t>
      </w:r>
    </w:p>
    <w:p w14:paraId="6F58627E" w14:textId="79D80D0D" w:rsidR="00CC209D" w:rsidRDefault="00CC209D" w:rsidP="00CC209D">
      <w:pPr>
        <w:pStyle w:val="ListParagraph"/>
        <w:numPr>
          <w:ilvl w:val="0"/>
          <w:numId w:val="11"/>
        </w:numPr>
        <w:rPr>
          <w:noProof/>
        </w:rPr>
      </w:pPr>
      <w:r w:rsidRPr="00CC209D">
        <w:rPr>
          <w:noProof/>
        </w:rPr>
        <w:t>Applying inpainting algorithm on the original image using the mask prepared from the grayscale image in step 3</w:t>
      </w:r>
      <w:r>
        <w:rPr>
          <w:noProof/>
        </w:rPr>
        <w:t>.</w:t>
      </w:r>
    </w:p>
    <w:p w14:paraId="70799392" w14:textId="77777777" w:rsidR="00CC209D" w:rsidRDefault="00CC209D" w:rsidP="00CC209D">
      <w:pPr>
        <w:pStyle w:val="ListParagraph"/>
        <w:ind w:left="1080"/>
        <w:rPr>
          <w:noProof/>
        </w:rPr>
      </w:pPr>
    </w:p>
    <w:p w14:paraId="749F5D3B" w14:textId="250043DB" w:rsidR="007F7551" w:rsidRDefault="007F7551" w:rsidP="007F7551">
      <w:pPr>
        <w:pStyle w:val="ListParagraph"/>
        <w:numPr>
          <w:ilvl w:val="0"/>
          <w:numId w:val="2"/>
        </w:numPr>
      </w:pPr>
      <w:r w:rsidRPr="006711FC">
        <w:rPr>
          <w:b/>
          <w:bCs/>
        </w:rPr>
        <w:t>Augmentation</w:t>
      </w:r>
      <w:r>
        <w:t xml:space="preserve"> to deal with the problem of skewed classes </w:t>
      </w:r>
      <w:r w:rsidR="00262637">
        <w:t>,</w:t>
      </w:r>
      <w:r>
        <w:t>overfitting</w:t>
      </w:r>
      <w:r w:rsidR="00262637">
        <w:t xml:space="preserve">, </w:t>
      </w:r>
      <w:r w:rsidR="00262637">
        <w:t>and training image scarcity</w:t>
      </w:r>
      <w:r>
        <w:t>.</w:t>
      </w:r>
      <w:r>
        <w:t xml:space="preserve"> Below are the following parameters considered</w:t>
      </w:r>
    </w:p>
    <w:p w14:paraId="3C1DBF0D" w14:textId="3F050CCD" w:rsidR="006711FC" w:rsidRDefault="006711FC" w:rsidP="006711FC">
      <w:r>
        <w:t>There are 7 classes namely:</w:t>
      </w:r>
    </w:p>
    <w:tbl>
      <w:tblPr>
        <w:tblStyle w:val="TableGridLight"/>
        <w:tblW w:w="9493" w:type="dxa"/>
        <w:tblLook w:val="04A0" w:firstRow="1" w:lastRow="0" w:firstColumn="1" w:lastColumn="0" w:noHBand="0" w:noVBand="1"/>
      </w:tblPr>
      <w:tblGrid>
        <w:gridCol w:w="6941"/>
        <w:gridCol w:w="2552"/>
      </w:tblGrid>
      <w:tr w:rsidR="00262637" w14:paraId="73712F69" w14:textId="77777777" w:rsidTr="00CC209D">
        <w:tc>
          <w:tcPr>
            <w:tcW w:w="6941" w:type="dxa"/>
          </w:tcPr>
          <w:p w14:paraId="676CC237" w14:textId="723BA970" w:rsidR="00262637" w:rsidRDefault="00262637" w:rsidP="006711FC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melanocytic nevi</w:t>
            </w:r>
          </w:p>
        </w:tc>
        <w:tc>
          <w:tcPr>
            <w:tcW w:w="2552" w:type="dxa"/>
          </w:tcPr>
          <w:p w14:paraId="55BA9EF6" w14:textId="0B9B3FB4" w:rsidR="00262637" w:rsidRDefault="00262637" w:rsidP="006711FC">
            <w:r>
              <w:t>6705</w:t>
            </w:r>
          </w:p>
        </w:tc>
      </w:tr>
      <w:tr w:rsidR="00262637" w14:paraId="54805286" w14:textId="77777777" w:rsidTr="00CC209D">
        <w:tc>
          <w:tcPr>
            <w:tcW w:w="6941" w:type="dxa"/>
          </w:tcPr>
          <w:p w14:paraId="5834CC80" w14:textId="72FB549C" w:rsidR="00262637" w:rsidRDefault="00262637" w:rsidP="006711FC">
            <w:r>
              <w:t>Melanoma</w:t>
            </w:r>
          </w:p>
        </w:tc>
        <w:tc>
          <w:tcPr>
            <w:tcW w:w="2552" w:type="dxa"/>
          </w:tcPr>
          <w:p w14:paraId="265636C8" w14:textId="53461D99" w:rsidR="00262637" w:rsidRDefault="00262637" w:rsidP="006711FC">
            <w:r>
              <w:t>1113</w:t>
            </w:r>
          </w:p>
        </w:tc>
      </w:tr>
      <w:tr w:rsidR="00262637" w14:paraId="2682BBC9" w14:textId="77777777" w:rsidTr="00CC209D">
        <w:tc>
          <w:tcPr>
            <w:tcW w:w="6941" w:type="dxa"/>
          </w:tcPr>
          <w:p w14:paraId="59EABD8A" w14:textId="496DFF67" w:rsidR="00262637" w:rsidRDefault="00262637" w:rsidP="006711FC">
            <w:r>
              <w:t xml:space="preserve">Vascular </w:t>
            </w:r>
          </w:p>
        </w:tc>
        <w:tc>
          <w:tcPr>
            <w:tcW w:w="2552" w:type="dxa"/>
          </w:tcPr>
          <w:p w14:paraId="5A0254F9" w14:textId="3CFD10DE" w:rsidR="00262637" w:rsidRDefault="00262637" w:rsidP="006711FC">
            <w:r>
              <w:t>142</w:t>
            </w:r>
          </w:p>
        </w:tc>
      </w:tr>
      <w:tr w:rsidR="00262637" w14:paraId="5DBCA8AA" w14:textId="77777777" w:rsidTr="00CC209D">
        <w:tc>
          <w:tcPr>
            <w:tcW w:w="6941" w:type="dxa"/>
          </w:tcPr>
          <w:p w14:paraId="006AD402" w14:textId="0AEF8100" w:rsidR="00262637" w:rsidRDefault="00262637" w:rsidP="006711FC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dermatofibroma </w:t>
            </w:r>
          </w:p>
        </w:tc>
        <w:tc>
          <w:tcPr>
            <w:tcW w:w="2552" w:type="dxa"/>
          </w:tcPr>
          <w:p w14:paraId="39326796" w14:textId="75C1DEFC" w:rsidR="00262637" w:rsidRDefault="00262637" w:rsidP="006711FC">
            <w:r>
              <w:t>115</w:t>
            </w:r>
          </w:p>
        </w:tc>
      </w:tr>
      <w:tr w:rsidR="00262637" w14:paraId="3A5E2F6E" w14:textId="77777777" w:rsidTr="00CC209D">
        <w:tc>
          <w:tcPr>
            <w:tcW w:w="6941" w:type="dxa"/>
          </w:tcPr>
          <w:p w14:paraId="3246C4DC" w14:textId="0DB18F12" w:rsidR="00262637" w:rsidRDefault="00262637" w:rsidP="006711FC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benign keratosis-like lesions</w:t>
            </w:r>
          </w:p>
        </w:tc>
        <w:tc>
          <w:tcPr>
            <w:tcW w:w="2552" w:type="dxa"/>
          </w:tcPr>
          <w:p w14:paraId="5FFAFA38" w14:textId="1141AF5B" w:rsidR="00262637" w:rsidRDefault="00262637" w:rsidP="006711FC">
            <w:r>
              <w:t>1099</w:t>
            </w:r>
          </w:p>
        </w:tc>
      </w:tr>
      <w:tr w:rsidR="00262637" w14:paraId="1F9B396B" w14:textId="77777777" w:rsidTr="00CC209D">
        <w:tc>
          <w:tcPr>
            <w:tcW w:w="6941" w:type="dxa"/>
          </w:tcPr>
          <w:p w14:paraId="5A5D77B4" w14:textId="5FDA0CA2" w:rsidR="00262637" w:rsidRDefault="00262637" w:rsidP="006711FC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basal cell carcinoma</w:t>
            </w:r>
          </w:p>
        </w:tc>
        <w:tc>
          <w:tcPr>
            <w:tcW w:w="2552" w:type="dxa"/>
          </w:tcPr>
          <w:p w14:paraId="4EC61187" w14:textId="11608CD7" w:rsidR="00262637" w:rsidRDefault="00262637" w:rsidP="006711FC">
            <w:r>
              <w:t>514</w:t>
            </w:r>
          </w:p>
        </w:tc>
      </w:tr>
      <w:tr w:rsidR="00262637" w14:paraId="051DB51D" w14:textId="77777777" w:rsidTr="00CC209D">
        <w:tc>
          <w:tcPr>
            <w:tcW w:w="6941" w:type="dxa"/>
          </w:tcPr>
          <w:p w14:paraId="50427288" w14:textId="6741BC1A" w:rsidR="00262637" w:rsidRDefault="00262637" w:rsidP="006711FC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Actinic keratoses and intraepithelial carcinoma / Bowen's disease </w:t>
            </w:r>
          </w:p>
        </w:tc>
        <w:tc>
          <w:tcPr>
            <w:tcW w:w="2552" w:type="dxa"/>
          </w:tcPr>
          <w:p w14:paraId="2030A459" w14:textId="02C91FAE" w:rsidR="00262637" w:rsidRDefault="00262637" w:rsidP="006711FC">
            <w:r>
              <w:t>327</w:t>
            </w:r>
          </w:p>
        </w:tc>
      </w:tr>
    </w:tbl>
    <w:p w14:paraId="19E1E305" w14:textId="14F706A2" w:rsidR="007F7551" w:rsidRDefault="007F7551" w:rsidP="006711FC"/>
    <w:p w14:paraId="63C632E4" w14:textId="010C634A" w:rsidR="00262637" w:rsidRDefault="00262637" w:rsidP="006711FC">
      <w:r>
        <w:t>As we can see, the class distribution is skewed, we have applied augmentation technique which alters the image to produce more training data. We have applied following augmentations on training data:</w:t>
      </w:r>
    </w:p>
    <w:tbl>
      <w:tblPr>
        <w:tblStyle w:val="TableGridLight"/>
        <w:tblW w:w="9351" w:type="dxa"/>
        <w:tblLook w:val="04A0" w:firstRow="1" w:lastRow="0" w:firstColumn="1" w:lastColumn="0" w:noHBand="0" w:noVBand="1"/>
      </w:tblPr>
      <w:tblGrid>
        <w:gridCol w:w="2069"/>
        <w:gridCol w:w="5874"/>
        <w:gridCol w:w="1408"/>
      </w:tblGrid>
      <w:tr w:rsidR="007F7551" w14:paraId="0EBE54D4" w14:textId="77777777" w:rsidTr="00262637">
        <w:tc>
          <w:tcPr>
            <w:tcW w:w="2069" w:type="dxa"/>
          </w:tcPr>
          <w:p w14:paraId="6BABEF55" w14:textId="5D982488" w:rsidR="007F7551" w:rsidRPr="00262637" w:rsidRDefault="007F7551" w:rsidP="007F7551">
            <w:pPr>
              <w:pStyle w:val="ListParagraph"/>
              <w:ind w:left="0"/>
              <w:rPr>
                <w:b/>
                <w:bCs/>
              </w:rPr>
            </w:pPr>
            <w:r w:rsidRPr="00262637">
              <w:rPr>
                <w:b/>
                <w:bCs/>
              </w:rPr>
              <w:t>Parameter</w:t>
            </w:r>
          </w:p>
        </w:tc>
        <w:tc>
          <w:tcPr>
            <w:tcW w:w="5874" w:type="dxa"/>
          </w:tcPr>
          <w:p w14:paraId="494D7DD8" w14:textId="6729256E" w:rsidR="007F7551" w:rsidRPr="00262637" w:rsidRDefault="007F7551" w:rsidP="007F7551">
            <w:pPr>
              <w:pStyle w:val="ListParagraph"/>
              <w:ind w:left="0"/>
              <w:rPr>
                <w:b/>
                <w:bCs/>
              </w:rPr>
            </w:pPr>
            <w:r w:rsidRPr="00262637">
              <w:rPr>
                <w:b/>
                <w:bCs/>
              </w:rPr>
              <w:t>Meaning</w:t>
            </w:r>
          </w:p>
        </w:tc>
        <w:tc>
          <w:tcPr>
            <w:tcW w:w="1408" w:type="dxa"/>
          </w:tcPr>
          <w:p w14:paraId="3E09884A" w14:textId="1174CF9D" w:rsidR="007F7551" w:rsidRPr="00262637" w:rsidRDefault="007F7551" w:rsidP="007F7551">
            <w:pPr>
              <w:pStyle w:val="ListParagraph"/>
              <w:ind w:left="0"/>
              <w:rPr>
                <w:b/>
                <w:bCs/>
              </w:rPr>
            </w:pPr>
            <w:r w:rsidRPr="00262637">
              <w:rPr>
                <w:b/>
                <w:bCs/>
              </w:rPr>
              <w:t>Value</w:t>
            </w:r>
          </w:p>
        </w:tc>
      </w:tr>
      <w:tr w:rsidR="007F7551" w14:paraId="763034AB" w14:textId="77777777" w:rsidTr="00262637">
        <w:tc>
          <w:tcPr>
            <w:tcW w:w="2069" w:type="dxa"/>
          </w:tcPr>
          <w:p w14:paraId="36C9099B" w14:textId="1CD0EAFA" w:rsidR="007F7551" w:rsidRDefault="007F7551" w:rsidP="007F7551">
            <w:pPr>
              <w:pStyle w:val="ListParagraph"/>
              <w:ind w:left="0"/>
            </w:pPr>
            <w:r>
              <w:t>Rescale</w:t>
            </w:r>
          </w:p>
        </w:tc>
        <w:tc>
          <w:tcPr>
            <w:tcW w:w="5874" w:type="dxa"/>
          </w:tcPr>
          <w:p w14:paraId="392C6BE5" w14:textId="2C9274D7" w:rsidR="007F7551" w:rsidRDefault="007F7551" w:rsidP="007F7551">
            <w:pPr>
              <w:pStyle w:val="ListParagraph"/>
              <w:ind w:left="0"/>
            </w:pPr>
            <w:r>
              <w:t>Normalizes</w:t>
            </w:r>
          </w:p>
        </w:tc>
        <w:tc>
          <w:tcPr>
            <w:tcW w:w="1408" w:type="dxa"/>
          </w:tcPr>
          <w:p w14:paraId="598248D0" w14:textId="3CE1B012" w:rsidR="007F7551" w:rsidRDefault="007F7551" w:rsidP="007F7551">
            <w:pPr>
              <w:pStyle w:val="ListParagraph"/>
              <w:ind w:left="0"/>
            </w:pPr>
            <w:r>
              <w:t>1/255</w:t>
            </w:r>
          </w:p>
        </w:tc>
      </w:tr>
      <w:tr w:rsidR="007F7551" w14:paraId="4868DA27" w14:textId="77777777" w:rsidTr="00262637">
        <w:tc>
          <w:tcPr>
            <w:tcW w:w="2069" w:type="dxa"/>
          </w:tcPr>
          <w:p w14:paraId="32616D8C" w14:textId="2E9F22DF" w:rsidR="007F7551" w:rsidRDefault="007F7551" w:rsidP="007F7551">
            <w:pPr>
              <w:pStyle w:val="ListParagraph"/>
              <w:ind w:left="0"/>
            </w:pPr>
            <w:r>
              <w:t>Shear range</w:t>
            </w:r>
          </w:p>
        </w:tc>
        <w:tc>
          <w:tcPr>
            <w:tcW w:w="5874" w:type="dxa"/>
          </w:tcPr>
          <w:p w14:paraId="7E71D216" w14:textId="11714B55" w:rsidR="007F7551" w:rsidRDefault="007F7551" w:rsidP="007F7551">
            <w:pPr>
              <w:pStyle w:val="ListParagraph"/>
              <w:ind w:left="0"/>
            </w:pPr>
            <w:r>
              <w:t xml:space="preserve">Changes the angle in </w:t>
            </w:r>
            <w:proofErr w:type="gramStart"/>
            <w:r>
              <w:t>counter clockwise</w:t>
            </w:r>
            <w:proofErr w:type="gramEnd"/>
            <w:r>
              <w:t xml:space="preserve"> direction (degrees)</w:t>
            </w:r>
          </w:p>
        </w:tc>
        <w:tc>
          <w:tcPr>
            <w:tcW w:w="1408" w:type="dxa"/>
          </w:tcPr>
          <w:p w14:paraId="5EB45D36" w14:textId="1A689A60" w:rsidR="007F7551" w:rsidRDefault="007F7551" w:rsidP="007F7551">
            <w:pPr>
              <w:pStyle w:val="ListParagraph"/>
              <w:ind w:left="0"/>
            </w:pPr>
            <w:r>
              <w:t>0.2</w:t>
            </w:r>
          </w:p>
        </w:tc>
      </w:tr>
      <w:tr w:rsidR="007F7551" w14:paraId="2F6BCDA8" w14:textId="77777777" w:rsidTr="00262637">
        <w:tc>
          <w:tcPr>
            <w:tcW w:w="2069" w:type="dxa"/>
          </w:tcPr>
          <w:p w14:paraId="7985D578" w14:textId="29DAAC75" w:rsidR="007F7551" w:rsidRDefault="007F7551" w:rsidP="007F7551">
            <w:pPr>
              <w:pStyle w:val="ListParagraph"/>
              <w:ind w:left="0"/>
            </w:pPr>
            <w:r>
              <w:t>Zoom range</w:t>
            </w:r>
          </w:p>
        </w:tc>
        <w:tc>
          <w:tcPr>
            <w:tcW w:w="5874" w:type="dxa"/>
          </w:tcPr>
          <w:p w14:paraId="561AABA8" w14:textId="47DE1807" w:rsidR="007F7551" w:rsidRDefault="007F7551" w:rsidP="007F7551">
            <w:pPr>
              <w:pStyle w:val="ListParagraph"/>
              <w:ind w:left="0"/>
            </w:pPr>
            <w:r>
              <w:t>Randomly zooms the image</w:t>
            </w:r>
          </w:p>
        </w:tc>
        <w:tc>
          <w:tcPr>
            <w:tcW w:w="1408" w:type="dxa"/>
          </w:tcPr>
          <w:p w14:paraId="1E5B4B7D" w14:textId="4896CDE2" w:rsidR="007F7551" w:rsidRDefault="007F7551" w:rsidP="007F7551">
            <w:pPr>
              <w:pStyle w:val="ListParagraph"/>
              <w:ind w:left="0"/>
            </w:pPr>
            <w:r>
              <w:t>0.2</w:t>
            </w:r>
          </w:p>
        </w:tc>
      </w:tr>
      <w:tr w:rsidR="007F7551" w14:paraId="4F9ECF02" w14:textId="77777777" w:rsidTr="00262637">
        <w:tc>
          <w:tcPr>
            <w:tcW w:w="2069" w:type="dxa"/>
          </w:tcPr>
          <w:p w14:paraId="55BD784D" w14:textId="50A8FFFD" w:rsidR="007F7551" w:rsidRDefault="007F7551" w:rsidP="007F7551">
            <w:pPr>
              <w:pStyle w:val="ListParagraph"/>
              <w:ind w:left="0"/>
            </w:pPr>
            <w:r>
              <w:t>Horizontal flip</w:t>
            </w:r>
          </w:p>
        </w:tc>
        <w:tc>
          <w:tcPr>
            <w:tcW w:w="5874" w:type="dxa"/>
          </w:tcPr>
          <w:p w14:paraId="7C5F75B3" w14:textId="17CB61B9" w:rsidR="007F7551" w:rsidRDefault="007F7551" w:rsidP="007F7551">
            <w:pPr>
              <w:pStyle w:val="ListParagraph"/>
              <w:ind w:left="0"/>
            </w:pPr>
            <w:r>
              <w:t>Randomly flips Horizontally</w:t>
            </w:r>
          </w:p>
        </w:tc>
        <w:tc>
          <w:tcPr>
            <w:tcW w:w="1408" w:type="dxa"/>
          </w:tcPr>
          <w:p w14:paraId="60BD0CBE" w14:textId="6AD4F34F" w:rsidR="007F7551" w:rsidRDefault="007F7551" w:rsidP="007F7551">
            <w:pPr>
              <w:pStyle w:val="ListParagraph"/>
              <w:ind w:left="0"/>
            </w:pPr>
            <w:r>
              <w:t>True</w:t>
            </w:r>
          </w:p>
        </w:tc>
      </w:tr>
      <w:tr w:rsidR="007F7551" w14:paraId="5FECB4E7" w14:textId="77777777" w:rsidTr="00262637">
        <w:tc>
          <w:tcPr>
            <w:tcW w:w="2069" w:type="dxa"/>
          </w:tcPr>
          <w:p w14:paraId="1A784E7B" w14:textId="4CBC3C0B" w:rsidR="007F7551" w:rsidRDefault="007F7551" w:rsidP="007F7551">
            <w:pPr>
              <w:pStyle w:val="ListParagraph"/>
              <w:ind w:left="0"/>
            </w:pPr>
            <w:r>
              <w:t>Rotation Range</w:t>
            </w:r>
          </w:p>
        </w:tc>
        <w:tc>
          <w:tcPr>
            <w:tcW w:w="5874" w:type="dxa"/>
          </w:tcPr>
          <w:p w14:paraId="4B2DC475" w14:textId="6758ABBE" w:rsidR="007F7551" w:rsidRDefault="007F7551" w:rsidP="007F7551">
            <w:pPr>
              <w:pStyle w:val="ListParagraph"/>
              <w:ind w:left="0"/>
            </w:pPr>
            <w:r>
              <w:t>Degree range for random rotations</w:t>
            </w:r>
          </w:p>
        </w:tc>
        <w:tc>
          <w:tcPr>
            <w:tcW w:w="1408" w:type="dxa"/>
          </w:tcPr>
          <w:p w14:paraId="1467747E" w14:textId="12CF5D81" w:rsidR="007F7551" w:rsidRDefault="007F7551" w:rsidP="007F7551">
            <w:pPr>
              <w:pStyle w:val="ListParagraph"/>
              <w:ind w:left="0"/>
            </w:pPr>
            <w:r>
              <w:t>10</w:t>
            </w:r>
          </w:p>
        </w:tc>
      </w:tr>
      <w:tr w:rsidR="007F7551" w14:paraId="16FCAE18" w14:textId="77777777" w:rsidTr="00262637">
        <w:tc>
          <w:tcPr>
            <w:tcW w:w="2069" w:type="dxa"/>
          </w:tcPr>
          <w:p w14:paraId="16E4E56D" w14:textId="48A798F9" w:rsidR="007F7551" w:rsidRDefault="007F7551" w:rsidP="007F7551">
            <w:pPr>
              <w:pStyle w:val="ListParagraph"/>
              <w:ind w:left="0"/>
            </w:pPr>
            <w:proofErr w:type="spellStart"/>
            <w:r>
              <w:t>height_shift_range</w:t>
            </w:r>
            <w:proofErr w:type="spellEnd"/>
          </w:p>
        </w:tc>
        <w:tc>
          <w:tcPr>
            <w:tcW w:w="5874" w:type="dxa"/>
          </w:tcPr>
          <w:p w14:paraId="073DDE05" w14:textId="7F03909F" w:rsidR="007F7551" w:rsidRDefault="006711FC" w:rsidP="007F7551">
            <w:pPr>
              <w:pStyle w:val="ListParagraph"/>
              <w:ind w:left="0"/>
            </w:pPr>
            <w:r>
              <w:t>Shift image along the height (in fractions of total height)</w:t>
            </w:r>
          </w:p>
        </w:tc>
        <w:tc>
          <w:tcPr>
            <w:tcW w:w="1408" w:type="dxa"/>
          </w:tcPr>
          <w:p w14:paraId="66424277" w14:textId="2B2B4AEC" w:rsidR="007F7551" w:rsidRDefault="007F7551" w:rsidP="007F7551">
            <w:pPr>
              <w:pStyle w:val="ListParagraph"/>
              <w:ind w:left="0"/>
            </w:pPr>
            <w:r>
              <w:t>0.2</w:t>
            </w:r>
          </w:p>
        </w:tc>
      </w:tr>
      <w:tr w:rsidR="007F7551" w14:paraId="3C01968A" w14:textId="77777777" w:rsidTr="00262637">
        <w:tc>
          <w:tcPr>
            <w:tcW w:w="2069" w:type="dxa"/>
          </w:tcPr>
          <w:p w14:paraId="76AF808B" w14:textId="367D466D" w:rsidR="007F7551" w:rsidRDefault="006711FC" w:rsidP="007F7551">
            <w:pPr>
              <w:pStyle w:val="ListParagraph"/>
              <w:ind w:left="0"/>
            </w:pPr>
            <w:proofErr w:type="spellStart"/>
            <w:r>
              <w:lastRenderedPageBreak/>
              <w:t>Width_shift_range</w:t>
            </w:r>
            <w:proofErr w:type="spellEnd"/>
          </w:p>
        </w:tc>
        <w:tc>
          <w:tcPr>
            <w:tcW w:w="5874" w:type="dxa"/>
          </w:tcPr>
          <w:p w14:paraId="6CDC6009" w14:textId="606AD8CA" w:rsidR="007F7551" w:rsidRDefault="006711FC" w:rsidP="007F7551">
            <w:pPr>
              <w:pStyle w:val="ListParagraph"/>
              <w:ind w:left="0"/>
            </w:pPr>
            <w:r>
              <w:t xml:space="preserve">Shift image along the </w:t>
            </w:r>
            <w:r>
              <w:t>width</w:t>
            </w:r>
            <w:r>
              <w:t xml:space="preserve"> (in fractions of total height)</w:t>
            </w:r>
          </w:p>
        </w:tc>
        <w:tc>
          <w:tcPr>
            <w:tcW w:w="1408" w:type="dxa"/>
          </w:tcPr>
          <w:p w14:paraId="45E34CAE" w14:textId="14A95FEB" w:rsidR="007F7551" w:rsidRDefault="006711FC" w:rsidP="007F7551">
            <w:pPr>
              <w:pStyle w:val="ListParagraph"/>
              <w:ind w:left="0"/>
            </w:pPr>
            <w:r>
              <w:t>0.2</w:t>
            </w:r>
          </w:p>
        </w:tc>
      </w:tr>
      <w:tr w:rsidR="006711FC" w14:paraId="67DB6886" w14:textId="77777777" w:rsidTr="00262637">
        <w:tc>
          <w:tcPr>
            <w:tcW w:w="2069" w:type="dxa"/>
          </w:tcPr>
          <w:p w14:paraId="4591B5D6" w14:textId="5A956DB1" w:rsidR="006711FC" w:rsidRDefault="006711FC" w:rsidP="007F7551">
            <w:pPr>
              <w:pStyle w:val="ListParagraph"/>
              <w:ind w:left="0"/>
            </w:pPr>
            <w:proofErr w:type="spellStart"/>
            <w:r>
              <w:t>Channel_shift_range</w:t>
            </w:r>
            <w:proofErr w:type="spellEnd"/>
          </w:p>
        </w:tc>
        <w:tc>
          <w:tcPr>
            <w:tcW w:w="5874" w:type="dxa"/>
          </w:tcPr>
          <w:p w14:paraId="01F999A1" w14:textId="7440D612" w:rsidR="006711FC" w:rsidRDefault="006711FC" w:rsidP="007F7551">
            <w:pPr>
              <w:pStyle w:val="ListParagraph"/>
              <w:ind w:left="0"/>
            </w:pPr>
            <w:r>
              <w:t>Range of random channel shifts</w:t>
            </w:r>
          </w:p>
        </w:tc>
        <w:tc>
          <w:tcPr>
            <w:tcW w:w="1408" w:type="dxa"/>
          </w:tcPr>
          <w:p w14:paraId="5F876285" w14:textId="0EFECB16" w:rsidR="006711FC" w:rsidRDefault="006711FC" w:rsidP="007F7551">
            <w:pPr>
              <w:pStyle w:val="ListParagraph"/>
              <w:ind w:left="0"/>
            </w:pPr>
            <w:r>
              <w:t>10</w:t>
            </w:r>
          </w:p>
        </w:tc>
      </w:tr>
      <w:tr w:rsidR="006711FC" w14:paraId="5E5D2332" w14:textId="77777777" w:rsidTr="00262637">
        <w:tc>
          <w:tcPr>
            <w:tcW w:w="2069" w:type="dxa"/>
          </w:tcPr>
          <w:p w14:paraId="770F5FBD" w14:textId="02AB5A40" w:rsidR="006711FC" w:rsidRDefault="006711FC" w:rsidP="007F7551">
            <w:pPr>
              <w:pStyle w:val="ListParagraph"/>
              <w:ind w:left="0"/>
            </w:pPr>
            <w:proofErr w:type="spellStart"/>
            <w:r>
              <w:t>Fill_mode</w:t>
            </w:r>
            <w:proofErr w:type="spellEnd"/>
          </w:p>
        </w:tc>
        <w:tc>
          <w:tcPr>
            <w:tcW w:w="5874" w:type="dxa"/>
          </w:tcPr>
          <w:p w14:paraId="23D8CE5F" w14:textId="7BEC3FA3" w:rsidR="006711FC" w:rsidRDefault="006711FC" w:rsidP="007F7551">
            <w:pPr>
              <w:pStyle w:val="ListParagraph"/>
              <w:ind w:left="0"/>
            </w:pPr>
            <w:r>
              <w:t>Padding</w:t>
            </w:r>
          </w:p>
        </w:tc>
        <w:tc>
          <w:tcPr>
            <w:tcW w:w="1408" w:type="dxa"/>
          </w:tcPr>
          <w:p w14:paraId="4F71DDF7" w14:textId="1761F728" w:rsidR="006711FC" w:rsidRDefault="006711FC" w:rsidP="007F7551">
            <w:pPr>
              <w:pStyle w:val="ListParagraph"/>
              <w:ind w:left="0"/>
            </w:pPr>
            <w:r>
              <w:t>Nearest</w:t>
            </w:r>
          </w:p>
        </w:tc>
      </w:tr>
    </w:tbl>
    <w:p w14:paraId="60E32558" w14:textId="77777777" w:rsidR="00CC209D" w:rsidRDefault="00CC209D" w:rsidP="00CC209D">
      <w:pPr>
        <w:pStyle w:val="Heading2"/>
        <w:ind w:left="360"/>
      </w:pPr>
    </w:p>
    <w:p w14:paraId="4164307B" w14:textId="7415E734" w:rsidR="00E35FCE" w:rsidRDefault="00E35FCE" w:rsidP="00CC209D">
      <w:pPr>
        <w:pStyle w:val="Heading2"/>
        <w:numPr>
          <w:ilvl w:val="0"/>
          <w:numId w:val="7"/>
        </w:numPr>
      </w:pPr>
      <w:r>
        <w:t>Image Segmentation</w:t>
      </w:r>
    </w:p>
    <w:p w14:paraId="2318CD20" w14:textId="77777777" w:rsidR="003D0C80" w:rsidRPr="003D0C80" w:rsidRDefault="003D0C80" w:rsidP="003D0C80"/>
    <w:p w14:paraId="3E2540E2" w14:textId="3FF781AD" w:rsidR="003D0C80" w:rsidRDefault="003D0C80" w:rsidP="003D0C80">
      <w:pPr>
        <w:pStyle w:val="ListParagraph"/>
        <w:numPr>
          <w:ilvl w:val="0"/>
          <w:numId w:val="10"/>
        </w:numPr>
      </w:pPr>
      <w:r>
        <w:t xml:space="preserve">Dataset used – </w:t>
      </w:r>
      <w:proofErr w:type="spellStart"/>
      <w:r>
        <w:t>DermIS</w:t>
      </w:r>
      <w:proofErr w:type="spellEnd"/>
      <w:r>
        <w:t xml:space="preserve"> and </w:t>
      </w:r>
      <w:proofErr w:type="spellStart"/>
      <w:r>
        <w:t>DermQuest</w:t>
      </w:r>
      <w:proofErr w:type="spellEnd"/>
    </w:p>
    <w:p w14:paraId="227429AC" w14:textId="2B538515" w:rsidR="003D0C80" w:rsidRDefault="003D0C80" w:rsidP="003D0C80">
      <w:pPr>
        <w:pStyle w:val="ListParagraph"/>
        <w:numPr>
          <w:ilvl w:val="0"/>
          <w:numId w:val="10"/>
        </w:numPr>
      </w:pPr>
      <w:r>
        <w:t>Created Image Masks using Segmentation</w:t>
      </w:r>
    </w:p>
    <w:p w14:paraId="6F7E012B" w14:textId="053D3069" w:rsidR="003D0C80" w:rsidRDefault="003D0C80" w:rsidP="003D0C80">
      <w:pPr>
        <w:pStyle w:val="ListParagraph"/>
        <w:numPr>
          <w:ilvl w:val="0"/>
          <w:numId w:val="10"/>
        </w:numPr>
      </w:pPr>
      <w:r>
        <w:t xml:space="preserve">Applied </w:t>
      </w:r>
      <w:proofErr w:type="spellStart"/>
      <w:r>
        <w:t>ResUnet</w:t>
      </w:r>
      <w:proofErr w:type="spellEnd"/>
      <w:r>
        <w:t xml:space="preserve"> architecture to develop CNN model for classifying image masks</w:t>
      </w:r>
    </w:p>
    <w:p w14:paraId="1776E9AA" w14:textId="5F077172" w:rsidR="003D0C80" w:rsidRDefault="003D0C80" w:rsidP="003D0C80">
      <w:pPr>
        <w:pStyle w:val="ListParagraph"/>
        <w:numPr>
          <w:ilvl w:val="0"/>
          <w:numId w:val="10"/>
        </w:numPr>
      </w:pPr>
      <w:r>
        <w:t>Evaluation Metrics:</w:t>
      </w:r>
    </w:p>
    <w:p w14:paraId="3B97F8BB" w14:textId="058B71D0" w:rsidR="003D0C80" w:rsidRPr="003D0C80" w:rsidRDefault="003D0C80" w:rsidP="003D0C80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199E392" wp14:editId="17BC3BEC">
            <wp:extent cx="1485900" cy="857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</w:t>
      </w:r>
    </w:p>
    <w:p w14:paraId="2C040657" w14:textId="260606AC" w:rsidR="003D0C80" w:rsidRPr="003D0C80" w:rsidRDefault="00262637" w:rsidP="00CC209D">
      <w:pPr>
        <w:pStyle w:val="Heading2"/>
        <w:numPr>
          <w:ilvl w:val="0"/>
          <w:numId w:val="7"/>
        </w:numPr>
      </w:pPr>
      <w:r>
        <w:t>CNN Model Buildin</w:t>
      </w:r>
      <w:r w:rsidR="003D0C80">
        <w:t>g</w:t>
      </w:r>
    </w:p>
    <w:p w14:paraId="12783FC9" w14:textId="4C8731DB" w:rsidR="007F7551" w:rsidRDefault="007F7551" w:rsidP="007F7551">
      <w:pPr>
        <w:ind w:left="360"/>
      </w:pPr>
    </w:p>
    <w:p w14:paraId="1FC17005" w14:textId="7C17374D" w:rsidR="00026825" w:rsidRDefault="00E412E6" w:rsidP="00026825">
      <w:r>
        <w:t xml:space="preserve">We have used </w:t>
      </w:r>
      <w:proofErr w:type="spellStart"/>
      <w:r>
        <w:t>ResNet</w:t>
      </w:r>
      <w:proofErr w:type="spellEnd"/>
      <w:r>
        <w:t xml:space="preserve"> (Residual Network architecture). It uses an extremely deep </w:t>
      </w:r>
      <w:r w:rsidR="00026825">
        <w:t>CNN,</w:t>
      </w:r>
      <w:r>
        <w:t xml:space="preserve"> and e</w:t>
      </w:r>
      <w:r>
        <w:t>ach residual unit is composed of</w:t>
      </w:r>
    </w:p>
    <w:p w14:paraId="02F733F7" w14:textId="586D14A3" w:rsidR="00026825" w:rsidRDefault="00026825" w:rsidP="00026825">
      <w:pPr>
        <w:pStyle w:val="ListParagraph"/>
        <w:numPr>
          <w:ilvl w:val="0"/>
          <w:numId w:val="5"/>
        </w:numPr>
      </w:pPr>
      <w:r>
        <w:t>Two</w:t>
      </w:r>
      <w:r w:rsidR="00E412E6">
        <w:t xml:space="preserve"> convolutional layers </w:t>
      </w:r>
    </w:p>
    <w:p w14:paraId="050CECD8" w14:textId="77777777" w:rsidR="00026825" w:rsidRDefault="00E412E6" w:rsidP="00026825">
      <w:pPr>
        <w:pStyle w:val="ListParagraph"/>
        <w:numPr>
          <w:ilvl w:val="0"/>
          <w:numId w:val="5"/>
        </w:numPr>
      </w:pPr>
      <w:r>
        <w:t xml:space="preserve"> Batch Normalization (BN) </w:t>
      </w:r>
    </w:p>
    <w:p w14:paraId="389318E9" w14:textId="3C578819" w:rsidR="007F7551" w:rsidRDefault="00E412E6" w:rsidP="00026825">
      <w:pPr>
        <w:pStyle w:val="ListParagraph"/>
        <w:numPr>
          <w:ilvl w:val="0"/>
          <w:numId w:val="5"/>
        </w:numPr>
      </w:pPr>
      <w:proofErr w:type="spellStart"/>
      <w:r>
        <w:t>ReLU</w:t>
      </w:r>
      <w:proofErr w:type="spellEnd"/>
      <w:r>
        <w:t xml:space="preserve"> activation, using 3 × 3 kernels and preserving spatial dimensions (stride 1, SAME padding).</w:t>
      </w:r>
      <w:r>
        <w:t xml:space="preserve"> </w:t>
      </w:r>
    </w:p>
    <w:p w14:paraId="014724F1" w14:textId="77777777" w:rsidR="00E412E6" w:rsidRDefault="00E412E6" w:rsidP="007F7551">
      <w:pPr>
        <w:ind w:left="360"/>
      </w:pPr>
    </w:p>
    <w:p w14:paraId="6DBE3EC0" w14:textId="18F2F79B" w:rsidR="00E412E6" w:rsidRDefault="00E35FCE" w:rsidP="007F7551">
      <w:pPr>
        <w:ind w:left="360"/>
        <w:rPr>
          <w:noProof/>
        </w:rPr>
      </w:pPr>
      <w:r>
        <w:rPr>
          <w:noProof/>
        </w:rPr>
        <w:t>For 20 Epochs, maximum accuracy = 70%</w:t>
      </w:r>
    </w:p>
    <w:p w14:paraId="11898270" w14:textId="77777777" w:rsidR="00E35FCE" w:rsidRDefault="00E35FCE" w:rsidP="007F7551">
      <w:pPr>
        <w:ind w:left="360"/>
        <w:rPr>
          <w:noProof/>
        </w:rPr>
      </w:pPr>
    </w:p>
    <w:p w14:paraId="0D00D597" w14:textId="5A2CE6DA" w:rsidR="003D0C80" w:rsidRDefault="00E35FCE" w:rsidP="003D0C80">
      <w:pPr>
        <w:pStyle w:val="Heading1"/>
      </w:pPr>
      <w:r>
        <w:t>Plan</w:t>
      </w:r>
      <w:r>
        <w:t xml:space="preserve"> </w:t>
      </w:r>
      <w:r>
        <w:t xml:space="preserve">for next 2 </w:t>
      </w:r>
      <w:r>
        <w:t>week</w:t>
      </w:r>
      <w:r>
        <w:t>s</w:t>
      </w:r>
    </w:p>
    <w:p w14:paraId="18F342FE" w14:textId="3A2DE040" w:rsidR="003D0C80" w:rsidRDefault="003D0C80" w:rsidP="003D0C80">
      <w:pPr>
        <w:pStyle w:val="ListParagraph"/>
        <w:numPr>
          <w:ilvl w:val="0"/>
          <w:numId w:val="8"/>
        </w:numPr>
      </w:pPr>
      <w:r>
        <w:t>Try out different CNN architectures with hyperparameter tuning.</w:t>
      </w:r>
    </w:p>
    <w:p w14:paraId="75147F55" w14:textId="07A11C41" w:rsidR="003D0C80" w:rsidRDefault="003D0C80" w:rsidP="003D0C80">
      <w:pPr>
        <w:pStyle w:val="ListParagraph"/>
        <w:numPr>
          <w:ilvl w:val="0"/>
          <w:numId w:val="8"/>
        </w:numPr>
      </w:pPr>
      <w:r>
        <w:t>Build proposed custom architectures based on research papers.</w:t>
      </w:r>
    </w:p>
    <w:p w14:paraId="4AC5A209" w14:textId="156D30A6" w:rsidR="003D0C80" w:rsidRDefault="003D0C80" w:rsidP="003D0C80">
      <w:pPr>
        <w:pStyle w:val="ListParagraph"/>
        <w:numPr>
          <w:ilvl w:val="0"/>
          <w:numId w:val="8"/>
        </w:numPr>
      </w:pPr>
      <w:r>
        <w:t>Develop models on ISIC 2019 and 2020(?) datasets.</w:t>
      </w:r>
    </w:p>
    <w:p w14:paraId="0D50DADD" w14:textId="623AF0C9" w:rsidR="003D0C80" w:rsidRPr="003D0C80" w:rsidRDefault="003D0C80" w:rsidP="003D0C80">
      <w:pPr>
        <w:pStyle w:val="ListParagraph"/>
        <w:numPr>
          <w:ilvl w:val="0"/>
          <w:numId w:val="8"/>
        </w:numPr>
      </w:pPr>
      <w:r>
        <w:t xml:space="preserve">Test on </w:t>
      </w:r>
      <w:proofErr w:type="spellStart"/>
      <w:r>
        <w:t>DermIS</w:t>
      </w:r>
      <w:proofErr w:type="spellEnd"/>
      <w:r>
        <w:t xml:space="preserve"> and </w:t>
      </w:r>
      <w:proofErr w:type="spellStart"/>
      <w:r>
        <w:t>DermQuest</w:t>
      </w:r>
      <w:proofErr w:type="spellEnd"/>
      <w:r>
        <w:t xml:space="preserve"> datasets (provided by Waterloo University) </w:t>
      </w:r>
    </w:p>
    <w:p w14:paraId="0628EBF1" w14:textId="77777777" w:rsidR="00E35FCE" w:rsidRPr="00E35FCE" w:rsidRDefault="00E35FCE" w:rsidP="00E35FCE"/>
    <w:p w14:paraId="6DE7091D" w14:textId="77777777" w:rsidR="00E35FCE" w:rsidRDefault="00E35FCE" w:rsidP="007F7551">
      <w:pPr>
        <w:ind w:left="360"/>
      </w:pPr>
    </w:p>
    <w:p w14:paraId="1446B9BA" w14:textId="77777777" w:rsidR="00E35FCE" w:rsidRDefault="00E35FCE" w:rsidP="007F7551">
      <w:pPr>
        <w:ind w:left="360"/>
      </w:pPr>
    </w:p>
    <w:p w14:paraId="0814D731" w14:textId="77777777" w:rsidR="00E412E6" w:rsidRPr="00906AD2" w:rsidRDefault="00E412E6" w:rsidP="007F7551">
      <w:pPr>
        <w:ind w:left="360"/>
      </w:pPr>
    </w:p>
    <w:sectPr w:rsidR="00E412E6" w:rsidRPr="0090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2D2"/>
    <w:multiLevelType w:val="hybridMultilevel"/>
    <w:tmpl w:val="8F6A7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74B1E"/>
    <w:multiLevelType w:val="hybridMultilevel"/>
    <w:tmpl w:val="0E0A18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74D6A"/>
    <w:multiLevelType w:val="hybridMultilevel"/>
    <w:tmpl w:val="341C9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90D5E"/>
    <w:multiLevelType w:val="hybridMultilevel"/>
    <w:tmpl w:val="BF325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B3E93"/>
    <w:multiLevelType w:val="hybridMultilevel"/>
    <w:tmpl w:val="959C2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33D6"/>
    <w:multiLevelType w:val="hybridMultilevel"/>
    <w:tmpl w:val="99F6EC2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D74A8"/>
    <w:multiLevelType w:val="hybridMultilevel"/>
    <w:tmpl w:val="4CB63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21D28"/>
    <w:multiLevelType w:val="hybridMultilevel"/>
    <w:tmpl w:val="C34E0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23CED"/>
    <w:multiLevelType w:val="hybridMultilevel"/>
    <w:tmpl w:val="36E20F5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BAF06FC"/>
    <w:multiLevelType w:val="hybridMultilevel"/>
    <w:tmpl w:val="3710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952C9"/>
    <w:multiLevelType w:val="hybridMultilevel"/>
    <w:tmpl w:val="AF3412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006E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D2"/>
    <w:rsid w:val="00026825"/>
    <w:rsid w:val="00262637"/>
    <w:rsid w:val="003D0C80"/>
    <w:rsid w:val="006711FC"/>
    <w:rsid w:val="007F7551"/>
    <w:rsid w:val="00906AD2"/>
    <w:rsid w:val="00CC209D"/>
    <w:rsid w:val="00E35FCE"/>
    <w:rsid w:val="00E4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093B"/>
  <w15:chartTrackingRefBased/>
  <w15:docId w15:val="{197CD077-B3AC-41E1-A1BE-9C377327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6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6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75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F75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Kaur</dc:creator>
  <cp:keywords/>
  <dc:description/>
  <cp:lastModifiedBy>Avneet Kaur</cp:lastModifiedBy>
  <cp:revision>3</cp:revision>
  <dcterms:created xsi:type="dcterms:W3CDTF">2022-02-24T17:53:00Z</dcterms:created>
  <dcterms:modified xsi:type="dcterms:W3CDTF">2022-02-24T19:29:00Z</dcterms:modified>
</cp:coreProperties>
</file>