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5DE28" w14:textId="12903FC6" w:rsidR="00497538" w:rsidRPr="00497538" w:rsidRDefault="00497538" w:rsidP="000F169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by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Ghazal E Ashar &amp; Shahzeb Ahmed Iqbal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Submitted to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 Noor ul Ain Afaq</w:t>
      </w:r>
    </w:p>
    <w:p w14:paraId="1798A4A9" w14:textId="42EB5BE2" w:rsidR="00497538" w:rsidRPr="00497538" w:rsidRDefault="00497538" w:rsidP="000F169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Summary</w:t>
      </w:r>
    </w:p>
    <w:p w14:paraId="55F1B23F" w14:textId="1458B181" w:rsidR="00497538" w:rsidRPr="00497538" w:rsidRDefault="00497538" w:rsidP="000F169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implements a complete course registration system using blockchain technology, featuring automated token economics, real-time transaction monitoring, and advanced security patterns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responsive frontend.</w:t>
      </w:r>
    </w:p>
    <w:p w14:paraId="55C37A44" w14:textId="77777777" w:rsidR="00497538" w:rsidRPr="00497538" w:rsidRDefault="00497538" w:rsidP="000F169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Features &amp; Functionality</w:t>
      </w:r>
    </w:p>
    <w:p w14:paraId="47367066" w14:textId="77777777" w:rsidR="00497538" w:rsidRPr="00497538" w:rsidRDefault="00497538" w:rsidP="000F169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Student Portal</w:t>
      </w:r>
    </w:p>
    <w:p w14:paraId="0E82CFE6" w14:textId="77777777" w:rsidR="00497538" w:rsidRPr="00497538" w:rsidRDefault="00497538" w:rsidP="000F16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 Registration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Browse and register for available courses</w:t>
      </w:r>
    </w:p>
    <w:p w14:paraId="4B6E7209" w14:textId="77777777" w:rsidR="00497538" w:rsidRPr="00497538" w:rsidRDefault="00497538" w:rsidP="000F16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Requests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Request CRST tokens by paying ETH upfront</w:t>
      </w:r>
    </w:p>
    <w:p w14:paraId="6719A80C" w14:textId="77777777" w:rsidR="00497538" w:rsidRPr="00497538" w:rsidRDefault="00497538" w:rsidP="000F1696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Management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View registration status and fee payment history</w:t>
      </w:r>
    </w:p>
    <w:p w14:paraId="5E50B9F6" w14:textId="77777777" w:rsidR="00497538" w:rsidRPr="00497538" w:rsidRDefault="00497538" w:rsidP="000F169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Admin Portal</w:t>
      </w:r>
    </w:p>
    <w:p w14:paraId="59FAF7E5" w14:textId="77777777" w:rsidR="00497538" w:rsidRPr="00497538" w:rsidRDefault="00497538" w:rsidP="000F16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 Management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Create, update, activate/deactivate courses</w:t>
      </w:r>
    </w:p>
    <w:p w14:paraId="0C04EAC1" w14:textId="77777777" w:rsidR="00497538" w:rsidRPr="00497538" w:rsidRDefault="00497538" w:rsidP="000F16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Token Request Approval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Review and approve/reject student token requests</w:t>
      </w:r>
    </w:p>
    <w:p w14:paraId="33AEAA6E" w14:textId="77777777" w:rsidR="00497538" w:rsidRPr="00497538" w:rsidRDefault="00497538" w:rsidP="000F1696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Operations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Withdraw ETH/CRST funds with automatic token burning</w:t>
      </w:r>
    </w:p>
    <w:p w14:paraId="4560B479" w14:textId="77777777" w:rsidR="00497538" w:rsidRPr="00497538" w:rsidRDefault="00497538" w:rsidP="000F169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Development &amp; Deployment</w:t>
      </w:r>
    </w:p>
    <w:p w14:paraId="1416081E" w14:textId="77777777" w:rsidR="000F1696" w:rsidRPr="00497538" w:rsidRDefault="000F1696" w:rsidP="000F169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Smart Contract Layer</w:t>
      </w:r>
    </w:p>
    <w:p w14:paraId="2C421D00" w14:textId="77777777" w:rsidR="000F1696" w:rsidRPr="00497538" w:rsidRDefault="000F1696" w:rsidP="000F1696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CRSTToken.sol</w:t>
      </w:r>
      <w:proofErr w:type="spellEnd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ERC20 token with dual auto-burn mechanics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5F4204" w14:textId="77777777" w:rsidR="000F1696" w:rsidRPr="00497538" w:rsidRDefault="000F1696" w:rsidP="000F1696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CourseRegistration.sol</w:t>
      </w:r>
      <w:proofErr w:type="spellEnd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Main business logic contract with role-based access control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749C6D" w14:textId="77777777" w:rsidR="000F1696" w:rsidRPr="00497538" w:rsidRDefault="000F1696" w:rsidP="000F1696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Gas Optimizations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Storage packing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 operations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immutable variables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A1B693" w14:textId="77777777" w:rsidR="000F1696" w:rsidRPr="00497538" w:rsidRDefault="000F1696" w:rsidP="000F169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Features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ReentrancyGuard</w:t>
      </w:r>
      <w:proofErr w:type="spellEnd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validation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based</w:t>
      </w:r>
      <w:proofErr w:type="gram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controls.</w:t>
      </w:r>
    </w:p>
    <w:p w14:paraId="3EE5E8FD" w14:textId="77777777" w:rsidR="000F1696" w:rsidRPr="00497538" w:rsidRDefault="000F1696" w:rsidP="000F169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 Integration</w:t>
      </w:r>
    </w:p>
    <w:p w14:paraId="1528059C" w14:textId="77777777" w:rsidR="000F1696" w:rsidRPr="00497538" w:rsidRDefault="000F1696" w:rsidP="000F169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Technology Stack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JavaScript, Ethers.js, Bootstrap, MetaMask integration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6BE107" w14:textId="77777777" w:rsidR="000F1696" w:rsidRPr="00497538" w:rsidRDefault="000F1696" w:rsidP="000F1696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Updates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Event-driven UI with automatic transaction monitoring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D93D6A" w14:textId="6E62D4B0" w:rsidR="000F1696" w:rsidRDefault="000F1696" w:rsidP="009C72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Experience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Wallet-only authentication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5AC3C2" w14:textId="74FDD348" w:rsidR="009C729E" w:rsidRPr="009C729E" w:rsidRDefault="009C729E" w:rsidP="009C72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C72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Deployment:</w:t>
      </w:r>
    </w:p>
    <w:p w14:paraId="26E673A1" w14:textId="77777777" w:rsidR="009C729E" w:rsidRPr="00497538" w:rsidRDefault="009C729E" w:rsidP="009C72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Hardhat for smart contract development and testing</w:t>
      </w:r>
    </w:p>
    <w:p w14:paraId="71EEB423" w14:textId="77777777" w:rsidR="009C729E" w:rsidRPr="00497538" w:rsidRDefault="009C729E" w:rsidP="009C72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Local Ethereum blockchain (localhost:8545, </w:t>
      </w:r>
      <w:proofErr w:type="spellStart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chainId</w:t>
      </w:r>
      <w:proofErr w:type="spellEnd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31337)</w:t>
      </w:r>
    </w:p>
    <w:p w14:paraId="259381C7" w14:textId="2359555A" w:rsidR="009C729E" w:rsidRPr="00497538" w:rsidRDefault="009C729E" w:rsidP="0058545A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Automatic ABI and address generation for seamless frontend integration</w:t>
      </w:r>
    </w:p>
    <w:p w14:paraId="442647B9" w14:textId="77777777" w:rsidR="00497538" w:rsidRPr="00497538" w:rsidRDefault="00497538" w:rsidP="000F169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Innovation &amp; Differentiation</w:t>
      </w:r>
    </w:p>
    <w:p w14:paraId="0B9A5FFF" w14:textId="77777777" w:rsidR="00497538" w:rsidRPr="00497538" w:rsidRDefault="00497538" w:rsidP="0058545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Pre-paid Token Requests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Students pay ETH upfront, eliminating credit risk</w:t>
      </w:r>
    </w:p>
    <w:p w14:paraId="3C6180AB" w14:textId="68D494B7" w:rsidR="00497538" w:rsidRPr="00497538" w:rsidRDefault="00497538" w:rsidP="0058545A">
      <w:pPr>
        <w:pStyle w:val="ListParagraph"/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Economic Stability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Automated supply management maintains token value and backing ratio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</w:t>
      </w: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ual auto-burn system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manual intervention</w:t>
      </w:r>
    </w:p>
    <w:p w14:paraId="642C24E5" w14:textId="77777777" w:rsidR="00497538" w:rsidRPr="00497538" w:rsidRDefault="00497538" w:rsidP="0058545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6A824AD7" w14:textId="476844AA" w:rsidR="00AC543C" w:rsidRPr="000F1696" w:rsidRDefault="00497538" w:rsidP="0058545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course registration system successfully demonstrates advanced blockchain development capabilities, combining innovative </w:t>
      </w:r>
      <w:proofErr w:type="spellStart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tokenomics</w:t>
      </w:r>
      <w:proofErr w:type="spellEnd"/>
      <w:r w:rsidRPr="0049753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practical user experience design. The dual auto-burn mechanism represents a novel approach to automated monetary policy, while the comprehensive security implementation and gas optimizations showcase production-ready smart contract development skills.</w:t>
      </w:r>
    </w:p>
    <w:sectPr w:rsidR="00AC543C" w:rsidRPr="000F16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281E2" w14:textId="77777777" w:rsidR="00595668" w:rsidRDefault="00595668" w:rsidP="00497538">
      <w:pPr>
        <w:spacing w:after="0" w:line="240" w:lineRule="auto"/>
      </w:pPr>
      <w:r>
        <w:separator/>
      </w:r>
    </w:p>
  </w:endnote>
  <w:endnote w:type="continuationSeparator" w:id="0">
    <w:p w14:paraId="05C04249" w14:textId="77777777" w:rsidR="00595668" w:rsidRDefault="00595668" w:rsidP="00497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6B71C" w14:textId="77777777" w:rsidR="00595668" w:rsidRDefault="00595668" w:rsidP="00497538">
      <w:pPr>
        <w:spacing w:after="0" w:line="240" w:lineRule="auto"/>
      </w:pPr>
      <w:r>
        <w:separator/>
      </w:r>
    </w:p>
  </w:footnote>
  <w:footnote w:type="continuationSeparator" w:id="0">
    <w:p w14:paraId="30C2B00A" w14:textId="77777777" w:rsidR="00595668" w:rsidRDefault="00595668" w:rsidP="00497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AEBC" w14:textId="612D6EBA" w:rsidR="00497538" w:rsidRDefault="00497538" w:rsidP="00497538">
    <w:pPr>
      <w:spacing w:before="100" w:beforeAutospacing="1" w:after="0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sz w:val="44"/>
        <w:szCs w:val="44"/>
        <w:lang w:eastAsia="en-GB"/>
        <w14:ligatures w14:val="none"/>
      </w:rPr>
    </w:pPr>
    <w:r w:rsidRPr="00497538">
      <w:rPr>
        <w:rFonts w:ascii="Times New Roman" w:eastAsia="Times New Roman" w:hAnsi="Times New Roman" w:cs="Times New Roman"/>
        <w:b/>
        <w:bCs/>
        <w:kern w:val="36"/>
        <w:sz w:val="44"/>
        <w:szCs w:val="44"/>
        <w:lang w:eastAsia="en-GB"/>
        <w14:ligatures w14:val="none"/>
      </w:rPr>
      <w:t>Course Registration System</w:t>
    </w:r>
    <w:r w:rsidR="00E54FA9">
      <w:rPr>
        <w:rFonts w:ascii="Times New Roman" w:eastAsia="Times New Roman" w:hAnsi="Times New Roman" w:cs="Times New Roman"/>
        <w:b/>
        <w:bCs/>
        <w:kern w:val="36"/>
        <w:sz w:val="44"/>
        <w:szCs w:val="44"/>
        <w:lang w:eastAsia="en-GB"/>
        <w14:ligatures w14:val="none"/>
      </w:rPr>
      <w:t xml:space="preserve"> – Final Report</w:t>
    </w:r>
  </w:p>
  <w:p w14:paraId="54CCDB76" w14:textId="0214BE63" w:rsidR="00497538" w:rsidRPr="00497538" w:rsidRDefault="00497538" w:rsidP="00497538">
    <w:pPr>
      <w:spacing w:after="100" w:afterAutospacing="1" w:line="240" w:lineRule="auto"/>
      <w:jc w:val="center"/>
      <w:outlineLvl w:val="0"/>
      <w:rPr>
        <w:rFonts w:ascii="Times New Roman" w:eastAsia="Times New Roman" w:hAnsi="Times New Roman" w:cs="Times New Roman"/>
        <w:b/>
        <w:bCs/>
        <w:kern w:val="36"/>
        <w:lang w:eastAsia="en-GB"/>
        <w14:ligatures w14:val="none"/>
      </w:rPr>
    </w:pPr>
    <w:r w:rsidRPr="00497538">
      <w:rPr>
        <w:rFonts w:ascii="Times New Roman" w:eastAsia="Times New Roman" w:hAnsi="Times New Roman" w:cs="Times New Roman"/>
        <w:b/>
        <w:bCs/>
        <w:kern w:val="36"/>
        <w:lang w:eastAsia="en-GB"/>
        <w14:ligatures w14:val="none"/>
      </w:rPr>
      <w:t>Blockchain and Smart Contract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72A5"/>
    <w:multiLevelType w:val="multilevel"/>
    <w:tmpl w:val="C34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28A1"/>
    <w:multiLevelType w:val="multilevel"/>
    <w:tmpl w:val="E698E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63F0B"/>
    <w:multiLevelType w:val="multilevel"/>
    <w:tmpl w:val="7D74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574BD"/>
    <w:multiLevelType w:val="multilevel"/>
    <w:tmpl w:val="8A1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B2767"/>
    <w:multiLevelType w:val="multilevel"/>
    <w:tmpl w:val="B8A2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D434E"/>
    <w:multiLevelType w:val="multilevel"/>
    <w:tmpl w:val="6FC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A2C7C"/>
    <w:multiLevelType w:val="multilevel"/>
    <w:tmpl w:val="B16C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66869"/>
    <w:multiLevelType w:val="multilevel"/>
    <w:tmpl w:val="AC3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00825"/>
    <w:multiLevelType w:val="multilevel"/>
    <w:tmpl w:val="3D66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33975"/>
    <w:multiLevelType w:val="multilevel"/>
    <w:tmpl w:val="D4F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72EB9"/>
    <w:multiLevelType w:val="multilevel"/>
    <w:tmpl w:val="018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173426">
    <w:abstractNumId w:val="3"/>
  </w:num>
  <w:num w:numId="2" w16cid:durableId="928661987">
    <w:abstractNumId w:val="4"/>
  </w:num>
  <w:num w:numId="3" w16cid:durableId="574708787">
    <w:abstractNumId w:val="8"/>
  </w:num>
  <w:num w:numId="4" w16cid:durableId="382488316">
    <w:abstractNumId w:val="9"/>
  </w:num>
  <w:num w:numId="5" w16cid:durableId="555429732">
    <w:abstractNumId w:val="7"/>
  </w:num>
  <w:num w:numId="6" w16cid:durableId="1112437545">
    <w:abstractNumId w:val="6"/>
  </w:num>
  <w:num w:numId="7" w16cid:durableId="1746758252">
    <w:abstractNumId w:val="5"/>
  </w:num>
  <w:num w:numId="8" w16cid:durableId="1480226670">
    <w:abstractNumId w:val="0"/>
  </w:num>
  <w:num w:numId="9" w16cid:durableId="488788737">
    <w:abstractNumId w:val="1"/>
  </w:num>
  <w:num w:numId="10" w16cid:durableId="464079113">
    <w:abstractNumId w:val="2"/>
  </w:num>
  <w:num w:numId="11" w16cid:durableId="8873002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38"/>
    <w:rsid w:val="000F1696"/>
    <w:rsid w:val="00224355"/>
    <w:rsid w:val="00497538"/>
    <w:rsid w:val="0058545A"/>
    <w:rsid w:val="00595668"/>
    <w:rsid w:val="007C0603"/>
    <w:rsid w:val="009C729E"/>
    <w:rsid w:val="00AC543C"/>
    <w:rsid w:val="00B747EB"/>
    <w:rsid w:val="00D328D9"/>
    <w:rsid w:val="00E54FA9"/>
    <w:rsid w:val="00F1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E7B6"/>
  <w15:chartTrackingRefBased/>
  <w15:docId w15:val="{3DACD0FC-1DA2-4E12-B38B-7F8D5819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5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53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3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3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3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3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3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3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97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53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53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97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3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97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3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975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7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3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97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3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2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 E Ashar</dc:creator>
  <cp:keywords/>
  <dc:description/>
  <cp:lastModifiedBy>Ghazal E Ashar</cp:lastModifiedBy>
  <cp:revision>4</cp:revision>
  <dcterms:created xsi:type="dcterms:W3CDTF">2025-06-18T13:32:00Z</dcterms:created>
  <dcterms:modified xsi:type="dcterms:W3CDTF">2025-06-18T13:48:00Z</dcterms:modified>
</cp:coreProperties>
</file>