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27.04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guidelines (branch + pull request)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TODO: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Vahag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part4: replicaSet</w:t>
      </w:r>
      <w:r>
        <w:rPr>
          <w:rFonts w:hint="default"/>
          <w:lang w:val="en-US" w:eastAsia="zh-CN"/>
        </w:rPr>
        <w:t>, statically -&gt; dynamically 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Xie&amp;Hu  - part1-3</w:t>
      </w:r>
      <w:r>
        <w:rPr>
          <w:rFonts w:hint="default"/>
          <w:lang w:val="en-US" w:eastAsia="zh-CN"/>
        </w:rPr>
        <w:t xml:space="preserve">: improve the service </w:t>
      </w:r>
      <w:r>
        <w:rPr>
          <w:rFonts w:hint="eastAsia"/>
          <w:lang w:val="en-US" w:eastAsia="zh-CN"/>
        </w:rPr>
        <w:t>, GitHub code-read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TODO later: change exec to docker client (later)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05.05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Expectations of 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Meaningful comments, no hard-codes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Controller </w:t>
      </w:r>
      <w:bookmarkStart w:id="0" w:name="_GoBack"/>
      <w:bookmarkEnd w:id="0"/>
      <w:r>
        <w:rPr>
          <w:rFonts w:hint="default"/>
          <w:lang w:val="en-US" w:eastAsia="zh-CN"/>
        </w:rPr>
        <w:t>is watching not scheduler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Based on musicminion make our codebase more rebust: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Etcd</w:t>
      </w:r>
      <w:r>
        <w:rPr>
          <w:rFonts w:hint="default"/>
          <w:lang w:val="en-US" w:eastAsia="zh-CN"/>
        </w:rPr>
        <w:t xml:space="preserve">: make persistent, check if exist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Cobra (create from commands)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0062"/>
    <w:rsid w:val="11792BB1"/>
    <w:rsid w:val="123573E7"/>
    <w:rsid w:val="1CD16B77"/>
    <w:rsid w:val="1CF85B73"/>
    <w:rsid w:val="31272CDE"/>
    <w:rsid w:val="49FC637F"/>
    <w:rsid w:val="51A85A63"/>
    <w:rsid w:val="60C529C7"/>
    <w:rsid w:val="61B334D5"/>
    <w:rsid w:val="6FA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2024-05-04T14:31:00Z</dcterms:created>
  <dc:creator>vahag</dc:creator>
  <cp:lastModifiedBy>Vahagn Ghazaryan</cp:lastModifiedBy>
  <dcterms:modified xsi:type="dcterms:W3CDTF">2024-05-05T10:47:34Z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1E6C6476500F4ECD8EB960BCEEF9F638_12</vt:lpwstr>
  </property>
</Properties>
</file>