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3F6A" w14:textId="77777777" w:rsidR="0080734E" w:rsidRPr="0080734E" w:rsidRDefault="0080734E" w:rsidP="00AF2ED6">
      <w:pPr>
        <w:spacing w:after="0" w:line="240" w:lineRule="auto"/>
        <w:ind w:right="0" w:firstLine="0"/>
        <w:jc w:val="center"/>
        <w:rPr>
          <w:color w:val="auto"/>
          <w:sz w:val="28"/>
          <w:szCs w:val="26"/>
        </w:rPr>
      </w:pPr>
      <w:r w:rsidRPr="0080734E">
        <w:rPr>
          <w:color w:val="auto"/>
          <w:sz w:val="28"/>
          <w:szCs w:val="26"/>
        </w:rPr>
        <w:t>ОТЗЫВ</w:t>
      </w:r>
    </w:p>
    <w:p w14:paraId="7B79BB38" w14:textId="77777777" w:rsidR="0080734E" w:rsidRPr="0080734E" w:rsidRDefault="0080734E" w:rsidP="0080734E">
      <w:pPr>
        <w:spacing w:after="0" w:line="240" w:lineRule="auto"/>
        <w:ind w:right="0" w:firstLine="0"/>
        <w:jc w:val="center"/>
        <w:rPr>
          <w:color w:val="auto"/>
          <w:sz w:val="28"/>
          <w:szCs w:val="26"/>
        </w:rPr>
      </w:pPr>
      <w:r w:rsidRPr="0080734E">
        <w:rPr>
          <w:color w:val="auto"/>
          <w:sz w:val="28"/>
          <w:szCs w:val="26"/>
        </w:rPr>
        <w:t xml:space="preserve">на дипломную работу студента 4 курса </w:t>
      </w:r>
    </w:p>
    <w:p w14:paraId="08103AF9" w14:textId="77777777" w:rsidR="0080734E" w:rsidRPr="0080734E" w:rsidRDefault="0080734E" w:rsidP="0080734E">
      <w:pPr>
        <w:spacing w:after="0" w:line="240" w:lineRule="auto"/>
        <w:ind w:right="0" w:firstLine="0"/>
        <w:jc w:val="center"/>
        <w:rPr>
          <w:color w:val="auto"/>
          <w:sz w:val="28"/>
          <w:szCs w:val="26"/>
        </w:rPr>
      </w:pPr>
      <w:r w:rsidRPr="0080734E">
        <w:rPr>
          <w:color w:val="auto"/>
          <w:sz w:val="28"/>
          <w:szCs w:val="26"/>
        </w:rPr>
        <w:t xml:space="preserve">кафедры интеллектуальных систем </w:t>
      </w:r>
    </w:p>
    <w:p w14:paraId="71B31E06" w14:textId="77777777" w:rsidR="001B26AA" w:rsidRPr="006219A5" w:rsidRDefault="0080734E" w:rsidP="0080734E">
      <w:pPr>
        <w:spacing w:after="25" w:line="259" w:lineRule="auto"/>
        <w:ind w:left="10" w:right="5" w:hanging="10"/>
        <w:jc w:val="center"/>
        <w:rPr>
          <w:sz w:val="28"/>
          <w:szCs w:val="28"/>
        </w:rPr>
      </w:pPr>
      <w:r w:rsidRPr="0080734E">
        <w:rPr>
          <w:color w:val="auto"/>
          <w:sz w:val="28"/>
          <w:szCs w:val="26"/>
        </w:rPr>
        <w:t>факультета радиофизики и компьютерных технологий БГУ</w:t>
      </w:r>
      <w:r w:rsidRPr="006219A5">
        <w:rPr>
          <w:b/>
          <w:sz w:val="28"/>
          <w:szCs w:val="28"/>
        </w:rPr>
        <w:t xml:space="preserve"> </w:t>
      </w:r>
      <w:r w:rsidR="001757AD" w:rsidRPr="006219A5">
        <w:rPr>
          <w:b/>
          <w:sz w:val="28"/>
          <w:szCs w:val="28"/>
        </w:rPr>
        <w:t xml:space="preserve">  </w:t>
      </w:r>
    </w:p>
    <w:p w14:paraId="7F93B586" w14:textId="77777777" w:rsidR="00AF2ED6" w:rsidRPr="005F7915" w:rsidRDefault="00AF2ED6" w:rsidP="00AF2ED6">
      <w:pPr>
        <w:pStyle w:val="a3"/>
        <w:shd w:val="clear" w:color="auto" w:fill="FFFFFF" w:themeFill="background1"/>
        <w:spacing w:after="360" w:afterAutospacing="0" w:line="360" w:lineRule="exact"/>
        <w:ind w:left="-142" w:firstLine="568"/>
        <w:jc w:val="center"/>
        <w:rPr>
          <w:b/>
          <w:sz w:val="28"/>
          <w:szCs w:val="28"/>
        </w:rPr>
      </w:pPr>
      <w:bookmarkStart w:id="0" w:name="_Hlk105581451"/>
      <w:r w:rsidRPr="005F7915">
        <w:rPr>
          <w:b/>
          <w:sz w:val="28"/>
          <w:szCs w:val="28"/>
        </w:rPr>
        <w:t>Р</w:t>
      </w:r>
      <w:r w:rsidR="00767A7D" w:rsidRPr="005F7915">
        <w:rPr>
          <w:b/>
          <w:sz w:val="28"/>
          <w:szCs w:val="28"/>
        </w:rPr>
        <w:t xml:space="preserve">аковец </w:t>
      </w:r>
      <w:r w:rsidRPr="005F7915">
        <w:rPr>
          <w:b/>
          <w:sz w:val="28"/>
          <w:szCs w:val="28"/>
        </w:rPr>
        <w:t>Андрей Владимирович</w:t>
      </w:r>
    </w:p>
    <w:bookmarkEnd w:id="0"/>
    <w:p w14:paraId="60A7E4DE" w14:textId="77777777" w:rsidR="00AF2ED6" w:rsidRPr="000C05A8" w:rsidRDefault="00AF2ED6" w:rsidP="00AF2ED6">
      <w:pPr>
        <w:pStyle w:val="a3"/>
        <w:shd w:val="clear" w:color="auto" w:fill="FFFFFF" w:themeFill="background1"/>
        <w:spacing w:after="360" w:afterAutospacing="0" w:line="360" w:lineRule="exact"/>
        <w:ind w:left="-142" w:firstLine="568"/>
        <w:jc w:val="center"/>
        <w:rPr>
          <w:sz w:val="28"/>
          <w:szCs w:val="28"/>
        </w:rPr>
      </w:pPr>
    </w:p>
    <w:p w14:paraId="2403F6FC" w14:textId="77777777" w:rsidR="00AF2ED6" w:rsidRDefault="000A5185" w:rsidP="00AF2ED6">
      <w:pPr>
        <w:pStyle w:val="a3"/>
        <w:shd w:val="clear" w:color="auto" w:fill="FFFFFF" w:themeFill="background1"/>
        <w:spacing w:after="360" w:afterAutospacing="0" w:line="360" w:lineRule="exact"/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>н</w:t>
      </w:r>
      <w:r w:rsidR="0080734E" w:rsidRPr="0080734E">
        <w:rPr>
          <w:sz w:val="28"/>
          <w:szCs w:val="28"/>
        </w:rPr>
        <w:t>а тему</w:t>
      </w:r>
      <w:r w:rsidR="00AF2ED6">
        <w:rPr>
          <w:sz w:val="28"/>
          <w:szCs w:val="28"/>
        </w:rPr>
        <w:t>:</w:t>
      </w:r>
      <w:r w:rsidR="008739CE">
        <w:rPr>
          <w:sz w:val="28"/>
          <w:szCs w:val="28"/>
        </w:rPr>
        <w:t xml:space="preserve"> </w:t>
      </w:r>
      <w:r w:rsidR="00DF325A">
        <w:rPr>
          <w:sz w:val="28"/>
          <w:szCs w:val="28"/>
        </w:rPr>
        <w:t>«</w:t>
      </w:r>
      <w:r w:rsidR="00AF2ED6" w:rsidRPr="006B4BE8">
        <w:rPr>
          <w:b/>
          <w:sz w:val="28"/>
          <w:szCs w:val="28"/>
        </w:rPr>
        <w:t>АНАЛИЗ ЗНАЧИМОСТИ ВХОДНЫХ ПРИЗНАКОВ МОДЕЛЕЙ МАШИННОГО ОБУЧЕНИЯ С УЧИТЕЛЕМ</w:t>
      </w:r>
    </w:p>
    <w:p w14:paraId="4726EF53" w14:textId="77777777" w:rsidR="001B26AA" w:rsidRPr="0080734E" w:rsidRDefault="00DF325A">
      <w:pPr>
        <w:spacing w:after="0" w:line="266" w:lineRule="auto"/>
        <w:ind w:right="0"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»</w:t>
      </w:r>
      <w:r w:rsidR="001757AD" w:rsidRPr="0080734E">
        <w:rPr>
          <w:b/>
          <w:sz w:val="28"/>
          <w:szCs w:val="28"/>
        </w:rPr>
        <w:t xml:space="preserve"> </w:t>
      </w:r>
    </w:p>
    <w:p w14:paraId="3BB80B75" w14:textId="77777777" w:rsidR="00D325A4" w:rsidRPr="00D325A4" w:rsidRDefault="00D325A4" w:rsidP="00D325A4">
      <w:pPr>
        <w:suppressAutoHyphens/>
        <w:spacing w:after="160" w:line="360" w:lineRule="exact"/>
        <w:ind w:right="0" w:firstLine="680"/>
        <w:contextualSpacing/>
        <w:rPr>
          <w:rFonts w:eastAsia="Calibri"/>
          <w:color w:val="auto"/>
          <w:sz w:val="28"/>
          <w:lang w:eastAsia="en-US"/>
        </w:rPr>
      </w:pPr>
      <w:r w:rsidRPr="00D325A4">
        <w:rPr>
          <w:rFonts w:eastAsia="Calibri"/>
          <w:color w:val="auto"/>
          <w:sz w:val="28"/>
          <w:lang w:eastAsia="en-US"/>
        </w:rPr>
        <w:t>Дипломная работа объемом 56 страниц, три главы, содержит 2 таблицы, 34 формулы, список использованной литературы из 38 наименований.</w:t>
      </w:r>
    </w:p>
    <w:p w14:paraId="1E9C6C36" w14:textId="77777777" w:rsidR="00003208" w:rsidRPr="00003208" w:rsidRDefault="00003208" w:rsidP="00003208">
      <w:pPr>
        <w:suppressAutoHyphens/>
        <w:spacing w:after="160" w:line="360" w:lineRule="exact"/>
        <w:ind w:right="0" w:firstLine="680"/>
        <w:contextualSpacing/>
        <w:rPr>
          <w:rFonts w:eastAsia="Calibri"/>
          <w:color w:val="auto"/>
          <w:sz w:val="28"/>
          <w:lang w:eastAsia="en-US"/>
        </w:rPr>
      </w:pPr>
      <w:r w:rsidRPr="00003208">
        <w:rPr>
          <w:rFonts w:eastAsia="Calibri"/>
          <w:color w:val="auto"/>
          <w:sz w:val="28"/>
          <w:lang w:eastAsia="en-US"/>
        </w:rPr>
        <w:t xml:space="preserve">В </w:t>
      </w:r>
      <w:r w:rsidR="00323D8F">
        <w:rPr>
          <w:rFonts w:eastAsia="Calibri"/>
          <w:color w:val="auto"/>
          <w:sz w:val="28"/>
          <w:lang w:eastAsia="en-US"/>
        </w:rPr>
        <w:t xml:space="preserve">дипломной работе рассмотрены </w:t>
      </w:r>
      <w:r w:rsidRPr="00003208">
        <w:rPr>
          <w:rFonts w:eastAsia="Calibri"/>
          <w:color w:val="auto"/>
          <w:sz w:val="28"/>
          <w:lang w:eastAsia="en-US"/>
        </w:rPr>
        <w:t>модел</w:t>
      </w:r>
      <w:r w:rsidR="00323D8F">
        <w:rPr>
          <w:rFonts w:eastAsia="Calibri"/>
          <w:color w:val="auto"/>
          <w:sz w:val="28"/>
          <w:lang w:eastAsia="en-US"/>
        </w:rPr>
        <w:t>и</w:t>
      </w:r>
      <w:r w:rsidRPr="00003208">
        <w:rPr>
          <w:rFonts w:eastAsia="Calibri"/>
          <w:color w:val="auto"/>
          <w:sz w:val="28"/>
          <w:lang w:eastAsia="en-US"/>
        </w:rPr>
        <w:t xml:space="preserve"> машинного обучения с учителем, анализ значимости признаков в моделях, исследова</w:t>
      </w:r>
      <w:r w:rsidR="00D325A4">
        <w:rPr>
          <w:rFonts w:eastAsia="Calibri"/>
          <w:color w:val="auto"/>
          <w:sz w:val="28"/>
          <w:lang w:eastAsia="en-US"/>
        </w:rPr>
        <w:t>ны</w:t>
      </w:r>
      <w:r w:rsidRPr="00003208">
        <w:rPr>
          <w:rFonts w:eastAsia="Calibri"/>
          <w:color w:val="auto"/>
          <w:sz w:val="28"/>
          <w:lang w:eastAsia="en-US"/>
        </w:rPr>
        <w:t xml:space="preserve"> алгоритмы на устойчивость к шумовым признакам с различными видами распределений.</w:t>
      </w:r>
    </w:p>
    <w:p w14:paraId="71F00BE3" w14:textId="77777777" w:rsidR="00CA4E6A" w:rsidRPr="00CA4E6A" w:rsidRDefault="00D325A4" w:rsidP="00CA4E6A">
      <w:pPr>
        <w:shd w:val="clear" w:color="auto" w:fill="FFFFFF"/>
        <w:suppressAutoHyphens/>
        <w:spacing w:after="0" w:line="360" w:lineRule="atLeast"/>
        <w:ind w:right="0" w:firstLine="708"/>
        <w:contextualSpacing/>
        <w:rPr>
          <w:rFonts w:eastAsia="Calibri"/>
          <w:color w:val="auto"/>
          <w:sz w:val="28"/>
          <w:szCs w:val="28"/>
          <w:shd w:val="clear" w:color="auto" w:fill="FFFFFF"/>
          <w:lang w:eastAsia="en-US"/>
        </w:rPr>
      </w:pPr>
      <w:r>
        <w:rPr>
          <w:rFonts w:eastAsia="Calibri"/>
          <w:color w:val="auto"/>
          <w:sz w:val="28"/>
          <w:szCs w:val="28"/>
          <w:shd w:val="clear" w:color="auto" w:fill="FFFFFF"/>
          <w:lang w:eastAsia="en-US"/>
        </w:rPr>
        <w:t>В</w:t>
      </w:r>
      <w:r w:rsidR="00CA4E6A" w:rsidRPr="00CA4E6A">
        <w:rPr>
          <w:rFonts w:eastAsia="Calibri"/>
          <w:color w:val="auto"/>
          <w:sz w:val="28"/>
          <w:szCs w:val="28"/>
          <w:shd w:val="clear" w:color="auto" w:fill="FFFFFF"/>
          <w:lang w:eastAsia="en-US"/>
        </w:rPr>
        <w:t xml:space="preserve"> работе </w:t>
      </w:r>
      <w:r>
        <w:rPr>
          <w:rFonts w:eastAsia="Calibri"/>
          <w:color w:val="auto"/>
          <w:sz w:val="28"/>
          <w:szCs w:val="28"/>
          <w:shd w:val="clear" w:color="auto" w:fill="FFFFFF"/>
          <w:lang w:eastAsia="en-US"/>
        </w:rPr>
        <w:t xml:space="preserve">представлены </w:t>
      </w:r>
      <w:r w:rsidR="00CA4E6A" w:rsidRPr="00CA4E6A">
        <w:rPr>
          <w:rFonts w:eastAsia="Calibri"/>
          <w:color w:val="auto"/>
          <w:sz w:val="28"/>
          <w:szCs w:val="28"/>
          <w:shd w:val="clear" w:color="auto" w:fill="FFFFFF"/>
          <w:lang w:eastAsia="en-US"/>
        </w:rPr>
        <w:t>методы оценки важности признаков для моделей решающего дерева и случайного леса.</w:t>
      </w:r>
    </w:p>
    <w:p w14:paraId="2104ED1E" w14:textId="77777777" w:rsidR="00CA4E6A" w:rsidRPr="00CA4E6A" w:rsidRDefault="00D325A4" w:rsidP="00CA4E6A">
      <w:pPr>
        <w:shd w:val="clear" w:color="auto" w:fill="FFFFFF"/>
        <w:suppressAutoHyphens/>
        <w:spacing w:after="120" w:line="360" w:lineRule="atLeast"/>
        <w:ind w:right="0" w:firstLine="708"/>
        <w:contextualSpacing/>
        <w:rPr>
          <w:rFonts w:eastAsia="Calibri"/>
          <w:color w:val="auto"/>
          <w:sz w:val="28"/>
          <w:szCs w:val="28"/>
          <w:shd w:val="clear" w:color="auto" w:fill="FFFFFF"/>
          <w:lang w:eastAsia="en-US"/>
        </w:rPr>
      </w:pPr>
      <w:r>
        <w:rPr>
          <w:rFonts w:eastAsia="Calibri"/>
          <w:color w:val="auto"/>
          <w:sz w:val="28"/>
          <w:szCs w:val="28"/>
          <w:shd w:val="clear" w:color="auto" w:fill="FFFFFF"/>
          <w:lang w:eastAsia="en-US"/>
        </w:rPr>
        <w:t xml:space="preserve">Дипломник оценил </w:t>
      </w:r>
      <w:r w:rsidR="00CA4E6A" w:rsidRPr="00CA4E6A">
        <w:rPr>
          <w:rFonts w:eastAsia="Calibri"/>
          <w:color w:val="auto"/>
          <w:sz w:val="28"/>
          <w:szCs w:val="28"/>
          <w:shd w:val="clear" w:color="auto" w:fill="FFFFFF"/>
          <w:lang w:eastAsia="en-US"/>
        </w:rPr>
        <w:t>модификаци</w:t>
      </w:r>
      <w:r w:rsidR="00467263">
        <w:rPr>
          <w:rFonts w:eastAsia="Calibri"/>
          <w:color w:val="auto"/>
          <w:sz w:val="28"/>
          <w:szCs w:val="28"/>
          <w:shd w:val="clear" w:color="auto" w:fill="FFFFFF"/>
          <w:lang w:eastAsia="en-US"/>
        </w:rPr>
        <w:t>ю</w:t>
      </w:r>
      <w:r w:rsidR="00CA4E6A" w:rsidRPr="00CA4E6A">
        <w:rPr>
          <w:rFonts w:eastAsia="Calibri"/>
          <w:color w:val="auto"/>
          <w:sz w:val="28"/>
          <w:szCs w:val="28"/>
          <w:shd w:val="clear" w:color="auto" w:fill="FFFFFF"/>
          <w:lang w:eastAsia="en-US"/>
        </w:rPr>
        <w:t xml:space="preserve"> метода оценки важности признаков на основе перестановок. </w:t>
      </w:r>
      <w:r w:rsidR="00467263">
        <w:rPr>
          <w:rFonts w:eastAsia="Calibri"/>
          <w:color w:val="auto"/>
          <w:sz w:val="28"/>
          <w:szCs w:val="28"/>
          <w:shd w:val="clear" w:color="auto" w:fill="FFFFFF"/>
          <w:lang w:eastAsia="en-US"/>
        </w:rPr>
        <w:t>М</w:t>
      </w:r>
      <w:r w:rsidR="00CA4E6A" w:rsidRPr="00CA4E6A">
        <w:rPr>
          <w:rFonts w:eastAsia="Calibri"/>
          <w:color w:val="auto"/>
          <w:sz w:val="28"/>
          <w:szCs w:val="28"/>
          <w:shd w:val="clear" w:color="auto" w:fill="FFFFFF"/>
          <w:lang w:eastAsia="en-US"/>
        </w:rPr>
        <w:t>етод показал высокие значения важности признаков, которые были оценены более низкими значениями оригинальным методом, а в некоторых случаях еще и более высокую согласованность с иными методами оценки важности признаков, представленными в работе.</w:t>
      </w:r>
    </w:p>
    <w:p w14:paraId="55094FDE" w14:textId="77777777" w:rsidR="00003208" w:rsidRPr="00003208" w:rsidRDefault="00323D8F" w:rsidP="00003208">
      <w:pPr>
        <w:rPr>
          <w:rFonts w:eastAsia="Calibri"/>
          <w:color w:val="auto"/>
          <w:sz w:val="28"/>
          <w:lang w:eastAsia="en-US"/>
        </w:rPr>
      </w:pPr>
      <w:r>
        <w:rPr>
          <w:rFonts w:eastAsia="Calibri"/>
          <w:color w:val="auto"/>
          <w:sz w:val="28"/>
          <w:lang w:eastAsia="en-US"/>
        </w:rPr>
        <w:t>Работа носит преимущественно ознакомительный характер.</w:t>
      </w:r>
    </w:p>
    <w:p w14:paraId="6149EBC9" w14:textId="77777777" w:rsidR="007141FD" w:rsidRPr="007141FD" w:rsidRDefault="007141FD" w:rsidP="007F63DD">
      <w:pPr>
        <w:spacing w:after="0" w:line="240" w:lineRule="auto"/>
        <w:ind w:left="-15" w:right="0"/>
        <w:rPr>
          <w:sz w:val="28"/>
          <w:szCs w:val="28"/>
        </w:rPr>
      </w:pPr>
      <w:r w:rsidRPr="007141FD">
        <w:rPr>
          <w:sz w:val="28"/>
          <w:szCs w:val="28"/>
        </w:rPr>
        <w:t xml:space="preserve">Выполняя дипломную работу, </w:t>
      </w:r>
      <w:r w:rsidR="001B3451" w:rsidRPr="001B3451">
        <w:rPr>
          <w:sz w:val="28"/>
          <w:szCs w:val="28"/>
        </w:rPr>
        <w:t>Раковец А.В</w:t>
      </w:r>
      <w:r w:rsidR="00323D8F">
        <w:rPr>
          <w:sz w:val="28"/>
          <w:szCs w:val="28"/>
        </w:rPr>
        <w:t>.</w:t>
      </w:r>
      <w:r w:rsidRPr="007141FD">
        <w:rPr>
          <w:sz w:val="28"/>
          <w:szCs w:val="28"/>
        </w:rPr>
        <w:t xml:space="preserve"> проявил умение работать с литературными данными, и глубокие знания в данной области. </w:t>
      </w:r>
    </w:p>
    <w:p w14:paraId="6BE76CB0" w14:textId="77777777" w:rsidR="001C2BA2" w:rsidRPr="00767A7D" w:rsidRDefault="001757AD" w:rsidP="00767A7D">
      <w:pPr>
        <w:spacing w:after="0" w:line="240" w:lineRule="auto"/>
        <w:ind w:firstLine="541"/>
        <w:rPr>
          <w:sz w:val="28"/>
          <w:szCs w:val="28"/>
        </w:rPr>
      </w:pPr>
      <w:r w:rsidRPr="0014481A">
        <w:rPr>
          <w:sz w:val="28"/>
          <w:szCs w:val="28"/>
        </w:rPr>
        <w:t>Дипломная работа</w:t>
      </w:r>
      <w:r w:rsidR="00767A7D" w:rsidRPr="00767A7D">
        <w:rPr>
          <w:sz w:val="28"/>
          <w:szCs w:val="28"/>
        </w:rPr>
        <w:t xml:space="preserve"> </w:t>
      </w:r>
      <w:bookmarkStart w:id="1" w:name="_Hlk105663285"/>
      <w:r w:rsidR="00767A7D" w:rsidRPr="00767A7D">
        <w:rPr>
          <w:sz w:val="28"/>
          <w:szCs w:val="28"/>
        </w:rPr>
        <w:t>Раковец А</w:t>
      </w:r>
      <w:r w:rsidR="00767A7D">
        <w:rPr>
          <w:sz w:val="28"/>
          <w:szCs w:val="28"/>
        </w:rPr>
        <w:t>.</w:t>
      </w:r>
      <w:r w:rsidR="00767A7D" w:rsidRPr="00767A7D">
        <w:rPr>
          <w:sz w:val="28"/>
          <w:szCs w:val="28"/>
        </w:rPr>
        <w:t>В</w:t>
      </w:r>
      <w:r w:rsidR="00767A7D">
        <w:rPr>
          <w:sz w:val="28"/>
          <w:szCs w:val="28"/>
        </w:rPr>
        <w:t xml:space="preserve"> </w:t>
      </w:r>
      <w:bookmarkEnd w:id="1"/>
      <w:r w:rsidRPr="0014481A">
        <w:rPr>
          <w:sz w:val="28"/>
          <w:szCs w:val="28"/>
        </w:rPr>
        <w:t xml:space="preserve">прошла проверку в системе Антиплагиат БГУ. </w:t>
      </w:r>
      <w:r w:rsidR="001C2BA2" w:rsidRPr="001C2BA2">
        <w:rPr>
          <w:bCs/>
          <w:iCs/>
          <w:color w:val="auto"/>
          <w:sz w:val="28"/>
          <w:szCs w:val="26"/>
          <w:shd w:val="clear" w:color="auto" w:fill="FFFFFF"/>
        </w:rPr>
        <w:t>Оценка системы: заимствование составляет 2</w:t>
      </w:r>
      <w:r w:rsidR="001C2BA2">
        <w:rPr>
          <w:bCs/>
          <w:iCs/>
          <w:color w:val="auto"/>
          <w:sz w:val="28"/>
          <w:szCs w:val="26"/>
          <w:shd w:val="clear" w:color="auto" w:fill="FFFFFF"/>
        </w:rPr>
        <w:t>5</w:t>
      </w:r>
      <w:r w:rsidR="001C2BA2" w:rsidRPr="001C2BA2">
        <w:rPr>
          <w:bCs/>
          <w:iCs/>
          <w:color w:val="auto"/>
          <w:sz w:val="28"/>
          <w:szCs w:val="26"/>
          <w:shd w:val="clear" w:color="auto" w:fill="FFFFFF"/>
        </w:rPr>
        <w:t>,</w:t>
      </w:r>
      <w:r w:rsidR="001C2BA2">
        <w:rPr>
          <w:bCs/>
          <w:iCs/>
          <w:color w:val="auto"/>
          <w:sz w:val="28"/>
          <w:szCs w:val="26"/>
          <w:shd w:val="clear" w:color="auto" w:fill="FFFFFF"/>
        </w:rPr>
        <w:t>61</w:t>
      </w:r>
      <w:r w:rsidR="001C2BA2" w:rsidRPr="001C2BA2">
        <w:rPr>
          <w:bCs/>
          <w:iCs/>
          <w:color w:val="auto"/>
          <w:sz w:val="28"/>
          <w:szCs w:val="26"/>
          <w:shd w:val="clear" w:color="auto" w:fill="FFFFFF"/>
        </w:rPr>
        <w:t xml:space="preserve"> %, оригинальности работы - </w:t>
      </w:r>
      <w:r w:rsidR="00767A7D">
        <w:rPr>
          <w:bCs/>
          <w:iCs/>
          <w:color w:val="auto"/>
          <w:sz w:val="28"/>
          <w:szCs w:val="26"/>
          <w:shd w:val="clear" w:color="auto" w:fill="FFFFFF"/>
        </w:rPr>
        <w:t>51</w:t>
      </w:r>
      <w:r w:rsidR="001C2BA2" w:rsidRPr="001C2BA2">
        <w:rPr>
          <w:bCs/>
          <w:iCs/>
          <w:color w:val="auto"/>
          <w:sz w:val="28"/>
          <w:szCs w:val="26"/>
          <w:shd w:val="clear" w:color="auto" w:fill="FFFFFF"/>
        </w:rPr>
        <w:t>,1</w:t>
      </w:r>
      <w:r w:rsidR="00767A7D">
        <w:rPr>
          <w:bCs/>
          <w:iCs/>
          <w:color w:val="auto"/>
          <w:sz w:val="28"/>
          <w:szCs w:val="26"/>
          <w:shd w:val="clear" w:color="auto" w:fill="FFFFFF"/>
        </w:rPr>
        <w:t>3</w:t>
      </w:r>
      <w:r w:rsidR="001C2BA2" w:rsidRPr="001C2BA2">
        <w:rPr>
          <w:bCs/>
          <w:iCs/>
          <w:color w:val="auto"/>
          <w:sz w:val="28"/>
          <w:szCs w:val="26"/>
          <w:shd w:val="clear" w:color="auto" w:fill="FFFFFF"/>
        </w:rPr>
        <w:t xml:space="preserve"> %.</w:t>
      </w:r>
    </w:p>
    <w:p w14:paraId="284180A5" w14:textId="77777777" w:rsidR="001C2BA2" w:rsidRDefault="001757AD" w:rsidP="00767A7D">
      <w:pPr>
        <w:spacing w:after="0" w:line="240" w:lineRule="auto"/>
        <w:ind w:left="-15"/>
        <w:rPr>
          <w:sz w:val="28"/>
          <w:szCs w:val="28"/>
        </w:rPr>
      </w:pPr>
      <w:r w:rsidRPr="0014481A">
        <w:rPr>
          <w:sz w:val="28"/>
          <w:szCs w:val="28"/>
        </w:rPr>
        <w:t xml:space="preserve">Считаю, что </w:t>
      </w:r>
      <w:r w:rsidR="001C2BA2">
        <w:rPr>
          <w:sz w:val="28"/>
          <w:szCs w:val="28"/>
        </w:rPr>
        <w:t xml:space="preserve">дипломная </w:t>
      </w:r>
      <w:r w:rsidRPr="0014481A">
        <w:rPr>
          <w:sz w:val="28"/>
          <w:szCs w:val="28"/>
        </w:rPr>
        <w:t>работа заслуживает оценки</w:t>
      </w:r>
      <w:r w:rsidR="000A5185">
        <w:rPr>
          <w:sz w:val="28"/>
          <w:szCs w:val="28"/>
        </w:rPr>
        <w:t xml:space="preserve"> 5(п</w:t>
      </w:r>
      <w:r w:rsidR="001C2BA2">
        <w:rPr>
          <w:sz w:val="28"/>
          <w:szCs w:val="28"/>
        </w:rPr>
        <w:t>ять)</w:t>
      </w:r>
      <w:r w:rsidR="00481F9B" w:rsidRPr="0014481A">
        <w:rPr>
          <w:sz w:val="28"/>
          <w:szCs w:val="28"/>
        </w:rPr>
        <w:t xml:space="preserve">, а студент </w:t>
      </w:r>
      <w:r w:rsidR="00767A7D" w:rsidRPr="00767A7D">
        <w:rPr>
          <w:sz w:val="28"/>
          <w:szCs w:val="28"/>
        </w:rPr>
        <w:t>Раковец Андрей Владимирович</w:t>
      </w:r>
      <w:r w:rsidR="00767A7D">
        <w:rPr>
          <w:sz w:val="28"/>
          <w:szCs w:val="28"/>
        </w:rPr>
        <w:t xml:space="preserve"> </w:t>
      </w:r>
      <w:r w:rsidRPr="0014481A">
        <w:rPr>
          <w:sz w:val="28"/>
          <w:szCs w:val="28"/>
        </w:rPr>
        <w:t>– присвоения квалификации «Информатик. Специалист по информационным технологиям телекоммуникационных систем».</w:t>
      </w:r>
    </w:p>
    <w:p w14:paraId="73F0F236" w14:textId="77777777" w:rsidR="001C2BA2" w:rsidRDefault="001C2BA2" w:rsidP="00DF325A">
      <w:pPr>
        <w:ind w:left="-15" w:right="0"/>
        <w:rPr>
          <w:sz w:val="28"/>
          <w:szCs w:val="28"/>
        </w:rPr>
      </w:pPr>
    </w:p>
    <w:p w14:paraId="7D88EB43" w14:textId="77777777" w:rsidR="001B26AA" w:rsidRPr="0014481A" w:rsidRDefault="001757AD" w:rsidP="00DF325A">
      <w:pPr>
        <w:ind w:left="-15" w:right="0"/>
        <w:rPr>
          <w:sz w:val="28"/>
          <w:szCs w:val="28"/>
        </w:rPr>
      </w:pPr>
      <w:r w:rsidRPr="0014481A">
        <w:rPr>
          <w:sz w:val="28"/>
          <w:szCs w:val="28"/>
        </w:rPr>
        <w:t xml:space="preserve"> </w:t>
      </w:r>
    </w:p>
    <w:p w14:paraId="08B66E0B" w14:textId="77777777" w:rsidR="00DF325A" w:rsidRPr="00DF325A" w:rsidRDefault="00DF325A" w:rsidP="00DF325A">
      <w:pPr>
        <w:spacing w:after="0" w:line="240" w:lineRule="auto"/>
        <w:ind w:right="0" w:firstLine="0"/>
        <w:rPr>
          <w:color w:val="auto"/>
          <w:sz w:val="28"/>
          <w:szCs w:val="26"/>
        </w:rPr>
      </w:pPr>
      <w:r w:rsidRPr="00DF325A">
        <w:rPr>
          <w:color w:val="auto"/>
          <w:sz w:val="28"/>
          <w:szCs w:val="26"/>
        </w:rPr>
        <w:t xml:space="preserve">Руководитель дипломной работы: </w:t>
      </w:r>
    </w:p>
    <w:p w14:paraId="59A8437B" w14:textId="77777777" w:rsidR="00DF325A" w:rsidRPr="00DF325A" w:rsidRDefault="00DF325A" w:rsidP="00DF325A">
      <w:pPr>
        <w:spacing w:after="0" w:line="240" w:lineRule="auto"/>
        <w:ind w:right="0" w:firstLine="0"/>
        <w:rPr>
          <w:color w:val="auto"/>
          <w:sz w:val="28"/>
          <w:szCs w:val="26"/>
        </w:rPr>
      </w:pPr>
      <w:r w:rsidRPr="00DF325A">
        <w:rPr>
          <w:color w:val="auto"/>
          <w:sz w:val="28"/>
          <w:szCs w:val="26"/>
        </w:rPr>
        <w:t>старший преподаватель</w:t>
      </w:r>
    </w:p>
    <w:p w14:paraId="2731BB53" w14:textId="58ADF769" w:rsidR="001B26AA" w:rsidRPr="007F63DD" w:rsidRDefault="00DF325A" w:rsidP="007F63DD">
      <w:pPr>
        <w:spacing w:after="0" w:line="259" w:lineRule="auto"/>
        <w:ind w:right="1305" w:firstLine="0"/>
        <w:jc w:val="left"/>
        <w:rPr>
          <w:sz w:val="28"/>
          <w:szCs w:val="28"/>
        </w:rPr>
      </w:pPr>
      <w:r w:rsidRPr="00DF325A">
        <w:rPr>
          <w:color w:val="auto"/>
          <w:sz w:val="28"/>
          <w:szCs w:val="26"/>
        </w:rPr>
        <w:t>кафедры интеллектуальных систем</w:t>
      </w:r>
      <w:r w:rsidR="001757AD" w:rsidRPr="0014481A">
        <w:rPr>
          <w:sz w:val="28"/>
          <w:szCs w:val="28"/>
        </w:rPr>
        <w:t xml:space="preserve"> </w:t>
      </w:r>
      <w:r w:rsidR="00AB258F">
        <w:rPr>
          <w:sz w:val="28"/>
          <w:szCs w:val="28"/>
        </w:rPr>
        <w:tab/>
      </w:r>
      <w:r w:rsidR="00AB258F">
        <w:rPr>
          <w:sz w:val="28"/>
          <w:szCs w:val="28"/>
        </w:rPr>
        <w:tab/>
      </w:r>
      <w:r w:rsidR="002E622C">
        <w:rPr>
          <w:sz w:val="28"/>
          <w:szCs w:val="28"/>
        </w:rPr>
        <w:tab/>
      </w:r>
      <w:proofErr w:type="spellStart"/>
      <w:r w:rsidR="001C2BA2" w:rsidRPr="001C2BA2">
        <w:rPr>
          <w:sz w:val="28"/>
          <w:szCs w:val="28"/>
        </w:rPr>
        <w:t>Н.Н.</w:t>
      </w:r>
      <w:r w:rsidR="00AB258F">
        <w:rPr>
          <w:sz w:val="28"/>
          <w:szCs w:val="28"/>
        </w:rPr>
        <w:t>Щ</w:t>
      </w:r>
      <w:r w:rsidR="007F63DD">
        <w:rPr>
          <w:sz w:val="28"/>
          <w:szCs w:val="28"/>
        </w:rPr>
        <w:t>етько</w:t>
      </w:r>
      <w:proofErr w:type="spellEnd"/>
    </w:p>
    <w:sectPr w:rsidR="001B26AA" w:rsidRPr="007F63DD" w:rsidSect="007F63DD">
      <w:pgSz w:w="11906" w:h="16838"/>
      <w:pgMar w:top="1134" w:right="850" w:bottom="1134" w:left="1701" w:header="720" w:footer="720" w:gutter="0"/>
      <w:cols w:space="720"/>
      <w:docGrid w:linePitch="3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26AA"/>
    <w:rsid w:val="00003208"/>
    <w:rsid w:val="000A5185"/>
    <w:rsid w:val="0014481A"/>
    <w:rsid w:val="001757AD"/>
    <w:rsid w:val="001B26AA"/>
    <w:rsid w:val="001B3451"/>
    <w:rsid w:val="001C2BA2"/>
    <w:rsid w:val="001D2531"/>
    <w:rsid w:val="002E622C"/>
    <w:rsid w:val="00323D8F"/>
    <w:rsid w:val="003C3477"/>
    <w:rsid w:val="00467263"/>
    <w:rsid w:val="00481F9B"/>
    <w:rsid w:val="005F7915"/>
    <w:rsid w:val="006219A5"/>
    <w:rsid w:val="0062281B"/>
    <w:rsid w:val="00622A41"/>
    <w:rsid w:val="006E085D"/>
    <w:rsid w:val="006F7125"/>
    <w:rsid w:val="007141FD"/>
    <w:rsid w:val="00767A7D"/>
    <w:rsid w:val="007A300D"/>
    <w:rsid w:val="007D5F91"/>
    <w:rsid w:val="007F63DD"/>
    <w:rsid w:val="0080734E"/>
    <w:rsid w:val="008739CE"/>
    <w:rsid w:val="008F1923"/>
    <w:rsid w:val="009E7BB1"/>
    <w:rsid w:val="00A57266"/>
    <w:rsid w:val="00AB258F"/>
    <w:rsid w:val="00AF2ED6"/>
    <w:rsid w:val="00C81418"/>
    <w:rsid w:val="00C9675F"/>
    <w:rsid w:val="00CA4E6A"/>
    <w:rsid w:val="00D325A4"/>
    <w:rsid w:val="00D51647"/>
    <w:rsid w:val="00DF325A"/>
    <w:rsid w:val="00FE00B2"/>
    <w:rsid w:val="00FF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3086"/>
  <w15:docId w15:val="{19A0389F-00E8-4FBB-A3DD-860A705D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" w:line="269" w:lineRule="auto"/>
      <w:ind w:right="2" w:firstLine="556"/>
      <w:jc w:val="both"/>
    </w:pPr>
    <w:rPr>
      <w:rFonts w:ascii="Times New Roman" w:eastAsia="Times New Roman" w:hAnsi="Times New Roman" w:cs="Times New Roman"/>
      <w:color w:val="000000"/>
      <w:sz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2ED6"/>
    <w:pPr>
      <w:suppressAutoHyphens/>
      <w:spacing w:before="100" w:beforeAutospacing="1" w:after="100" w:afterAutospacing="1" w:line="240" w:lineRule="auto"/>
      <w:ind w:right="0" w:firstLine="680"/>
      <w:contextualSpacing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Kurochkin</dc:creator>
  <cp:keywords/>
  <cp:lastModifiedBy>Андрей Раковец</cp:lastModifiedBy>
  <cp:revision>33</cp:revision>
  <dcterms:created xsi:type="dcterms:W3CDTF">2020-06-01T09:38:00Z</dcterms:created>
  <dcterms:modified xsi:type="dcterms:W3CDTF">2022-06-13T16:21:00Z</dcterms:modified>
</cp:coreProperties>
</file>