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ABF025" w14:textId="77777777" w:rsidR="008B1C5F" w:rsidRPr="00ED2D72" w:rsidRDefault="008B1C5F" w:rsidP="005913A6">
      <w:pPr>
        <w:ind w:left="284" w:right="-426" w:firstLine="436"/>
        <w:jc w:val="center"/>
        <w:rPr>
          <w:sz w:val="28"/>
          <w:szCs w:val="28"/>
        </w:rPr>
      </w:pPr>
      <w:r w:rsidRPr="00ED2D72">
        <w:rPr>
          <w:sz w:val="28"/>
          <w:szCs w:val="28"/>
        </w:rPr>
        <w:t>Белорусский государственный университет</w:t>
      </w:r>
    </w:p>
    <w:p w14:paraId="0A2888B2" w14:textId="77777777" w:rsidR="008B1C5F" w:rsidRPr="00ED2D72" w:rsidRDefault="008B1C5F" w:rsidP="005913A6">
      <w:pPr>
        <w:ind w:left="284" w:right="-426" w:firstLine="436"/>
        <w:jc w:val="center"/>
        <w:rPr>
          <w:sz w:val="28"/>
          <w:szCs w:val="28"/>
        </w:rPr>
      </w:pPr>
      <w:r w:rsidRPr="00ED2D72">
        <w:rPr>
          <w:sz w:val="28"/>
          <w:szCs w:val="28"/>
        </w:rPr>
        <w:t>Факультет радиофизики компьютерных технологий</w:t>
      </w:r>
    </w:p>
    <w:p w14:paraId="5010D28E" w14:textId="35E056EC" w:rsidR="008B1C5F" w:rsidRPr="00ED2D72" w:rsidRDefault="008B1C5F" w:rsidP="005913A6">
      <w:pPr>
        <w:ind w:left="284" w:right="-426" w:firstLine="436"/>
        <w:jc w:val="center"/>
        <w:rPr>
          <w:sz w:val="28"/>
          <w:szCs w:val="28"/>
        </w:rPr>
      </w:pPr>
      <w:r w:rsidRPr="00ED2D72">
        <w:rPr>
          <w:sz w:val="28"/>
          <w:szCs w:val="28"/>
        </w:rPr>
        <w:t xml:space="preserve">Кафедра </w:t>
      </w:r>
      <w:r w:rsidR="00443464">
        <w:rPr>
          <w:sz w:val="28"/>
          <w:szCs w:val="28"/>
        </w:rPr>
        <w:t>интеллектуальных систем</w:t>
      </w:r>
    </w:p>
    <w:p w14:paraId="306A6CC6" w14:textId="77777777" w:rsidR="008B1C5F" w:rsidRPr="00ED2D72" w:rsidRDefault="008B1C5F" w:rsidP="005913A6">
      <w:pPr>
        <w:ind w:left="284" w:right="-426" w:firstLine="436"/>
        <w:jc w:val="center"/>
        <w:rPr>
          <w:sz w:val="28"/>
          <w:szCs w:val="28"/>
        </w:rPr>
      </w:pPr>
    </w:p>
    <w:p w14:paraId="7DDBC3F0" w14:textId="77777777" w:rsidR="008B1C5F" w:rsidRPr="00ED2D72" w:rsidRDefault="008B1C5F" w:rsidP="005913A6">
      <w:pPr>
        <w:ind w:left="284" w:right="-426" w:firstLine="436"/>
        <w:jc w:val="center"/>
        <w:rPr>
          <w:sz w:val="28"/>
          <w:szCs w:val="28"/>
        </w:rPr>
      </w:pPr>
    </w:p>
    <w:p w14:paraId="72F8D07C" w14:textId="77777777" w:rsidR="008B1C5F" w:rsidRPr="00ED2D72" w:rsidRDefault="008B1C5F" w:rsidP="005913A6">
      <w:pPr>
        <w:ind w:left="284" w:right="-426" w:firstLine="436"/>
        <w:jc w:val="center"/>
        <w:rPr>
          <w:sz w:val="28"/>
          <w:szCs w:val="28"/>
        </w:rPr>
      </w:pPr>
    </w:p>
    <w:p w14:paraId="4E632074" w14:textId="77777777" w:rsidR="008B1C5F" w:rsidRPr="00ED2D72" w:rsidRDefault="008B1C5F" w:rsidP="005913A6">
      <w:pPr>
        <w:ind w:left="284" w:right="-426" w:firstLine="436"/>
        <w:jc w:val="center"/>
        <w:rPr>
          <w:sz w:val="28"/>
          <w:szCs w:val="28"/>
        </w:rPr>
      </w:pPr>
    </w:p>
    <w:p w14:paraId="4BE0E246" w14:textId="77777777" w:rsidR="008B1C5F" w:rsidRPr="00ED2D72" w:rsidRDefault="008B1C5F" w:rsidP="005913A6">
      <w:pPr>
        <w:ind w:left="284" w:right="-426" w:firstLine="436"/>
        <w:jc w:val="center"/>
        <w:rPr>
          <w:sz w:val="28"/>
          <w:szCs w:val="28"/>
        </w:rPr>
      </w:pPr>
    </w:p>
    <w:p w14:paraId="0D5572FF" w14:textId="77777777" w:rsidR="008B1C5F" w:rsidRPr="00ED2D72" w:rsidRDefault="008B1C5F" w:rsidP="005913A6">
      <w:pPr>
        <w:ind w:left="284" w:right="-426" w:firstLine="436"/>
        <w:jc w:val="center"/>
        <w:rPr>
          <w:sz w:val="28"/>
          <w:szCs w:val="28"/>
        </w:rPr>
      </w:pPr>
    </w:p>
    <w:p w14:paraId="222952C4" w14:textId="77777777" w:rsidR="008B1C5F" w:rsidRPr="00ED2D72" w:rsidRDefault="008B1C5F" w:rsidP="005913A6">
      <w:pPr>
        <w:ind w:left="284" w:right="-426" w:firstLine="436"/>
        <w:jc w:val="center"/>
        <w:rPr>
          <w:sz w:val="28"/>
          <w:szCs w:val="28"/>
        </w:rPr>
      </w:pPr>
    </w:p>
    <w:p w14:paraId="2658F089" w14:textId="77777777" w:rsidR="008B1C5F" w:rsidRPr="00ED2D72" w:rsidRDefault="008B1C5F" w:rsidP="005913A6">
      <w:pPr>
        <w:ind w:left="284" w:right="-426" w:firstLine="436"/>
        <w:jc w:val="center"/>
        <w:rPr>
          <w:sz w:val="28"/>
          <w:szCs w:val="28"/>
        </w:rPr>
      </w:pPr>
      <w:r w:rsidRPr="00ED2D72">
        <w:rPr>
          <w:sz w:val="28"/>
          <w:szCs w:val="28"/>
        </w:rPr>
        <w:t>Отчет о производственной преддипломной практике</w:t>
      </w:r>
    </w:p>
    <w:p w14:paraId="3D108E9D" w14:textId="77777777" w:rsidR="008B1C5F" w:rsidRPr="00ED2D72" w:rsidRDefault="008B1C5F" w:rsidP="005913A6">
      <w:pPr>
        <w:ind w:left="284" w:right="-426" w:firstLine="436"/>
        <w:jc w:val="center"/>
        <w:rPr>
          <w:sz w:val="28"/>
          <w:szCs w:val="28"/>
        </w:rPr>
      </w:pPr>
    </w:p>
    <w:p w14:paraId="3F3BE484" w14:textId="77777777" w:rsidR="008B1C5F" w:rsidRPr="00ED2D72" w:rsidRDefault="008B1C5F" w:rsidP="005913A6">
      <w:pPr>
        <w:pStyle w:val="21"/>
        <w:ind w:left="284" w:right="-426" w:firstLine="436"/>
        <w:rPr>
          <w:sz w:val="28"/>
          <w:szCs w:val="28"/>
        </w:rPr>
      </w:pPr>
    </w:p>
    <w:p w14:paraId="77BA80BB" w14:textId="77777777" w:rsidR="008B1C5F" w:rsidRDefault="008B1C5F" w:rsidP="005913A6">
      <w:pPr>
        <w:pStyle w:val="21"/>
        <w:ind w:left="284" w:right="-426" w:firstLine="436"/>
        <w:rPr>
          <w:sz w:val="28"/>
          <w:szCs w:val="28"/>
        </w:rPr>
      </w:pPr>
    </w:p>
    <w:p w14:paraId="48E96B89" w14:textId="77777777" w:rsidR="007F6CD5" w:rsidRPr="00ED2D72" w:rsidRDefault="007F6CD5" w:rsidP="005913A6">
      <w:pPr>
        <w:pStyle w:val="21"/>
        <w:ind w:left="284" w:right="-426" w:firstLine="436"/>
        <w:rPr>
          <w:sz w:val="28"/>
          <w:szCs w:val="28"/>
        </w:rPr>
      </w:pPr>
    </w:p>
    <w:p w14:paraId="3DCF4C4C" w14:textId="77777777" w:rsidR="008B1C5F" w:rsidRDefault="008B1C5F" w:rsidP="005913A6">
      <w:pPr>
        <w:pStyle w:val="21"/>
        <w:ind w:left="284" w:right="-426" w:firstLine="436"/>
        <w:rPr>
          <w:sz w:val="28"/>
          <w:szCs w:val="28"/>
        </w:rPr>
      </w:pPr>
    </w:p>
    <w:p w14:paraId="54AEDE2B" w14:textId="77777777" w:rsidR="007F6CD5" w:rsidRDefault="007F6CD5" w:rsidP="005913A6">
      <w:pPr>
        <w:pStyle w:val="21"/>
        <w:ind w:left="284" w:right="-426" w:firstLine="436"/>
        <w:rPr>
          <w:sz w:val="28"/>
          <w:szCs w:val="28"/>
        </w:rPr>
      </w:pPr>
    </w:p>
    <w:p w14:paraId="538DFA4D" w14:textId="77777777" w:rsidR="007F6CD5" w:rsidRPr="00ED2D72" w:rsidRDefault="007F6CD5" w:rsidP="005913A6">
      <w:pPr>
        <w:pStyle w:val="21"/>
        <w:ind w:left="284" w:right="-426" w:firstLine="436"/>
        <w:rPr>
          <w:sz w:val="28"/>
          <w:szCs w:val="28"/>
        </w:rPr>
      </w:pPr>
    </w:p>
    <w:p w14:paraId="08C83E48" w14:textId="77777777" w:rsidR="008B1C5F" w:rsidRPr="00ED2D72" w:rsidRDefault="008B1C5F" w:rsidP="005913A6">
      <w:pPr>
        <w:pStyle w:val="21"/>
        <w:ind w:left="284" w:right="-426" w:firstLine="436"/>
        <w:rPr>
          <w:sz w:val="28"/>
          <w:szCs w:val="28"/>
        </w:rPr>
      </w:pPr>
    </w:p>
    <w:p w14:paraId="050A0FA0" w14:textId="064296DF" w:rsidR="007F6CD5" w:rsidRDefault="00DD5790" w:rsidP="005913A6">
      <w:pPr>
        <w:pStyle w:val="21"/>
        <w:ind w:left="2396" w:right="-426" w:firstLine="436"/>
        <w:rPr>
          <w:sz w:val="28"/>
          <w:szCs w:val="28"/>
        </w:rPr>
      </w:pPr>
      <w:r>
        <w:rPr>
          <w:b w:val="0"/>
          <w:sz w:val="28"/>
          <w:szCs w:val="28"/>
        </w:rPr>
        <w:t>Студент</w:t>
      </w:r>
      <w:r w:rsidR="00443464">
        <w:rPr>
          <w:b w:val="0"/>
          <w:sz w:val="28"/>
          <w:szCs w:val="28"/>
        </w:rPr>
        <w:t>а</w:t>
      </w:r>
      <w:r w:rsidR="008B1C5F" w:rsidRPr="00ED2D72">
        <w:rPr>
          <w:b w:val="0"/>
          <w:sz w:val="28"/>
          <w:szCs w:val="28"/>
        </w:rPr>
        <w:t xml:space="preserve"> 5 курса</w:t>
      </w:r>
    </w:p>
    <w:p w14:paraId="686DFE48" w14:textId="22769EF7" w:rsidR="007F6CD5" w:rsidRPr="007F6CD5" w:rsidRDefault="007F6CD5" w:rsidP="005913A6">
      <w:pPr>
        <w:pStyle w:val="21"/>
        <w:ind w:left="3540" w:right="-426" w:firstLine="708"/>
        <w:rPr>
          <w:b w:val="0"/>
          <w:sz w:val="28"/>
          <w:szCs w:val="28"/>
        </w:rPr>
      </w:pPr>
      <w:r w:rsidRPr="007F6CD5">
        <w:rPr>
          <w:b w:val="0"/>
          <w:sz w:val="28"/>
          <w:szCs w:val="28"/>
        </w:rPr>
        <w:t>специальности «</w:t>
      </w:r>
      <w:r w:rsidR="00443464">
        <w:rPr>
          <w:b w:val="0"/>
          <w:sz w:val="28"/>
          <w:szCs w:val="28"/>
        </w:rPr>
        <w:t>Прикладная информатика</w:t>
      </w:r>
      <w:r w:rsidRPr="007F6CD5">
        <w:rPr>
          <w:b w:val="0"/>
          <w:sz w:val="28"/>
          <w:szCs w:val="28"/>
        </w:rPr>
        <w:t>»</w:t>
      </w:r>
    </w:p>
    <w:p w14:paraId="5EC0EEF0" w14:textId="27E89988" w:rsidR="008B1C5F" w:rsidRPr="00ED2D72" w:rsidRDefault="00443464" w:rsidP="005913A6">
      <w:pPr>
        <w:pStyle w:val="21"/>
        <w:ind w:left="3812" w:right="-426" w:firstLine="436"/>
        <w:rPr>
          <w:b w:val="0"/>
          <w:sz w:val="28"/>
          <w:szCs w:val="28"/>
        </w:rPr>
      </w:pPr>
      <w:proofErr w:type="spellStart"/>
      <w:r>
        <w:rPr>
          <w:b w:val="0"/>
          <w:sz w:val="28"/>
          <w:szCs w:val="28"/>
        </w:rPr>
        <w:t>Раковца</w:t>
      </w:r>
      <w:proofErr w:type="spellEnd"/>
      <w:r>
        <w:rPr>
          <w:b w:val="0"/>
          <w:sz w:val="28"/>
          <w:szCs w:val="28"/>
        </w:rPr>
        <w:t xml:space="preserve"> Андрея Владимировича</w:t>
      </w:r>
    </w:p>
    <w:p w14:paraId="2A9B64C6" w14:textId="77777777" w:rsidR="00DD53E4" w:rsidRPr="00DD53E4" w:rsidRDefault="00DD53E4" w:rsidP="005913A6">
      <w:pPr>
        <w:pStyle w:val="21"/>
        <w:ind w:left="3812" w:right="-426" w:firstLine="1150"/>
        <w:rPr>
          <w:b w:val="0"/>
          <w:sz w:val="8"/>
          <w:szCs w:val="8"/>
        </w:rPr>
      </w:pPr>
    </w:p>
    <w:p w14:paraId="2675D5E0" w14:textId="77777777" w:rsidR="00DD53E4" w:rsidRPr="00DD53E4" w:rsidRDefault="00DD53E4" w:rsidP="005913A6">
      <w:pPr>
        <w:pStyle w:val="21"/>
        <w:ind w:left="4520" w:right="-426" w:firstLine="436"/>
        <w:rPr>
          <w:b w:val="0"/>
          <w:sz w:val="8"/>
          <w:szCs w:val="8"/>
        </w:rPr>
      </w:pPr>
    </w:p>
    <w:p w14:paraId="119AB2F7" w14:textId="77777777" w:rsidR="008B1C5F" w:rsidRDefault="008B1C5F" w:rsidP="005913A6">
      <w:pPr>
        <w:pStyle w:val="21"/>
        <w:ind w:left="4520" w:right="-426" w:firstLine="436"/>
        <w:rPr>
          <w:b w:val="0"/>
          <w:sz w:val="28"/>
          <w:szCs w:val="28"/>
        </w:rPr>
      </w:pPr>
      <w:r w:rsidRPr="00ED2D72">
        <w:rPr>
          <w:b w:val="0"/>
          <w:sz w:val="28"/>
          <w:szCs w:val="28"/>
        </w:rPr>
        <w:t>Руководитель практики от организации</w:t>
      </w:r>
    </w:p>
    <w:p w14:paraId="367B19E8" w14:textId="645C6D4A" w:rsidR="00AE7683" w:rsidRDefault="00443464" w:rsidP="005913A6">
      <w:pPr>
        <w:pStyle w:val="21"/>
        <w:ind w:left="3812" w:right="-426" w:firstLine="1150"/>
        <w:rPr>
          <w:b w:val="0"/>
          <w:sz w:val="28"/>
          <w:szCs w:val="28"/>
        </w:rPr>
      </w:pPr>
      <w:r w:rsidRPr="00443464">
        <w:rPr>
          <w:b w:val="0"/>
          <w:sz w:val="28"/>
          <w:szCs w:val="28"/>
        </w:rPr>
        <w:t>Зуевский Алексей Геннадьевич</w:t>
      </w:r>
    </w:p>
    <w:p w14:paraId="2B9D9C58" w14:textId="77777777" w:rsidR="00AE7683" w:rsidRPr="00443464" w:rsidRDefault="00AE7683" w:rsidP="005913A6">
      <w:pPr>
        <w:pStyle w:val="21"/>
        <w:ind w:left="4962" w:right="-426" w:hanging="6"/>
        <w:rPr>
          <w:b w:val="0"/>
          <w:sz w:val="28"/>
          <w:szCs w:val="28"/>
        </w:rPr>
      </w:pPr>
    </w:p>
    <w:p w14:paraId="5883A53F" w14:textId="77777777" w:rsidR="00C1512B" w:rsidRPr="00443464" w:rsidRDefault="00C1512B" w:rsidP="005913A6">
      <w:pPr>
        <w:pStyle w:val="21"/>
        <w:ind w:left="4962" w:right="-426" w:hanging="6"/>
        <w:rPr>
          <w:b w:val="0"/>
          <w:sz w:val="28"/>
          <w:szCs w:val="28"/>
        </w:rPr>
      </w:pPr>
    </w:p>
    <w:p w14:paraId="4D675474" w14:textId="77777777" w:rsidR="00C1512B" w:rsidRPr="00443464" w:rsidRDefault="00C1512B" w:rsidP="005913A6">
      <w:pPr>
        <w:pStyle w:val="21"/>
        <w:ind w:left="4962" w:right="-426" w:hanging="6"/>
        <w:rPr>
          <w:b w:val="0"/>
          <w:sz w:val="28"/>
          <w:szCs w:val="28"/>
        </w:rPr>
      </w:pPr>
    </w:p>
    <w:p w14:paraId="101FB591" w14:textId="77777777" w:rsidR="008B1C5F" w:rsidRPr="00ED2D72" w:rsidRDefault="008B1C5F" w:rsidP="005913A6">
      <w:pPr>
        <w:pStyle w:val="21"/>
        <w:ind w:left="284" w:right="-426" w:firstLine="436"/>
        <w:rPr>
          <w:sz w:val="28"/>
          <w:szCs w:val="28"/>
        </w:rPr>
      </w:pPr>
    </w:p>
    <w:p w14:paraId="2B8543D5" w14:textId="77777777" w:rsidR="008B1C5F" w:rsidRPr="00ED2D72" w:rsidRDefault="008B1C5F" w:rsidP="005913A6">
      <w:pPr>
        <w:pStyle w:val="21"/>
        <w:ind w:left="284" w:right="-426" w:firstLine="436"/>
        <w:rPr>
          <w:sz w:val="28"/>
          <w:szCs w:val="28"/>
        </w:rPr>
      </w:pPr>
    </w:p>
    <w:p w14:paraId="32881926" w14:textId="10681EC1" w:rsidR="008B1C5F" w:rsidRDefault="008B1C5F" w:rsidP="005913A6">
      <w:pPr>
        <w:pStyle w:val="21"/>
        <w:ind w:left="284" w:right="-426" w:firstLine="436"/>
        <w:rPr>
          <w:sz w:val="28"/>
          <w:szCs w:val="28"/>
        </w:rPr>
      </w:pPr>
    </w:p>
    <w:p w14:paraId="05707EB3" w14:textId="47B94F6D" w:rsidR="005913A6" w:rsidRDefault="005913A6" w:rsidP="005913A6">
      <w:pPr>
        <w:pStyle w:val="21"/>
        <w:ind w:left="284" w:right="-426" w:firstLine="436"/>
        <w:rPr>
          <w:sz w:val="28"/>
          <w:szCs w:val="28"/>
        </w:rPr>
      </w:pPr>
    </w:p>
    <w:p w14:paraId="2B28DD7E" w14:textId="59C5FCE5" w:rsidR="005913A6" w:rsidRDefault="005913A6" w:rsidP="005913A6">
      <w:pPr>
        <w:pStyle w:val="21"/>
        <w:ind w:left="284" w:right="-426" w:firstLine="436"/>
        <w:rPr>
          <w:sz w:val="28"/>
          <w:szCs w:val="28"/>
        </w:rPr>
      </w:pPr>
    </w:p>
    <w:p w14:paraId="1B83BA08" w14:textId="27847A68" w:rsidR="005913A6" w:rsidRDefault="005913A6" w:rsidP="005913A6">
      <w:pPr>
        <w:pStyle w:val="21"/>
        <w:ind w:left="284" w:right="-426" w:firstLine="436"/>
        <w:rPr>
          <w:sz w:val="28"/>
          <w:szCs w:val="28"/>
        </w:rPr>
      </w:pPr>
    </w:p>
    <w:p w14:paraId="2058B5C9" w14:textId="77777777" w:rsidR="005913A6" w:rsidRPr="00ED2D72" w:rsidRDefault="005913A6" w:rsidP="005913A6">
      <w:pPr>
        <w:pStyle w:val="21"/>
        <w:ind w:left="284" w:right="-426" w:firstLine="436"/>
        <w:rPr>
          <w:sz w:val="28"/>
          <w:szCs w:val="28"/>
        </w:rPr>
      </w:pPr>
    </w:p>
    <w:p w14:paraId="2A398752" w14:textId="77777777" w:rsidR="008B1C5F" w:rsidRPr="00ED2D72" w:rsidRDefault="008B1C5F" w:rsidP="005913A6">
      <w:pPr>
        <w:pStyle w:val="21"/>
        <w:ind w:left="284" w:right="-426" w:firstLine="436"/>
        <w:rPr>
          <w:sz w:val="28"/>
          <w:szCs w:val="28"/>
        </w:rPr>
      </w:pPr>
    </w:p>
    <w:p w14:paraId="2B7A42F9" w14:textId="0C6817DD" w:rsidR="005913A6" w:rsidRPr="005913A6" w:rsidRDefault="008B1C5F" w:rsidP="005913A6">
      <w:pPr>
        <w:pStyle w:val="21"/>
        <w:ind w:left="284" w:right="-426" w:firstLine="436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Минск 20</w:t>
      </w:r>
      <w:r w:rsidR="00443464">
        <w:rPr>
          <w:b w:val="0"/>
          <w:sz w:val="28"/>
          <w:szCs w:val="28"/>
        </w:rPr>
        <w:t>22</w:t>
      </w:r>
    </w:p>
    <w:p w14:paraId="4FAA7C04" w14:textId="77777777" w:rsidR="00443464" w:rsidRDefault="00F4237C" w:rsidP="007F6CD5">
      <w:pPr>
        <w:pStyle w:val="21"/>
        <w:ind w:right="-426"/>
        <w:jc w:val="left"/>
        <w:rPr>
          <w:b w:val="0"/>
          <w:sz w:val="28"/>
          <w:szCs w:val="28"/>
        </w:rPr>
      </w:pPr>
      <w:r w:rsidRPr="007F6CD5">
        <w:rPr>
          <w:sz w:val="28"/>
          <w:szCs w:val="28"/>
        </w:rPr>
        <w:lastRenderedPageBreak/>
        <w:t xml:space="preserve">Место прохождения </w:t>
      </w:r>
      <w:r w:rsidRPr="007F6CD5">
        <w:rPr>
          <w:color w:val="000000"/>
          <w:sz w:val="28"/>
          <w:szCs w:val="28"/>
        </w:rPr>
        <w:t>производственной преддипломной</w:t>
      </w:r>
      <w:r w:rsidRPr="007F6CD5">
        <w:rPr>
          <w:sz w:val="28"/>
          <w:szCs w:val="28"/>
        </w:rPr>
        <w:t xml:space="preserve"> практики:</w:t>
      </w:r>
      <w:r w:rsidRPr="00F4237C">
        <w:rPr>
          <w:b w:val="0"/>
          <w:sz w:val="28"/>
          <w:szCs w:val="28"/>
        </w:rPr>
        <w:t xml:space="preserve"> </w:t>
      </w:r>
      <w:r w:rsidR="00443464" w:rsidRPr="00443464">
        <w:rPr>
          <w:b w:val="0"/>
          <w:sz w:val="28"/>
          <w:szCs w:val="28"/>
        </w:rPr>
        <w:t>Иностранное производственное унитарное предприятие "</w:t>
      </w:r>
      <w:proofErr w:type="spellStart"/>
      <w:r w:rsidR="00443464" w:rsidRPr="00443464">
        <w:rPr>
          <w:b w:val="0"/>
          <w:sz w:val="28"/>
          <w:szCs w:val="28"/>
        </w:rPr>
        <w:t>АйБиЭй</w:t>
      </w:r>
      <w:proofErr w:type="spellEnd"/>
      <w:r w:rsidR="00443464" w:rsidRPr="00443464">
        <w:rPr>
          <w:b w:val="0"/>
          <w:sz w:val="28"/>
          <w:szCs w:val="28"/>
        </w:rPr>
        <w:t xml:space="preserve"> </w:t>
      </w:r>
      <w:proofErr w:type="spellStart"/>
      <w:r w:rsidR="00443464" w:rsidRPr="00443464">
        <w:rPr>
          <w:b w:val="0"/>
          <w:sz w:val="28"/>
          <w:szCs w:val="28"/>
        </w:rPr>
        <w:t>АйТи</w:t>
      </w:r>
      <w:proofErr w:type="spellEnd"/>
      <w:r w:rsidR="00443464" w:rsidRPr="00443464">
        <w:rPr>
          <w:b w:val="0"/>
          <w:sz w:val="28"/>
          <w:szCs w:val="28"/>
        </w:rPr>
        <w:t xml:space="preserve"> Парк"</w:t>
      </w:r>
    </w:p>
    <w:p w14:paraId="67C95D8E" w14:textId="2D5C1718" w:rsidR="00F4237C" w:rsidRDefault="00F4237C" w:rsidP="007F6CD5">
      <w:pPr>
        <w:pStyle w:val="21"/>
        <w:ind w:right="-426"/>
        <w:jc w:val="left"/>
        <w:rPr>
          <w:b w:val="0"/>
          <w:sz w:val="28"/>
          <w:szCs w:val="28"/>
        </w:rPr>
      </w:pPr>
      <w:r w:rsidRPr="007F6CD5">
        <w:rPr>
          <w:sz w:val="28"/>
          <w:szCs w:val="28"/>
        </w:rPr>
        <w:t>Срок практики:</w:t>
      </w:r>
      <w:r w:rsidR="00DD53E4">
        <w:rPr>
          <w:b w:val="0"/>
          <w:sz w:val="28"/>
          <w:szCs w:val="28"/>
        </w:rPr>
        <w:t xml:space="preserve"> с 0</w:t>
      </w:r>
      <w:r w:rsidR="00443464">
        <w:rPr>
          <w:b w:val="0"/>
          <w:sz w:val="28"/>
          <w:szCs w:val="28"/>
        </w:rPr>
        <w:t>4</w:t>
      </w:r>
      <w:r w:rsidRPr="00F4237C">
        <w:rPr>
          <w:b w:val="0"/>
          <w:sz w:val="28"/>
          <w:szCs w:val="28"/>
        </w:rPr>
        <w:t xml:space="preserve"> </w:t>
      </w:r>
      <w:r w:rsidR="00443464">
        <w:rPr>
          <w:b w:val="0"/>
          <w:sz w:val="28"/>
          <w:szCs w:val="28"/>
        </w:rPr>
        <w:t>апреля</w:t>
      </w:r>
      <w:r w:rsidR="0099386F">
        <w:rPr>
          <w:b w:val="0"/>
          <w:sz w:val="28"/>
          <w:szCs w:val="28"/>
        </w:rPr>
        <w:t xml:space="preserve"> 20</w:t>
      </w:r>
      <w:r w:rsidR="00443464">
        <w:rPr>
          <w:b w:val="0"/>
          <w:sz w:val="28"/>
          <w:szCs w:val="28"/>
        </w:rPr>
        <w:t>22</w:t>
      </w:r>
      <w:r w:rsidR="0099386F">
        <w:rPr>
          <w:b w:val="0"/>
          <w:sz w:val="28"/>
          <w:szCs w:val="28"/>
        </w:rPr>
        <w:t xml:space="preserve"> г. </w:t>
      </w:r>
      <w:r w:rsidR="005B5434">
        <w:rPr>
          <w:b w:val="0"/>
          <w:sz w:val="28"/>
          <w:szCs w:val="28"/>
        </w:rPr>
        <w:t>п</w:t>
      </w:r>
      <w:r w:rsidR="0099386F">
        <w:rPr>
          <w:b w:val="0"/>
          <w:sz w:val="28"/>
          <w:szCs w:val="28"/>
        </w:rPr>
        <w:t>о</w:t>
      </w:r>
      <w:r w:rsidR="005B5434">
        <w:rPr>
          <w:b w:val="0"/>
          <w:sz w:val="28"/>
          <w:szCs w:val="28"/>
        </w:rPr>
        <w:t xml:space="preserve"> 30</w:t>
      </w:r>
      <w:r w:rsidR="0099386F">
        <w:rPr>
          <w:b w:val="0"/>
          <w:sz w:val="28"/>
          <w:szCs w:val="28"/>
        </w:rPr>
        <w:t xml:space="preserve"> апреля 20</w:t>
      </w:r>
      <w:r w:rsidR="00443464">
        <w:rPr>
          <w:b w:val="0"/>
          <w:sz w:val="28"/>
          <w:szCs w:val="28"/>
        </w:rPr>
        <w:t>22</w:t>
      </w:r>
      <w:r w:rsidRPr="00F4237C">
        <w:rPr>
          <w:b w:val="0"/>
          <w:sz w:val="28"/>
          <w:szCs w:val="28"/>
        </w:rPr>
        <w:t xml:space="preserve"> г.</w:t>
      </w:r>
    </w:p>
    <w:p w14:paraId="3316ED6C" w14:textId="77777777" w:rsidR="007F6CD5" w:rsidRPr="007F6CD5" w:rsidRDefault="007F6CD5" w:rsidP="007F6CD5">
      <w:pPr>
        <w:pStyle w:val="21"/>
        <w:jc w:val="both"/>
        <w:rPr>
          <w:sz w:val="28"/>
        </w:rPr>
      </w:pPr>
      <w:r w:rsidRPr="007F6CD5">
        <w:rPr>
          <w:sz w:val="28"/>
        </w:rPr>
        <w:t>Цель практики:</w:t>
      </w:r>
    </w:p>
    <w:p w14:paraId="119F241A" w14:textId="696F8DD7" w:rsidR="007F6CD5" w:rsidRPr="007F6CD5" w:rsidRDefault="007F6CD5" w:rsidP="007F6CD5">
      <w:pPr>
        <w:pStyle w:val="21"/>
        <w:jc w:val="both"/>
        <w:rPr>
          <w:b w:val="0"/>
          <w:sz w:val="28"/>
          <w:szCs w:val="24"/>
        </w:rPr>
      </w:pPr>
      <w:r w:rsidRPr="007F6CD5">
        <w:rPr>
          <w:b w:val="0"/>
          <w:sz w:val="28"/>
        </w:rPr>
        <w:t>1. Изучение</w:t>
      </w:r>
      <w:r w:rsidR="00DD53E4">
        <w:rPr>
          <w:b w:val="0"/>
          <w:sz w:val="28"/>
        </w:rPr>
        <w:t xml:space="preserve"> в практических условиях основ </w:t>
      </w:r>
      <w:r w:rsidRPr="007F6CD5">
        <w:rPr>
          <w:b w:val="0"/>
          <w:sz w:val="28"/>
        </w:rPr>
        <w:t>организации производственной деятельности</w:t>
      </w:r>
      <w:r w:rsidR="00DD53E4">
        <w:rPr>
          <w:b w:val="0"/>
          <w:sz w:val="28"/>
          <w:szCs w:val="24"/>
        </w:rPr>
        <w:t xml:space="preserve"> </w:t>
      </w:r>
      <w:r w:rsidR="00783567" w:rsidRPr="00783567">
        <w:rPr>
          <w:b w:val="0"/>
          <w:sz w:val="28"/>
          <w:szCs w:val="24"/>
        </w:rPr>
        <w:t>и управления</w:t>
      </w:r>
      <w:r w:rsidR="00783567">
        <w:rPr>
          <w:b w:val="0"/>
          <w:sz w:val="28"/>
          <w:szCs w:val="24"/>
        </w:rPr>
        <w:t xml:space="preserve"> </w:t>
      </w:r>
      <w:r w:rsidRPr="007F6CD5">
        <w:rPr>
          <w:b w:val="0"/>
          <w:sz w:val="28"/>
          <w:szCs w:val="24"/>
        </w:rPr>
        <w:t xml:space="preserve">в </w:t>
      </w:r>
      <w:r w:rsidR="00443464" w:rsidRPr="00443464">
        <w:rPr>
          <w:b w:val="0"/>
          <w:sz w:val="28"/>
          <w:szCs w:val="28"/>
        </w:rPr>
        <w:t>Иностранно</w:t>
      </w:r>
      <w:r w:rsidR="00443464">
        <w:rPr>
          <w:b w:val="0"/>
          <w:sz w:val="28"/>
          <w:szCs w:val="28"/>
        </w:rPr>
        <w:t>м</w:t>
      </w:r>
      <w:r w:rsidR="00443464" w:rsidRPr="00443464">
        <w:rPr>
          <w:b w:val="0"/>
          <w:sz w:val="28"/>
          <w:szCs w:val="28"/>
        </w:rPr>
        <w:t xml:space="preserve"> производственно</w:t>
      </w:r>
      <w:r w:rsidR="00443464">
        <w:rPr>
          <w:b w:val="0"/>
          <w:sz w:val="28"/>
          <w:szCs w:val="28"/>
        </w:rPr>
        <w:t>м</w:t>
      </w:r>
      <w:r w:rsidR="00443464" w:rsidRPr="00443464">
        <w:rPr>
          <w:b w:val="0"/>
          <w:sz w:val="28"/>
          <w:szCs w:val="28"/>
        </w:rPr>
        <w:t xml:space="preserve"> унитарно</w:t>
      </w:r>
      <w:r w:rsidR="00443464">
        <w:rPr>
          <w:b w:val="0"/>
          <w:sz w:val="28"/>
          <w:szCs w:val="28"/>
        </w:rPr>
        <w:t>м</w:t>
      </w:r>
      <w:r w:rsidR="00443464" w:rsidRPr="00443464">
        <w:rPr>
          <w:b w:val="0"/>
          <w:sz w:val="28"/>
          <w:szCs w:val="28"/>
        </w:rPr>
        <w:t xml:space="preserve"> предприяти</w:t>
      </w:r>
      <w:r w:rsidR="00443464">
        <w:rPr>
          <w:b w:val="0"/>
          <w:sz w:val="28"/>
          <w:szCs w:val="28"/>
        </w:rPr>
        <w:t>и</w:t>
      </w:r>
      <w:r w:rsidR="00443464" w:rsidRPr="00443464">
        <w:rPr>
          <w:b w:val="0"/>
          <w:sz w:val="28"/>
          <w:szCs w:val="28"/>
        </w:rPr>
        <w:t xml:space="preserve"> "</w:t>
      </w:r>
      <w:proofErr w:type="spellStart"/>
      <w:r w:rsidR="00443464" w:rsidRPr="00443464">
        <w:rPr>
          <w:b w:val="0"/>
          <w:sz w:val="28"/>
          <w:szCs w:val="28"/>
        </w:rPr>
        <w:t>АйБиЭй</w:t>
      </w:r>
      <w:proofErr w:type="spellEnd"/>
      <w:r w:rsidR="00443464" w:rsidRPr="00443464">
        <w:rPr>
          <w:b w:val="0"/>
          <w:sz w:val="28"/>
          <w:szCs w:val="28"/>
        </w:rPr>
        <w:t xml:space="preserve"> </w:t>
      </w:r>
      <w:proofErr w:type="spellStart"/>
      <w:r w:rsidR="00443464" w:rsidRPr="00443464">
        <w:rPr>
          <w:b w:val="0"/>
          <w:sz w:val="28"/>
          <w:szCs w:val="28"/>
        </w:rPr>
        <w:t>АйТи</w:t>
      </w:r>
      <w:proofErr w:type="spellEnd"/>
      <w:r w:rsidR="00443464" w:rsidRPr="00443464">
        <w:rPr>
          <w:b w:val="0"/>
          <w:sz w:val="28"/>
          <w:szCs w:val="28"/>
        </w:rPr>
        <w:t xml:space="preserve"> Парк"</w:t>
      </w:r>
      <w:r w:rsidR="00783567">
        <w:rPr>
          <w:b w:val="0"/>
          <w:sz w:val="28"/>
          <w:szCs w:val="28"/>
        </w:rPr>
        <w:t>.</w:t>
      </w:r>
      <w:r w:rsidR="00783567" w:rsidRPr="007F6CD5">
        <w:rPr>
          <w:b w:val="0"/>
          <w:sz w:val="28"/>
          <w:szCs w:val="24"/>
        </w:rPr>
        <w:t xml:space="preserve"> </w:t>
      </w:r>
      <w:r w:rsidRPr="007F6CD5">
        <w:rPr>
          <w:b w:val="0"/>
          <w:sz w:val="28"/>
          <w:szCs w:val="24"/>
        </w:rPr>
        <w:t xml:space="preserve"> Ознакомл</w:t>
      </w:r>
      <w:r w:rsidR="00DD53E4">
        <w:rPr>
          <w:b w:val="0"/>
          <w:sz w:val="28"/>
          <w:szCs w:val="24"/>
        </w:rPr>
        <w:t xml:space="preserve">ение с современным оборудованием, </w:t>
      </w:r>
      <w:r w:rsidRPr="007F6CD5">
        <w:rPr>
          <w:b w:val="0"/>
          <w:sz w:val="28"/>
          <w:szCs w:val="24"/>
        </w:rPr>
        <w:t xml:space="preserve">современными информационными технологиями </w:t>
      </w:r>
      <w:r w:rsidR="00DD53E4">
        <w:rPr>
          <w:b w:val="0"/>
          <w:sz w:val="28"/>
          <w:szCs w:val="24"/>
        </w:rPr>
        <w:t>и особенностями</w:t>
      </w:r>
      <w:r w:rsidR="00783567">
        <w:rPr>
          <w:b w:val="0"/>
          <w:sz w:val="28"/>
          <w:szCs w:val="24"/>
        </w:rPr>
        <w:t xml:space="preserve"> их использования</w:t>
      </w:r>
      <w:r w:rsidR="00DD53E4">
        <w:rPr>
          <w:b w:val="0"/>
          <w:sz w:val="28"/>
          <w:szCs w:val="24"/>
        </w:rPr>
        <w:t xml:space="preserve"> на предприятии</w:t>
      </w:r>
      <w:r w:rsidR="00783567">
        <w:rPr>
          <w:b w:val="0"/>
          <w:sz w:val="28"/>
          <w:szCs w:val="24"/>
        </w:rPr>
        <w:t>.</w:t>
      </w:r>
    </w:p>
    <w:p w14:paraId="2138A116" w14:textId="77777777" w:rsidR="007F6CD5" w:rsidRPr="007F6CD5" w:rsidRDefault="00DD53E4" w:rsidP="007F6CD5">
      <w:pPr>
        <w:pStyle w:val="21"/>
        <w:jc w:val="both"/>
        <w:rPr>
          <w:b w:val="0"/>
          <w:sz w:val="28"/>
        </w:rPr>
      </w:pPr>
      <w:r>
        <w:rPr>
          <w:b w:val="0"/>
          <w:sz w:val="28"/>
          <w:szCs w:val="24"/>
        </w:rPr>
        <w:t>2</w:t>
      </w:r>
      <w:r w:rsidR="007F6CD5" w:rsidRPr="007F6CD5">
        <w:rPr>
          <w:b w:val="0"/>
          <w:sz w:val="28"/>
          <w:szCs w:val="24"/>
        </w:rPr>
        <w:t xml:space="preserve">. </w:t>
      </w:r>
      <w:r w:rsidR="00783567">
        <w:rPr>
          <w:b w:val="0"/>
          <w:sz w:val="28"/>
          <w:szCs w:val="24"/>
        </w:rPr>
        <w:t>Работа с научной, научно-справочной литературой по тематике дипломной работы</w:t>
      </w:r>
      <w:r w:rsidR="007F6CD5" w:rsidRPr="007F6CD5">
        <w:rPr>
          <w:b w:val="0"/>
          <w:sz w:val="28"/>
          <w:szCs w:val="24"/>
        </w:rPr>
        <w:t xml:space="preserve"> и анализ результатов для включения в дипломную работу. </w:t>
      </w:r>
    </w:p>
    <w:p w14:paraId="14887FD8" w14:textId="77777777" w:rsidR="007F6CD5" w:rsidRPr="007F6CD5" w:rsidRDefault="007F6CD5" w:rsidP="007F6CD5">
      <w:pPr>
        <w:spacing w:line="360" w:lineRule="auto"/>
        <w:ind w:firstLine="0"/>
        <w:rPr>
          <w:sz w:val="28"/>
          <w:szCs w:val="24"/>
        </w:rPr>
      </w:pPr>
    </w:p>
    <w:p w14:paraId="539D3372" w14:textId="142977FB" w:rsidR="007F6CD5" w:rsidRPr="007F6CD5" w:rsidRDefault="007F6CD5" w:rsidP="007F6CD5">
      <w:pPr>
        <w:spacing w:line="360" w:lineRule="auto"/>
        <w:ind w:firstLine="0"/>
        <w:rPr>
          <w:sz w:val="28"/>
          <w:szCs w:val="24"/>
        </w:rPr>
      </w:pPr>
      <w:r w:rsidRPr="007F6CD5">
        <w:rPr>
          <w:b/>
          <w:sz w:val="28"/>
          <w:szCs w:val="24"/>
        </w:rPr>
        <w:t>Тема дипломной работы</w:t>
      </w:r>
      <w:r w:rsidRPr="007F6CD5">
        <w:rPr>
          <w:sz w:val="28"/>
          <w:szCs w:val="24"/>
        </w:rPr>
        <w:t>: «</w:t>
      </w:r>
      <w:r w:rsidR="005B5434" w:rsidRPr="005B5434">
        <w:rPr>
          <w:sz w:val="28"/>
          <w:szCs w:val="24"/>
        </w:rPr>
        <w:t>Анализ значимости входных признаков моделей машинного обучения с учителем</w:t>
      </w:r>
      <w:r w:rsidRPr="007F6CD5">
        <w:rPr>
          <w:sz w:val="28"/>
          <w:szCs w:val="24"/>
        </w:rPr>
        <w:t>»</w:t>
      </w:r>
    </w:p>
    <w:p w14:paraId="50CB7C2C" w14:textId="77777777" w:rsidR="007F6CD5" w:rsidRPr="00F4237C" w:rsidRDefault="007F6CD5" w:rsidP="00F4237C">
      <w:pPr>
        <w:pStyle w:val="21"/>
        <w:ind w:left="284" w:right="-426" w:firstLine="436"/>
        <w:jc w:val="left"/>
        <w:rPr>
          <w:b w:val="0"/>
          <w:sz w:val="28"/>
          <w:szCs w:val="28"/>
        </w:rPr>
      </w:pPr>
    </w:p>
    <w:p w14:paraId="29678312" w14:textId="5922120B" w:rsidR="00783567" w:rsidRPr="00792283" w:rsidRDefault="00783567" w:rsidP="00783567">
      <w:pPr>
        <w:spacing w:line="360" w:lineRule="auto"/>
        <w:ind w:firstLine="709"/>
        <w:rPr>
          <w:sz w:val="28"/>
          <w:szCs w:val="28"/>
        </w:rPr>
      </w:pPr>
      <w:r w:rsidRPr="001957A4">
        <w:rPr>
          <w:sz w:val="28"/>
          <w:szCs w:val="24"/>
        </w:rPr>
        <w:t xml:space="preserve">В ходе производственной преддипломной практики были поставлены </w:t>
      </w:r>
      <w:r w:rsidR="005B5434" w:rsidRPr="00792283">
        <w:rPr>
          <w:sz w:val="28"/>
          <w:szCs w:val="28"/>
        </w:rPr>
        <w:t>задачи:</w:t>
      </w:r>
      <w:r w:rsidRPr="00792283">
        <w:rPr>
          <w:sz w:val="28"/>
          <w:szCs w:val="28"/>
        </w:rPr>
        <w:t xml:space="preserve"> </w:t>
      </w:r>
    </w:p>
    <w:p w14:paraId="031C1047" w14:textId="77777777" w:rsidR="001957A4" w:rsidRPr="00792283" w:rsidRDefault="00792283" w:rsidP="001275AC">
      <w:pPr>
        <w:spacing w:line="360" w:lineRule="auto"/>
        <w:ind w:firstLine="425"/>
        <w:rPr>
          <w:sz w:val="28"/>
          <w:szCs w:val="28"/>
        </w:rPr>
      </w:pPr>
      <w:r>
        <w:rPr>
          <w:sz w:val="28"/>
          <w:szCs w:val="28"/>
        </w:rPr>
        <w:t xml:space="preserve">1. </w:t>
      </w:r>
      <w:r w:rsidR="00DD5790">
        <w:rPr>
          <w:sz w:val="28"/>
          <w:szCs w:val="28"/>
        </w:rPr>
        <w:t xml:space="preserve">Знакомство с деятельностью предприятия, </w:t>
      </w:r>
      <w:r w:rsidR="001275AC">
        <w:rPr>
          <w:sz w:val="28"/>
          <w:szCs w:val="28"/>
        </w:rPr>
        <w:t xml:space="preserve">современными </w:t>
      </w:r>
      <w:r w:rsidR="001957A4" w:rsidRPr="00792283">
        <w:rPr>
          <w:sz w:val="28"/>
          <w:szCs w:val="28"/>
        </w:rPr>
        <w:t>технолог</w:t>
      </w:r>
      <w:r w:rsidR="001275AC">
        <w:rPr>
          <w:sz w:val="28"/>
          <w:szCs w:val="28"/>
        </w:rPr>
        <w:t xml:space="preserve">ическими процессами </w:t>
      </w:r>
      <w:r w:rsidR="00DD5790">
        <w:rPr>
          <w:sz w:val="28"/>
          <w:szCs w:val="28"/>
        </w:rPr>
        <w:t xml:space="preserve"> и </w:t>
      </w:r>
      <w:r w:rsidR="001275AC">
        <w:rPr>
          <w:sz w:val="28"/>
          <w:szCs w:val="28"/>
        </w:rPr>
        <w:t>особенностями организации</w:t>
      </w:r>
      <w:r w:rsidR="00DD5790">
        <w:rPr>
          <w:sz w:val="28"/>
          <w:szCs w:val="28"/>
        </w:rPr>
        <w:t xml:space="preserve"> производства</w:t>
      </w:r>
      <w:r w:rsidR="001957A4" w:rsidRPr="00792283">
        <w:rPr>
          <w:sz w:val="28"/>
          <w:szCs w:val="28"/>
        </w:rPr>
        <w:t>,</w:t>
      </w:r>
      <w:r w:rsidR="001275AC">
        <w:rPr>
          <w:sz w:val="28"/>
          <w:szCs w:val="28"/>
        </w:rPr>
        <w:t xml:space="preserve"> </w:t>
      </w:r>
      <w:r w:rsidR="001957A4" w:rsidRPr="00792283">
        <w:rPr>
          <w:sz w:val="28"/>
          <w:szCs w:val="28"/>
        </w:rPr>
        <w:t xml:space="preserve">участие в выполнении производственных заданий, </w:t>
      </w:r>
      <w:r w:rsidR="001275AC">
        <w:rPr>
          <w:sz w:val="28"/>
          <w:szCs w:val="28"/>
        </w:rPr>
        <w:t>приобретение</w:t>
      </w:r>
      <w:r w:rsidR="00DD5790">
        <w:rPr>
          <w:sz w:val="28"/>
          <w:szCs w:val="28"/>
        </w:rPr>
        <w:t xml:space="preserve"> навыков практической работы с современными </w:t>
      </w:r>
      <w:r w:rsidR="001275AC">
        <w:rPr>
          <w:sz w:val="28"/>
          <w:szCs w:val="28"/>
        </w:rPr>
        <w:t>системами обработки информации, проектирования</w:t>
      </w:r>
      <w:r w:rsidRPr="002D60F8">
        <w:rPr>
          <w:sz w:val="28"/>
          <w:szCs w:val="28"/>
        </w:rPr>
        <w:t xml:space="preserve"> и р</w:t>
      </w:r>
      <w:r>
        <w:rPr>
          <w:sz w:val="28"/>
          <w:szCs w:val="28"/>
        </w:rPr>
        <w:t xml:space="preserve">азработки информационных систем, </w:t>
      </w:r>
      <w:r w:rsidRPr="002D60F8">
        <w:rPr>
          <w:sz w:val="28"/>
          <w:szCs w:val="28"/>
        </w:rPr>
        <w:t>закрепление теоретических знаний, полученных в ходе обучения</w:t>
      </w:r>
      <w:r w:rsidR="001275AC">
        <w:rPr>
          <w:sz w:val="28"/>
          <w:szCs w:val="28"/>
        </w:rPr>
        <w:t>.</w:t>
      </w:r>
    </w:p>
    <w:p w14:paraId="66A912E3" w14:textId="300E414F" w:rsidR="001957A4" w:rsidRDefault="00792283" w:rsidP="00D521DC">
      <w:pPr>
        <w:spacing w:line="360" w:lineRule="auto"/>
        <w:ind w:firstLine="0"/>
        <w:rPr>
          <w:sz w:val="28"/>
          <w:szCs w:val="28"/>
        </w:rPr>
      </w:pPr>
      <w:r w:rsidRPr="00792283">
        <w:rPr>
          <w:sz w:val="28"/>
          <w:szCs w:val="28"/>
        </w:rPr>
        <w:t xml:space="preserve">2. </w:t>
      </w:r>
      <w:r>
        <w:rPr>
          <w:sz w:val="28"/>
          <w:szCs w:val="28"/>
        </w:rPr>
        <w:t xml:space="preserve"> </w:t>
      </w:r>
      <w:r w:rsidR="001957A4" w:rsidRPr="00792283">
        <w:rPr>
          <w:sz w:val="28"/>
          <w:szCs w:val="28"/>
        </w:rPr>
        <w:t>Изучить теоретические основы</w:t>
      </w:r>
      <w:r>
        <w:rPr>
          <w:sz w:val="28"/>
          <w:szCs w:val="28"/>
        </w:rPr>
        <w:t xml:space="preserve"> </w:t>
      </w:r>
      <w:r w:rsidR="005913A6">
        <w:rPr>
          <w:sz w:val="28"/>
          <w:szCs w:val="28"/>
        </w:rPr>
        <w:t>влияния входных признаков модели на основе численных значений провести сравнение методов оценки значимости</w:t>
      </w:r>
      <w:r w:rsidR="001957A4" w:rsidRPr="00792283">
        <w:rPr>
          <w:sz w:val="28"/>
          <w:szCs w:val="28"/>
        </w:rPr>
        <w:t>, провести обработку результатов для включения в дипломную работу.</w:t>
      </w:r>
    </w:p>
    <w:p w14:paraId="7F4676EA" w14:textId="77777777" w:rsidR="002D60F8" w:rsidRDefault="002D60F8" w:rsidP="002D60F8">
      <w:pPr>
        <w:contextualSpacing/>
        <w:rPr>
          <w:sz w:val="28"/>
          <w:szCs w:val="28"/>
        </w:rPr>
      </w:pPr>
    </w:p>
    <w:p w14:paraId="4D4CE7CB" w14:textId="77777777" w:rsidR="001275AC" w:rsidRDefault="001275AC" w:rsidP="002D60F8">
      <w:pPr>
        <w:contextualSpacing/>
        <w:rPr>
          <w:sz w:val="28"/>
          <w:szCs w:val="28"/>
        </w:rPr>
      </w:pPr>
    </w:p>
    <w:p w14:paraId="1A652918" w14:textId="77777777" w:rsidR="00792283" w:rsidRDefault="00792283" w:rsidP="002D60F8">
      <w:pPr>
        <w:contextualSpacing/>
        <w:rPr>
          <w:sz w:val="28"/>
          <w:szCs w:val="28"/>
        </w:rPr>
      </w:pPr>
    </w:p>
    <w:p w14:paraId="35E64919" w14:textId="77777777" w:rsidR="00DD53E4" w:rsidRDefault="00DD53E4" w:rsidP="002D60F8">
      <w:pPr>
        <w:contextualSpacing/>
        <w:rPr>
          <w:sz w:val="28"/>
          <w:szCs w:val="28"/>
        </w:rPr>
      </w:pPr>
    </w:p>
    <w:p w14:paraId="5E8F1394" w14:textId="77777777" w:rsidR="00DD53E4" w:rsidRDefault="00DD53E4" w:rsidP="002D60F8">
      <w:pPr>
        <w:contextualSpacing/>
        <w:rPr>
          <w:sz w:val="28"/>
          <w:szCs w:val="28"/>
        </w:rPr>
      </w:pPr>
    </w:p>
    <w:p w14:paraId="31EF0A41" w14:textId="2DEC3C9B" w:rsidR="00143E9E" w:rsidRDefault="00143E9E" w:rsidP="00143E9E">
      <w:pPr>
        <w:contextualSpacing/>
        <w:jc w:val="center"/>
        <w:rPr>
          <w:sz w:val="28"/>
          <w:szCs w:val="28"/>
        </w:rPr>
      </w:pPr>
    </w:p>
    <w:p w14:paraId="5ADDD608" w14:textId="0B68D4F0" w:rsidR="005913A6" w:rsidRDefault="005913A6" w:rsidP="00143E9E">
      <w:pPr>
        <w:contextualSpacing/>
        <w:jc w:val="center"/>
        <w:rPr>
          <w:sz w:val="28"/>
          <w:szCs w:val="28"/>
        </w:rPr>
      </w:pPr>
    </w:p>
    <w:p w14:paraId="4FBDC178" w14:textId="77777777" w:rsidR="005913A6" w:rsidRDefault="005913A6" w:rsidP="00143E9E">
      <w:pPr>
        <w:contextualSpacing/>
        <w:jc w:val="center"/>
        <w:rPr>
          <w:sz w:val="28"/>
          <w:szCs w:val="28"/>
        </w:rPr>
      </w:pPr>
    </w:p>
    <w:p w14:paraId="3A693243" w14:textId="77777777" w:rsidR="002D60F8" w:rsidRPr="002D60F8" w:rsidRDefault="00792283" w:rsidP="00143E9E">
      <w:pPr>
        <w:contextualSpacing/>
        <w:jc w:val="center"/>
        <w:rPr>
          <w:sz w:val="28"/>
          <w:szCs w:val="28"/>
        </w:rPr>
      </w:pPr>
      <w:r w:rsidRPr="002D60F8">
        <w:rPr>
          <w:b/>
          <w:sz w:val="28"/>
          <w:szCs w:val="28"/>
        </w:rPr>
        <w:lastRenderedPageBreak/>
        <w:t>Введение</w:t>
      </w:r>
    </w:p>
    <w:p w14:paraId="70B9F53A" w14:textId="77777777" w:rsidR="002D60F8" w:rsidRPr="002D60F8" w:rsidRDefault="002D60F8" w:rsidP="002D60F8">
      <w:pPr>
        <w:contextualSpacing/>
        <w:rPr>
          <w:sz w:val="28"/>
          <w:szCs w:val="28"/>
        </w:rPr>
      </w:pPr>
    </w:p>
    <w:p w14:paraId="29019773" w14:textId="77777777" w:rsidR="00D27EED" w:rsidRPr="00D27EED" w:rsidRDefault="009E42DE" w:rsidP="00D27EED">
      <w:pPr>
        <w:spacing w:line="281" w:lineRule="auto"/>
        <w:contextualSpacing/>
        <w:rPr>
          <w:rFonts w:ascii="Arial" w:hAnsi="Arial" w:cs="Arial"/>
          <w:color w:val="000000"/>
        </w:rPr>
      </w:pPr>
      <w:r w:rsidRPr="009E42DE">
        <w:rPr>
          <w:sz w:val="28"/>
          <w:szCs w:val="28"/>
        </w:rPr>
        <w:t>Производственная практика является неотъемлемой частью учебного процесса, в ходе которого закрепляется</w:t>
      </w:r>
      <w:r w:rsidR="00D27EED">
        <w:rPr>
          <w:sz w:val="28"/>
          <w:szCs w:val="28"/>
        </w:rPr>
        <w:t xml:space="preserve"> </w:t>
      </w:r>
      <w:r w:rsidRPr="009E42DE">
        <w:rPr>
          <w:sz w:val="28"/>
          <w:szCs w:val="28"/>
        </w:rPr>
        <w:t>теоретические знания на производстве, направленной на получение практических знаний и навыков профессиональной деятельности. Производственная практика специализирована для расширения представлений о специальности, полученных пр</w:t>
      </w:r>
      <w:r>
        <w:rPr>
          <w:sz w:val="28"/>
          <w:szCs w:val="28"/>
        </w:rPr>
        <w:t>и теоретическом обучении, а так</w:t>
      </w:r>
      <w:r w:rsidRPr="009E42DE">
        <w:rPr>
          <w:sz w:val="28"/>
          <w:szCs w:val="28"/>
        </w:rPr>
        <w:t>же для приобретения производственного опыта и конкретных производственных навыков по специальности.</w:t>
      </w:r>
    </w:p>
    <w:p w14:paraId="3D1BE77A" w14:textId="3F4717D1" w:rsidR="002D60F8" w:rsidRPr="002D60F8" w:rsidRDefault="002D60F8" w:rsidP="00D27EED">
      <w:pPr>
        <w:spacing w:line="281" w:lineRule="auto"/>
        <w:contextualSpacing/>
        <w:rPr>
          <w:sz w:val="28"/>
          <w:szCs w:val="28"/>
        </w:rPr>
      </w:pPr>
      <w:r w:rsidRPr="002D60F8">
        <w:rPr>
          <w:sz w:val="28"/>
          <w:szCs w:val="28"/>
        </w:rPr>
        <w:t xml:space="preserve">На протяжении </w:t>
      </w:r>
      <w:r w:rsidR="003B533A">
        <w:rPr>
          <w:sz w:val="28"/>
          <w:szCs w:val="28"/>
        </w:rPr>
        <w:t>четырёх</w:t>
      </w:r>
      <w:r w:rsidRPr="002D60F8">
        <w:rPr>
          <w:sz w:val="28"/>
          <w:szCs w:val="28"/>
        </w:rPr>
        <w:t xml:space="preserve"> недель в </w:t>
      </w:r>
      <w:r w:rsidR="005913A6" w:rsidRPr="00443464">
        <w:rPr>
          <w:sz w:val="28"/>
          <w:szCs w:val="28"/>
        </w:rPr>
        <w:t>Иностранно</w:t>
      </w:r>
      <w:r w:rsidR="005913A6">
        <w:rPr>
          <w:b/>
          <w:sz w:val="28"/>
          <w:szCs w:val="28"/>
        </w:rPr>
        <w:t>м</w:t>
      </w:r>
      <w:r w:rsidR="005913A6" w:rsidRPr="00443464">
        <w:rPr>
          <w:sz w:val="28"/>
          <w:szCs w:val="28"/>
        </w:rPr>
        <w:t xml:space="preserve"> производственно</w:t>
      </w:r>
      <w:r w:rsidR="005913A6">
        <w:rPr>
          <w:b/>
          <w:sz w:val="28"/>
          <w:szCs w:val="28"/>
        </w:rPr>
        <w:t>м</w:t>
      </w:r>
      <w:r w:rsidR="005913A6" w:rsidRPr="00443464">
        <w:rPr>
          <w:sz w:val="28"/>
          <w:szCs w:val="28"/>
        </w:rPr>
        <w:t xml:space="preserve"> унитарно</w:t>
      </w:r>
      <w:r w:rsidR="005913A6">
        <w:rPr>
          <w:b/>
          <w:sz w:val="28"/>
          <w:szCs w:val="28"/>
        </w:rPr>
        <w:t>м</w:t>
      </w:r>
      <w:r w:rsidR="005913A6" w:rsidRPr="00443464">
        <w:rPr>
          <w:sz w:val="28"/>
          <w:szCs w:val="28"/>
        </w:rPr>
        <w:t xml:space="preserve"> предприяти</w:t>
      </w:r>
      <w:r w:rsidR="005913A6">
        <w:rPr>
          <w:b/>
          <w:sz w:val="28"/>
          <w:szCs w:val="28"/>
        </w:rPr>
        <w:t>и</w:t>
      </w:r>
      <w:r w:rsidR="005913A6" w:rsidRPr="00443464">
        <w:rPr>
          <w:sz w:val="28"/>
          <w:szCs w:val="28"/>
        </w:rPr>
        <w:t xml:space="preserve"> "</w:t>
      </w:r>
      <w:proofErr w:type="spellStart"/>
      <w:r w:rsidR="005913A6" w:rsidRPr="00443464">
        <w:rPr>
          <w:sz w:val="28"/>
          <w:szCs w:val="28"/>
        </w:rPr>
        <w:t>АйБиЭй</w:t>
      </w:r>
      <w:proofErr w:type="spellEnd"/>
      <w:r w:rsidR="005913A6" w:rsidRPr="00443464">
        <w:rPr>
          <w:sz w:val="28"/>
          <w:szCs w:val="28"/>
        </w:rPr>
        <w:t xml:space="preserve"> </w:t>
      </w:r>
      <w:proofErr w:type="spellStart"/>
      <w:r w:rsidR="005913A6" w:rsidRPr="00443464">
        <w:rPr>
          <w:sz w:val="28"/>
          <w:szCs w:val="28"/>
        </w:rPr>
        <w:t>АйТи</w:t>
      </w:r>
      <w:proofErr w:type="spellEnd"/>
      <w:r w:rsidR="005913A6" w:rsidRPr="00443464">
        <w:rPr>
          <w:sz w:val="28"/>
          <w:szCs w:val="28"/>
        </w:rPr>
        <w:t xml:space="preserve"> Парк"</w:t>
      </w:r>
      <w:r w:rsidR="00F4237C">
        <w:rPr>
          <w:sz w:val="28"/>
          <w:szCs w:val="28"/>
        </w:rPr>
        <w:t xml:space="preserve"> </w:t>
      </w:r>
      <w:r w:rsidRPr="002D60F8">
        <w:rPr>
          <w:sz w:val="28"/>
          <w:szCs w:val="28"/>
        </w:rPr>
        <w:t xml:space="preserve">мне было предложено выполнять работу </w:t>
      </w:r>
      <w:r w:rsidR="003B533A">
        <w:rPr>
          <w:sz w:val="28"/>
          <w:szCs w:val="28"/>
        </w:rPr>
        <w:t>программиста</w:t>
      </w:r>
      <w:r w:rsidRPr="002D60F8">
        <w:rPr>
          <w:sz w:val="28"/>
          <w:szCs w:val="28"/>
        </w:rPr>
        <w:t xml:space="preserve">. </w:t>
      </w:r>
    </w:p>
    <w:p w14:paraId="728BFED8" w14:textId="77777777" w:rsidR="00D27EED" w:rsidRDefault="00D27EED" w:rsidP="00D27EED">
      <w:pPr>
        <w:ind w:firstLine="0"/>
        <w:rPr>
          <w:sz w:val="28"/>
          <w:szCs w:val="28"/>
        </w:rPr>
      </w:pPr>
    </w:p>
    <w:p w14:paraId="7FBCA844" w14:textId="77777777" w:rsidR="00D27EED" w:rsidRPr="00D27EED" w:rsidRDefault="00D27EED" w:rsidP="00D27EED">
      <w:pPr>
        <w:ind w:firstLine="0"/>
        <w:rPr>
          <w:sz w:val="28"/>
          <w:szCs w:val="28"/>
        </w:rPr>
      </w:pPr>
    </w:p>
    <w:p w14:paraId="03902607" w14:textId="77777777" w:rsidR="00D27EED" w:rsidRPr="00D27EED" w:rsidRDefault="00D27EED" w:rsidP="009E42DE">
      <w:pPr>
        <w:pStyle w:val="a4"/>
        <w:numPr>
          <w:ilvl w:val="0"/>
          <w:numId w:val="11"/>
        </w:numPr>
        <w:rPr>
          <w:sz w:val="28"/>
          <w:szCs w:val="28"/>
        </w:rPr>
      </w:pPr>
      <w:r w:rsidRPr="00D27EED">
        <w:rPr>
          <w:bCs/>
          <w:color w:val="000000"/>
          <w:sz w:val="28"/>
        </w:rPr>
        <w:t>Характер занимаемой должности</w:t>
      </w:r>
    </w:p>
    <w:p w14:paraId="4C0F8E9E" w14:textId="77777777" w:rsidR="00D27EED" w:rsidRPr="00D27EED" w:rsidRDefault="00D27EED" w:rsidP="00D27EED">
      <w:pPr>
        <w:pStyle w:val="a4"/>
        <w:ind w:left="1080" w:firstLine="0"/>
        <w:rPr>
          <w:sz w:val="28"/>
          <w:szCs w:val="28"/>
        </w:rPr>
      </w:pPr>
    </w:p>
    <w:p w14:paraId="0BDF2675" w14:textId="5A0B19E7" w:rsidR="00D27EED" w:rsidRPr="00D27EED" w:rsidRDefault="00D27EED" w:rsidP="00D27EED">
      <w:pPr>
        <w:ind w:firstLine="708"/>
        <w:rPr>
          <w:sz w:val="28"/>
          <w:szCs w:val="28"/>
        </w:rPr>
      </w:pPr>
      <w:r w:rsidRPr="00D27EED">
        <w:rPr>
          <w:sz w:val="28"/>
          <w:szCs w:val="28"/>
        </w:rPr>
        <w:t xml:space="preserve">На протяжении </w:t>
      </w:r>
      <w:r w:rsidR="003B533A">
        <w:rPr>
          <w:sz w:val="28"/>
          <w:szCs w:val="28"/>
        </w:rPr>
        <w:t>четырёх</w:t>
      </w:r>
      <w:r w:rsidRPr="00D27EED">
        <w:rPr>
          <w:sz w:val="28"/>
          <w:szCs w:val="28"/>
        </w:rPr>
        <w:t xml:space="preserve"> недель в </w:t>
      </w:r>
      <w:r w:rsidR="005913A6" w:rsidRPr="00443464">
        <w:rPr>
          <w:sz w:val="28"/>
          <w:szCs w:val="28"/>
        </w:rPr>
        <w:t>Иностранно</w:t>
      </w:r>
      <w:r w:rsidR="005913A6">
        <w:rPr>
          <w:b/>
          <w:sz w:val="28"/>
          <w:szCs w:val="28"/>
        </w:rPr>
        <w:t>м</w:t>
      </w:r>
      <w:r w:rsidR="005913A6" w:rsidRPr="00443464">
        <w:rPr>
          <w:sz w:val="28"/>
          <w:szCs w:val="28"/>
        </w:rPr>
        <w:t xml:space="preserve"> производственно</w:t>
      </w:r>
      <w:r w:rsidR="005913A6">
        <w:rPr>
          <w:b/>
          <w:sz w:val="28"/>
          <w:szCs w:val="28"/>
        </w:rPr>
        <w:t>м</w:t>
      </w:r>
      <w:r w:rsidR="005913A6" w:rsidRPr="00443464">
        <w:rPr>
          <w:sz w:val="28"/>
          <w:szCs w:val="28"/>
        </w:rPr>
        <w:t xml:space="preserve"> унитарно</w:t>
      </w:r>
      <w:r w:rsidR="005913A6">
        <w:rPr>
          <w:b/>
          <w:sz w:val="28"/>
          <w:szCs w:val="28"/>
        </w:rPr>
        <w:t>м</w:t>
      </w:r>
      <w:r w:rsidR="005913A6" w:rsidRPr="00443464">
        <w:rPr>
          <w:sz w:val="28"/>
          <w:szCs w:val="28"/>
        </w:rPr>
        <w:t xml:space="preserve"> предприяти</w:t>
      </w:r>
      <w:r w:rsidR="005913A6">
        <w:rPr>
          <w:b/>
          <w:sz w:val="28"/>
          <w:szCs w:val="28"/>
        </w:rPr>
        <w:t>и</w:t>
      </w:r>
      <w:r w:rsidR="005913A6" w:rsidRPr="00443464">
        <w:rPr>
          <w:sz w:val="28"/>
          <w:szCs w:val="28"/>
        </w:rPr>
        <w:t xml:space="preserve"> "</w:t>
      </w:r>
      <w:proofErr w:type="spellStart"/>
      <w:r w:rsidR="005913A6" w:rsidRPr="00443464">
        <w:rPr>
          <w:sz w:val="28"/>
          <w:szCs w:val="28"/>
        </w:rPr>
        <w:t>АйБиЭй</w:t>
      </w:r>
      <w:proofErr w:type="spellEnd"/>
      <w:r w:rsidR="005913A6" w:rsidRPr="00443464">
        <w:rPr>
          <w:sz w:val="28"/>
          <w:szCs w:val="28"/>
        </w:rPr>
        <w:t xml:space="preserve"> </w:t>
      </w:r>
      <w:proofErr w:type="spellStart"/>
      <w:r w:rsidR="005913A6" w:rsidRPr="00443464">
        <w:rPr>
          <w:sz w:val="28"/>
          <w:szCs w:val="28"/>
        </w:rPr>
        <w:t>АйТи</w:t>
      </w:r>
      <w:proofErr w:type="spellEnd"/>
      <w:r w:rsidR="005913A6" w:rsidRPr="00443464">
        <w:rPr>
          <w:sz w:val="28"/>
          <w:szCs w:val="28"/>
        </w:rPr>
        <w:t xml:space="preserve"> Парк"</w:t>
      </w:r>
      <w:r>
        <w:rPr>
          <w:sz w:val="28"/>
          <w:szCs w:val="28"/>
        </w:rPr>
        <w:t xml:space="preserve"> </w:t>
      </w:r>
      <w:r w:rsidRPr="00D27EED">
        <w:rPr>
          <w:sz w:val="28"/>
          <w:szCs w:val="28"/>
        </w:rPr>
        <w:t xml:space="preserve">мне было предложено выполнять работу </w:t>
      </w:r>
      <w:r w:rsidR="003B533A">
        <w:rPr>
          <w:sz w:val="28"/>
          <w:szCs w:val="28"/>
        </w:rPr>
        <w:t>программиста</w:t>
      </w:r>
      <w:r w:rsidRPr="00D27EED">
        <w:rPr>
          <w:sz w:val="28"/>
          <w:szCs w:val="28"/>
        </w:rPr>
        <w:t>.</w:t>
      </w:r>
    </w:p>
    <w:p w14:paraId="0AD30EEE" w14:textId="2BC88130" w:rsidR="00D27EED" w:rsidRPr="00D27EED" w:rsidRDefault="00D27EED" w:rsidP="00D27EED">
      <w:pPr>
        <w:ind w:firstLine="708"/>
        <w:rPr>
          <w:sz w:val="28"/>
          <w:szCs w:val="28"/>
        </w:rPr>
      </w:pPr>
      <w:r w:rsidRPr="00D27EED">
        <w:rPr>
          <w:sz w:val="28"/>
          <w:szCs w:val="28"/>
        </w:rPr>
        <w:t xml:space="preserve">Работа </w:t>
      </w:r>
      <w:r w:rsidR="003B1591">
        <w:rPr>
          <w:sz w:val="28"/>
          <w:szCs w:val="28"/>
        </w:rPr>
        <w:t>программиста</w:t>
      </w:r>
      <w:r w:rsidRPr="00D27EED">
        <w:rPr>
          <w:sz w:val="28"/>
          <w:szCs w:val="28"/>
        </w:rPr>
        <w:t xml:space="preserve"> непосредственно связана с </w:t>
      </w:r>
      <w:r w:rsidR="00B740AF" w:rsidRPr="00D27EED">
        <w:rPr>
          <w:sz w:val="28"/>
          <w:szCs w:val="28"/>
        </w:rPr>
        <w:t>обслуживанием программного</w:t>
      </w:r>
      <w:r w:rsidRPr="00D27EED">
        <w:rPr>
          <w:sz w:val="28"/>
          <w:szCs w:val="28"/>
        </w:rPr>
        <w:t xml:space="preserve"> обеспечения, вопросами информационной безопасности.</w:t>
      </w:r>
    </w:p>
    <w:p w14:paraId="5DF06B52" w14:textId="77777777" w:rsidR="00D27EED" w:rsidRPr="00D27EED" w:rsidRDefault="00D27EED" w:rsidP="00D27EED">
      <w:pPr>
        <w:ind w:firstLine="0"/>
        <w:rPr>
          <w:sz w:val="28"/>
          <w:szCs w:val="28"/>
        </w:rPr>
      </w:pPr>
    </w:p>
    <w:p w14:paraId="6B51FEBB" w14:textId="77777777" w:rsidR="00D27EED" w:rsidRPr="00D27EED" w:rsidRDefault="00D27EED" w:rsidP="00D27EED">
      <w:pPr>
        <w:ind w:firstLine="0"/>
        <w:rPr>
          <w:sz w:val="28"/>
          <w:szCs w:val="28"/>
        </w:rPr>
      </w:pPr>
      <w:r w:rsidRPr="00D27EED">
        <w:rPr>
          <w:sz w:val="28"/>
          <w:szCs w:val="28"/>
        </w:rPr>
        <w:t>Среди плюсов профессии программиста можно выделить:</w:t>
      </w:r>
    </w:p>
    <w:p w14:paraId="43A632E3" w14:textId="77777777" w:rsidR="00D27EED" w:rsidRDefault="00D27EED" w:rsidP="00D27EED">
      <w:pPr>
        <w:pStyle w:val="a4"/>
        <w:numPr>
          <w:ilvl w:val="0"/>
          <w:numId w:val="12"/>
        </w:numPr>
        <w:rPr>
          <w:sz w:val="28"/>
          <w:szCs w:val="28"/>
        </w:rPr>
      </w:pPr>
      <w:r w:rsidRPr="00D27EED">
        <w:rPr>
          <w:sz w:val="28"/>
          <w:szCs w:val="28"/>
        </w:rPr>
        <w:t>Востребованность на рынке труда,</w:t>
      </w:r>
    </w:p>
    <w:p w14:paraId="59FAF81E" w14:textId="77777777" w:rsidR="00D27EED" w:rsidRDefault="00D27EED" w:rsidP="00D27EED">
      <w:pPr>
        <w:pStyle w:val="a4"/>
        <w:numPr>
          <w:ilvl w:val="0"/>
          <w:numId w:val="12"/>
        </w:numPr>
        <w:rPr>
          <w:sz w:val="28"/>
          <w:szCs w:val="28"/>
        </w:rPr>
      </w:pPr>
      <w:r w:rsidRPr="00D27EED">
        <w:rPr>
          <w:sz w:val="28"/>
          <w:szCs w:val="28"/>
        </w:rPr>
        <w:t>Творческая работа, так как каждая задача уникальна,</w:t>
      </w:r>
    </w:p>
    <w:p w14:paraId="0C0D85F2" w14:textId="77777777" w:rsidR="00D27EED" w:rsidRDefault="00D27EED" w:rsidP="00D27EED">
      <w:pPr>
        <w:pStyle w:val="a4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В</w:t>
      </w:r>
      <w:r w:rsidRPr="00D27EED">
        <w:rPr>
          <w:sz w:val="28"/>
          <w:szCs w:val="28"/>
        </w:rPr>
        <w:t>озможность</w:t>
      </w:r>
      <w:r>
        <w:rPr>
          <w:sz w:val="28"/>
          <w:szCs w:val="28"/>
        </w:rPr>
        <w:t xml:space="preserve"> </w:t>
      </w:r>
      <w:r w:rsidRPr="00D27EED">
        <w:rPr>
          <w:sz w:val="28"/>
          <w:szCs w:val="28"/>
        </w:rPr>
        <w:t>стать специалистом в молодом возрасте,</w:t>
      </w:r>
    </w:p>
    <w:p w14:paraId="7DD84FBB" w14:textId="77777777" w:rsidR="00D27EED" w:rsidRDefault="00D27EED" w:rsidP="00D27EED">
      <w:pPr>
        <w:pStyle w:val="a4"/>
        <w:numPr>
          <w:ilvl w:val="0"/>
          <w:numId w:val="12"/>
        </w:numPr>
        <w:rPr>
          <w:sz w:val="28"/>
          <w:szCs w:val="28"/>
        </w:rPr>
      </w:pPr>
      <w:r w:rsidRPr="00D27EED">
        <w:rPr>
          <w:sz w:val="28"/>
          <w:szCs w:val="28"/>
        </w:rPr>
        <w:t>Достойный уровень заработной платы,</w:t>
      </w:r>
    </w:p>
    <w:p w14:paraId="6E77A953" w14:textId="77777777" w:rsidR="00D27EED" w:rsidRDefault="00D27EED" w:rsidP="00D27EED">
      <w:pPr>
        <w:pStyle w:val="a4"/>
        <w:numPr>
          <w:ilvl w:val="0"/>
          <w:numId w:val="12"/>
        </w:numPr>
        <w:rPr>
          <w:sz w:val="28"/>
          <w:szCs w:val="28"/>
        </w:rPr>
      </w:pPr>
      <w:r w:rsidRPr="00D27EED">
        <w:rPr>
          <w:sz w:val="28"/>
          <w:szCs w:val="28"/>
        </w:rPr>
        <w:t>Самостоятельность в принятии решений</w:t>
      </w:r>
    </w:p>
    <w:p w14:paraId="7FA7C0AC" w14:textId="77777777" w:rsidR="00D27EED" w:rsidRDefault="00D27EED" w:rsidP="00D27EED">
      <w:pPr>
        <w:pStyle w:val="a4"/>
        <w:numPr>
          <w:ilvl w:val="0"/>
          <w:numId w:val="12"/>
        </w:numPr>
        <w:rPr>
          <w:sz w:val="28"/>
          <w:szCs w:val="28"/>
        </w:rPr>
      </w:pPr>
      <w:r w:rsidRPr="00D27EED">
        <w:rPr>
          <w:sz w:val="28"/>
          <w:szCs w:val="28"/>
        </w:rPr>
        <w:t>Относительно свободный график работы,</w:t>
      </w:r>
    </w:p>
    <w:p w14:paraId="6197797F" w14:textId="77777777" w:rsidR="00D27EED" w:rsidRDefault="00D27EED" w:rsidP="00D27EED">
      <w:pPr>
        <w:pStyle w:val="a4"/>
        <w:numPr>
          <w:ilvl w:val="0"/>
          <w:numId w:val="12"/>
        </w:numPr>
        <w:rPr>
          <w:sz w:val="28"/>
          <w:szCs w:val="28"/>
        </w:rPr>
      </w:pPr>
      <w:r w:rsidRPr="00D27EED">
        <w:rPr>
          <w:sz w:val="28"/>
          <w:szCs w:val="28"/>
        </w:rPr>
        <w:t>Постоянное повышение уровня образования.</w:t>
      </w:r>
    </w:p>
    <w:p w14:paraId="0B1CF673" w14:textId="77777777" w:rsidR="00D27EED" w:rsidRPr="00D27EED" w:rsidRDefault="00D27EED" w:rsidP="00D27EED">
      <w:pPr>
        <w:pStyle w:val="a4"/>
        <w:numPr>
          <w:ilvl w:val="0"/>
          <w:numId w:val="12"/>
        </w:numPr>
        <w:rPr>
          <w:sz w:val="28"/>
          <w:szCs w:val="28"/>
        </w:rPr>
      </w:pPr>
      <w:r w:rsidRPr="00D27EED">
        <w:rPr>
          <w:sz w:val="28"/>
          <w:szCs w:val="28"/>
        </w:rPr>
        <w:t>Возможность удаленной работы.</w:t>
      </w:r>
    </w:p>
    <w:p w14:paraId="7127502C" w14:textId="77777777" w:rsidR="00D27EED" w:rsidRPr="00D27EED" w:rsidRDefault="00D27EED" w:rsidP="00D27EED">
      <w:pPr>
        <w:ind w:firstLine="0"/>
        <w:rPr>
          <w:sz w:val="28"/>
          <w:szCs w:val="28"/>
        </w:rPr>
      </w:pPr>
    </w:p>
    <w:p w14:paraId="0C3BA33F" w14:textId="77777777" w:rsidR="00D27EED" w:rsidRDefault="00D27EED" w:rsidP="00D27EED">
      <w:pPr>
        <w:ind w:firstLine="0"/>
        <w:rPr>
          <w:sz w:val="28"/>
          <w:szCs w:val="28"/>
        </w:rPr>
      </w:pPr>
      <w:r>
        <w:rPr>
          <w:sz w:val="28"/>
          <w:szCs w:val="28"/>
        </w:rPr>
        <w:t>Минусами же являются:</w:t>
      </w:r>
    </w:p>
    <w:p w14:paraId="66F253B8" w14:textId="77777777" w:rsidR="00D27EED" w:rsidRDefault="00D27EED" w:rsidP="00D27EED">
      <w:pPr>
        <w:pStyle w:val="a4"/>
        <w:numPr>
          <w:ilvl w:val="0"/>
          <w:numId w:val="13"/>
        </w:numPr>
        <w:rPr>
          <w:sz w:val="28"/>
          <w:szCs w:val="28"/>
        </w:rPr>
      </w:pPr>
      <w:r w:rsidRPr="00D27EED">
        <w:rPr>
          <w:sz w:val="28"/>
          <w:szCs w:val="28"/>
        </w:rPr>
        <w:t>Частые переключения с одной задачи на другую,</w:t>
      </w:r>
    </w:p>
    <w:p w14:paraId="79829DA5" w14:textId="77777777" w:rsidR="00D27EED" w:rsidRDefault="00D27EED" w:rsidP="00D27EED">
      <w:pPr>
        <w:pStyle w:val="a4"/>
        <w:numPr>
          <w:ilvl w:val="0"/>
          <w:numId w:val="13"/>
        </w:numPr>
        <w:rPr>
          <w:sz w:val="28"/>
          <w:szCs w:val="28"/>
        </w:rPr>
      </w:pPr>
      <w:r w:rsidRPr="00D27EED">
        <w:rPr>
          <w:sz w:val="28"/>
          <w:szCs w:val="28"/>
        </w:rPr>
        <w:t>Иногда поставленные задачи приходится решать не только в будни, но и выходные,</w:t>
      </w:r>
    </w:p>
    <w:p w14:paraId="22E6C10C" w14:textId="77777777" w:rsidR="00D27EED" w:rsidRDefault="00D27EED" w:rsidP="00D27EED">
      <w:pPr>
        <w:pStyle w:val="a4"/>
        <w:numPr>
          <w:ilvl w:val="0"/>
          <w:numId w:val="13"/>
        </w:numPr>
        <w:rPr>
          <w:sz w:val="28"/>
          <w:szCs w:val="28"/>
        </w:rPr>
      </w:pPr>
      <w:r w:rsidRPr="00D27EED">
        <w:rPr>
          <w:sz w:val="28"/>
          <w:szCs w:val="28"/>
        </w:rPr>
        <w:t xml:space="preserve">Постоянная работа за компьютером сказывается на здоровье, особенно </w:t>
      </w:r>
      <w:r w:rsidRPr="00D27EED">
        <w:rPr>
          <w:sz w:val="28"/>
          <w:szCs w:val="28"/>
        </w:rPr>
        <w:lastRenderedPageBreak/>
        <w:t>сильно страдают глаза.</w:t>
      </w:r>
    </w:p>
    <w:p w14:paraId="0988B7D0" w14:textId="77777777" w:rsidR="00D27EED" w:rsidRDefault="00D27EED" w:rsidP="00D27EED">
      <w:pPr>
        <w:pStyle w:val="a4"/>
        <w:numPr>
          <w:ilvl w:val="0"/>
          <w:numId w:val="13"/>
        </w:numPr>
        <w:rPr>
          <w:sz w:val="28"/>
          <w:szCs w:val="28"/>
        </w:rPr>
      </w:pPr>
      <w:r w:rsidRPr="00D27EED">
        <w:rPr>
          <w:sz w:val="28"/>
          <w:szCs w:val="28"/>
        </w:rPr>
        <w:t>Случаи внештатных ситуаций,</w:t>
      </w:r>
    </w:p>
    <w:p w14:paraId="72909789" w14:textId="77777777" w:rsidR="00D27EED" w:rsidRPr="00D27EED" w:rsidRDefault="00D27EED" w:rsidP="00D27EED">
      <w:pPr>
        <w:ind w:firstLine="0"/>
        <w:rPr>
          <w:sz w:val="28"/>
          <w:szCs w:val="28"/>
        </w:rPr>
      </w:pPr>
    </w:p>
    <w:p w14:paraId="301244C7" w14:textId="3360DA93" w:rsidR="00D27EED" w:rsidRDefault="00D27EED" w:rsidP="00D27EED">
      <w:pPr>
        <w:ind w:firstLine="0"/>
        <w:rPr>
          <w:sz w:val="28"/>
          <w:szCs w:val="28"/>
        </w:rPr>
      </w:pPr>
      <w:r w:rsidRPr="00D27EED">
        <w:rPr>
          <w:sz w:val="28"/>
          <w:szCs w:val="28"/>
        </w:rPr>
        <w:t xml:space="preserve">Для </w:t>
      </w:r>
      <w:r w:rsidR="005913A6">
        <w:rPr>
          <w:sz w:val="28"/>
          <w:szCs w:val="28"/>
        </w:rPr>
        <w:t>программиста</w:t>
      </w:r>
      <w:r w:rsidRPr="00D27EED">
        <w:rPr>
          <w:sz w:val="28"/>
          <w:szCs w:val="28"/>
        </w:rPr>
        <w:t xml:space="preserve"> важна усидчивость, особенно на начальных стадиях карьеры. Успешный начинающий </w:t>
      </w:r>
      <w:r w:rsidR="005913A6">
        <w:rPr>
          <w:sz w:val="28"/>
          <w:szCs w:val="28"/>
        </w:rPr>
        <w:t>программист</w:t>
      </w:r>
      <w:r w:rsidRPr="00D27EED">
        <w:rPr>
          <w:sz w:val="28"/>
          <w:szCs w:val="28"/>
        </w:rPr>
        <w:t xml:space="preserve"> в будущем может претендовать на хорошую должность.</w:t>
      </w:r>
    </w:p>
    <w:p w14:paraId="47E5503F" w14:textId="77777777" w:rsidR="00D27EED" w:rsidRDefault="00D27EED" w:rsidP="00D27EED">
      <w:pPr>
        <w:ind w:firstLine="0"/>
        <w:rPr>
          <w:sz w:val="28"/>
          <w:szCs w:val="28"/>
        </w:rPr>
      </w:pPr>
    </w:p>
    <w:p w14:paraId="43446571" w14:textId="77777777" w:rsidR="00D27EED" w:rsidRPr="00D27EED" w:rsidRDefault="00D27EED" w:rsidP="00D27EED">
      <w:pPr>
        <w:ind w:firstLine="0"/>
        <w:rPr>
          <w:sz w:val="28"/>
          <w:szCs w:val="28"/>
        </w:rPr>
      </w:pPr>
    </w:p>
    <w:p w14:paraId="31F470C0" w14:textId="77777777" w:rsidR="009E42DE" w:rsidRPr="00A5057A" w:rsidRDefault="00A5057A" w:rsidP="00A5057A">
      <w:pPr>
        <w:pStyle w:val="a4"/>
        <w:numPr>
          <w:ilvl w:val="0"/>
          <w:numId w:val="11"/>
        </w:numPr>
        <w:rPr>
          <w:sz w:val="28"/>
          <w:szCs w:val="28"/>
        </w:rPr>
      </w:pPr>
      <w:r w:rsidRPr="00A5057A">
        <w:rPr>
          <w:sz w:val="28"/>
          <w:szCs w:val="28"/>
        </w:rPr>
        <w:t>Общая характеристика профессиональной деятельности организации</w:t>
      </w:r>
    </w:p>
    <w:p w14:paraId="09964148" w14:textId="77777777" w:rsidR="00A5057A" w:rsidRDefault="00A5057A" w:rsidP="002D60F8">
      <w:pPr>
        <w:contextualSpacing/>
        <w:rPr>
          <w:sz w:val="28"/>
          <w:szCs w:val="28"/>
        </w:rPr>
      </w:pPr>
    </w:p>
    <w:p w14:paraId="4006BC49" w14:textId="77777777" w:rsidR="003B533A" w:rsidRPr="003B533A" w:rsidRDefault="003B533A" w:rsidP="003B533A">
      <w:pPr>
        <w:ind w:firstLine="0"/>
        <w:contextualSpacing/>
        <w:rPr>
          <w:sz w:val="28"/>
          <w:szCs w:val="28"/>
        </w:rPr>
      </w:pPr>
      <w:r w:rsidRPr="003B533A">
        <w:rPr>
          <w:sz w:val="28"/>
          <w:szCs w:val="28"/>
        </w:rPr>
        <w:t>IBA IT Park (Иностранное производственное унитарное предприятие «</w:t>
      </w:r>
      <w:proofErr w:type="spellStart"/>
      <w:r w:rsidRPr="003B533A">
        <w:rPr>
          <w:sz w:val="28"/>
          <w:szCs w:val="28"/>
        </w:rPr>
        <w:t>АйБиЭй</w:t>
      </w:r>
      <w:proofErr w:type="spellEnd"/>
      <w:r w:rsidRPr="003B533A">
        <w:rPr>
          <w:sz w:val="28"/>
          <w:szCs w:val="28"/>
        </w:rPr>
        <w:t xml:space="preserve"> </w:t>
      </w:r>
      <w:proofErr w:type="spellStart"/>
      <w:r w:rsidRPr="003B533A">
        <w:rPr>
          <w:sz w:val="28"/>
          <w:szCs w:val="28"/>
        </w:rPr>
        <w:t>АйТи</w:t>
      </w:r>
      <w:proofErr w:type="spellEnd"/>
      <w:r w:rsidRPr="003B533A">
        <w:rPr>
          <w:sz w:val="28"/>
          <w:szCs w:val="28"/>
        </w:rPr>
        <w:t xml:space="preserve"> Парк») — центр разработок IBA Group, учрежден в августе 2006 года.</w:t>
      </w:r>
    </w:p>
    <w:p w14:paraId="5D721BC0" w14:textId="718AF004" w:rsidR="003B533A" w:rsidRPr="003B533A" w:rsidRDefault="003B533A" w:rsidP="003B533A">
      <w:pPr>
        <w:ind w:firstLine="0"/>
        <w:contextualSpacing/>
        <w:rPr>
          <w:sz w:val="28"/>
          <w:szCs w:val="28"/>
        </w:rPr>
      </w:pPr>
      <w:r w:rsidRPr="003B533A">
        <w:rPr>
          <w:sz w:val="28"/>
          <w:szCs w:val="28"/>
        </w:rPr>
        <w:t>Компания создана с целью расширения экспортных возможностей IBA Group, а также представления интересов альянса в белорусском Парке высоких технологий (ПВТ), резидентом которого IBA IT Park является с февраля 2007 года.</w:t>
      </w:r>
    </w:p>
    <w:p w14:paraId="7D9F8FC7" w14:textId="338A5E6B" w:rsidR="003B533A" w:rsidRDefault="003B533A" w:rsidP="003B533A">
      <w:pPr>
        <w:ind w:firstLine="0"/>
        <w:contextualSpacing/>
        <w:rPr>
          <w:sz w:val="28"/>
          <w:szCs w:val="28"/>
        </w:rPr>
      </w:pPr>
      <w:r w:rsidRPr="003B533A">
        <w:rPr>
          <w:sz w:val="28"/>
          <w:szCs w:val="28"/>
        </w:rPr>
        <w:t>В настоящее время в компании IBA IT Park трудятся более 1500 высококвалифицированных специалистов и менеджеров, имеющих опыт работы в различных направлениях информационных технологий. Многие специалисты компании прошли профессиональное обучение в учебных центрах компаний IBM, SAP, Microsoft, PTC, а также в Institute IBA и имеют соответствующие сертификаты. Значительная часть сотрудников предприятия имеет многолетний опыт в области разработки и сопровождения прикладного и системного программного обеспечения, многие из них участвуют в международных проектах IBA Group.</w:t>
      </w:r>
    </w:p>
    <w:p w14:paraId="5E54F839" w14:textId="7CC39C3D" w:rsidR="003B1591" w:rsidRDefault="003B1591" w:rsidP="003B533A">
      <w:pPr>
        <w:ind w:firstLine="0"/>
        <w:contextualSpacing/>
        <w:rPr>
          <w:sz w:val="28"/>
          <w:szCs w:val="28"/>
        </w:rPr>
      </w:pPr>
    </w:p>
    <w:p w14:paraId="35175556" w14:textId="2983D61F" w:rsidR="003B1591" w:rsidRPr="003B1591" w:rsidRDefault="003B1591" w:rsidP="003B1591">
      <w:pPr>
        <w:ind w:firstLine="0"/>
        <w:contextualSpacing/>
        <w:rPr>
          <w:sz w:val="28"/>
          <w:szCs w:val="28"/>
        </w:rPr>
      </w:pPr>
      <w:r w:rsidRPr="003B1591">
        <w:rPr>
          <w:sz w:val="28"/>
          <w:szCs w:val="28"/>
        </w:rPr>
        <w:t>Основные направления деятельности IBA IT Park</w:t>
      </w:r>
      <w:r w:rsidR="00B740AF">
        <w:rPr>
          <w:sz w:val="28"/>
          <w:szCs w:val="28"/>
        </w:rPr>
        <w:t>:</w:t>
      </w:r>
    </w:p>
    <w:p w14:paraId="5B319730" w14:textId="77777777" w:rsidR="003B1591" w:rsidRPr="003B1591" w:rsidRDefault="003B1591" w:rsidP="003B1591">
      <w:pPr>
        <w:numPr>
          <w:ilvl w:val="0"/>
          <w:numId w:val="14"/>
        </w:numPr>
        <w:contextualSpacing/>
        <w:rPr>
          <w:sz w:val="28"/>
          <w:szCs w:val="28"/>
        </w:rPr>
      </w:pPr>
      <w:r w:rsidRPr="003B1591">
        <w:rPr>
          <w:sz w:val="28"/>
          <w:szCs w:val="28"/>
        </w:rPr>
        <w:t xml:space="preserve">Проектирование и разработка программного обеспечения для платформы IBM </w:t>
      </w:r>
      <w:proofErr w:type="spellStart"/>
      <w:r w:rsidRPr="003B1591">
        <w:rPr>
          <w:sz w:val="28"/>
          <w:szCs w:val="28"/>
        </w:rPr>
        <w:t>mainframe</w:t>
      </w:r>
      <w:proofErr w:type="spellEnd"/>
      <w:r w:rsidRPr="003B1591">
        <w:rPr>
          <w:sz w:val="28"/>
          <w:szCs w:val="28"/>
        </w:rPr>
        <w:t xml:space="preserve"> и Fujitsu </w:t>
      </w:r>
      <w:proofErr w:type="spellStart"/>
      <w:r w:rsidRPr="003B1591">
        <w:rPr>
          <w:sz w:val="28"/>
          <w:szCs w:val="28"/>
        </w:rPr>
        <w:t>mainframe</w:t>
      </w:r>
      <w:proofErr w:type="spellEnd"/>
      <w:r w:rsidRPr="003B1591">
        <w:rPr>
          <w:sz w:val="28"/>
          <w:szCs w:val="28"/>
        </w:rPr>
        <w:t>, а также ПО архитектуры «клиент-сервер» для различных платформ</w:t>
      </w:r>
    </w:p>
    <w:p w14:paraId="1881E934" w14:textId="77777777" w:rsidR="003B1591" w:rsidRPr="003B1591" w:rsidRDefault="003B1591" w:rsidP="003B1591">
      <w:pPr>
        <w:numPr>
          <w:ilvl w:val="0"/>
          <w:numId w:val="14"/>
        </w:numPr>
        <w:contextualSpacing/>
        <w:rPr>
          <w:sz w:val="28"/>
          <w:szCs w:val="28"/>
        </w:rPr>
      </w:pPr>
      <w:r w:rsidRPr="003B1591">
        <w:rPr>
          <w:sz w:val="28"/>
          <w:szCs w:val="28"/>
        </w:rPr>
        <w:t>Разработка и сопровождение процессов миграции бизнес-приложений</w:t>
      </w:r>
    </w:p>
    <w:p w14:paraId="4ADC1E6C" w14:textId="77777777" w:rsidR="003B1591" w:rsidRPr="003B1591" w:rsidRDefault="003B1591" w:rsidP="003B1591">
      <w:pPr>
        <w:numPr>
          <w:ilvl w:val="0"/>
          <w:numId w:val="14"/>
        </w:numPr>
        <w:contextualSpacing/>
        <w:rPr>
          <w:sz w:val="28"/>
          <w:szCs w:val="28"/>
        </w:rPr>
      </w:pPr>
      <w:r w:rsidRPr="003B1591">
        <w:rPr>
          <w:sz w:val="28"/>
          <w:szCs w:val="28"/>
        </w:rPr>
        <w:t>Бизнес-приложения на Java/Web-платформе, корпоративные порталы</w:t>
      </w:r>
    </w:p>
    <w:p w14:paraId="7987E75A" w14:textId="77777777" w:rsidR="003B1591" w:rsidRPr="003B1591" w:rsidRDefault="003B1591" w:rsidP="003B1591">
      <w:pPr>
        <w:numPr>
          <w:ilvl w:val="0"/>
          <w:numId w:val="14"/>
        </w:numPr>
        <w:contextualSpacing/>
        <w:rPr>
          <w:sz w:val="28"/>
          <w:szCs w:val="28"/>
        </w:rPr>
      </w:pPr>
      <w:r w:rsidRPr="003B1591">
        <w:rPr>
          <w:sz w:val="28"/>
          <w:szCs w:val="28"/>
        </w:rPr>
        <w:t>Локализация и вертикальные решения на ERP-платформах, интеграция</w:t>
      </w:r>
    </w:p>
    <w:p w14:paraId="6DC36AE4" w14:textId="77777777" w:rsidR="003B1591" w:rsidRPr="003B1591" w:rsidRDefault="003B1591" w:rsidP="003B1591">
      <w:pPr>
        <w:numPr>
          <w:ilvl w:val="0"/>
          <w:numId w:val="14"/>
        </w:numPr>
        <w:contextualSpacing/>
        <w:rPr>
          <w:sz w:val="28"/>
          <w:szCs w:val="28"/>
        </w:rPr>
      </w:pPr>
      <w:r w:rsidRPr="003B1591">
        <w:rPr>
          <w:sz w:val="28"/>
          <w:szCs w:val="28"/>
        </w:rPr>
        <w:t>Разработка мобильных приложений</w:t>
      </w:r>
    </w:p>
    <w:p w14:paraId="7CE8AF20" w14:textId="77777777" w:rsidR="003B1591" w:rsidRPr="003B1591" w:rsidRDefault="003B1591" w:rsidP="003B1591">
      <w:pPr>
        <w:numPr>
          <w:ilvl w:val="0"/>
          <w:numId w:val="14"/>
        </w:numPr>
        <w:contextualSpacing/>
        <w:jc w:val="left"/>
        <w:rPr>
          <w:sz w:val="28"/>
          <w:szCs w:val="28"/>
        </w:rPr>
      </w:pPr>
      <w:r w:rsidRPr="003B1591">
        <w:rPr>
          <w:sz w:val="28"/>
          <w:szCs w:val="28"/>
        </w:rPr>
        <w:t>Решения по управлению:</w:t>
      </w:r>
      <w:r w:rsidRPr="003B1591">
        <w:rPr>
          <w:sz w:val="28"/>
          <w:szCs w:val="28"/>
        </w:rPr>
        <w:br/>
        <w:t>— активами предприятий (EAM);</w:t>
      </w:r>
      <w:r w:rsidRPr="003B1591">
        <w:rPr>
          <w:sz w:val="28"/>
          <w:szCs w:val="28"/>
        </w:rPr>
        <w:br/>
      </w:r>
      <w:r w:rsidRPr="003B1591">
        <w:rPr>
          <w:sz w:val="28"/>
          <w:szCs w:val="28"/>
        </w:rPr>
        <w:lastRenderedPageBreak/>
        <w:t>— банковским ритейлом;</w:t>
      </w:r>
      <w:r w:rsidRPr="003B1591">
        <w:rPr>
          <w:sz w:val="28"/>
          <w:szCs w:val="28"/>
        </w:rPr>
        <w:br/>
        <w:t>— жизненным циклом изделий (CAD/CAM/CAE и PDM/PLM);</w:t>
      </w:r>
      <w:r w:rsidRPr="003B1591">
        <w:rPr>
          <w:sz w:val="28"/>
          <w:szCs w:val="28"/>
        </w:rPr>
        <w:br/>
        <w:t>— ИТ-инфраструктурой (OSS/BSS);</w:t>
      </w:r>
      <w:r w:rsidRPr="003B1591">
        <w:rPr>
          <w:sz w:val="28"/>
          <w:szCs w:val="28"/>
        </w:rPr>
        <w:br/>
        <w:t>— ИТ-услугами (ITSM/ITIL);</w:t>
      </w:r>
      <w:r w:rsidRPr="003B1591">
        <w:rPr>
          <w:sz w:val="28"/>
          <w:szCs w:val="28"/>
        </w:rPr>
        <w:br/>
        <w:t>— нормативно-справочной информацией (MDM);</w:t>
      </w:r>
      <w:r w:rsidRPr="003B1591">
        <w:rPr>
          <w:sz w:val="28"/>
          <w:szCs w:val="28"/>
        </w:rPr>
        <w:br/>
        <w:t>— службой технической поддержки пользователей ИТ-инфраструктуры (Service Desk);</w:t>
      </w:r>
      <w:r w:rsidRPr="003B1591">
        <w:rPr>
          <w:sz w:val="28"/>
          <w:szCs w:val="28"/>
        </w:rPr>
        <w:br/>
        <w:t>— техническим обслуживанием и ремонтами (MRO);</w:t>
      </w:r>
      <w:r w:rsidRPr="003B1591">
        <w:rPr>
          <w:sz w:val="28"/>
          <w:szCs w:val="28"/>
        </w:rPr>
        <w:br/>
        <w:t>— транспортом и транспортной логистикой.</w:t>
      </w:r>
    </w:p>
    <w:p w14:paraId="05935A09" w14:textId="77777777" w:rsidR="003B1591" w:rsidRPr="003B1591" w:rsidRDefault="003B1591" w:rsidP="003B1591">
      <w:pPr>
        <w:numPr>
          <w:ilvl w:val="0"/>
          <w:numId w:val="14"/>
        </w:numPr>
        <w:contextualSpacing/>
        <w:rPr>
          <w:sz w:val="28"/>
          <w:szCs w:val="28"/>
        </w:rPr>
      </w:pPr>
      <w:r w:rsidRPr="003B1591">
        <w:rPr>
          <w:sz w:val="28"/>
          <w:szCs w:val="28"/>
        </w:rPr>
        <w:t>Системы бизнес-аналитики (BI) и бюджетирования</w:t>
      </w:r>
    </w:p>
    <w:p w14:paraId="00F1C50B" w14:textId="77777777" w:rsidR="003B1591" w:rsidRPr="003B1591" w:rsidRDefault="003B1591" w:rsidP="003B1591">
      <w:pPr>
        <w:numPr>
          <w:ilvl w:val="0"/>
          <w:numId w:val="14"/>
        </w:numPr>
        <w:contextualSpacing/>
        <w:rPr>
          <w:sz w:val="28"/>
          <w:szCs w:val="28"/>
        </w:rPr>
      </w:pPr>
      <w:r w:rsidRPr="003B1591">
        <w:rPr>
          <w:sz w:val="28"/>
          <w:szCs w:val="28"/>
        </w:rPr>
        <w:t>Системы электронного документооборота, управление бизнес-процессами и корпоративным контентом (</w:t>
      </w:r>
      <w:proofErr w:type="spellStart"/>
      <w:r w:rsidRPr="003B1591">
        <w:rPr>
          <w:sz w:val="28"/>
          <w:szCs w:val="28"/>
        </w:rPr>
        <w:t>Workflow</w:t>
      </w:r>
      <w:proofErr w:type="spellEnd"/>
      <w:r w:rsidRPr="003B1591">
        <w:rPr>
          <w:sz w:val="28"/>
          <w:szCs w:val="28"/>
        </w:rPr>
        <w:t>/BPM/ECM), электронные архивы документов</w:t>
      </w:r>
    </w:p>
    <w:p w14:paraId="5620EC32" w14:textId="77777777" w:rsidR="003B1591" w:rsidRPr="003B1591" w:rsidRDefault="003B1591" w:rsidP="003B1591">
      <w:pPr>
        <w:numPr>
          <w:ilvl w:val="0"/>
          <w:numId w:val="14"/>
        </w:numPr>
        <w:contextualSpacing/>
        <w:rPr>
          <w:sz w:val="28"/>
          <w:szCs w:val="28"/>
        </w:rPr>
      </w:pPr>
      <w:r w:rsidRPr="003B1591">
        <w:rPr>
          <w:sz w:val="28"/>
          <w:szCs w:val="28"/>
        </w:rPr>
        <w:t>Решения для хранилищ данных, бизнес-аналитики и обработки данных.</w:t>
      </w:r>
    </w:p>
    <w:p w14:paraId="0113A921" w14:textId="77777777" w:rsidR="007D7CCE" w:rsidRPr="002D60F8" w:rsidRDefault="007D7CCE" w:rsidP="00B760C2">
      <w:pPr>
        <w:ind w:firstLine="0"/>
        <w:contextualSpacing/>
        <w:rPr>
          <w:sz w:val="28"/>
          <w:szCs w:val="28"/>
        </w:rPr>
      </w:pPr>
    </w:p>
    <w:p w14:paraId="6A4C1421" w14:textId="77777777" w:rsidR="00A5057A" w:rsidRPr="00A5057A" w:rsidRDefault="002D60F8" w:rsidP="00A5057A">
      <w:pPr>
        <w:contextualSpacing/>
        <w:rPr>
          <w:sz w:val="28"/>
          <w:szCs w:val="28"/>
        </w:rPr>
      </w:pPr>
      <w:r w:rsidRPr="002D60F8">
        <w:rPr>
          <w:sz w:val="28"/>
          <w:szCs w:val="28"/>
        </w:rPr>
        <w:t xml:space="preserve">3. Описание </w:t>
      </w:r>
      <w:r w:rsidR="00E66811">
        <w:rPr>
          <w:sz w:val="28"/>
          <w:szCs w:val="28"/>
        </w:rPr>
        <w:t>задач, выполненных</w:t>
      </w:r>
      <w:r w:rsidR="00A5057A" w:rsidRPr="00A5057A">
        <w:rPr>
          <w:sz w:val="28"/>
          <w:szCs w:val="28"/>
        </w:rPr>
        <w:t xml:space="preserve"> </w:t>
      </w:r>
      <w:r w:rsidR="00E66811">
        <w:rPr>
          <w:sz w:val="28"/>
          <w:szCs w:val="28"/>
        </w:rPr>
        <w:t>во время прохожд</w:t>
      </w:r>
      <w:r w:rsidR="00AE7683">
        <w:rPr>
          <w:sz w:val="28"/>
          <w:szCs w:val="28"/>
        </w:rPr>
        <w:t>е</w:t>
      </w:r>
      <w:r w:rsidR="00E66811">
        <w:rPr>
          <w:sz w:val="28"/>
          <w:szCs w:val="28"/>
        </w:rPr>
        <w:t>ния практики</w:t>
      </w:r>
    </w:p>
    <w:p w14:paraId="03AD1839" w14:textId="77777777" w:rsidR="00A5057A" w:rsidRDefault="00A5057A" w:rsidP="00A5057A">
      <w:pPr>
        <w:contextualSpacing/>
        <w:rPr>
          <w:sz w:val="28"/>
          <w:szCs w:val="28"/>
        </w:rPr>
      </w:pPr>
    </w:p>
    <w:p w14:paraId="228706AB" w14:textId="5A0388B1" w:rsidR="00A5057A" w:rsidRPr="00A5057A" w:rsidRDefault="00A5057A" w:rsidP="00A5057A">
      <w:pPr>
        <w:contextualSpacing/>
        <w:rPr>
          <w:sz w:val="28"/>
          <w:szCs w:val="28"/>
        </w:rPr>
      </w:pPr>
      <w:r w:rsidRPr="00A5057A">
        <w:rPr>
          <w:sz w:val="28"/>
          <w:szCs w:val="28"/>
        </w:rPr>
        <w:t>Для получения практических навыков, необходимых для работы, во время прохождения практики в мои должностные обязанности входило:</w:t>
      </w:r>
    </w:p>
    <w:p w14:paraId="6A6A190E" w14:textId="549FDA6C" w:rsidR="003B533A" w:rsidRDefault="00A5057A" w:rsidP="005913A6">
      <w:pPr>
        <w:contextualSpacing/>
        <w:rPr>
          <w:sz w:val="28"/>
          <w:szCs w:val="28"/>
        </w:rPr>
      </w:pPr>
      <w:r w:rsidRPr="00A5057A">
        <w:rPr>
          <w:sz w:val="28"/>
          <w:szCs w:val="28"/>
        </w:rPr>
        <w:t>- настройка ПО;</w:t>
      </w:r>
    </w:p>
    <w:p w14:paraId="311057FA" w14:textId="77777777" w:rsidR="003B533A" w:rsidRDefault="003B533A" w:rsidP="002D60F8">
      <w:pPr>
        <w:contextualSpacing/>
        <w:rPr>
          <w:sz w:val="28"/>
          <w:szCs w:val="28"/>
        </w:rPr>
      </w:pPr>
    </w:p>
    <w:p w14:paraId="3BD29B60" w14:textId="03500D06" w:rsidR="00D77A00" w:rsidRDefault="003B5901" w:rsidP="002D60F8">
      <w:pPr>
        <w:contextualSpacing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="00D77A00" w:rsidRPr="00D77A00">
        <w:rPr>
          <w:sz w:val="28"/>
          <w:szCs w:val="28"/>
        </w:rPr>
        <w:t>Сбор и подготовка материалов к выполнению дипломной работы</w:t>
      </w:r>
    </w:p>
    <w:p w14:paraId="199F941C" w14:textId="77777777" w:rsidR="00D77A00" w:rsidRDefault="00D77A00" w:rsidP="002D60F8">
      <w:pPr>
        <w:contextualSpacing/>
        <w:rPr>
          <w:sz w:val="28"/>
          <w:szCs w:val="28"/>
        </w:rPr>
      </w:pPr>
    </w:p>
    <w:p w14:paraId="1A01AEAC" w14:textId="6ECB1C57" w:rsidR="00D77A00" w:rsidRDefault="00D77A00" w:rsidP="007D7CCE">
      <w:pPr>
        <w:ind w:firstLine="708"/>
        <w:contextualSpacing/>
        <w:rPr>
          <w:bCs/>
          <w:sz w:val="27"/>
          <w:szCs w:val="27"/>
        </w:rPr>
      </w:pPr>
      <w:r>
        <w:rPr>
          <w:sz w:val="28"/>
          <w:szCs w:val="28"/>
        </w:rPr>
        <w:t>Во время преддипломной практики изучил</w:t>
      </w:r>
      <w:r w:rsidR="00B740AF">
        <w:rPr>
          <w:sz w:val="28"/>
          <w:szCs w:val="28"/>
        </w:rPr>
        <w:t xml:space="preserve"> аспекты вычисления оценки важности признаков в некоторых моделях машинного обучения с учителем. Ознакомился с методами предварительной обработкой данных, в том числе стандартизацией, </w:t>
      </w:r>
      <w:proofErr w:type="spellStart"/>
      <w:r w:rsidR="00B740AF">
        <w:rPr>
          <w:sz w:val="28"/>
          <w:szCs w:val="28"/>
        </w:rPr>
        <w:t>квантильными</w:t>
      </w:r>
      <w:proofErr w:type="spellEnd"/>
      <w:r w:rsidR="00B740AF">
        <w:rPr>
          <w:sz w:val="28"/>
          <w:szCs w:val="28"/>
        </w:rPr>
        <w:t xml:space="preserve"> преобразованиями, преобразованиями мощности.</w:t>
      </w:r>
    </w:p>
    <w:p w14:paraId="4D96AE50" w14:textId="7905BDBC" w:rsidR="002D60F8" w:rsidRDefault="00120FB9" w:rsidP="00D77A00">
      <w:pPr>
        <w:ind w:firstLine="708"/>
        <w:contextualSpacing/>
        <w:rPr>
          <w:sz w:val="28"/>
          <w:szCs w:val="28"/>
        </w:rPr>
      </w:pPr>
      <w:r>
        <w:rPr>
          <w:sz w:val="28"/>
          <w:szCs w:val="28"/>
        </w:rPr>
        <w:t>Результаты исследований по теме</w:t>
      </w:r>
      <w:r w:rsidR="00D77A00">
        <w:rPr>
          <w:sz w:val="28"/>
          <w:szCs w:val="24"/>
        </w:rPr>
        <w:t xml:space="preserve"> </w:t>
      </w:r>
      <w:r w:rsidR="005913A6">
        <w:rPr>
          <w:sz w:val="28"/>
          <w:szCs w:val="24"/>
        </w:rPr>
        <w:t>дипломной работы</w:t>
      </w:r>
      <w:r w:rsidR="00D77A00">
        <w:rPr>
          <w:sz w:val="28"/>
          <w:szCs w:val="24"/>
        </w:rPr>
        <w:t xml:space="preserve"> были включены в дипломный проект.</w:t>
      </w:r>
    </w:p>
    <w:p w14:paraId="0450E95E" w14:textId="2F15749F" w:rsidR="00B740AF" w:rsidRDefault="00B740AF" w:rsidP="00143E9E">
      <w:pPr>
        <w:contextualSpacing/>
        <w:jc w:val="center"/>
        <w:rPr>
          <w:sz w:val="28"/>
          <w:szCs w:val="28"/>
        </w:rPr>
      </w:pPr>
    </w:p>
    <w:p w14:paraId="6527B773" w14:textId="3FB59FC1" w:rsidR="00B740AF" w:rsidRDefault="00B740AF" w:rsidP="00143E9E">
      <w:pPr>
        <w:contextualSpacing/>
        <w:jc w:val="center"/>
        <w:rPr>
          <w:sz w:val="28"/>
          <w:szCs w:val="28"/>
        </w:rPr>
      </w:pPr>
    </w:p>
    <w:p w14:paraId="35BE74F3" w14:textId="66994CD7" w:rsidR="00B740AF" w:rsidRDefault="00B740AF" w:rsidP="00143E9E">
      <w:pPr>
        <w:contextualSpacing/>
        <w:jc w:val="center"/>
        <w:rPr>
          <w:sz w:val="28"/>
          <w:szCs w:val="28"/>
        </w:rPr>
      </w:pPr>
    </w:p>
    <w:p w14:paraId="2225C7A6" w14:textId="1E68E23B" w:rsidR="00B740AF" w:rsidRDefault="00B740AF" w:rsidP="00143E9E">
      <w:pPr>
        <w:contextualSpacing/>
        <w:jc w:val="center"/>
        <w:rPr>
          <w:sz w:val="28"/>
          <w:szCs w:val="28"/>
        </w:rPr>
      </w:pPr>
    </w:p>
    <w:p w14:paraId="38BBAA61" w14:textId="128426E1" w:rsidR="00B740AF" w:rsidRDefault="00B740AF" w:rsidP="00143E9E">
      <w:pPr>
        <w:contextualSpacing/>
        <w:jc w:val="center"/>
        <w:rPr>
          <w:sz w:val="28"/>
          <w:szCs w:val="28"/>
        </w:rPr>
      </w:pPr>
    </w:p>
    <w:p w14:paraId="72D43ED5" w14:textId="537B5AF4" w:rsidR="00B740AF" w:rsidRDefault="00B740AF" w:rsidP="00143E9E">
      <w:pPr>
        <w:contextualSpacing/>
        <w:jc w:val="center"/>
        <w:rPr>
          <w:sz w:val="28"/>
          <w:szCs w:val="28"/>
        </w:rPr>
      </w:pPr>
    </w:p>
    <w:p w14:paraId="3E5D19EF" w14:textId="14B8B0C1" w:rsidR="00B740AF" w:rsidRDefault="00B740AF" w:rsidP="00143E9E">
      <w:pPr>
        <w:contextualSpacing/>
        <w:jc w:val="center"/>
        <w:rPr>
          <w:sz w:val="28"/>
          <w:szCs w:val="28"/>
        </w:rPr>
      </w:pPr>
    </w:p>
    <w:p w14:paraId="74517191" w14:textId="77777777" w:rsidR="00B740AF" w:rsidRDefault="00B740AF" w:rsidP="00143E9E">
      <w:pPr>
        <w:contextualSpacing/>
        <w:jc w:val="center"/>
        <w:rPr>
          <w:b/>
          <w:sz w:val="28"/>
          <w:szCs w:val="28"/>
        </w:rPr>
      </w:pPr>
    </w:p>
    <w:p w14:paraId="1D8A396E" w14:textId="2DF8FDD9" w:rsidR="002D60F8" w:rsidRPr="00143E9E" w:rsidRDefault="002D60F8" w:rsidP="00143E9E">
      <w:pPr>
        <w:contextualSpacing/>
        <w:jc w:val="center"/>
        <w:rPr>
          <w:b/>
          <w:sz w:val="28"/>
          <w:szCs w:val="28"/>
        </w:rPr>
      </w:pPr>
      <w:r w:rsidRPr="00143E9E">
        <w:rPr>
          <w:b/>
          <w:sz w:val="28"/>
          <w:szCs w:val="28"/>
        </w:rPr>
        <w:lastRenderedPageBreak/>
        <w:t>Заключение</w:t>
      </w:r>
    </w:p>
    <w:p w14:paraId="5AC9F6F1" w14:textId="77777777" w:rsidR="00143E9E" w:rsidRPr="002D60F8" w:rsidRDefault="00143E9E" w:rsidP="00143E9E">
      <w:pPr>
        <w:contextualSpacing/>
        <w:jc w:val="center"/>
        <w:rPr>
          <w:sz w:val="28"/>
          <w:szCs w:val="28"/>
        </w:rPr>
      </w:pPr>
    </w:p>
    <w:p w14:paraId="11136E6B" w14:textId="778FFEF7" w:rsidR="002D60F8" w:rsidRPr="003B533A" w:rsidRDefault="002D60F8" w:rsidP="00D521DC">
      <w:pPr>
        <w:contextualSpacing/>
        <w:rPr>
          <w:sz w:val="28"/>
          <w:szCs w:val="28"/>
        </w:rPr>
      </w:pPr>
      <w:r w:rsidRPr="002D60F8">
        <w:rPr>
          <w:sz w:val="28"/>
          <w:szCs w:val="28"/>
        </w:rPr>
        <w:t xml:space="preserve">В ходе прохождения производственной практики в </w:t>
      </w:r>
      <w:r w:rsidR="00A86065" w:rsidRPr="00443464">
        <w:rPr>
          <w:sz w:val="28"/>
          <w:szCs w:val="28"/>
        </w:rPr>
        <w:t>Иностранно</w:t>
      </w:r>
      <w:r w:rsidR="00A86065">
        <w:rPr>
          <w:b/>
          <w:sz w:val="28"/>
          <w:szCs w:val="28"/>
        </w:rPr>
        <w:t>м</w:t>
      </w:r>
      <w:r w:rsidR="00A86065" w:rsidRPr="00443464">
        <w:rPr>
          <w:sz w:val="28"/>
          <w:szCs w:val="28"/>
        </w:rPr>
        <w:t xml:space="preserve"> производственно</w:t>
      </w:r>
      <w:r w:rsidR="00A86065">
        <w:rPr>
          <w:b/>
          <w:sz w:val="28"/>
          <w:szCs w:val="28"/>
        </w:rPr>
        <w:t>м</w:t>
      </w:r>
      <w:r w:rsidR="00A86065" w:rsidRPr="00443464">
        <w:rPr>
          <w:sz w:val="28"/>
          <w:szCs w:val="28"/>
        </w:rPr>
        <w:t xml:space="preserve"> унитарно</w:t>
      </w:r>
      <w:r w:rsidR="00A86065">
        <w:rPr>
          <w:b/>
          <w:sz w:val="28"/>
          <w:szCs w:val="28"/>
        </w:rPr>
        <w:t>м</w:t>
      </w:r>
      <w:r w:rsidR="00A86065" w:rsidRPr="00443464">
        <w:rPr>
          <w:sz w:val="28"/>
          <w:szCs w:val="28"/>
        </w:rPr>
        <w:t xml:space="preserve"> предприяти</w:t>
      </w:r>
      <w:r w:rsidR="00A86065">
        <w:rPr>
          <w:b/>
          <w:sz w:val="28"/>
          <w:szCs w:val="28"/>
        </w:rPr>
        <w:t>и</w:t>
      </w:r>
      <w:r w:rsidR="00A86065" w:rsidRPr="00443464">
        <w:rPr>
          <w:sz w:val="28"/>
          <w:szCs w:val="28"/>
        </w:rPr>
        <w:t xml:space="preserve"> "</w:t>
      </w:r>
      <w:proofErr w:type="spellStart"/>
      <w:r w:rsidR="00A86065" w:rsidRPr="00443464">
        <w:rPr>
          <w:sz w:val="28"/>
          <w:szCs w:val="28"/>
        </w:rPr>
        <w:t>АйБиЭй</w:t>
      </w:r>
      <w:proofErr w:type="spellEnd"/>
      <w:r w:rsidR="00A86065" w:rsidRPr="00443464">
        <w:rPr>
          <w:sz w:val="28"/>
          <w:szCs w:val="28"/>
        </w:rPr>
        <w:t xml:space="preserve"> </w:t>
      </w:r>
      <w:proofErr w:type="spellStart"/>
      <w:r w:rsidR="00A86065" w:rsidRPr="00443464">
        <w:rPr>
          <w:sz w:val="28"/>
          <w:szCs w:val="28"/>
        </w:rPr>
        <w:t>АйТи</w:t>
      </w:r>
      <w:proofErr w:type="spellEnd"/>
      <w:r w:rsidR="00A86065" w:rsidRPr="00443464">
        <w:rPr>
          <w:sz w:val="28"/>
          <w:szCs w:val="28"/>
        </w:rPr>
        <w:t xml:space="preserve"> Парк"</w:t>
      </w:r>
      <w:r w:rsidR="000C2F58">
        <w:rPr>
          <w:sz w:val="28"/>
          <w:szCs w:val="28"/>
        </w:rPr>
        <w:t xml:space="preserve"> </w:t>
      </w:r>
      <w:r w:rsidRPr="002D60F8">
        <w:rPr>
          <w:sz w:val="28"/>
          <w:szCs w:val="28"/>
        </w:rPr>
        <w:t xml:space="preserve">были закреплены знания в области </w:t>
      </w:r>
      <w:r w:rsidR="006A7FB6" w:rsidRPr="00702DF1">
        <w:rPr>
          <w:sz w:val="28"/>
          <w:szCs w:val="28"/>
        </w:rPr>
        <w:t>практическ</w:t>
      </w:r>
      <w:r w:rsidR="006A7FB6">
        <w:rPr>
          <w:sz w:val="28"/>
          <w:szCs w:val="28"/>
        </w:rPr>
        <w:t>их работ</w:t>
      </w:r>
      <w:r w:rsidR="006A7FB6" w:rsidRPr="00702DF1">
        <w:rPr>
          <w:sz w:val="28"/>
          <w:szCs w:val="28"/>
        </w:rPr>
        <w:t xml:space="preserve"> по</w:t>
      </w:r>
      <w:r w:rsidR="006A7FB6" w:rsidRPr="00702DF1">
        <w:rPr>
          <w:sz w:val="28"/>
          <w:szCs w:val="28"/>
          <w:shd w:val="clear" w:color="auto" w:fill="FFFFFF"/>
        </w:rPr>
        <w:t xml:space="preserve"> </w:t>
      </w:r>
      <w:r w:rsidR="00A86065">
        <w:rPr>
          <w:rStyle w:val="a5"/>
          <w:i w:val="0"/>
          <w:sz w:val="28"/>
          <w:szCs w:val="28"/>
          <w:shd w:val="clear" w:color="auto" w:fill="FFFFFF"/>
        </w:rPr>
        <w:t>программированию</w:t>
      </w:r>
      <w:r w:rsidR="006A7FB6" w:rsidRPr="00702DF1">
        <w:rPr>
          <w:rStyle w:val="a5"/>
          <w:i w:val="0"/>
          <w:sz w:val="28"/>
          <w:szCs w:val="28"/>
          <w:shd w:val="clear" w:color="auto" w:fill="FFFFFF"/>
        </w:rPr>
        <w:t>.</w:t>
      </w:r>
      <w:r w:rsidR="006A7FB6">
        <w:rPr>
          <w:rStyle w:val="a5"/>
          <w:i w:val="0"/>
          <w:sz w:val="28"/>
          <w:szCs w:val="28"/>
          <w:shd w:val="clear" w:color="auto" w:fill="FFFFFF"/>
        </w:rPr>
        <w:t xml:space="preserve"> </w:t>
      </w:r>
    </w:p>
    <w:p w14:paraId="317FC3CE" w14:textId="77777777" w:rsidR="002D60F8" w:rsidRPr="002D60F8" w:rsidRDefault="002D60F8" w:rsidP="003B5901">
      <w:pPr>
        <w:contextualSpacing/>
        <w:rPr>
          <w:sz w:val="28"/>
          <w:szCs w:val="28"/>
        </w:rPr>
      </w:pPr>
      <w:r w:rsidRPr="002D60F8">
        <w:rPr>
          <w:sz w:val="28"/>
          <w:szCs w:val="28"/>
        </w:rPr>
        <w:t>За время прохождения практики мне удалось закрепить и конкретизировать результаты теоретического обучения, приобрести умения и навыки практической работы по избранной специальности.</w:t>
      </w:r>
    </w:p>
    <w:p w14:paraId="0D8793E0" w14:textId="4610D086" w:rsidR="002D60F8" w:rsidRDefault="002D60F8" w:rsidP="002D60F8">
      <w:pPr>
        <w:contextualSpacing/>
        <w:rPr>
          <w:sz w:val="28"/>
          <w:szCs w:val="28"/>
        </w:rPr>
      </w:pPr>
      <w:r w:rsidRPr="002D60F8">
        <w:rPr>
          <w:sz w:val="28"/>
          <w:szCs w:val="28"/>
        </w:rPr>
        <w:t>Практика в данной организации позволила развить навыки в компьютерной сфере, а также дала фундаментальные знания в этой области.</w:t>
      </w:r>
    </w:p>
    <w:p w14:paraId="0E1C8677" w14:textId="77777777" w:rsidR="00B740AF" w:rsidRPr="002D60F8" w:rsidRDefault="00B740AF" w:rsidP="002D60F8">
      <w:pPr>
        <w:contextualSpacing/>
        <w:rPr>
          <w:sz w:val="28"/>
          <w:szCs w:val="28"/>
        </w:rPr>
      </w:pPr>
    </w:p>
    <w:p w14:paraId="13C3E5F7" w14:textId="11963013" w:rsidR="00C1512B" w:rsidRDefault="00C1512B" w:rsidP="00C1512B">
      <w:pPr>
        <w:pStyle w:val="21"/>
        <w:ind w:right="-426"/>
        <w:jc w:val="both"/>
        <w:rPr>
          <w:b w:val="0"/>
          <w:sz w:val="28"/>
          <w:szCs w:val="28"/>
        </w:rPr>
      </w:pPr>
    </w:p>
    <w:p w14:paraId="4193E800" w14:textId="7CB85A04" w:rsidR="00BE1852" w:rsidRDefault="00BE1852" w:rsidP="00BE1852">
      <w:pPr>
        <w:tabs>
          <w:tab w:val="left" w:pos="6804"/>
        </w:tabs>
        <w:ind w:firstLine="0"/>
        <w:rPr>
          <w:sz w:val="28"/>
          <w:szCs w:val="28"/>
        </w:rPr>
      </w:pPr>
      <w:r>
        <w:rPr>
          <w:sz w:val="28"/>
          <w:szCs w:val="28"/>
        </w:rPr>
        <w:t>Студент                                     ________________</w:t>
      </w:r>
      <w:r>
        <w:rPr>
          <w:sz w:val="28"/>
          <w:szCs w:val="28"/>
        </w:rPr>
        <w:tab/>
      </w:r>
      <w:r w:rsidR="00A86065">
        <w:rPr>
          <w:sz w:val="28"/>
          <w:szCs w:val="28"/>
        </w:rPr>
        <w:t>Раковец А.В.</w:t>
      </w:r>
    </w:p>
    <w:p w14:paraId="62382DE7" w14:textId="77777777" w:rsidR="00BE1852" w:rsidRDefault="00BE1852" w:rsidP="00BE1852">
      <w:pPr>
        <w:spacing w:line="360" w:lineRule="exact"/>
      </w:pPr>
      <w:r>
        <w:t xml:space="preserve">                                                                      (подпись)</w:t>
      </w:r>
    </w:p>
    <w:p w14:paraId="2045D1F5" w14:textId="77777777" w:rsidR="00BE1852" w:rsidRDefault="00BE1852" w:rsidP="00BE1852">
      <w:pPr>
        <w:tabs>
          <w:tab w:val="left" w:pos="6804"/>
        </w:tabs>
        <w:ind w:firstLine="0"/>
        <w:rPr>
          <w:sz w:val="28"/>
          <w:szCs w:val="28"/>
        </w:rPr>
      </w:pPr>
    </w:p>
    <w:p w14:paraId="31947215" w14:textId="77777777" w:rsidR="00BE1852" w:rsidRDefault="00BE1852" w:rsidP="00BE1852">
      <w:pPr>
        <w:tabs>
          <w:tab w:val="left" w:pos="6804"/>
        </w:tabs>
        <w:spacing w:line="280" w:lineRule="exact"/>
        <w:ind w:firstLine="0"/>
        <w:rPr>
          <w:sz w:val="28"/>
          <w:szCs w:val="28"/>
        </w:rPr>
      </w:pPr>
      <w:r>
        <w:rPr>
          <w:sz w:val="28"/>
          <w:szCs w:val="28"/>
        </w:rPr>
        <w:t>Руководитель практики</w:t>
      </w:r>
    </w:p>
    <w:p w14:paraId="26E94D72" w14:textId="6B4BF22D" w:rsidR="00BE1852" w:rsidRPr="00BE1852" w:rsidRDefault="00BE1852" w:rsidP="00BE1852">
      <w:pPr>
        <w:tabs>
          <w:tab w:val="left" w:pos="6804"/>
        </w:tabs>
        <w:spacing w:line="280" w:lineRule="exact"/>
        <w:ind w:firstLine="0"/>
        <w:rPr>
          <w:sz w:val="28"/>
          <w:szCs w:val="28"/>
          <w:highlight w:val="green"/>
          <w:u w:val="single"/>
        </w:rPr>
      </w:pPr>
      <w:r>
        <w:rPr>
          <w:sz w:val="28"/>
          <w:szCs w:val="28"/>
        </w:rPr>
        <w:t xml:space="preserve">от </w:t>
      </w:r>
      <w:proofErr w:type="gramStart"/>
      <w:r>
        <w:rPr>
          <w:sz w:val="28"/>
          <w:szCs w:val="28"/>
        </w:rPr>
        <w:t>БГУ,</w:t>
      </w:r>
      <w:r>
        <w:rPr>
          <w:sz w:val="28"/>
          <w:szCs w:val="28"/>
        </w:rPr>
        <w:t xml:space="preserve">   </w:t>
      </w:r>
      <w:proofErr w:type="gramEnd"/>
      <w:r>
        <w:rPr>
          <w:sz w:val="28"/>
          <w:szCs w:val="28"/>
        </w:rPr>
        <w:t xml:space="preserve">         </w:t>
      </w:r>
      <w:r>
        <w:rPr>
          <w:sz w:val="28"/>
          <w:szCs w:val="28"/>
        </w:rPr>
        <w:t xml:space="preserve">                         </w:t>
      </w:r>
      <w:r w:rsidRPr="00BE1852">
        <w:rPr>
          <w:sz w:val="28"/>
          <w:szCs w:val="28"/>
          <w:u w:val="single"/>
        </w:rPr>
        <w:t>________________</w:t>
      </w:r>
      <w:r>
        <w:rPr>
          <w:sz w:val="28"/>
          <w:szCs w:val="28"/>
        </w:rPr>
        <w:tab/>
      </w:r>
      <w:r w:rsidRPr="00BE1852">
        <w:rPr>
          <w:sz w:val="28"/>
          <w:szCs w:val="28"/>
          <w:u w:val="single"/>
        </w:rPr>
        <w:t>____________</w:t>
      </w:r>
    </w:p>
    <w:p w14:paraId="5F4CE2A2" w14:textId="77777777" w:rsidR="00BE1852" w:rsidRDefault="00BE1852" w:rsidP="00BE1852">
      <w:pPr>
        <w:spacing w:line="360" w:lineRule="exact"/>
      </w:pPr>
      <w:r>
        <w:t xml:space="preserve">                                                                     (подпись)</w:t>
      </w:r>
    </w:p>
    <w:p w14:paraId="239F40FD" w14:textId="77777777" w:rsidR="00BE1852" w:rsidRDefault="00BE1852" w:rsidP="00BE1852">
      <w:pPr>
        <w:tabs>
          <w:tab w:val="left" w:pos="6804"/>
        </w:tabs>
        <w:ind w:firstLine="0"/>
        <w:rPr>
          <w:sz w:val="28"/>
          <w:szCs w:val="28"/>
        </w:rPr>
      </w:pPr>
    </w:p>
    <w:p w14:paraId="5F1CB806" w14:textId="77777777" w:rsidR="00BE1852" w:rsidRDefault="00BE1852" w:rsidP="00BE1852">
      <w:pPr>
        <w:tabs>
          <w:tab w:val="left" w:pos="6804"/>
        </w:tabs>
        <w:spacing w:line="280" w:lineRule="exact"/>
        <w:ind w:firstLine="0"/>
        <w:rPr>
          <w:sz w:val="28"/>
          <w:szCs w:val="28"/>
        </w:rPr>
      </w:pPr>
      <w:r>
        <w:rPr>
          <w:sz w:val="28"/>
          <w:szCs w:val="28"/>
        </w:rPr>
        <w:t>Руководитель практики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от </w:t>
      </w:r>
    </w:p>
    <w:p w14:paraId="4A580DA9" w14:textId="4D194FF1" w:rsidR="00BE1852" w:rsidRDefault="00BE1852" w:rsidP="00BE1852">
      <w:pPr>
        <w:tabs>
          <w:tab w:val="left" w:pos="6804"/>
        </w:tabs>
        <w:spacing w:line="280" w:lineRule="exact"/>
        <w:ind w:firstLine="0"/>
        <w:rPr>
          <w:sz w:val="28"/>
          <w:szCs w:val="28"/>
        </w:rPr>
      </w:pPr>
      <w:r>
        <w:rPr>
          <w:sz w:val="28"/>
          <w:szCs w:val="28"/>
        </w:rPr>
        <w:t xml:space="preserve">организации, </w:t>
      </w:r>
    </w:p>
    <w:p w14:paraId="27CD717E" w14:textId="77777777" w:rsidR="00BE1852" w:rsidRDefault="00BE1852" w:rsidP="00BE1852">
      <w:pPr>
        <w:tabs>
          <w:tab w:val="left" w:pos="6804"/>
        </w:tabs>
        <w:spacing w:line="280" w:lineRule="exact"/>
        <w:ind w:firstLine="0"/>
        <w:rPr>
          <w:sz w:val="28"/>
          <w:szCs w:val="28"/>
        </w:rPr>
      </w:pPr>
      <w:r w:rsidRPr="00BE1852">
        <w:rPr>
          <w:sz w:val="28"/>
          <w:szCs w:val="28"/>
        </w:rPr>
        <w:t>заместитель начальника</w:t>
      </w:r>
    </w:p>
    <w:p w14:paraId="2F10FA17" w14:textId="7E056AEC" w:rsidR="00BE1852" w:rsidRDefault="00BE1852" w:rsidP="00BE1852">
      <w:pPr>
        <w:tabs>
          <w:tab w:val="left" w:pos="6804"/>
        </w:tabs>
        <w:spacing w:line="280" w:lineRule="exact"/>
        <w:ind w:firstLine="0"/>
        <w:rPr>
          <w:sz w:val="28"/>
          <w:szCs w:val="28"/>
        </w:rPr>
      </w:pPr>
      <w:r w:rsidRPr="00BE1852">
        <w:rPr>
          <w:sz w:val="28"/>
          <w:szCs w:val="28"/>
        </w:rPr>
        <w:t xml:space="preserve"> управления</w:t>
      </w:r>
      <w:r>
        <w:rPr>
          <w:sz w:val="28"/>
          <w:szCs w:val="28"/>
        </w:rPr>
        <w:t xml:space="preserve">                             </w:t>
      </w:r>
      <w:r w:rsidRPr="003B1591">
        <w:rPr>
          <w:sz w:val="28"/>
          <w:szCs w:val="28"/>
          <w:u w:val="single"/>
        </w:rPr>
        <w:t xml:space="preserve"> </w:t>
      </w:r>
      <w:r w:rsidRPr="003B1591">
        <w:rPr>
          <w:sz w:val="28"/>
          <w:szCs w:val="28"/>
          <w:u w:val="single"/>
        </w:rPr>
        <w:t>________________</w:t>
      </w:r>
      <w:r>
        <w:rPr>
          <w:sz w:val="28"/>
          <w:szCs w:val="28"/>
        </w:rPr>
        <w:tab/>
      </w:r>
      <w:r>
        <w:rPr>
          <w:sz w:val="28"/>
          <w:szCs w:val="28"/>
        </w:rPr>
        <w:t>Зуевский А.Г.</w:t>
      </w:r>
    </w:p>
    <w:p w14:paraId="39571B33" w14:textId="77777777" w:rsidR="00BE1852" w:rsidRDefault="00BE1852" w:rsidP="00BE1852">
      <w:pPr>
        <w:spacing w:line="360" w:lineRule="exact"/>
      </w:pPr>
      <w:r>
        <w:t xml:space="preserve">                                                                    (подпись)</w:t>
      </w:r>
    </w:p>
    <w:p w14:paraId="49BF0E49" w14:textId="77777777" w:rsidR="00BE1852" w:rsidRDefault="00BE1852" w:rsidP="00C1512B">
      <w:pPr>
        <w:pStyle w:val="21"/>
        <w:ind w:right="-426"/>
        <w:jc w:val="both"/>
        <w:rPr>
          <w:b w:val="0"/>
          <w:sz w:val="28"/>
          <w:szCs w:val="28"/>
        </w:rPr>
      </w:pPr>
    </w:p>
    <w:sectPr w:rsidR="00BE1852" w:rsidSect="00F45D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F3C56"/>
    <w:multiLevelType w:val="multilevel"/>
    <w:tmpl w:val="9C6A2078"/>
    <w:lvl w:ilvl="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3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5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1800"/>
      </w:pPr>
      <w:rPr>
        <w:rFonts w:hint="default"/>
      </w:rPr>
    </w:lvl>
  </w:abstractNum>
  <w:abstractNum w:abstractNumId="1" w15:restartNumberingAfterBreak="0">
    <w:nsid w:val="0811204F"/>
    <w:multiLevelType w:val="hybridMultilevel"/>
    <w:tmpl w:val="8B802236"/>
    <w:lvl w:ilvl="0" w:tplc="E594E7C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E40C99"/>
    <w:multiLevelType w:val="multilevel"/>
    <w:tmpl w:val="9C6A2078"/>
    <w:lvl w:ilvl="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31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3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9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9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5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5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01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1800"/>
      </w:pPr>
      <w:rPr>
        <w:rFonts w:hint="default"/>
      </w:rPr>
    </w:lvl>
  </w:abstractNum>
  <w:abstractNum w:abstractNumId="3" w15:restartNumberingAfterBreak="0">
    <w:nsid w:val="2D031AC0"/>
    <w:multiLevelType w:val="hybridMultilevel"/>
    <w:tmpl w:val="882A4772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7B6A6F"/>
    <w:multiLevelType w:val="hybridMultilevel"/>
    <w:tmpl w:val="0A3030D2"/>
    <w:lvl w:ilvl="0" w:tplc="76621AE4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C32298"/>
    <w:multiLevelType w:val="multilevel"/>
    <w:tmpl w:val="AEB24D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E93592"/>
    <w:multiLevelType w:val="hybridMultilevel"/>
    <w:tmpl w:val="9FEA52E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94F418E"/>
    <w:multiLevelType w:val="hybridMultilevel"/>
    <w:tmpl w:val="8F3EB0B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1410C5"/>
    <w:multiLevelType w:val="hybridMultilevel"/>
    <w:tmpl w:val="30D6024E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B41F42"/>
    <w:multiLevelType w:val="hybridMultilevel"/>
    <w:tmpl w:val="123004EE"/>
    <w:lvl w:ilvl="0" w:tplc="2CE0FB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DDD26FD"/>
    <w:multiLevelType w:val="hybridMultilevel"/>
    <w:tmpl w:val="E300085C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7614B6"/>
    <w:multiLevelType w:val="hybridMultilevel"/>
    <w:tmpl w:val="BA281470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16326FF"/>
    <w:multiLevelType w:val="hybridMultilevel"/>
    <w:tmpl w:val="6A54A6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BF0403"/>
    <w:multiLevelType w:val="multilevel"/>
    <w:tmpl w:val="2FAAD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2"/>
  </w:num>
  <w:num w:numId="2">
    <w:abstractNumId w:val="13"/>
  </w:num>
  <w:num w:numId="3">
    <w:abstractNumId w:val="0"/>
  </w:num>
  <w:num w:numId="4">
    <w:abstractNumId w:val="2"/>
  </w:num>
  <w:num w:numId="5">
    <w:abstractNumId w:val="3"/>
  </w:num>
  <w:num w:numId="6">
    <w:abstractNumId w:val="7"/>
  </w:num>
  <w:num w:numId="7">
    <w:abstractNumId w:val="10"/>
  </w:num>
  <w:num w:numId="8">
    <w:abstractNumId w:val="8"/>
  </w:num>
  <w:num w:numId="9">
    <w:abstractNumId w:val="11"/>
  </w:num>
  <w:num w:numId="10">
    <w:abstractNumId w:val="6"/>
  </w:num>
  <w:num w:numId="11">
    <w:abstractNumId w:val="9"/>
  </w:num>
  <w:num w:numId="12">
    <w:abstractNumId w:val="4"/>
  </w:num>
  <w:num w:numId="13">
    <w:abstractNumId w:val="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2BDA"/>
    <w:rsid w:val="000163B2"/>
    <w:rsid w:val="00046C6C"/>
    <w:rsid w:val="00095D95"/>
    <w:rsid w:val="000C2F58"/>
    <w:rsid w:val="000C6660"/>
    <w:rsid w:val="00111B26"/>
    <w:rsid w:val="00120FB9"/>
    <w:rsid w:val="001275AC"/>
    <w:rsid w:val="00143E9E"/>
    <w:rsid w:val="001957A4"/>
    <w:rsid w:val="001A242C"/>
    <w:rsid w:val="002D60F8"/>
    <w:rsid w:val="002F73F3"/>
    <w:rsid w:val="00386BE3"/>
    <w:rsid w:val="003B1591"/>
    <w:rsid w:val="003B533A"/>
    <w:rsid w:val="003B5901"/>
    <w:rsid w:val="003E5A86"/>
    <w:rsid w:val="00443464"/>
    <w:rsid w:val="004723EC"/>
    <w:rsid w:val="005913A6"/>
    <w:rsid w:val="005B5434"/>
    <w:rsid w:val="005D3A52"/>
    <w:rsid w:val="006A7FB6"/>
    <w:rsid w:val="00783567"/>
    <w:rsid w:val="00792283"/>
    <w:rsid w:val="007D7733"/>
    <w:rsid w:val="007D7CCE"/>
    <w:rsid w:val="007F6CD5"/>
    <w:rsid w:val="008B1C5F"/>
    <w:rsid w:val="008B2BDA"/>
    <w:rsid w:val="0099386F"/>
    <w:rsid w:val="009E42DE"/>
    <w:rsid w:val="00A5057A"/>
    <w:rsid w:val="00A86065"/>
    <w:rsid w:val="00A93E02"/>
    <w:rsid w:val="00AE7683"/>
    <w:rsid w:val="00B13FA8"/>
    <w:rsid w:val="00B740AF"/>
    <w:rsid w:val="00B760C2"/>
    <w:rsid w:val="00BE1852"/>
    <w:rsid w:val="00BE2072"/>
    <w:rsid w:val="00C1512B"/>
    <w:rsid w:val="00CA2E2F"/>
    <w:rsid w:val="00CB091A"/>
    <w:rsid w:val="00D27EED"/>
    <w:rsid w:val="00D521DC"/>
    <w:rsid w:val="00D77A00"/>
    <w:rsid w:val="00DD53E4"/>
    <w:rsid w:val="00DD5790"/>
    <w:rsid w:val="00DF0589"/>
    <w:rsid w:val="00E66811"/>
    <w:rsid w:val="00EB72D1"/>
    <w:rsid w:val="00F4237C"/>
    <w:rsid w:val="00F45DCB"/>
    <w:rsid w:val="00F971AF"/>
    <w:rsid w:val="00FD1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43400"/>
  <w15:docId w15:val="{B8F2CF55-153D-4D28-AE49-1390107FD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1C5F"/>
    <w:pPr>
      <w:widowControl w:val="0"/>
      <w:autoSpaceDE w:val="0"/>
      <w:autoSpaceDN w:val="0"/>
      <w:adjustRightInd w:val="0"/>
      <w:spacing w:after="0" w:line="280" w:lineRule="auto"/>
      <w:ind w:firstLine="720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8B1C5F"/>
    <w:pPr>
      <w:keepNext/>
      <w:spacing w:before="140" w:line="240" w:lineRule="auto"/>
      <w:ind w:left="567" w:firstLine="0"/>
      <w:jc w:val="left"/>
      <w:outlineLvl w:val="0"/>
    </w:pPr>
    <w:rPr>
      <w:b/>
      <w:bCs/>
      <w:i/>
      <w:iCs/>
      <w:sz w:val="24"/>
      <w:szCs w:val="18"/>
    </w:rPr>
  </w:style>
  <w:style w:type="paragraph" w:styleId="2">
    <w:name w:val="heading 2"/>
    <w:basedOn w:val="a"/>
    <w:next w:val="a"/>
    <w:link w:val="20"/>
    <w:qFormat/>
    <w:rsid w:val="008B1C5F"/>
    <w:pPr>
      <w:keepNext/>
      <w:spacing w:before="20" w:line="240" w:lineRule="auto"/>
      <w:ind w:left="567" w:firstLine="0"/>
      <w:outlineLvl w:val="1"/>
    </w:pPr>
    <w:rPr>
      <w:b/>
      <w:bCs/>
      <w:i/>
      <w:iCs/>
      <w:sz w:val="24"/>
      <w:szCs w:val="1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B159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1">
    <w:name w:val="Body Text 2"/>
    <w:basedOn w:val="a"/>
    <w:link w:val="22"/>
    <w:rsid w:val="008B1C5F"/>
    <w:pPr>
      <w:spacing w:line="300" w:lineRule="auto"/>
      <w:ind w:right="-1" w:firstLine="0"/>
      <w:jc w:val="center"/>
    </w:pPr>
    <w:rPr>
      <w:b/>
      <w:bCs/>
      <w:sz w:val="24"/>
      <w:szCs w:val="22"/>
    </w:rPr>
  </w:style>
  <w:style w:type="character" w:customStyle="1" w:styleId="22">
    <w:name w:val="Основной текст 2 Знак"/>
    <w:basedOn w:val="a0"/>
    <w:link w:val="21"/>
    <w:rsid w:val="008B1C5F"/>
    <w:rPr>
      <w:rFonts w:ascii="Times New Roman" w:eastAsia="Times New Roman" w:hAnsi="Times New Roman" w:cs="Times New Roman"/>
      <w:b/>
      <w:bCs/>
      <w:sz w:val="24"/>
      <w:lang w:eastAsia="ru-RU"/>
    </w:rPr>
  </w:style>
  <w:style w:type="character" w:customStyle="1" w:styleId="10">
    <w:name w:val="Заголовок 1 Знак"/>
    <w:basedOn w:val="a0"/>
    <w:link w:val="1"/>
    <w:rsid w:val="008B1C5F"/>
    <w:rPr>
      <w:rFonts w:ascii="Times New Roman" w:eastAsia="Times New Roman" w:hAnsi="Times New Roman" w:cs="Times New Roman"/>
      <w:b/>
      <w:bCs/>
      <w:i/>
      <w:iCs/>
      <w:sz w:val="24"/>
      <w:szCs w:val="18"/>
      <w:lang w:eastAsia="ru-RU"/>
    </w:rPr>
  </w:style>
  <w:style w:type="character" w:customStyle="1" w:styleId="20">
    <w:name w:val="Заголовок 2 Знак"/>
    <w:basedOn w:val="a0"/>
    <w:link w:val="2"/>
    <w:rsid w:val="008B1C5F"/>
    <w:rPr>
      <w:rFonts w:ascii="Times New Roman" w:eastAsia="Times New Roman" w:hAnsi="Times New Roman" w:cs="Times New Roman"/>
      <w:b/>
      <w:bCs/>
      <w:i/>
      <w:iCs/>
      <w:sz w:val="24"/>
      <w:szCs w:val="18"/>
      <w:lang w:eastAsia="ru-RU"/>
    </w:rPr>
  </w:style>
  <w:style w:type="paragraph" w:styleId="a3">
    <w:name w:val="Normal (Web)"/>
    <w:basedOn w:val="a"/>
    <w:uiPriority w:val="99"/>
    <w:unhideWhenUsed/>
    <w:rsid w:val="008B1C5F"/>
    <w:pPr>
      <w:widowControl/>
      <w:autoSpaceDE/>
      <w:autoSpaceDN/>
      <w:adjustRightInd/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character" w:customStyle="1" w:styleId="apple-converted-space">
    <w:name w:val="apple-converted-space"/>
    <w:rsid w:val="008B1C5F"/>
  </w:style>
  <w:style w:type="paragraph" w:styleId="a4">
    <w:name w:val="List Paragraph"/>
    <w:basedOn w:val="a"/>
    <w:uiPriority w:val="34"/>
    <w:qFormat/>
    <w:rsid w:val="00792283"/>
    <w:pPr>
      <w:ind w:left="720"/>
      <w:contextualSpacing/>
    </w:pPr>
  </w:style>
  <w:style w:type="character" w:styleId="a5">
    <w:name w:val="Emphasis"/>
    <w:basedOn w:val="a0"/>
    <w:uiPriority w:val="20"/>
    <w:qFormat/>
    <w:rsid w:val="006A7FB6"/>
    <w:rPr>
      <w:i/>
      <w:iCs/>
    </w:rPr>
  </w:style>
  <w:style w:type="paragraph" w:styleId="a6">
    <w:name w:val="Balloon Text"/>
    <w:basedOn w:val="a"/>
    <w:link w:val="a7"/>
    <w:uiPriority w:val="99"/>
    <w:semiHidden/>
    <w:unhideWhenUsed/>
    <w:rsid w:val="00C151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1512B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Hyperlink"/>
    <w:basedOn w:val="a0"/>
    <w:uiPriority w:val="99"/>
    <w:unhideWhenUsed/>
    <w:rsid w:val="003B533A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B533A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uiPriority w:val="9"/>
    <w:semiHidden/>
    <w:rsid w:val="003B1591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42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8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1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0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2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9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5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1087</Words>
  <Characters>6198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Андрей Раковец</cp:lastModifiedBy>
  <cp:revision>9</cp:revision>
  <dcterms:created xsi:type="dcterms:W3CDTF">2018-04-19T12:54:00Z</dcterms:created>
  <dcterms:modified xsi:type="dcterms:W3CDTF">2022-05-05T08:00:00Z</dcterms:modified>
</cp:coreProperties>
</file>