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524CE" w14:textId="77777777" w:rsidR="00724AA7" w:rsidRPr="00724AA7" w:rsidRDefault="00724AA7" w:rsidP="00724AA7">
      <w:pPr>
        <w:pStyle w:val="a3"/>
        <w:jc w:val="center"/>
        <w:rPr>
          <w:color w:val="000000"/>
          <w:sz w:val="28"/>
          <w:szCs w:val="28"/>
        </w:rPr>
      </w:pPr>
      <w:r w:rsidRPr="00724AA7">
        <w:rPr>
          <w:color w:val="000000"/>
          <w:sz w:val="28"/>
          <w:szCs w:val="28"/>
        </w:rPr>
        <w:t>МИНИСТЕРСТВО ОБРАЗОВАНИЯ РЕСПУБЛИКИ БЕЛАРУСЬ</w:t>
      </w:r>
    </w:p>
    <w:p w14:paraId="0DF1E6AE" w14:textId="77777777" w:rsidR="00724AA7" w:rsidRPr="00724AA7" w:rsidRDefault="00724AA7" w:rsidP="00724AA7">
      <w:pPr>
        <w:pStyle w:val="a3"/>
        <w:jc w:val="center"/>
        <w:rPr>
          <w:color w:val="000000"/>
          <w:sz w:val="28"/>
          <w:szCs w:val="28"/>
        </w:rPr>
      </w:pPr>
      <w:r w:rsidRPr="00724AA7">
        <w:rPr>
          <w:color w:val="000000"/>
          <w:sz w:val="28"/>
          <w:szCs w:val="28"/>
        </w:rPr>
        <w:t>БЕЛОРУССКИЙ ГОСУДАРСТВЕННЫЙ УНИВЕРСИТЕТ</w:t>
      </w:r>
    </w:p>
    <w:p w14:paraId="142B4DCC" w14:textId="77777777" w:rsidR="00724AA7" w:rsidRPr="00724AA7" w:rsidRDefault="00724AA7" w:rsidP="00724AA7">
      <w:pPr>
        <w:pStyle w:val="a3"/>
        <w:jc w:val="center"/>
        <w:rPr>
          <w:color w:val="000000"/>
          <w:sz w:val="28"/>
          <w:szCs w:val="28"/>
        </w:rPr>
      </w:pPr>
      <w:r w:rsidRPr="00724AA7">
        <w:rPr>
          <w:color w:val="000000"/>
          <w:sz w:val="28"/>
          <w:szCs w:val="28"/>
        </w:rPr>
        <w:t>ФАКУЛЬТЕТ РАДИОФИЗИКИ И КОМПЬЮТЕРНЫХ ТЕХНОЛОГИЙ</w:t>
      </w:r>
    </w:p>
    <w:p w14:paraId="5C544182" w14:textId="77777777" w:rsidR="00724AA7" w:rsidRPr="00724AA7" w:rsidRDefault="00724AA7" w:rsidP="00724AA7">
      <w:pPr>
        <w:pStyle w:val="a3"/>
        <w:jc w:val="center"/>
        <w:rPr>
          <w:color w:val="000000"/>
          <w:sz w:val="28"/>
          <w:szCs w:val="28"/>
        </w:rPr>
      </w:pPr>
      <w:r w:rsidRPr="00724AA7">
        <w:rPr>
          <w:color w:val="000000"/>
          <w:sz w:val="28"/>
          <w:szCs w:val="28"/>
        </w:rPr>
        <w:t>Кафедра радиофизики и цифровых медиа технологий</w:t>
      </w:r>
    </w:p>
    <w:p w14:paraId="2761ED1F" w14:textId="77777777" w:rsidR="00724AA7" w:rsidRPr="00724AA7" w:rsidRDefault="00724AA7" w:rsidP="00724AA7">
      <w:pPr>
        <w:pStyle w:val="a3"/>
        <w:jc w:val="center"/>
        <w:rPr>
          <w:color w:val="000000"/>
          <w:sz w:val="28"/>
          <w:szCs w:val="28"/>
        </w:rPr>
      </w:pPr>
    </w:p>
    <w:p w14:paraId="72D29061" w14:textId="77777777" w:rsidR="00724AA7" w:rsidRPr="00724AA7" w:rsidRDefault="00724AA7" w:rsidP="00724AA7">
      <w:pPr>
        <w:pStyle w:val="a3"/>
        <w:jc w:val="center"/>
        <w:rPr>
          <w:color w:val="000000"/>
          <w:sz w:val="28"/>
          <w:szCs w:val="28"/>
        </w:rPr>
      </w:pPr>
    </w:p>
    <w:p w14:paraId="12F9DC71" w14:textId="77777777" w:rsidR="00724AA7" w:rsidRPr="00724AA7" w:rsidRDefault="00724AA7" w:rsidP="00724AA7">
      <w:pPr>
        <w:pStyle w:val="a3"/>
        <w:jc w:val="center"/>
        <w:rPr>
          <w:color w:val="000000"/>
          <w:sz w:val="28"/>
          <w:szCs w:val="28"/>
        </w:rPr>
      </w:pPr>
    </w:p>
    <w:p w14:paraId="168A90A1" w14:textId="77777777" w:rsidR="00724AA7" w:rsidRPr="00724AA7" w:rsidRDefault="00724AA7" w:rsidP="00724AA7">
      <w:pPr>
        <w:pStyle w:val="a3"/>
        <w:jc w:val="center"/>
        <w:rPr>
          <w:sz w:val="28"/>
          <w:szCs w:val="28"/>
        </w:rPr>
      </w:pPr>
      <w:r w:rsidRPr="00724AA7">
        <w:rPr>
          <w:sz w:val="28"/>
          <w:szCs w:val="28"/>
        </w:rPr>
        <w:t>Методы анализа влияния входных признаков при разработке моделей машинного обучения с учителем</w:t>
      </w:r>
    </w:p>
    <w:p w14:paraId="5CDB1F18" w14:textId="77777777" w:rsidR="00724AA7" w:rsidRPr="00724AA7" w:rsidRDefault="00724AA7" w:rsidP="00724AA7">
      <w:pPr>
        <w:pStyle w:val="a3"/>
        <w:jc w:val="center"/>
        <w:rPr>
          <w:color w:val="000000"/>
          <w:sz w:val="28"/>
          <w:szCs w:val="28"/>
        </w:rPr>
      </w:pPr>
      <w:r w:rsidRPr="00724AA7">
        <w:rPr>
          <w:color w:val="000000"/>
          <w:sz w:val="28"/>
          <w:szCs w:val="28"/>
        </w:rPr>
        <w:t>Курсовая работа</w:t>
      </w:r>
    </w:p>
    <w:p w14:paraId="5D44B4CF" w14:textId="77777777" w:rsidR="00724AA7" w:rsidRPr="00724AA7" w:rsidRDefault="00724AA7" w:rsidP="00724AA7">
      <w:pPr>
        <w:pStyle w:val="a3"/>
        <w:jc w:val="center"/>
        <w:rPr>
          <w:color w:val="000000"/>
          <w:sz w:val="28"/>
          <w:szCs w:val="28"/>
        </w:rPr>
      </w:pPr>
    </w:p>
    <w:p w14:paraId="2FD941EA" w14:textId="77777777" w:rsidR="00724AA7" w:rsidRPr="00724AA7" w:rsidRDefault="00724AA7" w:rsidP="00724AA7">
      <w:pPr>
        <w:pStyle w:val="a3"/>
        <w:jc w:val="center"/>
        <w:rPr>
          <w:color w:val="000000"/>
          <w:sz w:val="28"/>
          <w:szCs w:val="28"/>
        </w:rPr>
      </w:pPr>
    </w:p>
    <w:p w14:paraId="3CC28A3F" w14:textId="77777777" w:rsidR="00724AA7" w:rsidRPr="00724AA7" w:rsidRDefault="00724AA7" w:rsidP="00724AA7">
      <w:pPr>
        <w:pStyle w:val="a3"/>
        <w:jc w:val="center"/>
        <w:rPr>
          <w:color w:val="000000"/>
          <w:sz w:val="28"/>
          <w:szCs w:val="28"/>
        </w:rPr>
      </w:pPr>
    </w:p>
    <w:p w14:paraId="0E3E5D5E" w14:textId="77777777" w:rsidR="00724AA7" w:rsidRPr="00724AA7" w:rsidRDefault="00724AA7" w:rsidP="00724AA7">
      <w:pPr>
        <w:pStyle w:val="a3"/>
        <w:jc w:val="center"/>
        <w:rPr>
          <w:color w:val="000000"/>
          <w:sz w:val="28"/>
          <w:szCs w:val="28"/>
        </w:rPr>
      </w:pPr>
    </w:p>
    <w:p w14:paraId="0990A7C2" w14:textId="77777777" w:rsidR="00724AA7" w:rsidRPr="00724AA7" w:rsidRDefault="00724AA7" w:rsidP="00724AA7">
      <w:pPr>
        <w:pStyle w:val="a3"/>
        <w:jc w:val="right"/>
        <w:rPr>
          <w:color w:val="000000"/>
          <w:sz w:val="28"/>
          <w:szCs w:val="28"/>
        </w:rPr>
      </w:pPr>
      <w:r w:rsidRPr="00724AA7">
        <w:rPr>
          <w:color w:val="000000"/>
          <w:sz w:val="28"/>
          <w:szCs w:val="28"/>
        </w:rPr>
        <w:t>Раковца Андрея Владимировича</w:t>
      </w:r>
    </w:p>
    <w:p w14:paraId="0D807155" w14:textId="77777777" w:rsidR="00724AA7" w:rsidRPr="00724AA7" w:rsidRDefault="00724AA7" w:rsidP="00724AA7">
      <w:pPr>
        <w:pStyle w:val="a3"/>
        <w:jc w:val="right"/>
        <w:rPr>
          <w:color w:val="000000"/>
          <w:sz w:val="28"/>
          <w:szCs w:val="28"/>
        </w:rPr>
      </w:pPr>
      <w:r w:rsidRPr="00724AA7">
        <w:rPr>
          <w:color w:val="000000"/>
          <w:sz w:val="28"/>
          <w:szCs w:val="28"/>
        </w:rPr>
        <w:t>студента 3 курса, специальность</w:t>
      </w:r>
    </w:p>
    <w:p w14:paraId="138871AB" w14:textId="77777777" w:rsidR="00724AA7" w:rsidRPr="00724AA7" w:rsidRDefault="00724AA7" w:rsidP="00724AA7">
      <w:pPr>
        <w:pStyle w:val="a3"/>
        <w:jc w:val="right"/>
        <w:rPr>
          <w:color w:val="000000"/>
          <w:sz w:val="28"/>
          <w:szCs w:val="28"/>
        </w:rPr>
      </w:pPr>
      <w:r w:rsidRPr="00724AA7">
        <w:rPr>
          <w:color w:val="000000"/>
          <w:sz w:val="28"/>
          <w:szCs w:val="28"/>
        </w:rPr>
        <w:t>«прикладная информатика»</w:t>
      </w:r>
    </w:p>
    <w:p w14:paraId="747D71E7" w14:textId="77777777" w:rsidR="00724AA7" w:rsidRPr="00724AA7" w:rsidRDefault="00724AA7" w:rsidP="00724AA7">
      <w:pPr>
        <w:pStyle w:val="a3"/>
        <w:jc w:val="right"/>
        <w:rPr>
          <w:color w:val="000000"/>
          <w:sz w:val="28"/>
          <w:szCs w:val="28"/>
        </w:rPr>
      </w:pPr>
      <w:r w:rsidRPr="00724AA7">
        <w:rPr>
          <w:color w:val="000000"/>
          <w:sz w:val="28"/>
          <w:szCs w:val="28"/>
        </w:rPr>
        <w:t>Научный руководитель:</w:t>
      </w:r>
    </w:p>
    <w:p w14:paraId="0B87A162" w14:textId="77777777" w:rsidR="00724AA7" w:rsidRPr="00724AA7" w:rsidRDefault="00724AA7" w:rsidP="00724AA7">
      <w:pPr>
        <w:pStyle w:val="a3"/>
        <w:jc w:val="right"/>
        <w:rPr>
          <w:color w:val="000000"/>
          <w:sz w:val="28"/>
          <w:szCs w:val="28"/>
        </w:rPr>
      </w:pPr>
      <w:r w:rsidRPr="00724AA7">
        <w:rPr>
          <w:color w:val="000000"/>
          <w:sz w:val="28"/>
          <w:szCs w:val="28"/>
        </w:rPr>
        <w:t>старший преподаватель</w:t>
      </w:r>
    </w:p>
    <w:p w14:paraId="6D46E6D2" w14:textId="77777777" w:rsidR="00724AA7" w:rsidRPr="00724AA7" w:rsidRDefault="00724AA7" w:rsidP="00724AA7">
      <w:pPr>
        <w:ind w:left="7080"/>
        <w:jc w:val="right"/>
        <w:rPr>
          <w:rFonts w:ascii="Times New Roman" w:hAnsi="Times New Roman" w:cs="Times New Roman"/>
          <w:sz w:val="28"/>
          <w:szCs w:val="28"/>
        </w:rPr>
      </w:pPr>
      <w:r w:rsidRPr="00724AA7">
        <w:rPr>
          <w:rFonts w:ascii="Times New Roman" w:hAnsi="Times New Roman" w:cs="Times New Roman"/>
          <w:sz w:val="28"/>
          <w:szCs w:val="28"/>
        </w:rPr>
        <w:t>Курочкин А.В.</w:t>
      </w:r>
    </w:p>
    <w:p w14:paraId="5411E54C" w14:textId="77777777" w:rsidR="00724AA7" w:rsidRPr="00724AA7" w:rsidRDefault="00724AA7" w:rsidP="00724AA7">
      <w:pPr>
        <w:rPr>
          <w:rFonts w:ascii="Times New Roman" w:hAnsi="Times New Roman" w:cs="Times New Roman"/>
          <w:sz w:val="28"/>
          <w:szCs w:val="28"/>
        </w:rPr>
      </w:pPr>
    </w:p>
    <w:p w14:paraId="4D967ABC" w14:textId="77777777" w:rsidR="00724AA7" w:rsidRPr="00724AA7" w:rsidRDefault="00724AA7" w:rsidP="00724AA7">
      <w:pPr>
        <w:rPr>
          <w:rFonts w:ascii="Times New Roman" w:hAnsi="Times New Roman" w:cs="Times New Roman"/>
          <w:sz w:val="28"/>
          <w:szCs w:val="28"/>
        </w:rPr>
      </w:pPr>
    </w:p>
    <w:p w14:paraId="20EF6E3E" w14:textId="77777777" w:rsidR="00724AA7" w:rsidRPr="00724AA7" w:rsidRDefault="00724AA7" w:rsidP="00724AA7">
      <w:pPr>
        <w:rPr>
          <w:rFonts w:ascii="Times New Roman" w:hAnsi="Times New Roman" w:cs="Times New Roman"/>
          <w:sz w:val="28"/>
          <w:szCs w:val="28"/>
        </w:rPr>
      </w:pPr>
    </w:p>
    <w:p w14:paraId="1C65023D" w14:textId="77777777" w:rsidR="00724AA7" w:rsidRPr="00724AA7" w:rsidRDefault="00724AA7" w:rsidP="00724AA7">
      <w:pPr>
        <w:rPr>
          <w:rFonts w:ascii="Times New Roman" w:hAnsi="Times New Roman" w:cs="Times New Roman"/>
          <w:sz w:val="28"/>
          <w:szCs w:val="28"/>
        </w:rPr>
      </w:pPr>
    </w:p>
    <w:p w14:paraId="6A139D19" w14:textId="77777777" w:rsidR="00724AA7" w:rsidRPr="00724AA7" w:rsidRDefault="00724AA7" w:rsidP="00724AA7">
      <w:pPr>
        <w:rPr>
          <w:rFonts w:ascii="Times New Roman" w:hAnsi="Times New Roman" w:cs="Times New Roman"/>
          <w:sz w:val="28"/>
          <w:szCs w:val="28"/>
        </w:rPr>
      </w:pPr>
    </w:p>
    <w:p w14:paraId="0D7EB81A" w14:textId="77777777" w:rsidR="00724AA7" w:rsidRPr="00724AA7" w:rsidRDefault="00724AA7" w:rsidP="00724AA7">
      <w:pPr>
        <w:jc w:val="center"/>
        <w:rPr>
          <w:rFonts w:ascii="Times New Roman" w:hAnsi="Times New Roman" w:cs="Times New Roman"/>
          <w:sz w:val="28"/>
          <w:szCs w:val="28"/>
        </w:rPr>
      </w:pPr>
      <w:r w:rsidRPr="00724AA7">
        <w:rPr>
          <w:rFonts w:ascii="Times New Roman" w:hAnsi="Times New Roman" w:cs="Times New Roman"/>
          <w:sz w:val="28"/>
          <w:szCs w:val="28"/>
        </w:rPr>
        <w:t>Минск,2020</w:t>
      </w:r>
    </w:p>
    <w:p w14:paraId="51698620" w14:textId="77777777" w:rsidR="00724AA7" w:rsidRPr="00724AA7" w:rsidRDefault="00724AA7" w:rsidP="00724AA7">
      <w:pPr>
        <w:rPr>
          <w:rFonts w:ascii="Times New Roman" w:hAnsi="Times New Roman" w:cs="Times New Roman"/>
          <w:sz w:val="28"/>
          <w:szCs w:val="28"/>
        </w:rPr>
      </w:pPr>
      <w:r w:rsidRPr="00724AA7">
        <w:rPr>
          <w:rFonts w:ascii="Times New Roman" w:hAnsi="Times New Roman" w:cs="Times New Roman"/>
          <w:sz w:val="28"/>
          <w:szCs w:val="28"/>
        </w:rPr>
        <w:lastRenderedPageBreak/>
        <w:t>Введение</w:t>
      </w:r>
    </w:p>
    <w:p w14:paraId="584B5ACE" w14:textId="77777777" w:rsidR="00724AA7" w:rsidRPr="00724AA7" w:rsidRDefault="00724AA7" w:rsidP="00724AA7">
      <w:pPr>
        <w:rPr>
          <w:rFonts w:ascii="Times New Roman" w:hAnsi="Times New Roman" w:cs="Times New Roman"/>
          <w:sz w:val="28"/>
          <w:szCs w:val="28"/>
        </w:rPr>
      </w:pPr>
      <w:r w:rsidRPr="00724AA7">
        <w:rPr>
          <w:rFonts w:ascii="Times New Roman" w:hAnsi="Times New Roman" w:cs="Times New Roman"/>
          <w:sz w:val="28"/>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14:paraId="5DE7813A" w14:textId="77777777" w:rsidR="00724AA7" w:rsidRPr="00724AA7" w:rsidRDefault="00724AA7" w:rsidP="00724AA7">
      <w:pPr>
        <w:rPr>
          <w:rFonts w:ascii="Times New Roman" w:hAnsi="Times New Roman" w:cs="Times New Roman"/>
          <w:sz w:val="28"/>
          <w:szCs w:val="28"/>
        </w:rPr>
      </w:pPr>
    </w:p>
    <w:p w14:paraId="15557998" w14:textId="77777777" w:rsidR="00724AA7" w:rsidRPr="00724AA7" w:rsidRDefault="00724AA7" w:rsidP="00724AA7">
      <w:pPr>
        <w:rPr>
          <w:rFonts w:ascii="Times New Roman" w:hAnsi="Times New Roman" w:cs="Times New Roman"/>
          <w:sz w:val="28"/>
          <w:szCs w:val="28"/>
        </w:rPr>
      </w:pPr>
      <w:r w:rsidRPr="00724AA7">
        <w:rPr>
          <w:rFonts w:ascii="Times New Roman" w:hAnsi="Times New Roman" w:cs="Times New Roman"/>
          <w:sz w:val="28"/>
          <w:szCs w:val="28"/>
        </w:rPr>
        <w:t>Задача - попытаться хоть как-то объяснить поведение таких моделей. Одна из сторон медали - попытаться для начала понять, какие из входных признаков являются наиболее значимыми по сравнению с другими. Есть модели, в которых эта задача решается "из коробки" просто из-за специфики построения модели - например, деревья принятия решений или случайные леса. Есть другие модели, типа нейронных сетей, в которых эта задача вообще никак не решается.</w:t>
      </w:r>
    </w:p>
    <w:p w14:paraId="0B2688CD" w14:textId="77777777" w:rsidR="00971B3D" w:rsidRDefault="00971B3D"/>
    <w:p w14:paraId="605AC603" w14:textId="77777777" w:rsidR="00724AA7" w:rsidRDefault="00724AA7"/>
    <w:p w14:paraId="156B3B02" w14:textId="77777777" w:rsidR="00724AA7" w:rsidRDefault="00724AA7"/>
    <w:p w14:paraId="4DC36E01" w14:textId="77777777" w:rsidR="00724AA7" w:rsidRDefault="00724AA7"/>
    <w:p w14:paraId="5D5FF1A1" w14:textId="77777777" w:rsidR="00724AA7" w:rsidRDefault="00724AA7"/>
    <w:p w14:paraId="44C5A274" w14:textId="77777777" w:rsidR="00724AA7" w:rsidRDefault="00724AA7"/>
    <w:p w14:paraId="6CF6045E" w14:textId="77777777" w:rsidR="00724AA7" w:rsidRDefault="00724AA7"/>
    <w:p w14:paraId="35128E3F" w14:textId="77777777" w:rsidR="00724AA7" w:rsidRDefault="00724AA7"/>
    <w:p w14:paraId="23E7E9B8" w14:textId="77777777" w:rsidR="00724AA7" w:rsidRDefault="00724AA7"/>
    <w:p w14:paraId="12FE01BA" w14:textId="77777777" w:rsidR="00724AA7" w:rsidRDefault="00724AA7"/>
    <w:p w14:paraId="3594F3CB" w14:textId="77777777" w:rsidR="00724AA7" w:rsidRDefault="00724AA7"/>
    <w:p w14:paraId="2E598791" w14:textId="77777777" w:rsidR="00724AA7" w:rsidRDefault="00724AA7"/>
    <w:p w14:paraId="3BB290D4" w14:textId="77777777" w:rsidR="00724AA7" w:rsidRDefault="00724AA7"/>
    <w:p w14:paraId="4C6AF5F9" w14:textId="77777777" w:rsidR="00724AA7" w:rsidRDefault="00724AA7"/>
    <w:p w14:paraId="3E6B2CF2" w14:textId="77777777" w:rsidR="00724AA7" w:rsidRDefault="00724AA7"/>
    <w:p w14:paraId="30A81170" w14:textId="77777777" w:rsidR="00724AA7" w:rsidRDefault="00724AA7"/>
    <w:p w14:paraId="3AB1C124"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lastRenderedPageBreak/>
        <w:t>Рассмотрим бинарное дерево, в котором:</w:t>
      </w:r>
    </w:p>
    <w:p w14:paraId="504B588B" w14:textId="77777777" w:rsidR="00724AA7" w:rsidRPr="00DD5685" w:rsidRDefault="00724AA7" w:rsidP="00724AA7">
      <w:pPr>
        <w:jc w:val="both"/>
        <w:rPr>
          <w:rFonts w:ascii="Times New Roman" w:hAnsi="Times New Roman" w:cs="Times New Roman"/>
          <w:sz w:val="28"/>
          <w:szCs w:val="28"/>
        </w:rPr>
      </w:pPr>
    </w:p>
    <w:p w14:paraId="7590BDDC" w14:textId="77777777" w:rsidR="00724AA7" w:rsidRPr="00DD5685" w:rsidRDefault="00724AA7" w:rsidP="00724AA7">
      <w:pPr>
        <w:ind w:firstLine="708"/>
        <w:jc w:val="both"/>
        <w:rPr>
          <w:rFonts w:ascii="Times New Roman" w:hAnsi="Times New Roman" w:cs="Times New Roman"/>
          <w:sz w:val="28"/>
          <w:szCs w:val="28"/>
        </w:rPr>
      </w:pPr>
      <w:r w:rsidRPr="00DD5685">
        <w:rPr>
          <w:rFonts w:ascii="Times New Roman" w:hAnsi="Times New Roman" w:cs="Times New Roman"/>
          <w:sz w:val="28"/>
          <w:szCs w:val="28"/>
        </w:rPr>
        <w:t xml:space="preserve">каждой внутренней вершине v приписана функция (или предикат) </w:t>
      </w:r>
    </w:p>
    <w:p w14:paraId="4CD09A4E" w14:textId="77777777" w:rsidR="00724AA7" w:rsidRPr="00DD5685" w:rsidRDefault="00724AA7" w:rsidP="00724AA7">
      <w:pPr>
        <w:ind w:firstLine="708"/>
        <w:jc w:val="both"/>
        <w:rPr>
          <w:rFonts w:ascii="Times New Roman" w:hAnsi="Times New Roman" w:cs="Times New Roman"/>
          <w:sz w:val="28"/>
          <w:szCs w:val="28"/>
        </w:rPr>
      </w:pPr>
      <w:r w:rsidRPr="00DD5685">
        <w:rPr>
          <w:rFonts w:ascii="Times New Roman" w:hAnsi="Times New Roman" w:cs="Times New Roman"/>
          <w:sz w:val="28"/>
          <w:szCs w:val="28"/>
        </w:rPr>
        <w:t>β</w:t>
      </w:r>
      <w:r w:rsidRPr="00DD5685">
        <w:rPr>
          <w:rFonts w:ascii="Times New Roman" w:hAnsi="Times New Roman" w:cs="Times New Roman"/>
          <w:sz w:val="28"/>
          <w:szCs w:val="28"/>
          <w:vertAlign w:val="subscript"/>
        </w:rPr>
        <w:t xml:space="preserve">v </w:t>
      </w:r>
      <w:r w:rsidRPr="00DD5685">
        <w:rPr>
          <w:rFonts w:ascii="Times New Roman" w:hAnsi="Times New Roman" w:cs="Times New Roman"/>
          <w:sz w:val="28"/>
          <w:szCs w:val="28"/>
        </w:rPr>
        <w:t>: X →{0, 1};</w:t>
      </w:r>
    </w:p>
    <w:p w14:paraId="79BC8610" w14:textId="77777777" w:rsidR="00724AA7" w:rsidRPr="00DD5685" w:rsidRDefault="00724AA7" w:rsidP="00724AA7">
      <w:pPr>
        <w:ind w:firstLine="708"/>
        <w:jc w:val="both"/>
        <w:rPr>
          <w:rFonts w:ascii="Times New Roman" w:hAnsi="Times New Roman" w:cs="Times New Roman"/>
          <w:sz w:val="28"/>
          <w:szCs w:val="28"/>
        </w:rPr>
      </w:pPr>
      <w:r w:rsidRPr="00DD5685">
        <w:rPr>
          <w:rFonts w:ascii="Times New Roman" w:hAnsi="Times New Roman" w:cs="Times New Roman"/>
          <w:sz w:val="28"/>
          <w:szCs w:val="28"/>
        </w:rPr>
        <w:t>каждой листовой вершине v приписан прогноз c</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 xml:space="preserve"> </w:t>
      </w:r>
      <w:r w:rsidRPr="00DD5685">
        <w:rPr>
          <w:rFonts w:ascii="Cambria Math" w:hAnsi="Cambria Math" w:cs="Cambria Math"/>
          <w:sz w:val="28"/>
          <w:szCs w:val="28"/>
        </w:rPr>
        <w:t>∈</w:t>
      </w:r>
      <w:r w:rsidRPr="00DD5685">
        <w:rPr>
          <w:rFonts w:ascii="Times New Roman" w:hAnsi="Times New Roman" w:cs="Times New Roman"/>
          <w:sz w:val="28"/>
          <w:szCs w:val="28"/>
        </w:rPr>
        <w:t xml:space="preserve"> Y (в случае с классификацией листу также может быть приписан вектор вероятностей).</w:t>
      </w:r>
    </w:p>
    <w:p w14:paraId="50700AF3" w14:textId="77777777" w:rsidR="00724AA7" w:rsidRPr="00DD5685" w:rsidRDefault="00724AA7" w:rsidP="00724AA7">
      <w:pPr>
        <w:jc w:val="both"/>
        <w:rPr>
          <w:rFonts w:ascii="Times New Roman" w:hAnsi="Times New Roman" w:cs="Times New Roman"/>
          <w:sz w:val="28"/>
          <w:szCs w:val="28"/>
        </w:rPr>
      </w:pPr>
    </w:p>
    <w:p w14:paraId="7560DEEC"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Рассмотрим теперь алгоритм a(x), который стартует из корневой вершины v0 и вычисляет значение функции β</w:t>
      </w:r>
      <w:r w:rsidRPr="00DD5685">
        <w:rPr>
          <w:rFonts w:ascii="Times New Roman" w:hAnsi="Times New Roman" w:cs="Times New Roman"/>
          <w:sz w:val="28"/>
          <w:szCs w:val="28"/>
          <w:vertAlign w:val="subscript"/>
        </w:rPr>
        <w:t>v0</w:t>
      </w:r>
      <w:r w:rsidRPr="00DD5685">
        <w:rPr>
          <w:rFonts w:ascii="Times New Roman" w:hAnsi="Times New Roman" w:cs="Times New Roman"/>
          <w:sz w:val="28"/>
          <w:szCs w:val="28"/>
        </w:rPr>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14:paraId="2054EAFD"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На практике в большинстве случаев используются одномерные предикаты βv, которые сравнивают значение одного из признаков с порогом:</w:t>
      </w:r>
    </w:p>
    <w:p w14:paraId="74C7AB12" w14:textId="77777777" w:rsidR="00724AA7" w:rsidRPr="00DD5685" w:rsidRDefault="00724AA7" w:rsidP="00724AA7">
      <w:pPr>
        <w:jc w:val="both"/>
        <w:rPr>
          <w:rFonts w:ascii="Times New Roman" w:hAnsi="Times New Roman" w:cs="Times New Roman"/>
          <w:sz w:val="28"/>
          <w:szCs w:val="28"/>
        </w:rPr>
      </w:pPr>
    </w:p>
    <w:p w14:paraId="2AFAD677"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β</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 xml:space="preserve"> (x; j, t) =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&lt; t].</w:t>
      </w:r>
    </w:p>
    <w:p w14:paraId="74024FB2" w14:textId="77777777" w:rsidR="00724AA7" w:rsidRPr="00DD5685" w:rsidRDefault="00724AA7" w:rsidP="00724AA7">
      <w:pPr>
        <w:jc w:val="both"/>
        <w:rPr>
          <w:rFonts w:ascii="Times New Roman" w:hAnsi="Times New Roman" w:cs="Times New Roman"/>
          <w:sz w:val="28"/>
          <w:szCs w:val="28"/>
        </w:rPr>
      </w:pPr>
    </w:p>
    <w:p w14:paraId="17B84FE9"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Существуют и многомерные предикаты, например:</w:t>
      </w:r>
    </w:p>
    <w:p w14:paraId="14DE5505"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w:t>
      </w:r>
      <w:r w:rsidRPr="00DD5685">
        <w:rPr>
          <w:rFonts w:ascii="Times New Roman" w:hAnsi="Times New Roman" w:cs="Times New Roman"/>
          <w:sz w:val="28"/>
          <w:szCs w:val="28"/>
        </w:rPr>
        <w:tab/>
        <w:t>линейные β</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(x) = [</w:t>
      </w:r>
      <w:r w:rsidRPr="00DD5685">
        <w:rPr>
          <w:rFonts w:ascii="Cambria Math" w:hAnsi="Cambria Math" w:cs="Cambria Math"/>
          <w:sz w:val="28"/>
          <w:szCs w:val="28"/>
        </w:rPr>
        <w:t>⟨</w:t>
      </w:r>
      <w:r w:rsidRPr="00DD5685">
        <w:rPr>
          <w:rFonts w:ascii="Times New Roman" w:hAnsi="Times New Roman" w:cs="Times New Roman"/>
          <w:sz w:val="28"/>
          <w:szCs w:val="28"/>
        </w:rPr>
        <w:t>w, x</w:t>
      </w:r>
      <w:r w:rsidRPr="00DD5685">
        <w:rPr>
          <w:rFonts w:ascii="Cambria Math" w:hAnsi="Cambria Math" w:cs="Cambria Math"/>
          <w:sz w:val="28"/>
          <w:szCs w:val="28"/>
        </w:rPr>
        <w:t>⟩</w:t>
      </w:r>
      <w:r w:rsidRPr="00DD5685">
        <w:rPr>
          <w:rFonts w:ascii="Times New Roman" w:hAnsi="Times New Roman" w:cs="Times New Roman"/>
          <w:sz w:val="28"/>
          <w:szCs w:val="28"/>
        </w:rPr>
        <w:t xml:space="preserve"> &lt; t];</w:t>
      </w:r>
    </w:p>
    <w:p w14:paraId="30705D36"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w:t>
      </w:r>
      <w:r w:rsidRPr="00DD5685">
        <w:rPr>
          <w:rFonts w:ascii="Times New Roman" w:hAnsi="Times New Roman" w:cs="Times New Roman"/>
          <w:sz w:val="28"/>
          <w:szCs w:val="28"/>
        </w:rPr>
        <w:tab/>
        <w:t>метрические β</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(x) = [ρ(x, x</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 &lt; t], где точка x</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 xml:space="preserve"> является одним из объектов выборки любой точкой признакового пространства.</w:t>
      </w:r>
    </w:p>
    <w:p w14:paraId="61B4A387"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деревьев к переобучению. Далее мы будем говорить только об одномерных предикатах.</w:t>
      </w:r>
    </w:p>
    <w:p w14:paraId="69F253BF"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 xml:space="preserve">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которого находится ровно по одному объекту выборки. Скорее всего, это дерево будет переобученным и не сможет показать хорошее качество на новых данных. 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w:t>
      </w:r>
      <w:r w:rsidRPr="00DD5685">
        <w:rPr>
          <w:rFonts w:ascii="Times New Roman" w:hAnsi="Times New Roman" w:cs="Times New Roman"/>
          <w:sz w:val="28"/>
          <w:szCs w:val="28"/>
        </w:rPr>
        <w:lastRenderedPageBreak/>
        <w:t>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14:paraId="1083C133"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Опишем базовый жадный алгоритм построения бинарного решающего дерева. Начнем со всей обучающей выборки X и найдем наилучшее ее разбиение на две части R1(j, t) = {x |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&lt; t} и R2(j, t) = {x |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 t} с точки зрения заранее заданного функционала качества Q(X, j, t). Найдя наилучшие значения j и t, создадим корневую вершину дерева, поставив ей в соответствие предикат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&lt; t]. Объекты разобьются на две части — одни попадут в левое поддерево, другие в правое. Для каждой из этих подвыборок рекурсивно повторим процедуру, построив дочерние вершины для корневой, и так далее. В каждой вершине мы проверяем, не выполнилось</w:t>
      </w:r>
    </w:p>
    <w:p w14:paraId="299769D7"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ли некоторое условие останова — и если выполнилось, то прекращаем рекурсию и объявляем эту вершину листом. Когда дерево построено, каждому листу ставится в соответствие ответ. В случае с классификацией это может быть класс, к которому относится больше всего объектов в листе, или вектор вероятностей (скажем, вероятность класса может быть равна доле его объектов в листе). Для регрессии это может быть среднее значение, медиана или другая функция от целевых переменных объектов в листе. Выбор конкретной функции зависит от функционала качества в исходной задаче.</w:t>
      </w:r>
    </w:p>
    <w:p w14:paraId="30C42C4E"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p>
    <w:p w14:paraId="70E485F3"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После того, как дерево построено, можно провести его стрижку (pruning)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14:paraId="09F39E69"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Таким образом, конкретный метод построения решающего дерева определяется:</w:t>
      </w:r>
    </w:p>
    <w:p w14:paraId="6210E19B"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1.</w:t>
      </w:r>
      <w:r w:rsidRPr="00DD5685">
        <w:rPr>
          <w:rFonts w:ascii="Times New Roman" w:hAnsi="Times New Roman" w:cs="Times New Roman"/>
          <w:sz w:val="28"/>
          <w:szCs w:val="28"/>
        </w:rPr>
        <w:tab/>
        <w:t>Видом предикатов в вершинах;</w:t>
      </w:r>
    </w:p>
    <w:p w14:paraId="3CABF1BE"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2.</w:t>
      </w:r>
      <w:r w:rsidRPr="00DD5685">
        <w:rPr>
          <w:rFonts w:ascii="Times New Roman" w:hAnsi="Times New Roman" w:cs="Times New Roman"/>
          <w:sz w:val="28"/>
          <w:szCs w:val="28"/>
        </w:rPr>
        <w:tab/>
        <w:t>Функционалом качества Q(X, j, t);</w:t>
      </w:r>
    </w:p>
    <w:p w14:paraId="2B65D839"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3.</w:t>
      </w:r>
      <w:r w:rsidRPr="00DD5685">
        <w:rPr>
          <w:rFonts w:ascii="Times New Roman" w:hAnsi="Times New Roman" w:cs="Times New Roman"/>
          <w:sz w:val="28"/>
          <w:szCs w:val="28"/>
        </w:rPr>
        <w:tab/>
        <w:t>Критерием останова;</w:t>
      </w:r>
    </w:p>
    <w:p w14:paraId="7D24C025"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4.</w:t>
      </w:r>
      <w:r w:rsidRPr="00DD5685">
        <w:rPr>
          <w:rFonts w:ascii="Times New Roman" w:hAnsi="Times New Roman" w:cs="Times New Roman"/>
          <w:sz w:val="28"/>
          <w:szCs w:val="28"/>
        </w:rPr>
        <w:tab/>
        <w:t>Методом обработки пропущенных значений;</w:t>
      </w:r>
    </w:p>
    <w:p w14:paraId="05EC498D"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5.</w:t>
      </w:r>
      <w:r w:rsidRPr="00DD5685">
        <w:rPr>
          <w:rFonts w:ascii="Times New Roman" w:hAnsi="Times New Roman" w:cs="Times New Roman"/>
          <w:sz w:val="28"/>
          <w:szCs w:val="28"/>
        </w:rPr>
        <w:tab/>
        <w:t>Методом стрижки.</w:t>
      </w:r>
    </w:p>
    <w:p w14:paraId="54CE4E4F"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lastRenderedPageBreak/>
        <w:t>Также могут иметь место различные расширения, связанные с учетом весов объектов, работой с категориальными признакам и т.д. Ниже мы обсудим варианты каждого из перечисленных пунктов.</w:t>
      </w:r>
    </w:p>
    <w:p w14:paraId="099F0D5C"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При построении дерева необходимо задать функционал качества, на основе которого осуществляется разбиение выборки на каждом шаге. Обозначим через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xml:space="preserve"> множество объектов, попавших в вершину, разбиваемую на данном шаге, а через R</w:t>
      </w:r>
      <w:r w:rsidRPr="00DD5685">
        <w:rPr>
          <w:rFonts w:ascii="Times New Roman" w:hAnsi="Times New Roman" w:cs="Times New Roman"/>
          <w:sz w:val="28"/>
          <w:szCs w:val="28"/>
          <w:vertAlign w:val="subscript"/>
        </w:rPr>
        <w:t>ℓ</w:t>
      </w:r>
      <w:r w:rsidRPr="00DD5685">
        <w:rPr>
          <w:rFonts w:ascii="Times New Roman" w:hAnsi="Times New Roman" w:cs="Times New Roman"/>
          <w:sz w:val="28"/>
          <w:szCs w:val="28"/>
        </w:rPr>
        <w:t xml:space="preserve"> и R</w:t>
      </w:r>
      <w:r w:rsidRPr="00DD5685">
        <w:rPr>
          <w:rFonts w:ascii="Times New Roman" w:hAnsi="Times New Roman" w:cs="Times New Roman"/>
          <w:sz w:val="28"/>
          <w:szCs w:val="28"/>
          <w:vertAlign w:val="subscript"/>
        </w:rPr>
        <w:t>r</w:t>
      </w:r>
      <w:r w:rsidRPr="00DD5685">
        <w:rPr>
          <w:rFonts w:ascii="Times New Roman" w:hAnsi="Times New Roman" w:cs="Times New Roman"/>
          <w:sz w:val="28"/>
          <w:szCs w:val="28"/>
        </w:rPr>
        <w:t xml:space="preserve"> — объекты, попадающие в левое и правое поддерево соответственно при заданном предикате. Мы будем использовать функционалы следующего вида:</w:t>
      </w:r>
    </w:p>
    <w:p w14:paraId="35D04209"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Q(R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j, s) = H(R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 |R</w:t>
      </w:r>
      <w:r w:rsidRPr="00DD5685">
        <w:rPr>
          <w:rFonts w:ascii="Times New Roman" w:hAnsi="Times New Roman" w:cs="Times New Roman"/>
          <w:sz w:val="28"/>
          <w:szCs w:val="28"/>
          <w:vertAlign w:val="subscript"/>
        </w:rPr>
        <w:t>ℓ</w:t>
      </w:r>
      <w:r w:rsidRPr="00DD5685">
        <w:rPr>
          <w:rFonts w:ascii="Times New Roman" w:hAnsi="Times New Roman" w:cs="Times New Roman"/>
          <w:sz w:val="28"/>
          <w:szCs w:val="28"/>
        </w:rPr>
        <w:t xml:space="preserve"> |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H(R</w:t>
      </w:r>
      <w:r w:rsidRPr="00DD5685">
        <w:rPr>
          <w:rFonts w:ascii="Times New Roman" w:hAnsi="Times New Roman" w:cs="Times New Roman"/>
          <w:sz w:val="28"/>
          <w:szCs w:val="28"/>
          <w:vertAlign w:val="subscript"/>
        </w:rPr>
        <w:t>ℓ</w:t>
      </w:r>
      <w:r w:rsidRPr="00DD5685">
        <w:rPr>
          <w:rFonts w:ascii="Times New Roman" w:hAnsi="Times New Roman" w:cs="Times New Roman"/>
          <w:sz w:val="28"/>
          <w:szCs w:val="28"/>
        </w:rPr>
        <w:t>) − |R</w:t>
      </w:r>
      <w:r w:rsidRPr="00DD5685">
        <w:rPr>
          <w:rFonts w:ascii="Times New Roman" w:hAnsi="Times New Roman" w:cs="Times New Roman"/>
          <w:sz w:val="28"/>
          <w:szCs w:val="28"/>
          <w:vertAlign w:val="subscript"/>
        </w:rPr>
        <w:t>r</w:t>
      </w:r>
      <w:r w:rsidRPr="00DD5685">
        <w:rPr>
          <w:rFonts w:ascii="Times New Roman" w:hAnsi="Times New Roman" w:cs="Times New Roman"/>
          <w:sz w:val="28"/>
          <w:szCs w:val="28"/>
        </w:rPr>
        <w:t>|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H(R</w:t>
      </w:r>
      <w:r w:rsidRPr="00DD5685">
        <w:rPr>
          <w:rFonts w:ascii="Times New Roman" w:hAnsi="Times New Roman" w:cs="Times New Roman"/>
          <w:sz w:val="28"/>
          <w:szCs w:val="28"/>
          <w:vertAlign w:val="subscript"/>
        </w:rPr>
        <w:t>r</w:t>
      </w:r>
      <w:r w:rsidRPr="00DD5685">
        <w:rPr>
          <w:rFonts w:ascii="Times New Roman" w:hAnsi="Times New Roman" w:cs="Times New Roman"/>
          <w:sz w:val="28"/>
          <w:szCs w:val="28"/>
        </w:rPr>
        <w:t>).</w:t>
      </w:r>
    </w:p>
    <w:p w14:paraId="11823547"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Здесь H(R) — это критерий информативности (impurity criterion), который оценивает качество распределения целевой переменной среди объектов множества R.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Q(R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j, s) мы при этом будем максимизировать. Как уже обсуждалось выше, в каждом листе дерево будет выдавать константу — вещественное число, вероятность или класс. Исходя из этого, можно предложить оценивать качество множества объектов R тем, насколько хорошо их целевые переменные предсказываются константой (при оптимальном выборе этой константы):</w:t>
      </w:r>
    </w:p>
    <w:p w14:paraId="4B42AEBF" w14:textId="77777777" w:rsidR="00724AA7" w:rsidRPr="00DD5685" w:rsidRDefault="00724AA7" w:rsidP="00724AA7">
      <w:pPr>
        <w:jc w:val="both"/>
        <w:rPr>
          <w:rFonts w:ascii="Times New Roman" w:hAnsi="Times New Roman" w:cs="Times New Roman"/>
          <w:sz w:val="28"/>
          <w:szCs w:val="28"/>
          <w:lang w:val="en-US"/>
        </w:rPr>
      </w:pPr>
      <w:r w:rsidRPr="00DD5685">
        <w:rPr>
          <w:rFonts w:ascii="Times New Roman" w:hAnsi="Times New Roman" w:cs="Times New Roman"/>
          <w:noProof/>
          <w:sz w:val="28"/>
          <w:szCs w:val="28"/>
        </w:rPr>
        <w:drawing>
          <wp:inline distT="0" distB="0" distL="0" distR="0" wp14:anchorId="3092C6CE" wp14:editId="09E1918C">
            <wp:extent cx="2543175" cy="533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533400"/>
                    </a:xfrm>
                    <a:prstGeom prst="rect">
                      <a:avLst/>
                    </a:prstGeom>
                  </pic:spPr>
                </pic:pic>
              </a:graphicData>
            </a:graphic>
          </wp:inline>
        </w:drawing>
      </w:r>
    </w:p>
    <w:p w14:paraId="5836B9F0"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где L (y, c) — некоторая функция потерь. Далее мы обсудим, какие именно критерии информативности часто используют в задачах регрессии и классификации.</w:t>
      </w:r>
    </w:p>
    <w:p w14:paraId="46882340"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 xml:space="preserve">Регрессия Как обычно, в регрессии выберем квадрат отклонения в качестве функции потерь. В этом случае критерий информативности будет выглядеть как </w:t>
      </w:r>
    </w:p>
    <w:p w14:paraId="6FBD19C6"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2D9970FE" wp14:editId="72907E89">
            <wp:extent cx="2257425" cy="476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476250"/>
                    </a:xfrm>
                    <a:prstGeom prst="rect">
                      <a:avLst/>
                    </a:prstGeom>
                  </pic:spPr>
                </pic:pic>
              </a:graphicData>
            </a:graphic>
          </wp:inline>
        </w:drawing>
      </w:r>
    </w:p>
    <w:p w14:paraId="4492C4BB"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 xml:space="preserve">Как известно,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2C534BCD" wp14:editId="128FBF08">
            <wp:extent cx="3009900" cy="704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704850"/>
                    </a:xfrm>
                    <a:prstGeom prst="rect">
                      <a:avLst/>
                    </a:prstGeom>
                  </pic:spPr>
                </pic:pic>
              </a:graphicData>
            </a:graphic>
          </wp:inline>
        </w:drawing>
      </w:r>
    </w:p>
    <w:p w14:paraId="75390530"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lastRenderedPageBreak/>
        <w:t>Мы получили, что информативность вершины измеряется её дисперсией — чем ниже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14:paraId="278904E4"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Обозначим через p</w:t>
      </w:r>
      <w:r w:rsidRPr="00DD5685">
        <w:rPr>
          <w:rFonts w:ascii="Times New Roman" w:hAnsi="Times New Roman" w:cs="Times New Roman"/>
          <w:sz w:val="28"/>
          <w:szCs w:val="28"/>
          <w:vertAlign w:val="subscript"/>
        </w:rPr>
        <w:t>k</w:t>
      </w:r>
      <w:r w:rsidRPr="00DD5685">
        <w:rPr>
          <w:rFonts w:ascii="Times New Roman" w:hAnsi="Times New Roman" w:cs="Times New Roman"/>
          <w:sz w:val="28"/>
          <w:szCs w:val="28"/>
        </w:rPr>
        <w:t xml:space="preserve"> долю объектов класса k (k </w:t>
      </w:r>
      <w:r w:rsidRPr="00DD5685">
        <w:rPr>
          <w:rFonts w:ascii="Cambria Math" w:hAnsi="Cambria Math" w:cs="Cambria Math"/>
          <w:sz w:val="28"/>
          <w:szCs w:val="28"/>
        </w:rPr>
        <w:t>∈</w:t>
      </w:r>
      <w:r w:rsidRPr="00DD5685">
        <w:rPr>
          <w:rFonts w:ascii="Times New Roman" w:hAnsi="Times New Roman" w:cs="Times New Roman"/>
          <w:sz w:val="28"/>
          <w:szCs w:val="28"/>
        </w:rPr>
        <w:t xml:space="preserve"> {1, . . . , K}), попавших в вершину R:</w:t>
      </w:r>
    </w:p>
    <w:p w14:paraId="4E8D5B72"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2FA05B4B" wp14:editId="35DB075E">
            <wp:extent cx="1724025" cy="561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4025" cy="561975"/>
                    </a:xfrm>
                    <a:prstGeom prst="rect">
                      <a:avLst/>
                    </a:prstGeom>
                  </pic:spPr>
                </pic:pic>
              </a:graphicData>
            </a:graphic>
          </wp:inline>
        </w:drawing>
      </w:r>
    </w:p>
    <w:p w14:paraId="1FF9FC3B"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Через k</w:t>
      </w:r>
      <w:r w:rsidRPr="00DD5685">
        <w:rPr>
          <w:rFonts w:ascii="Cambria Math" w:hAnsi="Cambria Math" w:cs="Cambria Math"/>
          <w:sz w:val="28"/>
          <w:szCs w:val="28"/>
        </w:rPr>
        <w:t>∗</w:t>
      </w:r>
      <w:r w:rsidRPr="00DD5685">
        <w:rPr>
          <w:rFonts w:ascii="Times New Roman" w:hAnsi="Times New Roman" w:cs="Times New Roman"/>
          <w:sz w:val="28"/>
          <w:szCs w:val="28"/>
        </w:rPr>
        <w:t xml:space="preserve"> обозначим класс, чьих представителей оказалось больше всего среди объектов, попавших в данную вершину: </w:t>
      </w:r>
      <w:r w:rsidRPr="00DD5685">
        <w:rPr>
          <w:rFonts w:ascii="Times New Roman" w:hAnsi="Times New Roman" w:cs="Times New Roman"/>
          <w:noProof/>
          <w:sz w:val="28"/>
          <w:szCs w:val="28"/>
        </w:rPr>
        <w:drawing>
          <wp:inline distT="0" distB="0" distL="0" distR="0" wp14:anchorId="2EB660B0" wp14:editId="25A81AFA">
            <wp:extent cx="1047750" cy="276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7750" cy="276225"/>
                    </a:xfrm>
                    <a:prstGeom prst="rect">
                      <a:avLst/>
                    </a:prstGeom>
                  </pic:spPr>
                </pic:pic>
              </a:graphicData>
            </a:graphic>
          </wp:inline>
        </w:drawing>
      </w:r>
      <w:r w:rsidRPr="00DD5685">
        <w:rPr>
          <w:rFonts w:ascii="Times New Roman" w:hAnsi="Times New Roman" w:cs="Times New Roman"/>
          <w:sz w:val="28"/>
          <w:szCs w:val="28"/>
        </w:rPr>
        <w:t>.</w:t>
      </w:r>
    </w:p>
    <w:p w14:paraId="544E38C7"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Ошибка классификации</w:t>
      </w:r>
    </w:p>
    <w:p w14:paraId="57E4FFDC" w14:textId="77777777" w:rsidR="00724AA7" w:rsidRPr="00DD5685" w:rsidRDefault="00724AA7" w:rsidP="00724AA7">
      <w:pPr>
        <w:pStyle w:val="a4"/>
        <w:spacing w:before="165"/>
        <w:rPr>
          <w:rFonts w:ascii="Times New Roman" w:hAnsi="Times New Roman" w:cs="Times New Roman"/>
          <w:color w:val="231F20"/>
          <w:w w:val="105"/>
          <w:sz w:val="28"/>
          <w:szCs w:val="28"/>
        </w:rPr>
      </w:pPr>
      <w:r w:rsidRPr="00DD5685">
        <w:rPr>
          <w:rFonts w:ascii="Times New Roman" w:hAnsi="Times New Roman" w:cs="Times New Roman"/>
          <w:color w:val="231F20"/>
          <w:w w:val="105"/>
          <w:sz w:val="28"/>
          <w:szCs w:val="28"/>
        </w:rPr>
        <w:t>Рассмотрим</w:t>
      </w:r>
      <w:r w:rsidRPr="00DD5685">
        <w:rPr>
          <w:rFonts w:ascii="Times New Roman" w:hAnsi="Times New Roman" w:cs="Times New Roman"/>
          <w:color w:val="231F20"/>
          <w:spacing w:val="7"/>
          <w:w w:val="105"/>
          <w:sz w:val="28"/>
          <w:szCs w:val="28"/>
        </w:rPr>
        <w:t xml:space="preserve"> </w:t>
      </w:r>
      <w:r w:rsidRPr="00DD5685">
        <w:rPr>
          <w:rFonts w:ascii="Times New Roman" w:hAnsi="Times New Roman" w:cs="Times New Roman"/>
          <w:color w:val="231F20"/>
          <w:w w:val="105"/>
          <w:sz w:val="28"/>
          <w:szCs w:val="28"/>
        </w:rPr>
        <w:t>индикатор</w:t>
      </w:r>
      <w:r w:rsidRPr="00DD5685">
        <w:rPr>
          <w:rFonts w:ascii="Times New Roman" w:hAnsi="Times New Roman" w:cs="Times New Roman"/>
          <w:color w:val="231F20"/>
          <w:spacing w:val="8"/>
          <w:w w:val="105"/>
          <w:sz w:val="28"/>
          <w:szCs w:val="28"/>
        </w:rPr>
        <w:t xml:space="preserve"> </w:t>
      </w:r>
      <w:r w:rsidRPr="00DD5685">
        <w:rPr>
          <w:rFonts w:ascii="Times New Roman" w:hAnsi="Times New Roman" w:cs="Times New Roman"/>
          <w:color w:val="231F20"/>
          <w:w w:val="105"/>
          <w:sz w:val="28"/>
          <w:szCs w:val="28"/>
        </w:rPr>
        <w:t>ошибки</w:t>
      </w:r>
      <w:r w:rsidRPr="00DD5685">
        <w:rPr>
          <w:rFonts w:ascii="Times New Roman" w:hAnsi="Times New Roman" w:cs="Times New Roman"/>
          <w:color w:val="231F20"/>
          <w:spacing w:val="8"/>
          <w:w w:val="105"/>
          <w:sz w:val="28"/>
          <w:szCs w:val="28"/>
        </w:rPr>
        <w:t xml:space="preserve"> </w:t>
      </w:r>
      <w:r w:rsidRPr="00DD5685">
        <w:rPr>
          <w:rFonts w:ascii="Times New Roman" w:hAnsi="Times New Roman" w:cs="Times New Roman"/>
          <w:color w:val="231F20"/>
          <w:w w:val="105"/>
          <w:sz w:val="28"/>
          <w:szCs w:val="28"/>
        </w:rPr>
        <w:t>как</w:t>
      </w:r>
      <w:r w:rsidRPr="00DD5685">
        <w:rPr>
          <w:rFonts w:ascii="Times New Roman" w:hAnsi="Times New Roman" w:cs="Times New Roman"/>
          <w:color w:val="231F20"/>
          <w:spacing w:val="8"/>
          <w:w w:val="105"/>
          <w:sz w:val="28"/>
          <w:szCs w:val="28"/>
        </w:rPr>
        <w:t xml:space="preserve"> </w:t>
      </w:r>
      <w:r w:rsidRPr="00DD5685">
        <w:rPr>
          <w:rFonts w:ascii="Times New Roman" w:hAnsi="Times New Roman" w:cs="Times New Roman"/>
          <w:color w:val="231F20"/>
          <w:w w:val="105"/>
          <w:sz w:val="28"/>
          <w:szCs w:val="28"/>
        </w:rPr>
        <w:t>функцию</w:t>
      </w:r>
      <w:r w:rsidRPr="00DD5685">
        <w:rPr>
          <w:rFonts w:ascii="Times New Roman" w:hAnsi="Times New Roman" w:cs="Times New Roman"/>
          <w:color w:val="231F20"/>
          <w:spacing w:val="8"/>
          <w:w w:val="105"/>
          <w:sz w:val="28"/>
          <w:szCs w:val="28"/>
        </w:rPr>
        <w:t xml:space="preserve"> </w:t>
      </w:r>
      <w:r w:rsidRPr="00DD5685">
        <w:rPr>
          <w:rFonts w:ascii="Times New Roman" w:hAnsi="Times New Roman" w:cs="Times New Roman"/>
          <w:color w:val="231F20"/>
          <w:w w:val="105"/>
          <w:sz w:val="28"/>
          <w:szCs w:val="28"/>
        </w:rPr>
        <w:t>потерь:</w:t>
      </w:r>
    </w:p>
    <w:p w14:paraId="07388566"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3D1FB6E5" wp14:editId="04B85360">
            <wp:extent cx="2171700" cy="647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647700"/>
                    </a:xfrm>
                    <a:prstGeom prst="rect">
                      <a:avLst/>
                    </a:prstGeom>
                  </pic:spPr>
                </pic:pic>
              </a:graphicData>
            </a:graphic>
          </wp:inline>
        </w:drawing>
      </w:r>
    </w:p>
    <w:p w14:paraId="1E6251CE"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Легко видеть, что оптимальным предсказанием тут будет наиболее популярный класс k</w:t>
      </w:r>
      <w:r w:rsidRPr="00DD5685">
        <w:rPr>
          <w:rFonts w:ascii="Cambria Math" w:hAnsi="Cambria Math" w:cs="Cambria Math"/>
          <w:sz w:val="28"/>
          <w:szCs w:val="28"/>
          <w:vertAlign w:val="subscript"/>
        </w:rPr>
        <w:t>∗</w:t>
      </w:r>
      <w:r w:rsidRPr="00DD5685">
        <w:rPr>
          <w:rFonts w:ascii="Times New Roman" w:hAnsi="Times New Roman" w:cs="Times New Roman"/>
          <w:sz w:val="28"/>
          <w:szCs w:val="28"/>
        </w:rPr>
        <w:t xml:space="preserve"> — значит, критерий будет равен следующей доле ошибок:</w:t>
      </w:r>
    </w:p>
    <w:p w14:paraId="3CE904B5"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2E6337BC" wp14:editId="2F5DE111">
            <wp:extent cx="2914650"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609600"/>
                    </a:xfrm>
                    <a:prstGeom prst="rect">
                      <a:avLst/>
                    </a:prstGeom>
                  </pic:spPr>
                </pic:pic>
              </a:graphicData>
            </a:graphic>
          </wp:inline>
        </w:drawing>
      </w:r>
    </w:p>
    <w:p w14:paraId="5266686C"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Данный критерий является достаточно грубым, поскольку учитывает частоту p</w:t>
      </w:r>
      <w:r w:rsidRPr="00DD5685">
        <w:rPr>
          <w:rFonts w:ascii="Times New Roman" w:hAnsi="Times New Roman" w:cs="Times New Roman"/>
          <w:sz w:val="28"/>
          <w:szCs w:val="28"/>
          <w:vertAlign w:val="subscript"/>
        </w:rPr>
        <w:t>k</w:t>
      </w:r>
      <w:r w:rsidRPr="00DD5685">
        <w:rPr>
          <w:rFonts w:ascii="Cambria Math" w:hAnsi="Cambria Math" w:cs="Cambria Math"/>
          <w:sz w:val="28"/>
          <w:szCs w:val="28"/>
          <w:vertAlign w:val="subscript"/>
        </w:rPr>
        <w:t>∗</w:t>
      </w:r>
      <w:r w:rsidRPr="00DD5685">
        <w:rPr>
          <w:rFonts w:ascii="Times New Roman" w:hAnsi="Times New Roman" w:cs="Times New Roman"/>
          <w:sz w:val="28"/>
          <w:szCs w:val="28"/>
        </w:rPr>
        <w:t xml:space="preserve"> лишь одного класса.</w:t>
      </w:r>
    </w:p>
    <w:p w14:paraId="3DC0DAD1"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Критерий Джини</w:t>
      </w:r>
    </w:p>
    <w:p w14:paraId="2A9746C3"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lastRenderedPageBreak/>
        <w:drawing>
          <wp:inline distT="0" distB="0" distL="0" distR="0" wp14:anchorId="3F9024BD" wp14:editId="17DE3F27">
            <wp:extent cx="5810250" cy="3009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3009900"/>
                    </a:xfrm>
                    <a:prstGeom prst="rect">
                      <a:avLst/>
                    </a:prstGeom>
                  </pic:spPr>
                </pic:pic>
              </a:graphicData>
            </a:graphic>
          </wp:inline>
        </w:drawing>
      </w:r>
    </w:p>
    <w:p w14:paraId="08828195"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Энтропийный критерий</w:t>
      </w:r>
    </w:p>
    <w:p w14:paraId="11B1E356"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44298280" wp14:editId="07803F58">
            <wp:extent cx="5972175" cy="2514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14600"/>
                    </a:xfrm>
                    <a:prstGeom prst="rect">
                      <a:avLst/>
                    </a:prstGeom>
                  </pic:spPr>
                </pic:pic>
              </a:graphicData>
            </a:graphic>
          </wp:inline>
        </w:drawing>
      </w:r>
    </w:p>
    <w:p w14:paraId="706B022D"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lastRenderedPageBreak/>
        <w:drawing>
          <wp:inline distT="0" distB="0" distL="0" distR="0" wp14:anchorId="5E0ADA73" wp14:editId="616B528E">
            <wp:extent cx="5953125" cy="425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125" cy="4257675"/>
                    </a:xfrm>
                    <a:prstGeom prst="rect">
                      <a:avLst/>
                    </a:prstGeom>
                  </pic:spPr>
                </pic:pic>
              </a:graphicData>
            </a:graphic>
          </wp:inline>
        </w:drawing>
      </w:r>
    </w:p>
    <w:p w14:paraId="543F716E"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Критерии останова</w:t>
      </w:r>
    </w:p>
    <w:p w14:paraId="20EF772F"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Можно придумать большое количестве критериев останова. Перечислим некоторые ограничения и критерии: </w:t>
      </w:r>
    </w:p>
    <w:p w14:paraId="1DBC00F8"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Ограничение максимальной глубины дерева. </w:t>
      </w:r>
    </w:p>
    <w:p w14:paraId="507DFB17"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Ограничение минимального числа объектов в листе. </w:t>
      </w:r>
    </w:p>
    <w:p w14:paraId="0C1688C3"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Ограничение максимального количества листьев в дереве. </w:t>
      </w:r>
    </w:p>
    <w:p w14:paraId="5789476D"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Останов в случае, если все объекты в листе относятся к одному классу. </w:t>
      </w:r>
    </w:p>
    <w:p w14:paraId="48860F57"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Требование, что функционал качества при дроблении улучшался как минимум на s процентов. </w:t>
      </w:r>
    </w:p>
    <w:p w14:paraId="5A076847"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С помощью грамотного выбора подобных критериев и их параметров можно существенно повлиять на качество дерева. Тем не менее, такой подбор является трудозатратным и требует проведения кросс-валидации.</w:t>
      </w:r>
    </w:p>
    <w:p w14:paraId="6938464E"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Методы стрижки дерева</w:t>
      </w:r>
    </w:p>
    <w:p w14:paraId="2EEE085C"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Стрижка дерева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w:t>
      </w:r>
      <w:r w:rsidRPr="00DD5685">
        <w:rPr>
          <w:rFonts w:ascii="Times New Roman" w:hAnsi="Times New Roman" w:cs="Times New Roman"/>
          <w:sz w:val="28"/>
          <w:szCs w:val="28"/>
        </w:rPr>
        <w:lastRenderedPageBreak/>
        <w:t>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бустинге), из-за чего необходимость в стрижке отпадает. Одним из методов стрижки является cost-complexity pruning. Обозначим дерево, полученное в результате работы жадного алгоритма, через T0. Поскольку в каждом из листьев находятся объекты только одного класса, значение функционала R(T) будет минимально на самом дереве T0 (среди всех поддеревьев). Однако данный функционал характеризует лишь качество дерева на обучающей выборке, и чрезмерная подгонка под нее может привести к переобучению. Чтобы преодолеть эту проблему, введем новый функционал Rα(T), представляющий собой сумму исходного функционала R(T) и штрафа за размер дерева:</w:t>
      </w:r>
    </w:p>
    <w:p w14:paraId="7CC38C15"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6D4AF730" wp14:editId="6FF9D1F6">
            <wp:extent cx="6120130" cy="3784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78460"/>
                    </a:xfrm>
                    <a:prstGeom prst="rect">
                      <a:avLst/>
                    </a:prstGeom>
                  </pic:spPr>
                </pic:pic>
              </a:graphicData>
            </a:graphic>
          </wp:inline>
        </w:drawing>
      </w:r>
    </w:p>
    <w:p w14:paraId="74E1F996" w14:textId="77777777"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где |T| — число листьев в поддереве T, а α &gt; 0 — параметр. Это один из примеров регуляризованных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 T</w:t>
      </w:r>
      <w:r w:rsidRPr="00DD5685">
        <w:rPr>
          <w:rFonts w:ascii="Times New Roman" w:hAnsi="Times New Roman" w:cs="Times New Roman"/>
          <w:sz w:val="28"/>
          <w:szCs w:val="28"/>
          <w:vertAlign w:val="subscript"/>
        </w:rPr>
        <w:t>K</w:t>
      </w:r>
      <w:r w:rsidRPr="00DD5685">
        <w:rPr>
          <w:rFonts w:ascii="Times New Roman" w:hAnsi="Times New Roman" w:cs="Times New Roman"/>
          <w:sz w:val="28"/>
          <w:szCs w:val="28"/>
        </w:rPr>
        <w:t xml:space="preserve"> </w:t>
      </w:r>
      <w:r w:rsidRPr="00DD5685">
        <w:rPr>
          <w:rFonts w:ascii="Cambria Math" w:hAnsi="Cambria Math" w:cs="Cambria Math"/>
          <w:sz w:val="28"/>
          <w:szCs w:val="28"/>
        </w:rPr>
        <w:t>⊂</w:t>
      </w:r>
      <w:r w:rsidRPr="00DD5685">
        <w:rPr>
          <w:rFonts w:ascii="Times New Roman" w:hAnsi="Times New Roman" w:cs="Times New Roman"/>
          <w:sz w:val="28"/>
          <w:szCs w:val="28"/>
        </w:rPr>
        <w:t xml:space="preserve"> T</w:t>
      </w:r>
      <w:r w:rsidRPr="00DD5685">
        <w:rPr>
          <w:rFonts w:ascii="Times New Roman" w:hAnsi="Times New Roman" w:cs="Times New Roman"/>
          <w:sz w:val="28"/>
          <w:szCs w:val="28"/>
          <w:vertAlign w:val="subscript"/>
        </w:rPr>
        <w:t xml:space="preserve">K−1 </w:t>
      </w:r>
      <w:r w:rsidRPr="00DD5685">
        <w:rPr>
          <w:rFonts w:ascii="Cambria Math" w:hAnsi="Cambria Math" w:cs="Cambria Math"/>
          <w:sz w:val="28"/>
          <w:szCs w:val="28"/>
        </w:rPr>
        <w:t>⊂</w:t>
      </w:r>
      <w:r w:rsidRPr="00DD5685">
        <w:rPr>
          <w:rFonts w:ascii="Times New Roman" w:hAnsi="Times New Roman" w:cs="Times New Roman"/>
          <w:sz w:val="28"/>
          <w:szCs w:val="28"/>
        </w:rPr>
        <w:t xml:space="preserve"> · · · </w:t>
      </w:r>
      <w:r w:rsidRPr="00DD5685">
        <w:rPr>
          <w:rFonts w:ascii="Cambria Math" w:hAnsi="Cambria Math" w:cs="Cambria Math"/>
          <w:sz w:val="28"/>
          <w:szCs w:val="28"/>
        </w:rPr>
        <w:t>⊂</w:t>
      </w:r>
      <w:r w:rsidRPr="00DD5685">
        <w:rPr>
          <w:rFonts w:ascii="Times New Roman" w:hAnsi="Times New Roman" w:cs="Times New Roman"/>
          <w:sz w:val="28"/>
          <w:szCs w:val="28"/>
        </w:rPr>
        <w:t xml:space="preserve"> T</w:t>
      </w:r>
      <w:r w:rsidRPr="00DD5685">
        <w:rPr>
          <w:rFonts w:ascii="Times New Roman" w:hAnsi="Times New Roman" w:cs="Times New Roman"/>
          <w:sz w:val="28"/>
          <w:szCs w:val="28"/>
          <w:vertAlign w:val="subscript"/>
        </w:rPr>
        <w:t>0</w:t>
      </w:r>
      <w:r w:rsidRPr="00DD5685">
        <w:rPr>
          <w:rFonts w:ascii="Times New Roman" w:hAnsi="Times New Roman" w:cs="Times New Roman"/>
          <w:sz w:val="28"/>
          <w:szCs w:val="28"/>
        </w:rPr>
        <w:t>, (здесь T</w:t>
      </w:r>
      <w:r w:rsidRPr="00DD5685">
        <w:rPr>
          <w:rFonts w:ascii="Times New Roman" w:hAnsi="Times New Roman" w:cs="Times New Roman"/>
          <w:sz w:val="28"/>
          <w:szCs w:val="28"/>
          <w:vertAlign w:val="subscript"/>
        </w:rPr>
        <w:t>K</w:t>
      </w:r>
      <w:r w:rsidRPr="00DD5685">
        <w:rPr>
          <w:rFonts w:ascii="Times New Roman" w:hAnsi="Times New Roman" w:cs="Times New Roman"/>
          <w:sz w:val="28"/>
          <w:szCs w:val="28"/>
        </w:rPr>
        <w:t xml:space="preserve"> — тривиальное дерево, состоящее из корня дерева T0), в которой каждое дерево T</w:t>
      </w:r>
      <w:r w:rsidRPr="00DD5685">
        <w:rPr>
          <w:rFonts w:ascii="Times New Roman" w:hAnsi="Times New Roman" w:cs="Times New Roman"/>
          <w:sz w:val="28"/>
          <w:szCs w:val="28"/>
          <w:vertAlign w:val="subscript"/>
        </w:rPr>
        <w:t>i</w:t>
      </w:r>
      <w:r w:rsidRPr="00DD5685">
        <w:rPr>
          <w:rFonts w:ascii="Times New Roman" w:hAnsi="Times New Roman" w:cs="Times New Roman"/>
          <w:sz w:val="28"/>
          <w:szCs w:val="28"/>
        </w:rPr>
        <w:t xml:space="preserve"> минимизирует критерий (5.1) для α из интервала α </w:t>
      </w:r>
      <w:r w:rsidRPr="00DD5685">
        <w:rPr>
          <w:rFonts w:ascii="Cambria Math" w:hAnsi="Cambria Math" w:cs="Cambria Math"/>
          <w:sz w:val="28"/>
          <w:szCs w:val="28"/>
        </w:rPr>
        <w:t>∈</w:t>
      </w:r>
      <w:r w:rsidRPr="00DD5685">
        <w:rPr>
          <w:rFonts w:ascii="Times New Roman" w:hAnsi="Times New Roman" w:cs="Times New Roman"/>
          <w:sz w:val="28"/>
          <w:szCs w:val="28"/>
        </w:rPr>
        <w:t xml:space="preserve"> [α</w:t>
      </w:r>
      <w:r w:rsidRPr="00DD5685">
        <w:rPr>
          <w:rFonts w:ascii="Times New Roman" w:hAnsi="Times New Roman" w:cs="Times New Roman"/>
          <w:sz w:val="28"/>
          <w:szCs w:val="28"/>
          <w:vertAlign w:val="subscript"/>
        </w:rPr>
        <w:t>i</w:t>
      </w:r>
      <w:r w:rsidRPr="00DD5685">
        <w:rPr>
          <w:rFonts w:ascii="Times New Roman" w:hAnsi="Times New Roman" w:cs="Times New Roman"/>
          <w:sz w:val="28"/>
          <w:szCs w:val="28"/>
        </w:rPr>
        <w:t xml:space="preserve"> , α</w:t>
      </w:r>
      <w:r w:rsidRPr="00DD5685">
        <w:rPr>
          <w:rFonts w:ascii="Times New Roman" w:hAnsi="Times New Roman" w:cs="Times New Roman"/>
          <w:sz w:val="28"/>
          <w:szCs w:val="28"/>
          <w:vertAlign w:val="subscript"/>
        </w:rPr>
        <w:t>i+1</w:t>
      </w:r>
      <w:r w:rsidRPr="00DD5685">
        <w:rPr>
          <w:rFonts w:ascii="Times New Roman" w:hAnsi="Times New Roman" w:cs="Times New Roman"/>
          <w:sz w:val="28"/>
          <w:szCs w:val="28"/>
        </w:rPr>
        <w:t>), причем 0 = α</w:t>
      </w:r>
      <w:r w:rsidRPr="00DD5685">
        <w:rPr>
          <w:rFonts w:ascii="Times New Roman" w:hAnsi="Times New Roman" w:cs="Times New Roman"/>
          <w:sz w:val="28"/>
          <w:szCs w:val="28"/>
          <w:vertAlign w:val="subscript"/>
        </w:rPr>
        <w:t>0</w:t>
      </w:r>
      <w:r w:rsidRPr="00DD5685">
        <w:rPr>
          <w:rFonts w:ascii="Times New Roman" w:hAnsi="Times New Roman" w:cs="Times New Roman"/>
          <w:sz w:val="28"/>
          <w:szCs w:val="28"/>
        </w:rPr>
        <w:t xml:space="preserve"> &lt; α</w:t>
      </w:r>
      <w:r w:rsidRPr="00DD5685">
        <w:rPr>
          <w:rFonts w:ascii="Times New Roman" w:hAnsi="Times New Roman" w:cs="Times New Roman"/>
          <w:sz w:val="28"/>
          <w:szCs w:val="28"/>
          <w:vertAlign w:val="subscript"/>
        </w:rPr>
        <w:t>1</w:t>
      </w:r>
      <w:r w:rsidRPr="00DD5685">
        <w:rPr>
          <w:rFonts w:ascii="Times New Roman" w:hAnsi="Times New Roman" w:cs="Times New Roman"/>
          <w:sz w:val="28"/>
          <w:szCs w:val="28"/>
        </w:rPr>
        <w:t xml:space="preserve"> &lt; · · · &lt; α</w:t>
      </w:r>
      <w:r w:rsidRPr="00DD5685">
        <w:rPr>
          <w:rFonts w:ascii="Times New Roman" w:hAnsi="Times New Roman" w:cs="Times New Roman"/>
          <w:sz w:val="28"/>
          <w:szCs w:val="28"/>
          <w:vertAlign w:val="subscript"/>
        </w:rPr>
        <w:t>K</w:t>
      </w:r>
      <w:r w:rsidRPr="00DD5685">
        <w:rPr>
          <w:rFonts w:ascii="Times New Roman" w:hAnsi="Times New Roman" w:cs="Times New Roman"/>
          <w:sz w:val="28"/>
          <w:szCs w:val="28"/>
        </w:rPr>
        <w:t xml:space="preserve"> &lt; ∞. 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14:paraId="1C30E85B"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Обработка пропущенных значений</w:t>
      </w:r>
    </w:p>
    <w:p w14:paraId="1B4E9E16"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 xml:space="preserve"> Одним из основных преимуществ решающих деревьев является возможность работы с пропущенными значениями. Рассмотрим некоторые варианты. Пусть нам нужно вычислить функционал качества для предиката β(x) = = [x</w:t>
      </w:r>
      <w:r w:rsidRPr="00DD5685">
        <w:rPr>
          <w:rFonts w:ascii="Times New Roman" w:hAnsi="Times New Roman" w:cs="Times New Roman"/>
          <w:sz w:val="28"/>
          <w:szCs w:val="28"/>
          <w:vertAlign w:val="subscript"/>
        </w:rPr>
        <w:t xml:space="preserve">j </w:t>
      </w:r>
      <w:r w:rsidRPr="00DD5685">
        <w:rPr>
          <w:rFonts w:ascii="Times New Roman" w:hAnsi="Times New Roman" w:cs="Times New Roman"/>
          <w:sz w:val="28"/>
          <w:szCs w:val="28"/>
        </w:rPr>
        <w:t>&lt; t], но в выборке R для некоторых объектов не известно значение признака j — обозначим их через V</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 В таком случае при вычислении функционала можно просто проигнорировать эти объекты, сделав поправку на потерю информации от этого:</w:t>
      </w:r>
    </w:p>
    <w:p w14:paraId="32138038"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5DF8CF5D" wp14:editId="2D380C83">
            <wp:extent cx="3000375" cy="6667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666750"/>
                    </a:xfrm>
                    <a:prstGeom prst="rect">
                      <a:avLst/>
                    </a:prstGeom>
                  </pic:spPr>
                </pic:pic>
              </a:graphicData>
            </a:graphic>
          </wp:inline>
        </w:drawing>
      </w:r>
    </w:p>
    <w:p w14:paraId="312AB019"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Затем, если данный предикат окажется лучшим, поместим объекты из V</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как в левое, так и в правое поддерево. Также можно присвоить им при этом веса </w:t>
      </w:r>
    </w:p>
    <w:p w14:paraId="4DB27B0F"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lastRenderedPageBreak/>
        <w:t>|R</w:t>
      </w:r>
      <w:r w:rsidRPr="00DD5685">
        <w:rPr>
          <w:rFonts w:ascii="Times New Roman" w:hAnsi="Times New Roman" w:cs="Times New Roman"/>
          <w:sz w:val="28"/>
          <w:szCs w:val="28"/>
          <w:vertAlign w:val="subscript"/>
        </w:rPr>
        <w:t>ℓ</w:t>
      </w:r>
      <w:r w:rsidRPr="00DD5685">
        <w:rPr>
          <w:rFonts w:ascii="Times New Roman" w:hAnsi="Times New Roman" w:cs="Times New Roman"/>
          <w:sz w:val="28"/>
          <w:szCs w:val="28"/>
        </w:rPr>
        <w:t>|/|R| в левом поддереве и |R</w:t>
      </w:r>
      <w:r w:rsidRPr="00DD5685">
        <w:rPr>
          <w:rFonts w:ascii="Times New Roman" w:hAnsi="Times New Roman" w:cs="Times New Roman"/>
          <w:sz w:val="28"/>
          <w:szCs w:val="28"/>
          <w:vertAlign w:val="subscript"/>
        </w:rPr>
        <w:t>r</w:t>
      </w:r>
      <w:r w:rsidRPr="00DD5685">
        <w:rPr>
          <w:rFonts w:ascii="Times New Roman" w:hAnsi="Times New Roman" w:cs="Times New Roman"/>
          <w:sz w:val="28"/>
          <w:szCs w:val="28"/>
        </w:rPr>
        <w:t>|/|R| в правом. В дальнейшем веса можно учитывать, добавляя их как коэффициенты перед индикаторами [y</w:t>
      </w:r>
      <w:r w:rsidRPr="00DD5685">
        <w:rPr>
          <w:rFonts w:ascii="Times New Roman" w:hAnsi="Times New Roman" w:cs="Times New Roman"/>
          <w:sz w:val="28"/>
          <w:szCs w:val="28"/>
          <w:vertAlign w:val="subscript"/>
        </w:rPr>
        <w:t>i</w:t>
      </w:r>
      <w:r w:rsidRPr="00DD5685">
        <w:rPr>
          <w:rFonts w:ascii="Times New Roman" w:hAnsi="Times New Roman" w:cs="Times New Roman"/>
          <w:sz w:val="28"/>
          <w:szCs w:val="28"/>
        </w:rPr>
        <w:t xml:space="preserve"> = k] во всех формулах. На этапе применения дерева необходимо выполнять похожий трюк. Если объект попал в вершину, предикат которой не может быть вычислен из-за пропуска, то прогнозы для него вычисляются в обоих поддеревьях, и затем усредняются с весами, пропорциональными числу обучающих объектов в этих поддеревьях. Иными словами, если прогноз вероятности для класса k в поддереве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xml:space="preserve"> обозначается через a</w:t>
      </w:r>
      <w:r w:rsidRPr="00DD5685">
        <w:rPr>
          <w:rFonts w:ascii="Times New Roman" w:hAnsi="Times New Roman" w:cs="Times New Roman"/>
          <w:sz w:val="28"/>
          <w:szCs w:val="28"/>
          <w:vertAlign w:val="subscript"/>
        </w:rPr>
        <w:t>mk</w:t>
      </w:r>
      <w:r w:rsidRPr="00DD5685">
        <w:rPr>
          <w:rFonts w:ascii="Times New Roman" w:hAnsi="Times New Roman" w:cs="Times New Roman"/>
          <w:sz w:val="28"/>
          <w:szCs w:val="28"/>
        </w:rPr>
        <w:t>(x), то получаем такую формулу:</w:t>
      </w:r>
    </w:p>
    <w:p w14:paraId="5327CF55"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5A44BC61" wp14:editId="19FBB752">
            <wp:extent cx="5534025" cy="10953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1095375"/>
                    </a:xfrm>
                    <a:prstGeom prst="rect">
                      <a:avLst/>
                    </a:prstGeom>
                  </pic:spPr>
                </pic:pic>
              </a:graphicData>
            </a:graphic>
          </wp:inline>
        </w:drawing>
      </w:r>
    </w:p>
    <w:p w14:paraId="3949C466"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14:paraId="5E0052B2"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Учет категориальных признаков Самый очевидный способ обработки категориальных признаков — разбивать вершину на столько поддеревьев, сколько имеется возможных значений у признака (multi-way splits). Такой подход может показывать хорошие результаты, но при этом есть риск получения дерева с крайне большим числом листьев. Рассмотрим подробнее другой подход. Пусть категориальный признак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имеет множество значений Q = {u</w:t>
      </w:r>
      <w:r w:rsidRPr="00DD5685">
        <w:rPr>
          <w:rFonts w:ascii="Times New Roman" w:hAnsi="Times New Roman" w:cs="Times New Roman"/>
          <w:sz w:val="28"/>
          <w:szCs w:val="28"/>
          <w:vertAlign w:val="subscript"/>
        </w:rPr>
        <w:t>1</w:t>
      </w:r>
      <w:r w:rsidRPr="00DD5685">
        <w:rPr>
          <w:rFonts w:ascii="Times New Roman" w:hAnsi="Times New Roman" w:cs="Times New Roman"/>
          <w:sz w:val="28"/>
          <w:szCs w:val="28"/>
        </w:rPr>
        <w:t>, . . . , u</w:t>
      </w:r>
      <w:r w:rsidRPr="00DD5685">
        <w:rPr>
          <w:rFonts w:ascii="Times New Roman" w:hAnsi="Times New Roman" w:cs="Times New Roman"/>
          <w:sz w:val="28"/>
          <w:szCs w:val="28"/>
          <w:vertAlign w:val="subscript"/>
        </w:rPr>
        <w:t>q</w:t>
      </w:r>
      <w:r w:rsidRPr="00DD5685">
        <w:rPr>
          <w:rFonts w:ascii="Times New Roman" w:hAnsi="Times New Roman" w:cs="Times New Roman"/>
          <w:sz w:val="28"/>
          <w:szCs w:val="28"/>
        </w:rPr>
        <w:t>}, |Q| = q. Разобьем множество значений на два непересекающихся подмножества: Q = Q1</w:t>
      </w:r>
      <w:r w:rsidRPr="00DD5685">
        <w:rPr>
          <w:rFonts w:ascii="Cambria Math" w:hAnsi="Cambria Math" w:cs="Cambria Math"/>
          <w:sz w:val="28"/>
          <w:szCs w:val="28"/>
        </w:rPr>
        <w:t>⊔</w:t>
      </w:r>
      <w:r w:rsidRPr="00DD5685">
        <w:rPr>
          <w:rFonts w:ascii="Times New Roman" w:hAnsi="Times New Roman" w:cs="Times New Roman"/>
          <w:sz w:val="28"/>
          <w:szCs w:val="28"/>
        </w:rPr>
        <w:t>Q2, и определим предикат как индикатор попадания в первое подмножество: β(x) =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w:t>
      </w:r>
      <w:r w:rsidRPr="00DD5685">
        <w:rPr>
          <w:rFonts w:ascii="Cambria Math" w:hAnsi="Cambria Math" w:cs="Cambria Math"/>
          <w:sz w:val="28"/>
          <w:szCs w:val="28"/>
        </w:rPr>
        <w:t>∈</w:t>
      </w:r>
      <w:r w:rsidRPr="00DD5685">
        <w:rPr>
          <w:rFonts w:ascii="Times New Roman" w:hAnsi="Times New Roman" w:cs="Times New Roman"/>
          <w:sz w:val="28"/>
          <w:szCs w:val="28"/>
        </w:rPr>
        <w:t xml:space="preserve"> Q1]. Таким образом, объект будет попадать в левое поддерево, если признак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попадает в множество Q1, и в первое поддерево в противном случае. Основная проблема заключается в том, что для построения оптимального предиката нужно перебрать 2</w:t>
      </w:r>
      <w:r w:rsidRPr="00DD5685">
        <w:rPr>
          <w:rFonts w:ascii="Times New Roman" w:hAnsi="Times New Roman" w:cs="Times New Roman"/>
          <w:sz w:val="28"/>
          <w:szCs w:val="28"/>
          <w:vertAlign w:val="superscript"/>
        </w:rPr>
        <w:t>q−1</w:t>
      </w:r>
      <w:r w:rsidRPr="00DD5685">
        <w:rPr>
          <w:rFonts w:ascii="Times New Roman" w:hAnsi="Times New Roman" w:cs="Times New Roman"/>
          <w:sz w:val="28"/>
          <w:szCs w:val="28"/>
        </w:rPr>
        <w:t xml:space="preserve"> − 1 вариантов разбиения, что может быть не вполне возможным. Оказывается, можно обойтись без полного перебора в случаях с бинарной классификацией и регрессией [1]. Обозначим через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(u) множество объектов, которые попали в вершину m и у которых j-й признак имеет значение u; через N</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(u) обозначим количество таких объектов. 9 В случае с бинарной классификацией упорядочим все значения категориального признака на основе того, какая доля объектов с таким значением имеет класс +1:</w:t>
      </w:r>
    </w:p>
    <w:p w14:paraId="4D71681B" w14:textId="77777777"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lastRenderedPageBreak/>
        <w:drawing>
          <wp:inline distT="0" distB="0" distL="0" distR="0" wp14:anchorId="68B495B6" wp14:editId="72E0478C">
            <wp:extent cx="5553075" cy="7334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733425"/>
                    </a:xfrm>
                    <a:prstGeom prst="rect">
                      <a:avLst/>
                    </a:prstGeom>
                  </pic:spPr>
                </pic:pic>
              </a:graphicData>
            </a:graphic>
          </wp:inline>
        </w:drawing>
      </w:r>
    </w:p>
    <w:p w14:paraId="12B3ADCD" w14:textId="77777777" w:rsidR="00724AA7"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после чего заменим категорию u</w:t>
      </w:r>
      <w:r w:rsidRPr="00DD5685">
        <w:rPr>
          <w:rFonts w:ascii="Times New Roman" w:hAnsi="Times New Roman" w:cs="Times New Roman"/>
          <w:sz w:val="28"/>
          <w:szCs w:val="28"/>
          <w:vertAlign w:val="subscript"/>
        </w:rPr>
        <w:t>(i)</w:t>
      </w:r>
      <w:r w:rsidRPr="00DD5685">
        <w:rPr>
          <w:rFonts w:ascii="Times New Roman" w:hAnsi="Times New Roman" w:cs="Times New Roman"/>
          <w:sz w:val="28"/>
          <w:szCs w:val="28"/>
        </w:rPr>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энтропийному критерию, то мы получим такое же разбиение, как и при переборе по всем возможным 2</w:t>
      </w:r>
      <w:r w:rsidRPr="00DD5685">
        <w:rPr>
          <w:rFonts w:ascii="Times New Roman" w:hAnsi="Times New Roman" w:cs="Times New Roman"/>
          <w:sz w:val="28"/>
          <w:szCs w:val="28"/>
          <w:vertAlign w:val="superscript"/>
        </w:rPr>
        <w:t>q−1</w:t>
      </w:r>
      <w:r w:rsidRPr="00DD5685">
        <w:rPr>
          <w:rFonts w:ascii="Times New Roman" w:hAnsi="Times New Roman" w:cs="Times New Roman"/>
          <w:sz w:val="28"/>
          <w:szCs w:val="28"/>
        </w:rPr>
        <w:t xml:space="preserve"> − 1 вариантам.</w:t>
      </w:r>
    </w:p>
    <w:p w14:paraId="121F4AB9"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b/>
          <w:bCs/>
          <w:i/>
          <w:iCs/>
          <w:sz w:val="28"/>
          <w:szCs w:val="28"/>
        </w:rPr>
        <w:t>Ансамблевые методы</w:t>
      </w:r>
      <w:r w:rsidRPr="0070149D">
        <w:rPr>
          <w:rFonts w:ascii="Times New Roman" w:hAnsi="Times New Roman" w:cs="Times New Roman"/>
          <w:sz w:val="28"/>
          <w:szCs w:val="28"/>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58245FD"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Один слабый ученик</w:t>
      </w:r>
    </w:p>
    <w:p w14:paraId="01C3F041"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14:paraId="54E48BF5"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Слабое </w:t>
      </w:r>
      <w:r w:rsidRPr="0070149D">
        <w:rPr>
          <w:rFonts w:ascii="Times New Roman" w:hAnsi="Times New Roman" w:cs="Times New Roman"/>
          <w:b/>
          <w:bCs/>
          <w:i/>
          <w:iCs/>
          <w:sz w:val="28"/>
          <w:szCs w:val="28"/>
        </w:rPr>
        <w:t>смещение (bias)</w:t>
      </w:r>
      <w:r w:rsidRPr="0070149D">
        <w:rPr>
          <w:rFonts w:ascii="Times New Roman" w:hAnsi="Times New Roman" w:cs="Times New Roman"/>
          <w:sz w:val="28"/>
          <w:szCs w:val="28"/>
        </w:rPr>
        <w:t> и </w:t>
      </w:r>
      <w:r w:rsidRPr="0070149D">
        <w:rPr>
          <w:rFonts w:ascii="Times New Roman" w:hAnsi="Times New Roman" w:cs="Times New Roman"/>
          <w:b/>
          <w:bCs/>
          <w:i/>
          <w:iCs/>
          <w:sz w:val="28"/>
          <w:szCs w:val="28"/>
        </w:rPr>
        <w:t>разброс (variance)</w:t>
      </w:r>
      <w:r w:rsidRPr="0070149D">
        <w:rPr>
          <w:rFonts w:ascii="Times New Roman" w:hAnsi="Times New Roman" w:cs="Times New Roman"/>
          <w:sz w:val="28"/>
          <w:szCs w:val="28"/>
        </w:rPr>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Pr="0070149D">
        <w:rPr>
          <w:rFonts w:ascii="Times New Roman" w:hAnsi="Times New Roman" w:cs="Times New Roman"/>
          <w:b/>
          <w:bCs/>
          <w:sz w:val="28"/>
          <w:szCs w:val="28"/>
        </w:rPr>
        <w:t>компромисс между смещением и разбросом</w:t>
      </w:r>
      <w:r w:rsidRPr="0070149D">
        <w:rPr>
          <w:rFonts w:ascii="Times New Roman" w:hAnsi="Times New Roman" w:cs="Times New Roman"/>
          <w:sz w:val="28"/>
          <w:szCs w:val="28"/>
        </w:rPr>
        <w:t>.</w:t>
      </w:r>
    </w:p>
    <w:p w14:paraId="5EDA257F"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noProof/>
          <w:sz w:val="28"/>
          <w:szCs w:val="28"/>
        </w:rPr>
        <w:lastRenderedPageBreak/>
        <w:drawing>
          <wp:inline distT="0" distB="0" distL="0" distR="0" wp14:anchorId="2125BD4C" wp14:editId="3FDBD4C4">
            <wp:extent cx="6120130" cy="3870960"/>
            <wp:effectExtent l="0" t="0" r="0" b="0"/>
            <wp:docPr id="15" name="Рисунок 15"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inline>
        </w:drawing>
      </w:r>
    </w:p>
    <w:p w14:paraId="71DD74C4"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Иллюстрация компромисса между смещением и разбросом</w:t>
      </w:r>
    </w:p>
    <w:p w14:paraId="57D5782A"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 </w:t>
      </w:r>
    </w:p>
    <w:p w14:paraId="336FD1EE"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В ансамблевой теории обучения мы вводим понятия </w:t>
      </w:r>
      <w:r w:rsidRPr="0070149D">
        <w:rPr>
          <w:rFonts w:ascii="Times New Roman" w:hAnsi="Times New Roman" w:cs="Times New Roman"/>
          <w:b/>
          <w:bCs/>
          <w:i/>
          <w:iCs/>
          <w:sz w:val="28"/>
          <w:szCs w:val="28"/>
        </w:rPr>
        <w:t>слабых учеников</w:t>
      </w:r>
      <w:r w:rsidRPr="0070149D">
        <w:rPr>
          <w:rFonts w:ascii="Times New Roman" w:hAnsi="Times New Roman" w:cs="Times New Roman"/>
          <w:sz w:val="28"/>
          <w:szCs w:val="28"/>
        </w:rPr>
        <w:t> (или </w:t>
      </w:r>
      <w:r w:rsidRPr="0070149D">
        <w:rPr>
          <w:rFonts w:ascii="Times New Roman" w:hAnsi="Times New Roman" w:cs="Times New Roman"/>
          <w:b/>
          <w:bCs/>
          <w:i/>
          <w:iCs/>
          <w:sz w:val="28"/>
          <w:szCs w:val="28"/>
        </w:rPr>
        <w:t>базовых моделей</w:t>
      </w:r>
      <w:r w:rsidRPr="0070149D">
        <w:rPr>
          <w:rFonts w:ascii="Times New Roman" w:hAnsi="Times New Roman" w:cs="Times New Roman"/>
          <w:sz w:val="28"/>
          <w:szCs w:val="28"/>
        </w:rPr>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70149D">
        <w:rPr>
          <w:rFonts w:ascii="Times New Roman" w:hAnsi="Times New Roman" w:cs="Times New Roman"/>
          <w:b/>
          <w:bCs/>
          <w:i/>
          <w:iCs/>
          <w:sz w:val="28"/>
          <w:szCs w:val="28"/>
        </w:rPr>
        <w:t>сильного ученика</w:t>
      </w:r>
      <w:r w:rsidRPr="0070149D">
        <w:rPr>
          <w:rFonts w:ascii="Times New Roman" w:hAnsi="Times New Roman" w:cs="Times New Roman"/>
          <w:sz w:val="28"/>
          <w:szCs w:val="28"/>
        </w:rPr>
        <w:t> (или </w:t>
      </w:r>
      <w:r w:rsidRPr="0070149D">
        <w:rPr>
          <w:rFonts w:ascii="Times New Roman" w:hAnsi="Times New Roman" w:cs="Times New Roman"/>
          <w:b/>
          <w:bCs/>
          <w:i/>
          <w:iCs/>
          <w:sz w:val="28"/>
          <w:szCs w:val="28"/>
        </w:rPr>
        <w:t>модель ансамбля</w:t>
      </w:r>
      <w:r w:rsidRPr="0070149D">
        <w:rPr>
          <w:rFonts w:ascii="Times New Roman" w:hAnsi="Times New Roman" w:cs="Times New Roman"/>
          <w:sz w:val="28"/>
          <w:szCs w:val="28"/>
        </w:rPr>
        <w:t>), который достигает лучших результатов.</w:t>
      </w:r>
    </w:p>
    <w:p w14:paraId="63D555CD"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Объединение слабых учеников</w:t>
      </w:r>
    </w:p>
    <w:p w14:paraId="0A49781C"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бэггинга и бустинга)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70149D">
        <w:rPr>
          <w:rFonts w:ascii="Times New Roman" w:hAnsi="Times New Roman" w:cs="Times New Roman"/>
          <w:b/>
          <w:bCs/>
          <w:i/>
          <w:iCs/>
          <w:sz w:val="28"/>
          <w:szCs w:val="28"/>
        </w:rPr>
        <w:t>однородной</w:t>
      </w:r>
      <w:r w:rsidRPr="0070149D">
        <w:rPr>
          <w:rFonts w:ascii="Times New Roman" w:hAnsi="Times New Roman" w:cs="Times New Roman"/>
          <w:sz w:val="28"/>
          <w:szCs w:val="28"/>
        </w:rPr>
        <w:t xml:space="preserve">». Тем не менее, существуют также некоторые методы, которые используют различные типы базовых алгоритмов обучения: </w:t>
      </w:r>
      <w:r w:rsidRPr="0070149D">
        <w:rPr>
          <w:rFonts w:ascii="Times New Roman" w:hAnsi="Times New Roman" w:cs="Times New Roman"/>
          <w:sz w:val="28"/>
          <w:szCs w:val="28"/>
        </w:rPr>
        <w:lastRenderedPageBreak/>
        <w:t>некоторые </w:t>
      </w:r>
      <w:r w:rsidRPr="0070149D">
        <w:rPr>
          <w:rFonts w:ascii="Times New Roman" w:hAnsi="Times New Roman" w:cs="Times New Roman"/>
          <w:b/>
          <w:bCs/>
          <w:i/>
          <w:iCs/>
          <w:sz w:val="28"/>
          <w:szCs w:val="28"/>
        </w:rPr>
        <w:t>разнородные слабые ученики</w:t>
      </w:r>
      <w:r w:rsidRPr="0070149D">
        <w:rPr>
          <w:rFonts w:ascii="Times New Roman" w:hAnsi="Times New Roman" w:cs="Times New Roman"/>
          <w:sz w:val="28"/>
          <w:szCs w:val="28"/>
        </w:rPr>
        <w:t> затем объединяются в </w:t>
      </w:r>
      <w:r w:rsidRPr="0070149D">
        <w:rPr>
          <w:rFonts w:ascii="Times New Roman" w:hAnsi="Times New Roman" w:cs="Times New Roman"/>
          <w:b/>
          <w:bCs/>
          <w:sz w:val="28"/>
          <w:szCs w:val="28"/>
        </w:rPr>
        <w:t>«</w:t>
      </w:r>
      <w:r w:rsidRPr="0070149D">
        <w:rPr>
          <w:rFonts w:ascii="Times New Roman" w:hAnsi="Times New Roman" w:cs="Times New Roman"/>
          <w:b/>
          <w:bCs/>
          <w:i/>
          <w:iCs/>
          <w:sz w:val="28"/>
          <w:szCs w:val="28"/>
        </w:rPr>
        <w:t>разнородную ансамблевую модель</w:t>
      </w:r>
      <w:r w:rsidRPr="0070149D">
        <w:rPr>
          <w:rFonts w:ascii="Times New Roman" w:hAnsi="Times New Roman" w:cs="Times New Roman"/>
          <w:b/>
          <w:bCs/>
          <w:sz w:val="28"/>
          <w:szCs w:val="28"/>
        </w:rPr>
        <w:t>»</w:t>
      </w:r>
      <w:r w:rsidRPr="0070149D">
        <w:rPr>
          <w:rFonts w:ascii="Times New Roman" w:hAnsi="Times New Roman" w:cs="Times New Roman"/>
          <w:sz w:val="28"/>
          <w:szCs w:val="28"/>
        </w:rPr>
        <w:t>.</w:t>
      </w:r>
    </w:p>
    <w:p w14:paraId="3F918D75" w14:textId="77777777" w:rsidR="00724AA7" w:rsidRPr="0070149D" w:rsidRDefault="00724AA7" w:rsidP="00724AA7">
      <w:pPr>
        <w:numPr>
          <w:ilvl w:val="0"/>
          <w:numId w:val="1"/>
        </w:numPr>
        <w:rPr>
          <w:rFonts w:ascii="Times New Roman" w:hAnsi="Times New Roman" w:cs="Times New Roman"/>
          <w:sz w:val="28"/>
          <w:szCs w:val="28"/>
        </w:rPr>
      </w:pPr>
      <w:r w:rsidRPr="0070149D">
        <w:rPr>
          <w:rFonts w:ascii="Times New Roman" w:hAnsi="Times New Roman" w:cs="Times New Roman"/>
          <w:b/>
          <w:bCs/>
          <w:sz w:val="28"/>
          <w:szCs w:val="28"/>
        </w:rPr>
        <w:t>Бэггинг. </w:t>
      </w:r>
      <w:r w:rsidRPr="0070149D">
        <w:rPr>
          <w:rFonts w:ascii="Times New Roman" w:hAnsi="Times New Roman" w:cs="Times New Roman"/>
          <w:sz w:val="28"/>
          <w:szCs w:val="28"/>
        </w:rPr>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14:paraId="4DEC9FB0"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14:paraId="09B70925" w14:textId="77777777" w:rsidR="00724AA7" w:rsidRPr="0070149D" w:rsidRDefault="00724AA7" w:rsidP="00724AA7">
      <w:pPr>
        <w:rPr>
          <w:rFonts w:ascii="Times New Roman" w:hAnsi="Times New Roman" w:cs="Times New Roman"/>
          <w:b/>
          <w:bCs/>
          <w:sz w:val="28"/>
          <w:szCs w:val="28"/>
        </w:rPr>
      </w:pPr>
      <w:r w:rsidRPr="0070149D">
        <w:rPr>
          <w:rFonts w:ascii="Times New Roman" w:hAnsi="Times New Roman" w:cs="Times New Roman"/>
          <w:b/>
          <w:bCs/>
          <w:sz w:val="28"/>
          <w:szCs w:val="28"/>
        </w:rPr>
        <w:t>Сфокусируем внимание на бэггинге</w:t>
      </w:r>
    </w:p>
    <w:p w14:paraId="4DE67AA0"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В </w:t>
      </w:r>
      <w:r w:rsidRPr="0070149D">
        <w:rPr>
          <w:rFonts w:ascii="Times New Roman" w:hAnsi="Times New Roman" w:cs="Times New Roman"/>
          <w:b/>
          <w:bCs/>
          <w:i/>
          <w:iCs/>
          <w:sz w:val="28"/>
          <w:szCs w:val="28"/>
        </w:rPr>
        <w:t>параллельных методах</w:t>
      </w:r>
      <w:r w:rsidRPr="0070149D">
        <w:rPr>
          <w:rFonts w:ascii="Times New Roman" w:hAnsi="Times New Roman" w:cs="Times New Roman"/>
          <w:sz w:val="28"/>
          <w:szCs w:val="28"/>
        </w:rPr>
        <w:t> мы рассматриваем разных учеников независимо друг от друга друга и, таким образом, можно обучать их одновременно. Наиболее известным из таких подходом является «</w:t>
      </w:r>
      <w:r w:rsidRPr="0070149D">
        <w:rPr>
          <w:rFonts w:ascii="Times New Roman" w:hAnsi="Times New Roman" w:cs="Times New Roman"/>
          <w:b/>
          <w:bCs/>
          <w:i/>
          <w:iCs/>
          <w:sz w:val="28"/>
          <w:szCs w:val="28"/>
        </w:rPr>
        <w:t>бэггинг</w:t>
      </w:r>
      <w:r w:rsidRPr="0070149D">
        <w:rPr>
          <w:rFonts w:ascii="Times New Roman" w:hAnsi="Times New Roman" w:cs="Times New Roman"/>
          <w:sz w:val="28"/>
          <w:szCs w:val="28"/>
        </w:rPr>
        <w:t>» (от «</w:t>
      </w:r>
      <w:r w:rsidRPr="0070149D">
        <w:rPr>
          <w:rFonts w:ascii="Times New Roman" w:hAnsi="Times New Roman" w:cs="Times New Roman"/>
          <w:i/>
          <w:iCs/>
          <w:sz w:val="28"/>
          <w:szCs w:val="28"/>
        </w:rPr>
        <w:t>bootstrap aggregation</w:t>
      </w:r>
      <w:r w:rsidRPr="0070149D">
        <w:rPr>
          <w:rFonts w:ascii="Times New Roman" w:hAnsi="Times New Roman" w:cs="Times New Roman"/>
          <w:sz w:val="28"/>
          <w:szCs w:val="28"/>
        </w:rPr>
        <w:t>»), целью которого является создание ансамблевой модели, которая является </w:t>
      </w:r>
      <w:r w:rsidRPr="0070149D">
        <w:rPr>
          <w:rFonts w:ascii="Times New Roman" w:hAnsi="Times New Roman" w:cs="Times New Roman"/>
          <w:b/>
          <w:bCs/>
          <w:sz w:val="28"/>
          <w:szCs w:val="28"/>
        </w:rPr>
        <w:t>более надежной,</w:t>
      </w:r>
      <w:r w:rsidRPr="0070149D">
        <w:rPr>
          <w:rFonts w:ascii="Times New Roman" w:hAnsi="Times New Roman" w:cs="Times New Roman"/>
          <w:sz w:val="28"/>
          <w:szCs w:val="28"/>
        </w:rPr>
        <w:t> чем отдельные модели, ее составляющие.</w:t>
      </w:r>
    </w:p>
    <w:p w14:paraId="1DFB3015"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Бутстрэп</w:t>
      </w:r>
    </w:p>
    <w:p w14:paraId="487054F1"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Давайте начнем с определения бутстрэпа. Этот статистический метод заключается в генерации выборок размера B (так называемых бутстрэп выборок) из исходного датасета размера N путем случайного выбора элементов с повторениями в каждом из наблюдений B.</w:t>
      </w:r>
    </w:p>
    <w:p w14:paraId="18778E0D"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6F7E39F8" wp14:editId="5882C5F8">
            <wp:extent cx="6120130" cy="2813685"/>
            <wp:effectExtent l="0" t="0" r="0" b="5715"/>
            <wp:docPr id="16" name="Рисунок 16"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inline>
        </w:drawing>
      </w:r>
    </w:p>
    <w:p w14:paraId="3D913CCC"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Иллюстрация процесса бустрэпа</w:t>
      </w:r>
    </w:p>
    <w:p w14:paraId="07D6412B"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lastRenderedPageBreak/>
        <w:t>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датасета должен быть достаточно большим, чтобы охватить большую часть сложности базового распределения, чтобы выборка из датасета была хорошим приближением к выборке из реального распределения </w:t>
      </w:r>
      <w:r w:rsidRPr="0070149D">
        <w:rPr>
          <w:rFonts w:ascii="Times New Roman" w:hAnsi="Times New Roman" w:cs="Times New Roman"/>
          <w:b/>
          <w:bCs/>
          <w:sz w:val="28"/>
          <w:szCs w:val="28"/>
        </w:rPr>
        <w:t>(репрезентативность)</w:t>
      </w:r>
      <w:r w:rsidRPr="0070149D">
        <w:rPr>
          <w:rFonts w:ascii="Times New Roman" w:hAnsi="Times New Roman" w:cs="Times New Roman"/>
          <w:sz w:val="28"/>
          <w:szCs w:val="28"/>
        </w:rPr>
        <w:t>. Во-вторых, размер датасета N должен быть достаточно большим по сравнению с размером бутстрэп выборок B, чтобы выборки не слишком сильно коррелировали </w:t>
      </w:r>
      <w:r w:rsidRPr="0070149D">
        <w:rPr>
          <w:rFonts w:ascii="Times New Roman" w:hAnsi="Times New Roman" w:cs="Times New Roman"/>
          <w:b/>
          <w:bCs/>
          <w:sz w:val="28"/>
          <w:szCs w:val="28"/>
        </w:rPr>
        <w:t>(независимость)</w:t>
      </w:r>
      <w:r w:rsidRPr="0070149D">
        <w:rPr>
          <w:rFonts w:ascii="Times New Roman" w:hAnsi="Times New Roman" w:cs="Times New Roman"/>
          <w:sz w:val="28"/>
          <w:szCs w:val="28"/>
        </w:rPr>
        <w:t>. Обратите внимание, что в дальнейшем мы иногда будем ссылаться на эти свойства (репрезентативность и независимость) бутстрэп выборок: читатель всегда должен помнить, что </w:t>
      </w:r>
      <w:r w:rsidRPr="0070149D">
        <w:rPr>
          <w:rFonts w:ascii="Times New Roman" w:hAnsi="Times New Roman" w:cs="Times New Roman"/>
          <w:b/>
          <w:bCs/>
          <w:sz w:val="28"/>
          <w:szCs w:val="28"/>
        </w:rPr>
        <w:t>это только приближение</w:t>
      </w:r>
      <w:r w:rsidRPr="0070149D">
        <w:rPr>
          <w:rFonts w:ascii="Times New Roman" w:hAnsi="Times New Roman" w:cs="Times New Roman"/>
          <w:sz w:val="28"/>
          <w:szCs w:val="28"/>
        </w:rPr>
        <w:t>.</w:t>
      </w:r>
    </w:p>
    <w:p w14:paraId="418EC70B"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Бутстрэп выборки часто используются, например, для оценки разброса или доверительных интервалов статистических оценок. По определению статистическая оценка является функцией некоторых наблюдений и, следовательно, случайной величины с разбросом, полученным из этих наблюдений. Чтобы оценить разброс такой оценки, нам нужно оценить его на нескольких независимых выборках, взятых из интересующего распределения. В большинстве случаев рассмотрение действительно независимых выборок потребовало бы слишком большого количества данных по сравнению с реально доступным количеством. Затем мы можем использовать бутстрэп, чтобы сгенерировать несколько бутстрэп выборок, которые можно рассматривать как «почти репрезентативные» и «почти независимые» (почти «независимые одинаково распределенные выборки»). Эти примеры бутстрэп выборок позволят нам аппроксимировать разброс оценки, оценивая его значение для каждой из них.</w:t>
      </w:r>
    </w:p>
    <w:p w14:paraId="1D76C239"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Бутстрэп часто используется для оценки разброса или доверительного интервала некоторых статистических оценок</w:t>
      </w:r>
    </w:p>
    <w:p w14:paraId="7005B449" w14:textId="77777777" w:rsidR="00724AA7" w:rsidRPr="0070149D" w:rsidRDefault="00724AA7" w:rsidP="00724AA7">
      <w:pPr>
        <w:rPr>
          <w:rFonts w:ascii="Times New Roman" w:hAnsi="Times New Roman" w:cs="Times New Roman"/>
          <w:b/>
          <w:bCs/>
          <w:sz w:val="28"/>
          <w:szCs w:val="28"/>
        </w:rPr>
      </w:pPr>
      <w:r w:rsidRPr="0070149D">
        <w:rPr>
          <w:rFonts w:ascii="Times New Roman" w:hAnsi="Times New Roman" w:cs="Times New Roman"/>
          <w:b/>
          <w:bCs/>
          <w:sz w:val="28"/>
          <w:szCs w:val="28"/>
        </w:rPr>
        <w:t>Бэггинг</w:t>
      </w:r>
    </w:p>
    <w:p w14:paraId="25E23B79"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При обучении модели, независимо от того, имеем ли мы дело с</w:t>
      </w:r>
      <w:r w:rsidRPr="0070149D">
        <w:rPr>
          <w:rFonts w:ascii="Times New Roman" w:hAnsi="Times New Roman" w:cs="Times New Roman"/>
          <w:sz w:val="28"/>
          <w:szCs w:val="28"/>
        </w:rPr>
        <w:br/>
        <w:t xml:space="preserve">проблемой классификации или регрессии, мы получаем функцию, которая принимает входные данные, возвращает выходные данные и определяется в отношении обучающего датасета. Из-за теоретического разброса обучающего датасета (мы напоминаем, что датасет является наблюдаемой выборкой, исходящей из истинно неизвестного базового распределения), подобранная </w:t>
      </w:r>
      <w:r w:rsidRPr="0070149D">
        <w:rPr>
          <w:rFonts w:ascii="Times New Roman" w:hAnsi="Times New Roman" w:cs="Times New Roman"/>
          <w:sz w:val="28"/>
          <w:szCs w:val="28"/>
        </w:rPr>
        <w:lastRenderedPageBreak/>
        <w:t>модель также подвержена изменчивости: </w:t>
      </w:r>
      <w:r w:rsidRPr="0070149D">
        <w:rPr>
          <w:rFonts w:ascii="Times New Roman" w:hAnsi="Times New Roman" w:cs="Times New Roman"/>
          <w:b/>
          <w:bCs/>
          <w:sz w:val="28"/>
          <w:szCs w:val="28"/>
        </w:rPr>
        <w:t>если бы наблюдался другой датасет, мы получили бы другую модель</w:t>
      </w:r>
      <w:r w:rsidRPr="0070149D">
        <w:rPr>
          <w:rFonts w:ascii="Times New Roman" w:hAnsi="Times New Roman" w:cs="Times New Roman"/>
          <w:sz w:val="28"/>
          <w:szCs w:val="28"/>
        </w:rPr>
        <w:t>.</w:t>
      </w:r>
    </w:p>
    <w:p w14:paraId="73105A9C"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Идея бэггинга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данных. Таким образом, мы полагаемся на хорошие «приблизительные свойства» бутстрэп выборок (репрезентативность и независимость) для подбора моделей, которые практически независимы.</w:t>
      </w:r>
    </w:p>
    <w:p w14:paraId="557101B7"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Сначала мы генерируем несколько бутстрэп выборок так, чтобы каждая новая бутстрэп выборка выполняла роль (почти) еще одного независимого датасета, взятого из истинного распределения. Затем мы можем </w:t>
      </w:r>
      <w:r w:rsidRPr="0070149D">
        <w:rPr>
          <w:rFonts w:ascii="Times New Roman" w:hAnsi="Times New Roman" w:cs="Times New Roman"/>
          <w:b/>
          <w:bCs/>
          <w:sz w:val="28"/>
          <w:szCs w:val="28"/>
        </w:rPr>
        <w:t>обучить слабого ученика для каждой из этих выборок и, наконец, агрегировать их так, чтобы мы как бы «усреднили» их результаты</w:t>
      </w:r>
      <w:r w:rsidRPr="0070149D">
        <w:rPr>
          <w:rFonts w:ascii="Times New Roman" w:hAnsi="Times New Roman" w:cs="Times New Roman"/>
          <w:sz w:val="28"/>
          <w:szCs w:val="28"/>
        </w:rPr>
        <w:t xml:space="preserve"> и, таким образом, получили модель ансамбля с разбросом меньшим, чем ее отдельные компоненты. </w:t>
      </w:r>
    </w:p>
    <w:p w14:paraId="6B5BAACF"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Итак, предположим, что у нас есть L бутстрап выборок (аппроксимации L независимых датасетов) размера B. Это обозначается:</w:t>
      </w:r>
    </w:p>
    <w:p w14:paraId="36B4C587"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2BF1A412" wp14:editId="70300C5F">
            <wp:extent cx="6120130" cy="158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58750"/>
                    </a:xfrm>
                    <a:prstGeom prst="rect">
                      <a:avLst/>
                    </a:prstGeom>
                    <a:noFill/>
                    <a:ln>
                      <a:noFill/>
                    </a:ln>
                  </pic:spPr>
                </pic:pic>
              </a:graphicData>
            </a:graphic>
          </wp:inline>
        </w:drawing>
      </w:r>
    </w:p>
    <w:p w14:paraId="500AAF79"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 xml:space="preserve">Мы можем обучить L почти независимых слабых учеников (по одному на каждый датасет): </w:t>
      </w:r>
      <w:r w:rsidRPr="0070149D">
        <w:rPr>
          <w:rFonts w:ascii="Times New Roman" w:hAnsi="Times New Roman" w:cs="Times New Roman"/>
          <w:noProof/>
          <w:sz w:val="28"/>
          <w:szCs w:val="28"/>
        </w:rPr>
        <w:drawing>
          <wp:inline distT="0" distB="0" distL="0" distR="0" wp14:anchorId="7E577D70" wp14:editId="7D74254C">
            <wp:extent cx="1695450" cy="201155"/>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4620" cy="240209"/>
                    </a:xfrm>
                    <a:prstGeom prst="rect">
                      <a:avLst/>
                    </a:prstGeom>
                    <a:noFill/>
                    <a:ln>
                      <a:noFill/>
                    </a:ln>
                  </pic:spPr>
                </pic:pic>
              </a:graphicData>
            </a:graphic>
          </wp:inline>
        </w:drawing>
      </w:r>
    </w:p>
    <w:p w14:paraId="44FA9038"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14:paraId="5B7B9753"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6BC7DF4D" wp14:editId="6DCE6F34">
            <wp:extent cx="6120130" cy="8108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inline>
        </w:drawing>
      </w:r>
    </w:p>
    <w:p w14:paraId="2F6922F8"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Существует несколько возможных способов объединить несколько моделей, обученных параллельно. Для задачи регрессии выходные данные 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70149D">
        <w:rPr>
          <w:rFonts w:ascii="Times New Roman" w:hAnsi="Times New Roman" w:cs="Times New Roman"/>
          <w:b/>
          <w:bCs/>
          <w:sz w:val="28"/>
          <w:szCs w:val="28"/>
        </w:rPr>
        <w:t>мажоритарным голосованием</w:t>
      </w:r>
      <w:r w:rsidRPr="0070149D">
        <w:rPr>
          <w:rFonts w:ascii="Times New Roman" w:hAnsi="Times New Roman" w:cs="Times New Roman"/>
          <w:sz w:val="28"/>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70149D">
        <w:rPr>
          <w:rFonts w:ascii="Times New Roman" w:hAnsi="Times New Roman" w:cs="Times New Roman"/>
          <w:b/>
          <w:bCs/>
          <w:sz w:val="28"/>
          <w:szCs w:val="28"/>
        </w:rPr>
        <w:t xml:space="preserve">мягким </w:t>
      </w:r>
      <w:r w:rsidRPr="0070149D">
        <w:rPr>
          <w:rFonts w:ascii="Times New Roman" w:hAnsi="Times New Roman" w:cs="Times New Roman"/>
          <w:b/>
          <w:bCs/>
          <w:sz w:val="28"/>
          <w:szCs w:val="28"/>
        </w:rPr>
        <w:lastRenderedPageBreak/>
        <w:t>голосованием</w:t>
      </w:r>
      <w:r w:rsidRPr="0070149D">
        <w:rPr>
          <w:rFonts w:ascii="Times New Roman" w:hAnsi="Times New Roman" w:cs="Times New Roman"/>
          <w:sz w:val="28"/>
          <w:szCs w:val="28"/>
        </w:rPr>
        <w:t>). Средние значения или голоса могут быть простыми или взвешенными, если будут использоваться любые соответствующие им веса.</w:t>
      </w:r>
    </w:p>
    <w:p w14:paraId="6F6F596F" w14:textId="77777777" w:rsidR="00724AA7" w:rsidRPr="0070149D" w:rsidRDefault="00724AA7" w:rsidP="00724AA7">
      <w:pPr>
        <w:rPr>
          <w:rFonts w:ascii="Times New Roman" w:hAnsi="Times New Roman" w:cs="Times New Roman"/>
          <w:b/>
          <w:bCs/>
          <w:sz w:val="28"/>
          <w:szCs w:val="28"/>
        </w:rPr>
      </w:pPr>
      <w:r w:rsidRPr="0070149D">
        <w:rPr>
          <w:rFonts w:ascii="Times New Roman" w:hAnsi="Times New Roman" w:cs="Times New Roman"/>
          <w:b/>
          <w:bCs/>
          <w:sz w:val="28"/>
          <w:szCs w:val="28"/>
        </w:rPr>
        <w:t>Случайные леса</w:t>
      </w:r>
    </w:p>
    <w:p w14:paraId="1DC6F342"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b/>
          <w:bCs/>
          <w:i/>
          <w:iCs/>
          <w:sz w:val="28"/>
          <w:szCs w:val="28"/>
        </w:rPr>
        <w:t>Деревья решений</w:t>
      </w:r>
      <w:r w:rsidRPr="0070149D">
        <w:rPr>
          <w:rFonts w:ascii="Times New Roman" w:hAnsi="Times New Roman" w:cs="Times New Roman"/>
          <w:sz w:val="28"/>
          <w:szCs w:val="28"/>
        </w:rPr>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70149D">
        <w:rPr>
          <w:rFonts w:ascii="Times New Roman" w:hAnsi="Times New Roman" w:cs="Times New Roman"/>
          <w:b/>
          <w:bCs/>
          <w:sz w:val="28"/>
          <w:szCs w:val="28"/>
        </w:rPr>
        <w:t>последовательные методы</w:t>
      </w:r>
      <w:r w:rsidRPr="0070149D">
        <w:rPr>
          <w:rFonts w:ascii="Times New Roman" w:hAnsi="Times New Roman" w:cs="Times New Roman"/>
          <w:sz w:val="28"/>
          <w:szCs w:val="28"/>
        </w:rPr>
        <w:t>, которые мы опишем позже. Глубокие деревья, с другой стороны, имеют низкое смещение, но высокий разброс и, таким образом, являются подходящим выбором для бэггинга, который в основном направлен на уменьшение разброса.</w:t>
      </w:r>
    </w:p>
    <w:p w14:paraId="746EEF3C" w14:textId="77777777"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b/>
          <w:bCs/>
          <w:sz w:val="28"/>
          <w:szCs w:val="28"/>
        </w:rPr>
        <w:t>Случайный лес </w:t>
      </w:r>
      <w:r w:rsidRPr="0070149D">
        <w:rPr>
          <w:rFonts w:ascii="Times New Roman" w:hAnsi="Times New Roman" w:cs="Times New Roman"/>
          <w:sz w:val="28"/>
          <w:szCs w:val="28"/>
        </w:rPr>
        <w:t>представляет собой метод бэггинга, где глубокие деревья, обученные на бутстрап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датасета для генерации бутстрэпа мы выбираем и сохраняем только случайное их подмножество для построения дерева (обычно одинаковое для всех бутстрэп выборок).</w:t>
      </w:r>
    </w:p>
    <w:p w14:paraId="5EDCBCD8" w14:textId="77777777" w:rsidR="00724AA7"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70149D">
        <w:rPr>
          <w:rFonts w:ascii="Times New Roman" w:hAnsi="Times New Roman" w:cs="Times New Roman"/>
          <w:b/>
          <w:bCs/>
          <w:sz w:val="28"/>
          <w:szCs w:val="28"/>
        </w:rPr>
        <w:t>она делает процесс принятия решений более устойчивым к отсутствующим данным</w:t>
      </w:r>
      <w:r w:rsidRPr="0070149D">
        <w:rPr>
          <w:rFonts w:ascii="Times New Roman" w:hAnsi="Times New Roman" w:cs="Times New Roman"/>
          <w:sz w:val="28"/>
          <w:szCs w:val="28"/>
        </w:rPr>
        <w:t>: значения наблюдения (из обучающего датасета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бэггинга и выбора подпространства случайных объектов для создания более устойчивых моделей.</w:t>
      </w:r>
    </w:p>
    <w:p w14:paraId="5545819C" w14:textId="77777777" w:rsidR="00724AA7" w:rsidRPr="008E2CAD" w:rsidRDefault="00724AA7" w:rsidP="00724AA7">
      <w:pPr>
        <w:rPr>
          <w:rFonts w:ascii="Times New Roman" w:hAnsi="Times New Roman" w:cs="Times New Roman"/>
          <w:sz w:val="28"/>
          <w:szCs w:val="28"/>
        </w:rPr>
      </w:pPr>
      <w:r w:rsidRPr="008E2CAD">
        <w:rPr>
          <w:rFonts w:ascii="Times New Roman" w:hAnsi="Times New Roman" w:cs="Times New Roman"/>
          <w:sz w:val="28"/>
          <w:szCs w:val="28"/>
        </w:rPr>
        <w:t>Задача отбора признаков</w:t>
      </w:r>
    </w:p>
    <w:p w14:paraId="668A2106"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Методы отбора признаков при моделировании</w:t>
      </w:r>
    </w:p>
    <w:p w14:paraId="5C21DDD6"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xml:space="preserve">Целевые признаки (feature),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w:t>
      </w:r>
      <w:r w:rsidRPr="005C4C97">
        <w:rPr>
          <w:rFonts w:ascii="Times New Roman" w:eastAsia="Times New Roman" w:hAnsi="Times New Roman" w:cs="Times New Roman"/>
          <w:color w:val="333333"/>
          <w:sz w:val="28"/>
          <w:szCs w:val="28"/>
          <w:lang w:eastAsia="ru-RU"/>
        </w:rPr>
        <w:lastRenderedPageBreak/>
        <w:t>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14:paraId="1A4841D9"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Можно выделить 3 задачи:</w:t>
      </w:r>
    </w:p>
    <w:p w14:paraId="6112D2E9" w14:textId="77777777" w:rsidR="00724AA7" w:rsidRPr="005C4C97" w:rsidRDefault="00724AA7" w:rsidP="00724AA7">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feature selection</w:t>
      </w:r>
      <w:r w:rsidRPr="005C4C97">
        <w:rPr>
          <w:rFonts w:ascii="Times New Roman" w:eastAsia="Times New Roman" w:hAnsi="Times New Roman" w:cs="Times New Roman"/>
          <w:color w:val="333333"/>
          <w:sz w:val="28"/>
          <w:szCs w:val="28"/>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14:paraId="2A320D83" w14:textId="77777777" w:rsidR="00724AA7" w:rsidRPr="005C4C97" w:rsidRDefault="00724AA7" w:rsidP="00724AA7">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feature extraction and feature engineering</w:t>
      </w:r>
      <w:r w:rsidRPr="005C4C97">
        <w:rPr>
          <w:rFonts w:ascii="Times New Roman" w:eastAsia="Times New Roman" w:hAnsi="Times New Roman" w:cs="Times New Roman"/>
          <w:color w:val="333333"/>
          <w:sz w:val="28"/>
          <w:szCs w:val="28"/>
          <w:lang w:eastAsia="ru-RU"/>
        </w:rPr>
        <w:t> – превращение данных, специфических для предметной области, в понятные для модели векторы;</w:t>
      </w:r>
    </w:p>
    <w:p w14:paraId="5D3D1E66" w14:textId="77777777" w:rsidR="00724AA7" w:rsidRPr="005C4C97" w:rsidRDefault="00724AA7" w:rsidP="00724AA7">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feature transformation</w:t>
      </w:r>
      <w:r w:rsidRPr="005C4C97">
        <w:rPr>
          <w:rFonts w:ascii="Times New Roman" w:eastAsia="Times New Roman" w:hAnsi="Times New Roman" w:cs="Times New Roman"/>
          <w:color w:val="333333"/>
          <w:sz w:val="28"/>
          <w:szCs w:val="28"/>
          <w:lang w:eastAsia="ru-RU"/>
        </w:rPr>
        <w:t> – трансформация данных для повышения точности алгоритма (например, нормализация данных).</w:t>
      </w:r>
    </w:p>
    <w:p w14:paraId="0CC417A8"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Каждая из этих задач направлена на обеспечение следующих преимуществ:</w:t>
      </w:r>
    </w:p>
    <w:p w14:paraId="59CC5163" w14:textId="77777777" w:rsidR="00724AA7" w:rsidRPr="005C4C97" w:rsidRDefault="00724AA7" w:rsidP="00724AA7">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Уменьшение переобучения.</w:t>
      </w:r>
      <w:r w:rsidRPr="005C4C97">
        <w:rPr>
          <w:rFonts w:ascii="Times New Roman" w:eastAsia="Times New Roman" w:hAnsi="Times New Roman" w:cs="Times New Roman"/>
          <w:color w:val="333333"/>
          <w:sz w:val="28"/>
          <w:szCs w:val="28"/>
          <w:lang w:eastAsia="ru-RU"/>
        </w:rPr>
        <w:t> Чем меньше избыточных данных, тем меньше возможностей для модели принимать решения на основе «шума».</w:t>
      </w:r>
    </w:p>
    <w:p w14:paraId="0E5B1623" w14:textId="77777777" w:rsidR="00724AA7" w:rsidRPr="005C4C97" w:rsidRDefault="00724AA7" w:rsidP="00724AA7">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Повышение точности предсказания модели.</w:t>
      </w:r>
      <w:r w:rsidRPr="005C4C97">
        <w:rPr>
          <w:rFonts w:ascii="Times New Roman" w:eastAsia="Times New Roman" w:hAnsi="Times New Roman" w:cs="Times New Roman"/>
          <w:color w:val="333333"/>
          <w:sz w:val="28"/>
          <w:szCs w:val="28"/>
          <w:lang w:eastAsia="ru-RU"/>
        </w:rPr>
        <w:t> Чем меньше противоречивых данных, тем выше точность.</w:t>
      </w:r>
    </w:p>
    <w:p w14:paraId="576D0804" w14:textId="77777777" w:rsidR="00724AA7" w:rsidRPr="005C4C97" w:rsidRDefault="00724AA7" w:rsidP="00724AA7">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Сокращение времени обучения.</w:t>
      </w:r>
      <w:r w:rsidRPr="005C4C97">
        <w:rPr>
          <w:rFonts w:ascii="Times New Roman" w:eastAsia="Times New Roman" w:hAnsi="Times New Roman" w:cs="Times New Roman"/>
          <w:color w:val="333333"/>
          <w:sz w:val="28"/>
          <w:szCs w:val="28"/>
          <w:lang w:eastAsia="ru-RU"/>
        </w:rPr>
        <w:t> Чем меньше данных, тем быстрее обучается модель.</w:t>
      </w:r>
    </w:p>
    <w:p w14:paraId="0CD9705A" w14:textId="77777777" w:rsidR="00724AA7" w:rsidRPr="005C4C97" w:rsidRDefault="00724AA7" w:rsidP="00724AA7">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Увеличивается семантическое понимание модели.</w:t>
      </w:r>
    </w:p>
    <w:p w14:paraId="0CB7D995"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Выделяют методы ручного и автоматизированного отбора признаков.</w:t>
      </w:r>
    </w:p>
    <w:p w14:paraId="0422D50A"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14:paraId="4753A50B"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В данном разделе рассмотрены различные методы автоматизированного отбора признаков (feature selection), применяемые для подготовки данных. Они могут быть реализованы с помощью Python и библиотеки scikit-learn. Подробное руководство по отбору признаков с помощью scikit-learn вы можете найти в документации к этой библиотеке в разделе Feature selection.</w:t>
      </w:r>
    </w:p>
    <w:p w14:paraId="6EEF6A9D"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Методы отбора признаков делятся на три группы:</w:t>
      </w:r>
    </w:p>
    <w:p w14:paraId="71D9FE25"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1) методы-фильтры (filters)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14:paraId="52F7CE0C"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lastRenderedPageBreak/>
        <w:t>2) методы-обертки (wrappers) - классификатор запускается на конкретных подмножествах обучающей выборки, а затем выбирается подмножество наиболее информативных для обучения признаков;</w:t>
      </w:r>
    </w:p>
    <w:p w14:paraId="07A87EE6"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8E2CAD">
        <w:rPr>
          <w:rFonts w:ascii="Times New Roman" w:eastAsia="Times New Roman" w:hAnsi="Times New Roman" w:cs="Times New Roman"/>
          <w:noProof/>
          <w:color w:val="333333"/>
          <w:sz w:val="28"/>
          <w:szCs w:val="28"/>
          <w:lang w:eastAsia="ru-RU"/>
        </w:rPr>
        <w:drawing>
          <wp:inline distT="0" distB="0" distL="0" distR="0" wp14:anchorId="238CFCD4" wp14:editId="72CC09E2">
            <wp:extent cx="4286250" cy="1200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14:paraId="6618FD8B"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w:t>
      </w:r>
    </w:p>
    <w:p w14:paraId="67C39BFB"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Рисунок 1 - Процесс работы оберточных методов</w:t>
      </w:r>
    </w:p>
    <w:p w14:paraId="5643C7E5"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w:t>
      </w:r>
    </w:p>
    <w:p w14:paraId="0158829F"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3) встроенные методы (embedded) - позволяют не отделять отбор признаков и обучение классификатора. Данный тип методов также обладает рядом других преимуществ: они хорошо приспособлены к конкретной модели; не требуется выделять специальное подмножество для тестирования, как в предыдущих методах, и, как следствие из этого, меньше риск переобучения.</w:t>
      </w:r>
    </w:p>
    <w:p w14:paraId="3B97CCDA"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8E2CAD">
        <w:rPr>
          <w:rFonts w:ascii="Times New Roman" w:eastAsia="Times New Roman" w:hAnsi="Times New Roman" w:cs="Times New Roman"/>
          <w:noProof/>
          <w:color w:val="333333"/>
          <w:sz w:val="28"/>
          <w:szCs w:val="28"/>
          <w:lang w:eastAsia="ru-RU"/>
        </w:rPr>
        <w:drawing>
          <wp:inline distT="0" distB="0" distL="0" distR="0" wp14:anchorId="18A41E23" wp14:editId="6B24E214">
            <wp:extent cx="4286250" cy="1276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inline>
        </w:drawing>
      </w:r>
    </w:p>
    <w:p w14:paraId="499A9ECA"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Рисунок 2 - Процесс работы встроенных методов</w:t>
      </w:r>
    </w:p>
    <w:p w14:paraId="4BCA7749"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Рассмотрим подробнее каждую группу.</w:t>
      </w:r>
    </w:p>
    <w:p w14:paraId="314F056F"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1 Методы – Фильтры</w:t>
      </w:r>
      <w:r w:rsidRPr="005C4C97">
        <w:rPr>
          <w:rFonts w:ascii="Times New Roman" w:eastAsia="Times New Roman" w:hAnsi="Times New Roman" w:cs="Times New Roman"/>
          <w:color w:val="333333"/>
          <w:sz w:val="28"/>
          <w:szCs w:val="28"/>
          <w:lang w:eastAsia="ru-RU"/>
        </w:rPr>
        <w:t>(filters)</w:t>
      </w:r>
    </w:p>
    <w:p w14:paraId="3F904BF7"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Фильтры</w:t>
      </w:r>
      <w:r w:rsidRPr="005C4C97">
        <w:rPr>
          <w:rFonts w:ascii="Times New Roman" w:eastAsia="Times New Roman" w:hAnsi="Times New Roman" w:cs="Times New Roman"/>
          <w:color w:val="333333"/>
          <w:sz w:val="28"/>
          <w:szCs w:val="28"/>
          <w:lang w:eastAsia="ru-RU"/>
        </w:rPr>
        <w:t> (англ. </w:t>
      </w:r>
      <w:r w:rsidRPr="005C4C97">
        <w:rPr>
          <w:rFonts w:ascii="Times New Roman" w:eastAsia="Times New Roman" w:hAnsi="Times New Roman" w:cs="Times New Roman"/>
          <w:i/>
          <w:iCs/>
          <w:color w:val="333333"/>
          <w:sz w:val="28"/>
          <w:szCs w:val="28"/>
          <w:lang w:eastAsia="ru-RU"/>
        </w:rPr>
        <w:t>filter methods</w:t>
      </w:r>
      <w:r w:rsidRPr="005C4C97">
        <w:rPr>
          <w:rFonts w:ascii="Times New Roman" w:eastAsia="Times New Roman" w:hAnsi="Times New Roman" w:cs="Times New Roman"/>
          <w:color w:val="333333"/>
          <w:sz w:val="28"/>
          <w:szCs w:val="28"/>
          <w:lang w:eastAsia="ru-RU"/>
        </w:rPr>
        <w:t>) измеряют релевантность признаков на основе функции μμ, и затем решают по определенному правилу, какие признаки оставить в результирующем множестве.</w:t>
      </w:r>
    </w:p>
    <w:p w14:paraId="1DBF1800"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Фильтры могут быть:</w:t>
      </w:r>
    </w:p>
    <w:p w14:paraId="4708869A" w14:textId="77777777" w:rsidR="00724AA7" w:rsidRPr="005C4C97" w:rsidRDefault="00724AA7" w:rsidP="00724AA7">
      <w:pPr>
        <w:numPr>
          <w:ilvl w:val="0"/>
          <w:numId w:val="4"/>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Одномерные (англ. </w:t>
      </w:r>
      <w:r w:rsidRPr="005C4C97">
        <w:rPr>
          <w:rFonts w:ascii="Times New Roman" w:eastAsia="Times New Roman" w:hAnsi="Times New Roman" w:cs="Times New Roman"/>
          <w:i/>
          <w:iCs/>
          <w:color w:val="333333"/>
          <w:sz w:val="28"/>
          <w:szCs w:val="28"/>
          <w:lang w:eastAsia="ru-RU"/>
        </w:rPr>
        <w:t>univariate</w:t>
      </w:r>
      <w:r w:rsidRPr="005C4C97">
        <w:rPr>
          <w:rFonts w:ascii="Times New Roman" w:eastAsia="Times New Roman" w:hAnsi="Times New Roman" w:cs="Times New Roman"/>
          <w:color w:val="333333"/>
          <w:sz w:val="28"/>
          <w:szCs w:val="28"/>
          <w:lang w:eastAsia="ru-RU"/>
        </w:rPr>
        <w:t xml:space="preserve">) — функция μμ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Спирмена, </w:t>
      </w:r>
      <w:r w:rsidRPr="005C4C97">
        <w:rPr>
          <w:rFonts w:ascii="Times New Roman" w:eastAsia="Times New Roman" w:hAnsi="Times New Roman" w:cs="Times New Roman"/>
          <w:color w:val="333333"/>
          <w:sz w:val="28"/>
          <w:szCs w:val="28"/>
          <w:lang w:eastAsia="ru-RU"/>
        </w:rPr>
        <w:lastRenderedPageBreak/>
        <w:t>Information gain и др.) и удаляют худшие.</w:t>
      </w:r>
      <w:r w:rsidRPr="008E2CAD">
        <w:rPr>
          <w:rFonts w:ascii="Times New Roman" w:eastAsia="Times New Roman" w:hAnsi="Times New Roman" w:cs="Times New Roman"/>
          <w:color w:val="333333"/>
          <w:sz w:val="28"/>
          <w:szCs w:val="28"/>
          <w:lang w:eastAsia="ru-RU"/>
        </w:rPr>
        <w:t xml:space="preserve"> Например,</w:t>
      </w:r>
      <w:r w:rsidRPr="005C4C97">
        <w:rPr>
          <w:rFonts w:ascii="Times New Roman" w:eastAsia="Times New Roman" w:hAnsi="Times New Roman" w:cs="Times New Roman"/>
          <w:color w:val="333333"/>
          <w:sz w:val="28"/>
          <w:szCs w:val="28"/>
          <w:lang w:eastAsia="ru-RU"/>
        </w:rPr>
        <w:t xml:space="preserve"> </w:t>
      </w:r>
      <w:r w:rsidRPr="008E2CAD">
        <w:rPr>
          <w:rFonts w:ascii="Times New Roman" w:eastAsia="Times New Roman" w:hAnsi="Times New Roman" w:cs="Times New Roman"/>
          <w:color w:val="333333"/>
          <w:sz w:val="28"/>
          <w:szCs w:val="28"/>
          <w:lang w:eastAsia="ru-RU"/>
        </w:rPr>
        <w:t>б</w:t>
      </w:r>
      <w:r w:rsidRPr="005C4C97">
        <w:rPr>
          <w:rFonts w:ascii="Times New Roman" w:eastAsia="Times New Roman" w:hAnsi="Times New Roman" w:cs="Times New Roman"/>
          <w:color w:val="333333"/>
          <w:sz w:val="28"/>
          <w:szCs w:val="28"/>
          <w:lang w:eastAsia="ru-RU"/>
        </w:rPr>
        <w:t>иблиотека scikit-learn содержит класс SelectKBest, реализующий одномерный отбор признаков (univariate feature selection). Этот класс можно применять совместно с различными статистическими критериями для отбора заданного количества признаков.</w:t>
      </w:r>
    </w:p>
    <w:p w14:paraId="2D208A2D" w14:textId="77777777" w:rsidR="00724AA7" w:rsidRPr="005C4C97" w:rsidRDefault="00724AA7" w:rsidP="00724AA7">
      <w:pPr>
        <w:numPr>
          <w:ilvl w:val="0"/>
          <w:numId w:val="4"/>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Многомерные (англ. </w:t>
      </w:r>
      <w:r w:rsidRPr="005C4C97">
        <w:rPr>
          <w:rFonts w:ascii="Times New Roman" w:eastAsia="Times New Roman" w:hAnsi="Times New Roman" w:cs="Times New Roman"/>
          <w:i/>
          <w:iCs/>
          <w:color w:val="333333"/>
          <w:sz w:val="28"/>
          <w:szCs w:val="28"/>
          <w:lang w:eastAsia="ru-RU"/>
        </w:rPr>
        <w:t>multivariate</w:t>
      </w:r>
      <w:r w:rsidRPr="005C4C97">
        <w:rPr>
          <w:rFonts w:ascii="Times New Roman" w:eastAsia="Times New Roman" w:hAnsi="Times New Roman" w:cs="Times New Roman"/>
          <w:color w:val="333333"/>
          <w:sz w:val="28"/>
          <w:szCs w:val="28"/>
          <w:lang w:eastAsia="ru-RU"/>
        </w:rPr>
        <w:t>) — функция μμ определяет релевантность некоторого подмножества исходного множества признаков относительно выходных меток.</w:t>
      </w:r>
    </w:p>
    <w:p w14:paraId="5461BE15"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Преимуществом группы фильтров является простота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44C60E62"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Принцип методов обертки состоит в следующем:</w:t>
      </w:r>
    </w:p>
    <w:p w14:paraId="7D22AEDF"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выполняется поиск по пространству подмножеств исходного множества признаков;</w:t>
      </w:r>
    </w:p>
    <w:p w14:paraId="369BA915"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для каждого шага поиска используется информация о качестве обучения на текущем подмножестве признаков (в качестве функции оценки качества обучения на текущем подмножестве признаков часто используется точность классификатора).</w:t>
      </w:r>
    </w:p>
    <w:p w14:paraId="0CB25F14" w14:textId="77777777" w:rsidR="00724AA7" w:rsidRPr="008E2CAD"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14:paraId="31F62A94" w14:textId="77777777" w:rsidR="00724AA7" w:rsidRPr="00724AA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8E2CAD">
        <w:rPr>
          <w:rFonts w:ascii="Times New Roman" w:eastAsia="Times New Roman" w:hAnsi="Times New Roman" w:cs="Times New Roman"/>
          <w:color w:val="333333"/>
          <w:sz w:val="28"/>
          <w:szCs w:val="28"/>
          <w:lang w:eastAsia="ru-RU"/>
        </w:rPr>
        <w:t>2.Методы-обертки</w:t>
      </w:r>
      <w:r w:rsidRPr="00724AA7">
        <w:rPr>
          <w:rFonts w:ascii="Times New Roman" w:eastAsia="Times New Roman" w:hAnsi="Times New Roman" w:cs="Times New Roman"/>
          <w:color w:val="333333"/>
          <w:sz w:val="28"/>
          <w:szCs w:val="28"/>
          <w:lang w:eastAsia="ru-RU"/>
        </w:rPr>
        <w:t xml:space="preserve"> (</w:t>
      </w:r>
      <w:r w:rsidRPr="008E2CAD">
        <w:rPr>
          <w:rFonts w:ascii="Times New Roman" w:eastAsia="Times New Roman" w:hAnsi="Times New Roman" w:cs="Times New Roman"/>
          <w:color w:val="333333"/>
          <w:sz w:val="28"/>
          <w:szCs w:val="28"/>
          <w:lang w:val="en-US" w:eastAsia="ru-RU"/>
        </w:rPr>
        <w:t>Wrapper</w:t>
      </w:r>
      <w:r w:rsidRPr="00724AA7">
        <w:rPr>
          <w:rFonts w:ascii="Times New Roman" w:eastAsia="Times New Roman" w:hAnsi="Times New Roman" w:cs="Times New Roman"/>
          <w:color w:val="333333"/>
          <w:sz w:val="28"/>
          <w:szCs w:val="28"/>
          <w:lang w:eastAsia="ru-RU"/>
        </w:rPr>
        <w:t xml:space="preserve"> </w:t>
      </w:r>
      <w:r w:rsidRPr="008E2CAD">
        <w:rPr>
          <w:rFonts w:ascii="Times New Roman" w:eastAsia="Times New Roman" w:hAnsi="Times New Roman" w:cs="Times New Roman"/>
          <w:color w:val="333333"/>
          <w:sz w:val="28"/>
          <w:szCs w:val="28"/>
          <w:lang w:val="en-US" w:eastAsia="ru-RU"/>
        </w:rPr>
        <w:t>methods</w:t>
      </w:r>
      <w:r w:rsidRPr="00724AA7">
        <w:rPr>
          <w:rFonts w:ascii="Times New Roman" w:eastAsia="Times New Roman" w:hAnsi="Times New Roman" w:cs="Times New Roman"/>
          <w:color w:val="333333"/>
          <w:sz w:val="28"/>
          <w:szCs w:val="28"/>
          <w:lang w:eastAsia="ru-RU"/>
        </w:rPr>
        <w:t>)</w:t>
      </w:r>
    </w:p>
    <w:p w14:paraId="4BCC3EF7"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искомого подмножества признаков. Среди детерминированных алгоритмов самыми простыми являются алгоритмы последовательного поиска:</w:t>
      </w:r>
    </w:p>
    <w:p w14:paraId="75986357" w14:textId="77777777" w:rsidR="00724AA7" w:rsidRPr="005C4C97" w:rsidRDefault="00724AA7" w:rsidP="00724AA7">
      <w:pPr>
        <w:numPr>
          <w:ilvl w:val="0"/>
          <w:numId w:val="5"/>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xml:space="preserve">SFS (Sequential Forward Selection)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w:t>
      </w:r>
      <w:r w:rsidRPr="005C4C97">
        <w:rPr>
          <w:rFonts w:ascii="Times New Roman" w:eastAsia="Times New Roman" w:hAnsi="Times New Roman" w:cs="Times New Roman"/>
          <w:color w:val="333333"/>
          <w:sz w:val="28"/>
          <w:szCs w:val="28"/>
          <w:lang w:eastAsia="ru-RU"/>
        </w:rPr>
        <w:lastRenderedPageBreak/>
        <w:t>продолжается до тех пор, пока не будет выбрано указанное количество признаков.</w:t>
      </w:r>
    </w:p>
    <w:p w14:paraId="72280A19" w14:textId="77777777" w:rsidR="00724AA7" w:rsidRPr="005C4C97" w:rsidRDefault="00724AA7" w:rsidP="00724AA7">
      <w:pPr>
        <w:numPr>
          <w:ilvl w:val="0"/>
          <w:numId w:val="5"/>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SBS (Sequential Backward Selection)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77777777" w:rsidR="00724AA7" w:rsidRPr="00724AA7" w:rsidRDefault="00724AA7" w:rsidP="00724AA7">
      <w:pPr>
        <w:numPr>
          <w:ilvl w:val="0"/>
          <w:numId w:val="5"/>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SSS (Sequential Stepwise Selection) – вунаправленное исключение/отбор - комбинация вышеперечисленных алгоритмов: тестирование на каждом шаге после включения/исключения признаков.</w:t>
      </w:r>
    </w:p>
    <w:p w14:paraId="0F652CCB" w14:textId="77777777" w:rsidR="00724AA7" w:rsidRPr="008E2CAD"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На каждом шаге описанных алгоритмов для оценки качества обычно используются такие критерии, как F-тест (статистика Фишера), t-тест (статистика Стъюдента), скорректированный коэффициент детерминации R</w:t>
      </w:r>
      <w:r w:rsidRPr="005C4C97">
        <w:rPr>
          <w:rFonts w:ascii="Times New Roman" w:eastAsia="Times New Roman" w:hAnsi="Times New Roman" w:cs="Times New Roman"/>
          <w:color w:val="333333"/>
          <w:sz w:val="28"/>
          <w:szCs w:val="28"/>
          <w:vertAlign w:val="superscript"/>
          <w:lang w:eastAsia="ru-RU"/>
        </w:rPr>
        <w:t>2</w:t>
      </w:r>
      <w:r w:rsidRPr="005C4C97">
        <w:rPr>
          <w:rFonts w:ascii="Times New Roman" w:eastAsia="Times New Roman" w:hAnsi="Times New Roman" w:cs="Times New Roman"/>
          <w:color w:val="333333"/>
          <w:sz w:val="28"/>
          <w:szCs w:val="28"/>
          <w:lang w:eastAsia="ru-RU"/>
        </w:rPr>
        <w:t> и прочие. Сам алгоритм при этом принимает форму последовательности F-тестов, t-тестов, скорр R</w:t>
      </w:r>
      <w:r w:rsidRPr="005C4C97">
        <w:rPr>
          <w:rFonts w:ascii="Times New Roman" w:eastAsia="Times New Roman" w:hAnsi="Times New Roman" w:cs="Times New Roman"/>
          <w:color w:val="333333"/>
          <w:sz w:val="28"/>
          <w:szCs w:val="28"/>
          <w:vertAlign w:val="superscript"/>
          <w:lang w:eastAsia="ru-RU"/>
        </w:rPr>
        <w:t>2</w:t>
      </w:r>
      <w:r w:rsidRPr="005C4C97">
        <w:rPr>
          <w:rFonts w:ascii="Times New Roman" w:eastAsia="Times New Roman" w:hAnsi="Times New Roman" w:cs="Times New Roman"/>
          <w:color w:val="333333"/>
          <w:sz w:val="28"/>
          <w:szCs w:val="28"/>
          <w:lang w:eastAsia="ru-RU"/>
        </w:rPr>
        <w:t>.</w:t>
      </w:r>
    </w:p>
    <w:p w14:paraId="37741A8C" w14:textId="77777777" w:rsidR="00724AA7" w:rsidRPr="008E2CAD"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Популярным оберточным методом также является SVM-RFE (SVM-based Recursive Feature Elimination,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14:paraId="7C2B4C8A" w14:textId="77777777" w:rsidR="00724AA7" w:rsidRPr="00724AA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724AA7">
        <w:rPr>
          <w:rFonts w:ascii="Times New Roman" w:eastAsia="Times New Roman" w:hAnsi="Times New Roman" w:cs="Times New Roman"/>
          <w:color w:val="333333"/>
          <w:sz w:val="28"/>
          <w:szCs w:val="28"/>
          <w:lang w:eastAsia="ru-RU"/>
        </w:rPr>
        <w:t>3.</w:t>
      </w:r>
      <w:r w:rsidRPr="008E2CAD">
        <w:rPr>
          <w:rFonts w:ascii="Times New Roman" w:eastAsia="Times New Roman" w:hAnsi="Times New Roman" w:cs="Times New Roman"/>
          <w:color w:val="333333"/>
          <w:sz w:val="28"/>
          <w:szCs w:val="28"/>
          <w:lang w:eastAsia="ru-RU"/>
        </w:rPr>
        <w:t>Встроенные методы</w:t>
      </w:r>
      <w:r w:rsidRPr="00724AA7">
        <w:rPr>
          <w:rFonts w:ascii="Times New Roman" w:eastAsia="Times New Roman" w:hAnsi="Times New Roman" w:cs="Times New Roman"/>
          <w:color w:val="333333"/>
          <w:sz w:val="28"/>
          <w:szCs w:val="28"/>
          <w:lang w:eastAsia="ru-RU"/>
        </w:rPr>
        <w:t xml:space="preserve"> (</w:t>
      </w:r>
      <w:r w:rsidRPr="008E2CAD">
        <w:rPr>
          <w:rFonts w:ascii="Times New Roman" w:eastAsia="Times New Roman" w:hAnsi="Times New Roman" w:cs="Times New Roman"/>
          <w:color w:val="333333"/>
          <w:sz w:val="28"/>
          <w:szCs w:val="28"/>
          <w:lang w:val="en-US" w:eastAsia="ru-RU"/>
        </w:rPr>
        <w:t>embedded</w:t>
      </w:r>
      <w:r w:rsidRPr="00724AA7">
        <w:rPr>
          <w:rFonts w:ascii="Times New Roman" w:eastAsia="Times New Roman" w:hAnsi="Times New Roman" w:cs="Times New Roman"/>
          <w:color w:val="333333"/>
          <w:sz w:val="28"/>
          <w:szCs w:val="28"/>
          <w:lang w:eastAsia="ru-RU"/>
        </w:rPr>
        <w:t>)</w:t>
      </w:r>
    </w:p>
    <w:p w14:paraId="2424489D"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Встроенные алгоритмы требуют меньше вычислений, чем wrapper methods (хотя и больше, чем методы фильтрации).</w:t>
      </w:r>
    </w:p>
    <w:p w14:paraId="1F0279E4"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14:paraId="3D0AE4EA"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Основным методом из этой категории является регуляризация.</w:t>
      </w:r>
    </w:p>
    <w:p w14:paraId="65FCAA9D"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xml:space="preserve">Регуляризация — это своеобразный штраф за излишнюю сложность модели, который позволяет защитить себя от перетренировки в случае наличия среди </w:t>
      </w:r>
      <w:r w:rsidRPr="005C4C97">
        <w:rPr>
          <w:rFonts w:ascii="Times New Roman" w:eastAsia="Times New Roman" w:hAnsi="Times New Roman" w:cs="Times New Roman"/>
          <w:color w:val="333333"/>
          <w:sz w:val="28"/>
          <w:szCs w:val="28"/>
          <w:lang w:eastAsia="ru-RU"/>
        </w:rPr>
        <w:lastRenderedPageBreak/>
        <w:t>признаков неинформативных. Не стоит думать, что регуляризация бывает только в линейных моделях, и для бустинга и для нейросетей существуют свои методы регуляризации.</w:t>
      </w:r>
      <w:r w:rsidRPr="005C4C97">
        <w:rPr>
          <w:rFonts w:ascii="Times New Roman" w:eastAsia="Times New Roman" w:hAnsi="Times New Roman" w:cs="Times New Roman"/>
          <w:color w:val="333333"/>
          <w:sz w:val="28"/>
          <w:szCs w:val="28"/>
          <w:lang w:eastAsia="ru-RU"/>
        </w:rPr>
        <w:b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5C4C97">
        <w:rPr>
          <w:rFonts w:ascii="Times New Roman" w:eastAsia="Times New Roman" w:hAnsi="Times New Roman" w:cs="Times New Roman"/>
          <w:color w:val="333333"/>
          <w:sz w:val="28"/>
          <w:szCs w:val="28"/>
          <w:lang w:eastAsia="ru-RU"/>
        </w:rPr>
        <w:br/>
        <w:t>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у точек предсказанных классификатором от реальных точек было минимальным.</w:t>
      </w:r>
      <w:r w:rsidRPr="005C4C97">
        <w:rPr>
          <w:rFonts w:ascii="Times New Roman" w:eastAsia="Times New Roman" w:hAnsi="Times New Roman" w:cs="Times New Roman"/>
          <w:color w:val="333333"/>
          <w:sz w:val="28"/>
          <w:szCs w:val="28"/>
          <w:lang w:eastAsia="ru-RU"/>
        </w:rPr>
        <w:br/>
        <w:t>Идея регуляризации в том, чтобы построить алгоритм, минимизирующий не только ошибку, но и количество используемых переменных.</w:t>
      </w:r>
    </w:p>
    <w:p w14:paraId="292A3F6C" w14:textId="77777777" w:rsidR="00724AA7" w:rsidRPr="005C4C97" w:rsidRDefault="00724AA7" w:rsidP="00724AA7">
      <w:pPr>
        <w:spacing w:after="0" w:line="240" w:lineRule="auto"/>
        <w:rPr>
          <w:rFonts w:ascii="Times New Roman" w:eastAsia="Times New Roman" w:hAnsi="Times New Roman" w:cs="Times New Roman"/>
          <w:sz w:val="28"/>
          <w:szCs w:val="28"/>
          <w:lang w:eastAsia="ru-RU"/>
        </w:rPr>
      </w:pPr>
      <w:r w:rsidRPr="005C4C97">
        <w:rPr>
          <w:rFonts w:ascii="Times New Roman" w:eastAsia="Times New Roman" w:hAnsi="Times New Roman" w:cs="Times New Roman"/>
          <w:b/>
          <w:bCs/>
          <w:color w:val="333333"/>
          <w:sz w:val="28"/>
          <w:szCs w:val="28"/>
          <w:lang w:eastAsia="ru-RU"/>
        </w:rPr>
        <w:t>Лассо-регрессия / Ридж-регрессия</w:t>
      </w:r>
      <w:r w:rsidRPr="005C4C97">
        <w:rPr>
          <w:rFonts w:ascii="Times New Roman" w:eastAsia="Times New Roman" w:hAnsi="Times New Roman" w:cs="Times New Roman"/>
          <w:color w:val="333333"/>
          <w:sz w:val="28"/>
          <w:szCs w:val="28"/>
          <w:lang w:eastAsia="ru-RU"/>
        </w:rPr>
        <w:t>(метод регуляризации Тихонова, ridge regression)</w:t>
      </w:r>
    </w:p>
    <w:p w14:paraId="54CFEBC6"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Эти методы часто применяются для борьбы с переизбыточностью данных, когда независимые переменные коррелируют друг с другом (т.е. имеет место мультиколлинеарность). Следствием этого является плохая обусловленность матрицы </w:t>
      </w:r>
      <w:r w:rsidRPr="008E2CAD">
        <w:rPr>
          <w:rFonts w:ascii="Times New Roman" w:eastAsia="Times New Roman" w:hAnsi="Times New Roman" w:cs="Times New Roman"/>
          <w:noProof/>
          <w:color w:val="333333"/>
          <w:sz w:val="28"/>
          <w:szCs w:val="28"/>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5C4C97">
        <w:rPr>
          <w:rFonts w:ascii="Times New Roman" w:eastAsia="Times New Roman" w:hAnsi="Times New Roman" w:cs="Times New Roman"/>
          <w:color w:val="333333"/>
          <w:sz w:val="28"/>
          <w:szCs w:val="28"/>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Обе техники позволяют уменьшить размерность данных и устранить/смягчить проблему переобучения. Для этого применяются два способа:</w:t>
      </w:r>
    </w:p>
    <w:p w14:paraId="3672473B" w14:textId="77777777" w:rsidR="00724AA7" w:rsidRPr="005C4C97" w:rsidRDefault="00724AA7" w:rsidP="00724AA7">
      <w:pPr>
        <w:numPr>
          <w:ilvl w:val="0"/>
          <w:numId w:val="6"/>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L1-регуляризация — добавляет штраф к сумме абсолютных значений коэффициентов. Этот метод используется в </w:t>
      </w:r>
      <w:r w:rsidRPr="005C4C97">
        <w:rPr>
          <w:rFonts w:ascii="Times New Roman" w:eastAsia="Times New Roman" w:hAnsi="Times New Roman" w:cs="Times New Roman"/>
          <w:b/>
          <w:bCs/>
          <w:color w:val="333333"/>
          <w:sz w:val="28"/>
          <w:szCs w:val="28"/>
          <w:lang w:eastAsia="ru-RU"/>
        </w:rPr>
        <w:t>Лассо-регрессии</w:t>
      </w:r>
      <w:r w:rsidRPr="005C4C97">
        <w:rPr>
          <w:rFonts w:ascii="Times New Roman" w:eastAsia="Times New Roman" w:hAnsi="Times New Roman" w:cs="Times New Roman"/>
          <w:color w:val="333333"/>
          <w:sz w:val="28"/>
          <w:szCs w:val="28"/>
          <w:lang w:eastAsia="ru-RU"/>
        </w:rPr>
        <w:t>.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59236F29" w14:textId="77777777" w:rsidR="00724AA7" w:rsidRPr="005C4C97" w:rsidRDefault="00724AA7" w:rsidP="00724AA7">
      <w:pPr>
        <w:numPr>
          <w:ilvl w:val="0"/>
          <w:numId w:val="6"/>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L2-регуляризация — добавляет штраф к сумме квадратов коэффициентов. Этот метод используется в ридж-регрессии.</w:t>
      </w:r>
    </w:p>
    <w:p w14:paraId="3F6C51BC"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lastRenderedPageBreak/>
        <w:t>В большинстве случаев исследователи и разработчики предпочитают L2-функцию — она эффективнее с точки зрения вычислительных функций. С другой стороны, лассо-регрессия позволяет уменьшить значения некоторых коэффициентов до 0, то есть вывести из поля исследования лишние переменные. Это полезно, если на какое-либо явление влияют тысячи факторов и рассматривать все их оказывается бессмысленно.</w:t>
      </w:r>
    </w:p>
    <w:p w14:paraId="39886AF8" w14:textId="77777777" w:rsidR="00724AA7" w:rsidRPr="005C4C97" w:rsidRDefault="00724AA7" w:rsidP="00724AA7">
      <w:pPr>
        <w:spacing w:after="0" w:line="240" w:lineRule="auto"/>
        <w:rPr>
          <w:rFonts w:ascii="Times New Roman" w:eastAsia="Times New Roman" w:hAnsi="Times New Roman" w:cs="Times New Roman"/>
          <w:sz w:val="28"/>
          <w:szCs w:val="28"/>
          <w:lang w:eastAsia="ru-RU"/>
        </w:rPr>
      </w:pPr>
      <w:r w:rsidRPr="005C4C97">
        <w:rPr>
          <w:rFonts w:ascii="Times New Roman" w:eastAsia="Times New Roman" w:hAnsi="Times New Roman" w:cs="Times New Roman"/>
          <w:color w:val="333333"/>
          <w:sz w:val="28"/>
          <w:szCs w:val="28"/>
          <w:lang w:eastAsia="ru-RU"/>
        </w:rPr>
        <w:t>Ридж-регрессия - усовершенствование линейной регрессии с повышенной устойчивостью к ошибкам, налагающая ограничения на коэффициенты регрессии для получения более приближенного к реальности результата.</w:t>
      </w:r>
    </w:p>
    <w:p w14:paraId="417C857C" w14:textId="77777777"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Применение гребневой регрессии нередко оправдывают тем, что это практический приём, с помощью которого при желании можно получить меньшее значение среднего квадрата ошибки.</w:t>
      </w:r>
    </w:p>
    <w:p w14:paraId="6119B445" w14:textId="77777777" w:rsidR="00724AA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5C4C97">
        <w:rPr>
          <w:rFonts w:ascii="Times New Roman" w:eastAsia="Times New Roman" w:hAnsi="Times New Roman" w:cs="Times New Roman"/>
          <w:color w:val="333333"/>
          <w:sz w:val="28"/>
          <w:szCs w:val="28"/>
          <w:lang w:eastAsia="ru-RU"/>
        </w:rPr>
        <w:br/>
        <w:t>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ridge по мере роста альфа все коэффициенты получают значения все ближе к нулевым, но обычно при этом все-таки не зануляются.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обнулятся.</w:t>
      </w:r>
    </w:p>
    <w:p w14:paraId="3225AD2F" w14:textId="77777777" w:rsidR="00724AA7" w:rsidRPr="008E2CAD"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Методы </w:t>
      </w:r>
      <w:r w:rsidRPr="008E2CAD">
        <w:rPr>
          <w:rFonts w:ascii="Times New Roman" w:eastAsia="Times New Roman" w:hAnsi="Times New Roman" w:cs="Times New Roman"/>
          <w:color w:val="333333"/>
          <w:sz w:val="28"/>
          <w:szCs w:val="28"/>
          <w:lang w:eastAsia="ru-RU"/>
        </w:rPr>
        <w:t>выделения признаков. Эти методы каким-то образом составляют из уже 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feature extraction можно разделить на </w:t>
      </w:r>
      <w:r w:rsidRPr="008E2CAD">
        <w:rPr>
          <w:rFonts w:ascii="Times New Roman" w:eastAsia="Times New Roman" w:hAnsi="Times New Roman" w:cs="Times New Roman"/>
          <w:b/>
          <w:bCs/>
          <w:color w:val="333333"/>
          <w:sz w:val="28"/>
          <w:szCs w:val="28"/>
          <w:lang w:eastAsia="ru-RU"/>
        </w:rPr>
        <w:t>линейные</w:t>
      </w:r>
      <w:r w:rsidRPr="008E2CAD">
        <w:rPr>
          <w:rFonts w:ascii="Times New Roman" w:eastAsia="Times New Roman" w:hAnsi="Times New Roman" w:cs="Times New Roman"/>
          <w:color w:val="333333"/>
          <w:sz w:val="28"/>
          <w:szCs w:val="28"/>
          <w:lang w:eastAsia="ru-RU"/>
        </w:rPr>
        <w:t> и </w:t>
      </w:r>
      <w:r w:rsidRPr="008E2CAD">
        <w:rPr>
          <w:rFonts w:ascii="Times New Roman" w:eastAsia="Times New Roman" w:hAnsi="Times New Roman" w:cs="Times New Roman"/>
          <w:b/>
          <w:bCs/>
          <w:color w:val="333333"/>
          <w:sz w:val="28"/>
          <w:szCs w:val="28"/>
          <w:lang w:eastAsia="ru-RU"/>
        </w:rPr>
        <w:t>нелинейные</w:t>
      </w:r>
      <w:r w:rsidRPr="008E2CAD">
        <w:rPr>
          <w:rFonts w:ascii="Times New Roman" w:eastAsia="Times New Roman" w:hAnsi="Times New Roman" w:cs="Times New Roman"/>
          <w:color w:val="333333"/>
          <w:sz w:val="28"/>
          <w:szCs w:val="28"/>
          <w:lang w:eastAsia="ru-RU"/>
        </w:rPr>
        <w:t>.</w:t>
      </w:r>
    </w:p>
    <w:p w14:paraId="6A71B00D" w14:textId="77777777" w:rsidR="00724AA7" w:rsidRDefault="00724AA7" w:rsidP="00724AA7">
      <w:pPr>
        <w:jc w:val="both"/>
        <w:rPr>
          <w:rFonts w:ascii="Times New Roman" w:eastAsia="Times New Roman" w:hAnsi="Times New Roman" w:cs="Times New Roman"/>
          <w:color w:val="333333"/>
          <w:sz w:val="28"/>
          <w:szCs w:val="28"/>
          <w:lang w:eastAsia="ru-RU"/>
        </w:rPr>
      </w:pPr>
      <w:r w:rsidRPr="008E2CAD">
        <w:rPr>
          <w:rFonts w:ascii="Times New Roman" w:eastAsia="Times New Roman" w:hAnsi="Times New Roman" w:cs="Times New Roman"/>
          <w:color w:val="333333"/>
          <w:sz w:val="28"/>
          <w:szCs w:val="28"/>
          <w:lang w:eastAsia="ru-RU"/>
        </w:rPr>
        <w:t>Одним из самых известных методов </w:t>
      </w:r>
      <w:r w:rsidRPr="008E2CAD">
        <w:rPr>
          <w:rFonts w:ascii="Times New Roman" w:eastAsia="Times New Roman" w:hAnsi="Times New Roman" w:cs="Times New Roman"/>
          <w:b/>
          <w:bCs/>
          <w:color w:val="333333"/>
          <w:sz w:val="28"/>
          <w:szCs w:val="28"/>
          <w:lang w:eastAsia="ru-RU"/>
        </w:rPr>
        <w:t>линейного</w:t>
      </w:r>
      <w:r w:rsidRPr="008E2CAD">
        <w:rPr>
          <w:rFonts w:ascii="Times New Roman" w:eastAsia="Times New Roman" w:hAnsi="Times New Roman" w:cs="Times New Roman"/>
          <w:color w:val="333333"/>
          <w:sz w:val="28"/>
          <w:szCs w:val="28"/>
          <w:lang w:eastAsia="ru-RU"/>
        </w:rPr>
        <w:t> выделения признаков является PCA (Principal Component Analysis, рус. </w:t>
      </w:r>
      <w:r w:rsidRPr="008E2CAD">
        <w:rPr>
          <w:rFonts w:ascii="Times New Roman" w:eastAsia="Times New Roman" w:hAnsi="Times New Roman" w:cs="Times New Roman"/>
          <w:i/>
          <w:iCs/>
          <w:color w:val="333333"/>
          <w:sz w:val="28"/>
          <w:szCs w:val="28"/>
          <w:lang w:eastAsia="ru-RU"/>
        </w:rPr>
        <w:t>метод главных компонент</w:t>
      </w:r>
      <w:r w:rsidRPr="008E2CAD">
        <w:rPr>
          <w:rFonts w:ascii="Times New Roman" w:eastAsia="Times New Roman" w:hAnsi="Times New Roman" w:cs="Times New Roman"/>
          <w:color w:val="333333"/>
          <w:sz w:val="28"/>
          <w:szCs w:val="28"/>
          <w:lang w:eastAsia="ru-RU"/>
        </w:rPr>
        <w:t>). Основной идеей этого метода является поиск такой гиперплоскости, на которую при ортогональной проекции всех признаков максимизируется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 находится в категории линейных.</w:t>
      </w:r>
    </w:p>
    <w:p w14:paraId="267BC39B" w14:textId="77777777"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lastRenderedPageBreak/>
        <w:t>Рассмотрим применение описанных выше методов в реальной </w:t>
      </w:r>
      <w:r w:rsidRPr="007C4803">
        <w:rPr>
          <w:rFonts w:ascii="Times New Roman" w:eastAsia="Times New Roman" w:hAnsi="Times New Roman" w:cs="Times New Roman"/>
          <w:color w:val="000000" w:themeColor="text1"/>
          <w:sz w:val="28"/>
          <w:szCs w:val="28"/>
          <w:lang w:eastAsia="ru-RU"/>
        </w:rPr>
        <w:t>задаче</w:t>
      </w:r>
      <w:r w:rsidRPr="003D3279">
        <w:rPr>
          <w:rFonts w:ascii="Times New Roman" w:eastAsia="Times New Roman" w:hAnsi="Times New Roman" w:cs="Times New Roman"/>
          <w:color w:val="333333"/>
          <w:sz w:val="28"/>
          <w:szCs w:val="28"/>
          <w:lang w:eastAsia="ru-RU"/>
        </w:rPr>
        <w:t> – предсказать, зарабатывает ли человек больше $50 тыс. Загрузим библиотеки и данные, для удобства оставив только численные признаки:</w:t>
      </w:r>
    </w:p>
    <w:p w14:paraId="750BE5D3" w14:textId="77777777"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age – возраст</w:t>
      </w:r>
    </w:p>
    <w:p w14:paraId="647CCBA8" w14:textId="77777777"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fnlwgt (final weight) – примерная оценка количества людей, которое представляет каждая строка данных</w:t>
      </w:r>
    </w:p>
    <w:p w14:paraId="229DDD8D" w14:textId="77777777"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educational-num – длительность обучения</w:t>
      </w:r>
    </w:p>
    <w:p w14:paraId="1D4924D2" w14:textId="77777777"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capital-gain – прирост капитала</w:t>
      </w:r>
    </w:p>
    <w:p w14:paraId="1A16416A" w14:textId="77777777"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capital-loss – потеря капитала</w:t>
      </w:r>
    </w:p>
    <w:p w14:paraId="62D85107" w14:textId="77777777"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hours-per-week – количество рабочих часов в неделю</w:t>
      </w:r>
    </w:p>
    <w:p w14:paraId="1FA96B5D" w14:textId="77777777" w:rsidR="00724AA7" w:rsidRPr="003D3279" w:rsidRDefault="00724AA7" w:rsidP="00724AA7">
      <w:pPr>
        <w:shd w:val="clear" w:color="auto" w:fill="FFFFFF"/>
        <w:spacing w:before="36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Посмотрим точность на кросс-валидации и важность признаков для случайного леса:</w:t>
      </w:r>
    </w:p>
    <w:p w14:paraId="41887EE4"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82427915</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82290796</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83106668</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8192637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83155106</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2C78BBD5"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82581</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00478</w:t>
      </w:r>
    </w:p>
    <w:p w14:paraId="2ECAAD67" w14:textId="77777777"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drawing>
          <wp:inline distT="0" distB="0" distL="0" distR="0" wp14:anchorId="668DD710" wp14:editId="6A8071A7">
            <wp:extent cx="4124325" cy="340042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306B05C9" w14:textId="77777777"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Самым важным признаком для случайного леса является fnlwgt.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признаков</w:t>
      </w:r>
      <w:r>
        <w:rPr>
          <w:rFonts w:ascii="Times New Roman" w:eastAsia="Times New Roman" w:hAnsi="Times New Roman" w:cs="Times New Roman"/>
          <w:color w:val="333333"/>
          <w:sz w:val="28"/>
          <w:szCs w:val="28"/>
          <w:lang w:eastAsia="ru-RU"/>
        </w:rPr>
        <w:t>.</w:t>
      </w:r>
      <w:r w:rsidRPr="003D3279">
        <w:rPr>
          <w:rFonts w:ascii="Times New Roman" w:eastAsia="Times New Roman" w:hAnsi="Times New Roman" w:cs="Times New Roman"/>
          <w:color w:val="333333"/>
          <w:sz w:val="28"/>
          <w:szCs w:val="28"/>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14:paraId="14C9C0CC" w14:textId="77777777"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lastRenderedPageBreak/>
        <w:t>Повторим процедуру для линейной модели (с L1-регуляризацией). Для нормализации данных будем использовать метод </w:t>
      </w:r>
      <w:r w:rsidRPr="003D3279">
        <w:rPr>
          <w:rFonts w:ascii="Times New Roman" w:eastAsia="Times New Roman" w:hAnsi="Times New Roman" w:cs="Times New Roman"/>
          <w:color w:val="000000" w:themeColor="text1"/>
          <w:sz w:val="28"/>
          <w:szCs w:val="28"/>
          <w:lang w:eastAsia="ru-RU"/>
        </w:rPr>
        <w:t>PowerTransformer</w:t>
      </w:r>
      <w:r w:rsidRPr="003D3279">
        <w:rPr>
          <w:rFonts w:ascii="Times New Roman" w:eastAsia="Times New Roman" w:hAnsi="Times New Roman" w:cs="Times New Roman"/>
          <w:color w:val="333333"/>
          <w:sz w:val="28"/>
          <w:szCs w:val="28"/>
          <w:lang w:eastAsia="ru-RU"/>
        </w:rPr>
        <w:t>.</w:t>
      </w:r>
    </w:p>
    <w:p w14:paraId="1AF5FE3F"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82034993</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83000963</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8348707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81787667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83548066</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6A2769D6"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82772</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00732</w:t>
      </w:r>
    </w:p>
    <w:p w14:paraId="0514245E" w14:textId="77777777"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drawing>
          <wp:inline distT="0" distB="0" distL="0" distR="0" wp14:anchorId="5C9502A3" wp14:editId="5B93016D">
            <wp:extent cx="4124325" cy="3400425"/>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70C3D3A8" w14:textId="77777777"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Создадим 12 шумовых признаков, элементами которых будут некоррелируемые случайные числа из выборок с нормальным, равномерным и Лапласовым распределениями. Параметры каждого распределения подбираются случайным образом независимо друг от друга.</w:t>
      </w:r>
    </w:p>
    <w:p w14:paraId="239BC600" w14:textId="77777777"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drawing>
          <wp:inline distT="0" distB="0" distL="0" distR="0" wp14:anchorId="31AAA71D" wp14:editId="7AD9C851">
            <wp:extent cx="5940425" cy="235902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359025"/>
                    </a:xfrm>
                    <a:prstGeom prst="rect">
                      <a:avLst/>
                    </a:prstGeom>
                    <a:noFill/>
                    <a:ln>
                      <a:noFill/>
                    </a:ln>
                  </pic:spPr>
                </pic:pic>
              </a:graphicData>
            </a:graphic>
          </wp:inline>
        </w:drawing>
      </w:r>
    </w:p>
    <w:p w14:paraId="2A07AC1E" w14:textId="77777777"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lastRenderedPageBreak/>
        <w:t>Проведём кросс-валидацию на зашумлённых данных и посмотрим важность признаков:</w:t>
      </w:r>
    </w:p>
    <w:p w14:paraId="0362C4A2"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8522425</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85382173</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86249657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84897581</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85443027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7F1E2422"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85439</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00447</w:t>
      </w:r>
    </w:p>
    <w:p w14:paraId="425D2FC7" w14:textId="77777777"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drawing>
          <wp:inline distT="0" distB="0" distL="0" distR="0" wp14:anchorId="0FE6C1E4" wp14:editId="22A9020D">
            <wp:extent cx="4124325" cy="3400425"/>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0BFEAFDA" w14:textId="77777777"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Несмотря на большое количество добавленных шумовых признаков, точность модели на кросс-валидации значительно возросла как на каждом фолде, 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валидационная точность. Кроме того, часто бывает сложно подобрать пороговое значение важности признаков для исключения их из модели.</w:t>
      </w:r>
    </w:p>
    <w:p w14:paraId="44ACE768" w14:textId="77777777" w:rsidR="00724AA7" w:rsidRPr="007C4803" w:rsidRDefault="00724AA7" w:rsidP="00724AA7">
      <w:pPr>
        <w:shd w:val="clear" w:color="auto" w:fill="FFFFFF"/>
        <w:spacing w:before="36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Посмотрим</w:t>
      </w:r>
      <w:r w:rsidRPr="007C4803">
        <w:rPr>
          <w:rFonts w:ascii="Times New Roman" w:eastAsia="Times New Roman" w:hAnsi="Times New Roman" w:cs="Times New Roman"/>
          <w:color w:val="333333"/>
          <w:sz w:val="28"/>
          <w:szCs w:val="28"/>
          <w:lang w:eastAsia="ru-RU"/>
        </w:rPr>
        <w:t xml:space="preserve"> </w:t>
      </w:r>
      <w:r w:rsidRPr="003D3279">
        <w:rPr>
          <w:rFonts w:ascii="Times New Roman" w:eastAsia="Times New Roman" w:hAnsi="Times New Roman" w:cs="Times New Roman"/>
          <w:color w:val="333333"/>
          <w:sz w:val="28"/>
          <w:szCs w:val="28"/>
          <w:lang w:eastAsia="ru-RU"/>
        </w:rPr>
        <w:t>результаты</w:t>
      </w:r>
      <w:r w:rsidRPr="007C4803">
        <w:rPr>
          <w:rFonts w:ascii="Times New Roman" w:eastAsia="Times New Roman" w:hAnsi="Times New Roman" w:cs="Times New Roman"/>
          <w:color w:val="333333"/>
          <w:sz w:val="28"/>
          <w:szCs w:val="28"/>
          <w:lang w:eastAsia="ru-RU"/>
        </w:rPr>
        <w:t xml:space="preserve"> </w:t>
      </w:r>
      <w:r w:rsidRPr="003D3279">
        <w:rPr>
          <w:rFonts w:ascii="Times New Roman" w:eastAsia="Times New Roman" w:hAnsi="Times New Roman" w:cs="Times New Roman"/>
          <w:color w:val="333333"/>
          <w:sz w:val="28"/>
          <w:szCs w:val="28"/>
          <w:lang w:eastAsia="ru-RU"/>
        </w:rPr>
        <w:t>для</w:t>
      </w:r>
      <w:r w:rsidRPr="007C4803">
        <w:rPr>
          <w:rFonts w:ascii="Times New Roman" w:eastAsia="Times New Roman" w:hAnsi="Times New Roman" w:cs="Times New Roman"/>
          <w:color w:val="333333"/>
          <w:sz w:val="28"/>
          <w:szCs w:val="28"/>
          <w:lang w:eastAsia="ru-RU"/>
        </w:rPr>
        <w:t xml:space="preserve"> </w:t>
      </w:r>
      <w:r w:rsidRPr="003D3279">
        <w:rPr>
          <w:rFonts w:ascii="Times New Roman" w:eastAsia="Times New Roman" w:hAnsi="Times New Roman" w:cs="Times New Roman"/>
          <w:color w:val="333333"/>
          <w:sz w:val="28"/>
          <w:szCs w:val="28"/>
          <w:lang w:eastAsia="ru-RU"/>
        </w:rPr>
        <w:t>регрессии</w:t>
      </w:r>
      <w:r w:rsidRPr="007C4803">
        <w:rPr>
          <w:rFonts w:ascii="Times New Roman" w:eastAsia="Times New Roman" w:hAnsi="Times New Roman" w:cs="Times New Roman"/>
          <w:color w:val="333333"/>
          <w:sz w:val="28"/>
          <w:szCs w:val="28"/>
          <w:lang w:eastAsia="ru-RU"/>
        </w:rPr>
        <w:t>.</w:t>
      </w:r>
    </w:p>
    <w:p w14:paraId="383656E0"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81993058</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83005516</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83446553</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81763029</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83543145</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17AF9DE7"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82750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00738</w:t>
      </w:r>
    </w:p>
    <w:p w14:paraId="4749682E" w14:textId="77777777"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lastRenderedPageBreak/>
        <w:drawing>
          <wp:inline distT="0" distB="0" distL="0" distR="0" wp14:anchorId="48C0655E" wp14:editId="17FDAD47">
            <wp:extent cx="4124325" cy="340042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662E8E91" w14:textId="77777777"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После добавления шумовых признаков модель не преобучилась, к тому же эти признки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p>
    <w:p w14:paraId="2320330F" w14:textId="77777777"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Проведём отбор признаков статистическими методами, для чего будем использовать обобщённый вариант </w:t>
      </w:r>
      <w:r w:rsidRPr="003D3279">
        <w:rPr>
          <w:rFonts w:ascii="Times New Roman" w:eastAsia="Times New Roman" w:hAnsi="Times New Roman" w:cs="Times New Roman"/>
          <w:color w:val="333333"/>
          <w:sz w:val="28"/>
          <w:szCs w:val="28"/>
          <w:shd w:val="clear" w:color="auto" w:fill="FAFAFA"/>
          <w:lang w:eastAsia="ru-RU"/>
        </w:rPr>
        <w:t>SelectKBest</w:t>
      </w:r>
      <w:r w:rsidRPr="003D3279">
        <w:rPr>
          <w:rFonts w:ascii="Times New Roman" w:eastAsia="Times New Roman" w:hAnsi="Times New Roman" w:cs="Times New Roman"/>
          <w:color w:val="333333"/>
          <w:sz w:val="28"/>
          <w:szCs w:val="28"/>
          <w:lang w:eastAsia="ru-RU"/>
        </w:rPr>
        <w:t> и </w:t>
      </w:r>
      <w:r w:rsidRPr="003D3279">
        <w:rPr>
          <w:rFonts w:ascii="Times New Roman" w:eastAsia="Times New Roman" w:hAnsi="Times New Roman" w:cs="Times New Roman"/>
          <w:color w:val="333333"/>
          <w:sz w:val="28"/>
          <w:szCs w:val="28"/>
          <w:shd w:val="clear" w:color="auto" w:fill="FAFAFA"/>
          <w:lang w:eastAsia="ru-RU"/>
        </w:rPr>
        <w:t>SelectPercentile</w:t>
      </w:r>
      <w:r w:rsidRPr="003D3279">
        <w:rPr>
          <w:rFonts w:ascii="Times New Roman" w:eastAsia="Times New Roman" w:hAnsi="Times New Roman" w:cs="Times New Roman"/>
          <w:color w:val="333333"/>
          <w:sz w:val="28"/>
          <w:szCs w:val="28"/>
          <w:lang w:eastAsia="ru-RU"/>
        </w:rPr>
        <w:t>, который называется </w:t>
      </w:r>
      <w:hyperlink r:id="rId32" w:anchor="sklearn.feature_selection.GenericUnivariateSelect" w:history="1">
        <w:r w:rsidRPr="003D3279">
          <w:rPr>
            <w:rFonts w:ascii="Times New Roman" w:eastAsia="Times New Roman" w:hAnsi="Times New Roman" w:cs="Times New Roman"/>
            <w:color w:val="548EAA"/>
            <w:sz w:val="28"/>
            <w:szCs w:val="28"/>
            <w:u w:val="single"/>
            <w:lang w:eastAsia="ru-RU"/>
          </w:rPr>
          <w:t>GenericUnivariateSelect</w:t>
        </w:r>
      </w:hyperlink>
      <w:r w:rsidRPr="003D3279">
        <w:rPr>
          <w:rFonts w:ascii="Times New Roman" w:eastAsia="Times New Roman" w:hAnsi="Times New Roman" w:cs="Times New Roman"/>
          <w:color w:val="333333"/>
          <w:sz w:val="28"/>
          <w:szCs w:val="28"/>
          <w:lang w:eastAsia="ru-RU"/>
        </w:rPr>
        <w: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tbl>
      <w:tblPr>
        <w:tblW w:w="0" w:type="auto"/>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242"/>
        <w:gridCol w:w="1410"/>
        <w:gridCol w:w="1294"/>
      </w:tblGrid>
      <w:tr w:rsidR="00724AA7" w:rsidRPr="003D3279" w14:paraId="24D20888"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538CE2" w14:textId="77777777" w:rsidR="00724AA7" w:rsidRPr="003D3279" w:rsidRDefault="00724AA7" w:rsidP="00975B03">
            <w:pPr>
              <w:spacing w:after="0" w:line="240" w:lineRule="auto"/>
              <w:rPr>
                <w:rFonts w:ascii="Times New Roman" w:eastAsia="Times New Roman" w:hAnsi="Times New Roman" w:cs="Times New Roman"/>
                <w:color w:val="333333"/>
                <w:sz w:val="28"/>
                <w:szCs w:val="28"/>
                <w:lang w:val="en-US" w:eastAsia="ru-RU"/>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508A0E"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score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CCE74B"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support</w:t>
            </w:r>
          </w:p>
        </w:tc>
      </w:tr>
      <w:tr w:rsidR="00724AA7" w:rsidRPr="003D3279" w14:paraId="46673664"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9E0C8B"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capital-gain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5400BE"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0.080221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AD6777"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14:paraId="5E08328A"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09E8568"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70898C"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0.065703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59A47D"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14:paraId="2B81ED93"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87BDE2"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education-num</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8C7A91"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0.064743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46E312"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14:paraId="20A04784"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83F78C"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hours-per-week</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BC72DB"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0.043655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8EE97D"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14:paraId="37C88543"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E44408"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capital-loss</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12BFC6"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0.033617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53D2BD"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14:paraId="7C7048E3"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AD24B2"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fnlwgt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6593D5"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0.033390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E5440C"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14:paraId="075F6ADD"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A92612"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norm_3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267940"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0.003217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D0657B4"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4D312E43"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9344EC"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unif_3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C80B1F"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0.002696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5F61A2"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453F7AA1"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C892D5"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lastRenderedPageBreak/>
              <w:t>norm_0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B5F50F"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0.002506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8707B5"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64F8D2B7"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503E18"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norm_2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6ADCC3"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0.002052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A3E79B"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29E30158"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B8932B"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lapl_3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F2BD8D"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0.001201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5E9766"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7ED36CA0"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B745EB"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unif_1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01FDA6"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0.001144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6C8267"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2C53F425"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FB33B5"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lapl_1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FB6AB7"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39BEA7"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0D773A45"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CA0370"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unif_2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F2AAE9"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93BAF0"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1E3A4FAE"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031B92"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lapl_2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C4573DA"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7A346E"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22B4A1CF"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0F9962"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lapl_0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7C0FE7"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7AFFCF"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49F58385"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B0548D"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unif_0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A84A3D"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34D5A9"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14:paraId="1FAF43EB"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C357F6" w14:textId="77777777"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norm_1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3125F9E"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EB15C7" w14:textId="77777777"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bl>
    <w:p w14:paraId="21CD52EF" w14:textId="77777777"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Сгенерированные нами признаки имеют низкое значение оценочной функции (</w:t>
      </w:r>
      <w:r w:rsidRPr="003D3279">
        <w:rPr>
          <w:rFonts w:ascii="Times New Roman" w:eastAsia="Times New Roman" w:hAnsi="Times New Roman" w:cs="Times New Roman"/>
          <w:color w:val="333333"/>
          <w:sz w:val="28"/>
          <w:szCs w:val="28"/>
          <w:shd w:val="clear" w:color="auto" w:fill="FAFAFA"/>
          <w:lang w:eastAsia="ru-RU"/>
        </w:rPr>
        <w:t>scores_</w:t>
      </w:r>
      <w:r w:rsidRPr="003D3279">
        <w:rPr>
          <w:rFonts w:ascii="Times New Roman" w:eastAsia="Times New Roman" w:hAnsi="Times New Roman" w:cs="Times New Roman"/>
          <w:color w:val="333333"/>
          <w:sz w:val="28"/>
          <w:szCs w:val="28"/>
          <w:lang w:eastAsia="ru-RU"/>
        </w:rPr>
        <w:t>), поэтому в дальнейшем селектор не будет их использовать (</w:t>
      </w:r>
      <w:r w:rsidRPr="003D3279">
        <w:rPr>
          <w:rFonts w:ascii="Times New Roman" w:eastAsia="Times New Roman" w:hAnsi="Times New Roman" w:cs="Times New Roman"/>
          <w:color w:val="333333"/>
          <w:sz w:val="28"/>
          <w:szCs w:val="28"/>
          <w:shd w:val="clear" w:color="auto" w:fill="FAFAFA"/>
          <w:lang w:eastAsia="ru-RU"/>
        </w:rPr>
        <w:t>get_support()=False</w:t>
      </w:r>
      <w:r w:rsidRPr="003D3279">
        <w:rPr>
          <w:rFonts w:ascii="Times New Roman" w:eastAsia="Times New Roman" w:hAnsi="Times New Roman" w:cs="Times New Roman"/>
          <w:color w:val="333333"/>
          <w:sz w:val="28"/>
          <w:szCs w:val="28"/>
          <w:lang w:eastAsia="ru-RU"/>
        </w:rPr>
        <w:t>).</w:t>
      </w:r>
    </w:p>
    <w:p w14:paraId="5CF35604" w14:textId="77777777"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В реальной задаче (когда количество шумовых признаков неизвестно) параметры </w:t>
      </w:r>
      <w:r w:rsidRPr="003D3279">
        <w:rPr>
          <w:rFonts w:ascii="Times New Roman" w:eastAsia="Times New Roman" w:hAnsi="Times New Roman" w:cs="Times New Roman"/>
          <w:color w:val="333333"/>
          <w:sz w:val="28"/>
          <w:szCs w:val="28"/>
          <w:shd w:val="clear" w:color="auto" w:fill="FAFAFA"/>
          <w:lang w:eastAsia="ru-RU"/>
        </w:rPr>
        <w:t>GenericUnivariateSelect</w:t>
      </w:r>
      <w:r w:rsidRPr="003D3279">
        <w:rPr>
          <w:rFonts w:ascii="Times New Roman" w:eastAsia="Times New Roman" w:hAnsi="Times New Roman" w:cs="Times New Roman"/>
          <w:color w:val="333333"/>
          <w:sz w:val="28"/>
          <w:szCs w:val="28"/>
          <w:lang w:eastAsia="ru-RU"/>
        </w:rPr>
        <w:t> можно находить на кросс-валидации вместе с другими гиперпараметрами модели. Посмотрим, как изменится точность классификаторов после подбора их гиперпараметров, а также количества признаков селектора:</w:t>
      </w:r>
    </w:p>
    <w:p w14:paraId="7E37C452"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bdr w:val="single" w:sz="6" w:space="12" w:color="EEEEEE" w:frame="1"/>
          <w:shd w:val="clear" w:color="auto" w:fill="FBFDFF"/>
          <w:lang w:val="en-US" w:eastAsia="ru-RU"/>
        </w:rPr>
      </w:pP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scores =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0.8632776968200635</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0.8683443340928604</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0.8710308000627435</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0.8615748939138762</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0.8693334091828478</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p>
    <w:p w14:paraId="3C737B12"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bdr w:val="single" w:sz="6" w:space="12" w:color="EEEEEE" w:frame="1"/>
          <w:shd w:val="clear" w:color="auto" w:fill="FBFDFF"/>
          <w:lang w:val="en-US" w:eastAsia="ru-RU"/>
        </w:rPr>
      </w:pP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mean score =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0.86671</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0.00364</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p>
    <w:p w14:paraId="35452FFD" w14:textId="77777777"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val="en-US" w:eastAsia="ru-RU"/>
        </w:rPr>
      </w:pP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best </w:t>
      </w:r>
      <w:r w:rsidRPr="003D3279">
        <w:rPr>
          <w:rFonts w:ascii="Times New Roman" w:eastAsia="Times New Roman" w:hAnsi="Times New Roman" w:cs="Times New Roman"/>
          <w:color w:val="A626A4"/>
          <w:sz w:val="24"/>
          <w:szCs w:val="24"/>
          <w:bdr w:val="single" w:sz="6" w:space="12" w:color="EEEEEE" w:frame="1"/>
          <w:shd w:val="clear" w:color="auto" w:fill="FBFDFF"/>
          <w:lang w:val="en-US" w:eastAsia="ru-RU"/>
        </w:rPr>
        <w:t>params</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 {</w:t>
      </w:r>
      <w:r w:rsidRPr="003D3279">
        <w:rPr>
          <w:rFonts w:ascii="Times New Roman" w:eastAsia="Times New Roman" w:hAnsi="Times New Roman" w:cs="Times New Roman"/>
          <w:color w:val="50A14F"/>
          <w:sz w:val="24"/>
          <w:szCs w:val="24"/>
          <w:bdr w:val="single" w:sz="6" w:space="12" w:color="EEEEEE" w:frame="1"/>
          <w:shd w:val="clear" w:color="auto" w:fill="FBFDFF"/>
          <w:lang w:val="en-US" w:eastAsia="ru-RU"/>
        </w:rPr>
        <w:t>'rf__max_depth'</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12</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50A14F"/>
          <w:sz w:val="24"/>
          <w:szCs w:val="24"/>
          <w:bdr w:val="single" w:sz="6" w:space="12" w:color="EEEEEE" w:frame="1"/>
          <w:shd w:val="clear" w:color="auto" w:fill="FBFDFF"/>
          <w:lang w:val="en-US" w:eastAsia="ru-RU"/>
        </w:rPr>
        <w:t>'rf__max_features'</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0.3</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50A14F"/>
          <w:sz w:val="24"/>
          <w:szCs w:val="24"/>
          <w:bdr w:val="single" w:sz="6" w:space="12" w:color="EEEEEE" w:frame="1"/>
          <w:shd w:val="clear" w:color="auto" w:fill="FBFDFF"/>
          <w:lang w:val="en-US" w:eastAsia="ru-RU"/>
        </w:rPr>
        <w:t>'selector__param'</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5</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w:t>
      </w:r>
    </w:p>
    <w:p w14:paraId="3A4EDD91" w14:textId="77777777"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Для случайного леса средняя точность на кросс-валидации значительно выросла, а лучший результат получился всего для 5 признаков:</w:t>
      </w:r>
    </w:p>
    <w:p w14:paraId="7E96E9A6" w14:textId="77777777"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lastRenderedPageBreak/>
        <w:drawing>
          <wp:inline distT="0" distB="0" distL="0" distR="0" wp14:anchorId="79ED465F" wp14:editId="1EB19297">
            <wp:extent cx="4124325" cy="3400425"/>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7E8E8DAC"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Этот результат был получен после удаления шумовых признаков и признака fnlwgt, который при первоначальной оценке был самым значимым для модели. Однако из всех оригинальных признаков он имел наименьшее значение оценочной функции в </w:t>
      </w:r>
      <w:r w:rsidRPr="003D3279">
        <w:rPr>
          <w:rFonts w:ascii="Times New Roman" w:eastAsia="Times New Roman" w:hAnsi="Times New Roman" w:cs="Times New Roman"/>
          <w:color w:val="333333"/>
          <w:sz w:val="28"/>
          <w:szCs w:val="28"/>
          <w:shd w:val="clear" w:color="auto" w:fill="FAFAFA"/>
          <w:lang w:eastAsia="ru-RU"/>
        </w:rPr>
        <w:t>GenericUnivariateSelect</w:t>
      </w:r>
      <w:r w:rsidRPr="003D3279">
        <w:rPr>
          <w:rFonts w:ascii="Times New Roman" w:eastAsia="Times New Roman" w:hAnsi="Times New Roman" w:cs="Times New Roman"/>
          <w:color w:val="333333"/>
          <w:sz w:val="28"/>
          <w:szCs w:val="28"/>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3DDDEFCD" w14:textId="77777777"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Посмотрим, как изменятся коэффиценты у признаков после подбора коэффициента регуляризации у логистической регрессии.</w:t>
      </w:r>
    </w:p>
    <w:p w14:paraId="0645701B" w14:textId="77777777" w:rsidR="00724AA7" w:rsidRPr="00724AA7"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bdr w:val="single" w:sz="6" w:space="12" w:color="EEEEEE" w:frame="1"/>
          <w:shd w:val="clear" w:color="auto" w:fill="FBFDFF"/>
          <w:lang w:val="en-US" w:eastAsia="ru-RU"/>
        </w:rPr>
      </w:pP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scores =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0.820445329307105</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0.829874053687009</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0.8346493482101578</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0.8177211039148669</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0.8354590546776963</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p>
    <w:p w14:paraId="30EA6D1D" w14:textId="77777777" w:rsidR="00724AA7" w:rsidRPr="00724AA7"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bdr w:val="single" w:sz="6" w:space="12" w:color="EEEEEE" w:frame="1"/>
          <w:shd w:val="clear" w:color="auto" w:fill="FBFDFF"/>
          <w:lang w:val="en-US" w:eastAsia="ru-RU"/>
        </w:rPr>
      </w:pP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mean score =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0.82763</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0.00729</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p>
    <w:p w14:paraId="2C68B8F1" w14:textId="77777777" w:rsidR="00724AA7" w:rsidRPr="00724AA7"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val="en-US" w:eastAsia="ru-RU"/>
        </w:rPr>
      </w:pP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best </w:t>
      </w:r>
      <w:r w:rsidRPr="00724AA7">
        <w:rPr>
          <w:rFonts w:ascii="Times New Roman" w:eastAsia="Times New Roman" w:hAnsi="Times New Roman" w:cs="Times New Roman"/>
          <w:color w:val="A626A4"/>
          <w:sz w:val="24"/>
          <w:szCs w:val="24"/>
          <w:bdr w:val="single" w:sz="6" w:space="12" w:color="EEEEEE" w:frame="1"/>
          <w:shd w:val="clear" w:color="auto" w:fill="FBFDFF"/>
          <w:lang w:val="en-US" w:eastAsia="ru-RU"/>
        </w:rPr>
        <w:t>params</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 {</w:t>
      </w:r>
      <w:r w:rsidRPr="00724AA7">
        <w:rPr>
          <w:rFonts w:ascii="Times New Roman" w:eastAsia="Times New Roman" w:hAnsi="Times New Roman" w:cs="Times New Roman"/>
          <w:color w:val="50A14F"/>
          <w:sz w:val="24"/>
          <w:szCs w:val="24"/>
          <w:bdr w:val="single" w:sz="6" w:space="12" w:color="EEEEEE" w:frame="1"/>
          <w:shd w:val="clear" w:color="auto" w:fill="FBFDFF"/>
          <w:lang w:val="en-US" w:eastAsia="ru-RU"/>
        </w:rPr>
        <w:t>'lr__C'</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0.01</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w:t>
      </w:r>
    </w:p>
    <w:p w14:paraId="488BD35C" w14:textId="77777777"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занулить излишнее количество признаков.</w:t>
      </w:r>
    </w:p>
    <w:p w14:paraId="37385A26"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lastRenderedPageBreak/>
        <w:t>Отобранные линейной моделью признаки можно подать на вход другой модели. Для этого воспользуемся методом </w:t>
      </w:r>
      <w:hyperlink r:id="rId34" w:anchor="sklearn.feature_selection.SelectFromModel" w:history="1">
        <w:r w:rsidRPr="006D1B3B">
          <w:rPr>
            <w:rFonts w:ascii="Times New Roman" w:eastAsia="Times New Roman" w:hAnsi="Times New Roman" w:cs="Times New Roman"/>
            <w:sz w:val="28"/>
            <w:szCs w:val="28"/>
            <w:u w:val="single"/>
            <w:lang w:eastAsia="ru-RU"/>
          </w:rPr>
          <w:t>SelectFromModel</w:t>
        </w:r>
      </w:hyperlink>
      <w:r w:rsidRPr="003D3279">
        <w:rPr>
          <w:rFonts w:ascii="Times New Roman" w:eastAsia="Times New Roman" w:hAnsi="Times New Roman" w:cs="Times New Roman"/>
          <w:color w:val="333333"/>
          <w:sz w:val="28"/>
          <w:szCs w:val="28"/>
          <w:lang w:eastAsia="ru-RU"/>
        </w:rPr>
        <w:t>, дадим ему на вход нашу настроенную линейную модель и обозначим граничное значение для отбора коэффициентов.</w:t>
      </w:r>
    </w:p>
    <w:p w14:paraId="07E72299"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4927034D"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78B671E4"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0A3C3EA1"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443B5146"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32A9B968"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343A8F7E"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459F9DE7"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17798B8D"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2CEB5187"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5AA36F73"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4AF76C96"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110DA038"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52C84322"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67C4516E"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7174E03E"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2BCBB152"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405E67F0"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00C6312B"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4E58DCF7"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4221DF3A"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287D7DCD"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714FF11E"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22E20F53"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5572ADB4"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2B7EC854"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39D8149C"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319B7333"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339F2CCA"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7C86233C"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4102BD8B"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212E4401"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06F3B149"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4DE4E59B"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61494BF7"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53F428B5"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58CA89C2" w14:textId="77777777"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14:paraId="6D13C7CB" w14:textId="77777777" w:rsidR="00724AA7" w:rsidRPr="00E41F88" w:rsidRDefault="00724AA7" w:rsidP="00724AA7">
      <w:pPr>
        <w:rPr>
          <w:rFonts w:ascii="Times New Roman" w:hAnsi="Times New Roman" w:cs="Times New Roman"/>
          <w:sz w:val="28"/>
          <w:szCs w:val="28"/>
        </w:rPr>
      </w:pPr>
      <w:r w:rsidRPr="00E41F88">
        <w:rPr>
          <w:rFonts w:ascii="Times New Roman" w:hAnsi="Times New Roman" w:cs="Times New Roman"/>
          <w:sz w:val="28"/>
          <w:szCs w:val="28"/>
        </w:rPr>
        <w:t>Заключение:</w:t>
      </w:r>
    </w:p>
    <w:p w14:paraId="2AE49B4D" w14:textId="77777777" w:rsidR="00724AA7" w:rsidRDefault="00724AA7" w:rsidP="00724AA7">
      <w:pPr>
        <w:rPr>
          <w:rFonts w:ascii="Times New Roman" w:hAnsi="Times New Roman" w:cs="Times New Roman"/>
          <w:color w:val="333333"/>
          <w:sz w:val="28"/>
          <w:szCs w:val="28"/>
          <w:shd w:val="clear" w:color="auto" w:fill="FFFFFF"/>
        </w:rPr>
      </w:pPr>
      <w:r w:rsidRPr="00E41F88">
        <w:rPr>
          <w:rFonts w:ascii="Times New Roman" w:hAnsi="Times New Roman" w:cs="Times New Roman"/>
          <w:color w:val="333333"/>
          <w:sz w:val="28"/>
          <w:szCs w:val="28"/>
          <w:shd w:val="clear" w:color="auto" w:fill="FFFFFF"/>
        </w:rPr>
        <w:t xml:space="preserve">В </w:t>
      </w:r>
      <w:r>
        <w:rPr>
          <w:rFonts w:ascii="Times New Roman" w:hAnsi="Times New Roman" w:cs="Times New Roman"/>
          <w:color w:val="333333"/>
          <w:sz w:val="28"/>
          <w:szCs w:val="28"/>
          <w:shd w:val="clear" w:color="auto" w:fill="FFFFFF"/>
        </w:rPr>
        <w:t>работе</w:t>
      </w:r>
      <w:r w:rsidRPr="00E41F88">
        <w:rPr>
          <w:rFonts w:ascii="Times New Roman" w:hAnsi="Times New Roman" w:cs="Times New Roman"/>
          <w:color w:val="333333"/>
          <w:sz w:val="28"/>
          <w:szCs w:val="28"/>
          <w:shd w:val="clear" w:color="auto" w:fill="FFFFFF"/>
        </w:rPr>
        <w:t xml:space="preserve"> были рассмотрено использование фильтров и встроенных методов в задаче отбора признаков. К достоинствам фильтров можно отнести низкую стоимость вычислений (линейно зависит от количества признаков) и интерпретируемость. К недостаткам – 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1F26A9D3"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Также в работе были рассмотрены модель решающего дерева и случайного леса. К достоинствам решающего дерева можно отнести п</w:t>
      </w:r>
      <w:r w:rsidRPr="00DE3FEF">
        <w:rPr>
          <w:rFonts w:ascii="Times New Roman" w:hAnsi="Times New Roman" w:cs="Times New Roman"/>
          <w:color w:val="333333"/>
          <w:sz w:val="28"/>
          <w:szCs w:val="28"/>
          <w:shd w:val="clear" w:color="auto" w:fill="FFFFFF"/>
        </w:rPr>
        <w:t>орождение четких правил классификации</w:t>
      </w:r>
      <w:r>
        <w:rPr>
          <w:rFonts w:ascii="Times New Roman" w:hAnsi="Times New Roman" w:cs="Times New Roman"/>
          <w:color w:val="333333"/>
          <w:sz w:val="28"/>
          <w:szCs w:val="28"/>
          <w:shd w:val="clear" w:color="auto" w:fill="FFFFFF"/>
        </w:rPr>
        <w:t xml:space="preserve"> и б</w:t>
      </w:r>
      <w:r w:rsidRPr="00DE3FEF">
        <w:rPr>
          <w:rFonts w:ascii="Times New Roman" w:hAnsi="Times New Roman" w:cs="Times New Roman"/>
          <w:color w:val="333333"/>
          <w:sz w:val="28"/>
          <w:szCs w:val="28"/>
          <w:shd w:val="clear" w:color="auto" w:fill="FFFFFF"/>
        </w:rPr>
        <w:t>ыстрые процессы обучения и прогнозирования</w:t>
      </w:r>
      <w:r>
        <w:rPr>
          <w:rFonts w:ascii="Times New Roman" w:hAnsi="Times New Roman" w:cs="Times New Roman"/>
          <w:color w:val="333333"/>
          <w:sz w:val="28"/>
          <w:szCs w:val="28"/>
          <w:shd w:val="clear" w:color="auto" w:fill="FFFFFF"/>
        </w:rPr>
        <w:t xml:space="preserve">, а к достоинствам случайного леса - </w:t>
      </w:r>
      <w:r w:rsidRPr="00DE3FEF">
        <w:rPr>
          <w:rFonts w:ascii="Times New Roman" w:hAnsi="Times New Roman" w:cs="Times New Roman"/>
          <w:color w:val="333333"/>
          <w:sz w:val="28"/>
          <w:szCs w:val="28"/>
          <w:shd w:val="clear" w:color="auto" w:fill="FFFFFF"/>
        </w:rPr>
        <w:t>существ</w:t>
      </w:r>
      <w:r>
        <w:rPr>
          <w:rFonts w:ascii="Times New Roman" w:hAnsi="Times New Roman" w:cs="Times New Roman"/>
          <w:color w:val="333333"/>
          <w:sz w:val="28"/>
          <w:szCs w:val="28"/>
          <w:shd w:val="clear" w:color="auto" w:fill="FFFFFF"/>
        </w:rPr>
        <w:t>ование</w:t>
      </w:r>
      <w:r w:rsidRPr="00DE3FEF">
        <w:rPr>
          <w:rFonts w:ascii="Times New Roman" w:hAnsi="Times New Roman" w:cs="Times New Roman"/>
          <w:color w:val="333333"/>
          <w:sz w:val="28"/>
          <w:szCs w:val="28"/>
          <w:shd w:val="clear" w:color="auto" w:fill="FFFFFF"/>
        </w:rPr>
        <w:t xml:space="preserve"> метод</w:t>
      </w:r>
      <w:r>
        <w:rPr>
          <w:rFonts w:ascii="Times New Roman" w:hAnsi="Times New Roman" w:cs="Times New Roman"/>
          <w:color w:val="333333"/>
          <w:sz w:val="28"/>
          <w:szCs w:val="28"/>
          <w:shd w:val="clear" w:color="auto" w:fill="FFFFFF"/>
        </w:rPr>
        <w:t>ов</w:t>
      </w:r>
      <w:r w:rsidRPr="00DE3FEF">
        <w:rPr>
          <w:rFonts w:ascii="Times New Roman" w:hAnsi="Times New Roman" w:cs="Times New Roman"/>
          <w:color w:val="333333"/>
          <w:sz w:val="28"/>
          <w:szCs w:val="28"/>
          <w:shd w:val="clear" w:color="auto" w:fill="FFFFFF"/>
        </w:rPr>
        <w:t xml:space="preserve"> оценивания значимости отдельных признаков в модели</w:t>
      </w:r>
      <w:r>
        <w:rPr>
          <w:rFonts w:ascii="Times New Roman" w:hAnsi="Times New Roman" w:cs="Times New Roman"/>
          <w:color w:val="333333"/>
          <w:sz w:val="28"/>
          <w:szCs w:val="28"/>
          <w:shd w:val="clear" w:color="auto" w:fill="FFFFFF"/>
        </w:rPr>
        <w:t xml:space="preserve"> и способность </w:t>
      </w:r>
      <w:r w:rsidRPr="00DE3FEF">
        <w:rPr>
          <w:rFonts w:ascii="Times New Roman" w:hAnsi="Times New Roman" w:cs="Times New Roman"/>
          <w:color w:val="333333"/>
          <w:sz w:val="28"/>
          <w:szCs w:val="28"/>
          <w:shd w:val="clear" w:color="auto" w:fill="FFFFFF"/>
        </w:rPr>
        <w:t>эффективно обрабатывать данные с большим числом признаков и классов</w:t>
      </w:r>
      <w:r>
        <w:rPr>
          <w:rFonts w:ascii="Times New Roman" w:hAnsi="Times New Roman" w:cs="Times New Roman"/>
          <w:color w:val="333333"/>
          <w:sz w:val="28"/>
          <w:szCs w:val="28"/>
          <w:shd w:val="clear" w:color="auto" w:fill="FFFFFF"/>
        </w:rPr>
        <w:t xml:space="preserve">. К недостаткам деревьев относят </w:t>
      </w:r>
      <w:r w:rsidRPr="00DE3FEF">
        <w:rPr>
          <w:rFonts w:ascii="Times New Roman" w:hAnsi="Times New Roman" w:cs="Times New Roman"/>
          <w:color w:val="333333"/>
          <w:sz w:val="28"/>
          <w:szCs w:val="28"/>
          <w:shd w:val="clear" w:color="auto" w:fill="FFFFFF"/>
        </w:rPr>
        <w:t>чувствительн</w:t>
      </w:r>
      <w:r>
        <w:rPr>
          <w:rFonts w:ascii="Times New Roman" w:hAnsi="Times New Roman" w:cs="Times New Roman"/>
          <w:color w:val="333333"/>
          <w:sz w:val="28"/>
          <w:szCs w:val="28"/>
          <w:shd w:val="clear" w:color="auto" w:fill="FFFFFF"/>
        </w:rPr>
        <w:t>ость</w:t>
      </w:r>
      <w:r w:rsidRPr="00DE3FEF">
        <w:rPr>
          <w:rFonts w:ascii="Times New Roman" w:hAnsi="Times New Roman" w:cs="Times New Roman"/>
          <w:color w:val="333333"/>
          <w:sz w:val="28"/>
          <w:szCs w:val="28"/>
          <w:shd w:val="clear" w:color="auto" w:fill="FFFFFF"/>
        </w:rPr>
        <w:t xml:space="preserve"> к шумам во входных данных</w:t>
      </w:r>
      <w:r>
        <w:rPr>
          <w:rFonts w:ascii="Times New Roman" w:hAnsi="Times New Roman" w:cs="Times New Roman"/>
          <w:color w:val="333333"/>
          <w:sz w:val="28"/>
          <w:szCs w:val="28"/>
          <w:shd w:val="clear" w:color="auto" w:fill="FFFFFF"/>
        </w:rPr>
        <w:t xml:space="preserve"> и н</w:t>
      </w:r>
      <w:r w:rsidRPr="00DE3FEF">
        <w:rPr>
          <w:rFonts w:ascii="Times New Roman" w:hAnsi="Times New Roman" w:cs="Times New Roman"/>
          <w:color w:val="333333"/>
          <w:sz w:val="28"/>
          <w:szCs w:val="28"/>
          <w:shd w:val="clear" w:color="auto" w:fill="FFFFFF"/>
        </w:rPr>
        <w:t>еобходимость отсекать ветви дерева (pruning) или устанавливать минимальное число элементов в листьях дерева или максимальную глубину дерева для борьбы с переобучением</w:t>
      </w:r>
      <w:r>
        <w:rPr>
          <w:rFonts w:ascii="Times New Roman" w:hAnsi="Times New Roman" w:cs="Times New Roman"/>
          <w:color w:val="333333"/>
          <w:sz w:val="28"/>
          <w:szCs w:val="28"/>
          <w:shd w:val="clear" w:color="auto" w:fill="FFFFFF"/>
        </w:rPr>
        <w:t>. К недостаткам случайного леса – увеличенную сложность интерпретации по сравнению с решающим деревом.</w:t>
      </w:r>
    </w:p>
    <w:p w14:paraId="294DB6C1"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2568DF4F"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434BA155"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4779063B"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08F0E2CC"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1C396C07"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61F1F9B2"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1B050180"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2A174B31"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5AAC5969"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20EEFD58"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0B79D78A"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5C4E6FF2"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48297433"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795BA7D5"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4C429861"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31DCA0C6" w14:textId="77777777"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14:paraId="7810961B" w14:textId="77777777" w:rsidR="00724AA7" w:rsidRDefault="00724AA7" w:rsidP="00724AA7"/>
    <w:p w14:paraId="2F5B8345" w14:textId="77777777" w:rsidR="00724AA7" w:rsidRPr="00724AA7" w:rsidRDefault="00724AA7" w:rsidP="00724AA7">
      <w:pPr>
        <w:rPr>
          <w:rFonts w:ascii="Times New Roman" w:hAnsi="Times New Roman" w:cs="Times New Roman"/>
          <w:sz w:val="28"/>
          <w:szCs w:val="28"/>
        </w:rPr>
      </w:pPr>
      <w:r w:rsidRPr="00724AA7">
        <w:rPr>
          <w:rFonts w:ascii="Times New Roman" w:hAnsi="Times New Roman" w:cs="Times New Roman"/>
          <w:sz w:val="28"/>
          <w:szCs w:val="28"/>
        </w:rPr>
        <w:lastRenderedPageBreak/>
        <w:t>Список используемых источников:</w:t>
      </w:r>
    </w:p>
    <w:p w14:paraId="0340F54B" w14:textId="1EF13590" w:rsidR="00C52BDB" w:rsidRDefault="00C52BDB" w:rsidP="00724AA7">
      <w:pPr>
        <w:pStyle w:val="a6"/>
        <w:numPr>
          <w:ilvl w:val="0"/>
          <w:numId w:val="9"/>
        </w:numPr>
        <w:rPr>
          <w:rFonts w:ascii="Times New Roman" w:hAnsi="Times New Roman" w:cs="Times New Roman"/>
          <w:sz w:val="28"/>
          <w:szCs w:val="28"/>
        </w:rPr>
      </w:pPr>
      <w:r w:rsidRPr="00C52BDB">
        <w:rPr>
          <w:rFonts w:ascii="Times New Roman" w:hAnsi="Times New Roman" w:cs="Times New Roman"/>
          <w:sz w:val="28"/>
          <w:szCs w:val="28"/>
        </w:rPr>
        <w:t>https://github.com/ghbdtncjctl/kkkkk</w:t>
      </w:r>
    </w:p>
    <w:p w14:paraId="64C7B279" w14:textId="369813EB"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https://medium.com/open-machine-learning-course</w:t>
      </w:r>
    </w:p>
    <w:p w14:paraId="5C16C5F0" w14:textId="77777777" w:rsidR="00724AA7" w:rsidRPr="00724AA7" w:rsidRDefault="00724AA7" w:rsidP="00724AA7">
      <w:pPr>
        <w:pStyle w:val="a6"/>
        <w:numPr>
          <w:ilvl w:val="0"/>
          <w:numId w:val="9"/>
        </w:numPr>
        <w:jc w:val="both"/>
        <w:rPr>
          <w:rFonts w:ascii="Times New Roman" w:hAnsi="Times New Roman" w:cs="Times New Roman"/>
          <w:sz w:val="28"/>
          <w:szCs w:val="28"/>
        </w:rPr>
      </w:pPr>
      <w:r w:rsidRPr="00724AA7">
        <w:rPr>
          <w:rFonts w:ascii="Times New Roman" w:hAnsi="Times New Roman" w:cs="Times New Roman"/>
          <w:sz w:val="28"/>
          <w:szCs w:val="28"/>
        </w:rPr>
        <w:t>https://www.hse.ru/mirror/pubs/share/215285956</w:t>
      </w:r>
      <w:bookmarkStart w:id="0" w:name="_GoBack"/>
      <w:bookmarkEnd w:id="0"/>
    </w:p>
    <w:p w14:paraId="70B47D4C" w14:textId="77777777"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https://neurohive.io/ru/osnovy-data-science/ansamblevye-metody-begging-busting-i-steking/</w:t>
      </w:r>
    </w:p>
    <w:p w14:paraId="5737C924" w14:textId="77777777"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https://nagornyy.me/courses/data-science/feature_engineering/</w:t>
      </w:r>
    </w:p>
    <w:p w14:paraId="122C3FB9" w14:textId="77777777"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https://explained.ai/rf-importance/</w:t>
      </w:r>
    </w:p>
    <w:p w14:paraId="46956749" w14:textId="77777777"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https://habr.com/ru/post/550978/</w:t>
      </w:r>
    </w:p>
    <w:p w14:paraId="6CA83582" w14:textId="77777777"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https://archive.ics.uci.edu/ml/datasets/Adult</w:t>
      </w:r>
    </w:p>
    <w:p w14:paraId="0C199BD7" w14:textId="77777777" w:rsidR="00724AA7" w:rsidRPr="00DD5685" w:rsidRDefault="00724AA7" w:rsidP="00724AA7">
      <w:pPr>
        <w:jc w:val="both"/>
        <w:rPr>
          <w:rFonts w:ascii="Times New Roman" w:hAnsi="Times New Roman" w:cs="Times New Roman"/>
          <w:sz w:val="28"/>
          <w:szCs w:val="28"/>
        </w:rPr>
      </w:pPr>
    </w:p>
    <w:p w14:paraId="4D7C31E4" w14:textId="77777777" w:rsidR="00724AA7" w:rsidRDefault="00724AA7"/>
    <w:sectPr w:rsidR="00724AA7" w:rsidSect="00724AA7">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6F80"/>
    <w:multiLevelType w:val="multilevel"/>
    <w:tmpl w:val="A71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F7B8B"/>
    <w:multiLevelType w:val="hybridMultilevel"/>
    <w:tmpl w:val="876CE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6"/>
  </w:num>
  <w:num w:numId="5">
    <w:abstractNumId w:val="5"/>
  </w:num>
  <w:num w:numId="6">
    <w:abstractNumId w:val="4"/>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A7"/>
    <w:rsid w:val="00724AA7"/>
    <w:rsid w:val="00971B3D"/>
    <w:rsid w:val="00C52B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A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4A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34"/>
    <w:qFormat/>
    <w:rsid w:val="0072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scikit-learn.org/stable/modules/generated/sklearn.feature_selection.SelectFromModel.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scikit-learn.org/stable/modules/generated/sklearn.feature_selection.GenericUnivariateSelect.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6842</Words>
  <Characters>39006</Characters>
  <Application>Microsoft Office Word</Application>
  <DocSecurity>0</DocSecurity>
  <Lines>325</Lines>
  <Paragraphs>91</Paragraphs>
  <ScaleCrop>false</ScaleCrop>
  <Company/>
  <LinksUpToDate>false</LinksUpToDate>
  <CharactersWithSpaces>45757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2021-05-24T15:04:00Z</dcterms:created>
  <dcterms:modified xsi:type="dcterms:W3CDTF">2021-05-24T15:20:00Z</dcterms:modified>
</cp:coreProperties>
</file>