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Relatório – Projeto Integrador III</w:t>
      </w:r>
      <w:bookmarkStart w:id="0" w:name="_GoBack"/>
      <w:r>
        <w:rPr>
          <w:sz w:val="28"/>
          <w:szCs w:val="28"/>
        </w:rPr>
      </w:r>
      <w:bookmarkEnd w:id="0"/>
      <w:r>
        <w:rPr>
          <w:b/>
          <w:bCs/>
          <w:sz w:val="28"/>
          <w:szCs w:val="28"/>
        </w:rPr>
      </w:r>
      <w:r/>
    </w:p>
    <w:p>
      <w:pPr>
        <w:jc w:val="lef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jc w:val="left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Alunos: </w:t>
      </w:r>
      <w:r>
        <w:rPr>
          <w:sz w:val="24"/>
          <w:szCs w:val="24"/>
          <w:highlight w:val="none"/>
        </w:rPr>
        <w:t xml:space="preserve">Caio Siquara, </w:t>
      </w:r>
      <w:r>
        <w:rPr>
          <w:sz w:val="24"/>
          <w:szCs w:val="24"/>
          <w:highlight w:val="none"/>
        </w:rPr>
        <w:t xml:space="preserve">Filipe Freitas</w:t>
      </w:r>
      <w:r>
        <w:rPr>
          <w:sz w:val="24"/>
          <w:szCs w:val="24"/>
          <w:highlight w:val="none"/>
        </w:rPr>
        <w:t xml:space="preserve">, Gustavo Calanzani, Pedro Almeida</w:t>
      </w:r>
      <w:r>
        <w:rPr>
          <w:sz w:val="24"/>
          <w:szCs w:val="24"/>
          <w:highlight w:val="none"/>
        </w:rPr>
        <w:t xml:space="preserve"> e </w:t>
        <w:tab/>
        <w:tab/>
        <w:tab/>
        <w:t xml:space="preserve">   Rafael Marques</w:t>
      </w:r>
      <w:r>
        <w:rPr>
          <w:sz w:val="24"/>
          <w:szCs w:val="24"/>
          <w:highlight w:val="none"/>
        </w:rPr>
      </w:r>
      <w:r/>
    </w:p>
    <w:p>
      <w:pPr>
        <w:jc w:val="left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Prof.: </w:t>
      </w:r>
      <w:r>
        <w:rPr>
          <w:rFonts w:ascii="Arial" w:hAnsi="Arial" w:eastAsia="Arial" w:cs="Arial"/>
          <w:color w:val="202122"/>
          <w:spacing w:val="3"/>
          <w:sz w:val="24"/>
          <w:szCs w:val="24"/>
          <w:highlight w:val="white"/>
        </w:rPr>
        <w:t xml:space="preserve">Howard Cruz Roatti</w:t>
      </w:r>
      <w:r>
        <w:rPr>
          <w:sz w:val="24"/>
          <w:szCs w:val="24"/>
          <w:highlight w:val="none"/>
        </w:rPr>
      </w:r>
      <w:r/>
    </w:p>
    <w:p>
      <w:pPr>
        <w:jc w:val="left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jc w:val="left"/>
        <w:spacing w:line="360" w:lineRule="auto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Pergunta a ser respondida: </w:t>
      </w:r>
      <w:r>
        <w:rPr>
          <w:b w:val="0"/>
          <w:bCs w:val="0"/>
          <w:sz w:val="24"/>
          <w:szCs w:val="24"/>
          <w:highlight w:val="none"/>
        </w:rPr>
        <w:t xml:space="preserve">Quais fatores influenciam no sucesso ou fracasso acadêmico de um aluno?</w:t>
      </w:r>
      <w:r>
        <w:rPr>
          <w:b w:val="0"/>
          <w:bCs w:val="0"/>
          <w:sz w:val="24"/>
          <w:szCs w:val="24"/>
          <w:highlight w:val="none"/>
        </w:rPr>
      </w:r>
      <w:r/>
      <w:r>
        <w:rPr>
          <w:b/>
          <w:bCs/>
          <w:sz w:val="24"/>
          <w:szCs w:val="24"/>
          <w:highlight w:val="none"/>
        </w:rPr>
      </w:r>
      <w:r/>
      <w:r>
        <w:rPr>
          <w:b w:val="0"/>
          <w:bCs w:val="0"/>
          <w:sz w:val="24"/>
          <w:szCs w:val="24"/>
          <w:highlight w:val="none"/>
        </w:rPr>
      </w:r>
    </w:p>
    <w:p>
      <w:pPr>
        <w:jc w:val="left"/>
        <w:spacing w:line="360" w:lineRule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jc w:val="left"/>
        <w:spacing w:line="360" w:lineRule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Instruções: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1° – Primeiramente é necessário acessar o Github disponibilizado que contém todos os arquivos necessários para o projeto.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2° – Após o download, certifique-se de que o Jupyter Notebook e o Python (versão 3+) estão instalados na máquina que será utilizada.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3° – O próximo passo é executar o Jupyter Notebook e dentro dele abrir o arquivo “</w:t>
      </w:r>
      <w:r>
        <w:rPr>
          <w:b/>
          <w:bCs/>
          <w:sz w:val="24"/>
          <w:szCs w:val="24"/>
          <w:highlight w:val="none"/>
        </w:rPr>
        <w:t xml:space="preserve">Entrega_1</w:t>
      </w:r>
      <w:r>
        <w:rPr>
          <w:b/>
          <w:bCs/>
          <w:sz w:val="24"/>
          <w:szCs w:val="24"/>
          <w:highlight w:val="none"/>
        </w:rPr>
        <w:t xml:space="preserve">.ipynb</w:t>
      </w:r>
      <w:r>
        <w:rPr>
          <w:b w:val="0"/>
          <w:bCs w:val="0"/>
          <w:sz w:val="24"/>
          <w:szCs w:val="24"/>
          <w:highlight w:val="none"/>
        </w:rPr>
        <w:t xml:space="preserve">”.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4° – Uma vez que o arquivo está aberto, é necessário ajustar o caminho do arquivo “</w:t>
      </w:r>
      <w:r>
        <w:rPr>
          <w:b/>
          <w:bCs/>
          <w:sz w:val="24"/>
          <w:szCs w:val="24"/>
          <w:highlight w:val="none"/>
        </w:rPr>
        <w:t xml:space="preserve">dados.csv</w:t>
      </w:r>
      <w:r>
        <w:rPr>
          <w:b w:val="0"/>
          <w:bCs w:val="0"/>
          <w:sz w:val="24"/>
          <w:szCs w:val="24"/>
          <w:highlight w:val="none"/>
        </w:rPr>
        <w:t xml:space="preserve">” na máquina utilizada.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5° – Por último, basta executar todas as células para que a extração, transformação e carga dos dados seja feita em um Data Warehouse (neste caso, foi utilizado o SQLite), gerando assim um arquivo chamado “</w:t>
      </w:r>
      <w:r>
        <w:rPr>
          <w:b/>
          <w:bCs/>
          <w:sz w:val="24"/>
          <w:szCs w:val="24"/>
          <w:highlight w:val="none"/>
        </w:rPr>
        <w:t xml:space="preserve">bancodedados.db</w:t>
      </w:r>
      <w:r>
        <w:rPr>
          <w:b w:val="0"/>
          <w:bCs w:val="0"/>
          <w:sz w:val="24"/>
          <w:szCs w:val="24"/>
          <w:highlight w:val="none"/>
        </w:rPr>
        <w:t xml:space="preserve">”.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jc w:val="left"/>
        <w:spacing w:line="360" w:lineRule="auto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jc w:val="left"/>
        <w:spacing w:line="360" w:lineRule="auto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2023-03-26T23:23:46Z</dcterms:modified>
</cp:coreProperties>
</file>