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204" w:rsidRPr="00054204" w:rsidRDefault="00054204" w:rsidP="00054204">
      <w:pPr>
        <w:shd w:val="clear" w:color="auto" w:fill="FFFFFF"/>
        <w:spacing w:before="300" w:after="150" w:line="240" w:lineRule="auto"/>
        <w:outlineLvl w:val="0"/>
        <w:rPr>
          <w:rFonts w:ascii="Times New Roman" w:eastAsia="Times New Roman" w:hAnsi="Times New Roman" w:cs="Times New Roman"/>
          <w:b/>
          <w:bCs/>
          <w:color w:val="222222"/>
          <w:kern w:val="36"/>
          <w:sz w:val="62"/>
          <w:szCs w:val="62"/>
          <w:lang w:eastAsia="es-AR"/>
        </w:rPr>
      </w:pPr>
      <w:r w:rsidRPr="00054204">
        <w:rPr>
          <w:rFonts w:ascii="Times New Roman" w:eastAsia="Times New Roman" w:hAnsi="Times New Roman" w:cs="Times New Roman"/>
          <w:b/>
          <w:bCs/>
          <w:color w:val="222222"/>
          <w:kern w:val="36"/>
          <w:sz w:val="62"/>
          <w:szCs w:val="62"/>
          <w:lang w:eastAsia="es-AR"/>
        </w:rPr>
        <w:t xml:space="preserve">Aplicaciones </w:t>
      </w:r>
      <w:proofErr w:type="spellStart"/>
      <w:r w:rsidRPr="00054204">
        <w:rPr>
          <w:rFonts w:ascii="Times New Roman" w:eastAsia="Times New Roman" w:hAnsi="Times New Roman" w:cs="Times New Roman"/>
          <w:b/>
          <w:bCs/>
          <w:color w:val="222222"/>
          <w:kern w:val="36"/>
          <w:sz w:val="62"/>
          <w:szCs w:val="62"/>
          <w:lang w:eastAsia="es-AR"/>
        </w:rPr>
        <w:t>multicontenedor</w:t>
      </w:r>
      <w:proofErr w:type="spellEnd"/>
      <w:r w:rsidRPr="00054204">
        <w:rPr>
          <w:rFonts w:ascii="Times New Roman" w:eastAsia="Times New Roman" w:hAnsi="Times New Roman" w:cs="Times New Roman"/>
          <w:b/>
          <w:bCs/>
          <w:color w:val="222222"/>
          <w:kern w:val="36"/>
          <w:sz w:val="62"/>
          <w:szCs w:val="62"/>
          <w:lang w:eastAsia="es-AR"/>
        </w:rPr>
        <w:t xml:space="preserve"> con </w:t>
      </w:r>
      <w:proofErr w:type="spellStart"/>
      <w:r w:rsidRPr="00054204">
        <w:rPr>
          <w:rFonts w:ascii="Times New Roman" w:eastAsia="Times New Roman" w:hAnsi="Times New Roman" w:cs="Times New Roman"/>
          <w:b/>
          <w:bCs/>
          <w:color w:val="222222"/>
          <w:kern w:val="36"/>
          <w:sz w:val="62"/>
          <w:szCs w:val="62"/>
          <w:lang w:eastAsia="es-AR"/>
        </w:rPr>
        <w:t>Docker</w:t>
      </w:r>
      <w:proofErr w:type="spellEnd"/>
      <w:r w:rsidRPr="00054204">
        <w:rPr>
          <w:rFonts w:ascii="Times New Roman" w:eastAsia="Times New Roman" w:hAnsi="Times New Roman" w:cs="Times New Roman"/>
          <w:b/>
          <w:bCs/>
          <w:color w:val="222222"/>
          <w:kern w:val="36"/>
          <w:sz w:val="62"/>
          <w:szCs w:val="62"/>
          <w:lang w:eastAsia="es-AR"/>
        </w:rPr>
        <w:t xml:space="preserve"> </w:t>
      </w:r>
      <w:proofErr w:type="spellStart"/>
      <w:r w:rsidRPr="00054204">
        <w:rPr>
          <w:rFonts w:ascii="Times New Roman" w:eastAsia="Times New Roman" w:hAnsi="Times New Roman" w:cs="Times New Roman"/>
          <w:b/>
          <w:bCs/>
          <w:color w:val="222222"/>
          <w:kern w:val="36"/>
          <w:sz w:val="62"/>
          <w:szCs w:val="62"/>
          <w:lang w:eastAsia="es-AR"/>
        </w:rPr>
        <w:t>Compose</w:t>
      </w:r>
      <w:proofErr w:type="spellEnd"/>
    </w:p>
    <w:p w:rsidR="00054204" w:rsidRDefault="00054204" w:rsidP="00054204">
      <w:pPr>
        <w:shd w:val="clear" w:color="auto" w:fill="FFFFFF"/>
        <w:spacing w:after="100" w:afterAutospacing="1" w:line="240" w:lineRule="auto"/>
        <w:rPr>
          <w:rFonts w:ascii="Times New Roman" w:eastAsia="Times New Roman" w:hAnsi="Times New Roman" w:cs="Times New Roman"/>
          <w:b/>
          <w:bCs/>
          <w:color w:val="222222"/>
          <w:sz w:val="29"/>
          <w:szCs w:val="29"/>
          <w:lang w:eastAsia="es-AR"/>
        </w:rPr>
      </w:pPr>
    </w:p>
    <w:p w:rsidR="00054204" w:rsidRPr="00054204" w:rsidRDefault="00054204" w:rsidP="00054204">
      <w:pPr>
        <w:shd w:val="clear" w:color="auto" w:fill="FFFFFF"/>
        <w:spacing w:after="100" w:afterAutospacing="1" w:line="240" w:lineRule="auto"/>
        <w:rPr>
          <w:rFonts w:ascii="Times New Roman" w:eastAsia="Times New Roman" w:hAnsi="Times New Roman" w:cs="Times New Roman"/>
          <w:b/>
          <w:bCs/>
          <w:color w:val="222222"/>
          <w:sz w:val="29"/>
          <w:szCs w:val="29"/>
          <w:lang w:eastAsia="es-AR"/>
        </w:rPr>
      </w:pPr>
      <w:bookmarkStart w:id="0" w:name="_GoBack"/>
      <w:bookmarkEnd w:id="0"/>
      <w:r w:rsidRPr="00054204">
        <w:rPr>
          <w:rFonts w:ascii="Times New Roman" w:eastAsia="Times New Roman" w:hAnsi="Times New Roman" w:cs="Times New Roman"/>
          <w:b/>
          <w:bCs/>
          <w:color w:val="222222"/>
          <w:sz w:val="29"/>
          <w:szCs w:val="29"/>
          <w:lang w:eastAsia="es-AR"/>
        </w:rPr>
        <w:t xml:space="preserve">Continuando la serie de artículos sobre </w:t>
      </w:r>
      <w:proofErr w:type="spellStart"/>
      <w:r w:rsidRPr="00054204">
        <w:rPr>
          <w:rFonts w:ascii="Times New Roman" w:eastAsia="Times New Roman" w:hAnsi="Times New Roman" w:cs="Times New Roman"/>
          <w:b/>
          <w:bCs/>
          <w:color w:val="222222"/>
          <w:sz w:val="29"/>
          <w:szCs w:val="29"/>
          <w:lang w:eastAsia="es-AR"/>
        </w:rPr>
        <w:t>Docker</w:t>
      </w:r>
      <w:proofErr w:type="spellEnd"/>
      <w:r w:rsidRPr="00054204">
        <w:rPr>
          <w:rFonts w:ascii="Times New Roman" w:eastAsia="Times New Roman" w:hAnsi="Times New Roman" w:cs="Times New Roman"/>
          <w:b/>
          <w:bCs/>
          <w:color w:val="222222"/>
          <w:sz w:val="29"/>
          <w:szCs w:val="29"/>
          <w:lang w:eastAsia="es-AR"/>
        </w:rPr>
        <w:t xml:space="preserve">, otra de las herramientas disponibles en el ecosistema y que nos facilitará enormemente el administrar aplicaciones compuestas por varios contenedores relacionados entre sí es </w:t>
      </w:r>
      <w:proofErr w:type="spellStart"/>
      <w:r w:rsidRPr="00054204">
        <w:rPr>
          <w:rFonts w:ascii="Times New Roman" w:eastAsia="Times New Roman" w:hAnsi="Times New Roman" w:cs="Times New Roman"/>
          <w:b/>
          <w:bCs/>
          <w:color w:val="222222"/>
          <w:sz w:val="29"/>
          <w:szCs w:val="29"/>
          <w:lang w:eastAsia="es-AR"/>
        </w:rPr>
        <w:t>Docker</w:t>
      </w:r>
      <w:proofErr w:type="spellEnd"/>
      <w:r w:rsidRPr="00054204">
        <w:rPr>
          <w:rFonts w:ascii="Times New Roman" w:eastAsia="Times New Roman" w:hAnsi="Times New Roman" w:cs="Times New Roman"/>
          <w:b/>
          <w:bCs/>
          <w:color w:val="222222"/>
          <w:sz w:val="29"/>
          <w:szCs w:val="29"/>
          <w:lang w:eastAsia="es-AR"/>
        </w:rPr>
        <w:t xml:space="preserve"> </w:t>
      </w:r>
      <w:proofErr w:type="spellStart"/>
      <w:r w:rsidRPr="00054204">
        <w:rPr>
          <w:rFonts w:ascii="Times New Roman" w:eastAsia="Times New Roman" w:hAnsi="Times New Roman" w:cs="Times New Roman"/>
          <w:b/>
          <w:bCs/>
          <w:color w:val="222222"/>
          <w:sz w:val="29"/>
          <w:szCs w:val="29"/>
          <w:lang w:eastAsia="es-AR"/>
        </w:rPr>
        <w:t>Compose</w:t>
      </w:r>
      <w:proofErr w:type="spellEnd"/>
      <w:r w:rsidRPr="00054204">
        <w:rPr>
          <w:rFonts w:ascii="Times New Roman" w:eastAsia="Times New Roman" w:hAnsi="Times New Roman" w:cs="Times New Roman"/>
          <w:b/>
          <w:bCs/>
          <w:color w:val="222222"/>
          <w:sz w:val="29"/>
          <w:szCs w:val="29"/>
          <w:lang w:eastAsia="es-AR"/>
        </w:rPr>
        <w:t>. Definiendo en un archivo los contenedores que forman parte de una aplicación podemos iniciarlos, pararlos, eliminarlos o ver su estado como si de una unidad se tratara.</w:t>
      </w:r>
    </w:p>
    <w:p w:rsidR="00054204" w:rsidRPr="00054204" w:rsidRDefault="00054204" w:rsidP="00054204">
      <w:pPr>
        <w:shd w:val="clear" w:color="auto" w:fill="FFFFFF"/>
        <w:spacing w:after="0" w:line="240" w:lineRule="auto"/>
        <w:rPr>
          <w:rFonts w:ascii="Times New Roman" w:eastAsia="Times New Roman" w:hAnsi="Times New Roman" w:cs="Times New Roman"/>
          <w:color w:val="222222"/>
          <w:sz w:val="29"/>
          <w:szCs w:val="29"/>
          <w:lang w:eastAsia="es-AR"/>
        </w:rPr>
      </w:pPr>
    </w:p>
    <w:p w:rsidR="00054204" w:rsidRPr="00054204" w:rsidRDefault="00054204" w:rsidP="00054204">
      <w:pPr>
        <w:shd w:val="clear" w:color="auto" w:fill="FFFFFF"/>
        <w:spacing w:after="100" w:afterAutospacing="1" w:line="240" w:lineRule="auto"/>
        <w:rPr>
          <w:rFonts w:ascii="Times New Roman" w:eastAsia="Times New Roman" w:hAnsi="Times New Roman" w:cs="Times New Roman"/>
          <w:color w:val="222222"/>
          <w:sz w:val="29"/>
          <w:szCs w:val="29"/>
          <w:lang w:eastAsia="es-AR"/>
        </w:rPr>
      </w:pPr>
      <w:r w:rsidRPr="00054204">
        <w:rPr>
          <w:rFonts w:ascii="Times New Roman" w:eastAsia="Times New Roman" w:hAnsi="Times New Roman" w:cs="Times New Roman"/>
          <w:color w:val="222222"/>
          <w:sz w:val="29"/>
          <w:szCs w:val="29"/>
          <w:lang w:eastAsia="es-AR"/>
        </w:rPr>
        <w:t>Una vez que ya sabemos que nos puede proporcionar una de las herramientas de la que más se está hablando con la </w:t>
      </w:r>
      <w:hyperlink r:id="rId5" w:history="1">
        <w:r w:rsidRPr="00054204">
          <w:rPr>
            <w:rFonts w:ascii="Times New Roman" w:eastAsia="Times New Roman" w:hAnsi="Times New Roman" w:cs="Times New Roman"/>
            <w:color w:val="7ACA4E"/>
            <w:sz w:val="29"/>
            <w:szCs w:val="29"/>
            <w:lang w:eastAsia="es-AR"/>
          </w:rPr>
          <w:t xml:space="preserve">introducción a </w:t>
        </w:r>
        <w:proofErr w:type="spellStart"/>
        <w:r w:rsidRPr="00054204">
          <w:rPr>
            <w:rFonts w:ascii="Times New Roman" w:eastAsia="Times New Roman" w:hAnsi="Times New Roman" w:cs="Times New Roman"/>
            <w:color w:val="7ACA4E"/>
            <w:sz w:val="29"/>
            <w:szCs w:val="29"/>
            <w:lang w:eastAsia="es-AR"/>
          </w:rPr>
          <w:t>docker</w:t>
        </w:r>
        <w:proofErr w:type="spellEnd"/>
      </w:hyperlink>
      <w:r w:rsidRPr="00054204">
        <w:rPr>
          <w:rFonts w:ascii="Times New Roman" w:eastAsia="Times New Roman" w:hAnsi="Times New Roman" w:cs="Times New Roman"/>
          <w:color w:val="222222"/>
          <w:sz w:val="29"/>
          <w:szCs w:val="29"/>
          <w:lang w:eastAsia="es-AR"/>
        </w:rPr>
        <w:t>, conocemos </w:t>
      </w:r>
      <w:hyperlink r:id="rId6" w:history="1">
        <w:r w:rsidRPr="00054204">
          <w:rPr>
            <w:rFonts w:ascii="Times New Roman" w:eastAsia="Times New Roman" w:hAnsi="Times New Roman" w:cs="Times New Roman"/>
            <w:color w:val="7ACA4E"/>
            <w:sz w:val="29"/>
            <w:szCs w:val="29"/>
            <w:lang w:eastAsia="es-AR"/>
          </w:rPr>
          <w:t xml:space="preserve">como empezar a usar </w:t>
        </w:r>
        <w:proofErr w:type="spellStart"/>
        <w:r w:rsidRPr="00054204">
          <w:rPr>
            <w:rFonts w:ascii="Times New Roman" w:eastAsia="Times New Roman" w:hAnsi="Times New Roman" w:cs="Times New Roman"/>
            <w:color w:val="7ACA4E"/>
            <w:sz w:val="29"/>
            <w:szCs w:val="29"/>
            <w:lang w:eastAsia="es-AR"/>
          </w:rPr>
          <w:t>docker</w:t>
        </w:r>
        <w:proofErr w:type="spellEnd"/>
      </w:hyperlink>
      <w:r w:rsidRPr="00054204">
        <w:rPr>
          <w:rFonts w:ascii="Times New Roman" w:eastAsia="Times New Roman" w:hAnsi="Times New Roman" w:cs="Times New Roman"/>
          <w:color w:val="222222"/>
          <w:sz w:val="29"/>
          <w:szCs w:val="29"/>
          <w:lang w:eastAsia="es-AR"/>
        </w:rPr>
        <w:t> y sabemos </w:t>
      </w:r>
      <w:hyperlink r:id="rId7" w:history="1">
        <w:r w:rsidRPr="00054204">
          <w:rPr>
            <w:rFonts w:ascii="Times New Roman" w:eastAsia="Times New Roman" w:hAnsi="Times New Roman" w:cs="Times New Roman"/>
            <w:color w:val="7ACA4E"/>
            <w:sz w:val="29"/>
            <w:szCs w:val="29"/>
            <w:lang w:eastAsia="es-AR"/>
          </w:rPr>
          <w:t xml:space="preserve">cómo crear nuestras propias imágenes de </w:t>
        </w:r>
        <w:proofErr w:type="spellStart"/>
        <w:r w:rsidRPr="00054204">
          <w:rPr>
            <w:rFonts w:ascii="Times New Roman" w:eastAsia="Times New Roman" w:hAnsi="Times New Roman" w:cs="Times New Roman"/>
            <w:color w:val="7ACA4E"/>
            <w:sz w:val="29"/>
            <w:szCs w:val="29"/>
            <w:lang w:eastAsia="es-AR"/>
          </w:rPr>
          <w:t>docker</w:t>
        </w:r>
        <w:proofErr w:type="spellEnd"/>
      </w:hyperlink>
      <w:r w:rsidRPr="00054204">
        <w:rPr>
          <w:rFonts w:ascii="Times New Roman" w:eastAsia="Times New Roman" w:hAnsi="Times New Roman" w:cs="Times New Roman"/>
          <w:color w:val="222222"/>
          <w:sz w:val="29"/>
          <w:szCs w:val="29"/>
          <w:lang w:eastAsia="es-AR"/>
        </w:rPr>
        <w:t xml:space="preserve"> para los propósitos específicos que necesitemos nos resultará interesante algunas de las nuevas herramientas que proporciona </w:t>
      </w:r>
      <w:proofErr w:type="spellStart"/>
      <w:r w:rsidRPr="00054204">
        <w:rPr>
          <w:rFonts w:ascii="Times New Roman" w:eastAsia="Times New Roman" w:hAnsi="Times New Roman" w:cs="Times New Roman"/>
          <w:color w:val="222222"/>
          <w:sz w:val="29"/>
          <w:szCs w:val="29"/>
          <w:lang w:eastAsia="es-AR"/>
        </w:rPr>
        <w:t>docker</w:t>
      </w:r>
      <w:proofErr w:type="spellEnd"/>
      <w:r w:rsidRPr="00054204">
        <w:rPr>
          <w:rFonts w:ascii="Times New Roman" w:eastAsia="Times New Roman" w:hAnsi="Times New Roman" w:cs="Times New Roman"/>
          <w:color w:val="222222"/>
          <w:sz w:val="29"/>
          <w:szCs w:val="29"/>
          <w:lang w:eastAsia="es-AR"/>
        </w:rPr>
        <w:t xml:space="preserve">. El ecosistema de </w:t>
      </w:r>
      <w:proofErr w:type="spellStart"/>
      <w:r w:rsidRPr="00054204">
        <w:rPr>
          <w:rFonts w:ascii="Times New Roman" w:eastAsia="Times New Roman" w:hAnsi="Times New Roman" w:cs="Times New Roman"/>
          <w:color w:val="222222"/>
          <w:sz w:val="29"/>
          <w:szCs w:val="29"/>
          <w:lang w:eastAsia="es-AR"/>
        </w:rPr>
        <w:t>docker</w:t>
      </w:r>
      <w:proofErr w:type="spellEnd"/>
      <w:r w:rsidRPr="00054204">
        <w:rPr>
          <w:rFonts w:ascii="Times New Roman" w:eastAsia="Times New Roman" w:hAnsi="Times New Roman" w:cs="Times New Roman"/>
          <w:color w:val="222222"/>
          <w:sz w:val="29"/>
          <w:szCs w:val="29"/>
          <w:lang w:eastAsia="es-AR"/>
        </w:rPr>
        <w:t xml:space="preserve"> ya no solo se compone del entorno de ejecución de los contenedores, explicadas de forma básica son:</w:t>
      </w:r>
    </w:p>
    <w:p w:rsidR="00054204" w:rsidRPr="00054204" w:rsidRDefault="00054204" w:rsidP="0005420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9"/>
          <w:szCs w:val="29"/>
          <w:lang w:eastAsia="es-AR"/>
        </w:rPr>
      </w:pPr>
      <w:hyperlink r:id="rId8" w:history="1">
        <w:proofErr w:type="spellStart"/>
        <w:r w:rsidRPr="00054204">
          <w:rPr>
            <w:rFonts w:ascii="Times New Roman" w:eastAsia="Times New Roman" w:hAnsi="Times New Roman" w:cs="Times New Roman"/>
            <w:color w:val="7ACA4E"/>
            <w:sz w:val="29"/>
            <w:szCs w:val="29"/>
            <w:lang w:eastAsia="es-AR"/>
          </w:rPr>
          <w:t>Docker</w:t>
        </w:r>
        <w:proofErr w:type="spellEnd"/>
      </w:hyperlink>
      <w:r w:rsidRPr="00054204">
        <w:rPr>
          <w:rFonts w:ascii="Times New Roman" w:eastAsia="Times New Roman" w:hAnsi="Times New Roman" w:cs="Times New Roman"/>
          <w:color w:val="222222"/>
          <w:sz w:val="29"/>
          <w:szCs w:val="29"/>
          <w:lang w:eastAsia="es-AR"/>
        </w:rPr>
        <w:t>: el sistema de contenedores (</w:t>
      </w:r>
      <w:proofErr w:type="spellStart"/>
      <w:r w:rsidRPr="00054204">
        <w:rPr>
          <w:rFonts w:ascii="Times New Roman" w:eastAsia="Times New Roman" w:hAnsi="Times New Roman" w:cs="Times New Roman"/>
          <w:i/>
          <w:iCs/>
          <w:color w:val="222222"/>
          <w:sz w:val="29"/>
          <w:szCs w:val="29"/>
          <w:lang w:eastAsia="es-AR"/>
        </w:rPr>
        <w:t>runtime</w:t>
      </w:r>
      <w:proofErr w:type="spellEnd"/>
      <w:r w:rsidRPr="00054204">
        <w:rPr>
          <w:rFonts w:ascii="Times New Roman" w:eastAsia="Times New Roman" w:hAnsi="Times New Roman" w:cs="Times New Roman"/>
          <w:color w:val="222222"/>
          <w:sz w:val="29"/>
          <w:szCs w:val="29"/>
          <w:lang w:eastAsia="es-AR"/>
        </w:rPr>
        <w:t>, imágenes, …).</w:t>
      </w:r>
    </w:p>
    <w:p w:rsidR="00054204" w:rsidRPr="00054204" w:rsidRDefault="00054204" w:rsidP="0005420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9"/>
          <w:szCs w:val="29"/>
          <w:lang w:eastAsia="es-AR"/>
        </w:rPr>
      </w:pPr>
      <w:hyperlink r:id="rId9" w:history="1">
        <w:proofErr w:type="spellStart"/>
        <w:r w:rsidRPr="00054204">
          <w:rPr>
            <w:rFonts w:ascii="Times New Roman" w:eastAsia="Times New Roman" w:hAnsi="Times New Roman" w:cs="Times New Roman"/>
            <w:color w:val="7ACA4E"/>
            <w:sz w:val="29"/>
            <w:szCs w:val="29"/>
            <w:lang w:eastAsia="es-AR"/>
          </w:rPr>
          <w:t>Docker</w:t>
        </w:r>
        <w:proofErr w:type="spellEnd"/>
        <w:r w:rsidRPr="00054204">
          <w:rPr>
            <w:rFonts w:ascii="Times New Roman" w:eastAsia="Times New Roman" w:hAnsi="Times New Roman" w:cs="Times New Roman"/>
            <w:color w:val="7ACA4E"/>
            <w:sz w:val="29"/>
            <w:szCs w:val="29"/>
            <w:lang w:eastAsia="es-AR"/>
          </w:rPr>
          <w:t xml:space="preserve"> </w:t>
        </w:r>
        <w:proofErr w:type="spellStart"/>
        <w:r w:rsidRPr="00054204">
          <w:rPr>
            <w:rFonts w:ascii="Times New Roman" w:eastAsia="Times New Roman" w:hAnsi="Times New Roman" w:cs="Times New Roman"/>
            <w:color w:val="7ACA4E"/>
            <w:sz w:val="29"/>
            <w:szCs w:val="29"/>
            <w:lang w:eastAsia="es-AR"/>
          </w:rPr>
          <w:t>Hub</w:t>
        </w:r>
        <w:proofErr w:type="spellEnd"/>
      </w:hyperlink>
      <w:r w:rsidRPr="00054204">
        <w:rPr>
          <w:rFonts w:ascii="Times New Roman" w:eastAsia="Times New Roman" w:hAnsi="Times New Roman" w:cs="Times New Roman"/>
          <w:color w:val="222222"/>
          <w:sz w:val="29"/>
          <w:szCs w:val="29"/>
          <w:lang w:eastAsia="es-AR"/>
        </w:rPr>
        <w:t>: el repositorio de imágenes que las diferentes herramientas de forma oficial o a través de usuarios construyen y comparten imágenes que cualquiera puede usar.</w:t>
      </w:r>
    </w:p>
    <w:p w:rsidR="00054204" w:rsidRPr="00054204" w:rsidRDefault="00054204" w:rsidP="0005420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9"/>
          <w:szCs w:val="29"/>
          <w:lang w:eastAsia="es-AR"/>
        </w:rPr>
      </w:pPr>
      <w:hyperlink r:id="rId10" w:history="1">
        <w:proofErr w:type="spellStart"/>
        <w:r w:rsidRPr="00054204">
          <w:rPr>
            <w:rFonts w:ascii="Times New Roman" w:eastAsia="Times New Roman" w:hAnsi="Times New Roman" w:cs="Times New Roman"/>
            <w:color w:val="7ACA4E"/>
            <w:sz w:val="29"/>
            <w:szCs w:val="29"/>
            <w:lang w:eastAsia="es-AR"/>
          </w:rPr>
          <w:t>Docker</w:t>
        </w:r>
        <w:proofErr w:type="spellEnd"/>
        <w:r w:rsidRPr="00054204">
          <w:rPr>
            <w:rFonts w:ascii="Times New Roman" w:eastAsia="Times New Roman" w:hAnsi="Times New Roman" w:cs="Times New Roman"/>
            <w:color w:val="7ACA4E"/>
            <w:sz w:val="29"/>
            <w:szCs w:val="29"/>
            <w:lang w:eastAsia="es-AR"/>
          </w:rPr>
          <w:t xml:space="preserve"> </w:t>
        </w:r>
        <w:proofErr w:type="spellStart"/>
        <w:r w:rsidRPr="00054204">
          <w:rPr>
            <w:rFonts w:ascii="Times New Roman" w:eastAsia="Times New Roman" w:hAnsi="Times New Roman" w:cs="Times New Roman"/>
            <w:color w:val="7ACA4E"/>
            <w:sz w:val="29"/>
            <w:szCs w:val="29"/>
            <w:lang w:eastAsia="es-AR"/>
          </w:rPr>
          <w:t>Compose</w:t>
        </w:r>
        <w:proofErr w:type="spellEnd"/>
      </w:hyperlink>
      <w:r w:rsidRPr="00054204">
        <w:rPr>
          <w:rFonts w:ascii="Times New Roman" w:eastAsia="Times New Roman" w:hAnsi="Times New Roman" w:cs="Times New Roman"/>
          <w:color w:val="222222"/>
          <w:sz w:val="29"/>
          <w:szCs w:val="29"/>
          <w:lang w:eastAsia="es-AR"/>
        </w:rPr>
        <w:t>: permite describir un conjunto de contenedores que se relacionan entre ellos.</w:t>
      </w:r>
    </w:p>
    <w:p w:rsidR="00054204" w:rsidRPr="00054204" w:rsidRDefault="00054204" w:rsidP="0005420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9"/>
          <w:szCs w:val="29"/>
          <w:lang w:eastAsia="es-AR"/>
        </w:rPr>
      </w:pPr>
      <w:hyperlink r:id="rId11" w:history="1">
        <w:proofErr w:type="spellStart"/>
        <w:r w:rsidRPr="00054204">
          <w:rPr>
            <w:rFonts w:ascii="Times New Roman" w:eastAsia="Times New Roman" w:hAnsi="Times New Roman" w:cs="Times New Roman"/>
            <w:color w:val="7ACA4E"/>
            <w:sz w:val="29"/>
            <w:szCs w:val="29"/>
            <w:lang w:eastAsia="es-AR"/>
          </w:rPr>
          <w:t>Docker</w:t>
        </w:r>
        <w:proofErr w:type="spellEnd"/>
        <w:r w:rsidRPr="00054204">
          <w:rPr>
            <w:rFonts w:ascii="Times New Roman" w:eastAsia="Times New Roman" w:hAnsi="Times New Roman" w:cs="Times New Roman"/>
            <w:color w:val="7ACA4E"/>
            <w:sz w:val="29"/>
            <w:szCs w:val="29"/>
            <w:lang w:eastAsia="es-AR"/>
          </w:rPr>
          <w:t xml:space="preserve"> Machine</w:t>
        </w:r>
      </w:hyperlink>
      <w:r w:rsidRPr="00054204">
        <w:rPr>
          <w:rFonts w:ascii="Times New Roman" w:eastAsia="Times New Roman" w:hAnsi="Times New Roman" w:cs="Times New Roman"/>
          <w:color w:val="222222"/>
          <w:sz w:val="29"/>
          <w:szCs w:val="29"/>
          <w:lang w:eastAsia="es-AR"/>
        </w:rPr>
        <w:t>: permite construir máquinas virtuales para alojar contenedores. Similar a lo que hace </w:t>
      </w:r>
      <w:proofErr w:type="spellStart"/>
      <w:r w:rsidRPr="00054204">
        <w:rPr>
          <w:rFonts w:ascii="Times New Roman" w:eastAsia="Times New Roman" w:hAnsi="Times New Roman" w:cs="Times New Roman"/>
          <w:color w:val="222222"/>
          <w:sz w:val="29"/>
          <w:szCs w:val="29"/>
          <w:lang w:eastAsia="es-AR"/>
        </w:rPr>
        <w:fldChar w:fldCharType="begin"/>
      </w:r>
      <w:r w:rsidRPr="00054204">
        <w:rPr>
          <w:rFonts w:ascii="Times New Roman" w:eastAsia="Times New Roman" w:hAnsi="Times New Roman" w:cs="Times New Roman"/>
          <w:color w:val="222222"/>
          <w:sz w:val="29"/>
          <w:szCs w:val="29"/>
          <w:lang w:eastAsia="es-AR"/>
        </w:rPr>
        <w:instrText xml:space="preserve"> HYPERLINK "https://www.vagrantup.com/" </w:instrText>
      </w:r>
      <w:r w:rsidRPr="00054204">
        <w:rPr>
          <w:rFonts w:ascii="Times New Roman" w:eastAsia="Times New Roman" w:hAnsi="Times New Roman" w:cs="Times New Roman"/>
          <w:color w:val="222222"/>
          <w:sz w:val="29"/>
          <w:szCs w:val="29"/>
          <w:lang w:eastAsia="es-AR"/>
        </w:rPr>
        <w:fldChar w:fldCharType="separate"/>
      </w:r>
      <w:r w:rsidRPr="00054204">
        <w:rPr>
          <w:rFonts w:ascii="Times New Roman" w:eastAsia="Times New Roman" w:hAnsi="Times New Roman" w:cs="Times New Roman"/>
          <w:color w:val="7ACA4E"/>
          <w:sz w:val="29"/>
          <w:szCs w:val="29"/>
          <w:lang w:eastAsia="es-AR"/>
        </w:rPr>
        <w:t>Vagrant</w:t>
      </w:r>
      <w:proofErr w:type="spellEnd"/>
      <w:r w:rsidRPr="00054204">
        <w:rPr>
          <w:rFonts w:ascii="Times New Roman" w:eastAsia="Times New Roman" w:hAnsi="Times New Roman" w:cs="Times New Roman"/>
          <w:color w:val="222222"/>
          <w:sz w:val="29"/>
          <w:szCs w:val="29"/>
          <w:lang w:eastAsia="es-AR"/>
        </w:rPr>
        <w:fldChar w:fldCharType="end"/>
      </w:r>
      <w:r w:rsidRPr="00054204">
        <w:rPr>
          <w:rFonts w:ascii="Times New Roman" w:eastAsia="Times New Roman" w:hAnsi="Times New Roman" w:cs="Times New Roman"/>
          <w:color w:val="222222"/>
          <w:sz w:val="29"/>
          <w:szCs w:val="29"/>
          <w:lang w:eastAsia="es-AR"/>
        </w:rPr>
        <w:t>, al igual que el anterior también permite construir máquinas que ejecuten contenedores con </w:t>
      </w:r>
      <w:proofErr w:type="spellStart"/>
      <w:r w:rsidRPr="00054204">
        <w:rPr>
          <w:rFonts w:ascii="Times New Roman" w:eastAsia="Times New Roman" w:hAnsi="Times New Roman" w:cs="Times New Roman"/>
          <w:color w:val="222222"/>
          <w:sz w:val="29"/>
          <w:szCs w:val="29"/>
          <w:lang w:eastAsia="es-AR"/>
        </w:rPr>
        <w:fldChar w:fldCharType="begin"/>
      </w:r>
      <w:r w:rsidRPr="00054204">
        <w:rPr>
          <w:rFonts w:ascii="Times New Roman" w:eastAsia="Times New Roman" w:hAnsi="Times New Roman" w:cs="Times New Roman"/>
          <w:color w:val="222222"/>
          <w:sz w:val="29"/>
          <w:szCs w:val="29"/>
          <w:lang w:eastAsia="es-AR"/>
        </w:rPr>
        <w:instrText xml:space="preserve"> HYPERLINK "https://www.virtualbox.org/" </w:instrText>
      </w:r>
      <w:r w:rsidRPr="00054204">
        <w:rPr>
          <w:rFonts w:ascii="Times New Roman" w:eastAsia="Times New Roman" w:hAnsi="Times New Roman" w:cs="Times New Roman"/>
          <w:color w:val="222222"/>
          <w:sz w:val="29"/>
          <w:szCs w:val="29"/>
          <w:lang w:eastAsia="es-AR"/>
        </w:rPr>
        <w:fldChar w:fldCharType="separate"/>
      </w:r>
      <w:r w:rsidRPr="00054204">
        <w:rPr>
          <w:rFonts w:ascii="Times New Roman" w:eastAsia="Times New Roman" w:hAnsi="Times New Roman" w:cs="Times New Roman"/>
          <w:color w:val="7ACA4E"/>
          <w:sz w:val="29"/>
          <w:szCs w:val="29"/>
          <w:lang w:eastAsia="es-AR"/>
        </w:rPr>
        <w:t>VirtualBox</w:t>
      </w:r>
      <w:proofErr w:type="spellEnd"/>
      <w:r w:rsidRPr="00054204">
        <w:rPr>
          <w:rFonts w:ascii="Times New Roman" w:eastAsia="Times New Roman" w:hAnsi="Times New Roman" w:cs="Times New Roman"/>
          <w:color w:val="222222"/>
          <w:sz w:val="29"/>
          <w:szCs w:val="29"/>
          <w:lang w:eastAsia="es-AR"/>
        </w:rPr>
        <w:fldChar w:fldCharType="end"/>
      </w:r>
      <w:r w:rsidRPr="00054204">
        <w:rPr>
          <w:rFonts w:ascii="Times New Roman" w:eastAsia="Times New Roman" w:hAnsi="Times New Roman" w:cs="Times New Roman"/>
          <w:color w:val="222222"/>
          <w:sz w:val="29"/>
          <w:szCs w:val="29"/>
          <w:lang w:eastAsia="es-AR"/>
        </w:rPr>
        <w:t xml:space="preserve"> o diferentes sistemas de computación en </w:t>
      </w:r>
      <w:proofErr w:type="spellStart"/>
      <w:r w:rsidRPr="00054204">
        <w:rPr>
          <w:rFonts w:ascii="Times New Roman" w:eastAsia="Times New Roman" w:hAnsi="Times New Roman" w:cs="Times New Roman"/>
          <w:color w:val="222222"/>
          <w:sz w:val="29"/>
          <w:szCs w:val="29"/>
          <w:lang w:eastAsia="es-AR"/>
        </w:rPr>
        <w:t>en</w:t>
      </w:r>
      <w:proofErr w:type="spellEnd"/>
      <w:r w:rsidRPr="00054204">
        <w:rPr>
          <w:rFonts w:ascii="Times New Roman" w:eastAsia="Times New Roman" w:hAnsi="Times New Roman" w:cs="Times New Roman"/>
          <w:color w:val="222222"/>
          <w:sz w:val="29"/>
          <w:szCs w:val="29"/>
          <w:lang w:eastAsia="es-AR"/>
        </w:rPr>
        <w:t xml:space="preserve"> la nube como </w:t>
      </w:r>
      <w:hyperlink r:id="rId12" w:history="1">
        <w:r w:rsidRPr="00054204">
          <w:rPr>
            <w:rFonts w:ascii="Times New Roman" w:eastAsia="Times New Roman" w:hAnsi="Times New Roman" w:cs="Times New Roman"/>
            <w:color w:val="7ACA4E"/>
            <w:sz w:val="29"/>
            <w:szCs w:val="29"/>
            <w:lang w:eastAsia="es-AR"/>
          </w:rPr>
          <w:t>Amazon EC2</w:t>
        </w:r>
      </w:hyperlink>
      <w:r w:rsidRPr="00054204">
        <w:rPr>
          <w:rFonts w:ascii="Times New Roman" w:eastAsia="Times New Roman" w:hAnsi="Times New Roman" w:cs="Times New Roman"/>
          <w:color w:val="222222"/>
          <w:sz w:val="29"/>
          <w:szCs w:val="29"/>
          <w:lang w:eastAsia="es-AR"/>
        </w:rPr>
        <w:t>, </w:t>
      </w:r>
      <w:hyperlink r:id="rId13" w:history="1">
        <w:r w:rsidRPr="00054204">
          <w:rPr>
            <w:rFonts w:ascii="Times New Roman" w:eastAsia="Times New Roman" w:hAnsi="Times New Roman" w:cs="Times New Roman"/>
            <w:color w:val="7ACA4E"/>
            <w:sz w:val="29"/>
            <w:szCs w:val="29"/>
            <w:lang w:eastAsia="es-AR"/>
          </w:rPr>
          <w:t xml:space="preserve">Digital </w:t>
        </w:r>
        <w:proofErr w:type="spellStart"/>
        <w:r w:rsidRPr="00054204">
          <w:rPr>
            <w:rFonts w:ascii="Times New Roman" w:eastAsia="Times New Roman" w:hAnsi="Times New Roman" w:cs="Times New Roman"/>
            <w:color w:val="7ACA4E"/>
            <w:sz w:val="29"/>
            <w:szCs w:val="29"/>
            <w:lang w:eastAsia="es-AR"/>
          </w:rPr>
          <w:t>Ocean</w:t>
        </w:r>
        <w:proofErr w:type="spellEnd"/>
      </w:hyperlink>
      <w:r w:rsidRPr="00054204">
        <w:rPr>
          <w:rFonts w:ascii="Times New Roman" w:eastAsia="Times New Roman" w:hAnsi="Times New Roman" w:cs="Times New Roman"/>
          <w:color w:val="222222"/>
          <w:sz w:val="29"/>
          <w:szCs w:val="29"/>
          <w:lang w:eastAsia="es-AR"/>
        </w:rPr>
        <w:t xml:space="preserve"> u otros. </w:t>
      </w:r>
      <w:proofErr w:type="spellStart"/>
      <w:r w:rsidRPr="00054204">
        <w:rPr>
          <w:rFonts w:ascii="Times New Roman" w:eastAsia="Times New Roman" w:hAnsi="Times New Roman" w:cs="Times New Roman"/>
          <w:color w:val="222222"/>
          <w:sz w:val="29"/>
          <w:szCs w:val="29"/>
          <w:lang w:eastAsia="es-AR"/>
        </w:rPr>
        <w:t>Docker</w:t>
      </w:r>
      <w:proofErr w:type="spellEnd"/>
      <w:r w:rsidRPr="00054204">
        <w:rPr>
          <w:rFonts w:ascii="Times New Roman" w:eastAsia="Times New Roman" w:hAnsi="Times New Roman" w:cs="Times New Roman"/>
          <w:color w:val="222222"/>
          <w:sz w:val="29"/>
          <w:szCs w:val="29"/>
          <w:lang w:eastAsia="es-AR"/>
        </w:rPr>
        <w:t xml:space="preserve"> Machine puede ser la forma de usar </w:t>
      </w:r>
      <w:proofErr w:type="spellStart"/>
      <w:r w:rsidRPr="00054204">
        <w:rPr>
          <w:rFonts w:ascii="Times New Roman" w:eastAsia="Times New Roman" w:hAnsi="Times New Roman" w:cs="Times New Roman"/>
          <w:color w:val="222222"/>
          <w:sz w:val="29"/>
          <w:szCs w:val="29"/>
          <w:lang w:eastAsia="es-AR"/>
        </w:rPr>
        <w:t>docker</w:t>
      </w:r>
      <w:proofErr w:type="spellEnd"/>
      <w:r w:rsidRPr="00054204">
        <w:rPr>
          <w:rFonts w:ascii="Times New Roman" w:eastAsia="Times New Roman" w:hAnsi="Times New Roman" w:cs="Times New Roman"/>
          <w:color w:val="222222"/>
          <w:sz w:val="29"/>
          <w:szCs w:val="29"/>
          <w:lang w:eastAsia="es-AR"/>
        </w:rPr>
        <w:t xml:space="preserve"> en Windows o Mac OS hasta que funcione de forma nativa como en GNU/Linux.</w:t>
      </w:r>
    </w:p>
    <w:p w:rsidR="00054204" w:rsidRPr="00054204" w:rsidRDefault="00054204" w:rsidP="0005420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9"/>
          <w:szCs w:val="29"/>
          <w:lang w:eastAsia="es-AR"/>
        </w:rPr>
      </w:pPr>
      <w:hyperlink r:id="rId14" w:history="1">
        <w:proofErr w:type="spellStart"/>
        <w:r w:rsidRPr="00054204">
          <w:rPr>
            <w:rFonts w:ascii="Times New Roman" w:eastAsia="Times New Roman" w:hAnsi="Times New Roman" w:cs="Times New Roman"/>
            <w:color w:val="7ACA4E"/>
            <w:sz w:val="29"/>
            <w:szCs w:val="29"/>
            <w:lang w:eastAsia="es-AR"/>
          </w:rPr>
          <w:t>Docker</w:t>
        </w:r>
        <w:proofErr w:type="spellEnd"/>
        <w:r w:rsidRPr="00054204">
          <w:rPr>
            <w:rFonts w:ascii="Times New Roman" w:eastAsia="Times New Roman" w:hAnsi="Times New Roman" w:cs="Times New Roman"/>
            <w:color w:val="7ACA4E"/>
            <w:sz w:val="29"/>
            <w:szCs w:val="29"/>
            <w:lang w:eastAsia="es-AR"/>
          </w:rPr>
          <w:t xml:space="preserve"> </w:t>
        </w:r>
        <w:proofErr w:type="spellStart"/>
        <w:r w:rsidRPr="00054204">
          <w:rPr>
            <w:rFonts w:ascii="Times New Roman" w:eastAsia="Times New Roman" w:hAnsi="Times New Roman" w:cs="Times New Roman"/>
            <w:color w:val="7ACA4E"/>
            <w:sz w:val="29"/>
            <w:szCs w:val="29"/>
            <w:lang w:eastAsia="es-AR"/>
          </w:rPr>
          <w:t>Swarm</w:t>
        </w:r>
        <w:proofErr w:type="spellEnd"/>
      </w:hyperlink>
      <w:r w:rsidRPr="00054204">
        <w:rPr>
          <w:rFonts w:ascii="Times New Roman" w:eastAsia="Times New Roman" w:hAnsi="Times New Roman" w:cs="Times New Roman"/>
          <w:color w:val="222222"/>
          <w:sz w:val="29"/>
          <w:szCs w:val="29"/>
          <w:lang w:eastAsia="es-AR"/>
        </w:rPr>
        <w:t>: permite construir un </w:t>
      </w:r>
      <w:proofErr w:type="spellStart"/>
      <w:r w:rsidRPr="00054204">
        <w:rPr>
          <w:rFonts w:ascii="Times New Roman" w:eastAsia="Times New Roman" w:hAnsi="Times New Roman" w:cs="Times New Roman"/>
          <w:i/>
          <w:iCs/>
          <w:color w:val="222222"/>
          <w:sz w:val="29"/>
          <w:szCs w:val="29"/>
          <w:lang w:eastAsia="es-AR"/>
        </w:rPr>
        <w:t>cluster</w:t>
      </w:r>
      <w:proofErr w:type="spellEnd"/>
      <w:r w:rsidRPr="00054204">
        <w:rPr>
          <w:rFonts w:ascii="Times New Roman" w:eastAsia="Times New Roman" w:hAnsi="Times New Roman" w:cs="Times New Roman"/>
          <w:color w:val="222222"/>
          <w:sz w:val="29"/>
          <w:szCs w:val="29"/>
          <w:lang w:eastAsia="es-AR"/>
        </w:rPr>
        <w:t xml:space="preserve"> de máquinas al que se puede enviar contenedores </w:t>
      </w:r>
      <w:proofErr w:type="spellStart"/>
      <w:r w:rsidRPr="00054204">
        <w:rPr>
          <w:rFonts w:ascii="Times New Roman" w:eastAsia="Times New Roman" w:hAnsi="Times New Roman" w:cs="Times New Roman"/>
          <w:color w:val="222222"/>
          <w:sz w:val="29"/>
          <w:szCs w:val="29"/>
          <w:lang w:eastAsia="es-AR"/>
        </w:rPr>
        <w:t>docker</w:t>
      </w:r>
      <w:proofErr w:type="spellEnd"/>
      <w:r w:rsidRPr="00054204">
        <w:rPr>
          <w:rFonts w:ascii="Times New Roman" w:eastAsia="Times New Roman" w:hAnsi="Times New Roman" w:cs="Times New Roman"/>
          <w:color w:val="222222"/>
          <w:sz w:val="29"/>
          <w:szCs w:val="29"/>
          <w:lang w:eastAsia="es-AR"/>
        </w:rPr>
        <w:t xml:space="preserve"> para su ejecución.</w:t>
      </w:r>
    </w:p>
    <w:p w:rsidR="00054204" w:rsidRPr="00054204" w:rsidRDefault="00054204" w:rsidP="00054204">
      <w:pPr>
        <w:shd w:val="clear" w:color="auto" w:fill="FFFFFF"/>
        <w:spacing w:after="100" w:afterAutospacing="1" w:line="240" w:lineRule="auto"/>
        <w:rPr>
          <w:rFonts w:ascii="Times New Roman" w:eastAsia="Times New Roman" w:hAnsi="Times New Roman" w:cs="Times New Roman"/>
          <w:color w:val="222222"/>
          <w:sz w:val="29"/>
          <w:szCs w:val="29"/>
          <w:lang w:eastAsia="es-AR"/>
        </w:rPr>
      </w:pPr>
      <w:r w:rsidRPr="00054204">
        <w:rPr>
          <w:rFonts w:ascii="Times New Roman" w:eastAsia="Times New Roman" w:hAnsi="Times New Roman" w:cs="Times New Roman"/>
          <w:color w:val="222222"/>
          <w:sz w:val="29"/>
          <w:szCs w:val="29"/>
          <w:lang w:eastAsia="es-AR"/>
        </w:rPr>
        <w:lastRenderedPageBreak/>
        <w:t>Continuando la </w:t>
      </w:r>
      <w:hyperlink r:id="rId15" w:history="1">
        <w:r w:rsidRPr="00054204">
          <w:rPr>
            <w:rFonts w:ascii="Times New Roman" w:eastAsia="Times New Roman" w:hAnsi="Times New Roman" w:cs="Times New Roman"/>
            <w:color w:val="7ACA4E"/>
            <w:sz w:val="29"/>
            <w:szCs w:val="29"/>
            <w:lang w:eastAsia="es-AR"/>
          </w:rPr>
          <w:t xml:space="preserve">serie de artículos sobre </w:t>
        </w:r>
        <w:proofErr w:type="spellStart"/>
        <w:r w:rsidRPr="00054204">
          <w:rPr>
            <w:rFonts w:ascii="Times New Roman" w:eastAsia="Times New Roman" w:hAnsi="Times New Roman" w:cs="Times New Roman"/>
            <w:color w:val="7ACA4E"/>
            <w:sz w:val="29"/>
            <w:szCs w:val="29"/>
            <w:lang w:eastAsia="es-AR"/>
          </w:rPr>
          <w:t>docker</w:t>
        </w:r>
        <w:proofErr w:type="spellEnd"/>
      </w:hyperlink>
      <w:r w:rsidRPr="00054204">
        <w:rPr>
          <w:rFonts w:ascii="Times New Roman" w:eastAsia="Times New Roman" w:hAnsi="Times New Roman" w:cs="Times New Roman"/>
          <w:color w:val="222222"/>
          <w:sz w:val="29"/>
          <w:szCs w:val="29"/>
          <w:lang w:eastAsia="es-AR"/>
        </w:rPr>
        <w:t xml:space="preserve"> que escribí hace unos meses escribiré sobre cada una de estas nuevas herramientas, empezando en este artículo con </w:t>
      </w:r>
      <w:proofErr w:type="spellStart"/>
      <w:r w:rsidRPr="00054204">
        <w:rPr>
          <w:rFonts w:ascii="Times New Roman" w:eastAsia="Times New Roman" w:hAnsi="Times New Roman" w:cs="Times New Roman"/>
          <w:color w:val="222222"/>
          <w:sz w:val="29"/>
          <w:szCs w:val="29"/>
          <w:lang w:eastAsia="es-AR"/>
        </w:rPr>
        <w:t>Docker</w:t>
      </w:r>
      <w:proofErr w:type="spellEnd"/>
      <w:r w:rsidRPr="00054204">
        <w:rPr>
          <w:rFonts w:ascii="Times New Roman" w:eastAsia="Times New Roman" w:hAnsi="Times New Roman" w:cs="Times New Roman"/>
          <w:color w:val="222222"/>
          <w:sz w:val="29"/>
          <w:szCs w:val="29"/>
          <w:lang w:eastAsia="es-AR"/>
        </w:rPr>
        <w:t xml:space="preserve"> </w:t>
      </w:r>
      <w:proofErr w:type="spellStart"/>
      <w:r w:rsidRPr="00054204">
        <w:rPr>
          <w:rFonts w:ascii="Times New Roman" w:eastAsia="Times New Roman" w:hAnsi="Times New Roman" w:cs="Times New Roman"/>
          <w:color w:val="222222"/>
          <w:sz w:val="29"/>
          <w:szCs w:val="29"/>
          <w:lang w:eastAsia="es-AR"/>
        </w:rPr>
        <w:t>Compose</w:t>
      </w:r>
      <w:proofErr w:type="spellEnd"/>
      <w:r w:rsidRPr="00054204">
        <w:rPr>
          <w:rFonts w:ascii="Times New Roman" w:eastAsia="Times New Roman" w:hAnsi="Times New Roman" w:cs="Times New Roman"/>
          <w:color w:val="222222"/>
          <w:sz w:val="29"/>
          <w:szCs w:val="29"/>
          <w:lang w:eastAsia="es-AR"/>
        </w:rPr>
        <w:t xml:space="preserve"> en el que explicaré de qué forma nos puede servir, como instalarlo y el descriptor de contenedores con un ejemplo.</w:t>
      </w:r>
    </w:p>
    <w:p w:rsidR="00054204" w:rsidRPr="00054204" w:rsidRDefault="00054204" w:rsidP="00054204">
      <w:pPr>
        <w:shd w:val="clear" w:color="auto" w:fill="FFFFFF"/>
        <w:spacing w:before="300" w:after="150" w:line="240" w:lineRule="auto"/>
        <w:outlineLvl w:val="2"/>
        <w:rPr>
          <w:rFonts w:ascii="Times New Roman" w:eastAsia="Times New Roman" w:hAnsi="Times New Roman" w:cs="Times New Roman"/>
          <w:b/>
          <w:bCs/>
          <w:color w:val="222222"/>
          <w:sz w:val="27"/>
          <w:szCs w:val="27"/>
          <w:lang w:eastAsia="es-AR"/>
        </w:rPr>
      </w:pPr>
      <w:r w:rsidRPr="00054204">
        <w:rPr>
          <w:rFonts w:ascii="Times New Roman" w:eastAsia="Times New Roman" w:hAnsi="Times New Roman" w:cs="Times New Roman"/>
          <w:b/>
          <w:bCs/>
          <w:color w:val="222222"/>
          <w:sz w:val="27"/>
          <w:szCs w:val="27"/>
          <w:lang w:eastAsia="es-AR"/>
        </w:rPr>
        <w:t xml:space="preserve">Introducción a </w:t>
      </w:r>
      <w:proofErr w:type="spellStart"/>
      <w:r w:rsidRPr="00054204">
        <w:rPr>
          <w:rFonts w:ascii="Times New Roman" w:eastAsia="Times New Roman" w:hAnsi="Times New Roman" w:cs="Times New Roman"/>
          <w:b/>
          <w:bCs/>
          <w:color w:val="222222"/>
          <w:sz w:val="27"/>
          <w:szCs w:val="27"/>
          <w:lang w:eastAsia="es-AR"/>
        </w:rPr>
        <w:t>Docker</w:t>
      </w:r>
      <w:proofErr w:type="spellEnd"/>
      <w:r w:rsidRPr="00054204">
        <w:rPr>
          <w:rFonts w:ascii="Times New Roman" w:eastAsia="Times New Roman" w:hAnsi="Times New Roman" w:cs="Times New Roman"/>
          <w:b/>
          <w:bCs/>
          <w:color w:val="222222"/>
          <w:sz w:val="27"/>
          <w:szCs w:val="27"/>
          <w:lang w:eastAsia="es-AR"/>
        </w:rPr>
        <w:t xml:space="preserve"> </w:t>
      </w:r>
      <w:proofErr w:type="spellStart"/>
      <w:r w:rsidRPr="00054204">
        <w:rPr>
          <w:rFonts w:ascii="Times New Roman" w:eastAsia="Times New Roman" w:hAnsi="Times New Roman" w:cs="Times New Roman"/>
          <w:b/>
          <w:bCs/>
          <w:color w:val="222222"/>
          <w:sz w:val="27"/>
          <w:szCs w:val="27"/>
          <w:lang w:eastAsia="es-AR"/>
        </w:rPr>
        <w:t>Compose</w:t>
      </w:r>
      <w:proofErr w:type="spellEnd"/>
    </w:p>
    <w:p w:rsidR="00054204" w:rsidRPr="00054204" w:rsidRDefault="00054204" w:rsidP="00054204">
      <w:pPr>
        <w:shd w:val="clear" w:color="auto" w:fill="FFFFFF"/>
        <w:spacing w:after="100" w:afterAutospacing="1" w:line="240" w:lineRule="auto"/>
        <w:rPr>
          <w:rFonts w:ascii="Times New Roman" w:eastAsia="Times New Roman" w:hAnsi="Times New Roman" w:cs="Times New Roman"/>
          <w:color w:val="222222"/>
          <w:sz w:val="29"/>
          <w:szCs w:val="29"/>
          <w:lang w:eastAsia="es-AR"/>
        </w:rPr>
      </w:pPr>
      <w:r w:rsidRPr="00054204">
        <w:rPr>
          <w:rFonts w:ascii="Times New Roman" w:eastAsia="Times New Roman" w:hAnsi="Times New Roman" w:cs="Times New Roman"/>
          <w:color w:val="222222"/>
          <w:sz w:val="29"/>
          <w:szCs w:val="29"/>
          <w:lang w:eastAsia="es-AR"/>
        </w:rPr>
        <w:t xml:space="preserve">Las aplicaciones basadas en </w:t>
      </w:r>
      <w:proofErr w:type="spellStart"/>
      <w:r w:rsidRPr="00054204">
        <w:rPr>
          <w:rFonts w:ascii="Times New Roman" w:eastAsia="Times New Roman" w:hAnsi="Times New Roman" w:cs="Times New Roman"/>
          <w:color w:val="222222"/>
          <w:sz w:val="29"/>
          <w:szCs w:val="29"/>
          <w:lang w:eastAsia="es-AR"/>
        </w:rPr>
        <w:t>microservicios</w:t>
      </w:r>
      <w:proofErr w:type="spellEnd"/>
      <w:r w:rsidRPr="00054204">
        <w:rPr>
          <w:rFonts w:ascii="Times New Roman" w:eastAsia="Times New Roman" w:hAnsi="Times New Roman" w:cs="Times New Roman"/>
          <w:color w:val="222222"/>
          <w:sz w:val="29"/>
          <w:szCs w:val="29"/>
          <w:lang w:eastAsia="es-AR"/>
        </w:rPr>
        <w:t xml:space="preserve"> se prestan a usar múltiples contenedores cada uno con un servicio, uno puede contener la base de datos </w:t>
      </w:r>
      <w:proofErr w:type="spellStart"/>
      <w:r w:rsidRPr="00054204">
        <w:rPr>
          <w:rFonts w:ascii="Times New Roman" w:eastAsia="Times New Roman" w:hAnsi="Times New Roman" w:cs="Times New Roman"/>
          <w:color w:val="222222"/>
          <w:sz w:val="29"/>
          <w:szCs w:val="29"/>
          <w:lang w:eastAsia="es-AR"/>
        </w:rPr>
        <w:fldChar w:fldCharType="begin"/>
      </w:r>
      <w:r w:rsidRPr="00054204">
        <w:rPr>
          <w:rFonts w:ascii="Times New Roman" w:eastAsia="Times New Roman" w:hAnsi="Times New Roman" w:cs="Times New Roman"/>
          <w:color w:val="222222"/>
          <w:sz w:val="29"/>
          <w:szCs w:val="29"/>
          <w:lang w:eastAsia="es-AR"/>
        </w:rPr>
        <w:instrText xml:space="preserve"> HYPERLINK "https://www.postgresql.org/" </w:instrText>
      </w:r>
      <w:r w:rsidRPr="00054204">
        <w:rPr>
          <w:rFonts w:ascii="Times New Roman" w:eastAsia="Times New Roman" w:hAnsi="Times New Roman" w:cs="Times New Roman"/>
          <w:color w:val="222222"/>
          <w:sz w:val="29"/>
          <w:szCs w:val="29"/>
          <w:lang w:eastAsia="es-AR"/>
        </w:rPr>
        <w:fldChar w:fldCharType="separate"/>
      </w:r>
      <w:r w:rsidRPr="00054204">
        <w:rPr>
          <w:rFonts w:ascii="Times New Roman" w:eastAsia="Times New Roman" w:hAnsi="Times New Roman" w:cs="Times New Roman"/>
          <w:color w:val="7ACA4E"/>
          <w:sz w:val="29"/>
          <w:szCs w:val="29"/>
          <w:lang w:eastAsia="es-AR"/>
        </w:rPr>
        <w:t>postgresql</w:t>
      </w:r>
      <w:proofErr w:type="spellEnd"/>
      <w:r w:rsidRPr="00054204">
        <w:rPr>
          <w:rFonts w:ascii="Times New Roman" w:eastAsia="Times New Roman" w:hAnsi="Times New Roman" w:cs="Times New Roman"/>
          <w:color w:val="222222"/>
          <w:sz w:val="29"/>
          <w:szCs w:val="29"/>
          <w:lang w:eastAsia="es-AR"/>
        </w:rPr>
        <w:fldChar w:fldCharType="end"/>
      </w:r>
      <w:r w:rsidRPr="00054204">
        <w:rPr>
          <w:rFonts w:ascii="Times New Roman" w:eastAsia="Times New Roman" w:hAnsi="Times New Roman" w:cs="Times New Roman"/>
          <w:color w:val="222222"/>
          <w:sz w:val="29"/>
          <w:szCs w:val="29"/>
          <w:lang w:eastAsia="es-AR"/>
        </w:rPr>
        <w:t>, otro una base de datos clave/valor </w:t>
      </w:r>
      <w:proofErr w:type="spellStart"/>
      <w:r w:rsidRPr="00054204">
        <w:rPr>
          <w:rFonts w:ascii="Times New Roman" w:eastAsia="Times New Roman" w:hAnsi="Times New Roman" w:cs="Times New Roman"/>
          <w:color w:val="222222"/>
          <w:sz w:val="29"/>
          <w:szCs w:val="29"/>
          <w:lang w:eastAsia="es-AR"/>
        </w:rPr>
        <w:fldChar w:fldCharType="begin"/>
      </w:r>
      <w:r w:rsidRPr="00054204">
        <w:rPr>
          <w:rFonts w:ascii="Times New Roman" w:eastAsia="Times New Roman" w:hAnsi="Times New Roman" w:cs="Times New Roman"/>
          <w:color w:val="222222"/>
          <w:sz w:val="29"/>
          <w:szCs w:val="29"/>
          <w:lang w:eastAsia="es-AR"/>
        </w:rPr>
        <w:instrText xml:space="preserve"> HYPERLINK "https://redis.io/" </w:instrText>
      </w:r>
      <w:r w:rsidRPr="00054204">
        <w:rPr>
          <w:rFonts w:ascii="Times New Roman" w:eastAsia="Times New Roman" w:hAnsi="Times New Roman" w:cs="Times New Roman"/>
          <w:color w:val="222222"/>
          <w:sz w:val="29"/>
          <w:szCs w:val="29"/>
          <w:lang w:eastAsia="es-AR"/>
        </w:rPr>
        <w:fldChar w:fldCharType="separate"/>
      </w:r>
      <w:r w:rsidRPr="00054204">
        <w:rPr>
          <w:rFonts w:ascii="Times New Roman" w:eastAsia="Times New Roman" w:hAnsi="Times New Roman" w:cs="Times New Roman"/>
          <w:color w:val="7ACA4E"/>
          <w:sz w:val="29"/>
          <w:szCs w:val="29"/>
          <w:lang w:eastAsia="es-AR"/>
        </w:rPr>
        <w:t>redis</w:t>
      </w:r>
      <w:proofErr w:type="spellEnd"/>
      <w:r w:rsidRPr="00054204">
        <w:rPr>
          <w:rFonts w:ascii="Times New Roman" w:eastAsia="Times New Roman" w:hAnsi="Times New Roman" w:cs="Times New Roman"/>
          <w:color w:val="222222"/>
          <w:sz w:val="29"/>
          <w:szCs w:val="29"/>
          <w:lang w:eastAsia="es-AR"/>
        </w:rPr>
        <w:fldChar w:fldCharType="end"/>
      </w:r>
      <w:r w:rsidRPr="00054204">
        <w:rPr>
          <w:rFonts w:ascii="Times New Roman" w:eastAsia="Times New Roman" w:hAnsi="Times New Roman" w:cs="Times New Roman"/>
          <w:color w:val="222222"/>
          <w:sz w:val="29"/>
          <w:szCs w:val="29"/>
          <w:lang w:eastAsia="es-AR"/>
        </w:rPr>
        <w:t> o de documentos como </w:t>
      </w:r>
      <w:proofErr w:type="spellStart"/>
      <w:r w:rsidRPr="00054204">
        <w:rPr>
          <w:rFonts w:ascii="Times New Roman" w:eastAsia="Times New Roman" w:hAnsi="Times New Roman" w:cs="Times New Roman"/>
          <w:color w:val="222222"/>
          <w:sz w:val="29"/>
          <w:szCs w:val="29"/>
          <w:lang w:eastAsia="es-AR"/>
        </w:rPr>
        <w:fldChar w:fldCharType="begin"/>
      </w:r>
      <w:r w:rsidRPr="00054204">
        <w:rPr>
          <w:rFonts w:ascii="Times New Roman" w:eastAsia="Times New Roman" w:hAnsi="Times New Roman" w:cs="Times New Roman"/>
          <w:color w:val="222222"/>
          <w:sz w:val="29"/>
          <w:szCs w:val="29"/>
          <w:lang w:eastAsia="es-AR"/>
        </w:rPr>
        <w:instrText xml:space="preserve"> HYPERLINK "https://www.elastic.co/products/elasticsearch/" </w:instrText>
      </w:r>
      <w:r w:rsidRPr="00054204">
        <w:rPr>
          <w:rFonts w:ascii="Times New Roman" w:eastAsia="Times New Roman" w:hAnsi="Times New Roman" w:cs="Times New Roman"/>
          <w:color w:val="222222"/>
          <w:sz w:val="29"/>
          <w:szCs w:val="29"/>
          <w:lang w:eastAsia="es-AR"/>
        </w:rPr>
        <w:fldChar w:fldCharType="separate"/>
      </w:r>
      <w:r w:rsidRPr="00054204">
        <w:rPr>
          <w:rFonts w:ascii="Times New Roman" w:eastAsia="Times New Roman" w:hAnsi="Times New Roman" w:cs="Times New Roman"/>
          <w:color w:val="7ACA4E"/>
          <w:sz w:val="29"/>
          <w:szCs w:val="29"/>
          <w:lang w:eastAsia="es-AR"/>
        </w:rPr>
        <w:t>elasticsearch</w:t>
      </w:r>
      <w:proofErr w:type="spellEnd"/>
      <w:r w:rsidRPr="00054204">
        <w:rPr>
          <w:rFonts w:ascii="Times New Roman" w:eastAsia="Times New Roman" w:hAnsi="Times New Roman" w:cs="Times New Roman"/>
          <w:color w:val="222222"/>
          <w:sz w:val="29"/>
          <w:szCs w:val="29"/>
          <w:lang w:eastAsia="es-AR"/>
        </w:rPr>
        <w:fldChar w:fldCharType="end"/>
      </w:r>
      <w:r w:rsidRPr="00054204">
        <w:rPr>
          <w:rFonts w:ascii="Times New Roman" w:eastAsia="Times New Roman" w:hAnsi="Times New Roman" w:cs="Times New Roman"/>
          <w:color w:val="222222"/>
          <w:sz w:val="29"/>
          <w:szCs w:val="29"/>
          <w:lang w:eastAsia="es-AR"/>
        </w:rPr>
        <w:t> para hacer búsquedas, otro un sistema de mensajería como </w:t>
      </w:r>
      <w:proofErr w:type="spellStart"/>
      <w:r w:rsidRPr="00054204">
        <w:rPr>
          <w:rFonts w:ascii="Times New Roman" w:eastAsia="Times New Roman" w:hAnsi="Times New Roman" w:cs="Times New Roman"/>
          <w:color w:val="222222"/>
          <w:sz w:val="29"/>
          <w:szCs w:val="29"/>
          <w:lang w:eastAsia="es-AR"/>
        </w:rPr>
        <w:fldChar w:fldCharType="begin"/>
      </w:r>
      <w:r w:rsidRPr="00054204">
        <w:rPr>
          <w:rFonts w:ascii="Times New Roman" w:eastAsia="Times New Roman" w:hAnsi="Times New Roman" w:cs="Times New Roman"/>
          <w:color w:val="222222"/>
          <w:sz w:val="29"/>
          <w:szCs w:val="29"/>
          <w:lang w:eastAsia="es-AR"/>
        </w:rPr>
        <w:instrText xml:space="preserve"> HYPERLINK "https://www.rabbitmq.com/" </w:instrText>
      </w:r>
      <w:r w:rsidRPr="00054204">
        <w:rPr>
          <w:rFonts w:ascii="Times New Roman" w:eastAsia="Times New Roman" w:hAnsi="Times New Roman" w:cs="Times New Roman"/>
          <w:color w:val="222222"/>
          <w:sz w:val="29"/>
          <w:szCs w:val="29"/>
          <w:lang w:eastAsia="es-AR"/>
        </w:rPr>
        <w:fldChar w:fldCharType="separate"/>
      </w:r>
      <w:r w:rsidRPr="00054204">
        <w:rPr>
          <w:rFonts w:ascii="Times New Roman" w:eastAsia="Times New Roman" w:hAnsi="Times New Roman" w:cs="Times New Roman"/>
          <w:color w:val="7ACA4E"/>
          <w:sz w:val="29"/>
          <w:szCs w:val="29"/>
          <w:lang w:eastAsia="es-AR"/>
        </w:rPr>
        <w:t>rabbitmq</w:t>
      </w:r>
      <w:proofErr w:type="spellEnd"/>
      <w:r w:rsidRPr="00054204">
        <w:rPr>
          <w:rFonts w:ascii="Times New Roman" w:eastAsia="Times New Roman" w:hAnsi="Times New Roman" w:cs="Times New Roman"/>
          <w:color w:val="222222"/>
          <w:sz w:val="29"/>
          <w:szCs w:val="29"/>
          <w:lang w:eastAsia="es-AR"/>
        </w:rPr>
        <w:fldChar w:fldCharType="end"/>
      </w:r>
      <w:r w:rsidRPr="00054204">
        <w:rPr>
          <w:rFonts w:ascii="Times New Roman" w:eastAsia="Times New Roman" w:hAnsi="Times New Roman" w:cs="Times New Roman"/>
          <w:color w:val="222222"/>
          <w:sz w:val="29"/>
          <w:szCs w:val="29"/>
          <w:lang w:eastAsia="es-AR"/>
        </w:rPr>
        <w:t>, otro </w:t>
      </w:r>
      <w:proofErr w:type="spellStart"/>
      <w:r w:rsidRPr="00054204">
        <w:rPr>
          <w:rFonts w:ascii="Times New Roman" w:eastAsia="Times New Roman" w:hAnsi="Times New Roman" w:cs="Times New Roman"/>
          <w:color w:val="222222"/>
          <w:sz w:val="29"/>
          <w:szCs w:val="29"/>
          <w:lang w:eastAsia="es-AR"/>
        </w:rPr>
        <w:fldChar w:fldCharType="begin"/>
      </w:r>
      <w:r w:rsidRPr="00054204">
        <w:rPr>
          <w:rFonts w:ascii="Times New Roman" w:eastAsia="Times New Roman" w:hAnsi="Times New Roman" w:cs="Times New Roman"/>
          <w:color w:val="222222"/>
          <w:sz w:val="29"/>
          <w:szCs w:val="29"/>
          <w:lang w:eastAsia="es-AR"/>
        </w:rPr>
        <w:instrText xml:space="preserve"> HYPERLINK "https://tomcat.apache.org/" </w:instrText>
      </w:r>
      <w:r w:rsidRPr="00054204">
        <w:rPr>
          <w:rFonts w:ascii="Times New Roman" w:eastAsia="Times New Roman" w:hAnsi="Times New Roman" w:cs="Times New Roman"/>
          <w:color w:val="222222"/>
          <w:sz w:val="29"/>
          <w:szCs w:val="29"/>
          <w:lang w:eastAsia="es-AR"/>
        </w:rPr>
        <w:fldChar w:fldCharType="separate"/>
      </w:r>
      <w:r w:rsidRPr="00054204">
        <w:rPr>
          <w:rFonts w:ascii="Times New Roman" w:eastAsia="Times New Roman" w:hAnsi="Times New Roman" w:cs="Times New Roman"/>
          <w:color w:val="7ACA4E"/>
          <w:sz w:val="29"/>
          <w:szCs w:val="29"/>
          <w:lang w:eastAsia="es-AR"/>
        </w:rPr>
        <w:t>tomcat</w:t>
      </w:r>
      <w:proofErr w:type="spellEnd"/>
      <w:r w:rsidRPr="00054204">
        <w:rPr>
          <w:rFonts w:ascii="Times New Roman" w:eastAsia="Times New Roman" w:hAnsi="Times New Roman" w:cs="Times New Roman"/>
          <w:color w:val="222222"/>
          <w:sz w:val="29"/>
          <w:szCs w:val="29"/>
          <w:lang w:eastAsia="es-AR"/>
        </w:rPr>
        <w:fldChar w:fldCharType="end"/>
      </w:r>
      <w:r w:rsidRPr="00054204">
        <w:rPr>
          <w:rFonts w:ascii="Times New Roman" w:eastAsia="Times New Roman" w:hAnsi="Times New Roman" w:cs="Times New Roman"/>
          <w:color w:val="222222"/>
          <w:sz w:val="29"/>
          <w:szCs w:val="29"/>
          <w:lang w:eastAsia="es-AR"/>
        </w:rPr>
        <w:t> o </w:t>
      </w:r>
      <w:proofErr w:type="spellStart"/>
      <w:r w:rsidRPr="00054204">
        <w:rPr>
          <w:rFonts w:ascii="Times New Roman" w:eastAsia="Times New Roman" w:hAnsi="Times New Roman" w:cs="Times New Roman"/>
          <w:color w:val="222222"/>
          <w:sz w:val="29"/>
          <w:szCs w:val="29"/>
          <w:lang w:eastAsia="es-AR"/>
        </w:rPr>
        <w:fldChar w:fldCharType="begin"/>
      </w:r>
      <w:r w:rsidRPr="00054204">
        <w:rPr>
          <w:rFonts w:ascii="Times New Roman" w:eastAsia="Times New Roman" w:hAnsi="Times New Roman" w:cs="Times New Roman"/>
          <w:color w:val="222222"/>
          <w:sz w:val="29"/>
          <w:szCs w:val="29"/>
          <w:lang w:eastAsia="es-AR"/>
        </w:rPr>
        <w:instrText xml:space="preserve"> HYPERLINK "https://wildfly.org/" </w:instrText>
      </w:r>
      <w:r w:rsidRPr="00054204">
        <w:rPr>
          <w:rFonts w:ascii="Times New Roman" w:eastAsia="Times New Roman" w:hAnsi="Times New Roman" w:cs="Times New Roman"/>
          <w:color w:val="222222"/>
          <w:sz w:val="29"/>
          <w:szCs w:val="29"/>
          <w:lang w:eastAsia="es-AR"/>
        </w:rPr>
        <w:fldChar w:fldCharType="separate"/>
      </w:r>
      <w:r w:rsidRPr="00054204">
        <w:rPr>
          <w:rFonts w:ascii="Times New Roman" w:eastAsia="Times New Roman" w:hAnsi="Times New Roman" w:cs="Times New Roman"/>
          <w:color w:val="7ACA4E"/>
          <w:sz w:val="29"/>
          <w:szCs w:val="29"/>
          <w:lang w:eastAsia="es-AR"/>
        </w:rPr>
        <w:t>wildfly</w:t>
      </w:r>
      <w:proofErr w:type="spellEnd"/>
      <w:r w:rsidRPr="00054204">
        <w:rPr>
          <w:rFonts w:ascii="Times New Roman" w:eastAsia="Times New Roman" w:hAnsi="Times New Roman" w:cs="Times New Roman"/>
          <w:color w:val="222222"/>
          <w:sz w:val="29"/>
          <w:szCs w:val="29"/>
          <w:lang w:eastAsia="es-AR"/>
        </w:rPr>
        <w:fldChar w:fldCharType="end"/>
      </w:r>
      <w:r w:rsidRPr="00054204">
        <w:rPr>
          <w:rFonts w:ascii="Times New Roman" w:eastAsia="Times New Roman" w:hAnsi="Times New Roman" w:cs="Times New Roman"/>
          <w:color w:val="222222"/>
          <w:sz w:val="29"/>
          <w:szCs w:val="29"/>
          <w:lang w:eastAsia="es-AR"/>
        </w:rPr>
        <w:t> que use los anteriores y un servidor web como </w:t>
      </w:r>
      <w:proofErr w:type="spellStart"/>
      <w:r w:rsidRPr="00054204">
        <w:rPr>
          <w:rFonts w:ascii="Times New Roman" w:eastAsia="Times New Roman" w:hAnsi="Times New Roman" w:cs="Times New Roman"/>
          <w:color w:val="222222"/>
          <w:sz w:val="29"/>
          <w:szCs w:val="29"/>
          <w:lang w:eastAsia="es-AR"/>
        </w:rPr>
        <w:fldChar w:fldCharType="begin"/>
      </w:r>
      <w:r w:rsidRPr="00054204">
        <w:rPr>
          <w:rFonts w:ascii="Times New Roman" w:eastAsia="Times New Roman" w:hAnsi="Times New Roman" w:cs="Times New Roman"/>
          <w:color w:val="222222"/>
          <w:sz w:val="29"/>
          <w:szCs w:val="29"/>
          <w:lang w:eastAsia="es-AR"/>
        </w:rPr>
        <w:instrText xml:space="preserve"> HYPERLINK "https://nginx.org/" </w:instrText>
      </w:r>
      <w:r w:rsidRPr="00054204">
        <w:rPr>
          <w:rFonts w:ascii="Times New Roman" w:eastAsia="Times New Roman" w:hAnsi="Times New Roman" w:cs="Times New Roman"/>
          <w:color w:val="222222"/>
          <w:sz w:val="29"/>
          <w:szCs w:val="29"/>
          <w:lang w:eastAsia="es-AR"/>
        </w:rPr>
        <w:fldChar w:fldCharType="separate"/>
      </w:r>
      <w:r w:rsidRPr="00054204">
        <w:rPr>
          <w:rFonts w:ascii="Times New Roman" w:eastAsia="Times New Roman" w:hAnsi="Times New Roman" w:cs="Times New Roman"/>
          <w:color w:val="7ACA4E"/>
          <w:sz w:val="29"/>
          <w:szCs w:val="29"/>
          <w:lang w:eastAsia="es-AR"/>
        </w:rPr>
        <w:t>Nginx</w:t>
      </w:r>
      <w:proofErr w:type="spellEnd"/>
      <w:r w:rsidRPr="00054204">
        <w:rPr>
          <w:rFonts w:ascii="Times New Roman" w:eastAsia="Times New Roman" w:hAnsi="Times New Roman" w:cs="Times New Roman"/>
          <w:color w:val="222222"/>
          <w:sz w:val="29"/>
          <w:szCs w:val="29"/>
          <w:lang w:eastAsia="es-AR"/>
        </w:rPr>
        <w:fldChar w:fldCharType="end"/>
      </w:r>
      <w:r w:rsidRPr="00054204">
        <w:rPr>
          <w:rFonts w:ascii="Times New Roman" w:eastAsia="Times New Roman" w:hAnsi="Times New Roman" w:cs="Times New Roman"/>
          <w:color w:val="222222"/>
          <w:sz w:val="29"/>
          <w:szCs w:val="29"/>
          <w:lang w:eastAsia="es-AR"/>
        </w:rPr>
        <w:t>. Teniendo múltiples contenedores usar el comando </w:t>
      </w:r>
      <w:proofErr w:type="spellStart"/>
      <w:r w:rsidRPr="00054204">
        <w:rPr>
          <w:rFonts w:ascii="Consolas" w:eastAsia="Times New Roman" w:hAnsi="Consolas" w:cs="Courier New"/>
          <w:color w:val="E83E8C"/>
          <w:sz w:val="25"/>
          <w:szCs w:val="25"/>
          <w:lang w:eastAsia="es-AR"/>
        </w:rPr>
        <w:t>docker</w:t>
      </w:r>
      <w:proofErr w:type="spellEnd"/>
      <w:r w:rsidRPr="00054204">
        <w:rPr>
          <w:rFonts w:ascii="Consolas" w:eastAsia="Times New Roman" w:hAnsi="Consolas" w:cs="Courier New"/>
          <w:color w:val="E83E8C"/>
          <w:sz w:val="25"/>
          <w:szCs w:val="25"/>
          <w:lang w:eastAsia="es-AR"/>
        </w:rPr>
        <w:t xml:space="preserve"> run</w:t>
      </w:r>
      <w:r w:rsidRPr="00054204">
        <w:rPr>
          <w:rFonts w:ascii="Times New Roman" w:eastAsia="Times New Roman" w:hAnsi="Times New Roman" w:cs="Times New Roman"/>
          <w:color w:val="222222"/>
          <w:sz w:val="29"/>
          <w:szCs w:val="29"/>
          <w:lang w:eastAsia="es-AR"/>
        </w:rPr>
        <w:t xml:space="preserve"> para cada uno de ellos nos resultará incómodo. En este punto entra </w:t>
      </w:r>
      <w:proofErr w:type="spellStart"/>
      <w:r w:rsidRPr="00054204">
        <w:rPr>
          <w:rFonts w:ascii="Times New Roman" w:eastAsia="Times New Roman" w:hAnsi="Times New Roman" w:cs="Times New Roman"/>
          <w:color w:val="222222"/>
          <w:sz w:val="29"/>
          <w:szCs w:val="29"/>
          <w:lang w:eastAsia="es-AR"/>
        </w:rPr>
        <w:t>Docker</w:t>
      </w:r>
      <w:proofErr w:type="spellEnd"/>
      <w:r w:rsidRPr="00054204">
        <w:rPr>
          <w:rFonts w:ascii="Times New Roman" w:eastAsia="Times New Roman" w:hAnsi="Times New Roman" w:cs="Times New Roman"/>
          <w:color w:val="222222"/>
          <w:sz w:val="29"/>
          <w:szCs w:val="29"/>
          <w:lang w:eastAsia="es-AR"/>
        </w:rPr>
        <w:t xml:space="preserve"> </w:t>
      </w:r>
      <w:proofErr w:type="spellStart"/>
      <w:r w:rsidRPr="00054204">
        <w:rPr>
          <w:rFonts w:ascii="Times New Roman" w:eastAsia="Times New Roman" w:hAnsi="Times New Roman" w:cs="Times New Roman"/>
          <w:color w:val="222222"/>
          <w:sz w:val="29"/>
          <w:szCs w:val="29"/>
          <w:lang w:eastAsia="es-AR"/>
        </w:rPr>
        <w:t>Compose</w:t>
      </w:r>
      <w:proofErr w:type="spellEnd"/>
      <w:r w:rsidRPr="00054204">
        <w:rPr>
          <w:rFonts w:ascii="Times New Roman" w:eastAsia="Times New Roman" w:hAnsi="Times New Roman" w:cs="Times New Roman"/>
          <w:color w:val="222222"/>
          <w:sz w:val="29"/>
          <w:szCs w:val="29"/>
          <w:lang w:eastAsia="es-AR"/>
        </w:rPr>
        <w:t xml:space="preserve"> permitiéndonos definir nuestra aplicación </w:t>
      </w:r>
      <w:proofErr w:type="spellStart"/>
      <w:r w:rsidRPr="00054204">
        <w:rPr>
          <w:rFonts w:ascii="Times New Roman" w:eastAsia="Times New Roman" w:hAnsi="Times New Roman" w:cs="Times New Roman"/>
          <w:color w:val="222222"/>
          <w:sz w:val="29"/>
          <w:szCs w:val="29"/>
          <w:lang w:eastAsia="es-AR"/>
        </w:rPr>
        <w:t>multicontenedor</w:t>
      </w:r>
      <w:proofErr w:type="spellEnd"/>
      <w:r w:rsidRPr="00054204">
        <w:rPr>
          <w:rFonts w:ascii="Times New Roman" w:eastAsia="Times New Roman" w:hAnsi="Times New Roman" w:cs="Times New Roman"/>
          <w:color w:val="222222"/>
          <w:sz w:val="29"/>
          <w:szCs w:val="29"/>
          <w:lang w:eastAsia="es-AR"/>
        </w:rPr>
        <w:t xml:space="preserve"> en un archivo con las mismas propiedades que indicaríamos con el comando </w:t>
      </w:r>
      <w:proofErr w:type="spellStart"/>
      <w:r w:rsidRPr="00054204">
        <w:rPr>
          <w:rFonts w:ascii="Consolas" w:eastAsia="Times New Roman" w:hAnsi="Consolas" w:cs="Courier New"/>
          <w:color w:val="E83E8C"/>
          <w:sz w:val="25"/>
          <w:szCs w:val="25"/>
          <w:lang w:eastAsia="es-AR"/>
        </w:rPr>
        <w:t>docker</w:t>
      </w:r>
      <w:proofErr w:type="spellEnd"/>
      <w:r w:rsidRPr="00054204">
        <w:rPr>
          <w:rFonts w:ascii="Consolas" w:eastAsia="Times New Roman" w:hAnsi="Consolas" w:cs="Courier New"/>
          <w:color w:val="E83E8C"/>
          <w:sz w:val="25"/>
          <w:szCs w:val="25"/>
          <w:lang w:eastAsia="es-AR"/>
        </w:rPr>
        <w:t xml:space="preserve"> run</w:t>
      </w:r>
      <w:r w:rsidRPr="00054204">
        <w:rPr>
          <w:rFonts w:ascii="Times New Roman" w:eastAsia="Times New Roman" w:hAnsi="Times New Roman" w:cs="Times New Roman"/>
          <w:color w:val="222222"/>
          <w:sz w:val="29"/>
          <w:szCs w:val="29"/>
          <w:lang w:eastAsia="es-AR"/>
        </w:rPr>
        <w:t> individualmente. Con un único comando podremos iniciar todos los contenedores y en el orden que los especifiquemos.</w:t>
      </w:r>
    </w:p>
    <w:p w:rsidR="00054204" w:rsidRPr="00054204" w:rsidRDefault="00054204" w:rsidP="00054204">
      <w:pPr>
        <w:shd w:val="clear" w:color="auto" w:fill="FFFFFF"/>
        <w:spacing w:after="100" w:afterAutospacing="1" w:line="240" w:lineRule="auto"/>
        <w:rPr>
          <w:rFonts w:ascii="Times New Roman" w:eastAsia="Times New Roman" w:hAnsi="Times New Roman" w:cs="Times New Roman"/>
          <w:color w:val="222222"/>
          <w:sz w:val="29"/>
          <w:szCs w:val="29"/>
          <w:lang w:eastAsia="es-AR"/>
        </w:rPr>
      </w:pPr>
      <w:r w:rsidRPr="00054204">
        <w:rPr>
          <w:rFonts w:ascii="Times New Roman" w:eastAsia="Times New Roman" w:hAnsi="Times New Roman" w:cs="Times New Roman"/>
          <w:color w:val="222222"/>
          <w:sz w:val="29"/>
          <w:szCs w:val="29"/>
          <w:lang w:eastAsia="es-AR"/>
        </w:rPr>
        <w:t>El archivo descriptor nos puede servir no solo como forma de iniciar los contenedores en un entorno de desarrollo sino como de documentación de la aplicación en la que veremos qué contenedores, imágenes, volúmenes, enlaces y demás propiedades tienen.</w:t>
      </w:r>
    </w:p>
    <w:p w:rsidR="00054204" w:rsidRPr="00054204" w:rsidRDefault="00054204" w:rsidP="00054204">
      <w:pPr>
        <w:shd w:val="clear" w:color="auto" w:fill="FFFFFF"/>
        <w:spacing w:before="300" w:after="150" w:line="240" w:lineRule="auto"/>
        <w:outlineLvl w:val="2"/>
        <w:rPr>
          <w:rFonts w:ascii="Times New Roman" w:eastAsia="Times New Roman" w:hAnsi="Times New Roman" w:cs="Times New Roman"/>
          <w:b/>
          <w:bCs/>
          <w:color w:val="222222"/>
          <w:sz w:val="27"/>
          <w:szCs w:val="27"/>
          <w:lang w:eastAsia="es-AR"/>
        </w:rPr>
      </w:pPr>
      <w:r w:rsidRPr="00054204">
        <w:rPr>
          <w:rFonts w:ascii="Times New Roman" w:eastAsia="Times New Roman" w:hAnsi="Times New Roman" w:cs="Times New Roman"/>
          <w:b/>
          <w:bCs/>
          <w:color w:val="222222"/>
          <w:sz w:val="27"/>
          <w:szCs w:val="27"/>
          <w:lang w:eastAsia="es-AR"/>
        </w:rPr>
        <w:t xml:space="preserve">Instalar </w:t>
      </w:r>
      <w:proofErr w:type="spellStart"/>
      <w:r w:rsidRPr="00054204">
        <w:rPr>
          <w:rFonts w:ascii="Times New Roman" w:eastAsia="Times New Roman" w:hAnsi="Times New Roman" w:cs="Times New Roman"/>
          <w:b/>
          <w:bCs/>
          <w:color w:val="222222"/>
          <w:sz w:val="27"/>
          <w:szCs w:val="27"/>
          <w:lang w:eastAsia="es-AR"/>
        </w:rPr>
        <w:t>Docker</w:t>
      </w:r>
      <w:proofErr w:type="spellEnd"/>
      <w:r w:rsidRPr="00054204">
        <w:rPr>
          <w:rFonts w:ascii="Times New Roman" w:eastAsia="Times New Roman" w:hAnsi="Times New Roman" w:cs="Times New Roman"/>
          <w:b/>
          <w:bCs/>
          <w:color w:val="222222"/>
          <w:sz w:val="27"/>
          <w:szCs w:val="27"/>
          <w:lang w:eastAsia="es-AR"/>
        </w:rPr>
        <w:t xml:space="preserve"> </w:t>
      </w:r>
      <w:proofErr w:type="spellStart"/>
      <w:r w:rsidRPr="00054204">
        <w:rPr>
          <w:rFonts w:ascii="Times New Roman" w:eastAsia="Times New Roman" w:hAnsi="Times New Roman" w:cs="Times New Roman"/>
          <w:b/>
          <w:bCs/>
          <w:color w:val="222222"/>
          <w:sz w:val="27"/>
          <w:szCs w:val="27"/>
          <w:lang w:eastAsia="es-AR"/>
        </w:rPr>
        <w:t>Compose</w:t>
      </w:r>
      <w:proofErr w:type="spellEnd"/>
    </w:p>
    <w:p w:rsidR="00054204" w:rsidRPr="00054204" w:rsidRDefault="00054204" w:rsidP="00054204">
      <w:pPr>
        <w:shd w:val="clear" w:color="auto" w:fill="FFFFFF"/>
        <w:spacing w:after="100" w:afterAutospacing="1" w:line="240" w:lineRule="auto"/>
        <w:rPr>
          <w:rFonts w:ascii="Times New Roman" w:eastAsia="Times New Roman" w:hAnsi="Times New Roman" w:cs="Times New Roman"/>
          <w:color w:val="222222"/>
          <w:sz w:val="29"/>
          <w:szCs w:val="29"/>
          <w:lang w:eastAsia="es-AR"/>
        </w:rPr>
      </w:pPr>
      <w:r w:rsidRPr="00054204">
        <w:rPr>
          <w:rFonts w:ascii="Times New Roman" w:eastAsia="Times New Roman" w:hAnsi="Times New Roman" w:cs="Times New Roman"/>
          <w:color w:val="222222"/>
          <w:sz w:val="29"/>
          <w:szCs w:val="29"/>
          <w:lang w:eastAsia="es-AR"/>
        </w:rPr>
        <w:t xml:space="preserve">Tenemos varias formas de instalar </w:t>
      </w:r>
      <w:proofErr w:type="spellStart"/>
      <w:r w:rsidRPr="00054204">
        <w:rPr>
          <w:rFonts w:ascii="Times New Roman" w:eastAsia="Times New Roman" w:hAnsi="Times New Roman" w:cs="Times New Roman"/>
          <w:color w:val="222222"/>
          <w:sz w:val="29"/>
          <w:szCs w:val="29"/>
          <w:lang w:eastAsia="es-AR"/>
        </w:rPr>
        <w:t>Docker</w:t>
      </w:r>
      <w:proofErr w:type="spellEnd"/>
      <w:r w:rsidRPr="00054204">
        <w:rPr>
          <w:rFonts w:ascii="Times New Roman" w:eastAsia="Times New Roman" w:hAnsi="Times New Roman" w:cs="Times New Roman"/>
          <w:color w:val="222222"/>
          <w:sz w:val="29"/>
          <w:szCs w:val="29"/>
          <w:lang w:eastAsia="es-AR"/>
        </w:rPr>
        <w:t xml:space="preserve"> </w:t>
      </w:r>
      <w:proofErr w:type="spellStart"/>
      <w:r w:rsidRPr="00054204">
        <w:rPr>
          <w:rFonts w:ascii="Times New Roman" w:eastAsia="Times New Roman" w:hAnsi="Times New Roman" w:cs="Times New Roman"/>
          <w:color w:val="222222"/>
          <w:sz w:val="29"/>
          <w:szCs w:val="29"/>
          <w:lang w:eastAsia="es-AR"/>
        </w:rPr>
        <w:t>Compose</w:t>
      </w:r>
      <w:proofErr w:type="spellEnd"/>
      <w:r w:rsidRPr="00054204">
        <w:rPr>
          <w:rFonts w:ascii="Times New Roman" w:eastAsia="Times New Roman" w:hAnsi="Times New Roman" w:cs="Times New Roman"/>
          <w:color w:val="222222"/>
          <w:sz w:val="29"/>
          <w:szCs w:val="29"/>
          <w:lang w:eastAsia="es-AR"/>
        </w:rPr>
        <w:t>. La que más me gusta y la que recomiendo por ser sencilla es </w:t>
      </w:r>
      <w:hyperlink r:id="rId16" w:history="1">
        <w:r w:rsidRPr="00054204">
          <w:rPr>
            <w:rFonts w:ascii="Times New Roman" w:eastAsia="Times New Roman" w:hAnsi="Times New Roman" w:cs="Times New Roman"/>
            <w:color w:val="7ACA4E"/>
            <w:sz w:val="29"/>
            <w:szCs w:val="29"/>
            <w:lang w:eastAsia="es-AR"/>
          </w:rPr>
          <w:t xml:space="preserve">descargar el binario de </w:t>
        </w:r>
        <w:proofErr w:type="spellStart"/>
        <w:r w:rsidRPr="00054204">
          <w:rPr>
            <w:rFonts w:ascii="Times New Roman" w:eastAsia="Times New Roman" w:hAnsi="Times New Roman" w:cs="Times New Roman"/>
            <w:color w:val="7ACA4E"/>
            <w:sz w:val="29"/>
            <w:szCs w:val="29"/>
            <w:lang w:eastAsia="es-AR"/>
          </w:rPr>
          <w:t>docker</w:t>
        </w:r>
        <w:proofErr w:type="spellEnd"/>
        <w:r w:rsidRPr="00054204">
          <w:rPr>
            <w:rFonts w:ascii="Times New Roman" w:eastAsia="Times New Roman" w:hAnsi="Times New Roman" w:cs="Times New Roman"/>
            <w:color w:val="7ACA4E"/>
            <w:sz w:val="29"/>
            <w:szCs w:val="29"/>
            <w:lang w:eastAsia="es-AR"/>
          </w:rPr>
          <w:t xml:space="preserve"> </w:t>
        </w:r>
        <w:proofErr w:type="spellStart"/>
        <w:r w:rsidRPr="00054204">
          <w:rPr>
            <w:rFonts w:ascii="Times New Roman" w:eastAsia="Times New Roman" w:hAnsi="Times New Roman" w:cs="Times New Roman"/>
            <w:color w:val="7ACA4E"/>
            <w:sz w:val="29"/>
            <w:szCs w:val="29"/>
            <w:lang w:eastAsia="es-AR"/>
          </w:rPr>
          <w:t>compose</w:t>
        </w:r>
        <w:proofErr w:type="spellEnd"/>
      </w:hyperlink>
      <w:r w:rsidRPr="00054204">
        <w:rPr>
          <w:rFonts w:ascii="Times New Roman" w:eastAsia="Times New Roman" w:hAnsi="Times New Roman" w:cs="Times New Roman"/>
          <w:color w:val="222222"/>
          <w:sz w:val="29"/>
          <w:szCs w:val="29"/>
          <w:lang w:eastAsia="es-AR"/>
        </w:rPr>
        <w:t xml:space="preserve"> según nuestra plataforma GNU/Linux o Mac. Descargando el binario de </w:t>
      </w:r>
      <w:proofErr w:type="spellStart"/>
      <w:r w:rsidRPr="00054204">
        <w:rPr>
          <w:rFonts w:ascii="Times New Roman" w:eastAsia="Times New Roman" w:hAnsi="Times New Roman" w:cs="Times New Roman"/>
          <w:color w:val="222222"/>
          <w:sz w:val="29"/>
          <w:szCs w:val="29"/>
          <w:lang w:eastAsia="es-AR"/>
        </w:rPr>
        <w:t>Docker</w:t>
      </w:r>
      <w:proofErr w:type="spellEnd"/>
      <w:r w:rsidRPr="00054204">
        <w:rPr>
          <w:rFonts w:ascii="Times New Roman" w:eastAsia="Times New Roman" w:hAnsi="Times New Roman" w:cs="Times New Roman"/>
          <w:color w:val="222222"/>
          <w:sz w:val="29"/>
          <w:szCs w:val="29"/>
          <w:lang w:eastAsia="es-AR"/>
        </w:rPr>
        <w:t xml:space="preserve"> </w:t>
      </w:r>
      <w:proofErr w:type="spellStart"/>
      <w:r w:rsidRPr="00054204">
        <w:rPr>
          <w:rFonts w:ascii="Times New Roman" w:eastAsia="Times New Roman" w:hAnsi="Times New Roman" w:cs="Times New Roman"/>
          <w:color w:val="222222"/>
          <w:sz w:val="29"/>
          <w:szCs w:val="29"/>
          <w:lang w:eastAsia="es-AR"/>
        </w:rPr>
        <w:t>Compose</w:t>
      </w:r>
      <w:proofErr w:type="spellEnd"/>
      <w:r w:rsidRPr="00054204">
        <w:rPr>
          <w:rFonts w:ascii="Times New Roman" w:eastAsia="Times New Roman" w:hAnsi="Times New Roman" w:cs="Times New Roman"/>
          <w:color w:val="222222"/>
          <w:sz w:val="29"/>
          <w:szCs w:val="29"/>
          <w:lang w:eastAsia="es-AR"/>
        </w:rPr>
        <w:t xml:space="preserve"> deberemos darle permisos de ejecución y si nos interesa colocarlo en la variable de entorno </w:t>
      </w:r>
      <w:r w:rsidRPr="00054204">
        <w:rPr>
          <w:rFonts w:ascii="Times New Roman" w:eastAsia="Times New Roman" w:hAnsi="Times New Roman" w:cs="Times New Roman"/>
          <w:i/>
          <w:iCs/>
          <w:color w:val="222222"/>
          <w:sz w:val="29"/>
          <w:szCs w:val="29"/>
          <w:lang w:eastAsia="es-AR"/>
        </w:rPr>
        <w:t>PATH</w:t>
      </w:r>
      <w:r w:rsidRPr="00054204">
        <w:rPr>
          <w:rFonts w:ascii="Times New Roman" w:eastAsia="Times New Roman" w:hAnsi="Times New Roman" w:cs="Times New Roman"/>
          <w:color w:val="222222"/>
          <w:sz w:val="29"/>
          <w:szCs w:val="29"/>
          <w:lang w:eastAsia="es-AR"/>
        </w:rPr>
        <w:t> del sistema:</w:t>
      </w:r>
    </w:p>
    <w:tbl>
      <w:tblPr>
        <w:tblW w:w="0" w:type="dxa"/>
        <w:tblCellMar>
          <w:left w:w="0" w:type="dxa"/>
          <w:right w:w="0" w:type="dxa"/>
        </w:tblCellMar>
        <w:tblLook w:val="04A0" w:firstRow="1" w:lastRow="0" w:firstColumn="1" w:lastColumn="0" w:noHBand="0" w:noVBand="1"/>
      </w:tblPr>
      <w:tblGrid>
        <w:gridCol w:w="206"/>
        <w:gridCol w:w="2750"/>
      </w:tblGrid>
      <w:tr w:rsidR="00054204" w:rsidRPr="00054204" w:rsidTr="00054204">
        <w:tc>
          <w:tcPr>
            <w:tcW w:w="0" w:type="auto"/>
            <w:tcBorders>
              <w:top w:val="nil"/>
              <w:left w:val="nil"/>
              <w:bottom w:val="nil"/>
              <w:right w:val="nil"/>
            </w:tcBorders>
            <w:hideMark/>
          </w:tcPr>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1</w:t>
            </w:r>
          </w:p>
          <w:p w:rsidR="00054204" w:rsidRPr="00054204" w:rsidRDefault="00054204" w:rsidP="00054204">
            <w:pPr>
              <w:spacing w:after="0" w:line="240" w:lineRule="auto"/>
              <w:rPr>
                <w:rFonts w:ascii="Times New Roman" w:eastAsia="Times New Roman" w:hAnsi="Times New Roman" w:cs="Times New Roman"/>
                <w:color w:val="222222"/>
                <w:sz w:val="29"/>
                <w:szCs w:val="29"/>
                <w:lang w:eastAsia="es-AR"/>
              </w:rPr>
            </w:pPr>
          </w:p>
        </w:tc>
        <w:tc>
          <w:tcPr>
            <w:tcW w:w="0" w:type="auto"/>
            <w:tcBorders>
              <w:top w:val="nil"/>
              <w:left w:val="nil"/>
              <w:bottom w:val="nil"/>
              <w:right w:val="nil"/>
            </w:tcBorders>
            <w:hideMark/>
          </w:tcPr>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 xml:space="preserve">$ </w:t>
            </w:r>
            <w:proofErr w:type="spellStart"/>
            <w:r w:rsidRPr="00054204">
              <w:rPr>
                <w:rFonts w:ascii="Consolas" w:eastAsia="Times New Roman" w:hAnsi="Consolas" w:cs="Courier New"/>
                <w:color w:val="212529"/>
                <w:sz w:val="20"/>
                <w:szCs w:val="20"/>
                <w:lang w:eastAsia="es-AR"/>
              </w:rPr>
              <w:t>chmod</w:t>
            </w:r>
            <w:proofErr w:type="spellEnd"/>
            <w:r w:rsidRPr="00054204">
              <w:rPr>
                <w:rFonts w:ascii="Consolas" w:eastAsia="Times New Roman" w:hAnsi="Consolas" w:cs="Courier New"/>
                <w:color w:val="212529"/>
                <w:sz w:val="20"/>
                <w:szCs w:val="20"/>
                <w:lang w:eastAsia="es-AR"/>
              </w:rPr>
              <w:t xml:space="preserve"> +x </w:t>
            </w:r>
            <w:proofErr w:type="spellStart"/>
            <w:r w:rsidRPr="00054204">
              <w:rPr>
                <w:rFonts w:ascii="Consolas" w:eastAsia="Times New Roman" w:hAnsi="Consolas" w:cs="Courier New"/>
                <w:color w:val="212529"/>
                <w:sz w:val="20"/>
                <w:szCs w:val="20"/>
                <w:lang w:eastAsia="es-AR"/>
              </w:rPr>
              <w:t>docker-compose</w:t>
            </w:r>
            <w:proofErr w:type="spellEnd"/>
          </w:p>
        </w:tc>
      </w:tr>
    </w:tbl>
    <w:p w:rsidR="00054204" w:rsidRPr="00054204" w:rsidRDefault="00054204" w:rsidP="00054204">
      <w:pPr>
        <w:shd w:val="clear" w:color="auto" w:fill="F7F7F7"/>
        <w:spacing w:line="240" w:lineRule="auto"/>
        <w:rPr>
          <w:rFonts w:ascii="Times New Roman" w:eastAsia="Times New Roman" w:hAnsi="Times New Roman" w:cs="Times New Roman"/>
          <w:color w:val="222222"/>
          <w:sz w:val="23"/>
          <w:szCs w:val="23"/>
          <w:lang w:eastAsia="es-AR"/>
        </w:rPr>
      </w:pPr>
      <w:hyperlink r:id="rId17" w:tgtFrame="_blank" w:history="1">
        <w:proofErr w:type="spellStart"/>
        <w:r w:rsidRPr="00054204">
          <w:rPr>
            <w:rFonts w:ascii="Segoe UI" w:eastAsia="Times New Roman" w:hAnsi="Segoe UI" w:cs="Segoe UI"/>
            <w:b/>
            <w:bCs/>
            <w:color w:val="666666"/>
            <w:sz w:val="18"/>
            <w:szCs w:val="18"/>
            <w:lang w:eastAsia="es-AR"/>
          </w:rPr>
          <w:t>view</w:t>
        </w:r>
        <w:proofErr w:type="spellEnd"/>
        <w:r w:rsidRPr="00054204">
          <w:rPr>
            <w:rFonts w:ascii="Segoe UI" w:eastAsia="Times New Roman" w:hAnsi="Segoe UI" w:cs="Segoe UI"/>
            <w:b/>
            <w:bCs/>
            <w:color w:val="666666"/>
            <w:sz w:val="18"/>
            <w:szCs w:val="18"/>
            <w:lang w:eastAsia="es-AR"/>
          </w:rPr>
          <w:t xml:space="preserve"> raw</w:t>
        </w:r>
      </w:hyperlink>
      <w:hyperlink r:id="rId18" w:tgtFrame="_blank" w:history="1">
        <w:r w:rsidRPr="00054204">
          <w:rPr>
            <w:rFonts w:ascii="Segoe UI" w:eastAsia="Times New Roman" w:hAnsi="Segoe UI" w:cs="Segoe UI"/>
            <w:b/>
            <w:bCs/>
            <w:color w:val="666666"/>
            <w:sz w:val="18"/>
            <w:szCs w:val="18"/>
            <w:lang w:eastAsia="es-AR"/>
          </w:rPr>
          <w:t>permisos.sh</w:t>
        </w:r>
      </w:hyperlink>
    </w:p>
    <w:tbl>
      <w:tblPr>
        <w:tblW w:w="0" w:type="dxa"/>
        <w:tblCellMar>
          <w:left w:w="0" w:type="dxa"/>
          <w:right w:w="0" w:type="dxa"/>
        </w:tblCellMar>
        <w:tblLook w:val="04A0" w:firstRow="1" w:lastRow="0" w:firstColumn="1" w:lastColumn="0" w:noHBand="0" w:noVBand="1"/>
      </w:tblPr>
      <w:tblGrid>
        <w:gridCol w:w="206"/>
        <w:gridCol w:w="4839"/>
      </w:tblGrid>
      <w:tr w:rsidR="00054204" w:rsidRPr="00054204" w:rsidTr="00054204">
        <w:tc>
          <w:tcPr>
            <w:tcW w:w="0" w:type="auto"/>
            <w:tcBorders>
              <w:top w:val="nil"/>
              <w:left w:val="nil"/>
              <w:bottom w:val="nil"/>
              <w:right w:val="nil"/>
            </w:tcBorders>
            <w:hideMark/>
          </w:tcPr>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1</w:t>
            </w:r>
          </w:p>
          <w:p w:rsidR="00054204" w:rsidRPr="00054204" w:rsidRDefault="00054204" w:rsidP="00054204">
            <w:pPr>
              <w:spacing w:after="0" w:line="240" w:lineRule="auto"/>
              <w:rPr>
                <w:rFonts w:ascii="Times New Roman" w:eastAsia="Times New Roman" w:hAnsi="Times New Roman" w:cs="Times New Roman"/>
                <w:color w:val="222222"/>
                <w:sz w:val="23"/>
                <w:szCs w:val="23"/>
                <w:lang w:eastAsia="es-AR"/>
              </w:rPr>
            </w:pPr>
          </w:p>
        </w:tc>
        <w:tc>
          <w:tcPr>
            <w:tcW w:w="0" w:type="auto"/>
            <w:tcBorders>
              <w:top w:val="nil"/>
              <w:left w:val="nil"/>
              <w:bottom w:val="nil"/>
              <w:right w:val="nil"/>
            </w:tcBorders>
            <w:hideMark/>
          </w:tcPr>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054204">
              <w:rPr>
                <w:rFonts w:ascii="Consolas" w:eastAsia="Times New Roman" w:hAnsi="Consolas" w:cs="Courier New"/>
                <w:color w:val="212529"/>
                <w:sz w:val="20"/>
                <w:szCs w:val="20"/>
                <w:lang w:val="en-US" w:eastAsia="es-AR"/>
              </w:rPr>
              <w:t>PATH=$PATH:~/Software/scripts/</w:t>
            </w:r>
            <w:proofErr w:type="spellStart"/>
            <w:r w:rsidRPr="00054204">
              <w:rPr>
                <w:rFonts w:ascii="Consolas" w:eastAsia="Times New Roman" w:hAnsi="Consolas" w:cs="Courier New"/>
                <w:color w:val="212529"/>
                <w:sz w:val="20"/>
                <w:szCs w:val="20"/>
                <w:lang w:val="en-US" w:eastAsia="es-AR"/>
              </w:rPr>
              <w:t>docker</w:t>
            </w:r>
            <w:proofErr w:type="spellEnd"/>
            <w:r w:rsidRPr="00054204">
              <w:rPr>
                <w:rFonts w:ascii="Consolas" w:eastAsia="Times New Roman" w:hAnsi="Consolas" w:cs="Courier New"/>
                <w:color w:val="212529"/>
                <w:sz w:val="20"/>
                <w:szCs w:val="20"/>
                <w:lang w:val="en-US" w:eastAsia="es-AR"/>
              </w:rPr>
              <w:t>-compose</w:t>
            </w:r>
          </w:p>
          <w:p w:rsidR="00054204" w:rsidRPr="00054204" w:rsidRDefault="00054204" w:rsidP="00054204">
            <w:pPr>
              <w:spacing w:after="0" w:line="240" w:lineRule="auto"/>
              <w:rPr>
                <w:rFonts w:ascii="Times New Roman" w:eastAsia="Times New Roman" w:hAnsi="Times New Roman" w:cs="Times New Roman"/>
                <w:sz w:val="20"/>
                <w:szCs w:val="20"/>
                <w:lang w:val="en-US" w:eastAsia="es-AR"/>
              </w:rPr>
            </w:pPr>
          </w:p>
        </w:tc>
      </w:tr>
    </w:tbl>
    <w:p w:rsidR="00054204" w:rsidRPr="00054204" w:rsidRDefault="00054204" w:rsidP="00054204">
      <w:pPr>
        <w:shd w:val="clear" w:color="auto" w:fill="F7F7F7"/>
        <w:spacing w:line="240" w:lineRule="auto"/>
        <w:rPr>
          <w:rFonts w:ascii="Times New Roman" w:eastAsia="Times New Roman" w:hAnsi="Times New Roman" w:cs="Times New Roman"/>
          <w:color w:val="222222"/>
          <w:sz w:val="23"/>
          <w:szCs w:val="23"/>
          <w:lang w:eastAsia="es-AR"/>
        </w:rPr>
      </w:pPr>
      <w:hyperlink r:id="rId19" w:tgtFrame="_blank" w:history="1">
        <w:proofErr w:type="spellStart"/>
        <w:r w:rsidRPr="00054204">
          <w:rPr>
            <w:rFonts w:ascii="Segoe UI" w:eastAsia="Times New Roman" w:hAnsi="Segoe UI" w:cs="Segoe UI"/>
            <w:b/>
            <w:bCs/>
            <w:color w:val="666666"/>
            <w:sz w:val="18"/>
            <w:szCs w:val="18"/>
            <w:lang w:eastAsia="es-AR"/>
          </w:rPr>
          <w:t>view</w:t>
        </w:r>
        <w:proofErr w:type="spellEnd"/>
        <w:r w:rsidRPr="00054204">
          <w:rPr>
            <w:rFonts w:ascii="Segoe UI" w:eastAsia="Times New Roman" w:hAnsi="Segoe UI" w:cs="Segoe UI"/>
            <w:b/>
            <w:bCs/>
            <w:color w:val="666666"/>
            <w:sz w:val="18"/>
            <w:szCs w:val="18"/>
            <w:lang w:eastAsia="es-AR"/>
          </w:rPr>
          <w:t xml:space="preserve"> </w:t>
        </w:r>
        <w:proofErr w:type="spellStart"/>
        <w:r w:rsidRPr="00054204">
          <w:rPr>
            <w:rFonts w:ascii="Segoe UI" w:eastAsia="Times New Roman" w:hAnsi="Segoe UI" w:cs="Segoe UI"/>
            <w:b/>
            <w:bCs/>
            <w:color w:val="666666"/>
            <w:sz w:val="18"/>
            <w:szCs w:val="18"/>
            <w:lang w:eastAsia="es-AR"/>
          </w:rPr>
          <w:t>raw</w:t>
        </w:r>
      </w:hyperlink>
      <w:hyperlink r:id="rId20" w:tgtFrame="_blank" w:history="1">
        <w:r w:rsidRPr="00054204">
          <w:rPr>
            <w:rFonts w:ascii="Segoe UI" w:eastAsia="Times New Roman" w:hAnsi="Segoe UI" w:cs="Segoe UI"/>
            <w:b/>
            <w:bCs/>
            <w:color w:val="666666"/>
            <w:sz w:val="18"/>
            <w:szCs w:val="18"/>
            <w:lang w:eastAsia="es-AR"/>
          </w:rPr>
          <w:t>bashrc</w:t>
        </w:r>
        <w:proofErr w:type="spellEnd"/>
      </w:hyperlink>
    </w:p>
    <w:p w:rsidR="00054204" w:rsidRPr="00054204" w:rsidRDefault="00054204" w:rsidP="00054204">
      <w:pPr>
        <w:shd w:val="clear" w:color="auto" w:fill="FFFFFF"/>
        <w:spacing w:after="100" w:afterAutospacing="1" w:line="240" w:lineRule="auto"/>
        <w:rPr>
          <w:rFonts w:ascii="Times New Roman" w:eastAsia="Times New Roman" w:hAnsi="Times New Roman" w:cs="Times New Roman"/>
          <w:color w:val="222222"/>
          <w:sz w:val="29"/>
          <w:szCs w:val="29"/>
          <w:lang w:eastAsia="es-AR"/>
        </w:rPr>
      </w:pPr>
      <w:r w:rsidRPr="00054204">
        <w:rPr>
          <w:rFonts w:ascii="Times New Roman" w:eastAsia="Times New Roman" w:hAnsi="Times New Roman" w:cs="Times New Roman"/>
          <w:color w:val="222222"/>
          <w:sz w:val="29"/>
          <w:szCs w:val="29"/>
          <w:lang w:eastAsia="es-AR"/>
        </w:rPr>
        <w:t xml:space="preserve">Con el siguiente comando veremos que </w:t>
      </w:r>
      <w:proofErr w:type="spellStart"/>
      <w:r w:rsidRPr="00054204">
        <w:rPr>
          <w:rFonts w:ascii="Times New Roman" w:eastAsia="Times New Roman" w:hAnsi="Times New Roman" w:cs="Times New Roman"/>
          <w:color w:val="222222"/>
          <w:sz w:val="29"/>
          <w:szCs w:val="29"/>
          <w:lang w:eastAsia="es-AR"/>
        </w:rPr>
        <w:t>Docker</w:t>
      </w:r>
      <w:proofErr w:type="spellEnd"/>
      <w:r w:rsidRPr="00054204">
        <w:rPr>
          <w:rFonts w:ascii="Times New Roman" w:eastAsia="Times New Roman" w:hAnsi="Times New Roman" w:cs="Times New Roman"/>
          <w:color w:val="222222"/>
          <w:sz w:val="29"/>
          <w:szCs w:val="29"/>
          <w:lang w:eastAsia="es-AR"/>
        </w:rPr>
        <w:t xml:space="preserve"> </w:t>
      </w:r>
      <w:proofErr w:type="spellStart"/>
      <w:r w:rsidRPr="00054204">
        <w:rPr>
          <w:rFonts w:ascii="Times New Roman" w:eastAsia="Times New Roman" w:hAnsi="Times New Roman" w:cs="Times New Roman"/>
          <w:color w:val="222222"/>
          <w:sz w:val="29"/>
          <w:szCs w:val="29"/>
          <w:lang w:eastAsia="es-AR"/>
        </w:rPr>
        <w:t>Compose</w:t>
      </w:r>
      <w:proofErr w:type="spellEnd"/>
      <w:r w:rsidRPr="00054204">
        <w:rPr>
          <w:rFonts w:ascii="Times New Roman" w:eastAsia="Times New Roman" w:hAnsi="Times New Roman" w:cs="Times New Roman"/>
          <w:color w:val="222222"/>
          <w:sz w:val="29"/>
          <w:szCs w:val="29"/>
          <w:lang w:eastAsia="es-AR"/>
        </w:rPr>
        <w:t xml:space="preserve"> funciona correctamente y la versión del mismo.</w:t>
      </w:r>
    </w:p>
    <w:tbl>
      <w:tblPr>
        <w:tblW w:w="0" w:type="dxa"/>
        <w:tblCellMar>
          <w:left w:w="0" w:type="dxa"/>
          <w:right w:w="0" w:type="dxa"/>
        </w:tblCellMar>
        <w:tblLook w:val="04A0" w:firstRow="1" w:lastRow="0" w:firstColumn="1" w:lastColumn="0" w:noHBand="0" w:noVBand="1"/>
      </w:tblPr>
      <w:tblGrid>
        <w:gridCol w:w="206"/>
        <w:gridCol w:w="4729"/>
      </w:tblGrid>
      <w:tr w:rsidR="00054204" w:rsidRPr="00054204" w:rsidTr="00054204">
        <w:tc>
          <w:tcPr>
            <w:tcW w:w="0" w:type="auto"/>
            <w:tcBorders>
              <w:top w:val="nil"/>
              <w:left w:val="nil"/>
              <w:bottom w:val="nil"/>
              <w:right w:val="nil"/>
            </w:tcBorders>
            <w:hideMark/>
          </w:tcPr>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lastRenderedPageBreak/>
              <w:t>1</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2</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3</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4</w:t>
            </w:r>
          </w:p>
          <w:p w:rsidR="00054204" w:rsidRPr="00054204" w:rsidRDefault="00054204" w:rsidP="00054204">
            <w:pPr>
              <w:spacing w:after="0" w:line="240" w:lineRule="auto"/>
              <w:rPr>
                <w:rFonts w:ascii="Times New Roman" w:eastAsia="Times New Roman" w:hAnsi="Times New Roman" w:cs="Times New Roman"/>
                <w:color w:val="222222"/>
                <w:sz w:val="29"/>
                <w:szCs w:val="29"/>
                <w:lang w:eastAsia="es-AR"/>
              </w:rPr>
            </w:pPr>
          </w:p>
        </w:tc>
        <w:tc>
          <w:tcPr>
            <w:tcW w:w="0" w:type="auto"/>
            <w:tcBorders>
              <w:top w:val="nil"/>
              <w:left w:val="nil"/>
              <w:bottom w:val="nil"/>
              <w:right w:val="nil"/>
            </w:tcBorders>
            <w:hideMark/>
          </w:tcPr>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054204">
              <w:rPr>
                <w:rFonts w:ascii="Consolas" w:eastAsia="Times New Roman" w:hAnsi="Consolas" w:cs="Courier New"/>
                <w:color w:val="212529"/>
                <w:sz w:val="20"/>
                <w:szCs w:val="20"/>
                <w:lang w:val="en-US" w:eastAsia="es-AR"/>
              </w:rPr>
              <w:t xml:space="preserve">$ </w:t>
            </w:r>
            <w:proofErr w:type="spellStart"/>
            <w:r w:rsidRPr="00054204">
              <w:rPr>
                <w:rFonts w:ascii="Consolas" w:eastAsia="Times New Roman" w:hAnsi="Consolas" w:cs="Courier New"/>
                <w:color w:val="212529"/>
                <w:sz w:val="20"/>
                <w:szCs w:val="20"/>
                <w:lang w:val="en-US" w:eastAsia="es-AR"/>
              </w:rPr>
              <w:t>docker</w:t>
            </w:r>
            <w:proofErr w:type="spellEnd"/>
            <w:r w:rsidRPr="00054204">
              <w:rPr>
                <w:rFonts w:ascii="Consolas" w:eastAsia="Times New Roman" w:hAnsi="Consolas" w:cs="Courier New"/>
                <w:color w:val="212529"/>
                <w:sz w:val="20"/>
                <w:szCs w:val="20"/>
                <w:lang w:val="en-US" w:eastAsia="es-AR"/>
              </w:rPr>
              <w:t>-compose --version</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proofErr w:type="spellStart"/>
            <w:r w:rsidRPr="00054204">
              <w:rPr>
                <w:rFonts w:ascii="Consolas" w:eastAsia="Times New Roman" w:hAnsi="Consolas" w:cs="Courier New"/>
                <w:color w:val="212529"/>
                <w:sz w:val="20"/>
                <w:szCs w:val="20"/>
                <w:lang w:val="en-US" w:eastAsia="es-AR"/>
              </w:rPr>
              <w:t>docker</w:t>
            </w:r>
            <w:proofErr w:type="spellEnd"/>
            <w:r w:rsidRPr="00054204">
              <w:rPr>
                <w:rFonts w:ascii="Consolas" w:eastAsia="Times New Roman" w:hAnsi="Consolas" w:cs="Courier New"/>
                <w:color w:val="212529"/>
                <w:sz w:val="20"/>
                <w:szCs w:val="20"/>
                <w:lang w:val="en-US" w:eastAsia="es-AR"/>
              </w:rPr>
              <w:t xml:space="preserve">-compose version: </w:t>
            </w:r>
            <w:r w:rsidRPr="00054204">
              <w:rPr>
                <w:rFonts w:ascii="Consolas" w:eastAsia="Times New Roman" w:hAnsi="Consolas" w:cs="Courier New"/>
                <w:color w:val="009999"/>
                <w:sz w:val="20"/>
                <w:szCs w:val="20"/>
                <w:lang w:val="en-US" w:eastAsia="es-AR"/>
              </w:rPr>
              <w:t>1</w:t>
            </w:r>
            <w:r w:rsidRPr="00054204">
              <w:rPr>
                <w:rFonts w:ascii="Consolas" w:eastAsia="Times New Roman" w:hAnsi="Consolas" w:cs="Courier New"/>
                <w:color w:val="212529"/>
                <w:sz w:val="20"/>
                <w:szCs w:val="20"/>
                <w:lang w:val="en-US" w:eastAsia="es-AR"/>
              </w:rPr>
              <w:t>.3.1</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proofErr w:type="spellStart"/>
            <w:r w:rsidRPr="00054204">
              <w:rPr>
                <w:rFonts w:ascii="Consolas" w:eastAsia="Times New Roman" w:hAnsi="Consolas" w:cs="Courier New"/>
                <w:color w:val="212529"/>
                <w:sz w:val="20"/>
                <w:szCs w:val="20"/>
                <w:lang w:eastAsia="es-AR"/>
              </w:rPr>
              <w:t>CPython</w:t>
            </w:r>
            <w:proofErr w:type="spellEnd"/>
            <w:r w:rsidRPr="00054204">
              <w:rPr>
                <w:rFonts w:ascii="Consolas" w:eastAsia="Times New Roman" w:hAnsi="Consolas" w:cs="Courier New"/>
                <w:color w:val="212529"/>
                <w:sz w:val="20"/>
                <w:szCs w:val="20"/>
                <w:lang w:eastAsia="es-AR"/>
              </w:rPr>
              <w:t xml:space="preserve"> </w:t>
            </w:r>
            <w:proofErr w:type="spellStart"/>
            <w:r w:rsidRPr="00054204">
              <w:rPr>
                <w:rFonts w:ascii="Consolas" w:eastAsia="Times New Roman" w:hAnsi="Consolas" w:cs="Courier New"/>
                <w:color w:val="212529"/>
                <w:sz w:val="20"/>
                <w:szCs w:val="20"/>
                <w:lang w:eastAsia="es-AR"/>
              </w:rPr>
              <w:t>version</w:t>
            </w:r>
            <w:proofErr w:type="spellEnd"/>
            <w:r w:rsidRPr="00054204">
              <w:rPr>
                <w:rFonts w:ascii="Consolas" w:eastAsia="Times New Roman" w:hAnsi="Consolas" w:cs="Courier New"/>
                <w:color w:val="212529"/>
                <w:sz w:val="20"/>
                <w:szCs w:val="20"/>
                <w:lang w:eastAsia="es-AR"/>
              </w:rPr>
              <w:t xml:space="preserve">: </w:t>
            </w:r>
            <w:r w:rsidRPr="00054204">
              <w:rPr>
                <w:rFonts w:ascii="Consolas" w:eastAsia="Times New Roman" w:hAnsi="Consolas" w:cs="Courier New"/>
                <w:color w:val="009999"/>
                <w:sz w:val="20"/>
                <w:szCs w:val="20"/>
                <w:lang w:eastAsia="es-AR"/>
              </w:rPr>
              <w:t>2</w:t>
            </w:r>
            <w:r w:rsidRPr="00054204">
              <w:rPr>
                <w:rFonts w:ascii="Consolas" w:eastAsia="Times New Roman" w:hAnsi="Consolas" w:cs="Courier New"/>
                <w:color w:val="212529"/>
                <w:sz w:val="20"/>
                <w:szCs w:val="20"/>
                <w:lang w:eastAsia="es-AR"/>
              </w:rPr>
              <w:t>.7.9</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proofErr w:type="spellStart"/>
            <w:r w:rsidRPr="00054204">
              <w:rPr>
                <w:rFonts w:ascii="Consolas" w:eastAsia="Times New Roman" w:hAnsi="Consolas" w:cs="Courier New"/>
                <w:color w:val="212529"/>
                <w:sz w:val="20"/>
                <w:szCs w:val="20"/>
                <w:lang w:eastAsia="es-AR"/>
              </w:rPr>
              <w:t>OpenSSL</w:t>
            </w:r>
            <w:proofErr w:type="spellEnd"/>
            <w:r w:rsidRPr="00054204">
              <w:rPr>
                <w:rFonts w:ascii="Consolas" w:eastAsia="Times New Roman" w:hAnsi="Consolas" w:cs="Courier New"/>
                <w:color w:val="212529"/>
                <w:sz w:val="20"/>
                <w:szCs w:val="20"/>
                <w:lang w:eastAsia="es-AR"/>
              </w:rPr>
              <w:t xml:space="preserve"> </w:t>
            </w:r>
            <w:proofErr w:type="spellStart"/>
            <w:r w:rsidRPr="00054204">
              <w:rPr>
                <w:rFonts w:ascii="Consolas" w:eastAsia="Times New Roman" w:hAnsi="Consolas" w:cs="Courier New"/>
                <w:color w:val="212529"/>
                <w:sz w:val="20"/>
                <w:szCs w:val="20"/>
                <w:lang w:eastAsia="es-AR"/>
              </w:rPr>
              <w:t>version</w:t>
            </w:r>
            <w:proofErr w:type="spellEnd"/>
            <w:r w:rsidRPr="00054204">
              <w:rPr>
                <w:rFonts w:ascii="Consolas" w:eastAsia="Times New Roman" w:hAnsi="Consolas" w:cs="Courier New"/>
                <w:color w:val="212529"/>
                <w:sz w:val="20"/>
                <w:szCs w:val="20"/>
                <w:lang w:eastAsia="es-AR"/>
              </w:rPr>
              <w:t xml:space="preserve">: </w:t>
            </w:r>
            <w:proofErr w:type="spellStart"/>
            <w:r w:rsidRPr="00054204">
              <w:rPr>
                <w:rFonts w:ascii="Consolas" w:eastAsia="Times New Roman" w:hAnsi="Consolas" w:cs="Courier New"/>
                <w:color w:val="212529"/>
                <w:sz w:val="20"/>
                <w:szCs w:val="20"/>
                <w:lang w:eastAsia="es-AR"/>
              </w:rPr>
              <w:t>OpenSSL</w:t>
            </w:r>
            <w:proofErr w:type="spellEnd"/>
            <w:r w:rsidRPr="00054204">
              <w:rPr>
                <w:rFonts w:ascii="Consolas" w:eastAsia="Times New Roman" w:hAnsi="Consolas" w:cs="Courier New"/>
                <w:color w:val="212529"/>
                <w:sz w:val="20"/>
                <w:szCs w:val="20"/>
                <w:lang w:eastAsia="es-AR"/>
              </w:rPr>
              <w:t xml:space="preserve"> </w:t>
            </w:r>
            <w:r w:rsidRPr="00054204">
              <w:rPr>
                <w:rFonts w:ascii="Consolas" w:eastAsia="Times New Roman" w:hAnsi="Consolas" w:cs="Courier New"/>
                <w:color w:val="009999"/>
                <w:sz w:val="20"/>
                <w:szCs w:val="20"/>
                <w:lang w:eastAsia="es-AR"/>
              </w:rPr>
              <w:t>1</w:t>
            </w:r>
            <w:r w:rsidRPr="00054204">
              <w:rPr>
                <w:rFonts w:ascii="Consolas" w:eastAsia="Times New Roman" w:hAnsi="Consolas" w:cs="Courier New"/>
                <w:color w:val="212529"/>
                <w:sz w:val="20"/>
                <w:szCs w:val="20"/>
                <w:lang w:eastAsia="es-AR"/>
              </w:rPr>
              <w:t xml:space="preserve">.0.1e </w:t>
            </w:r>
            <w:r w:rsidRPr="00054204">
              <w:rPr>
                <w:rFonts w:ascii="Consolas" w:eastAsia="Times New Roman" w:hAnsi="Consolas" w:cs="Courier New"/>
                <w:color w:val="009999"/>
                <w:sz w:val="20"/>
                <w:szCs w:val="20"/>
                <w:lang w:eastAsia="es-AR"/>
              </w:rPr>
              <w:t>11</w:t>
            </w:r>
            <w:r w:rsidRPr="00054204">
              <w:rPr>
                <w:rFonts w:ascii="Consolas" w:eastAsia="Times New Roman" w:hAnsi="Consolas" w:cs="Courier New"/>
                <w:color w:val="212529"/>
                <w:sz w:val="20"/>
                <w:szCs w:val="20"/>
                <w:lang w:eastAsia="es-AR"/>
              </w:rPr>
              <w:t xml:space="preserve"> Feb </w:t>
            </w:r>
            <w:r w:rsidRPr="00054204">
              <w:rPr>
                <w:rFonts w:ascii="Consolas" w:eastAsia="Times New Roman" w:hAnsi="Consolas" w:cs="Courier New"/>
                <w:color w:val="009999"/>
                <w:sz w:val="20"/>
                <w:szCs w:val="20"/>
                <w:lang w:eastAsia="es-AR"/>
              </w:rPr>
              <w:t>2013</w:t>
            </w:r>
          </w:p>
        </w:tc>
      </w:tr>
    </w:tbl>
    <w:p w:rsidR="00054204" w:rsidRPr="00054204" w:rsidRDefault="00054204" w:rsidP="00054204">
      <w:pPr>
        <w:shd w:val="clear" w:color="auto" w:fill="F7F7F7"/>
        <w:spacing w:line="240" w:lineRule="auto"/>
        <w:rPr>
          <w:rFonts w:ascii="Times New Roman" w:eastAsia="Times New Roman" w:hAnsi="Times New Roman" w:cs="Times New Roman"/>
          <w:color w:val="222222"/>
          <w:sz w:val="23"/>
          <w:szCs w:val="23"/>
          <w:lang w:eastAsia="es-AR"/>
        </w:rPr>
      </w:pPr>
      <w:hyperlink r:id="rId21" w:tgtFrame="_blank" w:history="1">
        <w:proofErr w:type="spellStart"/>
        <w:r w:rsidRPr="00054204">
          <w:rPr>
            <w:rFonts w:ascii="Segoe UI" w:eastAsia="Times New Roman" w:hAnsi="Segoe UI" w:cs="Segoe UI"/>
            <w:b/>
            <w:bCs/>
            <w:color w:val="666666"/>
            <w:sz w:val="18"/>
            <w:szCs w:val="18"/>
            <w:lang w:eastAsia="es-AR"/>
          </w:rPr>
          <w:t>view</w:t>
        </w:r>
        <w:proofErr w:type="spellEnd"/>
        <w:r w:rsidRPr="00054204">
          <w:rPr>
            <w:rFonts w:ascii="Segoe UI" w:eastAsia="Times New Roman" w:hAnsi="Segoe UI" w:cs="Segoe UI"/>
            <w:b/>
            <w:bCs/>
            <w:color w:val="666666"/>
            <w:sz w:val="18"/>
            <w:szCs w:val="18"/>
            <w:lang w:eastAsia="es-AR"/>
          </w:rPr>
          <w:t xml:space="preserve"> raw</w:t>
        </w:r>
      </w:hyperlink>
      <w:hyperlink r:id="rId22" w:tgtFrame="_blank" w:history="1">
        <w:r w:rsidRPr="00054204">
          <w:rPr>
            <w:rFonts w:ascii="Segoe UI" w:eastAsia="Times New Roman" w:hAnsi="Segoe UI" w:cs="Segoe UI"/>
            <w:b/>
            <w:bCs/>
            <w:color w:val="666666"/>
            <w:sz w:val="18"/>
            <w:szCs w:val="18"/>
            <w:lang w:eastAsia="es-AR"/>
          </w:rPr>
          <w:t>docker-compose-version.sh</w:t>
        </w:r>
      </w:hyperlink>
    </w:p>
    <w:p w:rsidR="00054204" w:rsidRPr="00054204" w:rsidRDefault="00054204" w:rsidP="00054204">
      <w:pPr>
        <w:shd w:val="clear" w:color="auto" w:fill="FFFFFF"/>
        <w:spacing w:before="300" w:after="150" w:line="240" w:lineRule="auto"/>
        <w:outlineLvl w:val="2"/>
        <w:rPr>
          <w:rFonts w:ascii="Times New Roman" w:eastAsia="Times New Roman" w:hAnsi="Times New Roman" w:cs="Times New Roman"/>
          <w:b/>
          <w:bCs/>
          <w:color w:val="222222"/>
          <w:sz w:val="27"/>
          <w:szCs w:val="27"/>
          <w:lang w:eastAsia="es-AR"/>
        </w:rPr>
      </w:pPr>
      <w:r w:rsidRPr="00054204">
        <w:rPr>
          <w:rFonts w:ascii="Times New Roman" w:eastAsia="Times New Roman" w:hAnsi="Times New Roman" w:cs="Times New Roman"/>
          <w:b/>
          <w:bCs/>
          <w:color w:val="222222"/>
          <w:sz w:val="27"/>
          <w:szCs w:val="27"/>
          <w:lang w:eastAsia="es-AR"/>
        </w:rPr>
        <w:t>El descriptor de contenedores</w:t>
      </w:r>
    </w:p>
    <w:p w:rsidR="00054204" w:rsidRPr="00054204" w:rsidRDefault="00054204" w:rsidP="00054204">
      <w:pPr>
        <w:shd w:val="clear" w:color="auto" w:fill="FFFFFF"/>
        <w:spacing w:after="100" w:afterAutospacing="1" w:line="240" w:lineRule="auto"/>
        <w:rPr>
          <w:rFonts w:ascii="Times New Roman" w:eastAsia="Times New Roman" w:hAnsi="Times New Roman" w:cs="Times New Roman"/>
          <w:color w:val="222222"/>
          <w:sz w:val="29"/>
          <w:szCs w:val="29"/>
          <w:lang w:eastAsia="es-AR"/>
        </w:rPr>
      </w:pPr>
      <w:r w:rsidRPr="00054204">
        <w:rPr>
          <w:rFonts w:ascii="Times New Roman" w:eastAsia="Times New Roman" w:hAnsi="Times New Roman" w:cs="Times New Roman"/>
          <w:color w:val="222222"/>
          <w:sz w:val="29"/>
          <w:szCs w:val="29"/>
          <w:lang w:eastAsia="es-AR"/>
        </w:rPr>
        <w:t xml:space="preserve">El descriptor de los contenedores a usar con </w:t>
      </w:r>
      <w:proofErr w:type="spellStart"/>
      <w:r w:rsidRPr="00054204">
        <w:rPr>
          <w:rFonts w:ascii="Times New Roman" w:eastAsia="Times New Roman" w:hAnsi="Times New Roman" w:cs="Times New Roman"/>
          <w:color w:val="222222"/>
          <w:sz w:val="29"/>
          <w:szCs w:val="29"/>
          <w:lang w:eastAsia="es-AR"/>
        </w:rPr>
        <w:t>Docker</w:t>
      </w:r>
      <w:proofErr w:type="spellEnd"/>
      <w:r w:rsidRPr="00054204">
        <w:rPr>
          <w:rFonts w:ascii="Times New Roman" w:eastAsia="Times New Roman" w:hAnsi="Times New Roman" w:cs="Times New Roman"/>
          <w:color w:val="222222"/>
          <w:sz w:val="29"/>
          <w:szCs w:val="29"/>
          <w:lang w:eastAsia="es-AR"/>
        </w:rPr>
        <w:t xml:space="preserve"> </w:t>
      </w:r>
      <w:proofErr w:type="spellStart"/>
      <w:r w:rsidRPr="00054204">
        <w:rPr>
          <w:rFonts w:ascii="Times New Roman" w:eastAsia="Times New Roman" w:hAnsi="Times New Roman" w:cs="Times New Roman"/>
          <w:color w:val="222222"/>
          <w:sz w:val="29"/>
          <w:szCs w:val="29"/>
          <w:lang w:eastAsia="es-AR"/>
        </w:rPr>
        <w:t>Compose</w:t>
      </w:r>
      <w:proofErr w:type="spellEnd"/>
      <w:r w:rsidRPr="00054204">
        <w:rPr>
          <w:rFonts w:ascii="Times New Roman" w:eastAsia="Times New Roman" w:hAnsi="Times New Roman" w:cs="Times New Roman"/>
          <w:color w:val="222222"/>
          <w:sz w:val="29"/>
          <w:szCs w:val="29"/>
          <w:lang w:eastAsia="es-AR"/>
        </w:rPr>
        <w:t xml:space="preserve"> es un archivo de texto con </w:t>
      </w:r>
      <w:hyperlink r:id="rId23" w:history="1">
        <w:r w:rsidRPr="00054204">
          <w:rPr>
            <w:rFonts w:ascii="Times New Roman" w:eastAsia="Times New Roman" w:hAnsi="Times New Roman" w:cs="Times New Roman"/>
            <w:color w:val="7ACA4E"/>
            <w:sz w:val="29"/>
            <w:szCs w:val="29"/>
            <w:lang w:eastAsia="es-AR"/>
          </w:rPr>
          <w:t xml:space="preserve">formato </w:t>
        </w:r>
        <w:proofErr w:type="spellStart"/>
        <w:r w:rsidRPr="00054204">
          <w:rPr>
            <w:rFonts w:ascii="Times New Roman" w:eastAsia="Times New Roman" w:hAnsi="Times New Roman" w:cs="Times New Roman"/>
            <w:color w:val="7ACA4E"/>
            <w:sz w:val="29"/>
            <w:szCs w:val="29"/>
            <w:lang w:eastAsia="es-AR"/>
          </w:rPr>
          <w:t>yaml</w:t>
        </w:r>
        <w:proofErr w:type="spellEnd"/>
      </w:hyperlink>
      <w:r w:rsidRPr="00054204">
        <w:rPr>
          <w:rFonts w:ascii="Times New Roman" w:eastAsia="Times New Roman" w:hAnsi="Times New Roman" w:cs="Times New Roman"/>
          <w:color w:val="222222"/>
          <w:sz w:val="29"/>
          <w:szCs w:val="29"/>
          <w:lang w:eastAsia="es-AR"/>
        </w:rPr>
        <w:t> en la que especificamos los diferentes contenedores y sus propiedades, básicamente podemos indicar las mismas propiedades que indicamos arrancando los contenedores individualmente con el comando </w:t>
      </w:r>
      <w:proofErr w:type="spellStart"/>
      <w:r w:rsidRPr="00054204">
        <w:rPr>
          <w:rFonts w:ascii="Consolas" w:eastAsia="Times New Roman" w:hAnsi="Consolas" w:cs="Courier New"/>
          <w:color w:val="E83E8C"/>
          <w:sz w:val="25"/>
          <w:szCs w:val="25"/>
          <w:lang w:eastAsia="es-AR"/>
        </w:rPr>
        <w:t>docker</w:t>
      </w:r>
      <w:proofErr w:type="spellEnd"/>
      <w:r w:rsidRPr="00054204">
        <w:rPr>
          <w:rFonts w:ascii="Consolas" w:eastAsia="Times New Roman" w:hAnsi="Consolas" w:cs="Courier New"/>
          <w:color w:val="E83E8C"/>
          <w:sz w:val="25"/>
          <w:szCs w:val="25"/>
          <w:lang w:eastAsia="es-AR"/>
        </w:rPr>
        <w:t xml:space="preserve"> run</w:t>
      </w:r>
      <w:r w:rsidRPr="00054204">
        <w:rPr>
          <w:rFonts w:ascii="Times New Roman" w:eastAsia="Times New Roman" w:hAnsi="Times New Roman" w:cs="Times New Roman"/>
          <w:color w:val="222222"/>
          <w:sz w:val="29"/>
          <w:szCs w:val="29"/>
          <w:lang w:eastAsia="es-AR"/>
        </w:rPr>
        <w:t xml:space="preserve">. En el siguiente ejemplo vemos varios contenedores, dos contenedores de datos para </w:t>
      </w:r>
      <w:proofErr w:type="spellStart"/>
      <w:r w:rsidRPr="00054204">
        <w:rPr>
          <w:rFonts w:ascii="Times New Roman" w:eastAsia="Times New Roman" w:hAnsi="Times New Roman" w:cs="Times New Roman"/>
          <w:color w:val="222222"/>
          <w:sz w:val="29"/>
          <w:szCs w:val="29"/>
          <w:lang w:eastAsia="es-AR"/>
        </w:rPr>
        <w:t>redis</w:t>
      </w:r>
      <w:proofErr w:type="spellEnd"/>
      <w:r w:rsidRPr="00054204">
        <w:rPr>
          <w:rFonts w:ascii="Times New Roman" w:eastAsia="Times New Roman" w:hAnsi="Times New Roman" w:cs="Times New Roman"/>
          <w:color w:val="222222"/>
          <w:sz w:val="29"/>
          <w:szCs w:val="29"/>
          <w:lang w:eastAsia="es-AR"/>
        </w:rPr>
        <w:t xml:space="preserve"> y </w:t>
      </w:r>
      <w:proofErr w:type="spellStart"/>
      <w:r w:rsidRPr="00054204">
        <w:rPr>
          <w:rFonts w:ascii="Times New Roman" w:eastAsia="Times New Roman" w:hAnsi="Times New Roman" w:cs="Times New Roman"/>
          <w:color w:val="222222"/>
          <w:sz w:val="29"/>
          <w:szCs w:val="29"/>
          <w:lang w:eastAsia="es-AR"/>
        </w:rPr>
        <w:t>postgresql</w:t>
      </w:r>
      <w:proofErr w:type="spellEnd"/>
      <w:r w:rsidRPr="00054204">
        <w:rPr>
          <w:rFonts w:ascii="Times New Roman" w:eastAsia="Times New Roman" w:hAnsi="Times New Roman" w:cs="Times New Roman"/>
          <w:color w:val="222222"/>
          <w:sz w:val="29"/>
          <w:szCs w:val="29"/>
          <w:lang w:eastAsia="es-AR"/>
        </w:rPr>
        <w:t xml:space="preserve">, los contenedores de </w:t>
      </w:r>
      <w:proofErr w:type="spellStart"/>
      <w:r w:rsidRPr="00054204">
        <w:rPr>
          <w:rFonts w:ascii="Times New Roman" w:eastAsia="Times New Roman" w:hAnsi="Times New Roman" w:cs="Times New Roman"/>
          <w:color w:val="222222"/>
          <w:sz w:val="29"/>
          <w:szCs w:val="29"/>
          <w:lang w:eastAsia="es-AR"/>
        </w:rPr>
        <w:t>redis</w:t>
      </w:r>
      <w:proofErr w:type="spellEnd"/>
      <w:r w:rsidRPr="00054204">
        <w:rPr>
          <w:rFonts w:ascii="Times New Roman" w:eastAsia="Times New Roman" w:hAnsi="Times New Roman" w:cs="Times New Roman"/>
          <w:color w:val="222222"/>
          <w:sz w:val="29"/>
          <w:szCs w:val="29"/>
          <w:lang w:eastAsia="es-AR"/>
        </w:rPr>
        <w:t xml:space="preserve"> y </w:t>
      </w:r>
      <w:proofErr w:type="spellStart"/>
      <w:r w:rsidRPr="00054204">
        <w:rPr>
          <w:rFonts w:ascii="Times New Roman" w:eastAsia="Times New Roman" w:hAnsi="Times New Roman" w:cs="Times New Roman"/>
          <w:color w:val="222222"/>
          <w:sz w:val="29"/>
          <w:szCs w:val="29"/>
          <w:lang w:eastAsia="es-AR"/>
        </w:rPr>
        <w:t>postgresql</w:t>
      </w:r>
      <w:proofErr w:type="spellEnd"/>
      <w:r w:rsidRPr="00054204">
        <w:rPr>
          <w:rFonts w:ascii="Times New Roman" w:eastAsia="Times New Roman" w:hAnsi="Times New Roman" w:cs="Times New Roman"/>
          <w:color w:val="222222"/>
          <w:sz w:val="29"/>
          <w:szCs w:val="29"/>
          <w:lang w:eastAsia="es-AR"/>
        </w:rPr>
        <w:t xml:space="preserve"> y un contenedor para la aplicación usando </w:t>
      </w:r>
      <w:proofErr w:type="spellStart"/>
      <w:r w:rsidRPr="00054204">
        <w:rPr>
          <w:rFonts w:ascii="Times New Roman" w:eastAsia="Times New Roman" w:hAnsi="Times New Roman" w:cs="Times New Roman"/>
          <w:color w:val="222222"/>
          <w:sz w:val="29"/>
          <w:szCs w:val="29"/>
          <w:lang w:eastAsia="es-AR"/>
        </w:rPr>
        <w:t>tomcat</w:t>
      </w:r>
      <w:proofErr w:type="spellEnd"/>
      <w:r w:rsidRPr="00054204">
        <w:rPr>
          <w:rFonts w:ascii="Times New Roman" w:eastAsia="Times New Roman" w:hAnsi="Times New Roman" w:cs="Times New Roman"/>
          <w:color w:val="222222"/>
          <w:sz w:val="29"/>
          <w:szCs w:val="29"/>
          <w:lang w:eastAsia="es-AR"/>
        </w:rPr>
        <w:t xml:space="preserve"> enlazado con los contenedores de </w:t>
      </w:r>
      <w:proofErr w:type="spellStart"/>
      <w:r w:rsidRPr="00054204">
        <w:rPr>
          <w:rFonts w:ascii="Times New Roman" w:eastAsia="Times New Roman" w:hAnsi="Times New Roman" w:cs="Times New Roman"/>
          <w:color w:val="222222"/>
          <w:sz w:val="29"/>
          <w:szCs w:val="29"/>
          <w:lang w:eastAsia="es-AR"/>
        </w:rPr>
        <w:t>redis</w:t>
      </w:r>
      <w:proofErr w:type="spellEnd"/>
      <w:r w:rsidRPr="00054204">
        <w:rPr>
          <w:rFonts w:ascii="Times New Roman" w:eastAsia="Times New Roman" w:hAnsi="Times New Roman" w:cs="Times New Roman"/>
          <w:color w:val="222222"/>
          <w:sz w:val="29"/>
          <w:szCs w:val="29"/>
          <w:lang w:eastAsia="es-AR"/>
        </w:rPr>
        <w:t xml:space="preserve"> y </w:t>
      </w:r>
      <w:proofErr w:type="spellStart"/>
      <w:r w:rsidRPr="00054204">
        <w:rPr>
          <w:rFonts w:ascii="Times New Roman" w:eastAsia="Times New Roman" w:hAnsi="Times New Roman" w:cs="Times New Roman"/>
          <w:color w:val="222222"/>
          <w:sz w:val="29"/>
          <w:szCs w:val="29"/>
          <w:lang w:eastAsia="es-AR"/>
        </w:rPr>
        <w:t>postgresql</w:t>
      </w:r>
      <w:proofErr w:type="spellEnd"/>
      <w:r w:rsidRPr="00054204">
        <w:rPr>
          <w:rFonts w:ascii="Times New Roman" w:eastAsia="Times New Roman" w:hAnsi="Times New Roman" w:cs="Times New Roman"/>
          <w:color w:val="222222"/>
          <w:sz w:val="29"/>
          <w:szCs w:val="29"/>
          <w:lang w:eastAsia="es-AR"/>
        </w:rPr>
        <w:t xml:space="preserve"> definidos previamente.</w:t>
      </w:r>
    </w:p>
    <w:tbl>
      <w:tblPr>
        <w:tblW w:w="0" w:type="dxa"/>
        <w:tblCellMar>
          <w:left w:w="0" w:type="dxa"/>
          <w:right w:w="0" w:type="dxa"/>
        </w:tblCellMar>
        <w:tblLook w:val="04A0" w:firstRow="1" w:lastRow="0" w:firstColumn="1" w:lastColumn="0" w:noHBand="0" w:noVBand="1"/>
      </w:tblPr>
      <w:tblGrid>
        <w:gridCol w:w="316"/>
        <w:gridCol w:w="3519"/>
      </w:tblGrid>
      <w:tr w:rsidR="00054204" w:rsidRPr="00054204" w:rsidTr="00054204">
        <w:tc>
          <w:tcPr>
            <w:tcW w:w="0" w:type="auto"/>
            <w:tcBorders>
              <w:top w:val="nil"/>
              <w:left w:val="nil"/>
              <w:bottom w:val="nil"/>
              <w:right w:val="nil"/>
            </w:tcBorders>
            <w:hideMark/>
          </w:tcPr>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 xml:space="preserve"> 1</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 xml:space="preserve"> 2</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 xml:space="preserve"> 3</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 xml:space="preserve"> 4</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 xml:space="preserve"> 5</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 xml:space="preserve"> 6</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 xml:space="preserve"> 7</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 xml:space="preserve"> 8</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 xml:space="preserve"> 9</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10</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11</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12</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13</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14</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15</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16</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17</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18</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19</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20</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21</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22</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23</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24</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25</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26</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27</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28</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29</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30</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31</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32</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33</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34</w:t>
            </w:r>
          </w:p>
          <w:p w:rsidR="00054204" w:rsidRPr="00054204" w:rsidRDefault="00054204" w:rsidP="00054204">
            <w:pPr>
              <w:spacing w:after="0" w:line="240" w:lineRule="auto"/>
              <w:rPr>
                <w:rFonts w:ascii="Times New Roman" w:eastAsia="Times New Roman" w:hAnsi="Times New Roman" w:cs="Times New Roman"/>
                <w:color w:val="222222"/>
                <w:sz w:val="29"/>
                <w:szCs w:val="29"/>
                <w:lang w:eastAsia="es-AR"/>
              </w:rPr>
            </w:pPr>
          </w:p>
        </w:tc>
        <w:tc>
          <w:tcPr>
            <w:tcW w:w="0" w:type="auto"/>
            <w:tcBorders>
              <w:top w:val="nil"/>
              <w:left w:val="nil"/>
              <w:bottom w:val="nil"/>
              <w:right w:val="nil"/>
            </w:tcBorders>
            <w:hideMark/>
          </w:tcPr>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proofErr w:type="spellStart"/>
            <w:r w:rsidRPr="00054204">
              <w:rPr>
                <w:rFonts w:ascii="Consolas" w:eastAsia="Times New Roman" w:hAnsi="Consolas" w:cs="Courier New"/>
                <w:color w:val="212529"/>
                <w:sz w:val="20"/>
                <w:szCs w:val="20"/>
                <w:lang w:val="en-US" w:eastAsia="es-AR"/>
              </w:rPr>
              <w:t>redisdb</w:t>
            </w:r>
            <w:proofErr w:type="spellEnd"/>
            <w:r w:rsidRPr="00054204">
              <w:rPr>
                <w:rFonts w:ascii="Consolas" w:eastAsia="Times New Roman" w:hAnsi="Consolas" w:cs="Courier New"/>
                <w:color w:val="212529"/>
                <w:sz w:val="20"/>
                <w:szCs w:val="20"/>
                <w:lang w:val="en-US" w:eastAsia="es-AR"/>
              </w:rPr>
              <w:t>:</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image:</w:t>
            </w:r>
            <w:r w:rsidRPr="00054204">
              <w:rPr>
                <w:rFonts w:ascii="Consolas" w:eastAsia="Times New Roman" w:hAnsi="Consolas" w:cs="Courier New"/>
                <w:color w:val="BBBBBB"/>
                <w:sz w:val="20"/>
                <w:szCs w:val="20"/>
                <w:lang w:val="en-US" w:eastAsia="es-AR"/>
              </w:rPr>
              <w:t xml:space="preserve"> </w:t>
            </w:r>
            <w:proofErr w:type="spellStart"/>
            <w:r w:rsidRPr="00054204">
              <w:rPr>
                <w:rFonts w:ascii="Consolas" w:eastAsia="Times New Roman" w:hAnsi="Consolas" w:cs="Courier New"/>
                <w:color w:val="212529"/>
                <w:sz w:val="20"/>
                <w:szCs w:val="20"/>
                <w:lang w:val="en-US" w:eastAsia="es-AR"/>
              </w:rPr>
              <w:t>busybox</w:t>
            </w:r>
            <w:proofErr w:type="spellEnd"/>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volumes:</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w:t>
            </w: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w:t>
            </w:r>
            <w:proofErr w:type="spellStart"/>
            <w:r w:rsidRPr="00054204">
              <w:rPr>
                <w:rFonts w:ascii="Consolas" w:eastAsia="Times New Roman" w:hAnsi="Consolas" w:cs="Courier New"/>
                <w:color w:val="212529"/>
                <w:sz w:val="20"/>
                <w:szCs w:val="20"/>
                <w:lang w:val="en-US" w:eastAsia="es-AR"/>
              </w:rPr>
              <w:t>var</w:t>
            </w:r>
            <w:proofErr w:type="spellEnd"/>
            <w:r w:rsidRPr="00054204">
              <w:rPr>
                <w:rFonts w:ascii="Consolas" w:eastAsia="Times New Roman" w:hAnsi="Consolas" w:cs="Courier New"/>
                <w:color w:val="212529"/>
                <w:sz w:val="20"/>
                <w:szCs w:val="20"/>
                <w:lang w:val="en-US" w:eastAsia="es-AR"/>
              </w:rPr>
              <w:t>/lib/</w:t>
            </w:r>
            <w:proofErr w:type="spellStart"/>
            <w:r w:rsidRPr="00054204">
              <w:rPr>
                <w:rFonts w:ascii="Consolas" w:eastAsia="Times New Roman" w:hAnsi="Consolas" w:cs="Courier New"/>
                <w:color w:val="212529"/>
                <w:sz w:val="20"/>
                <w:szCs w:val="20"/>
                <w:lang w:val="en-US" w:eastAsia="es-AR"/>
              </w:rPr>
              <w:t>redis</w:t>
            </w:r>
            <w:proofErr w:type="spellEnd"/>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proofErr w:type="spellStart"/>
            <w:r w:rsidRPr="00054204">
              <w:rPr>
                <w:rFonts w:ascii="Consolas" w:eastAsia="Times New Roman" w:hAnsi="Consolas" w:cs="Courier New"/>
                <w:color w:val="212529"/>
                <w:sz w:val="20"/>
                <w:szCs w:val="20"/>
                <w:lang w:val="en-US" w:eastAsia="es-AR"/>
              </w:rPr>
              <w:t>postgresqldb</w:t>
            </w:r>
            <w:proofErr w:type="spellEnd"/>
            <w:r w:rsidRPr="00054204">
              <w:rPr>
                <w:rFonts w:ascii="Consolas" w:eastAsia="Times New Roman" w:hAnsi="Consolas" w:cs="Courier New"/>
                <w:color w:val="212529"/>
                <w:sz w:val="20"/>
                <w:szCs w:val="20"/>
                <w:lang w:val="en-US" w:eastAsia="es-AR"/>
              </w:rPr>
              <w:t>:</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image:</w:t>
            </w:r>
            <w:r w:rsidRPr="00054204">
              <w:rPr>
                <w:rFonts w:ascii="Consolas" w:eastAsia="Times New Roman" w:hAnsi="Consolas" w:cs="Courier New"/>
                <w:color w:val="BBBBBB"/>
                <w:sz w:val="20"/>
                <w:szCs w:val="20"/>
                <w:lang w:val="en-US" w:eastAsia="es-AR"/>
              </w:rPr>
              <w:t xml:space="preserve"> </w:t>
            </w:r>
            <w:proofErr w:type="spellStart"/>
            <w:r w:rsidRPr="00054204">
              <w:rPr>
                <w:rFonts w:ascii="Consolas" w:eastAsia="Times New Roman" w:hAnsi="Consolas" w:cs="Courier New"/>
                <w:color w:val="212529"/>
                <w:sz w:val="20"/>
                <w:szCs w:val="20"/>
                <w:lang w:val="en-US" w:eastAsia="es-AR"/>
              </w:rPr>
              <w:t>busybox</w:t>
            </w:r>
            <w:proofErr w:type="spellEnd"/>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volumes:</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w:t>
            </w: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w:t>
            </w:r>
            <w:proofErr w:type="spellStart"/>
            <w:r w:rsidRPr="00054204">
              <w:rPr>
                <w:rFonts w:ascii="Consolas" w:eastAsia="Times New Roman" w:hAnsi="Consolas" w:cs="Courier New"/>
                <w:color w:val="212529"/>
                <w:sz w:val="20"/>
                <w:szCs w:val="20"/>
                <w:lang w:val="en-US" w:eastAsia="es-AR"/>
              </w:rPr>
              <w:t>var</w:t>
            </w:r>
            <w:proofErr w:type="spellEnd"/>
            <w:r w:rsidRPr="00054204">
              <w:rPr>
                <w:rFonts w:ascii="Consolas" w:eastAsia="Times New Roman" w:hAnsi="Consolas" w:cs="Courier New"/>
                <w:color w:val="212529"/>
                <w:sz w:val="20"/>
                <w:szCs w:val="20"/>
                <w:lang w:val="en-US" w:eastAsia="es-AR"/>
              </w:rPr>
              <w:t>/lib/</w:t>
            </w:r>
            <w:proofErr w:type="spellStart"/>
            <w:r w:rsidRPr="00054204">
              <w:rPr>
                <w:rFonts w:ascii="Consolas" w:eastAsia="Times New Roman" w:hAnsi="Consolas" w:cs="Courier New"/>
                <w:color w:val="212529"/>
                <w:sz w:val="20"/>
                <w:szCs w:val="20"/>
                <w:lang w:val="en-US" w:eastAsia="es-AR"/>
              </w:rPr>
              <w:t>postgresql</w:t>
            </w:r>
            <w:proofErr w:type="spellEnd"/>
            <w:r w:rsidRPr="00054204">
              <w:rPr>
                <w:rFonts w:ascii="Consolas" w:eastAsia="Times New Roman" w:hAnsi="Consolas" w:cs="Courier New"/>
                <w:color w:val="212529"/>
                <w:sz w:val="20"/>
                <w:szCs w:val="20"/>
                <w:lang w:val="en-US" w:eastAsia="es-AR"/>
              </w:rPr>
              <w:t>/data</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proofErr w:type="spellStart"/>
            <w:r w:rsidRPr="00054204">
              <w:rPr>
                <w:rFonts w:ascii="Consolas" w:eastAsia="Times New Roman" w:hAnsi="Consolas" w:cs="Courier New"/>
                <w:color w:val="212529"/>
                <w:sz w:val="20"/>
                <w:szCs w:val="20"/>
                <w:lang w:val="en-US" w:eastAsia="es-AR"/>
              </w:rPr>
              <w:t>redis</w:t>
            </w:r>
            <w:proofErr w:type="spellEnd"/>
            <w:r w:rsidRPr="00054204">
              <w:rPr>
                <w:rFonts w:ascii="Consolas" w:eastAsia="Times New Roman" w:hAnsi="Consolas" w:cs="Courier New"/>
                <w:color w:val="212529"/>
                <w:sz w:val="20"/>
                <w:szCs w:val="20"/>
                <w:lang w:val="en-US" w:eastAsia="es-AR"/>
              </w:rPr>
              <w:t>:</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image:</w:t>
            </w: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redis:</w:t>
            </w:r>
            <w:r w:rsidRPr="00054204">
              <w:rPr>
                <w:rFonts w:ascii="Consolas" w:eastAsia="Times New Roman" w:hAnsi="Consolas" w:cs="Courier New"/>
                <w:color w:val="009999"/>
                <w:sz w:val="20"/>
                <w:szCs w:val="20"/>
                <w:lang w:val="en-US" w:eastAsia="es-AR"/>
              </w:rPr>
              <w:t>3</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proofErr w:type="spellStart"/>
            <w:r w:rsidRPr="00054204">
              <w:rPr>
                <w:rFonts w:ascii="Consolas" w:eastAsia="Times New Roman" w:hAnsi="Consolas" w:cs="Courier New"/>
                <w:color w:val="212529"/>
                <w:sz w:val="20"/>
                <w:szCs w:val="20"/>
                <w:lang w:val="en-US" w:eastAsia="es-AR"/>
              </w:rPr>
              <w:t>volumes_from</w:t>
            </w:r>
            <w:proofErr w:type="spellEnd"/>
            <w:r w:rsidRPr="00054204">
              <w:rPr>
                <w:rFonts w:ascii="Consolas" w:eastAsia="Times New Roman" w:hAnsi="Consolas" w:cs="Courier New"/>
                <w:color w:val="212529"/>
                <w:sz w:val="20"/>
                <w:szCs w:val="20"/>
                <w:lang w:val="en-US" w:eastAsia="es-AR"/>
              </w:rPr>
              <w:t>:</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w:t>
            </w:r>
            <w:r w:rsidRPr="00054204">
              <w:rPr>
                <w:rFonts w:ascii="Consolas" w:eastAsia="Times New Roman" w:hAnsi="Consolas" w:cs="Courier New"/>
                <w:color w:val="BBBBBB"/>
                <w:sz w:val="20"/>
                <w:szCs w:val="20"/>
                <w:lang w:val="en-US" w:eastAsia="es-AR"/>
              </w:rPr>
              <w:t xml:space="preserve"> </w:t>
            </w:r>
            <w:proofErr w:type="spellStart"/>
            <w:r w:rsidRPr="00054204">
              <w:rPr>
                <w:rFonts w:ascii="Consolas" w:eastAsia="Times New Roman" w:hAnsi="Consolas" w:cs="Courier New"/>
                <w:color w:val="212529"/>
                <w:sz w:val="20"/>
                <w:szCs w:val="20"/>
                <w:lang w:val="en-US" w:eastAsia="es-AR"/>
              </w:rPr>
              <w:t>redisdb</w:t>
            </w:r>
            <w:proofErr w:type="spellEnd"/>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ports:</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w:t>
            </w: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DD1144"/>
                <w:sz w:val="20"/>
                <w:szCs w:val="20"/>
                <w:lang w:val="en-US" w:eastAsia="es-AR"/>
              </w:rPr>
              <w:t>"6379:6379"</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proofErr w:type="spellStart"/>
            <w:r w:rsidRPr="00054204">
              <w:rPr>
                <w:rFonts w:ascii="Consolas" w:eastAsia="Times New Roman" w:hAnsi="Consolas" w:cs="Courier New"/>
                <w:color w:val="212529"/>
                <w:sz w:val="20"/>
                <w:szCs w:val="20"/>
                <w:lang w:val="en-US" w:eastAsia="es-AR"/>
              </w:rPr>
              <w:t>postgresql</w:t>
            </w:r>
            <w:proofErr w:type="spellEnd"/>
            <w:r w:rsidRPr="00054204">
              <w:rPr>
                <w:rFonts w:ascii="Consolas" w:eastAsia="Times New Roman" w:hAnsi="Consolas" w:cs="Courier New"/>
                <w:color w:val="212529"/>
                <w:sz w:val="20"/>
                <w:szCs w:val="20"/>
                <w:lang w:val="en-US" w:eastAsia="es-AR"/>
              </w:rPr>
              <w:t>:</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image:</w:t>
            </w: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postgres:</w:t>
            </w:r>
            <w:r w:rsidRPr="00054204">
              <w:rPr>
                <w:rFonts w:ascii="Consolas" w:eastAsia="Times New Roman" w:hAnsi="Consolas" w:cs="Courier New"/>
                <w:color w:val="009999"/>
                <w:sz w:val="20"/>
                <w:szCs w:val="20"/>
                <w:lang w:val="en-US" w:eastAsia="es-AR"/>
              </w:rPr>
              <w:t>9</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proofErr w:type="spellStart"/>
            <w:r w:rsidRPr="00054204">
              <w:rPr>
                <w:rFonts w:ascii="Consolas" w:eastAsia="Times New Roman" w:hAnsi="Consolas" w:cs="Courier New"/>
                <w:color w:val="212529"/>
                <w:sz w:val="20"/>
                <w:szCs w:val="20"/>
                <w:lang w:val="en-US" w:eastAsia="es-AR"/>
              </w:rPr>
              <w:t>volumes_from</w:t>
            </w:r>
            <w:proofErr w:type="spellEnd"/>
            <w:r w:rsidRPr="00054204">
              <w:rPr>
                <w:rFonts w:ascii="Consolas" w:eastAsia="Times New Roman" w:hAnsi="Consolas" w:cs="Courier New"/>
                <w:color w:val="212529"/>
                <w:sz w:val="20"/>
                <w:szCs w:val="20"/>
                <w:lang w:val="en-US" w:eastAsia="es-AR"/>
              </w:rPr>
              <w:t>:</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w:t>
            </w:r>
            <w:r w:rsidRPr="00054204">
              <w:rPr>
                <w:rFonts w:ascii="Consolas" w:eastAsia="Times New Roman" w:hAnsi="Consolas" w:cs="Courier New"/>
                <w:color w:val="BBBBBB"/>
                <w:sz w:val="20"/>
                <w:szCs w:val="20"/>
                <w:lang w:val="en-US" w:eastAsia="es-AR"/>
              </w:rPr>
              <w:t xml:space="preserve"> </w:t>
            </w:r>
            <w:proofErr w:type="spellStart"/>
            <w:r w:rsidRPr="00054204">
              <w:rPr>
                <w:rFonts w:ascii="Consolas" w:eastAsia="Times New Roman" w:hAnsi="Consolas" w:cs="Courier New"/>
                <w:color w:val="212529"/>
                <w:sz w:val="20"/>
                <w:szCs w:val="20"/>
                <w:lang w:val="en-US" w:eastAsia="es-AR"/>
              </w:rPr>
              <w:t>postgresqldb</w:t>
            </w:r>
            <w:proofErr w:type="spellEnd"/>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environment:</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POSTGRES_USER:</w:t>
            </w:r>
            <w:r w:rsidRPr="00054204">
              <w:rPr>
                <w:rFonts w:ascii="Consolas" w:eastAsia="Times New Roman" w:hAnsi="Consolas" w:cs="Courier New"/>
                <w:color w:val="BBBBBB"/>
                <w:sz w:val="20"/>
                <w:szCs w:val="20"/>
                <w:lang w:val="en-US" w:eastAsia="es-AR"/>
              </w:rPr>
              <w:t xml:space="preserve"> </w:t>
            </w:r>
            <w:proofErr w:type="spellStart"/>
            <w:r w:rsidRPr="00054204">
              <w:rPr>
                <w:rFonts w:ascii="Consolas" w:eastAsia="Times New Roman" w:hAnsi="Consolas" w:cs="Courier New"/>
                <w:color w:val="212529"/>
                <w:sz w:val="20"/>
                <w:szCs w:val="20"/>
                <w:lang w:val="en-US" w:eastAsia="es-AR"/>
              </w:rPr>
              <w:t>posgresql</w:t>
            </w:r>
            <w:proofErr w:type="spellEnd"/>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POSTGRES_PASSWORD:</w:t>
            </w:r>
            <w:r w:rsidRPr="00054204">
              <w:rPr>
                <w:rFonts w:ascii="Consolas" w:eastAsia="Times New Roman" w:hAnsi="Consolas" w:cs="Courier New"/>
                <w:color w:val="BBBBBB"/>
                <w:sz w:val="20"/>
                <w:szCs w:val="20"/>
                <w:lang w:val="en-US" w:eastAsia="es-AR"/>
              </w:rPr>
              <w:t xml:space="preserve"> </w:t>
            </w:r>
            <w:proofErr w:type="spellStart"/>
            <w:r w:rsidRPr="00054204">
              <w:rPr>
                <w:rFonts w:ascii="Consolas" w:eastAsia="Times New Roman" w:hAnsi="Consolas" w:cs="Courier New"/>
                <w:color w:val="212529"/>
                <w:sz w:val="20"/>
                <w:szCs w:val="20"/>
                <w:lang w:val="en-US" w:eastAsia="es-AR"/>
              </w:rPr>
              <w:t>posgresql</w:t>
            </w:r>
            <w:proofErr w:type="spellEnd"/>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ports:</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w:t>
            </w: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DD1144"/>
                <w:sz w:val="20"/>
                <w:szCs w:val="20"/>
                <w:lang w:val="en-US" w:eastAsia="es-AR"/>
              </w:rPr>
              <w:t>"5432:5432"</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212529"/>
                <w:sz w:val="20"/>
                <w:szCs w:val="20"/>
                <w:lang w:val="en-US" w:eastAsia="es-AR"/>
              </w:rPr>
              <w:t>apps:</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image:</w:t>
            </w: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library/tomcat:</w:t>
            </w:r>
            <w:r w:rsidRPr="00054204">
              <w:rPr>
                <w:rFonts w:ascii="Consolas" w:eastAsia="Times New Roman" w:hAnsi="Consolas" w:cs="Courier New"/>
                <w:color w:val="009999"/>
                <w:sz w:val="20"/>
                <w:szCs w:val="20"/>
                <w:lang w:val="en-US" w:eastAsia="es-AR"/>
              </w:rPr>
              <w:t>8</w:t>
            </w:r>
            <w:r w:rsidRPr="00054204">
              <w:rPr>
                <w:rFonts w:ascii="Consolas" w:eastAsia="Times New Roman" w:hAnsi="Consolas" w:cs="Courier New"/>
                <w:color w:val="212529"/>
                <w:sz w:val="20"/>
                <w:szCs w:val="20"/>
                <w:lang w:val="en-US" w:eastAsia="es-AR"/>
              </w:rPr>
              <w:t>-jre8</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links:</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eastAsia="es-AR"/>
              </w:rPr>
            </w:pP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eastAsia="es-AR"/>
              </w:rPr>
              <w:t>-</w:t>
            </w:r>
            <w:r w:rsidRPr="00054204">
              <w:rPr>
                <w:rFonts w:ascii="Consolas" w:eastAsia="Times New Roman" w:hAnsi="Consolas" w:cs="Courier New"/>
                <w:color w:val="BBBBBB"/>
                <w:sz w:val="20"/>
                <w:szCs w:val="20"/>
                <w:lang w:eastAsia="es-AR"/>
              </w:rPr>
              <w:t xml:space="preserve"> </w:t>
            </w:r>
            <w:proofErr w:type="spellStart"/>
            <w:r w:rsidRPr="00054204">
              <w:rPr>
                <w:rFonts w:ascii="Consolas" w:eastAsia="Times New Roman" w:hAnsi="Consolas" w:cs="Courier New"/>
                <w:color w:val="212529"/>
                <w:sz w:val="20"/>
                <w:szCs w:val="20"/>
                <w:lang w:eastAsia="es-AR"/>
              </w:rPr>
              <w:t>redis</w:t>
            </w:r>
            <w:proofErr w:type="spellEnd"/>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eastAsia="es-AR"/>
              </w:rPr>
            </w:pPr>
            <w:r w:rsidRPr="00054204">
              <w:rPr>
                <w:rFonts w:ascii="Consolas" w:eastAsia="Times New Roman" w:hAnsi="Consolas" w:cs="Courier New"/>
                <w:color w:val="BBBBBB"/>
                <w:sz w:val="20"/>
                <w:szCs w:val="20"/>
                <w:lang w:eastAsia="es-AR"/>
              </w:rPr>
              <w:t xml:space="preserve">    </w:t>
            </w:r>
            <w:r w:rsidRPr="00054204">
              <w:rPr>
                <w:rFonts w:ascii="Consolas" w:eastAsia="Times New Roman" w:hAnsi="Consolas" w:cs="Courier New"/>
                <w:color w:val="212529"/>
                <w:sz w:val="20"/>
                <w:szCs w:val="20"/>
                <w:lang w:eastAsia="es-AR"/>
              </w:rPr>
              <w:t>-</w:t>
            </w:r>
            <w:r w:rsidRPr="00054204">
              <w:rPr>
                <w:rFonts w:ascii="Consolas" w:eastAsia="Times New Roman" w:hAnsi="Consolas" w:cs="Courier New"/>
                <w:color w:val="BBBBBB"/>
                <w:sz w:val="20"/>
                <w:szCs w:val="20"/>
                <w:lang w:eastAsia="es-AR"/>
              </w:rPr>
              <w:t xml:space="preserve"> </w:t>
            </w:r>
            <w:proofErr w:type="spellStart"/>
            <w:r w:rsidRPr="00054204">
              <w:rPr>
                <w:rFonts w:ascii="Consolas" w:eastAsia="Times New Roman" w:hAnsi="Consolas" w:cs="Courier New"/>
                <w:color w:val="212529"/>
                <w:sz w:val="20"/>
                <w:szCs w:val="20"/>
                <w:lang w:eastAsia="es-AR"/>
              </w:rPr>
              <w:t>postgresql</w:t>
            </w:r>
            <w:proofErr w:type="spellEnd"/>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eastAsia="es-AR"/>
              </w:rPr>
            </w:pPr>
            <w:r w:rsidRPr="00054204">
              <w:rPr>
                <w:rFonts w:ascii="Consolas" w:eastAsia="Times New Roman" w:hAnsi="Consolas" w:cs="Courier New"/>
                <w:color w:val="BBBBBB"/>
                <w:sz w:val="20"/>
                <w:szCs w:val="20"/>
                <w:lang w:eastAsia="es-AR"/>
              </w:rPr>
              <w:t xml:space="preserve">  </w:t>
            </w:r>
            <w:proofErr w:type="spellStart"/>
            <w:r w:rsidRPr="00054204">
              <w:rPr>
                <w:rFonts w:ascii="Consolas" w:eastAsia="Times New Roman" w:hAnsi="Consolas" w:cs="Courier New"/>
                <w:color w:val="212529"/>
                <w:sz w:val="20"/>
                <w:szCs w:val="20"/>
                <w:lang w:eastAsia="es-AR"/>
              </w:rPr>
              <w:t>ports</w:t>
            </w:r>
            <w:proofErr w:type="spellEnd"/>
            <w:r w:rsidRPr="00054204">
              <w:rPr>
                <w:rFonts w:ascii="Consolas" w:eastAsia="Times New Roman" w:hAnsi="Consolas" w:cs="Courier New"/>
                <w:color w:val="212529"/>
                <w:sz w:val="20"/>
                <w:szCs w:val="20"/>
                <w:lang w:eastAsia="es-AR"/>
              </w:rPr>
              <w:t>:</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054204">
              <w:rPr>
                <w:rFonts w:ascii="Consolas" w:eastAsia="Times New Roman" w:hAnsi="Consolas" w:cs="Courier New"/>
                <w:color w:val="BBBBBB"/>
                <w:sz w:val="20"/>
                <w:szCs w:val="20"/>
                <w:lang w:eastAsia="es-AR"/>
              </w:rPr>
              <w:t xml:space="preserve">    </w:t>
            </w:r>
            <w:r w:rsidRPr="00054204">
              <w:rPr>
                <w:rFonts w:ascii="Consolas" w:eastAsia="Times New Roman" w:hAnsi="Consolas" w:cs="Courier New"/>
                <w:color w:val="212529"/>
                <w:sz w:val="20"/>
                <w:szCs w:val="20"/>
                <w:lang w:eastAsia="es-AR"/>
              </w:rPr>
              <w:t>-</w:t>
            </w:r>
            <w:r w:rsidRPr="00054204">
              <w:rPr>
                <w:rFonts w:ascii="Consolas" w:eastAsia="Times New Roman" w:hAnsi="Consolas" w:cs="Courier New"/>
                <w:color w:val="BBBBBB"/>
                <w:sz w:val="20"/>
                <w:szCs w:val="20"/>
                <w:lang w:eastAsia="es-AR"/>
              </w:rPr>
              <w:t xml:space="preserve"> </w:t>
            </w:r>
            <w:r w:rsidRPr="00054204">
              <w:rPr>
                <w:rFonts w:ascii="Consolas" w:eastAsia="Times New Roman" w:hAnsi="Consolas" w:cs="Courier New"/>
                <w:color w:val="DD1144"/>
                <w:sz w:val="20"/>
                <w:szCs w:val="20"/>
                <w:lang w:eastAsia="es-AR"/>
              </w:rPr>
              <w:t>"8080:8080"</w:t>
            </w:r>
          </w:p>
        </w:tc>
      </w:tr>
    </w:tbl>
    <w:p w:rsidR="00054204" w:rsidRPr="00054204" w:rsidRDefault="00054204" w:rsidP="00054204">
      <w:pPr>
        <w:shd w:val="clear" w:color="auto" w:fill="F7F7F7"/>
        <w:spacing w:line="240" w:lineRule="auto"/>
        <w:rPr>
          <w:rFonts w:ascii="Times New Roman" w:eastAsia="Times New Roman" w:hAnsi="Times New Roman" w:cs="Times New Roman"/>
          <w:color w:val="222222"/>
          <w:sz w:val="23"/>
          <w:szCs w:val="23"/>
          <w:lang w:eastAsia="es-AR"/>
        </w:rPr>
      </w:pPr>
      <w:hyperlink r:id="rId24" w:tgtFrame="_blank" w:history="1">
        <w:proofErr w:type="spellStart"/>
        <w:r w:rsidRPr="00054204">
          <w:rPr>
            <w:rFonts w:ascii="Segoe UI" w:eastAsia="Times New Roman" w:hAnsi="Segoe UI" w:cs="Segoe UI"/>
            <w:b/>
            <w:bCs/>
            <w:color w:val="666666"/>
            <w:sz w:val="18"/>
            <w:szCs w:val="18"/>
            <w:lang w:eastAsia="es-AR"/>
          </w:rPr>
          <w:t>view</w:t>
        </w:r>
        <w:proofErr w:type="spellEnd"/>
        <w:r w:rsidRPr="00054204">
          <w:rPr>
            <w:rFonts w:ascii="Segoe UI" w:eastAsia="Times New Roman" w:hAnsi="Segoe UI" w:cs="Segoe UI"/>
            <w:b/>
            <w:bCs/>
            <w:color w:val="666666"/>
            <w:sz w:val="18"/>
            <w:szCs w:val="18"/>
            <w:lang w:eastAsia="es-AR"/>
          </w:rPr>
          <w:t xml:space="preserve"> </w:t>
        </w:r>
        <w:proofErr w:type="spellStart"/>
        <w:r w:rsidRPr="00054204">
          <w:rPr>
            <w:rFonts w:ascii="Segoe UI" w:eastAsia="Times New Roman" w:hAnsi="Segoe UI" w:cs="Segoe UI"/>
            <w:b/>
            <w:bCs/>
            <w:color w:val="666666"/>
            <w:sz w:val="18"/>
            <w:szCs w:val="18"/>
            <w:lang w:eastAsia="es-AR"/>
          </w:rPr>
          <w:t>raw</w:t>
        </w:r>
      </w:hyperlink>
      <w:hyperlink r:id="rId25" w:tgtFrame="_blank" w:history="1">
        <w:r w:rsidRPr="00054204">
          <w:rPr>
            <w:rFonts w:ascii="Segoe UI" w:eastAsia="Times New Roman" w:hAnsi="Segoe UI" w:cs="Segoe UI"/>
            <w:b/>
            <w:bCs/>
            <w:color w:val="666666"/>
            <w:sz w:val="18"/>
            <w:szCs w:val="18"/>
            <w:lang w:eastAsia="es-AR"/>
          </w:rPr>
          <w:t>docker-compose.yml</w:t>
        </w:r>
        <w:proofErr w:type="spellEnd"/>
      </w:hyperlink>
    </w:p>
    <w:p w:rsidR="00054204" w:rsidRPr="00054204" w:rsidRDefault="00054204" w:rsidP="00054204">
      <w:pPr>
        <w:shd w:val="clear" w:color="auto" w:fill="FFFFFF"/>
        <w:spacing w:after="100" w:afterAutospacing="1" w:line="240" w:lineRule="auto"/>
        <w:rPr>
          <w:rFonts w:ascii="Times New Roman" w:eastAsia="Times New Roman" w:hAnsi="Times New Roman" w:cs="Times New Roman"/>
          <w:color w:val="222222"/>
          <w:sz w:val="29"/>
          <w:szCs w:val="29"/>
          <w:lang w:eastAsia="es-AR"/>
        </w:rPr>
      </w:pPr>
      <w:r w:rsidRPr="00054204">
        <w:rPr>
          <w:rFonts w:ascii="Times New Roman" w:eastAsia="Times New Roman" w:hAnsi="Times New Roman" w:cs="Times New Roman"/>
          <w:color w:val="222222"/>
          <w:sz w:val="29"/>
          <w:szCs w:val="29"/>
          <w:lang w:eastAsia="es-AR"/>
        </w:rPr>
        <w:t>La imagen de los contenedores se indica con la propiedad </w:t>
      </w:r>
      <w:proofErr w:type="spellStart"/>
      <w:r w:rsidRPr="00054204">
        <w:rPr>
          <w:rFonts w:ascii="Times New Roman" w:eastAsia="Times New Roman" w:hAnsi="Times New Roman" w:cs="Times New Roman"/>
          <w:i/>
          <w:iCs/>
          <w:color w:val="222222"/>
          <w:sz w:val="29"/>
          <w:szCs w:val="29"/>
          <w:lang w:eastAsia="es-AR"/>
        </w:rPr>
        <w:t>image</w:t>
      </w:r>
      <w:proofErr w:type="spellEnd"/>
      <w:r w:rsidRPr="00054204">
        <w:rPr>
          <w:rFonts w:ascii="Times New Roman" w:eastAsia="Times New Roman" w:hAnsi="Times New Roman" w:cs="Times New Roman"/>
          <w:color w:val="222222"/>
          <w:sz w:val="29"/>
          <w:szCs w:val="29"/>
          <w:lang w:eastAsia="es-AR"/>
        </w:rPr>
        <w:t>, los contenedores de datos, </w:t>
      </w:r>
      <w:proofErr w:type="spellStart"/>
      <w:r w:rsidRPr="00054204">
        <w:rPr>
          <w:rFonts w:ascii="Times New Roman" w:eastAsia="Times New Roman" w:hAnsi="Times New Roman" w:cs="Times New Roman"/>
          <w:i/>
          <w:iCs/>
          <w:color w:val="222222"/>
          <w:sz w:val="29"/>
          <w:szCs w:val="29"/>
          <w:lang w:eastAsia="es-AR"/>
        </w:rPr>
        <w:t>redisdb</w:t>
      </w:r>
      <w:proofErr w:type="spellEnd"/>
      <w:r w:rsidRPr="00054204">
        <w:rPr>
          <w:rFonts w:ascii="Times New Roman" w:eastAsia="Times New Roman" w:hAnsi="Times New Roman" w:cs="Times New Roman"/>
          <w:color w:val="222222"/>
          <w:sz w:val="29"/>
          <w:szCs w:val="29"/>
          <w:lang w:eastAsia="es-AR"/>
        </w:rPr>
        <w:t> y </w:t>
      </w:r>
      <w:proofErr w:type="spellStart"/>
      <w:r w:rsidRPr="00054204">
        <w:rPr>
          <w:rFonts w:ascii="Times New Roman" w:eastAsia="Times New Roman" w:hAnsi="Times New Roman" w:cs="Times New Roman"/>
          <w:i/>
          <w:iCs/>
          <w:color w:val="222222"/>
          <w:sz w:val="29"/>
          <w:szCs w:val="29"/>
          <w:lang w:eastAsia="es-AR"/>
        </w:rPr>
        <w:t>posgresqldb</w:t>
      </w:r>
      <w:proofErr w:type="spellEnd"/>
      <w:r w:rsidRPr="00054204">
        <w:rPr>
          <w:rFonts w:ascii="Times New Roman" w:eastAsia="Times New Roman" w:hAnsi="Times New Roman" w:cs="Times New Roman"/>
          <w:color w:val="222222"/>
          <w:sz w:val="29"/>
          <w:szCs w:val="29"/>
          <w:lang w:eastAsia="es-AR"/>
        </w:rPr>
        <w:t>, usan la propiedad </w:t>
      </w:r>
      <w:proofErr w:type="spellStart"/>
      <w:r w:rsidRPr="00054204">
        <w:rPr>
          <w:rFonts w:ascii="Times New Roman" w:eastAsia="Times New Roman" w:hAnsi="Times New Roman" w:cs="Times New Roman"/>
          <w:i/>
          <w:iCs/>
          <w:color w:val="222222"/>
          <w:sz w:val="29"/>
          <w:szCs w:val="29"/>
          <w:lang w:eastAsia="es-AR"/>
        </w:rPr>
        <w:t>volumes</w:t>
      </w:r>
      <w:proofErr w:type="spellEnd"/>
      <w:r w:rsidRPr="00054204">
        <w:rPr>
          <w:rFonts w:ascii="Times New Roman" w:eastAsia="Times New Roman" w:hAnsi="Times New Roman" w:cs="Times New Roman"/>
          <w:color w:val="222222"/>
          <w:sz w:val="29"/>
          <w:szCs w:val="29"/>
          <w:lang w:eastAsia="es-AR"/>
        </w:rPr>
        <w:t> con los datos que guardarán y la imagen de </w:t>
      </w:r>
      <w:proofErr w:type="spellStart"/>
      <w:r w:rsidRPr="00054204">
        <w:rPr>
          <w:rFonts w:ascii="Times New Roman" w:eastAsia="Times New Roman" w:hAnsi="Times New Roman" w:cs="Times New Roman"/>
          <w:i/>
          <w:iCs/>
          <w:color w:val="222222"/>
          <w:sz w:val="29"/>
          <w:szCs w:val="29"/>
          <w:lang w:eastAsia="es-AR"/>
        </w:rPr>
        <w:t>busybox</w:t>
      </w:r>
      <w:proofErr w:type="spellEnd"/>
      <w:r w:rsidRPr="00054204">
        <w:rPr>
          <w:rFonts w:ascii="Times New Roman" w:eastAsia="Times New Roman" w:hAnsi="Times New Roman" w:cs="Times New Roman"/>
          <w:color w:val="222222"/>
          <w:sz w:val="29"/>
          <w:szCs w:val="29"/>
          <w:lang w:eastAsia="es-AR"/>
        </w:rPr>
        <w:t> (se suele usar esta para los contenedores de datos porque es muy pequeña), con la propiedad </w:t>
      </w:r>
      <w:proofErr w:type="spellStart"/>
      <w:r w:rsidRPr="00054204">
        <w:rPr>
          <w:rFonts w:ascii="Times New Roman" w:eastAsia="Times New Roman" w:hAnsi="Times New Roman" w:cs="Times New Roman"/>
          <w:i/>
          <w:iCs/>
          <w:color w:val="222222"/>
          <w:sz w:val="29"/>
          <w:szCs w:val="29"/>
          <w:lang w:eastAsia="es-AR"/>
        </w:rPr>
        <w:t>hostname</w:t>
      </w:r>
      <w:proofErr w:type="spellEnd"/>
      <w:r w:rsidRPr="00054204">
        <w:rPr>
          <w:rFonts w:ascii="Times New Roman" w:eastAsia="Times New Roman" w:hAnsi="Times New Roman" w:cs="Times New Roman"/>
          <w:color w:val="222222"/>
          <w:sz w:val="29"/>
          <w:szCs w:val="29"/>
          <w:lang w:eastAsia="es-AR"/>
        </w:rPr>
        <w:t> podemos indicar el nombre de la máquina que al usar la propiedad </w:t>
      </w:r>
      <w:r w:rsidRPr="00054204">
        <w:rPr>
          <w:rFonts w:ascii="Times New Roman" w:eastAsia="Times New Roman" w:hAnsi="Times New Roman" w:cs="Times New Roman"/>
          <w:i/>
          <w:iCs/>
          <w:color w:val="222222"/>
          <w:sz w:val="29"/>
          <w:szCs w:val="29"/>
          <w:lang w:eastAsia="es-AR"/>
        </w:rPr>
        <w:t>link</w:t>
      </w:r>
      <w:r w:rsidRPr="00054204">
        <w:rPr>
          <w:rFonts w:ascii="Times New Roman" w:eastAsia="Times New Roman" w:hAnsi="Times New Roman" w:cs="Times New Roman"/>
          <w:color w:val="222222"/>
          <w:sz w:val="29"/>
          <w:szCs w:val="29"/>
          <w:lang w:eastAsia="es-AR"/>
        </w:rPr>
        <w:t> </w:t>
      </w:r>
      <w:proofErr w:type="spellStart"/>
      <w:r w:rsidRPr="00054204">
        <w:rPr>
          <w:rFonts w:ascii="Times New Roman" w:eastAsia="Times New Roman" w:hAnsi="Times New Roman" w:cs="Times New Roman"/>
          <w:color w:val="222222"/>
          <w:sz w:val="29"/>
          <w:szCs w:val="29"/>
          <w:lang w:eastAsia="es-AR"/>
        </w:rPr>
        <w:t>docker</w:t>
      </w:r>
      <w:proofErr w:type="spellEnd"/>
      <w:r w:rsidRPr="00054204">
        <w:rPr>
          <w:rFonts w:ascii="Times New Roman" w:eastAsia="Times New Roman" w:hAnsi="Times New Roman" w:cs="Times New Roman"/>
          <w:color w:val="222222"/>
          <w:sz w:val="29"/>
          <w:szCs w:val="29"/>
          <w:lang w:eastAsia="es-AR"/>
        </w:rPr>
        <w:t xml:space="preserve"> hará visible al contenedor que los usen, con </w:t>
      </w:r>
      <w:proofErr w:type="spellStart"/>
      <w:r w:rsidRPr="00054204">
        <w:rPr>
          <w:rFonts w:ascii="Times New Roman" w:eastAsia="Times New Roman" w:hAnsi="Times New Roman" w:cs="Times New Roman"/>
          <w:i/>
          <w:iCs/>
          <w:color w:val="222222"/>
          <w:sz w:val="29"/>
          <w:szCs w:val="29"/>
          <w:lang w:eastAsia="es-AR"/>
        </w:rPr>
        <w:t>volumes_from</w:t>
      </w:r>
      <w:proofErr w:type="spellEnd"/>
      <w:r w:rsidRPr="00054204">
        <w:rPr>
          <w:rFonts w:ascii="Times New Roman" w:eastAsia="Times New Roman" w:hAnsi="Times New Roman" w:cs="Times New Roman"/>
          <w:color w:val="222222"/>
          <w:sz w:val="29"/>
          <w:szCs w:val="29"/>
          <w:lang w:eastAsia="es-AR"/>
        </w:rPr>
        <w:t> podemos usar volúmenes, con </w:t>
      </w:r>
      <w:r w:rsidRPr="00054204">
        <w:rPr>
          <w:rFonts w:ascii="Times New Roman" w:eastAsia="Times New Roman" w:hAnsi="Times New Roman" w:cs="Times New Roman"/>
          <w:i/>
          <w:iCs/>
          <w:color w:val="222222"/>
          <w:sz w:val="29"/>
          <w:szCs w:val="29"/>
          <w:lang w:eastAsia="es-AR"/>
        </w:rPr>
        <w:t>links</w:t>
      </w:r>
      <w:r w:rsidRPr="00054204">
        <w:rPr>
          <w:rFonts w:ascii="Times New Roman" w:eastAsia="Times New Roman" w:hAnsi="Times New Roman" w:cs="Times New Roman"/>
          <w:color w:val="222222"/>
          <w:sz w:val="29"/>
          <w:szCs w:val="29"/>
          <w:lang w:eastAsia="es-AR"/>
        </w:rPr>
        <w:t> enlazar contenedores y con </w:t>
      </w:r>
      <w:proofErr w:type="spellStart"/>
      <w:r w:rsidRPr="00054204">
        <w:rPr>
          <w:rFonts w:ascii="Times New Roman" w:eastAsia="Times New Roman" w:hAnsi="Times New Roman" w:cs="Times New Roman"/>
          <w:i/>
          <w:iCs/>
          <w:color w:val="222222"/>
          <w:sz w:val="29"/>
          <w:szCs w:val="29"/>
          <w:lang w:eastAsia="es-AR"/>
        </w:rPr>
        <w:t>ports</w:t>
      </w:r>
      <w:proofErr w:type="spellEnd"/>
      <w:r w:rsidRPr="00054204">
        <w:rPr>
          <w:rFonts w:ascii="Times New Roman" w:eastAsia="Times New Roman" w:hAnsi="Times New Roman" w:cs="Times New Roman"/>
          <w:color w:val="222222"/>
          <w:sz w:val="29"/>
          <w:szCs w:val="29"/>
          <w:lang w:eastAsia="es-AR"/>
        </w:rPr>
        <w:t> asociar puertos entre los contenedores y la propia máquina anfitrión, en el ejemplo he usado los puertos por defecto de cada uno de los servicios.</w:t>
      </w:r>
    </w:p>
    <w:p w:rsidR="00054204" w:rsidRPr="00054204" w:rsidRDefault="00054204" w:rsidP="00054204">
      <w:pPr>
        <w:shd w:val="clear" w:color="auto" w:fill="FFFFFF"/>
        <w:spacing w:after="100" w:afterAutospacing="1" w:line="240" w:lineRule="auto"/>
        <w:rPr>
          <w:rFonts w:ascii="Times New Roman" w:eastAsia="Times New Roman" w:hAnsi="Times New Roman" w:cs="Times New Roman"/>
          <w:color w:val="222222"/>
          <w:sz w:val="29"/>
          <w:szCs w:val="29"/>
          <w:lang w:eastAsia="es-AR"/>
        </w:rPr>
      </w:pPr>
      <w:r w:rsidRPr="00054204">
        <w:rPr>
          <w:rFonts w:ascii="Times New Roman" w:eastAsia="Times New Roman" w:hAnsi="Times New Roman" w:cs="Times New Roman"/>
          <w:color w:val="222222"/>
          <w:sz w:val="29"/>
          <w:szCs w:val="29"/>
          <w:lang w:eastAsia="es-AR"/>
        </w:rPr>
        <w:t>La </w:t>
      </w:r>
      <w:hyperlink r:id="rId26" w:history="1">
        <w:r w:rsidRPr="00054204">
          <w:rPr>
            <w:rFonts w:ascii="Times New Roman" w:eastAsia="Times New Roman" w:hAnsi="Times New Roman" w:cs="Times New Roman"/>
            <w:color w:val="7ACA4E"/>
            <w:sz w:val="29"/>
            <w:szCs w:val="29"/>
            <w:lang w:eastAsia="es-AR"/>
          </w:rPr>
          <w:t xml:space="preserve">descripción completa del formato del archivo de </w:t>
        </w:r>
        <w:proofErr w:type="spellStart"/>
        <w:r w:rsidRPr="00054204">
          <w:rPr>
            <w:rFonts w:ascii="Times New Roman" w:eastAsia="Times New Roman" w:hAnsi="Times New Roman" w:cs="Times New Roman"/>
            <w:color w:val="7ACA4E"/>
            <w:sz w:val="29"/>
            <w:szCs w:val="29"/>
            <w:lang w:eastAsia="es-AR"/>
          </w:rPr>
          <w:t>Docker</w:t>
        </w:r>
        <w:proofErr w:type="spellEnd"/>
        <w:r w:rsidRPr="00054204">
          <w:rPr>
            <w:rFonts w:ascii="Times New Roman" w:eastAsia="Times New Roman" w:hAnsi="Times New Roman" w:cs="Times New Roman"/>
            <w:color w:val="7ACA4E"/>
            <w:sz w:val="29"/>
            <w:szCs w:val="29"/>
            <w:lang w:eastAsia="es-AR"/>
          </w:rPr>
          <w:t xml:space="preserve"> </w:t>
        </w:r>
        <w:proofErr w:type="spellStart"/>
        <w:r w:rsidRPr="00054204">
          <w:rPr>
            <w:rFonts w:ascii="Times New Roman" w:eastAsia="Times New Roman" w:hAnsi="Times New Roman" w:cs="Times New Roman"/>
            <w:color w:val="7ACA4E"/>
            <w:sz w:val="29"/>
            <w:szCs w:val="29"/>
            <w:lang w:eastAsia="es-AR"/>
          </w:rPr>
          <w:t>Compose</w:t>
        </w:r>
        <w:proofErr w:type="spellEnd"/>
      </w:hyperlink>
      <w:r w:rsidRPr="00054204">
        <w:rPr>
          <w:rFonts w:ascii="Times New Roman" w:eastAsia="Times New Roman" w:hAnsi="Times New Roman" w:cs="Times New Roman"/>
          <w:color w:val="222222"/>
          <w:sz w:val="29"/>
          <w:szCs w:val="29"/>
          <w:lang w:eastAsia="es-AR"/>
        </w:rPr>
        <w:t> nos da una idea de las opciones que podemos usar, está bastante bien explicado y con ejemplos que nos resultará sencillo entender conociendo los parámetros que usamos con </w:t>
      </w:r>
      <w:proofErr w:type="spellStart"/>
      <w:r w:rsidRPr="00054204">
        <w:rPr>
          <w:rFonts w:ascii="Times New Roman" w:eastAsia="Times New Roman" w:hAnsi="Times New Roman" w:cs="Times New Roman"/>
          <w:i/>
          <w:iCs/>
          <w:color w:val="222222"/>
          <w:sz w:val="29"/>
          <w:szCs w:val="29"/>
          <w:lang w:eastAsia="es-AR"/>
        </w:rPr>
        <w:t>docker</w:t>
      </w:r>
      <w:proofErr w:type="spellEnd"/>
      <w:r w:rsidRPr="00054204">
        <w:rPr>
          <w:rFonts w:ascii="Times New Roman" w:eastAsia="Times New Roman" w:hAnsi="Times New Roman" w:cs="Times New Roman"/>
          <w:i/>
          <w:iCs/>
          <w:color w:val="222222"/>
          <w:sz w:val="29"/>
          <w:szCs w:val="29"/>
          <w:lang w:eastAsia="es-AR"/>
        </w:rPr>
        <w:t xml:space="preserve"> run</w:t>
      </w:r>
      <w:r w:rsidRPr="00054204">
        <w:rPr>
          <w:rFonts w:ascii="Times New Roman" w:eastAsia="Times New Roman" w:hAnsi="Times New Roman" w:cs="Times New Roman"/>
          <w:color w:val="222222"/>
          <w:sz w:val="29"/>
          <w:szCs w:val="29"/>
          <w:lang w:eastAsia="es-AR"/>
        </w:rPr>
        <w:t>.</w:t>
      </w:r>
    </w:p>
    <w:p w:rsidR="00054204" w:rsidRPr="00054204" w:rsidRDefault="00054204" w:rsidP="00054204">
      <w:pPr>
        <w:shd w:val="clear" w:color="auto" w:fill="FFFFFF"/>
        <w:spacing w:before="300" w:after="150" w:line="240" w:lineRule="auto"/>
        <w:outlineLvl w:val="2"/>
        <w:rPr>
          <w:rFonts w:ascii="Times New Roman" w:eastAsia="Times New Roman" w:hAnsi="Times New Roman" w:cs="Times New Roman"/>
          <w:b/>
          <w:bCs/>
          <w:color w:val="222222"/>
          <w:sz w:val="27"/>
          <w:szCs w:val="27"/>
          <w:lang w:eastAsia="es-AR"/>
        </w:rPr>
      </w:pPr>
      <w:r w:rsidRPr="00054204">
        <w:rPr>
          <w:rFonts w:ascii="Times New Roman" w:eastAsia="Times New Roman" w:hAnsi="Times New Roman" w:cs="Times New Roman"/>
          <w:b/>
          <w:bCs/>
          <w:color w:val="222222"/>
          <w:sz w:val="27"/>
          <w:szCs w:val="27"/>
          <w:lang w:eastAsia="es-AR"/>
        </w:rPr>
        <w:t xml:space="preserve">Iniciar los contenedores con </w:t>
      </w:r>
      <w:proofErr w:type="spellStart"/>
      <w:r w:rsidRPr="00054204">
        <w:rPr>
          <w:rFonts w:ascii="Times New Roman" w:eastAsia="Times New Roman" w:hAnsi="Times New Roman" w:cs="Times New Roman"/>
          <w:b/>
          <w:bCs/>
          <w:color w:val="222222"/>
          <w:sz w:val="27"/>
          <w:szCs w:val="27"/>
          <w:lang w:eastAsia="es-AR"/>
        </w:rPr>
        <w:t>Docker</w:t>
      </w:r>
      <w:proofErr w:type="spellEnd"/>
      <w:r w:rsidRPr="00054204">
        <w:rPr>
          <w:rFonts w:ascii="Times New Roman" w:eastAsia="Times New Roman" w:hAnsi="Times New Roman" w:cs="Times New Roman"/>
          <w:b/>
          <w:bCs/>
          <w:color w:val="222222"/>
          <w:sz w:val="27"/>
          <w:szCs w:val="27"/>
          <w:lang w:eastAsia="es-AR"/>
        </w:rPr>
        <w:t xml:space="preserve"> </w:t>
      </w:r>
      <w:proofErr w:type="spellStart"/>
      <w:r w:rsidRPr="00054204">
        <w:rPr>
          <w:rFonts w:ascii="Times New Roman" w:eastAsia="Times New Roman" w:hAnsi="Times New Roman" w:cs="Times New Roman"/>
          <w:b/>
          <w:bCs/>
          <w:color w:val="222222"/>
          <w:sz w:val="27"/>
          <w:szCs w:val="27"/>
          <w:lang w:eastAsia="es-AR"/>
        </w:rPr>
        <w:t>Compose</w:t>
      </w:r>
      <w:proofErr w:type="spellEnd"/>
    </w:p>
    <w:p w:rsidR="00054204" w:rsidRPr="00054204" w:rsidRDefault="00054204" w:rsidP="00054204">
      <w:pPr>
        <w:shd w:val="clear" w:color="auto" w:fill="FFFFFF"/>
        <w:spacing w:after="100" w:afterAutospacing="1" w:line="240" w:lineRule="auto"/>
        <w:rPr>
          <w:rFonts w:ascii="Times New Roman" w:eastAsia="Times New Roman" w:hAnsi="Times New Roman" w:cs="Times New Roman"/>
          <w:color w:val="222222"/>
          <w:sz w:val="29"/>
          <w:szCs w:val="29"/>
          <w:lang w:eastAsia="es-AR"/>
        </w:rPr>
      </w:pPr>
      <w:r w:rsidRPr="00054204">
        <w:rPr>
          <w:rFonts w:ascii="Times New Roman" w:eastAsia="Times New Roman" w:hAnsi="Times New Roman" w:cs="Times New Roman"/>
          <w:color w:val="222222"/>
          <w:sz w:val="29"/>
          <w:szCs w:val="29"/>
          <w:lang w:eastAsia="es-AR"/>
        </w:rPr>
        <w:t>Escrito el archivo de los contenedores y llamándolo </w:t>
      </w:r>
      <w:proofErr w:type="spellStart"/>
      <w:r w:rsidRPr="00054204">
        <w:rPr>
          <w:rFonts w:ascii="Times New Roman" w:eastAsia="Times New Roman" w:hAnsi="Times New Roman" w:cs="Times New Roman"/>
          <w:i/>
          <w:iCs/>
          <w:color w:val="222222"/>
          <w:sz w:val="29"/>
          <w:szCs w:val="29"/>
          <w:lang w:eastAsia="es-AR"/>
        </w:rPr>
        <w:t>docker-compose.yml</w:t>
      </w:r>
      <w:proofErr w:type="spellEnd"/>
      <w:r w:rsidRPr="00054204">
        <w:rPr>
          <w:rFonts w:ascii="Times New Roman" w:eastAsia="Times New Roman" w:hAnsi="Times New Roman" w:cs="Times New Roman"/>
          <w:color w:val="222222"/>
          <w:sz w:val="29"/>
          <w:szCs w:val="29"/>
          <w:lang w:eastAsia="es-AR"/>
        </w:rPr>
        <w:t> podemos iniciar los contenedores con el comando </w:t>
      </w:r>
      <w:proofErr w:type="spellStart"/>
      <w:r w:rsidRPr="00054204">
        <w:rPr>
          <w:rFonts w:ascii="Consolas" w:eastAsia="Times New Roman" w:hAnsi="Consolas" w:cs="Courier New"/>
          <w:color w:val="E83E8C"/>
          <w:sz w:val="25"/>
          <w:szCs w:val="25"/>
          <w:lang w:eastAsia="es-AR"/>
        </w:rPr>
        <w:t>docker-compose</w:t>
      </w:r>
      <w:proofErr w:type="spellEnd"/>
      <w:r w:rsidRPr="00054204">
        <w:rPr>
          <w:rFonts w:ascii="Consolas" w:eastAsia="Times New Roman" w:hAnsi="Consolas" w:cs="Courier New"/>
          <w:color w:val="E83E8C"/>
          <w:sz w:val="25"/>
          <w:szCs w:val="25"/>
          <w:lang w:eastAsia="es-AR"/>
        </w:rPr>
        <w:t xml:space="preserve"> up</w:t>
      </w:r>
      <w:r w:rsidRPr="00054204">
        <w:rPr>
          <w:rFonts w:ascii="Times New Roman" w:eastAsia="Times New Roman" w:hAnsi="Times New Roman" w:cs="Times New Roman"/>
          <w:color w:val="222222"/>
          <w:sz w:val="29"/>
          <w:szCs w:val="29"/>
          <w:lang w:eastAsia="es-AR"/>
        </w:rPr>
        <w:t xml:space="preserve"> estando en el mismo directorio de trabajo donde esté ubicado del archivo </w:t>
      </w:r>
      <w:proofErr w:type="spellStart"/>
      <w:r w:rsidRPr="00054204">
        <w:rPr>
          <w:rFonts w:ascii="Times New Roman" w:eastAsia="Times New Roman" w:hAnsi="Times New Roman" w:cs="Times New Roman"/>
          <w:color w:val="222222"/>
          <w:sz w:val="29"/>
          <w:szCs w:val="29"/>
          <w:lang w:eastAsia="es-AR"/>
        </w:rPr>
        <w:t>yml</w:t>
      </w:r>
      <w:proofErr w:type="spellEnd"/>
      <w:r w:rsidRPr="00054204">
        <w:rPr>
          <w:rFonts w:ascii="Times New Roman" w:eastAsia="Times New Roman" w:hAnsi="Times New Roman" w:cs="Times New Roman"/>
          <w:color w:val="222222"/>
          <w:sz w:val="29"/>
          <w:szCs w:val="29"/>
          <w:lang w:eastAsia="es-AR"/>
        </w:rPr>
        <w:t xml:space="preserve"> (y previamente habiendo iniciado el servicio de </w:t>
      </w:r>
      <w:proofErr w:type="spellStart"/>
      <w:r w:rsidRPr="00054204">
        <w:rPr>
          <w:rFonts w:ascii="Times New Roman" w:eastAsia="Times New Roman" w:hAnsi="Times New Roman" w:cs="Times New Roman"/>
          <w:color w:val="222222"/>
          <w:sz w:val="29"/>
          <w:szCs w:val="29"/>
          <w:lang w:eastAsia="es-AR"/>
        </w:rPr>
        <w:t>docker</w:t>
      </w:r>
      <w:proofErr w:type="spellEnd"/>
      <w:r w:rsidRPr="00054204">
        <w:rPr>
          <w:rFonts w:ascii="Times New Roman" w:eastAsia="Times New Roman" w:hAnsi="Times New Roman" w:cs="Times New Roman"/>
          <w:color w:val="222222"/>
          <w:sz w:val="29"/>
          <w:szCs w:val="29"/>
          <w:lang w:eastAsia="es-AR"/>
        </w:rPr>
        <w:t>). Con </w:t>
      </w:r>
      <w:proofErr w:type="spellStart"/>
      <w:r w:rsidRPr="00054204">
        <w:rPr>
          <w:rFonts w:ascii="Times New Roman" w:eastAsia="Times New Roman" w:hAnsi="Times New Roman" w:cs="Times New Roman"/>
          <w:i/>
          <w:iCs/>
          <w:color w:val="222222"/>
          <w:sz w:val="29"/>
          <w:szCs w:val="29"/>
          <w:lang w:eastAsia="es-AR"/>
        </w:rPr>
        <w:t>docker-compose</w:t>
      </w:r>
      <w:proofErr w:type="spellEnd"/>
      <w:r w:rsidRPr="00054204">
        <w:rPr>
          <w:rFonts w:ascii="Times New Roman" w:eastAsia="Times New Roman" w:hAnsi="Times New Roman" w:cs="Times New Roman"/>
          <w:i/>
          <w:iCs/>
          <w:color w:val="222222"/>
          <w:sz w:val="29"/>
          <w:szCs w:val="29"/>
          <w:lang w:eastAsia="es-AR"/>
        </w:rPr>
        <w:t xml:space="preserve"> </w:t>
      </w:r>
      <w:proofErr w:type="spellStart"/>
      <w:r w:rsidRPr="00054204">
        <w:rPr>
          <w:rFonts w:ascii="Times New Roman" w:eastAsia="Times New Roman" w:hAnsi="Times New Roman" w:cs="Times New Roman"/>
          <w:i/>
          <w:iCs/>
          <w:color w:val="222222"/>
          <w:sz w:val="29"/>
          <w:szCs w:val="29"/>
          <w:lang w:eastAsia="es-AR"/>
        </w:rPr>
        <w:t>ps</w:t>
      </w:r>
      <w:proofErr w:type="spellEnd"/>
      <w:r w:rsidRPr="00054204">
        <w:rPr>
          <w:rFonts w:ascii="Times New Roman" w:eastAsia="Times New Roman" w:hAnsi="Times New Roman" w:cs="Times New Roman"/>
          <w:color w:val="222222"/>
          <w:sz w:val="29"/>
          <w:szCs w:val="29"/>
          <w:lang w:eastAsia="es-AR"/>
        </w:rPr>
        <w:t> podremos ver el estado de los contenedores y de cuales está compuesta la aplicación. Con la opción </w:t>
      </w:r>
      <w:r w:rsidRPr="00054204">
        <w:rPr>
          <w:rFonts w:ascii="Times New Roman" w:eastAsia="Times New Roman" w:hAnsi="Times New Roman" w:cs="Times New Roman"/>
          <w:i/>
          <w:iCs/>
          <w:color w:val="222222"/>
          <w:sz w:val="29"/>
          <w:szCs w:val="29"/>
          <w:lang w:eastAsia="es-AR"/>
        </w:rPr>
        <w:t>–</w:t>
      </w:r>
      <w:proofErr w:type="spellStart"/>
      <w:r w:rsidRPr="00054204">
        <w:rPr>
          <w:rFonts w:ascii="Times New Roman" w:eastAsia="Times New Roman" w:hAnsi="Times New Roman" w:cs="Times New Roman"/>
          <w:i/>
          <w:iCs/>
          <w:color w:val="222222"/>
          <w:sz w:val="29"/>
          <w:szCs w:val="29"/>
          <w:lang w:eastAsia="es-AR"/>
        </w:rPr>
        <w:t>help</w:t>
      </w:r>
      <w:proofErr w:type="spellEnd"/>
      <w:r w:rsidRPr="00054204">
        <w:rPr>
          <w:rFonts w:ascii="Times New Roman" w:eastAsia="Times New Roman" w:hAnsi="Times New Roman" w:cs="Times New Roman"/>
          <w:color w:val="222222"/>
          <w:sz w:val="29"/>
          <w:szCs w:val="29"/>
          <w:lang w:eastAsia="es-AR"/>
        </w:rPr>
        <w:t> podemos ver la lista completa de comandos que podemos usar.</w:t>
      </w:r>
    </w:p>
    <w:tbl>
      <w:tblPr>
        <w:tblW w:w="0" w:type="dxa"/>
        <w:tblCellMar>
          <w:left w:w="0" w:type="dxa"/>
          <w:right w:w="0" w:type="dxa"/>
        </w:tblCellMar>
        <w:tblLook w:val="04A0" w:firstRow="1" w:lastRow="0" w:firstColumn="1" w:lastColumn="0" w:noHBand="0" w:noVBand="1"/>
      </w:tblPr>
      <w:tblGrid>
        <w:gridCol w:w="206"/>
        <w:gridCol w:w="2640"/>
      </w:tblGrid>
      <w:tr w:rsidR="00054204" w:rsidRPr="00054204" w:rsidTr="00054204">
        <w:tc>
          <w:tcPr>
            <w:tcW w:w="0" w:type="auto"/>
            <w:tcBorders>
              <w:top w:val="nil"/>
              <w:left w:val="nil"/>
              <w:bottom w:val="nil"/>
              <w:right w:val="nil"/>
            </w:tcBorders>
            <w:hideMark/>
          </w:tcPr>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1</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2</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3</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4</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5</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6</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7</w:t>
            </w:r>
          </w:p>
          <w:p w:rsidR="00054204" w:rsidRPr="00054204" w:rsidRDefault="00054204" w:rsidP="00054204">
            <w:pPr>
              <w:spacing w:after="0" w:line="240" w:lineRule="auto"/>
              <w:rPr>
                <w:rFonts w:ascii="Times New Roman" w:eastAsia="Times New Roman" w:hAnsi="Times New Roman" w:cs="Times New Roman"/>
                <w:color w:val="222222"/>
                <w:sz w:val="29"/>
                <w:szCs w:val="29"/>
                <w:lang w:eastAsia="es-AR"/>
              </w:rPr>
            </w:pPr>
          </w:p>
        </w:tc>
        <w:tc>
          <w:tcPr>
            <w:tcW w:w="0" w:type="auto"/>
            <w:tcBorders>
              <w:top w:val="nil"/>
              <w:left w:val="nil"/>
              <w:bottom w:val="nil"/>
              <w:right w:val="nil"/>
            </w:tcBorders>
            <w:hideMark/>
          </w:tcPr>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212529"/>
                <w:sz w:val="20"/>
                <w:szCs w:val="20"/>
                <w:lang w:val="en-US" w:eastAsia="es-AR"/>
              </w:rPr>
              <w:t>$</w:t>
            </w:r>
            <w:r w:rsidRPr="00054204">
              <w:rPr>
                <w:rFonts w:ascii="Consolas" w:eastAsia="Times New Roman" w:hAnsi="Consolas" w:cs="Courier New"/>
                <w:color w:val="BBBBBB"/>
                <w:sz w:val="20"/>
                <w:szCs w:val="20"/>
                <w:lang w:val="en-US" w:eastAsia="es-AR"/>
              </w:rPr>
              <w:t xml:space="preserve"> </w:t>
            </w:r>
            <w:proofErr w:type="spellStart"/>
            <w:r w:rsidRPr="00054204">
              <w:rPr>
                <w:rFonts w:ascii="Consolas" w:eastAsia="Times New Roman" w:hAnsi="Consolas" w:cs="Courier New"/>
                <w:color w:val="212529"/>
                <w:sz w:val="20"/>
                <w:szCs w:val="20"/>
                <w:lang w:val="en-US" w:eastAsia="es-AR"/>
              </w:rPr>
              <w:t>docker</w:t>
            </w:r>
            <w:proofErr w:type="spellEnd"/>
            <w:r w:rsidRPr="00054204">
              <w:rPr>
                <w:rFonts w:ascii="Consolas" w:eastAsia="Times New Roman" w:hAnsi="Consolas" w:cs="Courier New"/>
                <w:color w:val="212529"/>
                <w:sz w:val="20"/>
                <w:szCs w:val="20"/>
                <w:lang w:val="en-US" w:eastAsia="es-AR"/>
              </w:rPr>
              <w:t>-compose</w:t>
            </w: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up</w:t>
            </w: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-d</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212529"/>
                <w:sz w:val="20"/>
                <w:szCs w:val="20"/>
                <w:lang w:val="en-US" w:eastAsia="es-AR"/>
              </w:rPr>
              <w:t>$</w:t>
            </w:r>
            <w:r w:rsidRPr="00054204">
              <w:rPr>
                <w:rFonts w:ascii="Consolas" w:eastAsia="Times New Roman" w:hAnsi="Consolas" w:cs="Courier New"/>
                <w:color w:val="BBBBBB"/>
                <w:sz w:val="20"/>
                <w:szCs w:val="20"/>
                <w:lang w:val="en-US" w:eastAsia="es-AR"/>
              </w:rPr>
              <w:t xml:space="preserve"> </w:t>
            </w:r>
            <w:proofErr w:type="spellStart"/>
            <w:r w:rsidRPr="00054204">
              <w:rPr>
                <w:rFonts w:ascii="Consolas" w:eastAsia="Times New Roman" w:hAnsi="Consolas" w:cs="Courier New"/>
                <w:color w:val="212529"/>
                <w:sz w:val="20"/>
                <w:szCs w:val="20"/>
                <w:lang w:val="en-US" w:eastAsia="es-AR"/>
              </w:rPr>
              <w:t>docker</w:t>
            </w:r>
            <w:proofErr w:type="spellEnd"/>
            <w:r w:rsidRPr="00054204">
              <w:rPr>
                <w:rFonts w:ascii="Consolas" w:eastAsia="Times New Roman" w:hAnsi="Consolas" w:cs="Courier New"/>
                <w:color w:val="212529"/>
                <w:sz w:val="20"/>
                <w:szCs w:val="20"/>
                <w:lang w:val="en-US" w:eastAsia="es-AR"/>
              </w:rPr>
              <w:t>-compose</w:t>
            </w:r>
            <w:r w:rsidRPr="00054204">
              <w:rPr>
                <w:rFonts w:ascii="Consolas" w:eastAsia="Times New Roman" w:hAnsi="Consolas" w:cs="Courier New"/>
                <w:color w:val="BBBBBB"/>
                <w:sz w:val="20"/>
                <w:szCs w:val="20"/>
                <w:lang w:val="en-US" w:eastAsia="es-AR"/>
              </w:rPr>
              <w:t xml:space="preserve"> </w:t>
            </w:r>
            <w:proofErr w:type="spellStart"/>
            <w:r w:rsidRPr="00054204">
              <w:rPr>
                <w:rFonts w:ascii="Consolas" w:eastAsia="Times New Roman" w:hAnsi="Consolas" w:cs="Courier New"/>
                <w:color w:val="212529"/>
                <w:sz w:val="20"/>
                <w:szCs w:val="20"/>
                <w:lang w:val="en-US" w:eastAsia="es-AR"/>
              </w:rPr>
              <w:t>ps</w:t>
            </w:r>
            <w:proofErr w:type="spellEnd"/>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212529"/>
                <w:sz w:val="20"/>
                <w:szCs w:val="20"/>
                <w:lang w:val="en-US" w:eastAsia="es-AR"/>
              </w:rPr>
              <w:t>$</w:t>
            </w:r>
            <w:r w:rsidRPr="00054204">
              <w:rPr>
                <w:rFonts w:ascii="Consolas" w:eastAsia="Times New Roman" w:hAnsi="Consolas" w:cs="Courier New"/>
                <w:color w:val="BBBBBB"/>
                <w:sz w:val="20"/>
                <w:szCs w:val="20"/>
                <w:lang w:val="en-US" w:eastAsia="es-AR"/>
              </w:rPr>
              <w:t xml:space="preserve"> </w:t>
            </w:r>
            <w:proofErr w:type="spellStart"/>
            <w:r w:rsidRPr="00054204">
              <w:rPr>
                <w:rFonts w:ascii="Consolas" w:eastAsia="Times New Roman" w:hAnsi="Consolas" w:cs="Courier New"/>
                <w:color w:val="212529"/>
                <w:sz w:val="20"/>
                <w:szCs w:val="20"/>
                <w:lang w:val="en-US" w:eastAsia="es-AR"/>
              </w:rPr>
              <w:t>docker</w:t>
            </w:r>
            <w:proofErr w:type="spellEnd"/>
            <w:r w:rsidRPr="00054204">
              <w:rPr>
                <w:rFonts w:ascii="Consolas" w:eastAsia="Times New Roman" w:hAnsi="Consolas" w:cs="Courier New"/>
                <w:color w:val="212529"/>
                <w:sz w:val="20"/>
                <w:szCs w:val="20"/>
                <w:lang w:val="en-US" w:eastAsia="es-AR"/>
              </w:rPr>
              <w:t>-compose</w:t>
            </w: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stop</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es-AR"/>
              </w:rPr>
            </w:pPr>
            <w:r w:rsidRPr="00054204">
              <w:rPr>
                <w:rFonts w:ascii="Consolas" w:eastAsia="Times New Roman" w:hAnsi="Consolas" w:cs="Courier New"/>
                <w:color w:val="212529"/>
                <w:sz w:val="20"/>
                <w:szCs w:val="20"/>
                <w:lang w:val="en-US" w:eastAsia="es-AR"/>
              </w:rPr>
              <w:t>$</w:t>
            </w:r>
            <w:r w:rsidRPr="00054204">
              <w:rPr>
                <w:rFonts w:ascii="Consolas" w:eastAsia="Times New Roman" w:hAnsi="Consolas" w:cs="Courier New"/>
                <w:color w:val="BBBBBB"/>
                <w:sz w:val="20"/>
                <w:szCs w:val="20"/>
                <w:lang w:val="en-US" w:eastAsia="es-AR"/>
              </w:rPr>
              <w:t xml:space="preserve"> </w:t>
            </w:r>
            <w:proofErr w:type="spellStart"/>
            <w:r w:rsidRPr="00054204">
              <w:rPr>
                <w:rFonts w:ascii="Consolas" w:eastAsia="Times New Roman" w:hAnsi="Consolas" w:cs="Courier New"/>
                <w:color w:val="212529"/>
                <w:sz w:val="20"/>
                <w:szCs w:val="20"/>
                <w:lang w:val="en-US" w:eastAsia="es-AR"/>
              </w:rPr>
              <w:t>docker</w:t>
            </w:r>
            <w:proofErr w:type="spellEnd"/>
            <w:r w:rsidRPr="00054204">
              <w:rPr>
                <w:rFonts w:ascii="Consolas" w:eastAsia="Times New Roman" w:hAnsi="Consolas" w:cs="Courier New"/>
                <w:color w:val="212529"/>
                <w:sz w:val="20"/>
                <w:szCs w:val="20"/>
                <w:lang w:val="en-US" w:eastAsia="es-AR"/>
              </w:rPr>
              <w:t>-compose</w:t>
            </w:r>
            <w:r w:rsidRPr="00054204">
              <w:rPr>
                <w:rFonts w:ascii="Consolas" w:eastAsia="Times New Roman" w:hAnsi="Consolas" w:cs="Courier New"/>
                <w:color w:val="BBBBBB"/>
                <w:sz w:val="20"/>
                <w:szCs w:val="20"/>
                <w:lang w:val="en-US" w:eastAsia="es-AR"/>
              </w:rPr>
              <w:t xml:space="preserve"> </w:t>
            </w:r>
            <w:r w:rsidRPr="00054204">
              <w:rPr>
                <w:rFonts w:ascii="Consolas" w:eastAsia="Times New Roman" w:hAnsi="Consolas" w:cs="Courier New"/>
                <w:color w:val="212529"/>
                <w:sz w:val="20"/>
                <w:szCs w:val="20"/>
                <w:lang w:val="en-US" w:eastAsia="es-AR"/>
              </w:rPr>
              <w:t>restart</w:t>
            </w:r>
          </w:p>
          <w:p w:rsidR="00054204" w:rsidRPr="00054204" w:rsidRDefault="00054204" w:rsidP="000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054204">
              <w:rPr>
                <w:rFonts w:ascii="Consolas" w:eastAsia="Times New Roman" w:hAnsi="Consolas" w:cs="Courier New"/>
                <w:color w:val="212529"/>
                <w:sz w:val="20"/>
                <w:szCs w:val="20"/>
                <w:lang w:eastAsia="es-AR"/>
              </w:rPr>
              <w:t>$</w:t>
            </w:r>
            <w:r w:rsidRPr="00054204">
              <w:rPr>
                <w:rFonts w:ascii="Consolas" w:eastAsia="Times New Roman" w:hAnsi="Consolas" w:cs="Courier New"/>
                <w:color w:val="BBBBBB"/>
                <w:sz w:val="20"/>
                <w:szCs w:val="20"/>
                <w:lang w:eastAsia="es-AR"/>
              </w:rPr>
              <w:t xml:space="preserve"> </w:t>
            </w:r>
            <w:proofErr w:type="spellStart"/>
            <w:r w:rsidRPr="00054204">
              <w:rPr>
                <w:rFonts w:ascii="Consolas" w:eastAsia="Times New Roman" w:hAnsi="Consolas" w:cs="Courier New"/>
                <w:color w:val="212529"/>
                <w:sz w:val="20"/>
                <w:szCs w:val="20"/>
                <w:lang w:eastAsia="es-AR"/>
              </w:rPr>
              <w:t>docker-compose</w:t>
            </w:r>
            <w:proofErr w:type="spellEnd"/>
            <w:r w:rsidRPr="00054204">
              <w:rPr>
                <w:rFonts w:ascii="Consolas" w:eastAsia="Times New Roman" w:hAnsi="Consolas" w:cs="Courier New"/>
                <w:color w:val="BBBBBB"/>
                <w:sz w:val="20"/>
                <w:szCs w:val="20"/>
                <w:lang w:eastAsia="es-AR"/>
              </w:rPr>
              <w:t xml:space="preserve"> </w:t>
            </w:r>
            <w:proofErr w:type="spellStart"/>
            <w:r w:rsidRPr="00054204">
              <w:rPr>
                <w:rFonts w:ascii="Consolas" w:eastAsia="Times New Roman" w:hAnsi="Consolas" w:cs="Courier New"/>
                <w:color w:val="212529"/>
                <w:sz w:val="20"/>
                <w:szCs w:val="20"/>
                <w:lang w:eastAsia="es-AR"/>
              </w:rPr>
              <w:t>logs</w:t>
            </w:r>
            <w:proofErr w:type="spellEnd"/>
          </w:p>
        </w:tc>
      </w:tr>
    </w:tbl>
    <w:p w:rsidR="00054204" w:rsidRPr="00054204" w:rsidRDefault="00054204" w:rsidP="00054204">
      <w:pPr>
        <w:shd w:val="clear" w:color="auto" w:fill="F7F7F7"/>
        <w:spacing w:line="240" w:lineRule="auto"/>
        <w:rPr>
          <w:rFonts w:ascii="Times New Roman" w:eastAsia="Times New Roman" w:hAnsi="Times New Roman" w:cs="Times New Roman"/>
          <w:color w:val="222222"/>
          <w:sz w:val="23"/>
          <w:szCs w:val="23"/>
          <w:lang w:eastAsia="es-AR"/>
        </w:rPr>
      </w:pPr>
      <w:hyperlink r:id="rId27" w:tgtFrame="_blank" w:history="1">
        <w:proofErr w:type="spellStart"/>
        <w:r w:rsidRPr="00054204">
          <w:rPr>
            <w:rFonts w:ascii="Segoe UI" w:eastAsia="Times New Roman" w:hAnsi="Segoe UI" w:cs="Segoe UI"/>
            <w:b/>
            <w:bCs/>
            <w:color w:val="666666"/>
            <w:sz w:val="18"/>
            <w:szCs w:val="18"/>
            <w:lang w:eastAsia="es-AR"/>
          </w:rPr>
          <w:t>view</w:t>
        </w:r>
        <w:proofErr w:type="spellEnd"/>
        <w:r w:rsidRPr="00054204">
          <w:rPr>
            <w:rFonts w:ascii="Segoe UI" w:eastAsia="Times New Roman" w:hAnsi="Segoe UI" w:cs="Segoe UI"/>
            <w:b/>
            <w:bCs/>
            <w:color w:val="666666"/>
            <w:sz w:val="18"/>
            <w:szCs w:val="18"/>
            <w:lang w:eastAsia="es-AR"/>
          </w:rPr>
          <w:t xml:space="preserve"> raw</w:t>
        </w:r>
      </w:hyperlink>
      <w:hyperlink r:id="rId28" w:tgtFrame="_blank" w:history="1">
        <w:r w:rsidRPr="00054204">
          <w:rPr>
            <w:rFonts w:ascii="Segoe UI" w:eastAsia="Times New Roman" w:hAnsi="Segoe UI" w:cs="Segoe UI"/>
            <w:b/>
            <w:bCs/>
            <w:color w:val="666666"/>
            <w:sz w:val="18"/>
            <w:szCs w:val="18"/>
            <w:lang w:eastAsia="es-AR"/>
          </w:rPr>
          <w:t>docker-compose-up.sh</w:t>
        </w:r>
      </w:hyperlink>
    </w:p>
    <w:p w:rsidR="00054204" w:rsidRPr="00054204" w:rsidRDefault="00054204" w:rsidP="00054204">
      <w:pPr>
        <w:shd w:val="clear" w:color="auto" w:fill="FFFFFF"/>
        <w:spacing w:after="0" w:line="240" w:lineRule="auto"/>
        <w:jc w:val="center"/>
        <w:rPr>
          <w:rFonts w:ascii="Times New Roman" w:eastAsia="Times New Roman" w:hAnsi="Times New Roman" w:cs="Times New Roman"/>
          <w:color w:val="222222"/>
          <w:sz w:val="29"/>
          <w:szCs w:val="29"/>
          <w:lang w:eastAsia="es-AR"/>
        </w:rPr>
      </w:pPr>
      <w:r w:rsidRPr="00054204">
        <w:rPr>
          <w:rFonts w:ascii="Times New Roman" w:eastAsia="Times New Roman" w:hAnsi="Times New Roman" w:cs="Times New Roman"/>
          <w:noProof/>
          <w:color w:val="7ACA4E"/>
          <w:sz w:val="29"/>
          <w:szCs w:val="29"/>
          <w:lang w:eastAsia="es-AR"/>
        </w:rPr>
        <w:lastRenderedPageBreak/>
        <w:drawing>
          <wp:inline distT="0" distB="0" distL="0" distR="0">
            <wp:extent cx="6191250" cy="3209925"/>
            <wp:effectExtent l="0" t="0" r="0" b="9525"/>
            <wp:docPr id="1" name="Picture 1" descr="https://picodotdev.github.io/blog-bitix/2015/07/aplicaciones-multicontenedor-con-docker-compose/images/docker-compose-thumb.png">
              <a:hlinkClick xmlns:a="http://schemas.openxmlformats.org/drawingml/2006/main" r:id="rId29" tooltip="&quot;Docker Compo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odotdev.github.io/blog-bitix/2015/07/aplicaciones-multicontenedor-con-docker-compose/images/docker-compose-thumb.png">
                      <a:hlinkClick r:id="rId29" tooltip="&quot;Docker Compose&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0" cy="3209925"/>
                    </a:xfrm>
                    <a:prstGeom prst="rect">
                      <a:avLst/>
                    </a:prstGeom>
                    <a:noFill/>
                    <a:ln>
                      <a:noFill/>
                    </a:ln>
                  </pic:spPr>
                </pic:pic>
              </a:graphicData>
            </a:graphic>
          </wp:inline>
        </w:drawing>
      </w:r>
      <w:proofErr w:type="spellStart"/>
      <w:r w:rsidRPr="00054204">
        <w:rPr>
          <w:rFonts w:ascii="Times New Roman" w:eastAsia="Times New Roman" w:hAnsi="Times New Roman" w:cs="Times New Roman"/>
          <w:color w:val="222222"/>
          <w:sz w:val="29"/>
          <w:szCs w:val="29"/>
          <w:lang w:eastAsia="es-AR"/>
        </w:rPr>
        <w:t>Docker</w:t>
      </w:r>
      <w:proofErr w:type="spellEnd"/>
      <w:r w:rsidRPr="00054204">
        <w:rPr>
          <w:rFonts w:ascii="Times New Roman" w:eastAsia="Times New Roman" w:hAnsi="Times New Roman" w:cs="Times New Roman"/>
          <w:color w:val="222222"/>
          <w:sz w:val="29"/>
          <w:szCs w:val="29"/>
          <w:lang w:eastAsia="es-AR"/>
        </w:rPr>
        <w:t xml:space="preserve"> </w:t>
      </w:r>
      <w:proofErr w:type="spellStart"/>
      <w:r w:rsidRPr="00054204">
        <w:rPr>
          <w:rFonts w:ascii="Times New Roman" w:eastAsia="Times New Roman" w:hAnsi="Times New Roman" w:cs="Times New Roman"/>
          <w:color w:val="222222"/>
          <w:sz w:val="29"/>
          <w:szCs w:val="29"/>
          <w:lang w:eastAsia="es-AR"/>
        </w:rPr>
        <w:t>Compose</w:t>
      </w:r>
      <w:proofErr w:type="spellEnd"/>
    </w:p>
    <w:p w:rsidR="00054204" w:rsidRPr="00054204" w:rsidRDefault="00054204" w:rsidP="00054204">
      <w:pPr>
        <w:shd w:val="clear" w:color="auto" w:fill="FFFFFF"/>
        <w:spacing w:after="100" w:afterAutospacing="1" w:line="240" w:lineRule="auto"/>
        <w:rPr>
          <w:rFonts w:ascii="Times New Roman" w:eastAsia="Times New Roman" w:hAnsi="Times New Roman" w:cs="Times New Roman"/>
          <w:color w:val="222222"/>
          <w:sz w:val="29"/>
          <w:szCs w:val="29"/>
          <w:lang w:eastAsia="es-AR"/>
        </w:rPr>
      </w:pPr>
      <w:proofErr w:type="spellStart"/>
      <w:r w:rsidRPr="00054204">
        <w:rPr>
          <w:rFonts w:ascii="Times New Roman" w:eastAsia="Times New Roman" w:hAnsi="Times New Roman" w:cs="Times New Roman"/>
          <w:color w:val="222222"/>
          <w:sz w:val="29"/>
          <w:szCs w:val="29"/>
          <w:lang w:eastAsia="es-AR"/>
        </w:rPr>
        <w:t>docker-compose</w:t>
      </w:r>
      <w:proofErr w:type="spellEnd"/>
      <w:r w:rsidRPr="00054204">
        <w:rPr>
          <w:rFonts w:ascii="Times New Roman" w:eastAsia="Times New Roman" w:hAnsi="Times New Roman" w:cs="Times New Roman"/>
          <w:color w:val="222222"/>
          <w:sz w:val="29"/>
          <w:szCs w:val="29"/>
          <w:lang w:eastAsia="es-AR"/>
        </w:rPr>
        <w:t xml:space="preserve"> inicia los contenedores en el orden que hemos indicado en el archivo de definición, las trazas emitidas de los servicios de los contenedores aparecerán en la terminal si iniciamos los contenedores en primer plano y con </w:t>
      </w:r>
      <w:proofErr w:type="spellStart"/>
      <w:r w:rsidRPr="00054204">
        <w:rPr>
          <w:rFonts w:ascii="Times New Roman" w:eastAsia="Times New Roman" w:hAnsi="Times New Roman" w:cs="Times New Roman"/>
          <w:i/>
          <w:iCs/>
          <w:color w:val="222222"/>
          <w:sz w:val="29"/>
          <w:szCs w:val="29"/>
          <w:lang w:eastAsia="es-AR"/>
        </w:rPr>
        <w:t>Ctrl+C</w:t>
      </w:r>
      <w:proofErr w:type="spellEnd"/>
      <w:r w:rsidRPr="00054204">
        <w:rPr>
          <w:rFonts w:ascii="Times New Roman" w:eastAsia="Times New Roman" w:hAnsi="Times New Roman" w:cs="Times New Roman"/>
          <w:color w:val="222222"/>
          <w:sz w:val="29"/>
          <w:szCs w:val="29"/>
          <w:lang w:eastAsia="es-AR"/>
        </w:rPr>
        <w:t> se pararán los contenedores. Indicando la opción </w:t>
      </w:r>
      <w:r w:rsidRPr="00054204">
        <w:rPr>
          <w:rFonts w:ascii="Times New Roman" w:eastAsia="Times New Roman" w:hAnsi="Times New Roman" w:cs="Times New Roman"/>
          <w:i/>
          <w:iCs/>
          <w:color w:val="222222"/>
          <w:sz w:val="29"/>
          <w:szCs w:val="29"/>
          <w:lang w:eastAsia="es-AR"/>
        </w:rPr>
        <w:t>-d</w:t>
      </w:r>
      <w:r w:rsidRPr="00054204">
        <w:rPr>
          <w:rFonts w:ascii="Times New Roman" w:eastAsia="Times New Roman" w:hAnsi="Times New Roman" w:cs="Times New Roman"/>
          <w:color w:val="222222"/>
          <w:sz w:val="29"/>
          <w:szCs w:val="29"/>
          <w:lang w:eastAsia="es-AR"/>
        </w:rPr>
        <w:t> los contenedores se iniciarán en segundo plano, con </w:t>
      </w:r>
      <w:proofErr w:type="spellStart"/>
      <w:r w:rsidRPr="00054204">
        <w:rPr>
          <w:rFonts w:ascii="Times New Roman" w:eastAsia="Times New Roman" w:hAnsi="Times New Roman" w:cs="Times New Roman"/>
          <w:i/>
          <w:iCs/>
          <w:color w:val="222222"/>
          <w:sz w:val="29"/>
          <w:szCs w:val="29"/>
          <w:lang w:eastAsia="es-AR"/>
        </w:rPr>
        <w:t>docker-compose</w:t>
      </w:r>
      <w:proofErr w:type="spellEnd"/>
      <w:r w:rsidRPr="00054204">
        <w:rPr>
          <w:rFonts w:ascii="Times New Roman" w:eastAsia="Times New Roman" w:hAnsi="Times New Roman" w:cs="Times New Roman"/>
          <w:i/>
          <w:iCs/>
          <w:color w:val="222222"/>
          <w:sz w:val="29"/>
          <w:szCs w:val="29"/>
          <w:lang w:eastAsia="es-AR"/>
        </w:rPr>
        <w:t xml:space="preserve"> stop</w:t>
      </w:r>
      <w:r w:rsidRPr="00054204">
        <w:rPr>
          <w:rFonts w:ascii="Times New Roman" w:eastAsia="Times New Roman" w:hAnsi="Times New Roman" w:cs="Times New Roman"/>
          <w:color w:val="222222"/>
          <w:sz w:val="29"/>
          <w:szCs w:val="29"/>
          <w:lang w:eastAsia="es-AR"/>
        </w:rPr>
        <w:t> podremos pararlos, con </w:t>
      </w:r>
      <w:proofErr w:type="spellStart"/>
      <w:r w:rsidRPr="00054204">
        <w:rPr>
          <w:rFonts w:ascii="Times New Roman" w:eastAsia="Times New Roman" w:hAnsi="Times New Roman" w:cs="Times New Roman"/>
          <w:i/>
          <w:iCs/>
          <w:color w:val="222222"/>
          <w:sz w:val="29"/>
          <w:szCs w:val="29"/>
          <w:lang w:eastAsia="es-AR"/>
        </w:rPr>
        <w:t>docker-compose</w:t>
      </w:r>
      <w:proofErr w:type="spellEnd"/>
      <w:r w:rsidRPr="00054204">
        <w:rPr>
          <w:rFonts w:ascii="Times New Roman" w:eastAsia="Times New Roman" w:hAnsi="Times New Roman" w:cs="Times New Roman"/>
          <w:i/>
          <w:iCs/>
          <w:color w:val="222222"/>
          <w:sz w:val="29"/>
          <w:szCs w:val="29"/>
          <w:lang w:eastAsia="es-AR"/>
        </w:rPr>
        <w:t xml:space="preserve"> </w:t>
      </w:r>
      <w:proofErr w:type="spellStart"/>
      <w:r w:rsidRPr="00054204">
        <w:rPr>
          <w:rFonts w:ascii="Times New Roman" w:eastAsia="Times New Roman" w:hAnsi="Times New Roman" w:cs="Times New Roman"/>
          <w:i/>
          <w:iCs/>
          <w:color w:val="222222"/>
          <w:sz w:val="29"/>
          <w:szCs w:val="29"/>
          <w:lang w:eastAsia="es-AR"/>
        </w:rPr>
        <w:t>restart</w:t>
      </w:r>
      <w:proofErr w:type="spellEnd"/>
      <w:r w:rsidRPr="00054204">
        <w:rPr>
          <w:rFonts w:ascii="Times New Roman" w:eastAsia="Times New Roman" w:hAnsi="Times New Roman" w:cs="Times New Roman"/>
          <w:color w:val="222222"/>
          <w:sz w:val="29"/>
          <w:szCs w:val="29"/>
          <w:lang w:eastAsia="es-AR"/>
        </w:rPr>
        <w:t> reiniciarlos, </w:t>
      </w:r>
      <w:proofErr w:type="spellStart"/>
      <w:r w:rsidRPr="00054204">
        <w:rPr>
          <w:rFonts w:ascii="Times New Roman" w:eastAsia="Times New Roman" w:hAnsi="Times New Roman" w:cs="Times New Roman"/>
          <w:i/>
          <w:iCs/>
          <w:color w:val="222222"/>
          <w:sz w:val="29"/>
          <w:szCs w:val="29"/>
          <w:lang w:eastAsia="es-AR"/>
        </w:rPr>
        <w:t>docker-compose</w:t>
      </w:r>
      <w:proofErr w:type="spellEnd"/>
      <w:r w:rsidRPr="00054204">
        <w:rPr>
          <w:rFonts w:ascii="Times New Roman" w:eastAsia="Times New Roman" w:hAnsi="Times New Roman" w:cs="Times New Roman"/>
          <w:i/>
          <w:iCs/>
          <w:color w:val="222222"/>
          <w:sz w:val="29"/>
          <w:szCs w:val="29"/>
          <w:lang w:eastAsia="es-AR"/>
        </w:rPr>
        <w:t xml:space="preserve"> </w:t>
      </w:r>
      <w:proofErr w:type="spellStart"/>
      <w:r w:rsidRPr="00054204">
        <w:rPr>
          <w:rFonts w:ascii="Times New Roman" w:eastAsia="Times New Roman" w:hAnsi="Times New Roman" w:cs="Times New Roman"/>
          <w:i/>
          <w:iCs/>
          <w:color w:val="222222"/>
          <w:sz w:val="29"/>
          <w:szCs w:val="29"/>
          <w:lang w:eastAsia="es-AR"/>
        </w:rPr>
        <w:t>rm</w:t>
      </w:r>
      <w:proofErr w:type="spellEnd"/>
      <w:r w:rsidRPr="00054204">
        <w:rPr>
          <w:rFonts w:ascii="Times New Roman" w:eastAsia="Times New Roman" w:hAnsi="Times New Roman" w:cs="Times New Roman"/>
          <w:color w:val="222222"/>
          <w:sz w:val="29"/>
          <w:szCs w:val="29"/>
          <w:lang w:eastAsia="es-AR"/>
        </w:rPr>
        <w:t> para eliminar completamente los contenedores y con </w:t>
      </w:r>
      <w:proofErr w:type="spellStart"/>
      <w:r w:rsidRPr="00054204">
        <w:rPr>
          <w:rFonts w:ascii="Times New Roman" w:eastAsia="Times New Roman" w:hAnsi="Times New Roman" w:cs="Times New Roman"/>
          <w:i/>
          <w:iCs/>
          <w:color w:val="222222"/>
          <w:sz w:val="29"/>
          <w:szCs w:val="29"/>
          <w:lang w:eastAsia="es-AR"/>
        </w:rPr>
        <w:t>docker-compose</w:t>
      </w:r>
      <w:proofErr w:type="spellEnd"/>
      <w:r w:rsidRPr="00054204">
        <w:rPr>
          <w:rFonts w:ascii="Times New Roman" w:eastAsia="Times New Roman" w:hAnsi="Times New Roman" w:cs="Times New Roman"/>
          <w:i/>
          <w:iCs/>
          <w:color w:val="222222"/>
          <w:sz w:val="29"/>
          <w:szCs w:val="29"/>
          <w:lang w:eastAsia="es-AR"/>
        </w:rPr>
        <w:t xml:space="preserve"> </w:t>
      </w:r>
      <w:proofErr w:type="spellStart"/>
      <w:r w:rsidRPr="00054204">
        <w:rPr>
          <w:rFonts w:ascii="Times New Roman" w:eastAsia="Times New Roman" w:hAnsi="Times New Roman" w:cs="Times New Roman"/>
          <w:i/>
          <w:iCs/>
          <w:color w:val="222222"/>
          <w:sz w:val="29"/>
          <w:szCs w:val="29"/>
          <w:lang w:eastAsia="es-AR"/>
        </w:rPr>
        <w:t>logs</w:t>
      </w:r>
      <w:proofErr w:type="spellEnd"/>
      <w:r w:rsidRPr="00054204">
        <w:rPr>
          <w:rFonts w:ascii="Times New Roman" w:eastAsia="Times New Roman" w:hAnsi="Times New Roman" w:cs="Times New Roman"/>
          <w:color w:val="222222"/>
          <w:sz w:val="29"/>
          <w:szCs w:val="29"/>
          <w:lang w:eastAsia="es-AR"/>
        </w:rPr>
        <w:t> veremos las trazas emitidas por los servicios que nos serán de utilizar si iniciamos los contenedores en segundo plano.</w:t>
      </w:r>
    </w:p>
    <w:p w:rsidR="00036241" w:rsidRDefault="00036241"/>
    <w:sectPr w:rsidR="000362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E333F"/>
    <w:multiLevelType w:val="multilevel"/>
    <w:tmpl w:val="6364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55"/>
    <w:rsid w:val="00036241"/>
    <w:rsid w:val="00054204"/>
    <w:rsid w:val="003E41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9492"/>
  <w15:chartTrackingRefBased/>
  <w15:docId w15:val="{438B12C9-2CD4-482F-9899-16AA978B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4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3">
    <w:name w:val="heading 3"/>
    <w:basedOn w:val="Normal"/>
    <w:link w:val="Heading3Char"/>
    <w:uiPriority w:val="9"/>
    <w:qFormat/>
    <w:rsid w:val="000542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204"/>
    <w:rPr>
      <w:rFonts w:ascii="Times New Roman" w:eastAsia="Times New Roman" w:hAnsi="Times New Roman" w:cs="Times New Roman"/>
      <w:b/>
      <w:bCs/>
      <w:kern w:val="36"/>
      <w:sz w:val="48"/>
      <w:szCs w:val="48"/>
      <w:lang w:eastAsia="es-AR"/>
    </w:rPr>
  </w:style>
  <w:style w:type="character" w:customStyle="1" w:styleId="Heading3Char">
    <w:name w:val="Heading 3 Char"/>
    <w:basedOn w:val="DefaultParagraphFont"/>
    <w:link w:val="Heading3"/>
    <w:uiPriority w:val="9"/>
    <w:rsid w:val="00054204"/>
    <w:rPr>
      <w:rFonts w:ascii="Times New Roman" w:eastAsia="Times New Roman" w:hAnsi="Times New Roman" w:cs="Times New Roman"/>
      <w:b/>
      <w:bCs/>
      <w:sz w:val="27"/>
      <w:szCs w:val="27"/>
      <w:lang w:eastAsia="es-AR"/>
    </w:rPr>
  </w:style>
  <w:style w:type="paragraph" w:customStyle="1" w:styleId="information">
    <w:name w:val="information"/>
    <w:basedOn w:val="Normal"/>
    <w:rsid w:val="0005420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054204"/>
    <w:rPr>
      <w:color w:val="0000FF"/>
      <w:u w:val="single"/>
    </w:rPr>
  </w:style>
  <w:style w:type="paragraph" w:customStyle="1" w:styleId="summary">
    <w:name w:val="summary"/>
    <w:basedOn w:val="Normal"/>
    <w:rsid w:val="000542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05420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054204"/>
    <w:rPr>
      <w:i/>
      <w:iCs/>
    </w:rPr>
  </w:style>
  <w:style w:type="character" w:styleId="HTMLCode">
    <w:name w:val="HTML Code"/>
    <w:basedOn w:val="DefaultParagraphFont"/>
    <w:uiPriority w:val="99"/>
    <w:semiHidden/>
    <w:unhideWhenUsed/>
    <w:rsid w:val="000542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054204"/>
    <w:rPr>
      <w:rFonts w:ascii="Courier New" w:eastAsia="Times New Roman" w:hAnsi="Courier New" w:cs="Courier New"/>
      <w:sz w:val="20"/>
      <w:szCs w:val="20"/>
      <w:lang w:eastAsia="es-AR"/>
    </w:rPr>
  </w:style>
  <w:style w:type="character" w:customStyle="1" w:styleId="lnt">
    <w:name w:val="lnt"/>
    <w:basedOn w:val="DefaultParagraphFont"/>
    <w:rsid w:val="00054204"/>
  </w:style>
  <w:style w:type="character" w:customStyle="1" w:styleId="raw">
    <w:name w:val="raw"/>
    <w:basedOn w:val="DefaultParagraphFont"/>
    <w:rsid w:val="00054204"/>
  </w:style>
  <w:style w:type="character" w:customStyle="1" w:styleId="m">
    <w:name w:val="m"/>
    <w:basedOn w:val="DefaultParagraphFont"/>
    <w:rsid w:val="00054204"/>
  </w:style>
  <w:style w:type="character" w:customStyle="1" w:styleId="p">
    <w:name w:val="p"/>
    <w:basedOn w:val="DefaultParagraphFont"/>
    <w:rsid w:val="00054204"/>
  </w:style>
  <w:style w:type="character" w:customStyle="1" w:styleId="w">
    <w:name w:val="w"/>
    <w:basedOn w:val="DefaultParagraphFont"/>
    <w:rsid w:val="00054204"/>
  </w:style>
  <w:style w:type="character" w:customStyle="1" w:styleId="s2">
    <w:name w:val="s2"/>
    <w:basedOn w:val="DefaultParagraphFont"/>
    <w:rsid w:val="00054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990768">
      <w:bodyDiv w:val="1"/>
      <w:marLeft w:val="0"/>
      <w:marRight w:val="0"/>
      <w:marTop w:val="0"/>
      <w:marBottom w:val="0"/>
      <w:divBdr>
        <w:top w:val="none" w:sz="0" w:space="0" w:color="auto"/>
        <w:left w:val="none" w:sz="0" w:space="0" w:color="auto"/>
        <w:bottom w:val="none" w:sz="0" w:space="0" w:color="auto"/>
        <w:right w:val="none" w:sz="0" w:space="0" w:color="auto"/>
      </w:divBdr>
      <w:divsChild>
        <w:div w:id="211815960">
          <w:marLeft w:val="360"/>
          <w:marRight w:val="0"/>
          <w:marTop w:val="0"/>
          <w:marBottom w:val="0"/>
          <w:divBdr>
            <w:top w:val="none" w:sz="0" w:space="0" w:color="auto"/>
            <w:left w:val="none" w:sz="0" w:space="0" w:color="auto"/>
            <w:bottom w:val="none" w:sz="0" w:space="0" w:color="auto"/>
            <w:right w:val="none" w:sz="0" w:space="0" w:color="auto"/>
          </w:divBdr>
        </w:div>
        <w:div w:id="1986158757">
          <w:marLeft w:val="0"/>
          <w:marRight w:val="0"/>
          <w:marTop w:val="0"/>
          <w:marBottom w:val="240"/>
          <w:divBdr>
            <w:top w:val="single" w:sz="6" w:space="0" w:color="DDDDDD"/>
            <w:left w:val="single" w:sz="6" w:space="0" w:color="DDDDDD"/>
            <w:bottom w:val="single" w:sz="6" w:space="0" w:color="DDDDDD"/>
            <w:right w:val="single" w:sz="6" w:space="0" w:color="DDDDDD"/>
          </w:divBdr>
          <w:divsChild>
            <w:div w:id="468328190">
              <w:marLeft w:val="0"/>
              <w:marRight w:val="0"/>
              <w:marTop w:val="0"/>
              <w:marBottom w:val="0"/>
              <w:divBdr>
                <w:top w:val="none" w:sz="0" w:space="0" w:color="auto"/>
                <w:left w:val="none" w:sz="0" w:space="0" w:color="auto"/>
                <w:bottom w:val="single" w:sz="6" w:space="0" w:color="DDDDDD"/>
                <w:right w:val="none" w:sz="0" w:space="0" w:color="auto"/>
              </w:divBdr>
              <w:divsChild>
                <w:div w:id="430315806">
                  <w:marLeft w:val="0"/>
                  <w:marRight w:val="0"/>
                  <w:marTop w:val="0"/>
                  <w:marBottom w:val="0"/>
                  <w:divBdr>
                    <w:top w:val="none" w:sz="0" w:space="0" w:color="auto"/>
                    <w:left w:val="none" w:sz="0" w:space="0" w:color="auto"/>
                    <w:bottom w:val="none" w:sz="0" w:space="0" w:color="auto"/>
                    <w:right w:val="none" w:sz="0" w:space="0" w:color="auto"/>
                  </w:divBdr>
                </w:div>
              </w:divsChild>
            </w:div>
            <w:div w:id="143544926">
              <w:marLeft w:val="0"/>
              <w:marRight w:val="0"/>
              <w:marTop w:val="0"/>
              <w:marBottom w:val="0"/>
              <w:divBdr>
                <w:top w:val="none" w:sz="0" w:space="0" w:color="auto"/>
                <w:left w:val="none" w:sz="0" w:space="0" w:color="auto"/>
                <w:bottom w:val="none" w:sz="0" w:space="0" w:color="auto"/>
                <w:right w:val="none" w:sz="0" w:space="0" w:color="auto"/>
              </w:divBdr>
            </w:div>
          </w:divsChild>
        </w:div>
        <w:div w:id="714698670">
          <w:marLeft w:val="0"/>
          <w:marRight w:val="0"/>
          <w:marTop w:val="0"/>
          <w:marBottom w:val="240"/>
          <w:divBdr>
            <w:top w:val="single" w:sz="6" w:space="0" w:color="DDDDDD"/>
            <w:left w:val="single" w:sz="6" w:space="0" w:color="DDDDDD"/>
            <w:bottom w:val="single" w:sz="6" w:space="0" w:color="DDDDDD"/>
            <w:right w:val="single" w:sz="6" w:space="0" w:color="DDDDDD"/>
          </w:divBdr>
          <w:divsChild>
            <w:div w:id="48581072">
              <w:marLeft w:val="0"/>
              <w:marRight w:val="0"/>
              <w:marTop w:val="0"/>
              <w:marBottom w:val="0"/>
              <w:divBdr>
                <w:top w:val="none" w:sz="0" w:space="0" w:color="auto"/>
                <w:left w:val="none" w:sz="0" w:space="0" w:color="auto"/>
                <w:bottom w:val="single" w:sz="6" w:space="0" w:color="DDDDDD"/>
                <w:right w:val="none" w:sz="0" w:space="0" w:color="auto"/>
              </w:divBdr>
              <w:divsChild>
                <w:div w:id="1135366403">
                  <w:marLeft w:val="0"/>
                  <w:marRight w:val="0"/>
                  <w:marTop w:val="0"/>
                  <w:marBottom w:val="0"/>
                  <w:divBdr>
                    <w:top w:val="none" w:sz="0" w:space="0" w:color="auto"/>
                    <w:left w:val="none" w:sz="0" w:space="0" w:color="auto"/>
                    <w:bottom w:val="none" w:sz="0" w:space="0" w:color="auto"/>
                    <w:right w:val="none" w:sz="0" w:space="0" w:color="auto"/>
                  </w:divBdr>
                </w:div>
              </w:divsChild>
            </w:div>
            <w:div w:id="1453161245">
              <w:marLeft w:val="0"/>
              <w:marRight w:val="0"/>
              <w:marTop w:val="0"/>
              <w:marBottom w:val="0"/>
              <w:divBdr>
                <w:top w:val="none" w:sz="0" w:space="0" w:color="auto"/>
                <w:left w:val="none" w:sz="0" w:space="0" w:color="auto"/>
                <w:bottom w:val="none" w:sz="0" w:space="0" w:color="auto"/>
                <w:right w:val="none" w:sz="0" w:space="0" w:color="auto"/>
              </w:divBdr>
            </w:div>
          </w:divsChild>
        </w:div>
        <w:div w:id="1580095742">
          <w:marLeft w:val="0"/>
          <w:marRight w:val="0"/>
          <w:marTop w:val="0"/>
          <w:marBottom w:val="240"/>
          <w:divBdr>
            <w:top w:val="single" w:sz="6" w:space="0" w:color="DDDDDD"/>
            <w:left w:val="single" w:sz="6" w:space="0" w:color="DDDDDD"/>
            <w:bottom w:val="single" w:sz="6" w:space="0" w:color="DDDDDD"/>
            <w:right w:val="single" w:sz="6" w:space="0" w:color="DDDDDD"/>
          </w:divBdr>
          <w:divsChild>
            <w:div w:id="2039507740">
              <w:marLeft w:val="0"/>
              <w:marRight w:val="0"/>
              <w:marTop w:val="0"/>
              <w:marBottom w:val="0"/>
              <w:divBdr>
                <w:top w:val="none" w:sz="0" w:space="0" w:color="auto"/>
                <w:left w:val="none" w:sz="0" w:space="0" w:color="auto"/>
                <w:bottom w:val="single" w:sz="6" w:space="0" w:color="DDDDDD"/>
                <w:right w:val="none" w:sz="0" w:space="0" w:color="auto"/>
              </w:divBdr>
              <w:divsChild>
                <w:div w:id="180362468">
                  <w:marLeft w:val="0"/>
                  <w:marRight w:val="0"/>
                  <w:marTop w:val="0"/>
                  <w:marBottom w:val="0"/>
                  <w:divBdr>
                    <w:top w:val="none" w:sz="0" w:space="0" w:color="auto"/>
                    <w:left w:val="none" w:sz="0" w:space="0" w:color="auto"/>
                    <w:bottom w:val="none" w:sz="0" w:space="0" w:color="auto"/>
                    <w:right w:val="none" w:sz="0" w:space="0" w:color="auto"/>
                  </w:divBdr>
                </w:div>
              </w:divsChild>
            </w:div>
            <w:div w:id="1077871612">
              <w:marLeft w:val="0"/>
              <w:marRight w:val="0"/>
              <w:marTop w:val="0"/>
              <w:marBottom w:val="0"/>
              <w:divBdr>
                <w:top w:val="none" w:sz="0" w:space="0" w:color="auto"/>
                <w:left w:val="none" w:sz="0" w:space="0" w:color="auto"/>
                <w:bottom w:val="none" w:sz="0" w:space="0" w:color="auto"/>
                <w:right w:val="none" w:sz="0" w:space="0" w:color="auto"/>
              </w:divBdr>
            </w:div>
          </w:divsChild>
        </w:div>
        <w:div w:id="1418331914">
          <w:marLeft w:val="0"/>
          <w:marRight w:val="0"/>
          <w:marTop w:val="0"/>
          <w:marBottom w:val="240"/>
          <w:divBdr>
            <w:top w:val="single" w:sz="6" w:space="0" w:color="DDDDDD"/>
            <w:left w:val="single" w:sz="6" w:space="0" w:color="DDDDDD"/>
            <w:bottom w:val="single" w:sz="6" w:space="0" w:color="DDDDDD"/>
            <w:right w:val="single" w:sz="6" w:space="0" w:color="DDDDDD"/>
          </w:divBdr>
          <w:divsChild>
            <w:div w:id="2055617310">
              <w:marLeft w:val="0"/>
              <w:marRight w:val="0"/>
              <w:marTop w:val="0"/>
              <w:marBottom w:val="0"/>
              <w:divBdr>
                <w:top w:val="none" w:sz="0" w:space="0" w:color="auto"/>
                <w:left w:val="none" w:sz="0" w:space="0" w:color="auto"/>
                <w:bottom w:val="single" w:sz="6" w:space="0" w:color="DDDDDD"/>
                <w:right w:val="none" w:sz="0" w:space="0" w:color="auto"/>
              </w:divBdr>
              <w:divsChild>
                <w:div w:id="691807064">
                  <w:marLeft w:val="0"/>
                  <w:marRight w:val="0"/>
                  <w:marTop w:val="0"/>
                  <w:marBottom w:val="0"/>
                  <w:divBdr>
                    <w:top w:val="none" w:sz="0" w:space="0" w:color="auto"/>
                    <w:left w:val="none" w:sz="0" w:space="0" w:color="auto"/>
                    <w:bottom w:val="none" w:sz="0" w:space="0" w:color="auto"/>
                    <w:right w:val="none" w:sz="0" w:space="0" w:color="auto"/>
                  </w:divBdr>
                </w:div>
              </w:divsChild>
            </w:div>
            <w:div w:id="2114785884">
              <w:marLeft w:val="0"/>
              <w:marRight w:val="0"/>
              <w:marTop w:val="0"/>
              <w:marBottom w:val="0"/>
              <w:divBdr>
                <w:top w:val="none" w:sz="0" w:space="0" w:color="auto"/>
                <w:left w:val="none" w:sz="0" w:space="0" w:color="auto"/>
                <w:bottom w:val="none" w:sz="0" w:space="0" w:color="auto"/>
                <w:right w:val="none" w:sz="0" w:space="0" w:color="auto"/>
              </w:divBdr>
            </w:div>
          </w:divsChild>
        </w:div>
        <w:div w:id="532351012">
          <w:marLeft w:val="0"/>
          <w:marRight w:val="0"/>
          <w:marTop w:val="0"/>
          <w:marBottom w:val="240"/>
          <w:divBdr>
            <w:top w:val="single" w:sz="6" w:space="0" w:color="DDDDDD"/>
            <w:left w:val="single" w:sz="6" w:space="0" w:color="DDDDDD"/>
            <w:bottom w:val="single" w:sz="6" w:space="0" w:color="DDDDDD"/>
            <w:right w:val="single" w:sz="6" w:space="0" w:color="DDDDDD"/>
          </w:divBdr>
          <w:divsChild>
            <w:div w:id="416707770">
              <w:marLeft w:val="0"/>
              <w:marRight w:val="0"/>
              <w:marTop w:val="0"/>
              <w:marBottom w:val="0"/>
              <w:divBdr>
                <w:top w:val="none" w:sz="0" w:space="0" w:color="auto"/>
                <w:left w:val="none" w:sz="0" w:space="0" w:color="auto"/>
                <w:bottom w:val="single" w:sz="6" w:space="0" w:color="DDDDDD"/>
                <w:right w:val="none" w:sz="0" w:space="0" w:color="auto"/>
              </w:divBdr>
              <w:divsChild>
                <w:div w:id="1449351752">
                  <w:marLeft w:val="0"/>
                  <w:marRight w:val="0"/>
                  <w:marTop w:val="0"/>
                  <w:marBottom w:val="0"/>
                  <w:divBdr>
                    <w:top w:val="none" w:sz="0" w:space="0" w:color="auto"/>
                    <w:left w:val="none" w:sz="0" w:space="0" w:color="auto"/>
                    <w:bottom w:val="none" w:sz="0" w:space="0" w:color="auto"/>
                    <w:right w:val="none" w:sz="0" w:space="0" w:color="auto"/>
                  </w:divBdr>
                </w:div>
              </w:divsChild>
            </w:div>
            <w:div w:id="10162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hyperlink" Target="https://www.digitalocean.com/" TargetMode="External"/><Relationship Id="rId18" Type="http://schemas.openxmlformats.org/officeDocument/2006/relationships/hyperlink" Target="https://picodotdev.github.io/blog-bitix/2015/07/aplicaciones-multicontenedor-con-docker-compose/code/permisos.sh" TargetMode="External"/><Relationship Id="rId26" Type="http://schemas.openxmlformats.org/officeDocument/2006/relationships/hyperlink" Target="https://docs.docker.com/compose/yml/" TargetMode="External"/><Relationship Id="rId3" Type="http://schemas.openxmlformats.org/officeDocument/2006/relationships/settings" Target="settings.xml"/><Relationship Id="rId21" Type="http://schemas.openxmlformats.org/officeDocument/2006/relationships/hyperlink" Target="https://picodotdev.github.io/blog-bitix/2015/07/aplicaciones-multicontenedor-con-docker-compose/code/docker-compose-version.sh" TargetMode="External"/><Relationship Id="rId7" Type="http://schemas.openxmlformats.org/officeDocument/2006/relationships/hyperlink" Target="https://picodotdev.github.io/blog-bitix/2014/11/como-crear-una-imagen-para-docker-usando-un-dockerfile/" TargetMode="External"/><Relationship Id="rId12" Type="http://schemas.openxmlformats.org/officeDocument/2006/relationships/hyperlink" Target="http://aws.amazon.com/es/ec2/" TargetMode="External"/><Relationship Id="rId17" Type="http://schemas.openxmlformats.org/officeDocument/2006/relationships/hyperlink" Target="https://picodotdev.github.io/blog-bitix/2015/07/aplicaciones-multicontenedor-con-docker-compose/code/permisos.sh" TargetMode="External"/><Relationship Id="rId25" Type="http://schemas.openxmlformats.org/officeDocument/2006/relationships/hyperlink" Target="https://picodotdev.github.io/blog-bitix/2015/07/aplicaciones-multicontenedor-con-docker-compose/code/docker-compose.yml" TargetMode="External"/><Relationship Id="rId2" Type="http://schemas.openxmlformats.org/officeDocument/2006/relationships/styles" Target="styles.xml"/><Relationship Id="rId16" Type="http://schemas.openxmlformats.org/officeDocument/2006/relationships/hyperlink" Target="https://github.com/docker/compose/releases" TargetMode="External"/><Relationship Id="rId20" Type="http://schemas.openxmlformats.org/officeDocument/2006/relationships/hyperlink" Target="https://picodotdev.github.io/blog-bitix/2015/07/aplicaciones-multicontenedor-con-docker-compose/code/bashrc" TargetMode="External"/><Relationship Id="rId29" Type="http://schemas.openxmlformats.org/officeDocument/2006/relationships/hyperlink" Target="https://picodotdev.github.io/blog-bitix/2015/07/aplicaciones-multicontenedor-con-docker-compose/images/docker-compose.png" TargetMode="External"/><Relationship Id="rId1" Type="http://schemas.openxmlformats.org/officeDocument/2006/relationships/numbering" Target="numbering.xml"/><Relationship Id="rId6" Type="http://schemas.openxmlformats.org/officeDocument/2006/relationships/hyperlink" Target="https://picodotdev.github.io/blog-bitix/2014/11/inicio-basico-de-docker/" TargetMode="External"/><Relationship Id="rId11" Type="http://schemas.openxmlformats.org/officeDocument/2006/relationships/hyperlink" Target="https://docs.docker.com/machine/" TargetMode="External"/><Relationship Id="rId24" Type="http://schemas.openxmlformats.org/officeDocument/2006/relationships/hyperlink" Target="https://picodotdev.github.io/blog-bitix/2015/07/aplicaciones-multicontenedor-con-docker-compose/code/docker-compose.yml" TargetMode="External"/><Relationship Id="rId32" Type="http://schemas.openxmlformats.org/officeDocument/2006/relationships/theme" Target="theme/theme1.xml"/><Relationship Id="rId5" Type="http://schemas.openxmlformats.org/officeDocument/2006/relationships/hyperlink" Target="https://picodotdev.github.io/blog-bitix/2014/10/introduccion-y-caracteristicas-de-docker/" TargetMode="External"/><Relationship Id="rId15" Type="http://schemas.openxmlformats.org/officeDocument/2006/relationships/hyperlink" Target="https://picodotdev.github.io/blog-bitix/series/docker/" TargetMode="External"/><Relationship Id="rId23" Type="http://schemas.openxmlformats.org/officeDocument/2006/relationships/hyperlink" Target="https://www.yaml.org/" TargetMode="External"/><Relationship Id="rId28" Type="http://schemas.openxmlformats.org/officeDocument/2006/relationships/hyperlink" Target="https://picodotdev.github.io/blog-bitix/2015/07/aplicaciones-multicontenedor-con-docker-compose/code/docker-compose-up.sh" TargetMode="External"/><Relationship Id="rId10" Type="http://schemas.openxmlformats.org/officeDocument/2006/relationships/hyperlink" Target="https://docs.docker.com/compose/" TargetMode="External"/><Relationship Id="rId19" Type="http://schemas.openxmlformats.org/officeDocument/2006/relationships/hyperlink" Target="https://picodotdev.github.io/blog-bitix/2015/07/aplicaciones-multicontenedor-con-docker-compose/code/bashr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gistry.hub.docker.com/" TargetMode="External"/><Relationship Id="rId14" Type="http://schemas.openxmlformats.org/officeDocument/2006/relationships/hyperlink" Target="https://docs.docker.com/swarm/" TargetMode="External"/><Relationship Id="rId22" Type="http://schemas.openxmlformats.org/officeDocument/2006/relationships/hyperlink" Target="https://picodotdev.github.io/blog-bitix/2015/07/aplicaciones-multicontenedor-con-docker-compose/code/docker-compose-version.sh" TargetMode="External"/><Relationship Id="rId27" Type="http://schemas.openxmlformats.org/officeDocument/2006/relationships/hyperlink" Target="https://picodotdev.github.io/blog-bitix/2015/07/aplicaciones-multicontenedor-con-docker-compose/code/docker-compose-up.sh"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1543</Words>
  <Characters>8491</Characters>
  <Application>Microsoft Office Word</Application>
  <DocSecurity>0</DocSecurity>
  <Lines>70</Lines>
  <Paragraphs>20</Paragraphs>
  <ScaleCrop>false</ScaleCrop>
  <Company>ICBC Argentina S.A.</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2019-10-25T18:52:00Z</dcterms:created>
  <dcterms:modified xsi:type="dcterms:W3CDTF">2019-10-25T18:52:00Z</dcterms:modified>
</cp:coreProperties>
</file>