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7AE" w:rsidRPr="007B67AE" w:rsidRDefault="007B67AE" w:rsidP="007B67AE">
      <w:pPr>
        <w:shd w:val="clear" w:color="auto" w:fill="FFFFFF"/>
        <w:spacing w:after="525" w:line="240" w:lineRule="auto"/>
        <w:rPr>
          <w:rFonts w:ascii="Georgia" w:eastAsia="Times New Roman" w:hAnsi="Georgia" w:cs="Times New Roman"/>
          <w:i/>
          <w:iCs/>
          <w:color w:val="111111"/>
          <w:sz w:val="30"/>
          <w:szCs w:val="30"/>
          <w:lang w:val="en-US" w:eastAsia="es-AR"/>
        </w:rPr>
      </w:pPr>
      <w:r w:rsidRPr="007B67AE">
        <w:rPr>
          <w:rFonts w:ascii="Georgia" w:eastAsia="Times New Roman" w:hAnsi="Georgia" w:cs="Times New Roman"/>
          <w:i/>
          <w:iCs/>
          <w:color w:val="111111"/>
          <w:sz w:val="30"/>
          <w:szCs w:val="30"/>
          <w:lang w:val="en-US" w:eastAsia="es-AR"/>
        </w:rPr>
        <w:t>This guide explains the step by step process for setting up Jenkins on a </w:t>
      </w:r>
      <w:hyperlink r:id="rId5" w:tgtFrame="_blank" w:history="1">
        <w:r w:rsidRPr="007B67AE">
          <w:rPr>
            <w:rFonts w:ascii="Arial" w:eastAsia="Times New Roman" w:hAnsi="Arial" w:cs="Arial"/>
            <w:i/>
            <w:iCs/>
            <w:color w:val="00A562"/>
            <w:sz w:val="30"/>
            <w:szCs w:val="30"/>
            <w:u w:val="single"/>
            <w:lang w:val="en-US" w:eastAsia="es-AR"/>
          </w:rPr>
          <w:t>Kubernetes cluster.</w:t>
        </w:r>
      </w:hyperlink>
    </w:p>
    <w:p w:rsidR="007B67AE" w:rsidRPr="007B67AE" w:rsidRDefault="007B67AE" w:rsidP="007B67AE">
      <w:pPr>
        <w:shd w:val="clear" w:color="auto" w:fill="FFFFFF"/>
        <w:spacing w:before="600" w:after="300" w:line="240" w:lineRule="auto"/>
        <w:outlineLvl w:val="1"/>
        <w:rPr>
          <w:rFonts w:ascii="Arial" w:eastAsia="Times New Roman" w:hAnsi="Arial" w:cs="Arial"/>
          <w:b/>
          <w:bCs/>
          <w:color w:val="111111"/>
          <w:spacing w:val="-5"/>
          <w:sz w:val="63"/>
          <w:szCs w:val="63"/>
          <w:lang w:val="en-US" w:eastAsia="es-AR"/>
        </w:rPr>
      </w:pPr>
      <w:r w:rsidRPr="007B67AE">
        <w:rPr>
          <w:rFonts w:ascii="Arial" w:eastAsia="Times New Roman" w:hAnsi="Arial" w:cs="Arial"/>
          <w:b/>
          <w:bCs/>
          <w:color w:val="111111"/>
          <w:spacing w:val="-5"/>
          <w:sz w:val="63"/>
          <w:szCs w:val="63"/>
          <w:lang w:val="en-US" w:eastAsia="es-AR"/>
        </w:rPr>
        <w:t>Setup Jenkins On Kubernetes Cluster</w: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color w:val="333333"/>
          <w:sz w:val="29"/>
          <w:szCs w:val="29"/>
          <w:lang w:val="en-US" w:eastAsia="es-AR"/>
        </w:rPr>
        <w:t>For setting up a </w:t>
      </w:r>
      <w:hyperlink r:id="rId6" w:tgtFrame="_blank" w:history="1">
        <w:r w:rsidRPr="007B67AE">
          <w:rPr>
            <w:rFonts w:ascii="Arial" w:eastAsia="Times New Roman" w:hAnsi="Arial" w:cs="Arial"/>
            <w:color w:val="00A562"/>
            <w:sz w:val="29"/>
            <w:szCs w:val="29"/>
            <w:u w:val="single"/>
            <w:lang w:val="en-US" w:eastAsia="es-AR"/>
          </w:rPr>
          <w:t>Jenkins</w:t>
        </w:r>
      </w:hyperlink>
      <w:r w:rsidRPr="007B67AE">
        <w:rPr>
          <w:rFonts w:ascii="geomanist-regular" w:eastAsia="Times New Roman" w:hAnsi="geomanist-regular" w:cs="Times New Roman"/>
          <w:color w:val="333333"/>
          <w:sz w:val="29"/>
          <w:szCs w:val="29"/>
          <w:lang w:val="en-US" w:eastAsia="es-AR"/>
        </w:rPr>
        <w:t> cluster on Kubernetes, we will do the following.</w:t>
      </w:r>
    </w:p>
    <w:p w:rsidR="007B67AE" w:rsidRPr="007B67AE" w:rsidRDefault="007B67AE" w:rsidP="007B67AE">
      <w:pPr>
        <w:numPr>
          <w:ilvl w:val="0"/>
          <w:numId w:val="1"/>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Create a Namespace</w:t>
      </w:r>
    </w:p>
    <w:p w:rsidR="007B67AE" w:rsidRPr="007B67AE" w:rsidRDefault="007B67AE" w:rsidP="007B67AE">
      <w:pPr>
        <w:numPr>
          <w:ilvl w:val="0"/>
          <w:numId w:val="1"/>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color w:val="333333"/>
          <w:sz w:val="29"/>
          <w:szCs w:val="29"/>
          <w:lang w:val="en-US" w:eastAsia="es-AR"/>
        </w:rPr>
        <w:t>Create a deployment yaml and deploy it.</w:t>
      </w:r>
    </w:p>
    <w:p w:rsidR="007B67AE" w:rsidRPr="007B67AE" w:rsidRDefault="007B67AE" w:rsidP="007B67AE">
      <w:pPr>
        <w:numPr>
          <w:ilvl w:val="0"/>
          <w:numId w:val="1"/>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color w:val="333333"/>
          <w:sz w:val="29"/>
          <w:szCs w:val="29"/>
          <w:lang w:val="en-US" w:eastAsia="es-AR"/>
        </w:rPr>
        <w:t>Create a service yaml and deploy it.</w:t>
      </w:r>
    </w:p>
    <w:p w:rsidR="007B67AE" w:rsidRPr="007B67AE" w:rsidRDefault="007B67AE" w:rsidP="007B67AE">
      <w:pPr>
        <w:numPr>
          <w:ilvl w:val="0"/>
          <w:numId w:val="1"/>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color w:val="333333"/>
          <w:sz w:val="29"/>
          <w:szCs w:val="29"/>
          <w:lang w:val="en-US" w:eastAsia="es-AR"/>
        </w:rPr>
        <w:t>Access the Jenkins application on a Node Port.</w: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b/>
          <w:bCs/>
          <w:color w:val="333333"/>
          <w:sz w:val="29"/>
          <w:szCs w:val="29"/>
          <w:lang w:val="en-US" w:eastAsia="es-AR"/>
        </w:rPr>
        <w:t>Note:</w:t>
      </w:r>
      <w:r w:rsidRPr="007B67AE">
        <w:rPr>
          <w:rFonts w:ascii="geomanist-regular" w:eastAsia="Times New Roman" w:hAnsi="geomanist-regular" w:cs="Times New Roman"/>
          <w:color w:val="333333"/>
          <w:sz w:val="29"/>
          <w:szCs w:val="29"/>
          <w:lang w:val="en-US" w:eastAsia="es-AR"/>
        </w:rPr>
        <w:t> This tutorial doesn’t use persistent volume as this is a generic guide. For using persistent volume for your Jenkins data, you need to create volumes of relevant cloud or on-prem data center and configure it.</w:t>
      </w:r>
    </w:p>
    <w:p w:rsidR="007B67AE" w:rsidRPr="007B67AE" w:rsidRDefault="007B67AE" w:rsidP="007B67AE">
      <w:pPr>
        <w:shd w:val="clear" w:color="auto" w:fill="FFFFFF"/>
        <w:spacing w:before="600" w:after="300" w:line="240" w:lineRule="auto"/>
        <w:outlineLvl w:val="2"/>
        <w:rPr>
          <w:rFonts w:ascii="Arial" w:eastAsia="Times New Roman" w:hAnsi="Arial" w:cs="Arial"/>
          <w:b/>
          <w:bCs/>
          <w:color w:val="111111"/>
          <w:spacing w:val="-2"/>
          <w:sz w:val="42"/>
          <w:szCs w:val="42"/>
          <w:lang w:val="en-US" w:eastAsia="es-AR"/>
        </w:rPr>
      </w:pPr>
      <w:r w:rsidRPr="007B67AE">
        <w:rPr>
          <w:rFonts w:ascii="Arial" w:eastAsia="Times New Roman" w:hAnsi="Arial" w:cs="Arial"/>
          <w:b/>
          <w:bCs/>
          <w:color w:val="111111"/>
          <w:spacing w:val="-2"/>
          <w:sz w:val="42"/>
          <w:szCs w:val="42"/>
          <w:lang w:val="en-US" w:eastAsia="es-AR"/>
        </w:rPr>
        <w:t>Create a Jenkins Deployment</w: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color w:val="333333"/>
          <w:sz w:val="29"/>
          <w:szCs w:val="29"/>
          <w:lang w:val="en-US" w:eastAsia="es-AR"/>
        </w:rPr>
        <w:t>1. Create a Namespace for Jenkins. So that we will have an isolation for the CI/CD environment.</w:t>
      </w:r>
    </w:p>
    <w:p w:rsidR="007B67AE" w:rsidRPr="007B67AE" w:rsidRDefault="007B67AE" w:rsidP="007B67AE">
      <w:pPr>
        <w:shd w:val="clear" w:color="auto" w:fill="FFFFFF"/>
        <w:spacing w:line="240" w:lineRule="auto"/>
        <w:rPr>
          <w:rFonts w:ascii="Courier New" w:eastAsia="Times New Roman" w:hAnsi="Courier New" w:cs="Courier New"/>
          <w:color w:val="333333"/>
          <w:sz w:val="29"/>
          <w:szCs w:val="29"/>
          <w:lang w:eastAsia="es-AR"/>
        </w:rPr>
      </w:pPr>
      <w:r w:rsidRPr="007B67AE">
        <w:rPr>
          <w:rFonts w:ascii="Courier New" w:eastAsia="Times New Roman" w:hAnsi="Courier New" w:cs="Courier New"/>
          <w:color w:val="333333"/>
          <w:sz w:val="29"/>
          <w:szCs w:val="29"/>
          <w:lang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36.5pt;height:57.75pt" o:ole="">
            <v:imagedata r:id="rId7" o:title=""/>
          </v:shape>
          <w:control r:id="rId8" w:name="DefaultOcxName" w:shapeid="_x0000_i1061"/>
        </w:objec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65"/>
        <w:gridCol w:w="8669"/>
      </w:tblGrid>
      <w:tr w:rsidR="007B67AE" w:rsidRPr="007B67AE" w:rsidTr="007B67AE">
        <w:trPr>
          <w:tblCellSpacing w:w="15" w:type="dxa"/>
        </w:trPr>
        <w:tc>
          <w:tcPr>
            <w:tcW w:w="0" w:type="auto"/>
            <w:tcBorders>
              <w:top w:val="nil"/>
              <w:left w:val="nil"/>
              <w:bottom w:val="nil"/>
              <w:right w:val="nil"/>
            </w:tcBorders>
            <w:vAlign w:val="center"/>
            <w:hideMark/>
          </w:tcPr>
          <w:p w:rsidR="007B67AE" w:rsidRPr="007B67AE" w:rsidRDefault="007B67AE" w:rsidP="007B67AE">
            <w:pPr>
              <w:wordWrap w:val="0"/>
              <w:spacing w:after="0" w:line="480" w:lineRule="auto"/>
              <w:divId w:val="1343389490"/>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w:t>
            </w:r>
          </w:p>
        </w:tc>
        <w:tc>
          <w:tcPr>
            <w:tcW w:w="10185" w:type="dxa"/>
            <w:tcBorders>
              <w:top w:val="nil"/>
              <w:left w:val="nil"/>
              <w:bottom w:val="nil"/>
              <w:right w:val="nil"/>
            </w:tcBorders>
            <w:vAlign w:val="center"/>
            <w:hideMark/>
          </w:tcPr>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kubectl create ns jenkins</w:t>
            </w:r>
          </w:p>
        </w:tc>
      </w:tr>
    </w:tbl>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color w:val="333333"/>
          <w:sz w:val="29"/>
          <w:szCs w:val="29"/>
          <w:lang w:val="en-US" w:eastAsia="es-AR"/>
        </w:rPr>
        <w:t>2. Create a Deployment file named </w:t>
      </w:r>
      <w:r w:rsidRPr="007B67AE">
        <w:rPr>
          <w:rFonts w:ascii="Courier New" w:eastAsia="Times New Roman" w:hAnsi="Courier New" w:cs="Courier New"/>
          <w:color w:val="000000"/>
          <w:sz w:val="29"/>
          <w:szCs w:val="29"/>
          <w:shd w:val="clear" w:color="auto" w:fill="F5F5F5"/>
          <w:lang w:val="en-US" w:eastAsia="es-AR"/>
        </w:rPr>
        <w:t>jenkins-deployment.yaml</w:t>
      </w:r>
      <w:r w:rsidRPr="007B67AE">
        <w:rPr>
          <w:rFonts w:ascii="geomanist-regular" w:eastAsia="Times New Roman" w:hAnsi="geomanist-regular" w:cs="Times New Roman"/>
          <w:color w:val="333333"/>
          <w:sz w:val="29"/>
          <w:szCs w:val="29"/>
          <w:lang w:val="en-US" w:eastAsia="es-AR"/>
        </w:rPr>
        <w:t> the latest Jenkins Docker Image.</w: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b/>
          <w:bCs/>
          <w:color w:val="333333"/>
          <w:sz w:val="29"/>
          <w:szCs w:val="29"/>
          <w:lang w:val="en-US" w:eastAsia="es-AR"/>
        </w:rPr>
        <w:t>Note</w:t>
      </w:r>
      <w:r w:rsidRPr="007B67AE">
        <w:rPr>
          <w:rFonts w:ascii="geomanist-regular" w:eastAsia="Times New Roman" w:hAnsi="geomanist-regular" w:cs="Times New Roman"/>
          <w:color w:val="333333"/>
          <w:sz w:val="29"/>
          <w:szCs w:val="29"/>
          <w:lang w:val="en-US" w:eastAsia="es-AR"/>
        </w:rPr>
        <w:t>: The following deployment file doesn’t add any persistent volume for jenkins. For production use cases, you should add a persistent volume for your jenkins data. A sample implementation of persistent volume for Jenkins in Google Kubernetes Engine can be </w:t>
      </w:r>
      <w:hyperlink r:id="rId9" w:tgtFrame="_blank" w:history="1">
        <w:r w:rsidRPr="007B67AE">
          <w:rPr>
            <w:rFonts w:ascii="Arial" w:eastAsia="Times New Roman" w:hAnsi="Arial" w:cs="Arial"/>
            <w:color w:val="00A562"/>
            <w:sz w:val="29"/>
            <w:szCs w:val="29"/>
            <w:u w:val="single"/>
            <w:lang w:val="en-US" w:eastAsia="es-AR"/>
          </w:rPr>
          <w:t>found here </w:t>
        </w:r>
      </w:hyperlink>
    </w:p>
    <w:p w:rsidR="007B67AE" w:rsidRPr="007B67AE" w:rsidRDefault="007B67AE" w:rsidP="007B67AE">
      <w:pPr>
        <w:shd w:val="clear" w:color="auto" w:fill="FFFFFF"/>
        <w:spacing w:line="240" w:lineRule="auto"/>
        <w:rPr>
          <w:rFonts w:ascii="Courier New" w:eastAsia="Times New Roman" w:hAnsi="Courier New" w:cs="Courier New"/>
          <w:color w:val="333333"/>
          <w:sz w:val="29"/>
          <w:szCs w:val="29"/>
          <w:lang w:eastAsia="es-AR"/>
        </w:rPr>
      </w:pPr>
      <w:r w:rsidRPr="007B67AE">
        <w:rPr>
          <w:rFonts w:ascii="Courier New" w:eastAsia="Times New Roman" w:hAnsi="Courier New" w:cs="Courier New"/>
          <w:color w:val="333333"/>
          <w:sz w:val="29"/>
          <w:szCs w:val="29"/>
          <w:lang w:eastAsia="es-AR"/>
        </w:rPr>
        <w:lastRenderedPageBreak/>
        <w:object w:dxaOrig="1440" w:dyaOrig="1440">
          <v:shape id="_x0000_i1060" type="#_x0000_t75" style="width:136.5pt;height:57.75pt" o:ole="">
            <v:imagedata r:id="rId7" o:title=""/>
          </v:shape>
          <w:control r:id="rId10" w:name="DefaultOcxName1" w:shapeid="_x0000_i1060"/>
        </w:objec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165"/>
        <w:gridCol w:w="8804"/>
      </w:tblGrid>
      <w:tr w:rsidR="007B67AE" w:rsidRPr="007B67AE" w:rsidTr="007B67AE">
        <w:trPr>
          <w:tblCellSpacing w:w="15" w:type="dxa"/>
        </w:trPr>
        <w:tc>
          <w:tcPr>
            <w:tcW w:w="0" w:type="auto"/>
            <w:tcBorders>
              <w:top w:val="nil"/>
              <w:left w:val="nil"/>
              <w:bottom w:val="nil"/>
              <w:right w:val="nil"/>
            </w:tcBorders>
            <w:vAlign w:val="center"/>
            <w:hideMark/>
          </w:tcPr>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2</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3</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4</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5</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6</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7</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8</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9</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10</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11</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12</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13</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14</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15</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16</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17</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18</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19</w:t>
            </w:r>
          </w:p>
        </w:tc>
        <w:tc>
          <w:tcPr>
            <w:tcW w:w="10185" w:type="dxa"/>
            <w:tcBorders>
              <w:top w:val="nil"/>
              <w:left w:val="nil"/>
              <w:bottom w:val="nil"/>
              <w:right w:val="nil"/>
            </w:tcBorders>
            <w:vAlign w:val="center"/>
            <w:hideMark/>
          </w:tcPr>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apiVersion: extensions/v1beta1 # for versions before 1.7.0 use apps/v1beta1</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kind: Deployment</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metadata:</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name: jenkins-deployment</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spec:</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replicas: 1</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selector:</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matchLabels:</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app: jenkins</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template:</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metadata:</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labels:</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app: jenkins</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spec:</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containers:</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 name: jenkins</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image: jenkins:2.60.3</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ports:</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 containerPort: 8080</w:t>
            </w:r>
          </w:p>
        </w:tc>
      </w:tr>
    </w:tbl>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lastRenderedPageBreak/>
        <w:t>3. Create the jenkins deployment in jenkins namespace using the following command.</w:t>
      </w:r>
    </w:p>
    <w:p w:rsidR="007B67AE" w:rsidRPr="007B67AE" w:rsidRDefault="007B67AE" w:rsidP="007B67AE">
      <w:pPr>
        <w:shd w:val="clear" w:color="auto" w:fill="FFFFFF"/>
        <w:spacing w:line="240" w:lineRule="auto"/>
        <w:rPr>
          <w:rFonts w:ascii="Courier New" w:eastAsia="Times New Roman" w:hAnsi="Courier New" w:cs="Courier New"/>
          <w:color w:val="333333"/>
          <w:sz w:val="29"/>
          <w:szCs w:val="29"/>
          <w:lang w:eastAsia="es-AR"/>
        </w:rPr>
      </w:pPr>
      <w:r w:rsidRPr="007B67AE">
        <w:rPr>
          <w:rFonts w:ascii="Courier New" w:eastAsia="Times New Roman" w:hAnsi="Courier New" w:cs="Courier New"/>
          <w:color w:val="333333"/>
          <w:sz w:val="29"/>
          <w:szCs w:val="29"/>
          <w:lang w:eastAsia="es-AR"/>
        </w:rPr>
        <w:object w:dxaOrig="1440" w:dyaOrig="1440">
          <v:shape id="_x0000_i1059" type="#_x0000_t75" style="width:136.5pt;height:57.75pt" o:ole="">
            <v:imagedata r:id="rId7" o:title=""/>
          </v:shape>
          <w:control r:id="rId11" w:name="DefaultOcxName2" w:shapeid="_x0000_i1059"/>
        </w:objec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65"/>
        <w:gridCol w:w="8669"/>
      </w:tblGrid>
      <w:tr w:rsidR="007B67AE" w:rsidRPr="007B67AE" w:rsidTr="007B67AE">
        <w:trPr>
          <w:tblCellSpacing w:w="15" w:type="dxa"/>
        </w:trPr>
        <w:tc>
          <w:tcPr>
            <w:tcW w:w="0" w:type="auto"/>
            <w:tcBorders>
              <w:top w:val="nil"/>
              <w:left w:val="nil"/>
              <w:bottom w:val="nil"/>
              <w:right w:val="nil"/>
            </w:tcBorders>
            <w:vAlign w:val="center"/>
            <w:hideMark/>
          </w:tcPr>
          <w:p w:rsidR="007B67AE" w:rsidRPr="007B67AE" w:rsidRDefault="007B67AE" w:rsidP="007B67AE">
            <w:pPr>
              <w:wordWrap w:val="0"/>
              <w:spacing w:after="0" w:line="480" w:lineRule="auto"/>
              <w:divId w:val="1941646577"/>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w:t>
            </w:r>
          </w:p>
        </w:tc>
        <w:tc>
          <w:tcPr>
            <w:tcW w:w="10185" w:type="dxa"/>
            <w:tcBorders>
              <w:top w:val="nil"/>
              <w:left w:val="nil"/>
              <w:bottom w:val="nil"/>
              <w:right w:val="nil"/>
            </w:tcBorders>
            <w:vAlign w:val="center"/>
            <w:hideMark/>
          </w:tcPr>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kubectl create -f jenkins-deployment.yaml --namespace=jenkins</w:t>
            </w:r>
          </w:p>
        </w:tc>
      </w:tr>
    </w:tbl>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4. Now, you can get the deployment details using the following command.</w:t>
      </w:r>
    </w:p>
    <w:p w:rsidR="007B67AE" w:rsidRPr="007B67AE" w:rsidRDefault="007B67AE" w:rsidP="007B67AE">
      <w:pPr>
        <w:shd w:val="clear" w:color="auto" w:fill="FFFFFF"/>
        <w:spacing w:line="240" w:lineRule="auto"/>
        <w:rPr>
          <w:rFonts w:ascii="Courier New" w:eastAsia="Times New Roman" w:hAnsi="Courier New" w:cs="Courier New"/>
          <w:color w:val="333333"/>
          <w:sz w:val="29"/>
          <w:szCs w:val="29"/>
          <w:lang w:eastAsia="es-AR"/>
        </w:rPr>
      </w:pPr>
      <w:r w:rsidRPr="007B67AE">
        <w:rPr>
          <w:rFonts w:ascii="Courier New" w:eastAsia="Times New Roman" w:hAnsi="Courier New" w:cs="Courier New"/>
          <w:color w:val="333333"/>
          <w:sz w:val="29"/>
          <w:szCs w:val="29"/>
          <w:lang w:eastAsia="es-AR"/>
        </w:rPr>
        <w:object w:dxaOrig="1440" w:dyaOrig="1440">
          <v:shape id="_x0000_i1058" type="#_x0000_t75" style="width:136.5pt;height:57.75pt" o:ole="">
            <v:imagedata r:id="rId7" o:title=""/>
          </v:shape>
          <w:control r:id="rId12" w:name="DefaultOcxName3" w:shapeid="_x0000_i1058"/>
        </w:objec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65"/>
        <w:gridCol w:w="8669"/>
      </w:tblGrid>
      <w:tr w:rsidR="007B67AE" w:rsidRPr="007B67AE" w:rsidTr="007B67AE">
        <w:trPr>
          <w:tblCellSpacing w:w="15" w:type="dxa"/>
        </w:trPr>
        <w:tc>
          <w:tcPr>
            <w:tcW w:w="0" w:type="auto"/>
            <w:tcBorders>
              <w:top w:val="nil"/>
              <w:left w:val="nil"/>
              <w:bottom w:val="nil"/>
              <w:right w:val="nil"/>
            </w:tcBorders>
            <w:vAlign w:val="center"/>
            <w:hideMark/>
          </w:tcPr>
          <w:p w:rsidR="007B67AE" w:rsidRPr="007B67AE" w:rsidRDefault="007B67AE" w:rsidP="007B67AE">
            <w:pPr>
              <w:wordWrap w:val="0"/>
              <w:spacing w:after="0" w:line="480" w:lineRule="auto"/>
              <w:divId w:val="1322660286"/>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w:t>
            </w:r>
          </w:p>
        </w:tc>
        <w:tc>
          <w:tcPr>
            <w:tcW w:w="10185" w:type="dxa"/>
            <w:tcBorders>
              <w:top w:val="nil"/>
              <w:left w:val="nil"/>
              <w:bottom w:val="nil"/>
              <w:right w:val="nil"/>
            </w:tcBorders>
            <w:vAlign w:val="center"/>
            <w:hideMark/>
          </w:tcPr>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kubectl  describe deployments --namespace=jenkins</w:t>
            </w:r>
          </w:p>
        </w:tc>
      </w:tr>
    </w:tbl>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Also, You can get the details from the kubernetes dashboard as shown below.</w: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Arial" w:eastAsia="Times New Roman" w:hAnsi="Arial" w:cs="Arial"/>
          <w:noProof/>
          <w:color w:val="00A562"/>
          <w:sz w:val="29"/>
          <w:szCs w:val="29"/>
          <w:lang w:eastAsia="es-AR"/>
        </w:rPr>
        <w:lastRenderedPageBreak/>
        <w:drawing>
          <wp:inline distT="0" distB="0" distL="0" distR="0">
            <wp:extent cx="27070050" cy="9334500"/>
            <wp:effectExtent l="0" t="0" r="0" b="0"/>
            <wp:docPr id="3" name="Picture 3" descr="https://devopscube.com/wp-content/uploads/2017/10/Screen-Shot-2017-10-08-at-7.05.25-PM.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opscube.com/wp-content/uploads/2017/10/Screen-Shot-2017-10-08-at-7.05.25-PM.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0050" cy="9334500"/>
                    </a:xfrm>
                    <a:prstGeom prst="rect">
                      <a:avLst/>
                    </a:prstGeom>
                    <a:noFill/>
                    <a:ln>
                      <a:noFill/>
                    </a:ln>
                  </pic:spPr>
                </pic:pic>
              </a:graphicData>
            </a:graphic>
          </wp:inline>
        </w:drawing>
      </w:r>
    </w:p>
    <w:p w:rsidR="007B67AE" w:rsidRPr="007B67AE" w:rsidRDefault="007B67AE" w:rsidP="007B67AE">
      <w:pPr>
        <w:shd w:val="clear" w:color="auto" w:fill="FFFFFF"/>
        <w:spacing w:before="600" w:after="300" w:line="240" w:lineRule="auto"/>
        <w:outlineLvl w:val="2"/>
        <w:rPr>
          <w:rFonts w:ascii="Arial" w:eastAsia="Times New Roman" w:hAnsi="Arial" w:cs="Arial"/>
          <w:b/>
          <w:bCs/>
          <w:color w:val="111111"/>
          <w:spacing w:val="-2"/>
          <w:sz w:val="42"/>
          <w:szCs w:val="42"/>
          <w:lang w:eastAsia="es-AR"/>
        </w:rPr>
      </w:pPr>
      <w:r w:rsidRPr="007B67AE">
        <w:rPr>
          <w:rFonts w:ascii="Arial" w:eastAsia="Times New Roman" w:hAnsi="Arial" w:cs="Arial"/>
          <w:b/>
          <w:bCs/>
          <w:color w:val="111111"/>
          <w:spacing w:val="-2"/>
          <w:sz w:val="42"/>
          <w:szCs w:val="42"/>
          <w:lang w:eastAsia="es-AR"/>
        </w:rPr>
        <w:lastRenderedPageBreak/>
        <w:t>Create a Jenkins Service</w: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We have created a deployment. However is not accessible to the outside world. For accessing the Jenkins container from outside world, we should create a service and map it to the deployment.</w: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1. Create a </w:t>
      </w:r>
      <w:r w:rsidRPr="007B67AE">
        <w:rPr>
          <w:rFonts w:ascii="Courier New" w:eastAsia="Times New Roman" w:hAnsi="Courier New" w:cs="Courier New"/>
          <w:color w:val="000000"/>
          <w:sz w:val="29"/>
          <w:szCs w:val="29"/>
          <w:shd w:val="clear" w:color="auto" w:fill="F5F5F5"/>
          <w:lang w:eastAsia="es-AR"/>
        </w:rPr>
        <w:t>jenkins-service.yaml</w:t>
      </w:r>
      <w:r w:rsidRPr="007B67AE">
        <w:rPr>
          <w:rFonts w:ascii="geomanist-regular" w:eastAsia="Times New Roman" w:hAnsi="geomanist-regular" w:cs="Times New Roman"/>
          <w:color w:val="333333"/>
          <w:sz w:val="29"/>
          <w:szCs w:val="29"/>
          <w:lang w:eastAsia="es-AR"/>
        </w:rPr>
        <w:t> file with the following contents.</w:t>
      </w:r>
    </w:p>
    <w:p w:rsidR="007B67AE" w:rsidRPr="007B67AE" w:rsidRDefault="007B67AE" w:rsidP="007B67AE">
      <w:pPr>
        <w:shd w:val="clear" w:color="auto" w:fill="FFFFFF"/>
        <w:spacing w:line="240" w:lineRule="auto"/>
        <w:rPr>
          <w:rFonts w:ascii="Courier New" w:eastAsia="Times New Roman" w:hAnsi="Courier New" w:cs="Courier New"/>
          <w:color w:val="333333"/>
          <w:sz w:val="29"/>
          <w:szCs w:val="29"/>
          <w:lang w:eastAsia="es-AR"/>
        </w:rPr>
      </w:pPr>
      <w:r w:rsidRPr="007B67AE">
        <w:rPr>
          <w:rFonts w:ascii="Courier New" w:eastAsia="Times New Roman" w:hAnsi="Courier New" w:cs="Courier New"/>
          <w:color w:val="333333"/>
          <w:sz w:val="29"/>
          <w:szCs w:val="29"/>
          <w:lang w:eastAsia="es-AR"/>
        </w:rPr>
        <w:object w:dxaOrig="1440" w:dyaOrig="1440">
          <v:shape id="_x0000_i1057" type="#_x0000_t75" style="width:136.5pt;height:57.75pt" o:ole="">
            <v:imagedata r:id="rId7" o:title=""/>
          </v:shape>
          <w:control r:id="rId15" w:name="DefaultOcxName4" w:shapeid="_x0000_i1057"/>
        </w:objec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165"/>
        <w:gridCol w:w="8804"/>
      </w:tblGrid>
      <w:tr w:rsidR="007B67AE" w:rsidRPr="007B67AE" w:rsidTr="007B67AE">
        <w:trPr>
          <w:tblCellSpacing w:w="15" w:type="dxa"/>
        </w:trPr>
        <w:tc>
          <w:tcPr>
            <w:tcW w:w="0" w:type="auto"/>
            <w:tcBorders>
              <w:top w:val="nil"/>
              <w:left w:val="nil"/>
              <w:bottom w:val="nil"/>
              <w:right w:val="nil"/>
            </w:tcBorders>
            <w:vAlign w:val="center"/>
            <w:hideMark/>
          </w:tcPr>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2</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3</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4</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5</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6</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7</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8</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9</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10</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11</w:t>
            </w:r>
          </w:p>
          <w:p w:rsidR="007B67AE" w:rsidRPr="007B67AE" w:rsidRDefault="007B67AE" w:rsidP="007B67AE">
            <w:pPr>
              <w:wordWrap w:val="0"/>
              <w:spacing w:after="0" w:line="480" w:lineRule="auto"/>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12</w:t>
            </w:r>
          </w:p>
        </w:tc>
        <w:tc>
          <w:tcPr>
            <w:tcW w:w="10185" w:type="dxa"/>
            <w:tcBorders>
              <w:top w:val="nil"/>
              <w:left w:val="nil"/>
              <w:bottom w:val="nil"/>
              <w:right w:val="nil"/>
            </w:tcBorders>
            <w:vAlign w:val="center"/>
            <w:hideMark/>
          </w:tcPr>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apiVersion: v1</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kind: Service</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metadata:</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name: jenkins</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spec:</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type: NodePort</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ports:</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 port: 8080</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targetPort: 8080</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nodePort: 30000</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selector:</w:t>
            </w:r>
          </w:p>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    app: jenkins</w:t>
            </w:r>
          </w:p>
        </w:tc>
      </w:tr>
    </w:tbl>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b/>
          <w:bCs/>
          <w:color w:val="333333"/>
          <w:sz w:val="29"/>
          <w:szCs w:val="29"/>
          <w:lang w:eastAsia="es-AR"/>
        </w:rPr>
        <w:t>Note:</w:t>
      </w:r>
      <w:r w:rsidRPr="007B67AE">
        <w:rPr>
          <w:rFonts w:ascii="geomanist-regular" w:eastAsia="Times New Roman" w:hAnsi="geomanist-regular" w:cs="Times New Roman"/>
          <w:color w:val="333333"/>
          <w:sz w:val="29"/>
          <w:szCs w:val="29"/>
          <w:lang w:eastAsia="es-AR"/>
        </w:rPr>
        <w:t> In this, we are using the type as </w:t>
      </w:r>
      <w:r w:rsidRPr="007B67AE">
        <w:rPr>
          <w:rFonts w:ascii="Courier New" w:eastAsia="Times New Roman" w:hAnsi="Courier New" w:cs="Courier New"/>
          <w:color w:val="000000"/>
          <w:sz w:val="29"/>
          <w:szCs w:val="29"/>
          <w:shd w:val="clear" w:color="auto" w:fill="F5F5F5"/>
          <w:lang w:eastAsia="es-AR"/>
        </w:rPr>
        <w:t>NodePort</w:t>
      </w:r>
      <w:r w:rsidRPr="007B67AE">
        <w:rPr>
          <w:rFonts w:ascii="geomanist-regular" w:eastAsia="Times New Roman" w:hAnsi="geomanist-regular" w:cs="Times New Roman"/>
          <w:color w:val="333333"/>
          <w:sz w:val="29"/>
          <w:szCs w:val="29"/>
          <w:lang w:eastAsia="es-AR"/>
        </w:rPr>
        <w:t> which will expose Jenkins on all kubernetes node IP’s. Also, we have mentioned the nodeport as 30000. So you can access the application on port 30000. If you are on Google Cloud or AWS, you can use the type as </w:t>
      </w:r>
      <w:r w:rsidRPr="007B67AE">
        <w:rPr>
          <w:rFonts w:ascii="Courier New" w:eastAsia="Times New Roman" w:hAnsi="Courier New" w:cs="Courier New"/>
          <w:color w:val="000000"/>
          <w:sz w:val="29"/>
          <w:szCs w:val="29"/>
          <w:shd w:val="clear" w:color="auto" w:fill="F5F5F5"/>
          <w:lang w:eastAsia="es-AR"/>
        </w:rPr>
        <w:t>Loadbalancer</w:t>
      </w:r>
      <w:r w:rsidRPr="007B67AE">
        <w:rPr>
          <w:rFonts w:ascii="geomanist-regular" w:eastAsia="Times New Roman" w:hAnsi="geomanist-regular" w:cs="Times New Roman"/>
          <w:color w:val="333333"/>
          <w:sz w:val="29"/>
          <w:szCs w:val="29"/>
          <w:lang w:eastAsia="es-AR"/>
        </w:rPr>
        <w:t> which will launch create a Load balancer and points to the jenkins deployment.</w: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lastRenderedPageBreak/>
        <w:t>[irp posts=”397″ name=”List of DevOps Blogs and Resources for Learning”]</w: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2. Create the jenkins service using the following command.</w:t>
      </w:r>
    </w:p>
    <w:p w:rsidR="007B67AE" w:rsidRPr="007B67AE" w:rsidRDefault="007B67AE" w:rsidP="007B67AE">
      <w:pPr>
        <w:shd w:val="clear" w:color="auto" w:fill="FFFFFF"/>
        <w:spacing w:line="240" w:lineRule="auto"/>
        <w:rPr>
          <w:rFonts w:ascii="Courier New" w:eastAsia="Times New Roman" w:hAnsi="Courier New" w:cs="Courier New"/>
          <w:color w:val="333333"/>
          <w:sz w:val="29"/>
          <w:szCs w:val="29"/>
          <w:lang w:eastAsia="es-AR"/>
        </w:rPr>
      </w:pPr>
      <w:r w:rsidRPr="007B67AE">
        <w:rPr>
          <w:rFonts w:ascii="Courier New" w:eastAsia="Times New Roman" w:hAnsi="Courier New" w:cs="Courier New"/>
          <w:color w:val="333333"/>
          <w:sz w:val="29"/>
          <w:szCs w:val="29"/>
          <w:lang w:eastAsia="es-AR"/>
        </w:rPr>
        <w:object w:dxaOrig="1440" w:dyaOrig="1440">
          <v:shape id="_x0000_i1056" type="#_x0000_t75" style="width:136.5pt;height:57.75pt" o:ole="">
            <v:imagedata r:id="rId7" o:title=""/>
          </v:shape>
          <w:control r:id="rId16" w:name="DefaultOcxName5" w:shapeid="_x0000_i1056"/>
        </w:objec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65"/>
        <w:gridCol w:w="8669"/>
      </w:tblGrid>
      <w:tr w:rsidR="007B67AE" w:rsidRPr="007B67AE" w:rsidTr="007B67AE">
        <w:trPr>
          <w:tblCellSpacing w:w="15" w:type="dxa"/>
        </w:trPr>
        <w:tc>
          <w:tcPr>
            <w:tcW w:w="0" w:type="auto"/>
            <w:tcBorders>
              <w:top w:val="nil"/>
              <w:left w:val="nil"/>
              <w:bottom w:val="nil"/>
              <w:right w:val="nil"/>
            </w:tcBorders>
            <w:vAlign w:val="center"/>
            <w:hideMark/>
          </w:tcPr>
          <w:p w:rsidR="007B67AE" w:rsidRPr="007B67AE" w:rsidRDefault="007B67AE" w:rsidP="007B67AE">
            <w:pPr>
              <w:wordWrap w:val="0"/>
              <w:spacing w:after="0" w:line="480" w:lineRule="auto"/>
              <w:divId w:val="180125559"/>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w:t>
            </w:r>
          </w:p>
        </w:tc>
        <w:tc>
          <w:tcPr>
            <w:tcW w:w="10185" w:type="dxa"/>
            <w:tcBorders>
              <w:top w:val="nil"/>
              <w:left w:val="nil"/>
              <w:bottom w:val="nil"/>
              <w:right w:val="nil"/>
            </w:tcBorders>
            <w:vAlign w:val="center"/>
            <w:hideMark/>
          </w:tcPr>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kubectl create -f jenkins-service.yaml --namespace=jenkins</w:t>
            </w:r>
          </w:p>
        </w:tc>
      </w:tr>
    </w:tbl>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Now if you browse to any one of the Node IP on port 30000, you will be able to access the Jenkins dashboard.</w:t>
      </w:r>
    </w:p>
    <w:p w:rsidR="007B67AE" w:rsidRPr="007B67AE" w:rsidRDefault="007B67AE" w:rsidP="007B67AE">
      <w:pPr>
        <w:shd w:val="clear" w:color="auto" w:fill="FFFFFF"/>
        <w:spacing w:line="240" w:lineRule="auto"/>
        <w:rPr>
          <w:rFonts w:ascii="Courier New" w:eastAsia="Times New Roman" w:hAnsi="Courier New" w:cs="Courier New"/>
          <w:color w:val="333333"/>
          <w:sz w:val="29"/>
          <w:szCs w:val="29"/>
          <w:lang w:eastAsia="es-AR"/>
        </w:rPr>
      </w:pPr>
      <w:r w:rsidRPr="007B67AE">
        <w:rPr>
          <w:rFonts w:ascii="Courier New" w:eastAsia="Times New Roman" w:hAnsi="Courier New" w:cs="Courier New"/>
          <w:color w:val="333333"/>
          <w:sz w:val="29"/>
          <w:szCs w:val="29"/>
          <w:lang w:eastAsia="es-AR"/>
        </w:rPr>
        <w:object w:dxaOrig="1440" w:dyaOrig="1440">
          <v:shape id="_x0000_i1055" type="#_x0000_t75" style="width:136.5pt;height:57.75pt" o:ole="">
            <v:imagedata r:id="rId7" o:title=""/>
          </v:shape>
          <w:control r:id="rId17" w:name="DefaultOcxName6" w:shapeid="_x0000_i1055"/>
        </w:objec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65"/>
        <w:gridCol w:w="8669"/>
      </w:tblGrid>
      <w:tr w:rsidR="007B67AE" w:rsidRPr="007B67AE" w:rsidTr="007B67AE">
        <w:trPr>
          <w:tblCellSpacing w:w="15" w:type="dxa"/>
        </w:trPr>
        <w:tc>
          <w:tcPr>
            <w:tcW w:w="0" w:type="auto"/>
            <w:tcBorders>
              <w:top w:val="nil"/>
              <w:left w:val="nil"/>
              <w:bottom w:val="nil"/>
              <w:right w:val="nil"/>
            </w:tcBorders>
            <w:vAlign w:val="center"/>
            <w:hideMark/>
          </w:tcPr>
          <w:p w:rsidR="007B67AE" w:rsidRPr="007B67AE" w:rsidRDefault="007B67AE" w:rsidP="007B67AE">
            <w:pPr>
              <w:wordWrap w:val="0"/>
              <w:spacing w:after="0" w:line="480" w:lineRule="auto"/>
              <w:divId w:val="267348054"/>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w:t>
            </w:r>
          </w:p>
        </w:tc>
        <w:tc>
          <w:tcPr>
            <w:tcW w:w="10185" w:type="dxa"/>
            <w:tcBorders>
              <w:top w:val="nil"/>
              <w:left w:val="nil"/>
              <w:bottom w:val="nil"/>
              <w:right w:val="nil"/>
            </w:tcBorders>
            <w:vAlign w:val="center"/>
            <w:hideMark/>
          </w:tcPr>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http://&lt;node-ip&gt;:3000</w:t>
            </w:r>
          </w:p>
        </w:tc>
      </w:tr>
    </w:tbl>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3. Jenkins will ask for initial Admin password. You can get that from the pod logs either from kubernetes dashboard or  CLI. You can get the pod details using the following CLI command.</w:t>
      </w:r>
    </w:p>
    <w:p w:rsidR="007B67AE" w:rsidRPr="007B67AE" w:rsidRDefault="007B67AE" w:rsidP="007B67AE">
      <w:pPr>
        <w:shd w:val="clear" w:color="auto" w:fill="FFFFFF"/>
        <w:spacing w:line="240" w:lineRule="auto"/>
        <w:rPr>
          <w:rFonts w:ascii="Courier New" w:eastAsia="Times New Roman" w:hAnsi="Courier New" w:cs="Courier New"/>
          <w:color w:val="333333"/>
          <w:sz w:val="29"/>
          <w:szCs w:val="29"/>
          <w:lang w:eastAsia="es-AR"/>
        </w:rPr>
      </w:pPr>
      <w:r w:rsidRPr="007B67AE">
        <w:rPr>
          <w:rFonts w:ascii="Courier New" w:eastAsia="Times New Roman" w:hAnsi="Courier New" w:cs="Courier New"/>
          <w:color w:val="333333"/>
          <w:sz w:val="29"/>
          <w:szCs w:val="29"/>
          <w:lang w:eastAsia="es-AR"/>
        </w:rPr>
        <w:object w:dxaOrig="1440" w:dyaOrig="1440">
          <v:shape id="_x0000_i1054" type="#_x0000_t75" style="width:136.5pt;height:57.75pt" o:ole="">
            <v:imagedata r:id="rId7" o:title=""/>
          </v:shape>
          <w:control r:id="rId18" w:name="DefaultOcxName7" w:shapeid="_x0000_i1054"/>
        </w:objec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65"/>
        <w:gridCol w:w="8669"/>
      </w:tblGrid>
      <w:tr w:rsidR="007B67AE" w:rsidRPr="007B67AE" w:rsidTr="007B67AE">
        <w:trPr>
          <w:tblCellSpacing w:w="15" w:type="dxa"/>
        </w:trPr>
        <w:tc>
          <w:tcPr>
            <w:tcW w:w="0" w:type="auto"/>
            <w:tcBorders>
              <w:top w:val="nil"/>
              <w:left w:val="nil"/>
              <w:bottom w:val="nil"/>
              <w:right w:val="nil"/>
            </w:tcBorders>
            <w:vAlign w:val="center"/>
            <w:hideMark/>
          </w:tcPr>
          <w:p w:rsidR="007B67AE" w:rsidRPr="007B67AE" w:rsidRDefault="007B67AE" w:rsidP="007B67AE">
            <w:pPr>
              <w:wordWrap w:val="0"/>
              <w:spacing w:after="0" w:line="480" w:lineRule="auto"/>
              <w:divId w:val="894463085"/>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w:t>
            </w:r>
          </w:p>
        </w:tc>
        <w:tc>
          <w:tcPr>
            <w:tcW w:w="10185" w:type="dxa"/>
            <w:tcBorders>
              <w:top w:val="nil"/>
              <w:left w:val="nil"/>
              <w:bottom w:val="nil"/>
              <w:right w:val="nil"/>
            </w:tcBorders>
            <w:vAlign w:val="center"/>
            <w:hideMark/>
          </w:tcPr>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kubectl get pods --namespace=jenkins</w:t>
            </w:r>
          </w:p>
        </w:tc>
      </w:tr>
    </w:tbl>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And with the pod name, you can get the logs as shown below. replace the pod name with your pod name.</w:t>
      </w:r>
    </w:p>
    <w:p w:rsidR="007B67AE" w:rsidRPr="007B67AE" w:rsidRDefault="007B67AE" w:rsidP="007B67AE">
      <w:pPr>
        <w:shd w:val="clear" w:color="auto" w:fill="FFFFFF"/>
        <w:spacing w:line="240" w:lineRule="auto"/>
        <w:rPr>
          <w:rFonts w:ascii="Courier New" w:eastAsia="Times New Roman" w:hAnsi="Courier New" w:cs="Courier New"/>
          <w:color w:val="333333"/>
          <w:sz w:val="29"/>
          <w:szCs w:val="29"/>
          <w:lang w:eastAsia="es-AR"/>
        </w:rPr>
      </w:pPr>
      <w:r w:rsidRPr="007B67AE">
        <w:rPr>
          <w:rFonts w:ascii="Courier New" w:eastAsia="Times New Roman" w:hAnsi="Courier New" w:cs="Courier New"/>
          <w:color w:val="333333"/>
          <w:sz w:val="29"/>
          <w:szCs w:val="29"/>
          <w:lang w:eastAsia="es-AR"/>
        </w:rPr>
        <w:object w:dxaOrig="1440" w:dyaOrig="1440">
          <v:shape id="_x0000_i1053" type="#_x0000_t75" style="width:136.5pt;height:57.75pt" o:ole="">
            <v:imagedata r:id="rId7" o:title=""/>
          </v:shape>
          <w:control r:id="rId19" w:name="DefaultOcxName8" w:shapeid="_x0000_i1053"/>
        </w:objec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65"/>
        <w:gridCol w:w="8669"/>
      </w:tblGrid>
      <w:tr w:rsidR="007B67AE" w:rsidRPr="007B67AE" w:rsidTr="007B67AE">
        <w:trPr>
          <w:tblCellSpacing w:w="15" w:type="dxa"/>
        </w:trPr>
        <w:tc>
          <w:tcPr>
            <w:tcW w:w="0" w:type="auto"/>
            <w:tcBorders>
              <w:top w:val="nil"/>
              <w:left w:val="nil"/>
              <w:bottom w:val="nil"/>
              <w:right w:val="nil"/>
            </w:tcBorders>
            <w:vAlign w:val="center"/>
            <w:hideMark/>
          </w:tcPr>
          <w:p w:rsidR="007B67AE" w:rsidRPr="007B67AE" w:rsidRDefault="007B67AE" w:rsidP="007B67AE">
            <w:pPr>
              <w:wordWrap w:val="0"/>
              <w:spacing w:after="0" w:line="480" w:lineRule="auto"/>
              <w:divId w:val="1299721822"/>
              <w:rPr>
                <w:rFonts w:ascii="inherit" w:eastAsia="Times New Roman" w:hAnsi="inherit" w:cs="Times New Roman"/>
                <w:sz w:val="18"/>
                <w:szCs w:val="18"/>
                <w:lang w:eastAsia="es-AR"/>
              </w:rPr>
            </w:pPr>
            <w:r w:rsidRPr="007B67AE">
              <w:rPr>
                <w:rFonts w:ascii="inherit" w:eastAsia="Times New Roman" w:hAnsi="inherit" w:cs="Times New Roman"/>
                <w:sz w:val="18"/>
                <w:szCs w:val="18"/>
                <w:lang w:eastAsia="es-AR"/>
              </w:rPr>
              <w:t>1</w:t>
            </w:r>
          </w:p>
        </w:tc>
        <w:tc>
          <w:tcPr>
            <w:tcW w:w="10185" w:type="dxa"/>
            <w:tcBorders>
              <w:top w:val="nil"/>
              <w:left w:val="nil"/>
              <w:bottom w:val="nil"/>
              <w:right w:val="nil"/>
            </w:tcBorders>
            <w:vAlign w:val="center"/>
            <w:hideMark/>
          </w:tcPr>
          <w:p w:rsidR="007B67AE" w:rsidRPr="007B67AE" w:rsidRDefault="007B67AE" w:rsidP="007B67AE">
            <w:pPr>
              <w:wordWrap w:val="0"/>
              <w:spacing w:after="0" w:line="480" w:lineRule="auto"/>
              <w:rPr>
                <w:rFonts w:ascii="inherit" w:eastAsia="Times New Roman" w:hAnsi="inherit" w:cs="Times New Roman"/>
                <w:color w:val="000000"/>
                <w:sz w:val="18"/>
                <w:szCs w:val="18"/>
                <w:lang w:eastAsia="es-AR"/>
              </w:rPr>
            </w:pPr>
            <w:r w:rsidRPr="007B67AE">
              <w:rPr>
                <w:rFonts w:ascii="inherit" w:eastAsia="Times New Roman" w:hAnsi="inherit" w:cs="Times New Roman"/>
                <w:color w:val="000000"/>
                <w:sz w:val="18"/>
                <w:szCs w:val="18"/>
                <w:lang w:eastAsia="es-AR"/>
              </w:rPr>
              <w:t>kubectl logs jenkins-deployment-2539456353-j00w5 --namespace=jenkins</w:t>
            </w:r>
          </w:p>
        </w:tc>
      </w:tr>
    </w:tbl>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The password can be found at the end of the log as shown below.</w: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Arial" w:eastAsia="Times New Roman" w:hAnsi="Arial" w:cs="Arial"/>
          <w:noProof/>
          <w:color w:val="00A562"/>
          <w:sz w:val="29"/>
          <w:szCs w:val="29"/>
          <w:lang w:eastAsia="es-AR"/>
        </w:rPr>
        <w:lastRenderedPageBreak/>
        <w:drawing>
          <wp:inline distT="0" distB="0" distL="0" distR="0">
            <wp:extent cx="19545300" cy="12611100"/>
            <wp:effectExtent l="0" t="0" r="0" b="0"/>
            <wp:docPr id="2" name="Picture 2" descr="https://devopscube.com/wp-content/uploads/2017/10/Screen-Shot-2017-10-08-at-8.00.16-PM.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opscube.com/wp-content/uploads/2017/10/Screen-Shot-2017-10-08-at-8.00.16-PM.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45300" cy="12611100"/>
                    </a:xfrm>
                    <a:prstGeom prst="rect">
                      <a:avLst/>
                    </a:prstGeom>
                    <a:noFill/>
                    <a:ln>
                      <a:noFill/>
                    </a:ln>
                  </pic:spPr>
                </pic:pic>
              </a:graphicData>
            </a:graphic>
          </wp:inline>
        </w:drawing>
      </w:r>
    </w:p>
    <w:p w:rsidR="007B67AE" w:rsidRPr="007B67AE" w:rsidRDefault="007B67AE" w:rsidP="007B67AE">
      <w:pPr>
        <w:shd w:val="clear" w:color="auto" w:fill="FFFFFF"/>
        <w:spacing w:before="240" w:after="24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lastRenderedPageBreak/>
        <w:pict>
          <v:rect id="_x0000_i1027" style="width:0;height:0" o:hralign="center" o:hrstd="t" o:hr="t" fillcolor="#a0a0a0" stroked="f"/>
        </w:pic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eastAsia="es-AR"/>
        </w:rPr>
      </w:pPr>
      <w:r w:rsidRPr="007B67AE">
        <w:rPr>
          <w:rFonts w:ascii="Arial" w:eastAsia="Times New Roman" w:hAnsi="Arial" w:cs="Arial"/>
          <w:noProof/>
          <w:color w:val="00A562"/>
          <w:sz w:val="29"/>
          <w:szCs w:val="29"/>
          <w:lang w:eastAsia="es-AR"/>
        </w:rPr>
        <w:drawing>
          <wp:inline distT="0" distB="0" distL="0" distR="0">
            <wp:extent cx="1685925" cy="1447800"/>
            <wp:effectExtent l="0" t="0" r="0" b="0"/>
            <wp:docPr id="1" name="Picture 1" descr="https://devopscube.com/wp-content/uploads/2017/09/Kubernetes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opscube.com/wp-content/uploads/2017/09/Kubernetes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5925" cy="1447800"/>
                    </a:xfrm>
                    <a:prstGeom prst="rect">
                      <a:avLst/>
                    </a:prstGeom>
                    <a:noFill/>
                    <a:ln>
                      <a:noFill/>
                    </a:ln>
                  </pic:spPr>
                </pic:pic>
              </a:graphicData>
            </a:graphic>
          </wp:inline>
        </w:drawing>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b/>
          <w:bCs/>
          <w:color w:val="333333"/>
          <w:sz w:val="29"/>
          <w:szCs w:val="29"/>
          <w:lang w:val="en-US" w:eastAsia="es-AR"/>
        </w:rPr>
        <w:t>ONLINE COURSE: </w:t>
      </w:r>
      <w:r w:rsidRPr="007B67AE">
        <w:rPr>
          <w:rFonts w:ascii="geomanist-regular" w:eastAsia="Times New Roman" w:hAnsi="geomanist-regular" w:cs="Times New Roman"/>
          <w:color w:val="333333"/>
          <w:sz w:val="29"/>
          <w:szCs w:val="29"/>
          <w:lang w:val="en-US" w:eastAsia="es-AR"/>
        </w:rPr>
        <w:t>The Complete Kubernetes Course</w:t>
      </w:r>
    </w:p>
    <w:p w:rsidR="007B67AE" w:rsidRPr="007B67AE" w:rsidRDefault="007B67AE" w:rsidP="007B67AE">
      <w:pPr>
        <w:shd w:val="clear" w:color="auto" w:fill="FFFFFF"/>
        <w:spacing w:after="420" w:line="240" w:lineRule="auto"/>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color w:val="333333"/>
          <w:sz w:val="29"/>
          <w:szCs w:val="29"/>
          <w:lang w:val="en-US" w:eastAsia="es-AR"/>
        </w:rPr>
        <w:t>Learn how you can run, deploy, manage and maintain containerized Docker applications on Kubernetes</w:t>
      </w:r>
    </w:p>
    <w:p w:rsidR="007B67AE" w:rsidRPr="007B67AE" w:rsidRDefault="007B67AE" w:rsidP="007B67AE">
      <w:pPr>
        <w:shd w:val="clear" w:color="auto" w:fill="FFFFFF"/>
        <w:spacing w:after="0" w:line="240" w:lineRule="auto"/>
        <w:rPr>
          <w:rFonts w:ascii="geomanist-regular" w:eastAsia="Times New Roman" w:hAnsi="geomanist-regular" w:cs="Times New Roman"/>
          <w:color w:val="333333"/>
          <w:sz w:val="29"/>
          <w:szCs w:val="29"/>
          <w:lang w:eastAsia="es-AR"/>
        </w:rPr>
      </w:pPr>
      <w:hyperlink r:id="rId24" w:tgtFrame="_blank" w:history="1">
        <w:r w:rsidRPr="007B67AE">
          <w:rPr>
            <w:rFonts w:ascii="geomanist-regular" w:eastAsia="Times New Roman" w:hAnsi="geomanist-regular" w:cs="Times New Roman"/>
            <w:color w:val="00A562"/>
            <w:sz w:val="29"/>
            <w:szCs w:val="29"/>
            <w:u w:val="single"/>
            <w:lang w:eastAsia="es-AR"/>
          </w:rPr>
          <w:t>The Complete Kubernetes Course</w:t>
        </w:r>
      </w:hyperlink>
    </w:p>
    <w:p w:rsidR="007B67AE" w:rsidRPr="007B67AE" w:rsidRDefault="007B67AE" w:rsidP="007B67AE">
      <w:pPr>
        <w:numPr>
          <w:ilvl w:val="0"/>
          <w:numId w:val="2"/>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Learn to launch kubernetes cluster</w:t>
      </w:r>
    </w:p>
    <w:p w:rsidR="007B67AE" w:rsidRPr="007B67AE" w:rsidRDefault="007B67AE" w:rsidP="007B67AE">
      <w:pPr>
        <w:numPr>
          <w:ilvl w:val="0"/>
          <w:numId w:val="2"/>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color w:val="333333"/>
          <w:sz w:val="29"/>
          <w:szCs w:val="29"/>
          <w:lang w:val="en-US" w:eastAsia="es-AR"/>
        </w:rPr>
        <w:t>Get started with Containerization of apps</w:t>
      </w:r>
    </w:p>
    <w:p w:rsidR="007B67AE" w:rsidRPr="007B67AE" w:rsidRDefault="007B67AE" w:rsidP="007B67AE">
      <w:pPr>
        <w:numPr>
          <w:ilvl w:val="0"/>
          <w:numId w:val="2"/>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t>Deploy applications on kubernetes cluster</w:t>
      </w:r>
    </w:p>
    <w:p w:rsidR="007B67AE" w:rsidRPr="007B67AE" w:rsidRDefault="007B67AE" w:rsidP="007B67AE">
      <w:pPr>
        <w:numPr>
          <w:ilvl w:val="0"/>
          <w:numId w:val="2"/>
        </w:numPr>
        <w:shd w:val="clear" w:color="auto" w:fill="FFFFFF"/>
        <w:spacing w:before="100" w:beforeAutospacing="1" w:after="100" w:afterAutospacing="1" w:line="240" w:lineRule="auto"/>
        <w:ind w:left="525"/>
        <w:rPr>
          <w:rFonts w:ascii="geomanist-regular" w:eastAsia="Times New Roman" w:hAnsi="geomanist-regular" w:cs="Times New Roman"/>
          <w:color w:val="333333"/>
          <w:sz w:val="29"/>
          <w:szCs w:val="29"/>
          <w:lang w:val="en-US" w:eastAsia="es-AR"/>
        </w:rPr>
      </w:pPr>
      <w:r w:rsidRPr="007B67AE">
        <w:rPr>
          <w:rFonts w:ascii="geomanist-regular" w:eastAsia="Times New Roman" w:hAnsi="geomanist-regular" w:cs="Times New Roman"/>
          <w:color w:val="333333"/>
          <w:sz w:val="29"/>
          <w:szCs w:val="29"/>
          <w:lang w:val="en-US" w:eastAsia="es-AR"/>
        </w:rPr>
        <w:t>Run stateful and stateless applications on containers</w:t>
      </w:r>
    </w:p>
    <w:p w:rsidR="007B67AE" w:rsidRPr="007B67AE" w:rsidRDefault="007B67AE" w:rsidP="007B67AE">
      <w:pPr>
        <w:shd w:val="clear" w:color="auto" w:fill="FFFFFF"/>
        <w:spacing w:before="240" w:after="240" w:line="240" w:lineRule="auto"/>
        <w:rPr>
          <w:rFonts w:ascii="geomanist-regular" w:eastAsia="Times New Roman" w:hAnsi="geomanist-regular" w:cs="Times New Roman"/>
          <w:color w:val="333333"/>
          <w:sz w:val="29"/>
          <w:szCs w:val="29"/>
          <w:lang w:eastAsia="es-AR"/>
        </w:rPr>
      </w:pPr>
      <w:r w:rsidRPr="007B67AE">
        <w:rPr>
          <w:rFonts w:ascii="geomanist-regular" w:eastAsia="Times New Roman" w:hAnsi="geomanist-regular" w:cs="Times New Roman"/>
          <w:color w:val="333333"/>
          <w:sz w:val="29"/>
          <w:szCs w:val="29"/>
          <w:lang w:eastAsia="es-AR"/>
        </w:rPr>
        <w:pict>
          <v:rect id="_x0000_i1029" style="width:0;height:0" o:hralign="center" o:hrstd="t" o:hr="t" fillcolor="#a0a0a0" stroked="f"/>
        </w:pict>
      </w:r>
    </w:p>
    <w:p w:rsidR="007B67AE" w:rsidRPr="007B67AE" w:rsidRDefault="007B67AE" w:rsidP="007B67AE">
      <w:pPr>
        <w:shd w:val="clear" w:color="auto" w:fill="FFFFFF"/>
        <w:spacing w:after="300" w:line="240" w:lineRule="auto"/>
        <w:outlineLvl w:val="2"/>
        <w:rPr>
          <w:rFonts w:ascii="Arial" w:eastAsia="Times New Roman" w:hAnsi="Arial" w:cs="Arial"/>
          <w:b/>
          <w:bCs/>
          <w:color w:val="111111"/>
          <w:spacing w:val="-2"/>
          <w:sz w:val="42"/>
          <w:szCs w:val="42"/>
          <w:lang w:eastAsia="es-AR"/>
        </w:rPr>
      </w:pPr>
      <w:r w:rsidRPr="007B67AE">
        <w:rPr>
          <w:rFonts w:ascii="Arial" w:eastAsia="Times New Roman" w:hAnsi="Arial" w:cs="Arial"/>
          <w:b/>
          <w:bCs/>
          <w:color w:val="111111"/>
          <w:spacing w:val="-2"/>
          <w:sz w:val="42"/>
          <w:szCs w:val="42"/>
          <w:lang w:eastAsia="es-AR"/>
        </w:rPr>
        <w:t>You'll also like:</w:t>
      </w:r>
    </w:p>
    <w:p w:rsidR="007B67AE" w:rsidRPr="007B67AE" w:rsidRDefault="007B67AE" w:rsidP="007B67AE">
      <w:pPr>
        <w:numPr>
          <w:ilvl w:val="0"/>
          <w:numId w:val="3"/>
        </w:numPr>
        <w:pBdr>
          <w:bottom w:val="single" w:sz="2" w:space="8" w:color="E7EDF3"/>
        </w:pBdr>
        <w:shd w:val="clear" w:color="auto" w:fill="FFFFFF"/>
        <w:spacing w:after="0" w:line="240" w:lineRule="auto"/>
        <w:ind w:left="0"/>
        <w:rPr>
          <w:rFonts w:ascii="geomanist-regular" w:eastAsia="Times New Roman" w:hAnsi="geomanist-regular" w:cs="Times New Roman"/>
          <w:color w:val="FF4E00"/>
          <w:sz w:val="29"/>
          <w:szCs w:val="29"/>
          <w:lang w:val="en-US" w:eastAsia="es-AR"/>
        </w:rPr>
      </w:pPr>
      <w:hyperlink r:id="rId25" w:tooltip="Permanent Link toHow to Install and configure Sonarqube on Linux  (RHEL/Centos/ec2)" w:history="1">
        <w:r w:rsidRPr="007B67AE">
          <w:rPr>
            <w:rFonts w:ascii="geomanist-regular" w:eastAsia="Times New Roman" w:hAnsi="geomanist-regular" w:cs="Times New Roman"/>
            <w:color w:val="333333"/>
            <w:sz w:val="29"/>
            <w:szCs w:val="29"/>
            <w:u w:val="single"/>
            <w:lang w:val="en-US" w:eastAsia="es-AR"/>
          </w:rPr>
          <w:t>How to Install and configure Sonarqube on Linux (RHEL/Centos/ec2)</w:t>
        </w:r>
      </w:hyperlink>
    </w:p>
    <w:p w:rsidR="007B67AE" w:rsidRPr="007B67AE" w:rsidRDefault="007B67AE" w:rsidP="007B67AE">
      <w:pPr>
        <w:numPr>
          <w:ilvl w:val="0"/>
          <w:numId w:val="3"/>
        </w:numPr>
        <w:pBdr>
          <w:bottom w:val="single" w:sz="2" w:space="8" w:color="E7EDF3"/>
        </w:pBdr>
        <w:shd w:val="clear" w:color="auto" w:fill="FFFFFF"/>
        <w:spacing w:after="0" w:line="240" w:lineRule="auto"/>
        <w:ind w:left="0"/>
        <w:rPr>
          <w:rFonts w:ascii="geomanist-regular" w:eastAsia="Times New Roman" w:hAnsi="geomanist-regular" w:cs="Times New Roman"/>
          <w:color w:val="FF4E00"/>
          <w:sz w:val="29"/>
          <w:szCs w:val="29"/>
          <w:lang w:val="en-US" w:eastAsia="es-AR"/>
        </w:rPr>
      </w:pPr>
      <w:hyperlink r:id="rId26" w:tooltip="Permanent Link toHow To Run/Access Jenkins on Port 80 in Linux" w:history="1">
        <w:r w:rsidRPr="007B67AE">
          <w:rPr>
            <w:rFonts w:ascii="geomanist-regular" w:eastAsia="Times New Roman" w:hAnsi="geomanist-regular" w:cs="Times New Roman"/>
            <w:color w:val="333333"/>
            <w:sz w:val="29"/>
            <w:szCs w:val="29"/>
            <w:u w:val="single"/>
            <w:lang w:val="en-US" w:eastAsia="es-AR"/>
          </w:rPr>
          <w:t>How To Run/Access Jenkins on Port 80 in Linux</w:t>
        </w:r>
      </w:hyperlink>
    </w:p>
    <w:p w:rsidR="007B67AE" w:rsidRPr="007B67AE" w:rsidRDefault="007B67AE" w:rsidP="007B67AE">
      <w:pPr>
        <w:numPr>
          <w:ilvl w:val="0"/>
          <w:numId w:val="3"/>
        </w:numPr>
        <w:pBdr>
          <w:bottom w:val="single" w:sz="2" w:space="8" w:color="E7EDF3"/>
        </w:pBdr>
        <w:shd w:val="clear" w:color="auto" w:fill="FFFFFF"/>
        <w:spacing w:after="0" w:line="240" w:lineRule="auto"/>
        <w:ind w:left="0"/>
        <w:rPr>
          <w:rFonts w:ascii="geomanist-regular" w:eastAsia="Times New Roman" w:hAnsi="geomanist-regular" w:cs="Times New Roman"/>
          <w:color w:val="FF4E00"/>
          <w:sz w:val="29"/>
          <w:szCs w:val="29"/>
          <w:lang w:val="en-US" w:eastAsia="es-AR"/>
        </w:rPr>
      </w:pPr>
      <w:hyperlink r:id="rId27" w:tooltip="Permanent Link toSetup NFS Server On Google Cloud – Managed Cloud FileStore Service" w:history="1">
        <w:r w:rsidRPr="007B67AE">
          <w:rPr>
            <w:rFonts w:ascii="geomanist-regular" w:eastAsia="Times New Roman" w:hAnsi="geomanist-regular" w:cs="Times New Roman"/>
            <w:color w:val="333333"/>
            <w:sz w:val="29"/>
            <w:szCs w:val="29"/>
            <w:u w:val="single"/>
            <w:lang w:val="en-US" w:eastAsia="es-AR"/>
          </w:rPr>
          <w:t>Setup NFS Server On Google Cloud – Managed Cloud FileStore Service</w:t>
        </w:r>
      </w:hyperlink>
    </w:p>
    <w:p w:rsidR="007B67AE" w:rsidRPr="007B67AE" w:rsidRDefault="007B67AE" w:rsidP="007B67AE">
      <w:pPr>
        <w:numPr>
          <w:ilvl w:val="0"/>
          <w:numId w:val="3"/>
        </w:numPr>
        <w:pBdr>
          <w:bottom w:val="single" w:sz="2" w:space="8" w:color="E7EDF3"/>
        </w:pBdr>
        <w:shd w:val="clear" w:color="auto" w:fill="FFFFFF"/>
        <w:spacing w:after="0" w:line="240" w:lineRule="auto"/>
        <w:ind w:left="0"/>
        <w:rPr>
          <w:rFonts w:ascii="geomanist-regular" w:eastAsia="Times New Roman" w:hAnsi="geomanist-regular" w:cs="Times New Roman"/>
          <w:color w:val="FF4E00"/>
          <w:sz w:val="29"/>
          <w:szCs w:val="29"/>
          <w:lang w:val="en-US" w:eastAsia="es-AR"/>
        </w:rPr>
      </w:pPr>
      <w:hyperlink r:id="rId28" w:tooltip="Permanent Link toUnderstanding Continuous Integration, Delivery and Deployment" w:history="1">
        <w:r w:rsidRPr="007B67AE">
          <w:rPr>
            <w:rFonts w:ascii="geomanist-regular" w:eastAsia="Times New Roman" w:hAnsi="geomanist-regular" w:cs="Times New Roman"/>
            <w:color w:val="333333"/>
            <w:sz w:val="29"/>
            <w:szCs w:val="29"/>
            <w:u w:val="single"/>
            <w:lang w:val="en-US" w:eastAsia="es-AR"/>
          </w:rPr>
          <w:t>Understanding Continuous Integration, Delivery and Deployment</w:t>
        </w:r>
      </w:hyperlink>
    </w:p>
    <w:p w:rsidR="007B67AE" w:rsidRPr="007B67AE" w:rsidRDefault="007B67AE" w:rsidP="007B67AE">
      <w:pPr>
        <w:numPr>
          <w:ilvl w:val="0"/>
          <w:numId w:val="3"/>
        </w:numPr>
        <w:pBdr>
          <w:bottom w:val="single" w:sz="2" w:space="8" w:color="E7EDF3"/>
        </w:pBdr>
        <w:shd w:val="clear" w:color="auto" w:fill="FFFFFF"/>
        <w:spacing w:after="0" w:line="240" w:lineRule="auto"/>
        <w:ind w:left="0"/>
        <w:rPr>
          <w:rFonts w:ascii="geomanist-regular" w:eastAsia="Times New Roman" w:hAnsi="geomanist-regular" w:cs="Times New Roman"/>
          <w:color w:val="FF4E00"/>
          <w:sz w:val="29"/>
          <w:szCs w:val="29"/>
          <w:lang w:val="en-US" w:eastAsia="es-AR"/>
        </w:rPr>
      </w:pPr>
      <w:hyperlink r:id="rId29" w:tooltip="Permanent Link toHow to Setup and Configure Docker Swarm Cluster" w:history="1">
        <w:r w:rsidRPr="007B67AE">
          <w:rPr>
            <w:rFonts w:ascii="geomanist-regular" w:eastAsia="Times New Roman" w:hAnsi="geomanist-regular" w:cs="Times New Roman"/>
            <w:color w:val="333333"/>
            <w:sz w:val="29"/>
            <w:szCs w:val="29"/>
            <w:u w:val="single"/>
            <w:lang w:val="en-US" w:eastAsia="es-AR"/>
          </w:rPr>
          <w:t>How to Setup and Configure Docker Swarm Cluster</w:t>
        </w:r>
      </w:hyperlink>
    </w:p>
    <w:p w:rsidR="00504048" w:rsidRPr="007B67AE" w:rsidRDefault="00504048">
      <w:pPr>
        <w:rPr>
          <w:lang w:val="en-US"/>
        </w:rPr>
      </w:pPr>
      <w:bookmarkStart w:id="0" w:name="_GoBack"/>
      <w:bookmarkEnd w:id="0"/>
    </w:p>
    <w:sectPr w:rsidR="00504048" w:rsidRPr="007B67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manist-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F055B"/>
    <w:multiLevelType w:val="multilevel"/>
    <w:tmpl w:val="3C74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C758A"/>
    <w:multiLevelType w:val="multilevel"/>
    <w:tmpl w:val="E2DA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EC213B"/>
    <w:multiLevelType w:val="multilevel"/>
    <w:tmpl w:val="38B6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81"/>
    <w:rsid w:val="00201D81"/>
    <w:rsid w:val="00504048"/>
    <w:rsid w:val="007B67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E96ED-1BDE-47A4-BADC-8E498692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67A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7B67A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7AE"/>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7B67AE"/>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7B67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7B67AE"/>
    <w:rPr>
      <w:color w:val="0000FF"/>
      <w:u w:val="single"/>
    </w:rPr>
  </w:style>
  <w:style w:type="character" w:styleId="Strong">
    <w:name w:val="Strong"/>
    <w:basedOn w:val="DefaultParagraphFont"/>
    <w:uiPriority w:val="22"/>
    <w:qFormat/>
    <w:rsid w:val="007B67AE"/>
    <w:rPr>
      <w:b/>
      <w:bCs/>
    </w:rPr>
  </w:style>
  <w:style w:type="character" w:customStyle="1" w:styleId="crayon-e">
    <w:name w:val="crayon-e"/>
    <w:basedOn w:val="DefaultParagraphFont"/>
    <w:rsid w:val="007B67AE"/>
  </w:style>
  <w:style w:type="character" w:customStyle="1" w:styleId="crayon-v">
    <w:name w:val="crayon-v"/>
    <w:basedOn w:val="DefaultParagraphFont"/>
    <w:rsid w:val="007B67AE"/>
  </w:style>
  <w:style w:type="character" w:styleId="HTMLCode">
    <w:name w:val="HTML Code"/>
    <w:basedOn w:val="DefaultParagraphFont"/>
    <w:uiPriority w:val="99"/>
    <w:semiHidden/>
    <w:unhideWhenUsed/>
    <w:rsid w:val="007B67AE"/>
    <w:rPr>
      <w:rFonts w:ascii="Courier New" w:eastAsia="Times New Roman" w:hAnsi="Courier New" w:cs="Courier New"/>
      <w:sz w:val="20"/>
      <w:szCs w:val="20"/>
    </w:rPr>
  </w:style>
  <w:style w:type="character" w:customStyle="1" w:styleId="crayon-o">
    <w:name w:val="crayon-o"/>
    <w:basedOn w:val="DefaultParagraphFont"/>
    <w:rsid w:val="007B67AE"/>
  </w:style>
  <w:style w:type="character" w:customStyle="1" w:styleId="crayon-h">
    <w:name w:val="crayon-h"/>
    <w:basedOn w:val="DefaultParagraphFont"/>
    <w:rsid w:val="007B67AE"/>
  </w:style>
  <w:style w:type="character" w:customStyle="1" w:styleId="crayon-p">
    <w:name w:val="crayon-p"/>
    <w:basedOn w:val="DefaultParagraphFont"/>
    <w:rsid w:val="007B67AE"/>
  </w:style>
  <w:style w:type="character" w:customStyle="1" w:styleId="crayon-cn">
    <w:name w:val="crayon-cn"/>
    <w:basedOn w:val="DefaultParagraphFont"/>
    <w:rsid w:val="007B67AE"/>
  </w:style>
  <w:style w:type="character" w:customStyle="1" w:styleId="crayon-i">
    <w:name w:val="crayon-i"/>
    <w:basedOn w:val="DefaultParagraphFont"/>
    <w:rsid w:val="007B67AE"/>
  </w:style>
  <w:style w:type="character" w:customStyle="1" w:styleId="crayon-sy">
    <w:name w:val="crayon-sy"/>
    <w:basedOn w:val="DefaultParagraphFont"/>
    <w:rsid w:val="007B67AE"/>
  </w:style>
  <w:style w:type="character" w:customStyle="1" w:styleId="crayon-t">
    <w:name w:val="crayon-t"/>
    <w:basedOn w:val="DefaultParagraphFont"/>
    <w:rsid w:val="007B67AE"/>
  </w:style>
  <w:style w:type="character" w:customStyle="1" w:styleId="crayon-c">
    <w:name w:val="crayon-c"/>
    <w:basedOn w:val="DefaultParagraphFont"/>
    <w:rsid w:val="007B6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932471">
      <w:bodyDiv w:val="1"/>
      <w:marLeft w:val="0"/>
      <w:marRight w:val="0"/>
      <w:marTop w:val="0"/>
      <w:marBottom w:val="0"/>
      <w:divBdr>
        <w:top w:val="none" w:sz="0" w:space="0" w:color="auto"/>
        <w:left w:val="none" w:sz="0" w:space="0" w:color="auto"/>
        <w:bottom w:val="none" w:sz="0" w:space="0" w:color="auto"/>
        <w:right w:val="none" w:sz="0" w:space="0" w:color="auto"/>
      </w:divBdr>
      <w:divsChild>
        <w:div w:id="1189837690">
          <w:marLeft w:val="0"/>
          <w:marRight w:val="0"/>
          <w:marTop w:val="0"/>
          <w:marBottom w:val="0"/>
          <w:divBdr>
            <w:top w:val="none" w:sz="0" w:space="0" w:color="auto"/>
            <w:left w:val="none" w:sz="0" w:space="0" w:color="auto"/>
            <w:bottom w:val="none" w:sz="0" w:space="0" w:color="auto"/>
            <w:right w:val="none" w:sz="0" w:space="0" w:color="auto"/>
          </w:divBdr>
          <w:divsChild>
            <w:div w:id="879636588">
              <w:marLeft w:val="0"/>
              <w:marRight w:val="0"/>
              <w:marTop w:val="450"/>
              <w:marBottom w:val="450"/>
              <w:divBdr>
                <w:top w:val="none" w:sz="0" w:space="0" w:color="auto"/>
                <w:left w:val="none" w:sz="0" w:space="0" w:color="auto"/>
                <w:bottom w:val="none" w:sz="0" w:space="0" w:color="auto"/>
                <w:right w:val="none" w:sz="0" w:space="0" w:color="auto"/>
              </w:divBdr>
              <w:divsChild>
                <w:div w:id="1343389490">
                  <w:marLeft w:val="0"/>
                  <w:marRight w:val="0"/>
                  <w:marTop w:val="0"/>
                  <w:marBottom w:val="0"/>
                  <w:divBdr>
                    <w:top w:val="none" w:sz="0" w:space="0" w:color="auto"/>
                    <w:left w:val="none" w:sz="0" w:space="0" w:color="auto"/>
                    <w:bottom w:val="none" w:sz="0" w:space="0" w:color="auto"/>
                    <w:right w:val="none" w:sz="0" w:space="0" w:color="auto"/>
                  </w:divBdr>
                </w:div>
              </w:divsChild>
            </w:div>
            <w:div w:id="336926418">
              <w:marLeft w:val="0"/>
              <w:marRight w:val="0"/>
              <w:marTop w:val="450"/>
              <w:marBottom w:val="450"/>
              <w:divBdr>
                <w:top w:val="none" w:sz="0" w:space="0" w:color="auto"/>
                <w:left w:val="none" w:sz="0" w:space="0" w:color="auto"/>
                <w:bottom w:val="none" w:sz="0" w:space="0" w:color="auto"/>
                <w:right w:val="none" w:sz="0" w:space="0" w:color="auto"/>
              </w:divBdr>
              <w:divsChild>
                <w:div w:id="758404032">
                  <w:marLeft w:val="0"/>
                  <w:marRight w:val="0"/>
                  <w:marTop w:val="0"/>
                  <w:marBottom w:val="0"/>
                  <w:divBdr>
                    <w:top w:val="none" w:sz="0" w:space="0" w:color="auto"/>
                    <w:left w:val="none" w:sz="0" w:space="0" w:color="auto"/>
                    <w:bottom w:val="none" w:sz="0" w:space="0" w:color="auto"/>
                    <w:right w:val="none" w:sz="0" w:space="0" w:color="auto"/>
                  </w:divBdr>
                </w:div>
                <w:div w:id="153379798">
                  <w:marLeft w:val="0"/>
                  <w:marRight w:val="0"/>
                  <w:marTop w:val="0"/>
                  <w:marBottom w:val="0"/>
                  <w:divBdr>
                    <w:top w:val="none" w:sz="0" w:space="0" w:color="auto"/>
                    <w:left w:val="none" w:sz="0" w:space="0" w:color="auto"/>
                    <w:bottom w:val="none" w:sz="0" w:space="0" w:color="auto"/>
                    <w:right w:val="none" w:sz="0" w:space="0" w:color="auto"/>
                  </w:divBdr>
                </w:div>
                <w:div w:id="577908940">
                  <w:marLeft w:val="0"/>
                  <w:marRight w:val="0"/>
                  <w:marTop w:val="0"/>
                  <w:marBottom w:val="0"/>
                  <w:divBdr>
                    <w:top w:val="none" w:sz="0" w:space="0" w:color="auto"/>
                    <w:left w:val="none" w:sz="0" w:space="0" w:color="auto"/>
                    <w:bottom w:val="none" w:sz="0" w:space="0" w:color="auto"/>
                    <w:right w:val="none" w:sz="0" w:space="0" w:color="auto"/>
                  </w:divBdr>
                </w:div>
                <w:div w:id="396978143">
                  <w:marLeft w:val="0"/>
                  <w:marRight w:val="0"/>
                  <w:marTop w:val="0"/>
                  <w:marBottom w:val="0"/>
                  <w:divBdr>
                    <w:top w:val="none" w:sz="0" w:space="0" w:color="auto"/>
                    <w:left w:val="none" w:sz="0" w:space="0" w:color="auto"/>
                    <w:bottom w:val="none" w:sz="0" w:space="0" w:color="auto"/>
                    <w:right w:val="none" w:sz="0" w:space="0" w:color="auto"/>
                  </w:divBdr>
                </w:div>
                <w:div w:id="196893164">
                  <w:marLeft w:val="0"/>
                  <w:marRight w:val="0"/>
                  <w:marTop w:val="0"/>
                  <w:marBottom w:val="0"/>
                  <w:divBdr>
                    <w:top w:val="none" w:sz="0" w:space="0" w:color="auto"/>
                    <w:left w:val="none" w:sz="0" w:space="0" w:color="auto"/>
                    <w:bottom w:val="none" w:sz="0" w:space="0" w:color="auto"/>
                    <w:right w:val="none" w:sz="0" w:space="0" w:color="auto"/>
                  </w:divBdr>
                </w:div>
                <w:div w:id="1714381132">
                  <w:marLeft w:val="0"/>
                  <w:marRight w:val="0"/>
                  <w:marTop w:val="0"/>
                  <w:marBottom w:val="0"/>
                  <w:divBdr>
                    <w:top w:val="none" w:sz="0" w:space="0" w:color="auto"/>
                    <w:left w:val="none" w:sz="0" w:space="0" w:color="auto"/>
                    <w:bottom w:val="none" w:sz="0" w:space="0" w:color="auto"/>
                    <w:right w:val="none" w:sz="0" w:space="0" w:color="auto"/>
                  </w:divBdr>
                </w:div>
                <w:div w:id="848910450">
                  <w:marLeft w:val="0"/>
                  <w:marRight w:val="0"/>
                  <w:marTop w:val="0"/>
                  <w:marBottom w:val="0"/>
                  <w:divBdr>
                    <w:top w:val="none" w:sz="0" w:space="0" w:color="auto"/>
                    <w:left w:val="none" w:sz="0" w:space="0" w:color="auto"/>
                    <w:bottom w:val="none" w:sz="0" w:space="0" w:color="auto"/>
                    <w:right w:val="none" w:sz="0" w:space="0" w:color="auto"/>
                  </w:divBdr>
                </w:div>
                <w:div w:id="499197596">
                  <w:marLeft w:val="0"/>
                  <w:marRight w:val="0"/>
                  <w:marTop w:val="0"/>
                  <w:marBottom w:val="0"/>
                  <w:divBdr>
                    <w:top w:val="none" w:sz="0" w:space="0" w:color="auto"/>
                    <w:left w:val="none" w:sz="0" w:space="0" w:color="auto"/>
                    <w:bottom w:val="none" w:sz="0" w:space="0" w:color="auto"/>
                    <w:right w:val="none" w:sz="0" w:space="0" w:color="auto"/>
                  </w:divBdr>
                </w:div>
                <w:div w:id="935789619">
                  <w:marLeft w:val="0"/>
                  <w:marRight w:val="0"/>
                  <w:marTop w:val="0"/>
                  <w:marBottom w:val="0"/>
                  <w:divBdr>
                    <w:top w:val="none" w:sz="0" w:space="0" w:color="auto"/>
                    <w:left w:val="none" w:sz="0" w:space="0" w:color="auto"/>
                    <w:bottom w:val="none" w:sz="0" w:space="0" w:color="auto"/>
                    <w:right w:val="none" w:sz="0" w:space="0" w:color="auto"/>
                  </w:divBdr>
                </w:div>
                <w:div w:id="596405994">
                  <w:marLeft w:val="0"/>
                  <w:marRight w:val="0"/>
                  <w:marTop w:val="0"/>
                  <w:marBottom w:val="0"/>
                  <w:divBdr>
                    <w:top w:val="none" w:sz="0" w:space="0" w:color="auto"/>
                    <w:left w:val="none" w:sz="0" w:space="0" w:color="auto"/>
                    <w:bottom w:val="none" w:sz="0" w:space="0" w:color="auto"/>
                    <w:right w:val="none" w:sz="0" w:space="0" w:color="auto"/>
                  </w:divBdr>
                </w:div>
                <w:div w:id="775903970">
                  <w:marLeft w:val="0"/>
                  <w:marRight w:val="0"/>
                  <w:marTop w:val="0"/>
                  <w:marBottom w:val="0"/>
                  <w:divBdr>
                    <w:top w:val="none" w:sz="0" w:space="0" w:color="auto"/>
                    <w:left w:val="none" w:sz="0" w:space="0" w:color="auto"/>
                    <w:bottom w:val="none" w:sz="0" w:space="0" w:color="auto"/>
                    <w:right w:val="none" w:sz="0" w:space="0" w:color="auto"/>
                  </w:divBdr>
                </w:div>
                <w:div w:id="650252983">
                  <w:marLeft w:val="0"/>
                  <w:marRight w:val="0"/>
                  <w:marTop w:val="0"/>
                  <w:marBottom w:val="0"/>
                  <w:divBdr>
                    <w:top w:val="none" w:sz="0" w:space="0" w:color="auto"/>
                    <w:left w:val="none" w:sz="0" w:space="0" w:color="auto"/>
                    <w:bottom w:val="none" w:sz="0" w:space="0" w:color="auto"/>
                    <w:right w:val="none" w:sz="0" w:space="0" w:color="auto"/>
                  </w:divBdr>
                </w:div>
                <w:div w:id="255098302">
                  <w:marLeft w:val="0"/>
                  <w:marRight w:val="0"/>
                  <w:marTop w:val="0"/>
                  <w:marBottom w:val="0"/>
                  <w:divBdr>
                    <w:top w:val="none" w:sz="0" w:space="0" w:color="auto"/>
                    <w:left w:val="none" w:sz="0" w:space="0" w:color="auto"/>
                    <w:bottom w:val="none" w:sz="0" w:space="0" w:color="auto"/>
                    <w:right w:val="none" w:sz="0" w:space="0" w:color="auto"/>
                  </w:divBdr>
                </w:div>
                <w:div w:id="2114666325">
                  <w:marLeft w:val="0"/>
                  <w:marRight w:val="0"/>
                  <w:marTop w:val="0"/>
                  <w:marBottom w:val="0"/>
                  <w:divBdr>
                    <w:top w:val="none" w:sz="0" w:space="0" w:color="auto"/>
                    <w:left w:val="none" w:sz="0" w:space="0" w:color="auto"/>
                    <w:bottom w:val="none" w:sz="0" w:space="0" w:color="auto"/>
                    <w:right w:val="none" w:sz="0" w:space="0" w:color="auto"/>
                  </w:divBdr>
                </w:div>
                <w:div w:id="1091127752">
                  <w:marLeft w:val="0"/>
                  <w:marRight w:val="0"/>
                  <w:marTop w:val="0"/>
                  <w:marBottom w:val="0"/>
                  <w:divBdr>
                    <w:top w:val="none" w:sz="0" w:space="0" w:color="auto"/>
                    <w:left w:val="none" w:sz="0" w:space="0" w:color="auto"/>
                    <w:bottom w:val="none" w:sz="0" w:space="0" w:color="auto"/>
                    <w:right w:val="none" w:sz="0" w:space="0" w:color="auto"/>
                  </w:divBdr>
                </w:div>
                <w:div w:id="312832303">
                  <w:marLeft w:val="0"/>
                  <w:marRight w:val="0"/>
                  <w:marTop w:val="0"/>
                  <w:marBottom w:val="0"/>
                  <w:divBdr>
                    <w:top w:val="none" w:sz="0" w:space="0" w:color="auto"/>
                    <w:left w:val="none" w:sz="0" w:space="0" w:color="auto"/>
                    <w:bottom w:val="none" w:sz="0" w:space="0" w:color="auto"/>
                    <w:right w:val="none" w:sz="0" w:space="0" w:color="auto"/>
                  </w:divBdr>
                </w:div>
                <w:div w:id="1365520667">
                  <w:marLeft w:val="0"/>
                  <w:marRight w:val="0"/>
                  <w:marTop w:val="0"/>
                  <w:marBottom w:val="0"/>
                  <w:divBdr>
                    <w:top w:val="none" w:sz="0" w:space="0" w:color="auto"/>
                    <w:left w:val="none" w:sz="0" w:space="0" w:color="auto"/>
                    <w:bottom w:val="none" w:sz="0" w:space="0" w:color="auto"/>
                    <w:right w:val="none" w:sz="0" w:space="0" w:color="auto"/>
                  </w:divBdr>
                </w:div>
                <w:div w:id="1679383354">
                  <w:marLeft w:val="0"/>
                  <w:marRight w:val="0"/>
                  <w:marTop w:val="0"/>
                  <w:marBottom w:val="0"/>
                  <w:divBdr>
                    <w:top w:val="none" w:sz="0" w:space="0" w:color="auto"/>
                    <w:left w:val="none" w:sz="0" w:space="0" w:color="auto"/>
                    <w:bottom w:val="none" w:sz="0" w:space="0" w:color="auto"/>
                    <w:right w:val="none" w:sz="0" w:space="0" w:color="auto"/>
                  </w:divBdr>
                </w:div>
                <w:div w:id="1593195804">
                  <w:marLeft w:val="0"/>
                  <w:marRight w:val="0"/>
                  <w:marTop w:val="0"/>
                  <w:marBottom w:val="0"/>
                  <w:divBdr>
                    <w:top w:val="none" w:sz="0" w:space="0" w:color="auto"/>
                    <w:left w:val="none" w:sz="0" w:space="0" w:color="auto"/>
                    <w:bottom w:val="none" w:sz="0" w:space="0" w:color="auto"/>
                    <w:right w:val="none" w:sz="0" w:space="0" w:color="auto"/>
                  </w:divBdr>
                </w:div>
              </w:divsChild>
            </w:div>
            <w:div w:id="1907104742">
              <w:marLeft w:val="0"/>
              <w:marRight w:val="0"/>
              <w:marTop w:val="450"/>
              <w:marBottom w:val="450"/>
              <w:divBdr>
                <w:top w:val="none" w:sz="0" w:space="0" w:color="auto"/>
                <w:left w:val="none" w:sz="0" w:space="0" w:color="auto"/>
                <w:bottom w:val="none" w:sz="0" w:space="0" w:color="auto"/>
                <w:right w:val="none" w:sz="0" w:space="0" w:color="auto"/>
              </w:divBdr>
              <w:divsChild>
                <w:div w:id="1941646577">
                  <w:marLeft w:val="0"/>
                  <w:marRight w:val="0"/>
                  <w:marTop w:val="0"/>
                  <w:marBottom w:val="0"/>
                  <w:divBdr>
                    <w:top w:val="none" w:sz="0" w:space="0" w:color="auto"/>
                    <w:left w:val="none" w:sz="0" w:space="0" w:color="auto"/>
                    <w:bottom w:val="none" w:sz="0" w:space="0" w:color="auto"/>
                    <w:right w:val="none" w:sz="0" w:space="0" w:color="auto"/>
                  </w:divBdr>
                </w:div>
              </w:divsChild>
            </w:div>
            <w:div w:id="1460877060">
              <w:marLeft w:val="0"/>
              <w:marRight w:val="0"/>
              <w:marTop w:val="450"/>
              <w:marBottom w:val="450"/>
              <w:divBdr>
                <w:top w:val="none" w:sz="0" w:space="0" w:color="auto"/>
                <w:left w:val="none" w:sz="0" w:space="0" w:color="auto"/>
                <w:bottom w:val="none" w:sz="0" w:space="0" w:color="auto"/>
                <w:right w:val="none" w:sz="0" w:space="0" w:color="auto"/>
              </w:divBdr>
              <w:divsChild>
                <w:div w:id="1322660286">
                  <w:marLeft w:val="0"/>
                  <w:marRight w:val="0"/>
                  <w:marTop w:val="0"/>
                  <w:marBottom w:val="0"/>
                  <w:divBdr>
                    <w:top w:val="none" w:sz="0" w:space="0" w:color="auto"/>
                    <w:left w:val="none" w:sz="0" w:space="0" w:color="auto"/>
                    <w:bottom w:val="none" w:sz="0" w:space="0" w:color="auto"/>
                    <w:right w:val="none" w:sz="0" w:space="0" w:color="auto"/>
                  </w:divBdr>
                </w:div>
              </w:divsChild>
            </w:div>
            <w:div w:id="38020866">
              <w:marLeft w:val="0"/>
              <w:marRight w:val="0"/>
              <w:marTop w:val="450"/>
              <w:marBottom w:val="450"/>
              <w:divBdr>
                <w:top w:val="none" w:sz="0" w:space="0" w:color="auto"/>
                <w:left w:val="none" w:sz="0" w:space="0" w:color="auto"/>
                <w:bottom w:val="none" w:sz="0" w:space="0" w:color="auto"/>
                <w:right w:val="none" w:sz="0" w:space="0" w:color="auto"/>
              </w:divBdr>
              <w:divsChild>
                <w:div w:id="600919406">
                  <w:marLeft w:val="0"/>
                  <w:marRight w:val="0"/>
                  <w:marTop w:val="0"/>
                  <w:marBottom w:val="0"/>
                  <w:divBdr>
                    <w:top w:val="none" w:sz="0" w:space="0" w:color="auto"/>
                    <w:left w:val="none" w:sz="0" w:space="0" w:color="auto"/>
                    <w:bottom w:val="none" w:sz="0" w:space="0" w:color="auto"/>
                    <w:right w:val="none" w:sz="0" w:space="0" w:color="auto"/>
                  </w:divBdr>
                </w:div>
                <w:div w:id="462231549">
                  <w:marLeft w:val="0"/>
                  <w:marRight w:val="0"/>
                  <w:marTop w:val="0"/>
                  <w:marBottom w:val="0"/>
                  <w:divBdr>
                    <w:top w:val="none" w:sz="0" w:space="0" w:color="auto"/>
                    <w:left w:val="none" w:sz="0" w:space="0" w:color="auto"/>
                    <w:bottom w:val="none" w:sz="0" w:space="0" w:color="auto"/>
                    <w:right w:val="none" w:sz="0" w:space="0" w:color="auto"/>
                  </w:divBdr>
                </w:div>
                <w:div w:id="1336809998">
                  <w:marLeft w:val="0"/>
                  <w:marRight w:val="0"/>
                  <w:marTop w:val="0"/>
                  <w:marBottom w:val="0"/>
                  <w:divBdr>
                    <w:top w:val="none" w:sz="0" w:space="0" w:color="auto"/>
                    <w:left w:val="none" w:sz="0" w:space="0" w:color="auto"/>
                    <w:bottom w:val="none" w:sz="0" w:space="0" w:color="auto"/>
                    <w:right w:val="none" w:sz="0" w:space="0" w:color="auto"/>
                  </w:divBdr>
                </w:div>
                <w:div w:id="563370946">
                  <w:marLeft w:val="0"/>
                  <w:marRight w:val="0"/>
                  <w:marTop w:val="0"/>
                  <w:marBottom w:val="0"/>
                  <w:divBdr>
                    <w:top w:val="none" w:sz="0" w:space="0" w:color="auto"/>
                    <w:left w:val="none" w:sz="0" w:space="0" w:color="auto"/>
                    <w:bottom w:val="none" w:sz="0" w:space="0" w:color="auto"/>
                    <w:right w:val="none" w:sz="0" w:space="0" w:color="auto"/>
                  </w:divBdr>
                </w:div>
                <w:div w:id="1328948043">
                  <w:marLeft w:val="0"/>
                  <w:marRight w:val="0"/>
                  <w:marTop w:val="0"/>
                  <w:marBottom w:val="0"/>
                  <w:divBdr>
                    <w:top w:val="none" w:sz="0" w:space="0" w:color="auto"/>
                    <w:left w:val="none" w:sz="0" w:space="0" w:color="auto"/>
                    <w:bottom w:val="none" w:sz="0" w:space="0" w:color="auto"/>
                    <w:right w:val="none" w:sz="0" w:space="0" w:color="auto"/>
                  </w:divBdr>
                </w:div>
                <w:div w:id="114906421">
                  <w:marLeft w:val="0"/>
                  <w:marRight w:val="0"/>
                  <w:marTop w:val="0"/>
                  <w:marBottom w:val="0"/>
                  <w:divBdr>
                    <w:top w:val="none" w:sz="0" w:space="0" w:color="auto"/>
                    <w:left w:val="none" w:sz="0" w:space="0" w:color="auto"/>
                    <w:bottom w:val="none" w:sz="0" w:space="0" w:color="auto"/>
                    <w:right w:val="none" w:sz="0" w:space="0" w:color="auto"/>
                  </w:divBdr>
                </w:div>
                <w:div w:id="1664042608">
                  <w:marLeft w:val="0"/>
                  <w:marRight w:val="0"/>
                  <w:marTop w:val="0"/>
                  <w:marBottom w:val="0"/>
                  <w:divBdr>
                    <w:top w:val="none" w:sz="0" w:space="0" w:color="auto"/>
                    <w:left w:val="none" w:sz="0" w:space="0" w:color="auto"/>
                    <w:bottom w:val="none" w:sz="0" w:space="0" w:color="auto"/>
                    <w:right w:val="none" w:sz="0" w:space="0" w:color="auto"/>
                  </w:divBdr>
                </w:div>
                <w:div w:id="1167327606">
                  <w:marLeft w:val="0"/>
                  <w:marRight w:val="0"/>
                  <w:marTop w:val="0"/>
                  <w:marBottom w:val="0"/>
                  <w:divBdr>
                    <w:top w:val="none" w:sz="0" w:space="0" w:color="auto"/>
                    <w:left w:val="none" w:sz="0" w:space="0" w:color="auto"/>
                    <w:bottom w:val="none" w:sz="0" w:space="0" w:color="auto"/>
                    <w:right w:val="none" w:sz="0" w:space="0" w:color="auto"/>
                  </w:divBdr>
                </w:div>
                <w:div w:id="316737649">
                  <w:marLeft w:val="0"/>
                  <w:marRight w:val="0"/>
                  <w:marTop w:val="0"/>
                  <w:marBottom w:val="0"/>
                  <w:divBdr>
                    <w:top w:val="none" w:sz="0" w:space="0" w:color="auto"/>
                    <w:left w:val="none" w:sz="0" w:space="0" w:color="auto"/>
                    <w:bottom w:val="none" w:sz="0" w:space="0" w:color="auto"/>
                    <w:right w:val="none" w:sz="0" w:space="0" w:color="auto"/>
                  </w:divBdr>
                </w:div>
                <w:div w:id="1515223375">
                  <w:marLeft w:val="0"/>
                  <w:marRight w:val="0"/>
                  <w:marTop w:val="0"/>
                  <w:marBottom w:val="0"/>
                  <w:divBdr>
                    <w:top w:val="none" w:sz="0" w:space="0" w:color="auto"/>
                    <w:left w:val="none" w:sz="0" w:space="0" w:color="auto"/>
                    <w:bottom w:val="none" w:sz="0" w:space="0" w:color="auto"/>
                    <w:right w:val="none" w:sz="0" w:space="0" w:color="auto"/>
                  </w:divBdr>
                </w:div>
                <w:div w:id="1877305109">
                  <w:marLeft w:val="0"/>
                  <w:marRight w:val="0"/>
                  <w:marTop w:val="0"/>
                  <w:marBottom w:val="0"/>
                  <w:divBdr>
                    <w:top w:val="none" w:sz="0" w:space="0" w:color="auto"/>
                    <w:left w:val="none" w:sz="0" w:space="0" w:color="auto"/>
                    <w:bottom w:val="none" w:sz="0" w:space="0" w:color="auto"/>
                    <w:right w:val="none" w:sz="0" w:space="0" w:color="auto"/>
                  </w:divBdr>
                </w:div>
                <w:div w:id="984427916">
                  <w:marLeft w:val="0"/>
                  <w:marRight w:val="0"/>
                  <w:marTop w:val="0"/>
                  <w:marBottom w:val="0"/>
                  <w:divBdr>
                    <w:top w:val="none" w:sz="0" w:space="0" w:color="auto"/>
                    <w:left w:val="none" w:sz="0" w:space="0" w:color="auto"/>
                    <w:bottom w:val="none" w:sz="0" w:space="0" w:color="auto"/>
                    <w:right w:val="none" w:sz="0" w:space="0" w:color="auto"/>
                  </w:divBdr>
                </w:div>
              </w:divsChild>
            </w:div>
            <w:div w:id="1701589263">
              <w:marLeft w:val="0"/>
              <w:marRight w:val="0"/>
              <w:marTop w:val="450"/>
              <w:marBottom w:val="450"/>
              <w:divBdr>
                <w:top w:val="none" w:sz="0" w:space="0" w:color="auto"/>
                <w:left w:val="none" w:sz="0" w:space="0" w:color="auto"/>
                <w:bottom w:val="none" w:sz="0" w:space="0" w:color="auto"/>
                <w:right w:val="none" w:sz="0" w:space="0" w:color="auto"/>
              </w:divBdr>
              <w:divsChild>
                <w:div w:id="180125559">
                  <w:marLeft w:val="0"/>
                  <w:marRight w:val="0"/>
                  <w:marTop w:val="0"/>
                  <w:marBottom w:val="0"/>
                  <w:divBdr>
                    <w:top w:val="none" w:sz="0" w:space="0" w:color="auto"/>
                    <w:left w:val="none" w:sz="0" w:space="0" w:color="auto"/>
                    <w:bottom w:val="none" w:sz="0" w:space="0" w:color="auto"/>
                    <w:right w:val="none" w:sz="0" w:space="0" w:color="auto"/>
                  </w:divBdr>
                </w:div>
              </w:divsChild>
            </w:div>
            <w:div w:id="173765548">
              <w:marLeft w:val="0"/>
              <w:marRight w:val="0"/>
              <w:marTop w:val="450"/>
              <w:marBottom w:val="450"/>
              <w:divBdr>
                <w:top w:val="none" w:sz="0" w:space="0" w:color="auto"/>
                <w:left w:val="none" w:sz="0" w:space="0" w:color="auto"/>
                <w:bottom w:val="none" w:sz="0" w:space="0" w:color="auto"/>
                <w:right w:val="none" w:sz="0" w:space="0" w:color="auto"/>
              </w:divBdr>
              <w:divsChild>
                <w:div w:id="267348054">
                  <w:marLeft w:val="0"/>
                  <w:marRight w:val="0"/>
                  <w:marTop w:val="0"/>
                  <w:marBottom w:val="0"/>
                  <w:divBdr>
                    <w:top w:val="none" w:sz="0" w:space="0" w:color="auto"/>
                    <w:left w:val="none" w:sz="0" w:space="0" w:color="auto"/>
                    <w:bottom w:val="none" w:sz="0" w:space="0" w:color="auto"/>
                    <w:right w:val="none" w:sz="0" w:space="0" w:color="auto"/>
                  </w:divBdr>
                </w:div>
              </w:divsChild>
            </w:div>
            <w:div w:id="627976043">
              <w:marLeft w:val="0"/>
              <w:marRight w:val="0"/>
              <w:marTop w:val="450"/>
              <w:marBottom w:val="450"/>
              <w:divBdr>
                <w:top w:val="none" w:sz="0" w:space="0" w:color="auto"/>
                <w:left w:val="none" w:sz="0" w:space="0" w:color="auto"/>
                <w:bottom w:val="none" w:sz="0" w:space="0" w:color="auto"/>
                <w:right w:val="none" w:sz="0" w:space="0" w:color="auto"/>
              </w:divBdr>
              <w:divsChild>
                <w:div w:id="894463085">
                  <w:marLeft w:val="0"/>
                  <w:marRight w:val="0"/>
                  <w:marTop w:val="0"/>
                  <w:marBottom w:val="0"/>
                  <w:divBdr>
                    <w:top w:val="none" w:sz="0" w:space="0" w:color="auto"/>
                    <w:left w:val="none" w:sz="0" w:space="0" w:color="auto"/>
                    <w:bottom w:val="none" w:sz="0" w:space="0" w:color="auto"/>
                    <w:right w:val="none" w:sz="0" w:space="0" w:color="auto"/>
                  </w:divBdr>
                </w:div>
              </w:divsChild>
            </w:div>
            <w:div w:id="1482884237">
              <w:marLeft w:val="0"/>
              <w:marRight w:val="0"/>
              <w:marTop w:val="450"/>
              <w:marBottom w:val="450"/>
              <w:divBdr>
                <w:top w:val="none" w:sz="0" w:space="0" w:color="auto"/>
                <w:left w:val="none" w:sz="0" w:space="0" w:color="auto"/>
                <w:bottom w:val="none" w:sz="0" w:space="0" w:color="auto"/>
                <w:right w:val="none" w:sz="0" w:space="0" w:color="auto"/>
              </w:divBdr>
              <w:divsChild>
                <w:div w:id="1299721822">
                  <w:marLeft w:val="0"/>
                  <w:marRight w:val="0"/>
                  <w:marTop w:val="0"/>
                  <w:marBottom w:val="0"/>
                  <w:divBdr>
                    <w:top w:val="none" w:sz="0" w:space="0" w:color="auto"/>
                    <w:left w:val="none" w:sz="0" w:space="0" w:color="auto"/>
                    <w:bottom w:val="none" w:sz="0" w:space="0" w:color="auto"/>
                    <w:right w:val="none" w:sz="0" w:space="0" w:color="auto"/>
                  </w:divBdr>
                </w:div>
              </w:divsChild>
            </w:div>
            <w:div w:id="325482010">
              <w:marLeft w:val="0"/>
              <w:marRight w:val="0"/>
              <w:marTop w:val="0"/>
              <w:marBottom w:val="0"/>
              <w:divBdr>
                <w:top w:val="none" w:sz="0" w:space="0" w:color="auto"/>
                <w:left w:val="none" w:sz="0" w:space="0" w:color="auto"/>
                <w:bottom w:val="none" w:sz="0" w:space="0" w:color="auto"/>
                <w:right w:val="none" w:sz="0" w:space="0" w:color="auto"/>
              </w:divBdr>
            </w:div>
          </w:divsChild>
        </w:div>
        <w:div w:id="1924559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devopscube.com/wp-content/uploads/2017/10/Screen-Shot-2017-10-08-at-7.05.25-PM.jpg" TargetMode="External"/><Relationship Id="rId18" Type="http://schemas.openxmlformats.org/officeDocument/2006/relationships/control" Target="activeX/activeX8.xml"/><Relationship Id="rId26" Type="http://schemas.openxmlformats.org/officeDocument/2006/relationships/hyperlink" Target="https://devopscube.com/access-run-jenkins-port-80/"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hyperlink" Target="https://devopscube.com/setup-and-configure-sonarqube-on-linux/" TargetMode="Externa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hyperlink" Target="https://devopscube.com/wp-content/uploads/2017/10/Screen-Shot-2017-10-08-at-8.00.16-PM.jpg" TargetMode="External"/><Relationship Id="rId29" Type="http://schemas.openxmlformats.org/officeDocument/2006/relationships/hyperlink" Target="https://devopscube.com/how-to-setup-and-configure-docker-swarm-cluster/" TargetMode="External"/><Relationship Id="rId1" Type="http://schemas.openxmlformats.org/officeDocument/2006/relationships/numbering" Target="numbering.xml"/><Relationship Id="rId6" Type="http://schemas.openxmlformats.org/officeDocument/2006/relationships/hyperlink" Target="https://devopscube.com/jenkins-2-tutorials-getting-started-guide/" TargetMode="External"/><Relationship Id="rId11" Type="http://schemas.openxmlformats.org/officeDocument/2006/relationships/control" Target="activeX/activeX3.xml"/><Relationship Id="rId24" Type="http://schemas.openxmlformats.org/officeDocument/2006/relationships/hyperlink" Target="https://devopscube.com/recommends/kubernetes-course/" TargetMode="External"/><Relationship Id="rId5" Type="http://schemas.openxmlformats.org/officeDocument/2006/relationships/hyperlink" Target="https://devopscube.com/setup-kubernetes-cluster-google-cloud/" TargetMode="External"/><Relationship Id="rId15" Type="http://schemas.openxmlformats.org/officeDocument/2006/relationships/control" Target="activeX/activeX5.xml"/><Relationship Id="rId23" Type="http://schemas.openxmlformats.org/officeDocument/2006/relationships/image" Target="media/image4.png"/><Relationship Id="rId28" Type="http://schemas.openxmlformats.org/officeDocument/2006/relationships/hyperlink" Target="https://devopscube.com/continuous-integration-delivery-deployment/" TargetMode="External"/><Relationship Id="rId10" Type="http://schemas.openxmlformats.org/officeDocument/2006/relationships/control" Target="activeX/activeX2.xml"/><Relationship Id="rId19" Type="http://schemas.openxmlformats.org/officeDocument/2006/relationships/control" Target="activeX/activeX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opscube.com/persistent-volume-google-kubernetes-engine/" TargetMode="External"/><Relationship Id="rId14" Type="http://schemas.openxmlformats.org/officeDocument/2006/relationships/image" Target="media/image2.jpeg"/><Relationship Id="rId22" Type="http://schemas.openxmlformats.org/officeDocument/2006/relationships/hyperlink" Target="https://devopscube.com/wp-content/uploads/2017/09/Kubernetes2.png" TargetMode="External"/><Relationship Id="rId27" Type="http://schemas.openxmlformats.org/officeDocument/2006/relationships/hyperlink" Target="https://devopscube.com/nfs-servers-google-cloud-filestore/"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872</Words>
  <Characters>4796</Characters>
  <Application>Microsoft Office Word</Application>
  <DocSecurity>0</DocSecurity>
  <Lines>39</Lines>
  <Paragraphs>11</Paragraphs>
  <ScaleCrop>false</ScaleCrop>
  <Company>ICBC Argentina S.A.</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2019-10-23T19:47:00Z</dcterms:created>
  <dcterms:modified xsi:type="dcterms:W3CDTF">2019-10-23T19:47:00Z</dcterms:modified>
</cp:coreProperties>
</file>