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7A3A" w14:textId="77777777" w:rsidR="00A66917" w:rsidRDefault="00A66917">
      <w:pPr>
        <w:spacing w:after="340"/>
      </w:pPr>
    </w:p>
    <w:p w14:paraId="2B07BD84" w14:textId="77777777" w:rsidR="00A66917" w:rsidRDefault="005078F5">
      <w:pPr>
        <w:keepNext/>
        <w:spacing w:after="80"/>
        <w:jc w:val="center"/>
      </w:pPr>
      <w:r>
        <w:rPr>
          <w:b/>
          <w:sz w:val="52"/>
        </w:rPr>
        <w:t>Software Design Document</w:t>
      </w:r>
    </w:p>
    <w:p w14:paraId="62FE3E81" w14:textId="77777777" w:rsidR="00A66917" w:rsidRDefault="00A66917">
      <w:pPr>
        <w:spacing w:after="170"/>
      </w:pPr>
    </w:p>
    <w:p w14:paraId="4EB0B4A0" w14:textId="77777777" w:rsidR="00A66917" w:rsidRDefault="005078F5">
      <w:pPr>
        <w:spacing w:after="80"/>
        <w:jc w:val="center"/>
      </w:pPr>
      <w:r>
        <w:rPr>
          <w:sz w:val="32"/>
        </w:rPr>
        <w:t>MyHomeLib – Personal Library Cataloging App</w:t>
      </w:r>
    </w:p>
    <w:p w14:paraId="6C0E4F30" w14:textId="77777777" w:rsidR="00A66917" w:rsidRDefault="00A66917">
      <w:pPr>
        <w:spacing w:after="680"/>
      </w:pPr>
    </w:p>
    <w:p w14:paraId="7C00E84F" w14:textId="77777777" w:rsidR="00A66917" w:rsidRDefault="005078F5">
      <w:pPr>
        <w:spacing w:after="80"/>
        <w:jc w:val="center"/>
      </w:pPr>
      <w:r>
        <w:rPr>
          <w:sz w:val="26"/>
        </w:rPr>
        <w:t>Version 1.1</w:t>
      </w:r>
    </w:p>
    <w:p w14:paraId="49DD12EA" w14:textId="77777777" w:rsidR="00A66917" w:rsidRDefault="00A66917">
      <w:pPr>
        <w:spacing w:after="1020"/>
      </w:pPr>
    </w:p>
    <w:p w14:paraId="412B6A5B" w14:textId="77777777" w:rsidR="00A66917" w:rsidRDefault="005078F5">
      <w:pPr>
        <w:spacing w:after="80"/>
        <w:jc w:val="center"/>
      </w:pPr>
      <w:r>
        <w:t>Author:</w:t>
      </w:r>
      <w:r>
        <w:br/>
        <w:t>Grace Hechavarria</w:t>
      </w:r>
    </w:p>
    <w:p w14:paraId="399C0C9C" w14:textId="77777777" w:rsidR="00A66917" w:rsidRDefault="00A66917">
      <w:pPr>
        <w:spacing w:after="340"/>
      </w:pPr>
    </w:p>
    <w:p w14:paraId="329C9790" w14:textId="77777777" w:rsidR="00A66917" w:rsidRDefault="005078F5">
      <w:pPr>
        <w:spacing w:after="80"/>
        <w:jc w:val="center"/>
      </w:pPr>
      <w:r>
        <w:t>Peer Review Partner:</w:t>
      </w:r>
      <w:r>
        <w:br/>
        <w:t>Yousef Habouh</w:t>
      </w:r>
    </w:p>
    <w:p w14:paraId="3C6F2F74" w14:textId="77777777" w:rsidR="00A66917" w:rsidRDefault="00A66917">
      <w:pPr>
        <w:spacing w:after="680"/>
      </w:pPr>
    </w:p>
    <w:p w14:paraId="107C3B34" w14:textId="77777777" w:rsidR="00A66917" w:rsidRDefault="005078F5">
      <w:pPr>
        <w:spacing w:after="80"/>
        <w:jc w:val="center"/>
      </w:pPr>
      <w:r>
        <w:t>Professor: Dr. Kiavash Bahreini</w:t>
      </w:r>
    </w:p>
    <w:p w14:paraId="08F7E700" w14:textId="77777777" w:rsidR="00A66917" w:rsidRDefault="00A66917">
      <w:pPr>
        <w:spacing w:after="170"/>
      </w:pPr>
    </w:p>
    <w:p w14:paraId="2965ABD1" w14:textId="77777777" w:rsidR="00A66917" w:rsidRDefault="005078F5">
      <w:pPr>
        <w:spacing w:after="80"/>
        <w:jc w:val="center"/>
      </w:pPr>
      <w:r>
        <w:t>CEN 5064 Software Design – Fall 2026</w:t>
      </w:r>
    </w:p>
    <w:p w14:paraId="3C7D28F9" w14:textId="77777777" w:rsidR="00A66917" w:rsidRDefault="00A66917">
      <w:pPr>
        <w:spacing w:after="170"/>
      </w:pPr>
    </w:p>
    <w:p w14:paraId="2899AD34" w14:textId="77777777" w:rsidR="00A66917" w:rsidRDefault="005078F5">
      <w:pPr>
        <w:spacing w:after="80"/>
        <w:jc w:val="center"/>
      </w:pPr>
      <w:r>
        <w:t>Florida International University</w:t>
      </w:r>
    </w:p>
    <w:p w14:paraId="2A966814" w14:textId="77777777" w:rsidR="00A66917" w:rsidRDefault="00A66917">
      <w:pPr>
        <w:spacing w:before="1800"/>
      </w:pPr>
    </w:p>
    <w:p w14:paraId="672385FB" w14:textId="77777777" w:rsidR="00A66917" w:rsidRDefault="005078F5">
      <w:pPr>
        <w:spacing w:after="80"/>
        <w:jc w:val="center"/>
      </w:pPr>
      <w:r>
        <w:t>October 10, 2026</w:t>
      </w:r>
    </w:p>
    <w:p w14:paraId="58D7C94C" w14:textId="77777777" w:rsidR="00A66917" w:rsidRDefault="005078F5">
      <w:r>
        <w:br w:type="page"/>
      </w:r>
    </w:p>
    <w:p w14:paraId="69523DA7" w14:textId="77777777" w:rsidR="00A66917" w:rsidRDefault="005078F5">
      <w:pPr>
        <w:pStyle w:val="Heading1"/>
      </w:pPr>
      <w:bookmarkStart w:id="0" w:name="_Toc243181917"/>
      <w:r>
        <w:t>Revisions</w:t>
      </w:r>
      <w:bookmarkEnd w:id="0"/>
    </w:p>
    <w:tbl>
      <w:tblPr>
        <w:tblStyle w:val="TableGrid"/>
        <w:tblW w:w="0" w:type="auto"/>
        <w:jc w:val="center"/>
        <w:tblLayout w:type="fixed"/>
        <w:tblCellMar>
          <w:left w:w="72" w:type="dxa"/>
          <w:right w:w="72" w:type="dxa"/>
        </w:tblCellMar>
        <w:tblLook w:val="04A0" w:firstRow="1" w:lastRow="0" w:firstColumn="1" w:lastColumn="0" w:noHBand="0" w:noVBand="1"/>
      </w:tblPr>
      <w:tblGrid>
        <w:gridCol w:w="1134"/>
        <w:gridCol w:w="2268"/>
        <w:gridCol w:w="3118"/>
        <w:gridCol w:w="2840"/>
      </w:tblGrid>
      <w:tr w:rsidR="00A66917" w14:paraId="0AE93389" w14:textId="77777777">
        <w:trPr>
          <w:cantSplit/>
          <w:tblHeader/>
          <w:jc w:val="center"/>
        </w:trPr>
        <w:tc>
          <w:tcPr>
            <w:tcW w:w="1134" w:type="dxa"/>
            <w:shd w:val="clear" w:color="auto" w:fill="E7ECEA"/>
          </w:tcPr>
          <w:p w14:paraId="13140FBB" w14:textId="77777777" w:rsidR="00A66917" w:rsidRDefault="005078F5">
            <w:pPr>
              <w:keepNext/>
              <w:spacing w:after="40"/>
            </w:pPr>
            <w:r>
              <w:rPr>
                <w:b/>
                <w:sz w:val="20"/>
              </w:rPr>
              <w:t>Version</w:t>
            </w:r>
          </w:p>
        </w:tc>
        <w:tc>
          <w:tcPr>
            <w:tcW w:w="2268" w:type="dxa"/>
            <w:shd w:val="clear" w:color="auto" w:fill="E7ECEA"/>
          </w:tcPr>
          <w:p w14:paraId="03AC272B" w14:textId="77777777" w:rsidR="00A66917" w:rsidRDefault="005078F5">
            <w:pPr>
              <w:keepNext/>
              <w:spacing w:after="40"/>
            </w:pPr>
            <w:r>
              <w:rPr>
                <w:b/>
                <w:sz w:val="20"/>
              </w:rPr>
              <w:t>Primary Author(s)</w:t>
            </w:r>
          </w:p>
        </w:tc>
        <w:tc>
          <w:tcPr>
            <w:tcW w:w="3118" w:type="dxa"/>
            <w:shd w:val="clear" w:color="auto" w:fill="E7ECEA"/>
          </w:tcPr>
          <w:p w14:paraId="7E6752DE" w14:textId="77777777" w:rsidR="00A66917" w:rsidRDefault="005078F5">
            <w:pPr>
              <w:keepNext/>
              <w:spacing w:after="40"/>
            </w:pPr>
            <w:r>
              <w:rPr>
                <w:b/>
                <w:sz w:val="20"/>
              </w:rPr>
              <w:t>Description of Version</w:t>
            </w:r>
          </w:p>
        </w:tc>
        <w:tc>
          <w:tcPr>
            <w:tcW w:w="2840" w:type="dxa"/>
            <w:shd w:val="clear" w:color="auto" w:fill="E7ECEA"/>
          </w:tcPr>
          <w:p w14:paraId="5CE2FBF8" w14:textId="77777777" w:rsidR="00A66917" w:rsidRDefault="005078F5">
            <w:pPr>
              <w:keepNext/>
              <w:spacing w:after="40"/>
            </w:pPr>
            <w:r>
              <w:rPr>
                <w:b/>
                <w:sz w:val="20"/>
              </w:rPr>
              <w:t>Date Completed</w:t>
            </w:r>
          </w:p>
        </w:tc>
      </w:tr>
      <w:tr w:rsidR="00A66917" w14:paraId="494BB785" w14:textId="77777777">
        <w:trPr>
          <w:cantSplit/>
          <w:jc w:val="center"/>
        </w:trPr>
        <w:tc>
          <w:tcPr>
            <w:tcW w:w="1134" w:type="dxa"/>
          </w:tcPr>
          <w:p w14:paraId="2F6ACB76" w14:textId="77777777" w:rsidR="00A66917" w:rsidRDefault="005078F5">
            <w:pPr>
              <w:spacing w:after="40"/>
            </w:pPr>
            <w:r>
              <w:rPr>
                <w:sz w:val="20"/>
              </w:rPr>
              <w:t>1.0</w:t>
            </w:r>
          </w:p>
        </w:tc>
        <w:tc>
          <w:tcPr>
            <w:tcW w:w="2268" w:type="dxa"/>
          </w:tcPr>
          <w:p w14:paraId="2F0C4CA7" w14:textId="77777777" w:rsidR="00A66917" w:rsidRDefault="005078F5">
            <w:pPr>
              <w:spacing w:after="40"/>
            </w:pPr>
            <w:r>
              <w:rPr>
                <w:sz w:val="20"/>
              </w:rPr>
              <w:t>Grace Hechavarria</w:t>
            </w:r>
          </w:p>
        </w:tc>
        <w:tc>
          <w:tcPr>
            <w:tcW w:w="3118" w:type="dxa"/>
          </w:tcPr>
          <w:p w14:paraId="05E573E5" w14:textId="77777777" w:rsidR="00A66917" w:rsidRDefault="005078F5">
            <w:pPr>
              <w:spacing w:after="40"/>
            </w:pPr>
            <w:r>
              <w:rPr>
                <w:sz w:val="20"/>
              </w:rPr>
              <w:t>Initial release: architecture, components, detailed design, sprint planning, design rationale, and verification of the midterm build.</w:t>
            </w:r>
          </w:p>
        </w:tc>
        <w:tc>
          <w:tcPr>
            <w:tcW w:w="2840" w:type="dxa"/>
          </w:tcPr>
          <w:p w14:paraId="4E9BC7C5" w14:textId="77777777" w:rsidR="00A66917" w:rsidRDefault="005078F5">
            <w:pPr>
              <w:spacing w:after="40"/>
            </w:pPr>
            <w:r>
              <w:rPr>
                <w:sz w:val="20"/>
              </w:rPr>
              <w:t>October 10, 2026</w:t>
            </w:r>
          </w:p>
        </w:tc>
      </w:tr>
      <w:tr w:rsidR="00A66917" w14:paraId="0224D411" w14:textId="77777777">
        <w:trPr>
          <w:cantSplit/>
          <w:jc w:val="center"/>
        </w:trPr>
        <w:tc>
          <w:tcPr>
            <w:tcW w:w="1134" w:type="dxa"/>
          </w:tcPr>
          <w:p w14:paraId="78CC32D1" w14:textId="77777777" w:rsidR="00A66917" w:rsidRDefault="005078F5">
            <w:pPr>
              <w:spacing w:after="40"/>
            </w:pPr>
            <w:r>
              <w:rPr>
                <w:sz w:val="20"/>
              </w:rPr>
              <w:t>1.1</w:t>
            </w:r>
          </w:p>
        </w:tc>
        <w:tc>
          <w:tcPr>
            <w:tcW w:w="2268" w:type="dxa"/>
          </w:tcPr>
          <w:p w14:paraId="4CC68365" w14:textId="77777777" w:rsidR="00A66917" w:rsidRDefault="005078F5">
            <w:pPr>
              <w:spacing w:after="40"/>
            </w:pPr>
            <w:r>
              <w:rPr>
                <w:sz w:val="20"/>
              </w:rPr>
              <w:t>Grace Hechavarria</w:t>
            </w:r>
          </w:p>
        </w:tc>
        <w:tc>
          <w:tcPr>
            <w:tcW w:w="3118" w:type="dxa"/>
          </w:tcPr>
          <w:p w14:paraId="76ABA31D" w14:textId="77777777" w:rsidR="00A66917" w:rsidRDefault="005078F5">
            <w:pPr>
              <w:spacing w:after="40"/>
            </w:pPr>
            <w:r>
              <w:rPr>
                <w:sz w:val="20"/>
              </w:rPr>
              <w:t>Sprint 7 hardening: ISBN check-digit validation, one error type and a timeout for unreachable book sources, recovery from damaged storage, books unique per owner in SQLite, one ISBN-13 key per book (ADR-010); scope for the final frozen to four core features, with the second-half plan aligned to it; 145 automated tests.</w:t>
            </w:r>
          </w:p>
        </w:tc>
        <w:tc>
          <w:tcPr>
            <w:tcW w:w="2840" w:type="dxa"/>
          </w:tcPr>
          <w:p w14:paraId="319D7F2E" w14:textId="77777777" w:rsidR="00A66917" w:rsidRDefault="005078F5">
            <w:pPr>
              <w:spacing w:after="40"/>
            </w:pPr>
            <w:r>
              <w:rPr>
                <w:sz w:val="20"/>
              </w:rPr>
              <w:t>October 18, 2026</w:t>
            </w:r>
          </w:p>
        </w:tc>
      </w:tr>
    </w:tbl>
    <w:p w14:paraId="59E8472C" w14:textId="77777777" w:rsidR="00A66917" w:rsidRDefault="00A66917">
      <w:pPr>
        <w:spacing w:after="80"/>
      </w:pPr>
    </w:p>
    <w:p w14:paraId="3EFF4944" w14:textId="77777777" w:rsidR="00A66917" w:rsidRDefault="005078F5">
      <w:r>
        <w:br w:type="page"/>
      </w:r>
    </w:p>
    <w:p w14:paraId="62AA7DDB" w14:textId="77777777" w:rsidR="00A66917" w:rsidRDefault="005078F5">
      <w:r>
        <w:rPr>
          <w:b/>
          <w:sz w:val="32"/>
        </w:rPr>
        <w:t>Table of Contents</w:t>
      </w:r>
    </w:p>
    <w:p w14:paraId="4F045A3A" w14:textId="7CC3CA49" w:rsidR="002E0731" w:rsidRDefault="005078F5">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3181917" w:history="1">
        <w:r w:rsidR="002E0731" w:rsidRPr="004F7882">
          <w:rPr>
            <w:rStyle w:val="Hyperlink"/>
            <w:noProof/>
          </w:rPr>
          <w:t>Revisions</w:t>
        </w:r>
        <w:r w:rsidR="002E0731">
          <w:rPr>
            <w:noProof/>
            <w:webHidden/>
          </w:rPr>
          <w:tab/>
        </w:r>
        <w:r w:rsidR="002E0731">
          <w:rPr>
            <w:noProof/>
            <w:webHidden/>
          </w:rPr>
          <w:fldChar w:fldCharType="begin"/>
        </w:r>
        <w:r w:rsidR="002E0731">
          <w:rPr>
            <w:noProof/>
            <w:webHidden/>
          </w:rPr>
          <w:instrText xml:space="preserve"> PAGEREF _Toc243181917 \h </w:instrText>
        </w:r>
        <w:r w:rsidR="002E0731">
          <w:rPr>
            <w:noProof/>
            <w:webHidden/>
          </w:rPr>
        </w:r>
        <w:r w:rsidR="002E0731">
          <w:rPr>
            <w:noProof/>
            <w:webHidden/>
          </w:rPr>
          <w:fldChar w:fldCharType="separate"/>
        </w:r>
        <w:r w:rsidR="002E0731">
          <w:rPr>
            <w:noProof/>
            <w:webHidden/>
          </w:rPr>
          <w:t>2</w:t>
        </w:r>
        <w:r w:rsidR="002E0731">
          <w:rPr>
            <w:noProof/>
            <w:webHidden/>
          </w:rPr>
          <w:fldChar w:fldCharType="end"/>
        </w:r>
      </w:hyperlink>
    </w:p>
    <w:p w14:paraId="75064DFD" w14:textId="352319E3" w:rsidR="002E0731" w:rsidRDefault="002E0731">
      <w:pPr>
        <w:pStyle w:val="TOC1"/>
        <w:tabs>
          <w:tab w:val="right" w:leader="dot" w:pos="9350"/>
        </w:tabs>
        <w:rPr>
          <w:rFonts w:asciiTheme="minorHAnsi" w:eastAsiaTheme="minorEastAsia" w:hAnsiTheme="minorHAnsi"/>
          <w:noProof/>
          <w:kern w:val="2"/>
          <w:sz w:val="24"/>
          <w:szCs w:val="24"/>
          <w14:ligatures w14:val="standardContextual"/>
        </w:rPr>
      </w:pPr>
      <w:hyperlink w:anchor="_Toc243181918" w:history="1">
        <w:r w:rsidRPr="004F7882">
          <w:rPr>
            <w:rStyle w:val="Hyperlink"/>
            <w:noProof/>
          </w:rPr>
          <w:t>1 Introduction</w:t>
        </w:r>
        <w:r>
          <w:rPr>
            <w:noProof/>
            <w:webHidden/>
          </w:rPr>
          <w:tab/>
        </w:r>
        <w:r>
          <w:rPr>
            <w:noProof/>
            <w:webHidden/>
          </w:rPr>
          <w:fldChar w:fldCharType="begin"/>
        </w:r>
        <w:r>
          <w:rPr>
            <w:noProof/>
            <w:webHidden/>
          </w:rPr>
          <w:instrText xml:space="preserve"> PAGEREF _Toc243181918 \h </w:instrText>
        </w:r>
        <w:r>
          <w:rPr>
            <w:noProof/>
            <w:webHidden/>
          </w:rPr>
        </w:r>
        <w:r>
          <w:rPr>
            <w:noProof/>
            <w:webHidden/>
          </w:rPr>
          <w:fldChar w:fldCharType="separate"/>
        </w:r>
        <w:r>
          <w:rPr>
            <w:noProof/>
            <w:webHidden/>
          </w:rPr>
          <w:t>5</w:t>
        </w:r>
        <w:r>
          <w:rPr>
            <w:noProof/>
            <w:webHidden/>
          </w:rPr>
          <w:fldChar w:fldCharType="end"/>
        </w:r>
      </w:hyperlink>
    </w:p>
    <w:p w14:paraId="0DEAEAD5" w14:textId="38E8CB14"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19" w:history="1">
        <w:r w:rsidRPr="004F7882">
          <w:rPr>
            <w:rStyle w:val="Hyperlink"/>
            <w:noProof/>
          </w:rPr>
          <w:t>1.1 Purpose</w:t>
        </w:r>
        <w:r>
          <w:rPr>
            <w:noProof/>
            <w:webHidden/>
          </w:rPr>
          <w:tab/>
        </w:r>
        <w:r>
          <w:rPr>
            <w:noProof/>
            <w:webHidden/>
          </w:rPr>
          <w:fldChar w:fldCharType="begin"/>
        </w:r>
        <w:r>
          <w:rPr>
            <w:noProof/>
            <w:webHidden/>
          </w:rPr>
          <w:instrText xml:space="preserve"> PAGEREF _Toc243181919 \h </w:instrText>
        </w:r>
        <w:r>
          <w:rPr>
            <w:noProof/>
            <w:webHidden/>
          </w:rPr>
        </w:r>
        <w:r>
          <w:rPr>
            <w:noProof/>
            <w:webHidden/>
          </w:rPr>
          <w:fldChar w:fldCharType="separate"/>
        </w:r>
        <w:r>
          <w:rPr>
            <w:noProof/>
            <w:webHidden/>
          </w:rPr>
          <w:t>5</w:t>
        </w:r>
        <w:r>
          <w:rPr>
            <w:noProof/>
            <w:webHidden/>
          </w:rPr>
          <w:fldChar w:fldCharType="end"/>
        </w:r>
      </w:hyperlink>
    </w:p>
    <w:p w14:paraId="083FB40A" w14:textId="49FFE8E1"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20" w:history="1">
        <w:r w:rsidRPr="004F7882">
          <w:rPr>
            <w:rStyle w:val="Hyperlink"/>
            <w:noProof/>
          </w:rPr>
          <w:t>1.2 Customer, Setting, Sponsoring Organization, and Constraints</w:t>
        </w:r>
        <w:r>
          <w:rPr>
            <w:noProof/>
            <w:webHidden/>
          </w:rPr>
          <w:tab/>
        </w:r>
        <w:r>
          <w:rPr>
            <w:noProof/>
            <w:webHidden/>
          </w:rPr>
          <w:fldChar w:fldCharType="begin"/>
        </w:r>
        <w:r>
          <w:rPr>
            <w:noProof/>
            <w:webHidden/>
          </w:rPr>
          <w:instrText xml:space="preserve"> PAGEREF _Toc243181920 \h </w:instrText>
        </w:r>
        <w:r>
          <w:rPr>
            <w:noProof/>
            <w:webHidden/>
          </w:rPr>
        </w:r>
        <w:r>
          <w:rPr>
            <w:noProof/>
            <w:webHidden/>
          </w:rPr>
          <w:fldChar w:fldCharType="separate"/>
        </w:r>
        <w:r>
          <w:rPr>
            <w:noProof/>
            <w:webHidden/>
          </w:rPr>
          <w:t>5</w:t>
        </w:r>
        <w:r>
          <w:rPr>
            <w:noProof/>
            <w:webHidden/>
          </w:rPr>
          <w:fldChar w:fldCharType="end"/>
        </w:r>
      </w:hyperlink>
    </w:p>
    <w:p w14:paraId="0EEAA220" w14:textId="055E4DB7"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21" w:history="1">
        <w:r w:rsidRPr="004F7882">
          <w:rPr>
            <w:rStyle w:val="Hyperlink"/>
            <w:noProof/>
          </w:rPr>
          <w:t>1.3 Problem, Background, and Stakeholders</w:t>
        </w:r>
        <w:r>
          <w:rPr>
            <w:noProof/>
            <w:webHidden/>
          </w:rPr>
          <w:tab/>
        </w:r>
        <w:r>
          <w:rPr>
            <w:noProof/>
            <w:webHidden/>
          </w:rPr>
          <w:fldChar w:fldCharType="begin"/>
        </w:r>
        <w:r>
          <w:rPr>
            <w:noProof/>
            <w:webHidden/>
          </w:rPr>
          <w:instrText xml:space="preserve"> PAGEREF _Toc243181921 \h </w:instrText>
        </w:r>
        <w:r>
          <w:rPr>
            <w:noProof/>
            <w:webHidden/>
          </w:rPr>
        </w:r>
        <w:r>
          <w:rPr>
            <w:noProof/>
            <w:webHidden/>
          </w:rPr>
          <w:fldChar w:fldCharType="separate"/>
        </w:r>
        <w:r>
          <w:rPr>
            <w:noProof/>
            <w:webHidden/>
          </w:rPr>
          <w:t>6</w:t>
        </w:r>
        <w:r>
          <w:rPr>
            <w:noProof/>
            <w:webHidden/>
          </w:rPr>
          <w:fldChar w:fldCharType="end"/>
        </w:r>
      </w:hyperlink>
    </w:p>
    <w:p w14:paraId="5A5A6BD5" w14:textId="389825C7"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22" w:history="1">
        <w:r w:rsidRPr="004F7882">
          <w:rPr>
            <w:rStyle w:val="Hyperlink"/>
            <w:noProof/>
          </w:rPr>
          <w:t>1.4 Application Overview: Characteristics, Features, Differentiation, and Impact</w:t>
        </w:r>
        <w:r>
          <w:rPr>
            <w:noProof/>
            <w:webHidden/>
          </w:rPr>
          <w:tab/>
        </w:r>
        <w:r>
          <w:rPr>
            <w:noProof/>
            <w:webHidden/>
          </w:rPr>
          <w:fldChar w:fldCharType="begin"/>
        </w:r>
        <w:r>
          <w:rPr>
            <w:noProof/>
            <w:webHidden/>
          </w:rPr>
          <w:instrText xml:space="preserve"> PAGEREF _Toc243181922 \h </w:instrText>
        </w:r>
        <w:r>
          <w:rPr>
            <w:noProof/>
            <w:webHidden/>
          </w:rPr>
        </w:r>
        <w:r>
          <w:rPr>
            <w:noProof/>
            <w:webHidden/>
          </w:rPr>
          <w:fldChar w:fldCharType="separate"/>
        </w:r>
        <w:r>
          <w:rPr>
            <w:noProof/>
            <w:webHidden/>
          </w:rPr>
          <w:t>6</w:t>
        </w:r>
        <w:r>
          <w:rPr>
            <w:noProof/>
            <w:webHidden/>
          </w:rPr>
          <w:fldChar w:fldCharType="end"/>
        </w:r>
      </w:hyperlink>
    </w:p>
    <w:p w14:paraId="59E7ABC9" w14:textId="2AD54A90"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23" w:history="1">
        <w:r w:rsidRPr="004F7882">
          <w:rPr>
            <w:rStyle w:val="Hyperlink"/>
            <w:noProof/>
          </w:rPr>
          <w:t>1.5 Scope</w:t>
        </w:r>
        <w:r>
          <w:rPr>
            <w:noProof/>
            <w:webHidden/>
          </w:rPr>
          <w:tab/>
        </w:r>
        <w:r>
          <w:rPr>
            <w:noProof/>
            <w:webHidden/>
          </w:rPr>
          <w:fldChar w:fldCharType="begin"/>
        </w:r>
        <w:r>
          <w:rPr>
            <w:noProof/>
            <w:webHidden/>
          </w:rPr>
          <w:instrText xml:space="preserve"> PAGEREF _Toc243181923 \h </w:instrText>
        </w:r>
        <w:r>
          <w:rPr>
            <w:noProof/>
            <w:webHidden/>
          </w:rPr>
        </w:r>
        <w:r>
          <w:rPr>
            <w:noProof/>
            <w:webHidden/>
          </w:rPr>
          <w:fldChar w:fldCharType="separate"/>
        </w:r>
        <w:r>
          <w:rPr>
            <w:noProof/>
            <w:webHidden/>
          </w:rPr>
          <w:t>7</w:t>
        </w:r>
        <w:r>
          <w:rPr>
            <w:noProof/>
            <w:webHidden/>
          </w:rPr>
          <w:fldChar w:fldCharType="end"/>
        </w:r>
      </w:hyperlink>
    </w:p>
    <w:p w14:paraId="27B61CF5" w14:textId="5F5B585C"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24" w:history="1">
        <w:r w:rsidRPr="004F7882">
          <w:rPr>
            <w:rStyle w:val="Hyperlink"/>
            <w:noProof/>
          </w:rPr>
          <w:t>1.6 Definitions, Acronyms and Abbreviations</w:t>
        </w:r>
        <w:r>
          <w:rPr>
            <w:noProof/>
            <w:webHidden/>
          </w:rPr>
          <w:tab/>
        </w:r>
        <w:r>
          <w:rPr>
            <w:noProof/>
            <w:webHidden/>
          </w:rPr>
          <w:fldChar w:fldCharType="begin"/>
        </w:r>
        <w:r>
          <w:rPr>
            <w:noProof/>
            <w:webHidden/>
          </w:rPr>
          <w:instrText xml:space="preserve"> PAGEREF _Toc243181924 \h </w:instrText>
        </w:r>
        <w:r>
          <w:rPr>
            <w:noProof/>
            <w:webHidden/>
          </w:rPr>
        </w:r>
        <w:r>
          <w:rPr>
            <w:noProof/>
            <w:webHidden/>
          </w:rPr>
          <w:fldChar w:fldCharType="separate"/>
        </w:r>
        <w:r>
          <w:rPr>
            <w:noProof/>
            <w:webHidden/>
          </w:rPr>
          <w:t>7</w:t>
        </w:r>
        <w:r>
          <w:rPr>
            <w:noProof/>
            <w:webHidden/>
          </w:rPr>
          <w:fldChar w:fldCharType="end"/>
        </w:r>
      </w:hyperlink>
    </w:p>
    <w:p w14:paraId="10819BCE" w14:textId="609A5482"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25" w:history="1">
        <w:r w:rsidRPr="004F7882">
          <w:rPr>
            <w:rStyle w:val="Hyperlink"/>
            <w:noProof/>
          </w:rPr>
          <w:t>1.7 Acknowledgements</w:t>
        </w:r>
        <w:r>
          <w:rPr>
            <w:noProof/>
            <w:webHidden/>
          </w:rPr>
          <w:tab/>
        </w:r>
        <w:r>
          <w:rPr>
            <w:noProof/>
            <w:webHidden/>
          </w:rPr>
          <w:fldChar w:fldCharType="begin"/>
        </w:r>
        <w:r>
          <w:rPr>
            <w:noProof/>
            <w:webHidden/>
          </w:rPr>
          <w:instrText xml:space="preserve"> PAGEREF _Toc243181925 \h </w:instrText>
        </w:r>
        <w:r>
          <w:rPr>
            <w:noProof/>
            <w:webHidden/>
          </w:rPr>
        </w:r>
        <w:r>
          <w:rPr>
            <w:noProof/>
            <w:webHidden/>
          </w:rPr>
          <w:fldChar w:fldCharType="separate"/>
        </w:r>
        <w:r>
          <w:rPr>
            <w:noProof/>
            <w:webHidden/>
          </w:rPr>
          <w:t>8</w:t>
        </w:r>
        <w:r>
          <w:rPr>
            <w:noProof/>
            <w:webHidden/>
          </w:rPr>
          <w:fldChar w:fldCharType="end"/>
        </w:r>
      </w:hyperlink>
    </w:p>
    <w:p w14:paraId="5742D52C" w14:textId="39511F31"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26" w:history="1">
        <w:r w:rsidRPr="004F7882">
          <w:rPr>
            <w:rStyle w:val="Hyperlink"/>
            <w:noProof/>
          </w:rPr>
          <w:t>1.8 References</w:t>
        </w:r>
        <w:r>
          <w:rPr>
            <w:noProof/>
            <w:webHidden/>
          </w:rPr>
          <w:tab/>
        </w:r>
        <w:r>
          <w:rPr>
            <w:noProof/>
            <w:webHidden/>
          </w:rPr>
          <w:fldChar w:fldCharType="begin"/>
        </w:r>
        <w:r>
          <w:rPr>
            <w:noProof/>
            <w:webHidden/>
          </w:rPr>
          <w:instrText xml:space="preserve"> PAGEREF _Toc243181926 \h </w:instrText>
        </w:r>
        <w:r>
          <w:rPr>
            <w:noProof/>
            <w:webHidden/>
          </w:rPr>
        </w:r>
        <w:r>
          <w:rPr>
            <w:noProof/>
            <w:webHidden/>
          </w:rPr>
          <w:fldChar w:fldCharType="separate"/>
        </w:r>
        <w:r>
          <w:rPr>
            <w:noProof/>
            <w:webHidden/>
          </w:rPr>
          <w:t>8</w:t>
        </w:r>
        <w:r>
          <w:rPr>
            <w:noProof/>
            <w:webHidden/>
          </w:rPr>
          <w:fldChar w:fldCharType="end"/>
        </w:r>
      </w:hyperlink>
    </w:p>
    <w:p w14:paraId="39F8E0B0" w14:textId="74615FC0" w:rsidR="002E0731" w:rsidRDefault="002E0731">
      <w:pPr>
        <w:pStyle w:val="TOC1"/>
        <w:tabs>
          <w:tab w:val="right" w:leader="dot" w:pos="9350"/>
        </w:tabs>
        <w:rPr>
          <w:rFonts w:asciiTheme="minorHAnsi" w:eastAsiaTheme="minorEastAsia" w:hAnsiTheme="minorHAnsi"/>
          <w:noProof/>
          <w:kern w:val="2"/>
          <w:sz w:val="24"/>
          <w:szCs w:val="24"/>
          <w14:ligatures w14:val="standardContextual"/>
        </w:rPr>
      </w:pPr>
      <w:hyperlink w:anchor="_Toc243181927" w:history="1">
        <w:r w:rsidRPr="004F7882">
          <w:rPr>
            <w:rStyle w:val="Hyperlink"/>
            <w:noProof/>
          </w:rPr>
          <w:t>2 System Overview</w:t>
        </w:r>
        <w:r>
          <w:rPr>
            <w:noProof/>
            <w:webHidden/>
          </w:rPr>
          <w:tab/>
        </w:r>
        <w:r>
          <w:rPr>
            <w:noProof/>
            <w:webHidden/>
          </w:rPr>
          <w:fldChar w:fldCharType="begin"/>
        </w:r>
        <w:r>
          <w:rPr>
            <w:noProof/>
            <w:webHidden/>
          </w:rPr>
          <w:instrText xml:space="preserve"> PAGEREF _Toc243181927 \h </w:instrText>
        </w:r>
        <w:r>
          <w:rPr>
            <w:noProof/>
            <w:webHidden/>
          </w:rPr>
        </w:r>
        <w:r>
          <w:rPr>
            <w:noProof/>
            <w:webHidden/>
          </w:rPr>
          <w:fldChar w:fldCharType="separate"/>
        </w:r>
        <w:r>
          <w:rPr>
            <w:noProof/>
            <w:webHidden/>
          </w:rPr>
          <w:t>8</w:t>
        </w:r>
        <w:r>
          <w:rPr>
            <w:noProof/>
            <w:webHidden/>
          </w:rPr>
          <w:fldChar w:fldCharType="end"/>
        </w:r>
      </w:hyperlink>
    </w:p>
    <w:p w14:paraId="1BD08267" w14:textId="4F5B1F99" w:rsidR="002E0731" w:rsidRDefault="002E0731">
      <w:pPr>
        <w:pStyle w:val="TOC1"/>
        <w:tabs>
          <w:tab w:val="right" w:leader="dot" w:pos="9350"/>
        </w:tabs>
        <w:rPr>
          <w:rFonts w:asciiTheme="minorHAnsi" w:eastAsiaTheme="minorEastAsia" w:hAnsiTheme="minorHAnsi"/>
          <w:noProof/>
          <w:kern w:val="2"/>
          <w:sz w:val="24"/>
          <w:szCs w:val="24"/>
          <w14:ligatures w14:val="standardContextual"/>
        </w:rPr>
      </w:pPr>
      <w:hyperlink w:anchor="_Toc243181928" w:history="1">
        <w:r w:rsidRPr="004F7882">
          <w:rPr>
            <w:rStyle w:val="Hyperlink"/>
            <w:noProof/>
          </w:rPr>
          <w:t>3 System Components</w:t>
        </w:r>
        <w:r>
          <w:rPr>
            <w:noProof/>
            <w:webHidden/>
          </w:rPr>
          <w:tab/>
        </w:r>
        <w:r>
          <w:rPr>
            <w:noProof/>
            <w:webHidden/>
          </w:rPr>
          <w:fldChar w:fldCharType="begin"/>
        </w:r>
        <w:r>
          <w:rPr>
            <w:noProof/>
            <w:webHidden/>
          </w:rPr>
          <w:instrText xml:space="preserve"> PAGEREF _Toc243181928 \h </w:instrText>
        </w:r>
        <w:r>
          <w:rPr>
            <w:noProof/>
            <w:webHidden/>
          </w:rPr>
        </w:r>
        <w:r>
          <w:rPr>
            <w:noProof/>
            <w:webHidden/>
          </w:rPr>
          <w:fldChar w:fldCharType="separate"/>
        </w:r>
        <w:r>
          <w:rPr>
            <w:noProof/>
            <w:webHidden/>
          </w:rPr>
          <w:t>10</w:t>
        </w:r>
        <w:r>
          <w:rPr>
            <w:noProof/>
            <w:webHidden/>
          </w:rPr>
          <w:fldChar w:fldCharType="end"/>
        </w:r>
      </w:hyperlink>
    </w:p>
    <w:p w14:paraId="29276151" w14:textId="7ADB5100"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29" w:history="1">
        <w:r w:rsidRPr="004F7882">
          <w:rPr>
            <w:rStyle w:val="Hyperlink"/>
            <w:noProof/>
          </w:rPr>
          <w:t>3.1 Decomposition Description</w:t>
        </w:r>
        <w:r>
          <w:rPr>
            <w:noProof/>
            <w:webHidden/>
          </w:rPr>
          <w:tab/>
        </w:r>
        <w:r>
          <w:rPr>
            <w:noProof/>
            <w:webHidden/>
          </w:rPr>
          <w:fldChar w:fldCharType="begin"/>
        </w:r>
        <w:r>
          <w:rPr>
            <w:noProof/>
            <w:webHidden/>
          </w:rPr>
          <w:instrText xml:space="preserve"> PAGEREF _Toc243181929 \h </w:instrText>
        </w:r>
        <w:r>
          <w:rPr>
            <w:noProof/>
            <w:webHidden/>
          </w:rPr>
        </w:r>
        <w:r>
          <w:rPr>
            <w:noProof/>
            <w:webHidden/>
          </w:rPr>
          <w:fldChar w:fldCharType="separate"/>
        </w:r>
        <w:r>
          <w:rPr>
            <w:noProof/>
            <w:webHidden/>
          </w:rPr>
          <w:t>10</w:t>
        </w:r>
        <w:r>
          <w:rPr>
            <w:noProof/>
            <w:webHidden/>
          </w:rPr>
          <w:fldChar w:fldCharType="end"/>
        </w:r>
      </w:hyperlink>
    </w:p>
    <w:p w14:paraId="66CD273B" w14:textId="2B12898E"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30" w:history="1">
        <w:r w:rsidRPr="004F7882">
          <w:rPr>
            <w:rStyle w:val="Hyperlink"/>
            <w:noProof/>
          </w:rPr>
          <w:t>3.2 Dependency Description</w:t>
        </w:r>
        <w:r>
          <w:rPr>
            <w:noProof/>
            <w:webHidden/>
          </w:rPr>
          <w:tab/>
        </w:r>
        <w:r>
          <w:rPr>
            <w:noProof/>
            <w:webHidden/>
          </w:rPr>
          <w:fldChar w:fldCharType="begin"/>
        </w:r>
        <w:r>
          <w:rPr>
            <w:noProof/>
            <w:webHidden/>
          </w:rPr>
          <w:instrText xml:space="preserve"> PAGEREF _Toc243181930 \h </w:instrText>
        </w:r>
        <w:r>
          <w:rPr>
            <w:noProof/>
            <w:webHidden/>
          </w:rPr>
        </w:r>
        <w:r>
          <w:rPr>
            <w:noProof/>
            <w:webHidden/>
          </w:rPr>
          <w:fldChar w:fldCharType="separate"/>
        </w:r>
        <w:r>
          <w:rPr>
            <w:noProof/>
            <w:webHidden/>
          </w:rPr>
          <w:t>11</w:t>
        </w:r>
        <w:r>
          <w:rPr>
            <w:noProof/>
            <w:webHidden/>
          </w:rPr>
          <w:fldChar w:fldCharType="end"/>
        </w:r>
      </w:hyperlink>
    </w:p>
    <w:p w14:paraId="6766F539" w14:textId="3D752848"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31" w:history="1">
        <w:r w:rsidRPr="004F7882">
          <w:rPr>
            <w:rStyle w:val="Hyperlink"/>
            <w:noProof/>
          </w:rPr>
          <w:t>3.3 Interface Description</w:t>
        </w:r>
        <w:r>
          <w:rPr>
            <w:noProof/>
            <w:webHidden/>
          </w:rPr>
          <w:tab/>
        </w:r>
        <w:r>
          <w:rPr>
            <w:noProof/>
            <w:webHidden/>
          </w:rPr>
          <w:fldChar w:fldCharType="begin"/>
        </w:r>
        <w:r>
          <w:rPr>
            <w:noProof/>
            <w:webHidden/>
          </w:rPr>
          <w:instrText xml:space="preserve"> PAGEREF _Toc243181931 \h </w:instrText>
        </w:r>
        <w:r>
          <w:rPr>
            <w:noProof/>
            <w:webHidden/>
          </w:rPr>
        </w:r>
        <w:r>
          <w:rPr>
            <w:noProof/>
            <w:webHidden/>
          </w:rPr>
          <w:fldChar w:fldCharType="separate"/>
        </w:r>
        <w:r>
          <w:rPr>
            <w:noProof/>
            <w:webHidden/>
          </w:rPr>
          <w:t>12</w:t>
        </w:r>
        <w:r>
          <w:rPr>
            <w:noProof/>
            <w:webHidden/>
          </w:rPr>
          <w:fldChar w:fldCharType="end"/>
        </w:r>
      </w:hyperlink>
    </w:p>
    <w:p w14:paraId="73DA7008" w14:textId="0B3AE164"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32" w:history="1">
        <w:r w:rsidRPr="004F7882">
          <w:rPr>
            <w:rStyle w:val="Hyperlink"/>
            <w:noProof/>
          </w:rPr>
          <w:t>3.3.1 Presentation View Model</w:t>
        </w:r>
        <w:r>
          <w:rPr>
            <w:noProof/>
            <w:webHidden/>
          </w:rPr>
          <w:tab/>
        </w:r>
        <w:r>
          <w:rPr>
            <w:noProof/>
            <w:webHidden/>
          </w:rPr>
          <w:fldChar w:fldCharType="begin"/>
        </w:r>
        <w:r>
          <w:rPr>
            <w:noProof/>
            <w:webHidden/>
          </w:rPr>
          <w:instrText xml:space="preserve"> PAGEREF _Toc243181932 \h </w:instrText>
        </w:r>
        <w:r>
          <w:rPr>
            <w:noProof/>
            <w:webHidden/>
          </w:rPr>
        </w:r>
        <w:r>
          <w:rPr>
            <w:noProof/>
            <w:webHidden/>
          </w:rPr>
          <w:fldChar w:fldCharType="separate"/>
        </w:r>
        <w:r>
          <w:rPr>
            <w:noProof/>
            <w:webHidden/>
          </w:rPr>
          <w:t>12</w:t>
        </w:r>
        <w:r>
          <w:rPr>
            <w:noProof/>
            <w:webHidden/>
          </w:rPr>
          <w:fldChar w:fldCharType="end"/>
        </w:r>
      </w:hyperlink>
    </w:p>
    <w:p w14:paraId="1E08EB6E" w14:textId="381331F1"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33" w:history="1">
        <w:r w:rsidRPr="004F7882">
          <w:rPr>
            <w:rStyle w:val="Hyperlink"/>
            <w:noProof/>
          </w:rPr>
          <w:t>3.3.2 Service Use Cases</w:t>
        </w:r>
        <w:r>
          <w:rPr>
            <w:noProof/>
            <w:webHidden/>
          </w:rPr>
          <w:tab/>
        </w:r>
        <w:r>
          <w:rPr>
            <w:noProof/>
            <w:webHidden/>
          </w:rPr>
          <w:fldChar w:fldCharType="begin"/>
        </w:r>
        <w:r>
          <w:rPr>
            <w:noProof/>
            <w:webHidden/>
          </w:rPr>
          <w:instrText xml:space="preserve"> PAGEREF _Toc243181933 \h </w:instrText>
        </w:r>
        <w:r>
          <w:rPr>
            <w:noProof/>
            <w:webHidden/>
          </w:rPr>
        </w:r>
        <w:r>
          <w:rPr>
            <w:noProof/>
            <w:webHidden/>
          </w:rPr>
          <w:fldChar w:fldCharType="separate"/>
        </w:r>
        <w:r>
          <w:rPr>
            <w:noProof/>
            <w:webHidden/>
          </w:rPr>
          <w:t>13</w:t>
        </w:r>
        <w:r>
          <w:rPr>
            <w:noProof/>
            <w:webHidden/>
          </w:rPr>
          <w:fldChar w:fldCharType="end"/>
        </w:r>
      </w:hyperlink>
    </w:p>
    <w:p w14:paraId="573C8CA3" w14:textId="7EEE231B"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34" w:history="1">
        <w:r w:rsidRPr="004F7882">
          <w:rPr>
            <w:rStyle w:val="Hyperlink"/>
            <w:noProof/>
          </w:rPr>
          <w:t>3.3.3 Domain Model</w:t>
        </w:r>
        <w:r>
          <w:rPr>
            <w:noProof/>
            <w:webHidden/>
          </w:rPr>
          <w:tab/>
        </w:r>
        <w:r>
          <w:rPr>
            <w:noProof/>
            <w:webHidden/>
          </w:rPr>
          <w:fldChar w:fldCharType="begin"/>
        </w:r>
        <w:r>
          <w:rPr>
            <w:noProof/>
            <w:webHidden/>
          </w:rPr>
          <w:instrText xml:space="preserve"> PAGEREF _Toc243181934 \h </w:instrText>
        </w:r>
        <w:r>
          <w:rPr>
            <w:noProof/>
            <w:webHidden/>
          </w:rPr>
        </w:r>
        <w:r>
          <w:rPr>
            <w:noProof/>
            <w:webHidden/>
          </w:rPr>
          <w:fldChar w:fldCharType="separate"/>
        </w:r>
        <w:r>
          <w:rPr>
            <w:noProof/>
            <w:webHidden/>
          </w:rPr>
          <w:t>14</w:t>
        </w:r>
        <w:r>
          <w:rPr>
            <w:noProof/>
            <w:webHidden/>
          </w:rPr>
          <w:fldChar w:fldCharType="end"/>
        </w:r>
      </w:hyperlink>
    </w:p>
    <w:p w14:paraId="48EC3377" w14:textId="0AE5FDB9"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35" w:history="1">
        <w:r w:rsidRPr="004F7882">
          <w:rPr>
            <w:rStyle w:val="Hyperlink"/>
            <w:noProof/>
          </w:rPr>
          <w:t>3.3.4 Book Repositories</w:t>
        </w:r>
        <w:r>
          <w:rPr>
            <w:noProof/>
            <w:webHidden/>
          </w:rPr>
          <w:tab/>
        </w:r>
        <w:r>
          <w:rPr>
            <w:noProof/>
            <w:webHidden/>
          </w:rPr>
          <w:fldChar w:fldCharType="begin"/>
        </w:r>
        <w:r>
          <w:rPr>
            <w:noProof/>
            <w:webHidden/>
          </w:rPr>
          <w:instrText xml:space="preserve"> PAGEREF _Toc243181935 \h </w:instrText>
        </w:r>
        <w:r>
          <w:rPr>
            <w:noProof/>
            <w:webHidden/>
          </w:rPr>
        </w:r>
        <w:r>
          <w:rPr>
            <w:noProof/>
            <w:webHidden/>
          </w:rPr>
          <w:fldChar w:fldCharType="separate"/>
        </w:r>
        <w:r>
          <w:rPr>
            <w:noProof/>
            <w:webHidden/>
          </w:rPr>
          <w:t>14</w:t>
        </w:r>
        <w:r>
          <w:rPr>
            <w:noProof/>
            <w:webHidden/>
          </w:rPr>
          <w:fldChar w:fldCharType="end"/>
        </w:r>
      </w:hyperlink>
    </w:p>
    <w:p w14:paraId="287F2570" w14:textId="1809B76D"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36" w:history="1">
        <w:r w:rsidRPr="004F7882">
          <w:rPr>
            <w:rStyle w:val="Hyperlink"/>
            <w:noProof/>
          </w:rPr>
          <w:t>3.3.5 Book-Source Adapters</w:t>
        </w:r>
        <w:r>
          <w:rPr>
            <w:noProof/>
            <w:webHidden/>
          </w:rPr>
          <w:tab/>
        </w:r>
        <w:r>
          <w:rPr>
            <w:noProof/>
            <w:webHidden/>
          </w:rPr>
          <w:fldChar w:fldCharType="begin"/>
        </w:r>
        <w:r>
          <w:rPr>
            <w:noProof/>
            <w:webHidden/>
          </w:rPr>
          <w:instrText xml:space="preserve"> PAGEREF _Toc243181936 \h </w:instrText>
        </w:r>
        <w:r>
          <w:rPr>
            <w:noProof/>
            <w:webHidden/>
          </w:rPr>
        </w:r>
        <w:r>
          <w:rPr>
            <w:noProof/>
            <w:webHidden/>
          </w:rPr>
          <w:fldChar w:fldCharType="separate"/>
        </w:r>
        <w:r>
          <w:rPr>
            <w:noProof/>
            <w:webHidden/>
          </w:rPr>
          <w:t>15</w:t>
        </w:r>
        <w:r>
          <w:rPr>
            <w:noProof/>
            <w:webHidden/>
          </w:rPr>
          <w:fldChar w:fldCharType="end"/>
        </w:r>
      </w:hyperlink>
    </w:p>
    <w:p w14:paraId="30CBFEEC" w14:textId="5CAA10A9"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37" w:history="1">
        <w:r w:rsidRPr="004F7882">
          <w:rPr>
            <w:rStyle w:val="Hyperlink"/>
            <w:noProof/>
          </w:rPr>
          <w:t>3.3.6 Device Adapters</w:t>
        </w:r>
        <w:r>
          <w:rPr>
            <w:noProof/>
            <w:webHidden/>
          </w:rPr>
          <w:tab/>
        </w:r>
        <w:r>
          <w:rPr>
            <w:noProof/>
            <w:webHidden/>
          </w:rPr>
          <w:fldChar w:fldCharType="begin"/>
        </w:r>
        <w:r>
          <w:rPr>
            <w:noProof/>
            <w:webHidden/>
          </w:rPr>
          <w:instrText xml:space="preserve"> PAGEREF _Toc243181937 \h </w:instrText>
        </w:r>
        <w:r>
          <w:rPr>
            <w:noProof/>
            <w:webHidden/>
          </w:rPr>
        </w:r>
        <w:r>
          <w:rPr>
            <w:noProof/>
            <w:webHidden/>
          </w:rPr>
          <w:fldChar w:fldCharType="separate"/>
        </w:r>
        <w:r>
          <w:rPr>
            <w:noProof/>
            <w:webHidden/>
          </w:rPr>
          <w:t>15</w:t>
        </w:r>
        <w:r>
          <w:rPr>
            <w:noProof/>
            <w:webHidden/>
          </w:rPr>
          <w:fldChar w:fldCharType="end"/>
        </w:r>
      </w:hyperlink>
    </w:p>
    <w:p w14:paraId="1CFF7748" w14:textId="66E0DFF4"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38" w:history="1">
        <w:r w:rsidRPr="004F7882">
          <w:rPr>
            <w:rStyle w:val="Hyperlink"/>
            <w:noProof/>
          </w:rPr>
          <w:t>3.4 Module Interfaces</w:t>
        </w:r>
        <w:r>
          <w:rPr>
            <w:noProof/>
            <w:webHidden/>
          </w:rPr>
          <w:tab/>
        </w:r>
        <w:r>
          <w:rPr>
            <w:noProof/>
            <w:webHidden/>
          </w:rPr>
          <w:fldChar w:fldCharType="begin"/>
        </w:r>
        <w:r>
          <w:rPr>
            <w:noProof/>
            <w:webHidden/>
          </w:rPr>
          <w:instrText xml:space="preserve"> PAGEREF _Toc243181938 \h </w:instrText>
        </w:r>
        <w:r>
          <w:rPr>
            <w:noProof/>
            <w:webHidden/>
          </w:rPr>
        </w:r>
        <w:r>
          <w:rPr>
            <w:noProof/>
            <w:webHidden/>
          </w:rPr>
          <w:fldChar w:fldCharType="separate"/>
        </w:r>
        <w:r>
          <w:rPr>
            <w:noProof/>
            <w:webHidden/>
          </w:rPr>
          <w:t>15</w:t>
        </w:r>
        <w:r>
          <w:rPr>
            <w:noProof/>
            <w:webHidden/>
          </w:rPr>
          <w:fldChar w:fldCharType="end"/>
        </w:r>
      </w:hyperlink>
    </w:p>
    <w:p w14:paraId="0F8FCCF1" w14:textId="7E430D61"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39" w:history="1">
        <w:r w:rsidRPr="004F7882">
          <w:rPr>
            <w:rStyle w:val="Hyperlink"/>
            <w:noProof/>
          </w:rPr>
          <w:t>3.5 User Interfaces (GUI)</w:t>
        </w:r>
        <w:r>
          <w:rPr>
            <w:noProof/>
            <w:webHidden/>
          </w:rPr>
          <w:tab/>
        </w:r>
        <w:r>
          <w:rPr>
            <w:noProof/>
            <w:webHidden/>
          </w:rPr>
          <w:fldChar w:fldCharType="begin"/>
        </w:r>
        <w:r>
          <w:rPr>
            <w:noProof/>
            <w:webHidden/>
          </w:rPr>
          <w:instrText xml:space="preserve"> PAGEREF _Toc243181939 \h </w:instrText>
        </w:r>
        <w:r>
          <w:rPr>
            <w:noProof/>
            <w:webHidden/>
          </w:rPr>
        </w:r>
        <w:r>
          <w:rPr>
            <w:noProof/>
            <w:webHidden/>
          </w:rPr>
          <w:fldChar w:fldCharType="separate"/>
        </w:r>
        <w:r>
          <w:rPr>
            <w:noProof/>
            <w:webHidden/>
          </w:rPr>
          <w:t>16</w:t>
        </w:r>
        <w:r>
          <w:rPr>
            <w:noProof/>
            <w:webHidden/>
          </w:rPr>
          <w:fldChar w:fldCharType="end"/>
        </w:r>
      </w:hyperlink>
    </w:p>
    <w:p w14:paraId="1AB5ED7B" w14:textId="6250A82C"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40" w:history="1">
        <w:r w:rsidRPr="004F7882">
          <w:rPr>
            <w:rStyle w:val="Hyperlink"/>
            <w:noProof/>
          </w:rPr>
          <w:t>3.5.1 To Be Read</w:t>
        </w:r>
        <w:r>
          <w:rPr>
            <w:noProof/>
            <w:webHidden/>
          </w:rPr>
          <w:tab/>
        </w:r>
        <w:r>
          <w:rPr>
            <w:noProof/>
            <w:webHidden/>
          </w:rPr>
          <w:fldChar w:fldCharType="begin"/>
        </w:r>
        <w:r>
          <w:rPr>
            <w:noProof/>
            <w:webHidden/>
          </w:rPr>
          <w:instrText xml:space="preserve"> PAGEREF _Toc243181940 \h </w:instrText>
        </w:r>
        <w:r>
          <w:rPr>
            <w:noProof/>
            <w:webHidden/>
          </w:rPr>
        </w:r>
        <w:r>
          <w:rPr>
            <w:noProof/>
            <w:webHidden/>
          </w:rPr>
          <w:fldChar w:fldCharType="separate"/>
        </w:r>
        <w:r>
          <w:rPr>
            <w:noProof/>
            <w:webHidden/>
          </w:rPr>
          <w:t>16</w:t>
        </w:r>
        <w:r>
          <w:rPr>
            <w:noProof/>
            <w:webHidden/>
          </w:rPr>
          <w:fldChar w:fldCharType="end"/>
        </w:r>
      </w:hyperlink>
    </w:p>
    <w:p w14:paraId="50643670" w14:textId="6D6936C4"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41" w:history="1">
        <w:r w:rsidRPr="004F7882">
          <w:rPr>
            <w:rStyle w:val="Hyperlink"/>
            <w:noProof/>
          </w:rPr>
          <w:t>3.5.2 Owned Catalog</w:t>
        </w:r>
        <w:r>
          <w:rPr>
            <w:noProof/>
            <w:webHidden/>
          </w:rPr>
          <w:tab/>
        </w:r>
        <w:r>
          <w:rPr>
            <w:noProof/>
            <w:webHidden/>
          </w:rPr>
          <w:fldChar w:fldCharType="begin"/>
        </w:r>
        <w:r>
          <w:rPr>
            <w:noProof/>
            <w:webHidden/>
          </w:rPr>
          <w:instrText xml:space="preserve"> PAGEREF _Toc243181941 \h </w:instrText>
        </w:r>
        <w:r>
          <w:rPr>
            <w:noProof/>
            <w:webHidden/>
          </w:rPr>
        </w:r>
        <w:r>
          <w:rPr>
            <w:noProof/>
            <w:webHidden/>
          </w:rPr>
          <w:fldChar w:fldCharType="separate"/>
        </w:r>
        <w:r>
          <w:rPr>
            <w:noProof/>
            <w:webHidden/>
          </w:rPr>
          <w:t>17</w:t>
        </w:r>
        <w:r>
          <w:rPr>
            <w:noProof/>
            <w:webHidden/>
          </w:rPr>
          <w:fldChar w:fldCharType="end"/>
        </w:r>
      </w:hyperlink>
    </w:p>
    <w:p w14:paraId="2F894DB7" w14:textId="1E263DCB"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42" w:history="1">
        <w:r w:rsidRPr="004F7882">
          <w:rPr>
            <w:rStyle w:val="Hyperlink"/>
            <w:noProof/>
          </w:rPr>
          <w:t>3.5.3 Wanted</w:t>
        </w:r>
        <w:r>
          <w:rPr>
            <w:noProof/>
            <w:webHidden/>
          </w:rPr>
          <w:tab/>
        </w:r>
        <w:r>
          <w:rPr>
            <w:noProof/>
            <w:webHidden/>
          </w:rPr>
          <w:fldChar w:fldCharType="begin"/>
        </w:r>
        <w:r>
          <w:rPr>
            <w:noProof/>
            <w:webHidden/>
          </w:rPr>
          <w:instrText xml:space="preserve"> PAGEREF _Toc243181942 \h </w:instrText>
        </w:r>
        <w:r>
          <w:rPr>
            <w:noProof/>
            <w:webHidden/>
          </w:rPr>
        </w:r>
        <w:r>
          <w:rPr>
            <w:noProof/>
            <w:webHidden/>
          </w:rPr>
          <w:fldChar w:fldCharType="separate"/>
        </w:r>
        <w:r>
          <w:rPr>
            <w:noProof/>
            <w:webHidden/>
          </w:rPr>
          <w:t>18</w:t>
        </w:r>
        <w:r>
          <w:rPr>
            <w:noProof/>
            <w:webHidden/>
          </w:rPr>
          <w:fldChar w:fldCharType="end"/>
        </w:r>
      </w:hyperlink>
    </w:p>
    <w:p w14:paraId="417735F4" w14:textId="4ED5116D"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43" w:history="1">
        <w:r w:rsidRPr="004F7882">
          <w:rPr>
            <w:rStyle w:val="Hyperlink"/>
            <w:noProof/>
          </w:rPr>
          <w:t>3.5.4 Scan</w:t>
        </w:r>
        <w:r>
          <w:rPr>
            <w:noProof/>
            <w:webHidden/>
          </w:rPr>
          <w:tab/>
        </w:r>
        <w:r>
          <w:rPr>
            <w:noProof/>
            <w:webHidden/>
          </w:rPr>
          <w:fldChar w:fldCharType="begin"/>
        </w:r>
        <w:r>
          <w:rPr>
            <w:noProof/>
            <w:webHidden/>
          </w:rPr>
          <w:instrText xml:space="preserve"> PAGEREF _Toc243181943 \h </w:instrText>
        </w:r>
        <w:r>
          <w:rPr>
            <w:noProof/>
            <w:webHidden/>
          </w:rPr>
        </w:r>
        <w:r>
          <w:rPr>
            <w:noProof/>
            <w:webHidden/>
          </w:rPr>
          <w:fldChar w:fldCharType="separate"/>
        </w:r>
        <w:r>
          <w:rPr>
            <w:noProof/>
            <w:webHidden/>
          </w:rPr>
          <w:t>18</w:t>
        </w:r>
        <w:r>
          <w:rPr>
            <w:noProof/>
            <w:webHidden/>
          </w:rPr>
          <w:fldChar w:fldCharType="end"/>
        </w:r>
      </w:hyperlink>
    </w:p>
    <w:p w14:paraId="155DAEA1" w14:textId="299A9C9B"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44" w:history="1">
        <w:r w:rsidRPr="004F7882">
          <w:rPr>
            <w:rStyle w:val="Hyperlink"/>
            <w:noProof/>
          </w:rPr>
          <w:t>3.5.5 Book Detail</w:t>
        </w:r>
        <w:r>
          <w:rPr>
            <w:noProof/>
            <w:webHidden/>
          </w:rPr>
          <w:tab/>
        </w:r>
        <w:r>
          <w:rPr>
            <w:noProof/>
            <w:webHidden/>
          </w:rPr>
          <w:fldChar w:fldCharType="begin"/>
        </w:r>
        <w:r>
          <w:rPr>
            <w:noProof/>
            <w:webHidden/>
          </w:rPr>
          <w:instrText xml:space="preserve"> PAGEREF _Toc243181944 \h </w:instrText>
        </w:r>
        <w:r>
          <w:rPr>
            <w:noProof/>
            <w:webHidden/>
          </w:rPr>
        </w:r>
        <w:r>
          <w:rPr>
            <w:noProof/>
            <w:webHidden/>
          </w:rPr>
          <w:fldChar w:fldCharType="separate"/>
        </w:r>
        <w:r>
          <w:rPr>
            <w:noProof/>
            <w:webHidden/>
          </w:rPr>
          <w:t>19</w:t>
        </w:r>
        <w:r>
          <w:rPr>
            <w:noProof/>
            <w:webHidden/>
          </w:rPr>
          <w:fldChar w:fldCharType="end"/>
        </w:r>
      </w:hyperlink>
    </w:p>
    <w:p w14:paraId="460119EC" w14:textId="02A2A6EA" w:rsidR="002E0731" w:rsidRDefault="002E0731">
      <w:pPr>
        <w:pStyle w:val="TOC1"/>
        <w:tabs>
          <w:tab w:val="right" w:leader="dot" w:pos="9350"/>
        </w:tabs>
        <w:rPr>
          <w:rFonts w:asciiTheme="minorHAnsi" w:eastAsiaTheme="minorEastAsia" w:hAnsiTheme="minorHAnsi"/>
          <w:noProof/>
          <w:kern w:val="2"/>
          <w:sz w:val="24"/>
          <w:szCs w:val="24"/>
          <w14:ligatures w14:val="standardContextual"/>
        </w:rPr>
      </w:pPr>
      <w:hyperlink w:anchor="_Toc243181945" w:history="1">
        <w:r w:rsidRPr="004F7882">
          <w:rPr>
            <w:rStyle w:val="Hyperlink"/>
            <w:noProof/>
          </w:rPr>
          <w:t>4 Detailed Design</w:t>
        </w:r>
        <w:r>
          <w:rPr>
            <w:noProof/>
            <w:webHidden/>
          </w:rPr>
          <w:tab/>
        </w:r>
        <w:r>
          <w:rPr>
            <w:noProof/>
            <w:webHidden/>
          </w:rPr>
          <w:fldChar w:fldCharType="begin"/>
        </w:r>
        <w:r>
          <w:rPr>
            <w:noProof/>
            <w:webHidden/>
          </w:rPr>
          <w:instrText xml:space="preserve"> PAGEREF _Toc243181945 \h </w:instrText>
        </w:r>
        <w:r>
          <w:rPr>
            <w:noProof/>
            <w:webHidden/>
          </w:rPr>
        </w:r>
        <w:r>
          <w:rPr>
            <w:noProof/>
            <w:webHidden/>
          </w:rPr>
          <w:fldChar w:fldCharType="separate"/>
        </w:r>
        <w:r>
          <w:rPr>
            <w:noProof/>
            <w:webHidden/>
          </w:rPr>
          <w:t>20</w:t>
        </w:r>
        <w:r>
          <w:rPr>
            <w:noProof/>
            <w:webHidden/>
          </w:rPr>
          <w:fldChar w:fldCharType="end"/>
        </w:r>
      </w:hyperlink>
    </w:p>
    <w:p w14:paraId="334C5EDB" w14:textId="1540D4CA"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46" w:history="1">
        <w:r w:rsidRPr="004F7882">
          <w:rPr>
            <w:rStyle w:val="Hyperlink"/>
            <w:noProof/>
          </w:rPr>
          <w:t>4.1 Data Detailed Design</w:t>
        </w:r>
        <w:r>
          <w:rPr>
            <w:noProof/>
            <w:webHidden/>
          </w:rPr>
          <w:tab/>
        </w:r>
        <w:r>
          <w:rPr>
            <w:noProof/>
            <w:webHidden/>
          </w:rPr>
          <w:fldChar w:fldCharType="begin"/>
        </w:r>
        <w:r>
          <w:rPr>
            <w:noProof/>
            <w:webHidden/>
          </w:rPr>
          <w:instrText xml:space="preserve"> PAGEREF _Toc243181946 \h </w:instrText>
        </w:r>
        <w:r>
          <w:rPr>
            <w:noProof/>
            <w:webHidden/>
          </w:rPr>
        </w:r>
        <w:r>
          <w:rPr>
            <w:noProof/>
            <w:webHidden/>
          </w:rPr>
          <w:fldChar w:fldCharType="separate"/>
        </w:r>
        <w:r>
          <w:rPr>
            <w:noProof/>
            <w:webHidden/>
          </w:rPr>
          <w:t>22</w:t>
        </w:r>
        <w:r>
          <w:rPr>
            <w:noProof/>
            <w:webHidden/>
          </w:rPr>
          <w:fldChar w:fldCharType="end"/>
        </w:r>
      </w:hyperlink>
    </w:p>
    <w:p w14:paraId="13DFD586" w14:textId="153A9C1F"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47" w:history="1">
        <w:r w:rsidRPr="004F7882">
          <w:rPr>
            <w:rStyle w:val="Hyperlink"/>
            <w:noProof/>
          </w:rPr>
          <w:t>4.2 RTM</w:t>
        </w:r>
        <w:r>
          <w:rPr>
            <w:noProof/>
            <w:webHidden/>
          </w:rPr>
          <w:tab/>
        </w:r>
        <w:r>
          <w:rPr>
            <w:noProof/>
            <w:webHidden/>
          </w:rPr>
          <w:fldChar w:fldCharType="begin"/>
        </w:r>
        <w:r>
          <w:rPr>
            <w:noProof/>
            <w:webHidden/>
          </w:rPr>
          <w:instrText xml:space="preserve"> PAGEREF _Toc243181947 \h </w:instrText>
        </w:r>
        <w:r>
          <w:rPr>
            <w:noProof/>
            <w:webHidden/>
          </w:rPr>
        </w:r>
        <w:r>
          <w:rPr>
            <w:noProof/>
            <w:webHidden/>
          </w:rPr>
          <w:fldChar w:fldCharType="separate"/>
        </w:r>
        <w:r>
          <w:rPr>
            <w:noProof/>
            <w:webHidden/>
          </w:rPr>
          <w:t>23</w:t>
        </w:r>
        <w:r>
          <w:rPr>
            <w:noProof/>
            <w:webHidden/>
          </w:rPr>
          <w:fldChar w:fldCharType="end"/>
        </w:r>
      </w:hyperlink>
    </w:p>
    <w:p w14:paraId="0D0F209E" w14:textId="56B9A3B6" w:rsidR="002E0731" w:rsidRDefault="002E0731">
      <w:pPr>
        <w:pStyle w:val="TOC1"/>
        <w:tabs>
          <w:tab w:val="right" w:leader="dot" w:pos="9350"/>
        </w:tabs>
        <w:rPr>
          <w:rFonts w:asciiTheme="minorHAnsi" w:eastAsiaTheme="minorEastAsia" w:hAnsiTheme="minorHAnsi"/>
          <w:noProof/>
          <w:kern w:val="2"/>
          <w:sz w:val="24"/>
          <w:szCs w:val="24"/>
          <w14:ligatures w14:val="standardContextual"/>
        </w:rPr>
      </w:pPr>
      <w:hyperlink w:anchor="_Toc243181948" w:history="1">
        <w:r w:rsidRPr="004F7882">
          <w:rPr>
            <w:rStyle w:val="Hyperlink"/>
            <w:noProof/>
          </w:rPr>
          <w:t>5 Sprint Planning</w:t>
        </w:r>
        <w:r>
          <w:rPr>
            <w:noProof/>
            <w:webHidden/>
          </w:rPr>
          <w:tab/>
        </w:r>
        <w:r>
          <w:rPr>
            <w:noProof/>
            <w:webHidden/>
          </w:rPr>
          <w:fldChar w:fldCharType="begin"/>
        </w:r>
        <w:r>
          <w:rPr>
            <w:noProof/>
            <w:webHidden/>
          </w:rPr>
          <w:instrText xml:space="preserve"> PAGEREF _Toc243181948 \h </w:instrText>
        </w:r>
        <w:r>
          <w:rPr>
            <w:noProof/>
            <w:webHidden/>
          </w:rPr>
        </w:r>
        <w:r>
          <w:rPr>
            <w:noProof/>
            <w:webHidden/>
          </w:rPr>
          <w:fldChar w:fldCharType="separate"/>
        </w:r>
        <w:r>
          <w:rPr>
            <w:noProof/>
            <w:webHidden/>
          </w:rPr>
          <w:t>24</w:t>
        </w:r>
        <w:r>
          <w:rPr>
            <w:noProof/>
            <w:webHidden/>
          </w:rPr>
          <w:fldChar w:fldCharType="end"/>
        </w:r>
      </w:hyperlink>
    </w:p>
    <w:p w14:paraId="186303F3" w14:textId="32006973"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49" w:history="1">
        <w:r w:rsidRPr="004F7882">
          <w:rPr>
            <w:rStyle w:val="Hyperlink"/>
            <w:noProof/>
          </w:rPr>
          <w:t>5.1 Role Focuses</w:t>
        </w:r>
        <w:r>
          <w:rPr>
            <w:noProof/>
            <w:webHidden/>
          </w:rPr>
          <w:tab/>
        </w:r>
        <w:r>
          <w:rPr>
            <w:noProof/>
            <w:webHidden/>
          </w:rPr>
          <w:fldChar w:fldCharType="begin"/>
        </w:r>
        <w:r>
          <w:rPr>
            <w:noProof/>
            <w:webHidden/>
          </w:rPr>
          <w:instrText xml:space="preserve"> PAGEREF _Toc243181949 \h </w:instrText>
        </w:r>
        <w:r>
          <w:rPr>
            <w:noProof/>
            <w:webHidden/>
          </w:rPr>
        </w:r>
        <w:r>
          <w:rPr>
            <w:noProof/>
            <w:webHidden/>
          </w:rPr>
          <w:fldChar w:fldCharType="separate"/>
        </w:r>
        <w:r>
          <w:rPr>
            <w:noProof/>
            <w:webHidden/>
          </w:rPr>
          <w:t>25</w:t>
        </w:r>
        <w:r>
          <w:rPr>
            <w:noProof/>
            <w:webHidden/>
          </w:rPr>
          <w:fldChar w:fldCharType="end"/>
        </w:r>
      </w:hyperlink>
    </w:p>
    <w:p w14:paraId="299B3DBF" w14:textId="515E2436"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50" w:history="1">
        <w:r w:rsidRPr="004F7882">
          <w:rPr>
            <w:rStyle w:val="Hyperlink"/>
            <w:noProof/>
          </w:rPr>
          <w:t>5.2 Sprint Schedule, User Stories, and Acceptance Criteria</w:t>
        </w:r>
        <w:r>
          <w:rPr>
            <w:noProof/>
            <w:webHidden/>
          </w:rPr>
          <w:tab/>
        </w:r>
        <w:r>
          <w:rPr>
            <w:noProof/>
            <w:webHidden/>
          </w:rPr>
          <w:fldChar w:fldCharType="begin"/>
        </w:r>
        <w:r>
          <w:rPr>
            <w:noProof/>
            <w:webHidden/>
          </w:rPr>
          <w:instrText xml:space="preserve"> PAGEREF _Toc243181950 \h </w:instrText>
        </w:r>
        <w:r>
          <w:rPr>
            <w:noProof/>
            <w:webHidden/>
          </w:rPr>
        </w:r>
        <w:r>
          <w:rPr>
            <w:noProof/>
            <w:webHidden/>
          </w:rPr>
          <w:fldChar w:fldCharType="separate"/>
        </w:r>
        <w:r>
          <w:rPr>
            <w:noProof/>
            <w:webHidden/>
          </w:rPr>
          <w:t>25</w:t>
        </w:r>
        <w:r>
          <w:rPr>
            <w:noProof/>
            <w:webHidden/>
          </w:rPr>
          <w:fldChar w:fldCharType="end"/>
        </w:r>
      </w:hyperlink>
    </w:p>
    <w:p w14:paraId="439C9244" w14:textId="4C5772AD"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51" w:history="1">
        <w:r w:rsidRPr="004F7882">
          <w:rPr>
            <w:rStyle w:val="Hyperlink"/>
            <w:noProof/>
          </w:rPr>
          <w:t>5.2.1 Proposed Timeline</w:t>
        </w:r>
        <w:r>
          <w:rPr>
            <w:noProof/>
            <w:webHidden/>
          </w:rPr>
          <w:tab/>
        </w:r>
        <w:r>
          <w:rPr>
            <w:noProof/>
            <w:webHidden/>
          </w:rPr>
          <w:fldChar w:fldCharType="begin"/>
        </w:r>
        <w:r>
          <w:rPr>
            <w:noProof/>
            <w:webHidden/>
          </w:rPr>
          <w:instrText xml:space="preserve"> PAGEREF _Toc243181951 \h </w:instrText>
        </w:r>
        <w:r>
          <w:rPr>
            <w:noProof/>
            <w:webHidden/>
          </w:rPr>
        </w:r>
        <w:r>
          <w:rPr>
            <w:noProof/>
            <w:webHidden/>
          </w:rPr>
          <w:fldChar w:fldCharType="separate"/>
        </w:r>
        <w:r>
          <w:rPr>
            <w:noProof/>
            <w:webHidden/>
          </w:rPr>
          <w:t>25</w:t>
        </w:r>
        <w:r>
          <w:rPr>
            <w:noProof/>
            <w:webHidden/>
          </w:rPr>
          <w:fldChar w:fldCharType="end"/>
        </w:r>
      </w:hyperlink>
    </w:p>
    <w:p w14:paraId="68A41849" w14:textId="48B59320"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52" w:history="1">
        <w:r w:rsidRPr="004F7882">
          <w:rPr>
            <w:rStyle w:val="Hyperlink"/>
            <w:noProof/>
          </w:rPr>
          <w:t>5.2.2 Actual Timeline</w:t>
        </w:r>
        <w:r>
          <w:rPr>
            <w:noProof/>
            <w:webHidden/>
          </w:rPr>
          <w:tab/>
        </w:r>
        <w:r>
          <w:rPr>
            <w:noProof/>
            <w:webHidden/>
          </w:rPr>
          <w:fldChar w:fldCharType="begin"/>
        </w:r>
        <w:r>
          <w:rPr>
            <w:noProof/>
            <w:webHidden/>
          </w:rPr>
          <w:instrText xml:space="preserve"> PAGEREF _Toc243181952 \h </w:instrText>
        </w:r>
        <w:r>
          <w:rPr>
            <w:noProof/>
            <w:webHidden/>
          </w:rPr>
        </w:r>
        <w:r>
          <w:rPr>
            <w:noProof/>
            <w:webHidden/>
          </w:rPr>
          <w:fldChar w:fldCharType="separate"/>
        </w:r>
        <w:r>
          <w:rPr>
            <w:noProof/>
            <w:webHidden/>
          </w:rPr>
          <w:t>28</w:t>
        </w:r>
        <w:r>
          <w:rPr>
            <w:noProof/>
            <w:webHidden/>
          </w:rPr>
          <w:fldChar w:fldCharType="end"/>
        </w:r>
      </w:hyperlink>
    </w:p>
    <w:p w14:paraId="7A44A3B3" w14:textId="5FDDC5BF"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53" w:history="1">
        <w:r w:rsidRPr="004F7882">
          <w:rPr>
            <w:rStyle w:val="Hyperlink"/>
            <w:noProof/>
          </w:rPr>
          <w:t>5.3 Plan for the Second Half</w:t>
        </w:r>
        <w:r>
          <w:rPr>
            <w:noProof/>
            <w:webHidden/>
          </w:rPr>
          <w:tab/>
        </w:r>
        <w:r>
          <w:rPr>
            <w:noProof/>
            <w:webHidden/>
          </w:rPr>
          <w:fldChar w:fldCharType="begin"/>
        </w:r>
        <w:r>
          <w:rPr>
            <w:noProof/>
            <w:webHidden/>
          </w:rPr>
          <w:instrText xml:space="preserve"> PAGEREF _Toc243181953 \h </w:instrText>
        </w:r>
        <w:r>
          <w:rPr>
            <w:noProof/>
            <w:webHidden/>
          </w:rPr>
        </w:r>
        <w:r>
          <w:rPr>
            <w:noProof/>
            <w:webHidden/>
          </w:rPr>
          <w:fldChar w:fldCharType="separate"/>
        </w:r>
        <w:r>
          <w:rPr>
            <w:noProof/>
            <w:webHidden/>
          </w:rPr>
          <w:t>30</w:t>
        </w:r>
        <w:r>
          <w:rPr>
            <w:noProof/>
            <w:webHidden/>
          </w:rPr>
          <w:fldChar w:fldCharType="end"/>
        </w:r>
      </w:hyperlink>
    </w:p>
    <w:p w14:paraId="3648FB8B" w14:textId="1DB28D77" w:rsidR="002E0731" w:rsidRDefault="002E0731">
      <w:pPr>
        <w:pStyle w:val="TOC1"/>
        <w:tabs>
          <w:tab w:val="right" w:leader="dot" w:pos="9350"/>
        </w:tabs>
        <w:rPr>
          <w:rFonts w:asciiTheme="minorHAnsi" w:eastAsiaTheme="minorEastAsia" w:hAnsiTheme="minorHAnsi"/>
          <w:noProof/>
          <w:kern w:val="2"/>
          <w:sz w:val="24"/>
          <w:szCs w:val="24"/>
          <w14:ligatures w14:val="standardContextual"/>
        </w:rPr>
      </w:pPr>
      <w:hyperlink w:anchor="_Toc243181954" w:history="1">
        <w:r w:rsidRPr="004F7882">
          <w:rPr>
            <w:rStyle w:val="Hyperlink"/>
            <w:noProof/>
          </w:rPr>
          <w:t>6 Design</w:t>
        </w:r>
        <w:r>
          <w:rPr>
            <w:noProof/>
            <w:webHidden/>
          </w:rPr>
          <w:tab/>
        </w:r>
        <w:r>
          <w:rPr>
            <w:noProof/>
            <w:webHidden/>
          </w:rPr>
          <w:fldChar w:fldCharType="begin"/>
        </w:r>
        <w:r>
          <w:rPr>
            <w:noProof/>
            <w:webHidden/>
          </w:rPr>
          <w:instrText xml:space="preserve"> PAGEREF _Toc243181954 \h </w:instrText>
        </w:r>
        <w:r>
          <w:rPr>
            <w:noProof/>
            <w:webHidden/>
          </w:rPr>
        </w:r>
        <w:r>
          <w:rPr>
            <w:noProof/>
            <w:webHidden/>
          </w:rPr>
          <w:fldChar w:fldCharType="separate"/>
        </w:r>
        <w:r>
          <w:rPr>
            <w:noProof/>
            <w:webHidden/>
          </w:rPr>
          <w:t>32</w:t>
        </w:r>
        <w:r>
          <w:rPr>
            <w:noProof/>
            <w:webHidden/>
          </w:rPr>
          <w:fldChar w:fldCharType="end"/>
        </w:r>
      </w:hyperlink>
    </w:p>
    <w:p w14:paraId="28E6E488" w14:textId="5779233B"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55" w:history="1">
        <w:r w:rsidRPr="004F7882">
          <w:rPr>
            <w:rStyle w:val="Hyperlink"/>
            <w:noProof/>
          </w:rPr>
          <w:t>6.1 Definition of Design</w:t>
        </w:r>
        <w:r>
          <w:rPr>
            <w:noProof/>
            <w:webHidden/>
          </w:rPr>
          <w:tab/>
        </w:r>
        <w:r>
          <w:rPr>
            <w:noProof/>
            <w:webHidden/>
          </w:rPr>
          <w:fldChar w:fldCharType="begin"/>
        </w:r>
        <w:r>
          <w:rPr>
            <w:noProof/>
            <w:webHidden/>
          </w:rPr>
          <w:instrText xml:space="preserve"> PAGEREF _Toc243181955 \h </w:instrText>
        </w:r>
        <w:r>
          <w:rPr>
            <w:noProof/>
            <w:webHidden/>
          </w:rPr>
        </w:r>
        <w:r>
          <w:rPr>
            <w:noProof/>
            <w:webHidden/>
          </w:rPr>
          <w:fldChar w:fldCharType="separate"/>
        </w:r>
        <w:r>
          <w:rPr>
            <w:noProof/>
            <w:webHidden/>
          </w:rPr>
          <w:t>32</w:t>
        </w:r>
        <w:r>
          <w:rPr>
            <w:noProof/>
            <w:webHidden/>
          </w:rPr>
          <w:fldChar w:fldCharType="end"/>
        </w:r>
      </w:hyperlink>
    </w:p>
    <w:p w14:paraId="3CD9F180" w14:textId="64D30FDB"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56" w:history="1">
        <w:r w:rsidRPr="004F7882">
          <w:rPr>
            <w:rStyle w:val="Hyperlink"/>
            <w:noProof/>
          </w:rPr>
          <w:t>6.2 Design Process</w:t>
        </w:r>
        <w:r>
          <w:rPr>
            <w:noProof/>
            <w:webHidden/>
          </w:rPr>
          <w:tab/>
        </w:r>
        <w:r>
          <w:rPr>
            <w:noProof/>
            <w:webHidden/>
          </w:rPr>
          <w:fldChar w:fldCharType="begin"/>
        </w:r>
        <w:r>
          <w:rPr>
            <w:noProof/>
            <w:webHidden/>
          </w:rPr>
          <w:instrText xml:space="preserve"> PAGEREF _Toc243181956 \h </w:instrText>
        </w:r>
        <w:r>
          <w:rPr>
            <w:noProof/>
            <w:webHidden/>
          </w:rPr>
        </w:r>
        <w:r>
          <w:rPr>
            <w:noProof/>
            <w:webHidden/>
          </w:rPr>
          <w:fldChar w:fldCharType="separate"/>
        </w:r>
        <w:r>
          <w:rPr>
            <w:noProof/>
            <w:webHidden/>
          </w:rPr>
          <w:t>32</w:t>
        </w:r>
        <w:r>
          <w:rPr>
            <w:noProof/>
            <w:webHidden/>
          </w:rPr>
          <w:fldChar w:fldCharType="end"/>
        </w:r>
      </w:hyperlink>
    </w:p>
    <w:p w14:paraId="101288E7" w14:textId="74768052"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57" w:history="1">
        <w:r w:rsidRPr="004F7882">
          <w:rPr>
            <w:rStyle w:val="Hyperlink"/>
            <w:noProof/>
          </w:rPr>
          <w:t>6.3 Graphical Representation of the Design</w:t>
        </w:r>
        <w:r>
          <w:rPr>
            <w:noProof/>
            <w:webHidden/>
          </w:rPr>
          <w:tab/>
        </w:r>
        <w:r>
          <w:rPr>
            <w:noProof/>
            <w:webHidden/>
          </w:rPr>
          <w:fldChar w:fldCharType="begin"/>
        </w:r>
        <w:r>
          <w:rPr>
            <w:noProof/>
            <w:webHidden/>
          </w:rPr>
          <w:instrText xml:space="preserve"> PAGEREF _Toc243181957 \h </w:instrText>
        </w:r>
        <w:r>
          <w:rPr>
            <w:noProof/>
            <w:webHidden/>
          </w:rPr>
        </w:r>
        <w:r>
          <w:rPr>
            <w:noProof/>
            <w:webHidden/>
          </w:rPr>
          <w:fldChar w:fldCharType="separate"/>
        </w:r>
        <w:r>
          <w:rPr>
            <w:noProof/>
            <w:webHidden/>
          </w:rPr>
          <w:t>33</w:t>
        </w:r>
        <w:r>
          <w:rPr>
            <w:noProof/>
            <w:webHidden/>
          </w:rPr>
          <w:fldChar w:fldCharType="end"/>
        </w:r>
      </w:hyperlink>
    </w:p>
    <w:p w14:paraId="321AD1BF" w14:textId="1ED788A6"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58" w:history="1">
        <w:r w:rsidRPr="004F7882">
          <w:rPr>
            <w:rStyle w:val="Hyperlink"/>
            <w:noProof/>
          </w:rPr>
          <w:t>6.3.1 Use Case Diagram</w:t>
        </w:r>
        <w:r>
          <w:rPr>
            <w:noProof/>
            <w:webHidden/>
          </w:rPr>
          <w:tab/>
        </w:r>
        <w:r>
          <w:rPr>
            <w:noProof/>
            <w:webHidden/>
          </w:rPr>
          <w:fldChar w:fldCharType="begin"/>
        </w:r>
        <w:r>
          <w:rPr>
            <w:noProof/>
            <w:webHidden/>
          </w:rPr>
          <w:instrText xml:space="preserve"> PAGEREF _Toc243181958 \h </w:instrText>
        </w:r>
        <w:r>
          <w:rPr>
            <w:noProof/>
            <w:webHidden/>
          </w:rPr>
        </w:r>
        <w:r>
          <w:rPr>
            <w:noProof/>
            <w:webHidden/>
          </w:rPr>
          <w:fldChar w:fldCharType="separate"/>
        </w:r>
        <w:r>
          <w:rPr>
            <w:noProof/>
            <w:webHidden/>
          </w:rPr>
          <w:t>33</w:t>
        </w:r>
        <w:r>
          <w:rPr>
            <w:noProof/>
            <w:webHidden/>
          </w:rPr>
          <w:fldChar w:fldCharType="end"/>
        </w:r>
      </w:hyperlink>
    </w:p>
    <w:p w14:paraId="49ED5F55" w14:textId="5AD79E3C"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59" w:history="1">
        <w:r w:rsidRPr="004F7882">
          <w:rPr>
            <w:rStyle w:val="Hyperlink"/>
            <w:noProof/>
          </w:rPr>
          <w:t>6.3.2 Activity Diagram</w:t>
        </w:r>
        <w:r>
          <w:rPr>
            <w:noProof/>
            <w:webHidden/>
          </w:rPr>
          <w:tab/>
        </w:r>
        <w:r>
          <w:rPr>
            <w:noProof/>
            <w:webHidden/>
          </w:rPr>
          <w:fldChar w:fldCharType="begin"/>
        </w:r>
        <w:r>
          <w:rPr>
            <w:noProof/>
            <w:webHidden/>
          </w:rPr>
          <w:instrText xml:space="preserve"> PAGEREF _Toc243181959 \h </w:instrText>
        </w:r>
        <w:r>
          <w:rPr>
            <w:noProof/>
            <w:webHidden/>
          </w:rPr>
        </w:r>
        <w:r>
          <w:rPr>
            <w:noProof/>
            <w:webHidden/>
          </w:rPr>
          <w:fldChar w:fldCharType="separate"/>
        </w:r>
        <w:r>
          <w:rPr>
            <w:noProof/>
            <w:webHidden/>
          </w:rPr>
          <w:t>34</w:t>
        </w:r>
        <w:r>
          <w:rPr>
            <w:noProof/>
            <w:webHidden/>
          </w:rPr>
          <w:fldChar w:fldCharType="end"/>
        </w:r>
      </w:hyperlink>
    </w:p>
    <w:p w14:paraId="326F1CA4" w14:textId="14514F01"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60" w:history="1">
        <w:r w:rsidRPr="004F7882">
          <w:rPr>
            <w:rStyle w:val="Hyperlink"/>
            <w:noProof/>
          </w:rPr>
          <w:t>6.3.3 Class Diagram</w:t>
        </w:r>
        <w:r>
          <w:rPr>
            <w:noProof/>
            <w:webHidden/>
          </w:rPr>
          <w:tab/>
        </w:r>
        <w:r>
          <w:rPr>
            <w:noProof/>
            <w:webHidden/>
          </w:rPr>
          <w:fldChar w:fldCharType="begin"/>
        </w:r>
        <w:r>
          <w:rPr>
            <w:noProof/>
            <w:webHidden/>
          </w:rPr>
          <w:instrText xml:space="preserve"> PAGEREF _Toc243181960 \h </w:instrText>
        </w:r>
        <w:r>
          <w:rPr>
            <w:noProof/>
            <w:webHidden/>
          </w:rPr>
        </w:r>
        <w:r>
          <w:rPr>
            <w:noProof/>
            <w:webHidden/>
          </w:rPr>
          <w:fldChar w:fldCharType="separate"/>
        </w:r>
        <w:r>
          <w:rPr>
            <w:noProof/>
            <w:webHidden/>
          </w:rPr>
          <w:t>35</w:t>
        </w:r>
        <w:r>
          <w:rPr>
            <w:noProof/>
            <w:webHidden/>
          </w:rPr>
          <w:fldChar w:fldCharType="end"/>
        </w:r>
      </w:hyperlink>
    </w:p>
    <w:p w14:paraId="6BAA9478" w14:textId="429F8CA2"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61" w:history="1">
        <w:r w:rsidRPr="004F7882">
          <w:rPr>
            <w:rStyle w:val="Hyperlink"/>
            <w:noProof/>
          </w:rPr>
          <w:t>6.3.4 Sequence Diagram</w:t>
        </w:r>
        <w:r>
          <w:rPr>
            <w:noProof/>
            <w:webHidden/>
          </w:rPr>
          <w:tab/>
        </w:r>
        <w:r>
          <w:rPr>
            <w:noProof/>
            <w:webHidden/>
          </w:rPr>
          <w:fldChar w:fldCharType="begin"/>
        </w:r>
        <w:r>
          <w:rPr>
            <w:noProof/>
            <w:webHidden/>
          </w:rPr>
          <w:instrText xml:space="preserve"> PAGEREF _Toc243181961 \h </w:instrText>
        </w:r>
        <w:r>
          <w:rPr>
            <w:noProof/>
            <w:webHidden/>
          </w:rPr>
        </w:r>
        <w:r>
          <w:rPr>
            <w:noProof/>
            <w:webHidden/>
          </w:rPr>
          <w:fldChar w:fldCharType="separate"/>
        </w:r>
        <w:r>
          <w:rPr>
            <w:noProof/>
            <w:webHidden/>
          </w:rPr>
          <w:t>37</w:t>
        </w:r>
        <w:r>
          <w:rPr>
            <w:noProof/>
            <w:webHidden/>
          </w:rPr>
          <w:fldChar w:fldCharType="end"/>
        </w:r>
      </w:hyperlink>
    </w:p>
    <w:p w14:paraId="0A0EB815" w14:textId="0630590E"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62" w:history="1">
        <w:r w:rsidRPr="004F7882">
          <w:rPr>
            <w:rStyle w:val="Hyperlink"/>
            <w:noProof/>
          </w:rPr>
          <w:t>6.4 Rationale Management</w:t>
        </w:r>
        <w:r>
          <w:rPr>
            <w:noProof/>
            <w:webHidden/>
          </w:rPr>
          <w:tab/>
        </w:r>
        <w:r>
          <w:rPr>
            <w:noProof/>
            <w:webHidden/>
          </w:rPr>
          <w:fldChar w:fldCharType="begin"/>
        </w:r>
        <w:r>
          <w:rPr>
            <w:noProof/>
            <w:webHidden/>
          </w:rPr>
          <w:instrText xml:space="preserve"> PAGEREF _Toc243181962 \h </w:instrText>
        </w:r>
        <w:r>
          <w:rPr>
            <w:noProof/>
            <w:webHidden/>
          </w:rPr>
        </w:r>
        <w:r>
          <w:rPr>
            <w:noProof/>
            <w:webHidden/>
          </w:rPr>
          <w:fldChar w:fldCharType="separate"/>
        </w:r>
        <w:r>
          <w:rPr>
            <w:noProof/>
            <w:webHidden/>
          </w:rPr>
          <w:t>37</w:t>
        </w:r>
        <w:r>
          <w:rPr>
            <w:noProof/>
            <w:webHidden/>
          </w:rPr>
          <w:fldChar w:fldCharType="end"/>
        </w:r>
      </w:hyperlink>
    </w:p>
    <w:p w14:paraId="71B8B419" w14:textId="195541E1"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63" w:history="1">
        <w:r w:rsidRPr="004F7882">
          <w:rPr>
            <w:rStyle w:val="Hyperlink"/>
            <w:noProof/>
          </w:rPr>
          <w:t>6.4.1 Issues Addressed</w:t>
        </w:r>
        <w:r>
          <w:rPr>
            <w:noProof/>
            <w:webHidden/>
          </w:rPr>
          <w:tab/>
        </w:r>
        <w:r>
          <w:rPr>
            <w:noProof/>
            <w:webHidden/>
          </w:rPr>
          <w:fldChar w:fldCharType="begin"/>
        </w:r>
        <w:r>
          <w:rPr>
            <w:noProof/>
            <w:webHidden/>
          </w:rPr>
          <w:instrText xml:space="preserve"> PAGEREF _Toc243181963 \h </w:instrText>
        </w:r>
        <w:r>
          <w:rPr>
            <w:noProof/>
            <w:webHidden/>
          </w:rPr>
        </w:r>
        <w:r>
          <w:rPr>
            <w:noProof/>
            <w:webHidden/>
          </w:rPr>
          <w:fldChar w:fldCharType="separate"/>
        </w:r>
        <w:r>
          <w:rPr>
            <w:noProof/>
            <w:webHidden/>
          </w:rPr>
          <w:t>38</w:t>
        </w:r>
        <w:r>
          <w:rPr>
            <w:noProof/>
            <w:webHidden/>
          </w:rPr>
          <w:fldChar w:fldCharType="end"/>
        </w:r>
      </w:hyperlink>
    </w:p>
    <w:p w14:paraId="55E2254E" w14:textId="358F9752"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64" w:history="1">
        <w:r w:rsidRPr="004F7882">
          <w:rPr>
            <w:rStyle w:val="Hyperlink"/>
            <w:noProof/>
          </w:rPr>
          <w:t>6.4.2 Alternatives Considered</w:t>
        </w:r>
        <w:r>
          <w:rPr>
            <w:noProof/>
            <w:webHidden/>
          </w:rPr>
          <w:tab/>
        </w:r>
        <w:r>
          <w:rPr>
            <w:noProof/>
            <w:webHidden/>
          </w:rPr>
          <w:fldChar w:fldCharType="begin"/>
        </w:r>
        <w:r>
          <w:rPr>
            <w:noProof/>
            <w:webHidden/>
          </w:rPr>
          <w:instrText xml:space="preserve"> PAGEREF _Toc243181964 \h </w:instrText>
        </w:r>
        <w:r>
          <w:rPr>
            <w:noProof/>
            <w:webHidden/>
          </w:rPr>
        </w:r>
        <w:r>
          <w:rPr>
            <w:noProof/>
            <w:webHidden/>
          </w:rPr>
          <w:fldChar w:fldCharType="separate"/>
        </w:r>
        <w:r>
          <w:rPr>
            <w:noProof/>
            <w:webHidden/>
          </w:rPr>
          <w:t>38</w:t>
        </w:r>
        <w:r>
          <w:rPr>
            <w:noProof/>
            <w:webHidden/>
          </w:rPr>
          <w:fldChar w:fldCharType="end"/>
        </w:r>
      </w:hyperlink>
    </w:p>
    <w:p w14:paraId="5FBE15D9" w14:textId="6874AF5D"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65" w:history="1">
        <w:r w:rsidRPr="004F7882">
          <w:rPr>
            <w:rStyle w:val="Hyperlink"/>
            <w:noProof/>
          </w:rPr>
          <w:t>6.4.3 Decisions Made</w:t>
        </w:r>
        <w:r>
          <w:rPr>
            <w:noProof/>
            <w:webHidden/>
          </w:rPr>
          <w:tab/>
        </w:r>
        <w:r>
          <w:rPr>
            <w:noProof/>
            <w:webHidden/>
          </w:rPr>
          <w:fldChar w:fldCharType="begin"/>
        </w:r>
        <w:r>
          <w:rPr>
            <w:noProof/>
            <w:webHidden/>
          </w:rPr>
          <w:instrText xml:space="preserve"> PAGEREF _Toc243181965 \h </w:instrText>
        </w:r>
        <w:r>
          <w:rPr>
            <w:noProof/>
            <w:webHidden/>
          </w:rPr>
        </w:r>
        <w:r>
          <w:rPr>
            <w:noProof/>
            <w:webHidden/>
          </w:rPr>
          <w:fldChar w:fldCharType="separate"/>
        </w:r>
        <w:r>
          <w:rPr>
            <w:noProof/>
            <w:webHidden/>
          </w:rPr>
          <w:t>38</w:t>
        </w:r>
        <w:r>
          <w:rPr>
            <w:noProof/>
            <w:webHidden/>
          </w:rPr>
          <w:fldChar w:fldCharType="end"/>
        </w:r>
      </w:hyperlink>
    </w:p>
    <w:p w14:paraId="1A5910FB" w14:textId="2B744A89"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66" w:history="1">
        <w:r w:rsidRPr="004F7882">
          <w:rPr>
            <w:rStyle w:val="Hyperlink"/>
            <w:noProof/>
          </w:rPr>
          <w:t>6.4.4 Criteria Used to Guide Decisions</w:t>
        </w:r>
        <w:r>
          <w:rPr>
            <w:noProof/>
            <w:webHidden/>
          </w:rPr>
          <w:tab/>
        </w:r>
        <w:r>
          <w:rPr>
            <w:noProof/>
            <w:webHidden/>
          </w:rPr>
          <w:fldChar w:fldCharType="begin"/>
        </w:r>
        <w:r>
          <w:rPr>
            <w:noProof/>
            <w:webHidden/>
          </w:rPr>
          <w:instrText xml:space="preserve"> PAGEREF _Toc243181966 \h </w:instrText>
        </w:r>
        <w:r>
          <w:rPr>
            <w:noProof/>
            <w:webHidden/>
          </w:rPr>
        </w:r>
        <w:r>
          <w:rPr>
            <w:noProof/>
            <w:webHidden/>
          </w:rPr>
          <w:fldChar w:fldCharType="separate"/>
        </w:r>
        <w:r>
          <w:rPr>
            <w:noProof/>
            <w:webHidden/>
          </w:rPr>
          <w:t>38</w:t>
        </w:r>
        <w:r>
          <w:rPr>
            <w:noProof/>
            <w:webHidden/>
          </w:rPr>
          <w:fldChar w:fldCharType="end"/>
        </w:r>
      </w:hyperlink>
    </w:p>
    <w:p w14:paraId="65ED3D48" w14:textId="1619B1B2" w:rsidR="002E0731" w:rsidRDefault="002E0731">
      <w:pPr>
        <w:pStyle w:val="TOC3"/>
        <w:tabs>
          <w:tab w:val="right" w:leader="dot" w:pos="9350"/>
        </w:tabs>
        <w:rPr>
          <w:rFonts w:asciiTheme="minorHAnsi" w:eastAsiaTheme="minorEastAsia" w:hAnsiTheme="minorHAnsi"/>
          <w:noProof/>
          <w:kern w:val="2"/>
          <w:sz w:val="24"/>
          <w:szCs w:val="24"/>
          <w14:ligatures w14:val="standardContextual"/>
        </w:rPr>
      </w:pPr>
      <w:hyperlink w:anchor="_Toc243181967" w:history="1">
        <w:r w:rsidRPr="004F7882">
          <w:rPr>
            <w:rStyle w:val="Hyperlink"/>
            <w:noProof/>
          </w:rPr>
          <w:t>6.4.5 Design Debate and Final Resolution</w:t>
        </w:r>
        <w:r>
          <w:rPr>
            <w:noProof/>
            <w:webHidden/>
          </w:rPr>
          <w:tab/>
        </w:r>
        <w:r>
          <w:rPr>
            <w:noProof/>
            <w:webHidden/>
          </w:rPr>
          <w:fldChar w:fldCharType="begin"/>
        </w:r>
        <w:r>
          <w:rPr>
            <w:noProof/>
            <w:webHidden/>
          </w:rPr>
          <w:instrText xml:space="preserve"> PAGEREF _Toc243181967 \h </w:instrText>
        </w:r>
        <w:r>
          <w:rPr>
            <w:noProof/>
            <w:webHidden/>
          </w:rPr>
        </w:r>
        <w:r>
          <w:rPr>
            <w:noProof/>
            <w:webHidden/>
          </w:rPr>
          <w:fldChar w:fldCharType="separate"/>
        </w:r>
        <w:r>
          <w:rPr>
            <w:noProof/>
            <w:webHidden/>
          </w:rPr>
          <w:t>39</w:t>
        </w:r>
        <w:r>
          <w:rPr>
            <w:noProof/>
            <w:webHidden/>
          </w:rPr>
          <w:fldChar w:fldCharType="end"/>
        </w:r>
      </w:hyperlink>
    </w:p>
    <w:p w14:paraId="5954D3AA" w14:textId="345EAE63" w:rsidR="002E0731" w:rsidRDefault="002E0731">
      <w:pPr>
        <w:pStyle w:val="TOC1"/>
        <w:tabs>
          <w:tab w:val="right" w:leader="dot" w:pos="9350"/>
        </w:tabs>
        <w:rPr>
          <w:rFonts w:asciiTheme="minorHAnsi" w:eastAsiaTheme="minorEastAsia" w:hAnsiTheme="minorHAnsi"/>
          <w:noProof/>
          <w:kern w:val="2"/>
          <w:sz w:val="24"/>
          <w:szCs w:val="24"/>
          <w14:ligatures w14:val="standardContextual"/>
        </w:rPr>
      </w:pPr>
      <w:hyperlink w:anchor="_Toc243181968" w:history="1">
        <w:r w:rsidRPr="004F7882">
          <w:rPr>
            <w:rStyle w:val="Hyperlink"/>
            <w:noProof/>
          </w:rPr>
          <w:t>7 Verification</w:t>
        </w:r>
        <w:r>
          <w:rPr>
            <w:noProof/>
            <w:webHidden/>
          </w:rPr>
          <w:tab/>
        </w:r>
        <w:r>
          <w:rPr>
            <w:noProof/>
            <w:webHidden/>
          </w:rPr>
          <w:fldChar w:fldCharType="begin"/>
        </w:r>
        <w:r>
          <w:rPr>
            <w:noProof/>
            <w:webHidden/>
          </w:rPr>
          <w:instrText xml:space="preserve"> PAGEREF _Toc243181968 \h </w:instrText>
        </w:r>
        <w:r>
          <w:rPr>
            <w:noProof/>
            <w:webHidden/>
          </w:rPr>
        </w:r>
        <w:r>
          <w:rPr>
            <w:noProof/>
            <w:webHidden/>
          </w:rPr>
          <w:fldChar w:fldCharType="separate"/>
        </w:r>
        <w:r>
          <w:rPr>
            <w:noProof/>
            <w:webHidden/>
          </w:rPr>
          <w:t>39</w:t>
        </w:r>
        <w:r>
          <w:rPr>
            <w:noProof/>
            <w:webHidden/>
          </w:rPr>
          <w:fldChar w:fldCharType="end"/>
        </w:r>
      </w:hyperlink>
    </w:p>
    <w:p w14:paraId="2648F8CD" w14:textId="62D3919D"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69" w:history="1">
        <w:r w:rsidRPr="004F7882">
          <w:rPr>
            <w:rStyle w:val="Hyperlink"/>
            <w:noProof/>
          </w:rPr>
          <w:t>7.1 Sprint 1 – Project Proposal and Approval</w:t>
        </w:r>
        <w:r>
          <w:rPr>
            <w:noProof/>
            <w:webHidden/>
          </w:rPr>
          <w:tab/>
        </w:r>
        <w:r>
          <w:rPr>
            <w:noProof/>
            <w:webHidden/>
          </w:rPr>
          <w:fldChar w:fldCharType="begin"/>
        </w:r>
        <w:r>
          <w:rPr>
            <w:noProof/>
            <w:webHidden/>
          </w:rPr>
          <w:instrText xml:space="preserve"> PAGEREF _Toc243181969 \h </w:instrText>
        </w:r>
        <w:r>
          <w:rPr>
            <w:noProof/>
            <w:webHidden/>
          </w:rPr>
        </w:r>
        <w:r>
          <w:rPr>
            <w:noProof/>
            <w:webHidden/>
          </w:rPr>
          <w:fldChar w:fldCharType="separate"/>
        </w:r>
        <w:r>
          <w:rPr>
            <w:noProof/>
            <w:webHidden/>
          </w:rPr>
          <w:t>40</w:t>
        </w:r>
        <w:r>
          <w:rPr>
            <w:noProof/>
            <w:webHidden/>
          </w:rPr>
          <w:fldChar w:fldCharType="end"/>
        </w:r>
      </w:hyperlink>
    </w:p>
    <w:p w14:paraId="587D945B" w14:textId="5C441D31"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70" w:history="1">
        <w:r w:rsidRPr="004F7882">
          <w:rPr>
            <w:rStyle w:val="Hyperlink"/>
            <w:noProof/>
          </w:rPr>
          <w:t>7.2 Sprint 2 – Tier Breakdown</w:t>
        </w:r>
        <w:r>
          <w:rPr>
            <w:noProof/>
            <w:webHidden/>
          </w:rPr>
          <w:tab/>
        </w:r>
        <w:r>
          <w:rPr>
            <w:noProof/>
            <w:webHidden/>
          </w:rPr>
          <w:fldChar w:fldCharType="begin"/>
        </w:r>
        <w:r>
          <w:rPr>
            <w:noProof/>
            <w:webHidden/>
          </w:rPr>
          <w:instrText xml:space="preserve"> PAGEREF _Toc243181970 \h </w:instrText>
        </w:r>
        <w:r>
          <w:rPr>
            <w:noProof/>
            <w:webHidden/>
          </w:rPr>
        </w:r>
        <w:r>
          <w:rPr>
            <w:noProof/>
            <w:webHidden/>
          </w:rPr>
          <w:fldChar w:fldCharType="separate"/>
        </w:r>
        <w:r>
          <w:rPr>
            <w:noProof/>
            <w:webHidden/>
          </w:rPr>
          <w:t>40</w:t>
        </w:r>
        <w:r>
          <w:rPr>
            <w:noProof/>
            <w:webHidden/>
          </w:rPr>
          <w:fldChar w:fldCharType="end"/>
        </w:r>
      </w:hyperlink>
    </w:p>
    <w:p w14:paraId="64B156A0" w14:textId="5322C385"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71" w:history="1">
        <w:r w:rsidRPr="004F7882">
          <w:rPr>
            <w:rStyle w:val="Hyperlink"/>
            <w:noProof/>
          </w:rPr>
          <w:t>7.3 Sprint 3 – C4 and UML Models</w:t>
        </w:r>
        <w:r>
          <w:rPr>
            <w:noProof/>
            <w:webHidden/>
          </w:rPr>
          <w:tab/>
        </w:r>
        <w:r>
          <w:rPr>
            <w:noProof/>
            <w:webHidden/>
          </w:rPr>
          <w:fldChar w:fldCharType="begin"/>
        </w:r>
        <w:r>
          <w:rPr>
            <w:noProof/>
            <w:webHidden/>
          </w:rPr>
          <w:instrText xml:space="preserve"> PAGEREF _Toc243181971 \h </w:instrText>
        </w:r>
        <w:r>
          <w:rPr>
            <w:noProof/>
            <w:webHidden/>
          </w:rPr>
        </w:r>
        <w:r>
          <w:rPr>
            <w:noProof/>
            <w:webHidden/>
          </w:rPr>
          <w:fldChar w:fldCharType="separate"/>
        </w:r>
        <w:r>
          <w:rPr>
            <w:noProof/>
            <w:webHidden/>
          </w:rPr>
          <w:t>40</w:t>
        </w:r>
        <w:r>
          <w:rPr>
            <w:noProof/>
            <w:webHidden/>
          </w:rPr>
          <w:fldChar w:fldCharType="end"/>
        </w:r>
      </w:hyperlink>
    </w:p>
    <w:p w14:paraId="025523BA" w14:textId="410A51E9"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72" w:history="1">
        <w:r w:rsidRPr="004F7882">
          <w:rPr>
            <w:rStyle w:val="Hyperlink"/>
            <w:noProof/>
          </w:rPr>
          <w:t>7.4 Sprint 4 – Scanning, Shelves, and Copies</w:t>
        </w:r>
        <w:r>
          <w:rPr>
            <w:noProof/>
            <w:webHidden/>
          </w:rPr>
          <w:tab/>
        </w:r>
        <w:r>
          <w:rPr>
            <w:noProof/>
            <w:webHidden/>
          </w:rPr>
          <w:fldChar w:fldCharType="begin"/>
        </w:r>
        <w:r>
          <w:rPr>
            <w:noProof/>
            <w:webHidden/>
          </w:rPr>
          <w:instrText xml:space="preserve"> PAGEREF _Toc243181972 \h </w:instrText>
        </w:r>
        <w:r>
          <w:rPr>
            <w:noProof/>
            <w:webHidden/>
          </w:rPr>
        </w:r>
        <w:r>
          <w:rPr>
            <w:noProof/>
            <w:webHidden/>
          </w:rPr>
          <w:fldChar w:fldCharType="separate"/>
        </w:r>
        <w:r>
          <w:rPr>
            <w:noProof/>
            <w:webHidden/>
          </w:rPr>
          <w:t>40</w:t>
        </w:r>
        <w:r>
          <w:rPr>
            <w:noProof/>
            <w:webHidden/>
          </w:rPr>
          <w:fldChar w:fldCharType="end"/>
        </w:r>
      </w:hyperlink>
    </w:p>
    <w:p w14:paraId="174843C1" w14:textId="2FF9B969"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73" w:history="1">
        <w:r w:rsidRPr="004F7882">
          <w:rPr>
            <w:rStyle w:val="Hyperlink"/>
            <w:noProof/>
          </w:rPr>
          <w:t>7.5 Sprint 5 – Acquisition Rules</w:t>
        </w:r>
        <w:r>
          <w:rPr>
            <w:noProof/>
            <w:webHidden/>
          </w:rPr>
          <w:tab/>
        </w:r>
        <w:r>
          <w:rPr>
            <w:noProof/>
            <w:webHidden/>
          </w:rPr>
          <w:fldChar w:fldCharType="begin"/>
        </w:r>
        <w:r>
          <w:rPr>
            <w:noProof/>
            <w:webHidden/>
          </w:rPr>
          <w:instrText xml:space="preserve"> PAGEREF _Toc243181973 \h </w:instrText>
        </w:r>
        <w:r>
          <w:rPr>
            <w:noProof/>
            <w:webHidden/>
          </w:rPr>
        </w:r>
        <w:r>
          <w:rPr>
            <w:noProof/>
            <w:webHidden/>
          </w:rPr>
          <w:fldChar w:fldCharType="separate"/>
        </w:r>
        <w:r>
          <w:rPr>
            <w:noProof/>
            <w:webHidden/>
          </w:rPr>
          <w:t>42</w:t>
        </w:r>
        <w:r>
          <w:rPr>
            <w:noProof/>
            <w:webHidden/>
          </w:rPr>
          <w:fldChar w:fldCharType="end"/>
        </w:r>
      </w:hyperlink>
    </w:p>
    <w:p w14:paraId="4A5C0AE6" w14:textId="40B64A1A"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74" w:history="1">
        <w:r w:rsidRPr="004F7882">
          <w:rPr>
            <w:rStyle w:val="Hyperlink"/>
            <w:noProof/>
          </w:rPr>
          <w:t>7.6 Sprint 6 – Exact Edition, Refactor, and Design System</w:t>
        </w:r>
        <w:r>
          <w:rPr>
            <w:noProof/>
            <w:webHidden/>
          </w:rPr>
          <w:tab/>
        </w:r>
        <w:r>
          <w:rPr>
            <w:noProof/>
            <w:webHidden/>
          </w:rPr>
          <w:fldChar w:fldCharType="begin"/>
        </w:r>
        <w:r>
          <w:rPr>
            <w:noProof/>
            <w:webHidden/>
          </w:rPr>
          <w:instrText xml:space="preserve"> PAGEREF _Toc243181974 \h </w:instrText>
        </w:r>
        <w:r>
          <w:rPr>
            <w:noProof/>
            <w:webHidden/>
          </w:rPr>
        </w:r>
        <w:r>
          <w:rPr>
            <w:noProof/>
            <w:webHidden/>
          </w:rPr>
          <w:fldChar w:fldCharType="separate"/>
        </w:r>
        <w:r>
          <w:rPr>
            <w:noProof/>
            <w:webHidden/>
          </w:rPr>
          <w:t>43</w:t>
        </w:r>
        <w:r>
          <w:rPr>
            <w:noProof/>
            <w:webHidden/>
          </w:rPr>
          <w:fldChar w:fldCharType="end"/>
        </w:r>
      </w:hyperlink>
    </w:p>
    <w:p w14:paraId="481AE47C" w14:textId="046654EC" w:rsidR="002E0731" w:rsidRDefault="002E0731">
      <w:pPr>
        <w:pStyle w:val="TOC2"/>
        <w:tabs>
          <w:tab w:val="right" w:leader="dot" w:pos="9350"/>
        </w:tabs>
        <w:rPr>
          <w:rFonts w:asciiTheme="minorHAnsi" w:eastAsiaTheme="minorEastAsia" w:hAnsiTheme="minorHAnsi"/>
          <w:noProof/>
          <w:kern w:val="2"/>
          <w:sz w:val="24"/>
          <w:szCs w:val="24"/>
          <w14:ligatures w14:val="standardContextual"/>
        </w:rPr>
      </w:pPr>
      <w:hyperlink w:anchor="_Toc243181975" w:history="1">
        <w:r w:rsidRPr="004F7882">
          <w:rPr>
            <w:rStyle w:val="Hyperlink"/>
            <w:noProof/>
          </w:rPr>
          <w:t>7.7 Sprint 7 – Hardening: Bad Input and Failures</w:t>
        </w:r>
        <w:r>
          <w:rPr>
            <w:noProof/>
            <w:webHidden/>
          </w:rPr>
          <w:tab/>
        </w:r>
        <w:r>
          <w:rPr>
            <w:noProof/>
            <w:webHidden/>
          </w:rPr>
          <w:fldChar w:fldCharType="begin"/>
        </w:r>
        <w:r>
          <w:rPr>
            <w:noProof/>
            <w:webHidden/>
          </w:rPr>
          <w:instrText xml:space="preserve"> PAGEREF _Toc243181975 \h </w:instrText>
        </w:r>
        <w:r>
          <w:rPr>
            <w:noProof/>
            <w:webHidden/>
          </w:rPr>
        </w:r>
        <w:r>
          <w:rPr>
            <w:noProof/>
            <w:webHidden/>
          </w:rPr>
          <w:fldChar w:fldCharType="separate"/>
        </w:r>
        <w:r>
          <w:rPr>
            <w:noProof/>
            <w:webHidden/>
          </w:rPr>
          <w:t>47</w:t>
        </w:r>
        <w:r>
          <w:rPr>
            <w:noProof/>
            <w:webHidden/>
          </w:rPr>
          <w:fldChar w:fldCharType="end"/>
        </w:r>
      </w:hyperlink>
    </w:p>
    <w:p w14:paraId="4ABC3519" w14:textId="4AA0C7F6" w:rsidR="002E0731" w:rsidRDefault="002E0731">
      <w:pPr>
        <w:pStyle w:val="TOC1"/>
        <w:tabs>
          <w:tab w:val="right" w:leader="dot" w:pos="9350"/>
        </w:tabs>
        <w:rPr>
          <w:rFonts w:asciiTheme="minorHAnsi" w:eastAsiaTheme="minorEastAsia" w:hAnsiTheme="minorHAnsi"/>
          <w:noProof/>
          <w:kern w:val="2"/>
          <w:sz w:val="24"/>
          <w:szCs w:val="24"/>
          <w14:ligatures w14:val="standardContextual"/>
        </w:rPr>
      </w:pPr>
      <w:hyperlink w:anchor="_Toc243181976" w:history="1">
        <w:r w:rsidRPr="004F7882">
          <w:rPr>
            <w:rStyle w:val="Hyperlink"/>
            <w:noProof/>
          </w:rPr>
          <w:t>8 References</w:t>
        </w:r>
        <w:r>
          <w:rPr>
            <w:noProof/>
            <w:webHidden/>
          </w:rPr>
          <w:tab/>
        </w:r>
        <w:r>
          <w:rPr>
            <w:noProof/>
            <w:webHidden/>
          </w:rPr>
          <w:fldChar w:fldCharType="begin"/>
        </w:r>
        <w:r>
          <w:rPr>
            <w:noProof/>
            <w:webHidden/>
          </w:rPr>
          <w:instrText xml:space="preserve"> PAGEREF _Toc243181976 \h </w:instrText>
        </w:r>
        <w:r>
          <w:rPr>
            <w:noProof/>
            <w:webHidden/>
          </w:rPr>
        </w:r>
        <w:r>
          <w:rPr>
            <w:noProof/>
            <w:webHidden/>
          </w:rPr>
          <w:fldChar w:fldCharType="separate"/>
        </w:r>
        <w:r>
          <w:rPr>
            <w:noProof/>
            <w:webHidden/>
          </w:rPr>
          <w:t>48</w:t>
        </w:r>
        <w:r>
          <w:rPr>
            <w:noProof/>
            <w:webHidden/>
          </w:rPr>
          <w:fldChar w:fldCharType="end"/>
        </w:r>
      </w:hyperlink>
    </w:p>
    <w:p w14:paraId="41AB37B0" w14:textId="314DE7EF" w:rsidR="00A66917" w:rsidRDefault="005078F5">
      <w:r>
        <w:fldChar w:fldCharType="end"/>
      </w:r>
    </w:p>
    <w:p w14:paraId="608441D0" w14:textId="77777777" w:rsidR="00A66917" w:rsidRDefault="005078F5">
      <w:pPr>
        <w:pStyle w:val="Heading1"/>
      </w:pPr>
      <w:bookmarkStart w:id="1" w:name="_Toc243181918"/>
      <w:r>
        <w:t>1 Introduction</w:t>
      </w:r>
      <w:bookmarkEnd w:id="1"/>
    </w:p>
    <w:p w14:paraId="4CDDB176" w14:textId="77777777" w:rsidR="00A66917" w:rsidRDefault="005078F5">
      <w:pPr>
        <w:pStyle w:val="Heading2"/>
      </w:pPr>
      <w:bookmarkStart w:id="2" w:name="_Toc243181919"/>
      <w:r>
        <w:t>1.1 Purpose</w:t>
      </w:r>
      <w:bookmarkEnd w:id="2"/>
    </w:p>
    <w:p w14:paraId="6FEDE118" w14:textId="77777777" w:rsidR="00A66917" w:rsidRDefault="005078F5">
      <w:r>
        <w:rPr>
          <w:b/>
        </w:rPr>
        <w:t>What:</w:t>
      </w:r>
      <w:r>
        <w:t xml:space="preserve"> MyHomeLib is a cross-platform mobile app (Expo Go on iPhone and Android, with a web fallback) for cataloging a personal home library by scanning each book’s ISBN. </w:t>
      </w:r>
      <w:r>
        <w:rPr>
          <w:b/>
        </w:rPr>
        <w:t>For whom:</w:t>
      </w:r>
      <w:r>
        <w:t xml:space="preserve"> a bibliophile who owns a growing collection of physical books and wants to know exactly what is on their shelves, what they still want, and what they have not read yet.</w:t>
      </w:r>
    </w:p>
    <w:p w14:paraId="13E13EC5" w14:textId="77777777" w:rsidR="00A66917" w:rsidRDefault="005078F5">
      <w:r>
        <w:rPr>
          <w:b/>
        </w:rPr>
        <w:t>Core features</w:t>
      </w:r>
      <w:r>
        <w:t xml:space="preserve"> (the scope for the final, frozen at the midterm check-in: nothing new is added until these four are complete and tested):</w:t>
      </w:r>
    </w:p>
    <w:p w14:paraId="4331D885" w14:textId="77777777" w:rsidR="00A66917" w:rsidRDefault="005078F5">
      <w:pPr>
        <w:tabs>
          <w:tab w:val="left" w:pos="1080"/>
        </w:tabs>
        <w:spacing w:after="80"/>
        <w:ind w:left="1080" w:hanging="720"/>
      </w:pPr>
      <w:r>
        <w:rPr>
          <w:b/>
        </w:rPr>
        <w:t>UC1</w:t>
      </w:r>
      <w:r>
        <w:t xml:space="preserve"> </w:t>
      </w:r>
      <w:r>
        <w:rPr>
          <w:b/>
        </w:rPr>
        <w:t>Scan a book:</w:t>
      </w:r>
      <w:r>
        <w:t xml:space="preserve"> scan or type an ISBN to look up the exact edition from Open Library and Google Books, then pick the cover that matches your copy or photograph it.</w:t>
      </w:r>
    </w:p>
    <w:p w14:paraId="6A4C2EB2" w14:textId="77777777" w:rsidR="00A66917" w:rsidRDefault="005078F5">
      <w:pPr>
        <w:tabs>
          <w:tab w:val="left" w:pos="1080"/>
        </w:tabs>
        <w:spacing w:after="80"/>
        <w:ind w:left="1080" w:hanging="720"/>
      </w:pPr>
      <w:r>
        <w:rPr>
          <w:b/>
        </w:rPr>
        <w:t>UC2</w:t>
      </w:r>
      <w:r>
        <w:t xml:space="preserve"> </w:t>
      </w:r>
      <w:r>
        <w:rPr>
          <w:b/>
        </w:rPr>
        <w:t>Shelve it, with rules enforced:</w:t>
      </w:r>
      <w:r>
        <w:t xml:space="preserve"> file the book as Owned or Wanted, and as read or unread. An Owned book must be marked purchased or gifted, and a gift needs the giver’s name. Scanning a book you already have adds a copy instead of a duplicate.</w:t>
      </w:r>
    </w:p>
    <w:p w14:paraId="07A84E57" w14:textId="77777777" w:rsidR="00A66917" w:rsidRDefault="005078F5">
      <w:pPr>
        <w:tabs>
          <w:tab w:val="left" w:pos="1080"/>
        </w:tabs>
        <w:spacing w:after="80"/>
        <w:ind w:left="1080" w:hanging="720"/>
      </w:pPr>
      <w:r>
        <w:rPr>
          <w:b/>
        </w:rPr>
        <w:t>UC3</w:t>
      </w:r>
      <w:r>
        <w:t xml:space="preserve"> </w:t>
      </w:r>
      <w:r>
        <w:rPr>
          <w:b/>
        </w:rPr>
        <w:t>Browse and manage your library:</w:t>
      </w:r>
      <w:r>
        <w:t xml:space="preserve"> see To Be Read (unread and read), the Owned catalog grouped A–Z, by author or by series, and the Wanted list. From a book’s page you can mark it read, move it, change its cover, or delete it.</w:t>
      </w:r>
    </w:p>
    <w:p w14:paraId="5ED213C1" w14:textId="77777777" w:rsidR="00A66917" w:rsidRDefault="005078F5">
      <w:pPr>
        <w:tabs>
          <w:tab w:val="left" w:pos="1080"/>
        </w:tabs>
        <w:spacing w:after="80"/>
        <w:ind w:left="1080" w:hanging="720"/>
      </w:pPr>
      <w:r>
        <w:rPr>
          <w:b/>
        </w:rPr>
        <w:t>UC4</w:t>
      </w:r>
      <w:r>
        <w:t xml:space="preserve"> </w:t>
      </w:r>
      <w:r>
        <w:rPr>
          <w:b/>
        </w:rPr>
        <w:t>Google Account library sync</w:t>
      </w:r>
      <w:r>
        <w:t xml:space="preserve"> (planned for weeks 10–11, not built yet): sign in with a Google account to keep your library synced and backed up to your account across sessions and devices.</w:t>
      </w:r>
    </w:p>
    <w:p w14:paraId="3C4CBD23" w14:textId="77777777" w:rsidR="00A66917" w:rsidRDefault="005078F5">
      <w:r>
        <w:rPr>
          <w:b/>
        </w:rPr>
        <w:t>Within course limits:</w:t>
      </w:r>
      <w:r>
        <w:t xml:space="preserve"> one data store (SQLite on the device), a four-tier architecture, official book APIs only (no scraping), and an app the review partner can run without a Mac or paid accounts. This document describes that design for the course instructor, the peer review partner, and any engineer who will maintain the system: how it is divided into tiers and components, how they communicate, why the main decisions were made, and how each requirement was verified.</w:t>
      </w:r>
    </w:p>
    <w:p w14:paraId="6700C260" w14:textId="77777777" w:rsidR="00A66917" w:rsidRDefault="005078F5">
      <w:pPr>
        <w:pStyle w:val="Heading2"/>
      </w:pPr>
      <w:bookmarkStart w:id="3" w:name="_Toc243181920"/>
      <w:r>
        <w:t>1.2 Customer, Setting, Sponsoring Organization, and Constraints</w:t>
      </w:r>
      <w:bookmarkEnd w:id="3"/>
    </w:p>
    <w:p w14:paraId="232DD4D6" w14:textId="77777777" w:rsidR="00A66917" w:rsidRDefault="005078F5">
      <w:r>
        <w:t>The primary customer is the end user: a bibliophile who owns a large or growing collection of physical books and wants to know exactly what is on their shelves, what they still want to buy, and what they have not read yet. The formal setting is the semester project for CEN 5064 Software Design at Florida International University. There is no external sponsor; the project is overseen by the course instructor, Dr. Kiavash Bahreini, and reviewed at two structured peer review sessions (midterm and final).</w:t>
      </w:r>
    </w:p>
    <w:p w14:paraId="304AE82A" w14:textId="77777777" w:rsidR="00A66917" w:rsidRDefault="005078F5">
      <w:r>
        <w:t>The course and instructor set the following constraints, which shaped the design:</w:t>
      </w:r>
    </w:p>
    <w:p w14:paraId="44B9659B" w14:textId="77777777" w:rsidR="00A66917" w:rsidRDefault="005078F5">
      <w:pPr>
        <w:tabs>
          <w:tab w:val="left" w:pos="720"/>
        </w:tabs>
        <w:spacing w:after="80"/>
        <w:ind w:left="720" w:hanging="360"/>
      </w:pPr>
      <w:r>
        <w:t xml:space="preserve">• </w:t>
      </w:r>
      <w:r>
        <w:rPr>
          <w:b/>
        </w:rPr>
        <w:t>Platform a partner can run.</w:t>
      </w:r>
      <w:r>
        <w:t xml:space="preserve"> The review partner must be able to clone the repository and run the app without a Mac, Xcode, Android Studio, or a paid developer account. This led to Expo Go (ADR-001, ADR-005).</w:t>
      </w:r>
    </w:p>
    <w:p w14:paraId="177BB6B0" w14:textId="77777777" w:rsidR="00A66917" w:rsidRDefault="005078F5">
      <w:pPr>
        <w:tabs>
          <w:tab w:val="left" w:pos="720"/>
        </w:tabs>
        <w:spacing w:after="80"/>
        <w:ind w:left="720" w:hanging="360"/>
      </w:pPr>
      <w:r>
        <w:t xml:space="preserve">• </w:t>
      </w:r>
      <w:r>
        <w:rPr>
          <w:b/>
        </w:rPr>
        <w:t>One data store.</w:t>
      </w:r>
      <w:r>
        <w:t xml:space="preserve"> The project may use a single persistence technology. On a phone that is SQLite; on the web fallback the same port is backed by browser storage (ADR-002). Feature 4 is planned to keep this: the device store stays the only working store, and the account copy is a backup of it, reached through the same </w:t>
      </w:r>
      <w:r>
        <w:rPr>
          <w:rFonts w:ascii="Consolas" w:hAnsi="Consolas"/>
          <w:sz w:val="20"/>
        </w:rPr>
        <w:t>BookRepository</w:t>
      </w:r>
      <w:r>
        <w:t xml:space="preserve"> port; the approach will be recorded in an ADR before it is built.</w:t>
      </w:r>
    </w:p>
    <w:p w14:paraId="001C4D71" w14:textId="77777777" w:rsidR="00A66917" w:rsidRDefault="005078F5">
      <w:pPr>
        <w:tabs>
          <w:tab w:val="left" w:pos="720"/>
        </w:tabs>
        <w:spacing w:after="80"/>
        <w:ind w:left="720" w:hanging="360"/>
      </w:pPr>
      <w:r>
        <w:t xml:space="preserve">• </w:t>
      </w:r>
      <w:r>
        <w:rPr>
          <w:b/>
        </w:rPr>
        <w:t>Limited external integrations, and no scraping.</w:t>
      </w:r>
      <w:r>
        <w:t xml:space="preserve"> Bookstore web scraping was proposed early and dropped at the instructor’s request (ADR-004). Book metadata comes only from official APIs: Open Library (no key) and, optionally, Google Books (free key) (ADR-003, ADR-006).</w:t>
      </w:r>
    </w:p>
    <w:p w14:paraId="58D390D0" w14:textId="77777777" w:rsidR="00A66917" w:rsidRDefault="005078F5">
      <w:pPr>
        <w:tabs>
          <w:tab w:val="left" w:pos="720"/>
        </w:tabs>
        <w:spacing w:after="80"/>
        <w:ind w:left="720" w:hanging="360"/>
      </w:pPr>
      <w:r>
        <w:t xml:space="preserve">• </w:t>
      </w:r>
      <w:r>
        <w:rPr>
          <w:b/>
        </w:rPr>
        <w:t>Documented architecture.</w:t>
      </w:r>
      <w:r>
        <w:t xml:space="preserve"> The repository must show a tier breakdown, C4 diagrams (Context, Container, Component), UML class and sequence diagrams, and Architecture Decision Records, and the code must follow them.</w:t>
      </w:r>
    </w:p>
    <w:p w14:paraId="47674E36" w14:textId="77777777" w:rsidR="00A66917" w:rsidRDefault="005078F5">
      <w:pPr>
        <w:tabs>
          <w:tab w:val="left" w:pos="720"/>
        </w:tabs>
        <w:spacing w:after="80"/>
        <w:ind w:left="720" w:hanging="360"/>
      </w:pPr>
      <w:r>
        <w:t xml:space="preserve">• </w:t>
      </w:r>
      <w:r>
        <w:rPr>
          <w:b/>
        </w:rPr>
        <w:t>Code quality.</w:t>
      </w:r>
      <w:r>
        <w:t xml:space="preserve"> The code must use classes to bundle data with behavior, apply the object-oriented techniques that fit the problem, avoid duplication, and keep every stylesheet in its own imported file.</w:t>
      </w:r>
    </w:p>
    <w:p w14:paraId="61303CE4" w14:textId="77777777" w:rsidR="00A66917" w:rsidRDefault="005078F5">
      <w:pPr>
        <w:tabs>
          <w:tab w:val="left" w:pos="720"/>
        </w:tabs>
        <w:spacing w:after="80"/>
        <w:ind w:left="720" w:hanging="360"/>
      </w:pPr>
      <w:r>
        <w:t xml:space="preserve">• </w:t>
      </w:r>
      <w:r>
        <w:rPr>
          <w:b/>
        </w:rPr>
        <w:t>Semester timeline.</w:t>
      </w:r>
      <w:r>
        <w:t xml:space="preserve"> Work is planned in weekly sprints from August to November 2026.</w:t>
      </w:r>
    </w:p>
    <w:p w14:paraId="129CD76A" w14:textId="77777777" w:rsidR="00A66917" w:rsidRDefault="005078F5">
      <w:pPr>
        <w:pStyle w:val="Heading2"/>
      </w:pPr>
      <w:bookmarkStart w:id="4" w:name="_Toc243181921"/>
      <w:r>
        <w:t>1.3 Problem, Background, and Stakeholders</w:t>
      </w:r>
      <w:bookmarkEnd w:id="4"/>
    </w:p>
    <w:p w14:paraId="2600B628" w14:textId="77777777" w:rsidR="00A66917" w:rsidRDefault="005078F5">
      <w:r>
        <w:t>Collectors with hundreds of books regularly buy a second copy of something they already own, lose track of which edition they have, and forget which books on their shelves are still unread. Gifts are another blind spot: months later it is hard to remember who gave a book. General-purpose reading apps focus on reviews and social feeds; they do not model a physical collection, its editions, its duplicates, or how each copy was acquired.</w:t>
      </w:r>
    </w:p>
    <w:p w14:paraId="0458DC4D" w14:textId="77777777" w:rsidR="00A66917" w:rsidRDefault="005078F5">
      <w:r>
        <w:t>The stakeholders are:</w:t>
      </w:r>
    </w:p>
    <w:p w14:paraId="60081930" w14:textId="77777777" w:rsidR="00A66917" w:rsidRDefault="005078F5">
      <w:pPr>
        <w:tabs>
          <w:tab w:val="left" w:pos="720"/>
        </w:tabs>
        <w:spacing w:after="80"/>
        <w:ind w:left="720" w:hanging="360"/>
      </w:pPr>
      <w:r>
        <w:t xml:space="preserve">• </w:t>
      </w:r>
      <w:r>
        <w:rPr>
          <w:b/>
        </w:rPr>
        <w:t>The bibliophile (primary user)</w:t>
      </w:r>
      <w:r>
        <w:t>, who scans, shelves, and browses their own books.</w:t>
      </w:r>
    </w:p>
    <w:p w14:paraId="31BB2E84" w14:textId="77777777" w:rsidR="00A66917" w:rsidRDefault="005078F5">
      <w:pPr>
        <w:tabs>
          <w:tab w:val="left" w:pos="720"/>
        </w:tabs>
        <w:spacing w:after="80"/>
        <w:ind w:left="720" w:hanging="360"/>
      </w:pPr>
      <w:r>
        <w:t xml:space="preserve">• </w:t>
      </w:r>
      <w:r>
        <w:rPr>
          <w:b/>
        </w:rPr>
        <w:t>The course instructor</w:t>
      </w:r>
      <w:r>
        <w:t>, who evaluates the architecture, the code quality, and this document.</w:t>
      </w:r>
    </w:p>
    <w:p w14:paraId="74F43CE4" w14:textId="77777777" w:rsidR="00A66917" w:rsidRDefault="005078F5">
      <w:pPr>
        <w:tabs>
          <w:tab w:val="left" w:pos="720"/>
        </w:tabs>
        <w:spacing w:after="80"/>
        <w:ind w:left="720" w:hanging="360"/>
      </w:pPr>
      <w:r>
        <w:t xml:space="preserve">• </w:t>
      </w:r>
      <w:r>
        <w:rPr>
          <w:b/>
        </w:rPr>
        <w:t>The peer review partner</w:t>
      </w:r>
      <w:r>
        <w:t>, who must be able to run the app from the README and compare the diagrams to the code.</w:t>
      </w:r>
    </w:p>
    <w:p w14:paraId="58D0E6D8" w14:textId="77777777" w:rsidR="00A66917" w:rsidRDefault="005078F5">
      <w:pPr>
        <w:tabs>
          <w:tab w:val="left" w:pos="720"/>
        </w:tabs>
        <w:spacing w:after="80"/>
        <w:ind w:left="720" w:hanging="360"/>
      </w:pPr>
      <w:r>
        <w:t xml:space="preserve">• </w:t>
      </w:r>
      <w:r>
        <w:rPr>
          <w:b/>
        </w:rPr>
        <w:t>External data providers</w:t>
      </w:r>
      <w:r>
        <w:t xml:space="preserve"> (Open Library and Google Books), whose public APIs the app depends on and whose terms it must respect.</w:t>
      </w:r>
    </w:p>
    <w:p w14:paraId="6134DB96" w14:textId="77777777" w:rsidR="00A66917" w:rsidRDefault="005078F5">
      <w:pPr>
        <w:pStyle w:val="Heading2"/>
      </w:pPr>
      <w:bookmarkStart w:id="5" w:name="_Toc243181922"/>
      <w:r>
        <w:t>1.4 Application Overview: Characteristics, Features, Differentiation, and Impact</w:t>
      </w:r>
      <w:bookmarkEnd w:id="5"/>
    </w:p>
    <w:p w14:paraId="43D8F1A5" w14:textId="77777777" w:rsidR="00A66917" w:rsidRDefault="005078F5">
      <w:r>
        <w:t xml:space="preserve">The application is characterized by: (1) </w:t>
      </w:r>
      <w:r>
        <w:rPr>
          <w:b/>
        </w:rPr>
        <w:t>cross-platform without native builds</w:t>
      </w:r>
      <w:r>
        <w:t xml:space="preserve">, a single React Native (Expo) codebase that runs in the free Expo Go client on iPhone and Android, with Expo web as a conference fallback; (2) </w:t>
      </w:r>
      <w:r>
        <w:rPr>
          <w:b/>
        </w:rPr>
        <w:t>exact-edition scanning</w:t>
      </w:r>
      <w:r>
        <w:t xml:space="preserve">, where the ISBN barcode is read with the camera and the edition’s own publisher, date, page count, binding, and cover are looked up, with the owner choosing the cover that matches their copy or photographing it; and (3) </w:t>
      </w:r>
      <w:r>
        <w:rPr>
          <w:b/>
        </w:rPr>
        <w:t>collection rules in the domain model</w:t>
      </w:r>
      <w:r>
        <w:t>, so that the app, not the user, guarantees that the catalog stays consistent.</w:t>
      </w:r>
    </w:p>
    <w:p w14:paraId="74BB0CD9" w14:textId="77777777" w:rsidR="00A66917" w:rsidRDefault="005078F5">
      <w:r>
        <w:t>The core features are:</w:t>
      </w:r>
    </w:p>
    <w:p w14:paraId="46E8CCBB" w14:textId="77777777" w:rsidR="00A66917" w:rsidRDefault="005078F5">
      <w:pPr>
        <w:tabs>
          <w:tab w:val="left" w:pos="720"/>
        </w:tabs>
        <w:spacing w:after="80"/>
        <w:ind w:left="720" w:hanging="360"/>
      </w:pPr>
      <w:r>
        <w:t xml:space="preserve">1. </w:t>
      </w:r>
      <w:r>
        <w:rPr>
          <w:b/>
        </w:rPr>
        <w:t>ISBN scan</w:t>
      </w:r>
      <w:r>
        <w:t xml:space="preserve"> with the camera, or a typed ISBN when no camera is available.</w:t>
      </w:r>
    </w:p>
    <w:p w14:paraId="6C02EAFC" w14:textId="77777777" w:rsidR="00A66917" w:rsidRDefault="005078F5">
      <w:pPr>
        <w:tabs>
          <w:tab w:val="left" w:pos="720"/>
        </w:tabs>
        <w:spacing w:after="80"/>
        <w:ind w:left="720" w:hanging="360"/>
      </w:pPr>
      <w:r>
        <w:t xml:space="preserve">2. </w:t>
      </w:r>
      <w:r>
        <w:rPr>
          <w:b/>
        </w:rPr>
        <w:t>Owned and Wanted shelves</w:t>
      </w:r>
      <w:r>
        <w:t>. “To be read” (TBR) is a view of Owned books split into Unread and Read, not a third shelf.</w:t>
      </w:r>
    </w:p>
    <w:p w14:paraId="46FDC992" w14:textId="77777777" w:rsidR="00A66917" w:rsidRDefault="005078F5">
      <w:pPr>
        <w:tabs>
          <w:tab w:val="left" w:pos="720"/>
        </w:tabs>
        <w:spacing w:after="80"/>
        <w:ind w:left="720" w:hanging="360"/>
      </w:pPr>
      <w:r>
        <w:t xml:space="preserve">3. </w:t>
      </w:r>
      <w:r>
        <w:rPr>
          <w:b/>
        </w:rPr>
        <w:t>Owned catalog</w:t>
      </w:r>
      <w:r>
        <w:t xml:space="preserve"> grouped A–Z, by author, or by series, with an A–Z letter rail for fast scrolling.</w:t>
      </w:r>
    </w:p>
    <w:p w14:paraId="112AC1FB" w14:textId="77777777" w:rsidR="00A66917" w:rsidRDefault="005078F5">
      <w:pPr>
        <w:tabs>
          <w:tab w:val="left" w:pos="720"/>
        </w:tabs>
        <w:spacing w:after="80"/>
        <w:ind w:left="720" w:hanging="360"/>
      </w:pPr>
      <w:r>
        <w:t xml:space="preserve">4. </w:t>
      </w:r>
      <w:r>
        <w:rPr>
          <w:b/>
        </w:rPr>
        <w:t>Domain rules</w:t>
      </w:r>
      <w:r>
        <w:t>: scanning an ISBN that is already cataloged adds a copy instead of a second entry; a book cannot be Owned unless it was purchased or gifted; a gift requires the giver’s name; reading status is independent of the shelf.</w:t>
      </w:r>
    </w:p>
    <w:p w14:paraId="306068CA" w14:textId="77777777" w:rsidR="00A66917" w:rsidRDefault="005078F5">
      <w:pPr>
        <w:tabs>
          <w:tab w:val="left" w:pos="720"/>
        </w:tabs>
        <w:spacing w:after="80"/>
        <w:ind w:left="720" w:hanging="360"/>
      </w:pPr>
      <w:r>
        <w:t xml:space="preserve">5. </w:t>
      </w:r>
      <w:r>
        <w:rPr>
          <w:b/>
        </w:rPr>
        <w:t>Book detail</w:t>
      </w:r>
      <w:r>
        <w:t xml:space="preserve"> with edition facts, binding, read/unread toggle, shelf moves, a cover photo option, and deletion with confirmation.</w:t>
      </w:r>
    </w:p>
    <w:p w14:paraId="7DA0E678" w14:textId="77777777" w:rsidR="00A66917" w:rsidRDefault="005078F5">
      <w:r>
        <w:t>Unlike reading-tracker apps, MyHomeLib records the physical copy: which edition and binding it is, how many copies the owner has, and whether each one was bought or received as a gift. It runs on the user’s device and works offline, so the library stays private; the planned Google Account sync (feature 4) adds an optional backup to the owner’s own account, not a shared service. The expected impact is fewer duplicate purchases, a reliable to-be-read list, and a record of gifts.</w:t>
      </w:r>
    </w:p>
    <w:p w14:paraId="20B688AD" w14:textId="77777777" w:rsidR="00A66917" w:rsidRDefault="005078F5">
      <w:pPr>
        <w:pStyle w:val="Heading2"/>
      </w:pPr>
      <w:bookmarkStart w:id="6" w:name="_Toc243181923"/>
      <w:r>
        <w:t>1.5 Scope</w:t>
      </w:r>
      <w:bookmarkEnd w:id="6"/>
    </w:p>
    <w:p w14:paraId="15A60AB9" w14:textId="77777777" w:rsidR="00A66917" w:rsidRDefault="005078F5">
      <w:r>
        <w:t>This document covers the midterm version of MyHomeLib. The system consists of four tiers (Presentation, Service, Domain, Data) and six major components: the Presentation view model, the Service use cases, the Domain model, the book repositories, the book-source adapters, and the device adapters (camera and haptics). Each component is described in Section 3. The scope for the final is frozen to the four core features in Section 1.1: features 1–3 are built and are being completed and tested; feature 4 (Google</w:t>
      </w:r>
      <w:r>
        <w:t xml:space="preserve"> Account library sync) is planned for weeks 10–11. Out of scope: sharing between users, price tracking, bookstore integrations, and anything else not listed as a core feature. Three scope changes are acknowledged against the approved proposal: the bookstore price check was removed (ADR-004); Google Books was added as an optional second metadata source so that scans match the exact edition (ADR-006), through its official API, with the app still working without it; and Google Account sign-in with library sync</w:t>
      </w:r>
      <w:r>
        <w:t xml:space="preserve"> was added as the fourth core feature when the scope was frozen at the midterm check-in.</w:t>
      </w:r>
    </w:p>
    <w:p w14:paraId="1DF625B0" w14:textId="77777777" w:rsidR="00A66917" w:rsidRDefault="005078F5">
      <w:pPr>
        <w:pStyle w:val="Heading2"/>
      </w:pPr>
      <w:bookmarkStart w:id="7" w:name="_Toc243181924"/>
      <w:r>
        <w:t>1.6 Definitions, Acronyms and Abbreviations</w:t>
      </w:r>
      <w:bookmarkEnd w:id="7"/>
    </w:p>
    <w:tbl>
      <w:tblPr>
        <w:tblStyle w:val="TableGrid"/>
        <w:tblW w:w="0" w:type="auto"/>
        <w:jc w:val="center"/>
        <w:tblLayout w:type="fixed"/>
        <w:tblCellMar>
          <w:left w:w="72" w:type="dxa"/>
          <w:right w:w="72" w:type="dxa"/>
        </w:tblCellMar>
        <w:tblLook w:val="04A0" w:firstRow="1" w:lastRow="0" w:firstColumn="1" w:lastColumn="0" w:noHBand="0" w:noVBand="1"/>
      </w:tblPr>
      <w:tblGrid>
        <w:gridCol w:w="1701"/>
        <w:gridCol w:w="6236"/>
      </w:tblGrid>
      <w:tr w:rsidR="00A66917" w14:paraId="6A356B44" w14:textId="77777777">
        <w:trPr>
          <w:cantSplit/>
          <w:tblHeader/>
          <w:jc w:val="center"/>
        </w:trPr>
        <w:tc>
          <w:tcPr>
            <w:tcW w:w="1701" w:type="dxa"/>
            <w:shd w:val="clear" w:color="auto" w:fill="E7ECEA"/>
          </w:tcPr>
          <w:p w14:paraId="0710998C" w14:textId="77777777" w:rsidR="00A66917" w:rsidRDefault="005078F5">
            <w:pPr>
              <w:keepNext/>
              <w:spacing w:after="40"/>
            </w:pPr>
            <w:r>
              <w:rPr>
                <w:b/>
                <w:sz w:val="20"/>
              </w:rPr>
              <w:t>Term</w:t>
            </w:r>
          </w:p>
        </w:tc>
        <w:tc>
          <w:tcPr>
            <w:tcW w:w="6236" w:type="dxa"/>
            <w:shd w:val="clear" w:color="auto" w:fill="E7ECEA"/>
          </w:tcPr>
          <w:p w14:paraId="22DF43B6" w14:textId="77777777" w:rsidR="00A66917" w:rsidRDefault="005078F5">
            <w:pPr>
              <w:keepNext/>
              <w:spacing w:after="40"/>
            </w:pPr>
            <w:r>
              <w:rPr>
                <w:b/>
                <w:sz w:val="20"/>
              </w:rPr>
              <w:t>Meaning</w:t>
            </w:r>
          </w:p>
        </w:tc>
      </w:tr>
      <w:tr w:rsidR="00A66917" w14:paraId="339616C1" w14:textId="77777777">
        <w:trPr>
          <w:cantSplit/>
          <w:jc w:val="center"/>
        </w:trPr>
        <w:tc>
          <w:tcPr>
            <w:tcW w:w="1701" w:type="dxa"/>
          </w:tcPr>
          <w:p w14:paraId="1E60FADA" w14:textId="77777777" w:rsidR="00A66917" w:rsidRDefault="005078F5">
            <w:pPr>
              <w:spacing w:after="40"/>
            </w:pPr>
            <w:r>
              <w:rPr>
                <w:sz w:val="20"/>
              </w:rPr>
              <w:t>ADR</w:t>
            </w:r>
          </w:p>
        </w:tc>
        <w:tc>
          <w:tcPr>
            <w:tcW w:w="6236" w:type="dxa"/>
          </w:tcPr>
          <w:p w14:paraId="09844D4C" w14:textId="77777777" w:rsidR="00A66917" w:rsidRDefault="005078F5">
            <w:pPr>
              <w:spacing w:after="40"/>
            </w:pPr>
            <w:r>
              <w:rPr>
                <w:sz w:val="20"/>
              </w:rPr>
              <w:t>Architecture Decision Record: a one-page record of a design decision, its context, and its consequences</w:t>
            </w:r>
          </w:p>
        </w:tc>
      </w:tr>
      <w:tr w:rsidR="00A66917" w14:paraId="04569E14" w14:textId="77777777">
        <w:trPr>
          <w:cantSplit/>
          <w:jc w:val="center"/>
        </w:trPr>
        <w:tc>
          <w:tcPr>
            <w:tcW w:w="1701" w:type="dxa"/>
          </w:tcPr>
          <w:p w14:paraId="1FF3C228" w14:textId="77777777" w:rsidR="00A66917" w:rsidRDefault="005078F5">
            <w:pPr>
              <w:spacing w:after="40"/>
            </w:pPr>
            <w:r>
              <w:rPr>
                <w:sz w:val="20"/>
              </w:rPr>
              <w:t>API</w:t>
            </w:r>
          </w:p>
        </w:tc>
        <w:tc>
          <w:tcPr>
            <w:tcW w:w="6236" w:type="dxa"/>
          </w:tcPr>
          <w:p w14:paraId="656C3C6A" w14:textId="77777777" w:rsidR="00A66917" w:rsidRDefault="005078F5">
            <w:pPr>
              <w:spacing w:after="40"/>
            </w:pPr>
            <w:r>
              <w:rPr>
                <w:sz w:val="20"/>
              </w:rPr>
              <w:t>Application Programming Interface</w:t>
            </w:r>
          </w:p>
        </w:tc>
      </w:tr>
      <w:tr w:rsidR="00A66917" w14:paraId="50314824" w14:textId="77777777">
        <w:trPr>
          <w:cantSplit/>
          <w:jc w:val="center"/>
        </w:trPr>
        <w:tc>
          <w:tcPr>
            <w:tcW w:w="1701" w:type="dxa"/>
          </w:tcPr>
          <w:p w14:paraId="09FB2A81" w14:textId="77777777" w:rsidR="00A66917" w:rsidRDefault="005078F5">
            <w:pPr>
              <w:spacing w:after="40"/>
            </w:pPr>
            <w:r>
              <w:rPr>
                <w:sz w:val="20"/>
              </w:rPr>
              <w:t>C4</w:t>
            </w:r>
          </w:p>
        </w:tc>
        <w:tc>
          <w:tcPr>
            <w:tcW w:w="6236" w:type="dxa"/>
          </w:tcPr>
          <w:p w14:paraId="039A440D" w14:textId="77777777" w:rsidR="00A66917" w:rsidRDefault="005078F5">
            <w:pPr>
              <w:spacing w:after="40"/>
            </w:pPr>
            <w:r>
              <w:rPr>
                <w:sz w:val="20"/>
              </w:rPr>
              <w:t>Context, Container, Component, Code: a model for diagramming software architecture at four zoom levels</w:t>
            </w:r>
          </w:p>
        </w:tc>
      </w:tr>
      <w:tr w:rsidR="00A66917" w14:paraId="16CD55BB" w14:textId="77777777">
        <w:trPr>
          <w:cantSplit/>
          <w:jc w:val="center"/>
        </w:trPr>
        <w:tc>
          <w:tcPr>
            <w:tcW w:w="1701" w:type="dxa"/>
          </w:tcPr>
          <w:p w14:paraId="0DA9675F" w14:textId="77777777" w:rsidR="00A66917" w:rsidRDefault="005078F5">
            <w:pPr>
              <w:spacing w:after="40"/>
            </w:pPr>
            <w:r>
              <w:rPr>
                <w:sz w:val="20"/>
              </w:rPr>
              <w:t>Expo Go</w:t>
            </w:r>
          </w:p>
        </w:tc>
        <w:tc>
          <w:tcPr>
            <w:tcW w:w="6236" w:type="dxa"/>
          </w:tcPr>
          <w:p w14:paraId="36EF5645" w14:textId="77777777" w:rsidR="00A66917" w:rsidRDefault="005078F5">
            <w:pPr>
              <w:spacing w:after="40"/>
            </w:pPr>
            <w:r>
              <w:rPr>
                <w:sz w:val="20"/>
              </w:rPr>
              <w:t>Free client app that runs an Expo (React Native) project on a phone without a native build</w:t>
            </w:r>
          </w:p>
        </w:tc>
      </w:tr>
      <w:tr w:rsidR="00A66917" w14:paraId="3BE46201" w14:textId="77777777">
        <w:trPr>
          <w:cantSplit/>
          <w:jc w:val="center"/>
        </w:trPr>
        <w:tc>
          <w:tcPr>
            <w:tcW w:w="1701" w:type="dxa"/>
          </w:tcPr>
          <w:p w14:paraId="5E5EB768" w14:textId="77777777" w:rsidR="00A66917" w:rsidRDefault="005078F5">
            <w:pPr>
              <w:spacing w:after="40"/>
            </w:pPr>
            <w:r>
              <w:rPr>
                <w:sz w:val="20"/>
              </w:rPr>
              <w:t>ISBN</w:t>
            </w:r>
          </w:p>
        </w:tc>
        <w:tc>
          <w:tcPr>
            <w:tcW w:w="6236" w:type="dxa"/>
          </w:tcPr>
          <w:p w14:paraId="72AEEDC4" w14:textId="77777777" w:rsidR="00A66917" w:rsidRDefault="005078F5">
            <w:pPr>
              <w:spacing w:after="40"/>
            </w:pPr>
            <w:r>
              <w:rPr>
                <w:sz w:val="20"/>
              </w:rPr>
              <w:t>International Standard Book Number; ISBN-13 barcodes are EAN-13</w:t>
            </w:r>
          </w:p>
        </w:tc>
      </w:tr>
      <w:tr w:rsidR="00A66917" w14:paraId="434B2901" w14:textId="77777777">
        <w:trPr>
          <w:cantSplit/>
          <w:jc w:val="center"/>
        </w:trPr>
        <w:tc>
          <w:tcPr>
            <w:tcW w:w="1701" w:type="dxa"/>
          </w:tcPr>
          <w:p w14:paraId="4390861F" w14:textId="77777777" w:rsidR="00A66917" w:rsidRDefault="005078F5">
            <w:pPr>
              <w:spacing w:after="40"/>
            </w:pPr>
            <w:r>
              <w:rPr>
                <w:sz w:val="20"/>
              </w:rPr>
              <w:t>MVVM</w:t>
            </w:r>
          </w:p>
        </w:tc>
        <w:tc>
          <w:tcPr>
            <w:tcW w:w="6236" w:type="dxa"/>
          </w:tcPr>
          <w:p w14:paraId="1A763139" w14:textId="77777777" w:rsidR="00A66917" w:rsidRDefault="005078F5">
            <w:pPr>
              <w:spacing w:after="40"/>
            </w:pPr>
            <w:r>
              <w:rPr>
                <w:sz w:val="20"/>
              </w:rPr>
              <w:t>Model–View–ViewModel: a presentation pattern in which an observable view model holds screen state and logic</w:t>
            </w:r>
          </w:p>
        </w:tc>
      </w:tr>
      <w:tr w:rsidR="00A66917" w14:paraId="53C2DC38" w14:textId="77777777">
        <w:trPr>
          <w:cantSplit/>
          <w:jc w:val="center"/>
        </w:trPr>
        <w:tc>
          <w:tcPr>
            <w:tcW w:w="1701" w:type="dxa"/>
          </w:tcPr>
          <w:p w14:paraId="3570E846" w14:textId="77777777" w:rsidR="00A66917" w:rsidRDefault="005078F5">
            <w:pPr>
              <w:spacing w:after="40"/>
            </w:pPr>
            <w:r>
              <w:rPr>
                <w:sz w:val="20"/>
              </w:rPr>
              <w:t>OOP</w:t>
            </w:r>
          </w:p>
        </w:tc>
        <w:tc>
          <w:tcPr>
            <w:tcW w:w="6236" w:type="dxa"/>
          </w:tcPr>
          <w:p w14:paraId="478BA843" w14:textId="77777777" w:rsidR="00A66917" w:rsidRDefault="005078F5">
            <w:pPr>
              <w:spacing w:after="40"/>
            </w:pPr>
            <w:r>
              <w:rPr>
                <w:sz w:val="20"/>
              </w:rPr>
              <w:t>Object-Oriented Programming</w:t>
            </w:r>
          </w:p>
        </w:tc>
      </w:tr>
      <w:tr w:rsidR="00A66917" w14:paraId="54EB0D4F" w14:textId="77777777">
        <w:trPr>
          <w:cantSplit/>
          <w:jc w:val="center"/>
        </w:trPr>
        <w:tc>
          <w:tcPr>
            <w:tcW w:w="1701" w:type="dxa"/>
          </w:tcPr>
          <w:p w14:paraId="75872DED" w14:textId="77777777" w:rsidR="00A66917" w:rsidRDefault="005078F5">
            <w:pPr>
              <w:spacing w:after="40"/>
            </w:pPr>
            <w:r>
              <w:rPr>
                <w:sz w:val="20"/>
              </w:rPr>
              <w:t>Port</w:t>
            </w:r>
          </w:p>
        </w:tc>
        <w:tc>
          <w:tcPr>
            <w:tcW w:w="6236" w:type="dxa"/>
          </w:tcPr>
          <w:p w14:paraId="5DF9D847" w14:textId="77777777" w:rsidR="00A66917" w:rsidRDefault="005078F5">
            <w:pPr>
              <w:spacing w:after="40"/>
            </w:pPr>
            <w:r>
              <w:rPr>
                <w:sz w:val="20"/>
              </w:rPr>
              <w:t>An interface owned by the Service tier that the Data tier implements</w:t>
            </w:r>
          </w:p>
        </w:tc>
      </w:tr>
      <w:tr w:rsidR="00A66917" w14:paraId="2D6397D7" w14:textId="77777777">
        <w:trPr>
          <w:cantSplit/>
          <w:jc w:val="center"/>
        </w:trPr>
        <w:tc>
          <w:tcPr>
            <w:tcW w:w="1701" w:type="dxa"/>
          </w:tcPr>
          <w:p w14:paraId="586A70A8" w14:textId="77777777" w:rsidR="00A66917" w:rsidRDefault="005078F5">
            <w:pPr>
              <w:spacing w:after="40"/>
            </w:pPr>
            <w:r>
              <w:rPr>
                <w:sz w:val="20"/>
              </w:rPr>
              <w:t>SDD</w:t>
            </w:r>
          </w:p>
        </w:tc>
        <w:tc>
          <w:tcPr>
            <w:tcW w:w="6236" w:type="dxa"/>
          </w:tcPr>
          <w:p w14:paraId="0670B886" w14:textId="77777777" w:rsidR="00A66917" w:rsidRDefault="005078F5">
            <w:pPr>
              <w:spacing w:after="40"/>
            </w:pPr>
            <w:r>
              <w:rPr>
                <w:sz w:val="20"/>
              </w:rPr>
              <w:t>Software Design Document</w:t>
            </w:r>
          </w:p>
        </w:tc>
      </w:tr>
      <w:tr w:rsidR="00A66917" w14:paraId="011FD5E1" w14:textId="77777777">
        <w:trPr>
          <w:cantSplit/>
          <w:jc w:val="center"/>
        </w:trPr>
        <w:tc>
          <w:tcPr>
            <w:tcW w:w="1701" w:type="dxa"/>
          </w:tcPr>
          <w:p w14:paraId="60C4DE8E" w14:textId="77777777" w:rsidR="00A66917" w:rsidRDefault="005078F5">
            <w:pPr>
              <w:spacing w:after="40"/>
            </w:pPr>
            <w:r>
              <w:rPr>
                <w:sz w:val="20"/>
              </w:rPr>
              <w:t>TBR</w:t>
            </w:r>
          </w:p>
        </w:tc>
        <w:tc>
          <w:tcPr>
            <w:tcW w:w="6236" w:type="dxa"/>
          </w:tcPr>
          <w:p w14:paraId="7B9AEA6A" w14:textId="77777777" w:rsidR="00A66917" w:rsidRDefault="005078F5">
            <w:pPr>
              <w:spacing w:after="40"/>
            </w:pPr>
            <w:r>
              <w:rPr>
                <w:sz w:val="20"/>
              </w:rPr>
              <w:t>“To be read”: Owned books, split into Unread and Read</w:t>
            </w:r>
          </w:p>
        </w:tc>
      </w:tr>
      <w:tr w:rsidR="00A66917" w14:paraId="31BD505D" w14:textId="77777777">
        <w:trPr>
          <w:cantSplit/>
          <w:jc w:val="center"/>
        </w:trPr>
        <w:tc>
          <w:tcPr>
            <w:tcW w:w="1701" w:type="dxa"/>
          </w:tcPr>
          <w:p w14:paraId="3D5CC579" w14:textId="77777777" w:rsidR="00A66917" w:rsidRDefault="005078F5">
            <w:pPr>
              <w:spacing w:after="40"/>
            </w:pPr>
            <w:r>
              <w:rPr>
                <w:sz w:val="20"/>
              </w:rPr>
              <w:t>UML</w:t>
            </w:r>
          </w:p>
        </w:tc>
        <w:tc>
          <w:tcPr>
            <w:tcW w:w="6236" w:type="dxa"/>
          </w:tcPr>
          <w:p w14:paraId="2B10774B" w14:textId="77777777" w:rsidR="00A66917" w:rsidRDefault="005078F5">
            <w:pPr>
              <w:spacing w:after="40"/>
            </w:pPr>
            <w:r>
              <w:rPr>
                <w:sz w:val="20"/>
              </w:rPr>
              <w:t>Unified Modeling Language</w:t>
            </w:r>
          </w:p>
        </w:tc>
      </w:tr>
      <w:tr w:rsidR="00A66917" w14:paraId="1B47D15E" w14:textId="77777777">
        <w:trPr>
          <w:cantSplit/>
          <w:jc w:val="center"/>
        </w:trPr>
        <w:tc>
          <w:tcPr>
            <w:tcW w:w="1701" w:type="dxa"/>
          </w:tcPr>
          <w:p w14:paraId="46C0CAA3" w14:textId="77777777" w:rsidR="00A66917" w:rsidRDefault="005078F5">
            <w:pPr>
              <w:spacing w:after="40"/>
            </w:pPr>
            <w:r>
              <w:rPr>
                <w:sz w:val="20"/>
              </w:rPr>
              <w:t>WCAG</w:t>
            </w:r>
          </w:p>
        </w:tc>
        <w:tc>
          <w:tcPr>
            <w:tcW w:w="6236" w:type="dxa"/>
          </w:tcPr>
          <w:p w14:paraId="6D2ABAA9" w14:textId="77777777" w:rsidR="00A66917" w:rsidRDefault="005078F5">
            <w:pPr>
              <w:spacing w:after="40"/>
            </w:pPr>
            <w:r>
              <w:rPr>
                <w:sz w:val="20"/>
              </w:rPr>
              <w:t>Web Content Accessibility Guidelines</w:t>
            </w:r>
          </w:p>
        </w:tc>
      </w:tr>
    </w:tbl>
    <w:p w14:paraId="2D37D340" w14:textId="77777777" w:rsidR="00A66917" w:rsidRDefault="00A66917">
      <w:pPr>
        <w:spacing w:after="80"/>
      </w:pPr>
    </w:p>
    <w:p w14:paraId="51AFF865" w14:textId="77777777" w:rsidR="00A66917" w:rsidRDefault="005078F5">
      <w:pPr>
        <w:pStyle w:val="Heading2"/>
      </w:pPr>
      <w:bookmarkStart w:id="8" w:name="_Toc243181925"/>
      <w:r>
        <w:t>1.7 Acknowledgements</w:t>
      </w:r>
      <w:bookmarkEnd w:id="8"/>
    </w:p>
    <w:p w14:paraId="66D912BB" w14:textId="77777777" w:rsidR="00A66917" w:rsidRDefault="005078F5">
      <w:r>
        <w:t>The requirements, domain rules, feature decisions, and design direction were set by Grace Hechavarria, who reviewed and approved every change. Anthropic’s Claude (Opus 5.5), used through the Claude Code tool (Anthropic, 2026), assisted with implementation, refactoring toward the class-based architecture, automated tests, rendering the Mermaid diagrams to images, capturing the application screenshots, and drafting and assembling this document. Design-review skill packages (Anthropic frontend-design, TasteSki</w:t>
      </w:r>
      <w:r>
        <w:t>ll, UI/UX Pro Max, Vercel React Native guidelines, AccessLint, and the Bencium UX designer guide) were used as checklists during the interface redesign. The document was typeset with LaTeX</w:t>
      </w:r>
      <w:r>
        <w:t xml:space="preserve"> (MiKTeX). The structure of this SDD follows a template from a previous FIU software engineering course. Thanks to the peer review partner, Yousef Habouh, for the structured reviews.</w:t>
      </w:r>
    </w:p>
    <w:p w14:paraId="30B07A2F" w14:textId="77777777" w:rsidR="00A66917" w:rsidRDefault="005078F5">
      <w:pPr>
        <w:pStyle w:val="Heading2"/>
      </w:pPr>
      <w:bookmarkStart w:id="9" w:name="_Toc243181926"/>
      <w:r>
        <w:t>1.8 References</w:t>
      </w:r>
      <w:bookmarkEnd w:id="9"/>
    </w:p>
    <w:p w14:paraId="7D4C2647" w14:textId="6B73DADD" w:rsidR="00A66917" w:rsidRDefault="005078F5">
      <w:pPr>
        <w:tabs>
          <w:tab w:val="left" w:pos="720"/>
        </w:tabs>
        <w:spacing w:after="80"/>
        <w:ind w:left="720" w:hanging="360"/>
      </w:pPr>
      <w:r>
        <w:t xml:space="preserve">• Anthropic. (2026). </w:t>
      </w:r>
      <w:r>
        <w:rPr>
          <w:i/>
        </w:rPr>
        <w:t>Claude</w:t>
      </w:r>
      <w:r>
        <w:t xml:space="preserve"> (Opus 5.5 model) [Large language model], accessed through </w:t>
      </w:r>
      <w:r>
        <w:rPr>
          <w:i/>
        </w:rPr>
        <w:t>Claude Code</w:t>
      </w:r>
      <w:r>
        <w:t xml:space="preserve"> [Computer software]. Retrieved from </w:t>
      </w:r>
      <w:hyperlink r:id="rId8">
        <w:r>
          <w:rPr>
            <w:color w:val="1F4E9A"/>
            <w:u w:val="single"/>
          </w:rPr>
          <w:t>https://www.anthropic.com/claude-code</w:t>
        </w:r>
      </w:hyperlink>
    </w:p>
    <w:p w14:paraId="6D655D63" w14:textId="5D87B0D0" w:rsidR="00A66917" w:rsidRDefault="005078F5">
      <w:pPr>
        <w:tabs>
          <w:tab w:val="left" w:pos="720"/>
        </w:tabs>
        <w:spacing w:after="80"/>
        <w:ind w:left="720" w:hanging="360"/>
      </w:pPr>
      <w:r>
        <w:t xml:space="preserve">• Expo. (n.d.). </w:t>
      </w:r>
      <w:r>
        <w:rPr>
          <w:i/>
        </w:rPr>
        <w:t>Expo documentation</w:t>
      </w:r>
      <w:r>
        <w:t xml:space="preserve">. Retrieved from </w:t>
      </w:r>
      <w:hyperlink r:id="rId9">
        <w:r>
          <w:rPr>
            <w:color w:val="1F4E9A"/>
            <w:u w:val="single"/>
          </w:rPr>
          <w:t>https://docs.expo.dev/</w:t>
        </w:r>
      </w:hyperlink>
    </w:p>
    <w:p w14:paraId="64BC98DF" w14:textId="722E411C" w:rsidR="00A66917" w:rsidRDefault="005078F5">
      <w:pPr>
        <w:tabs>
          <w:tab w:val="left" w:pos="720"/>
        </w:tabs>
        <w:spacing w:after="80"/>
        <w:ind w:left="720" w:hanging="360"/>
      </w:pPr>
      <w:r>
        <w:t xml:space="preserve">• Internet Archive. (n.d.). </w:t>
      </w:r>
      <w:r>
        <w:rPr>
          <w:i/>
        </w:rPr>
        <w:t>Open Library APIs</w:t>
      </w:r>
      <w:r>
        <w:t xml:space="preserve">. Retrieved from </w:t>
      </w:r>
      <w:hyperlink r:id="rId10">
        <w:r>
          <w:rPr>
            <w:color w:val="1F4E9A"/>
            <w:u w:val="single"/>
          </w:rPr>
          <w:t>https://openlibrary.org/developers/api</w:t>
        </w:r>
      </w:hyperlink>
    </w:p>
    <w:p w14:paraId="3241913B" w14:textId="46C16251" w:rsidR="00A66917" w:rsidRDefault="005078F5">
      <w:pPr>
        <w:tabs>
          <w:tab w:val="left" w:pos="720"/>
        </w:tabs>
        <w:spacing w:after="80"/>
        <w:ind w:left="720" w:hanging="360"/>
      </w:pPr>
      <w:r>
        <w:t xml:space="preserve">• Google. (n.d.). </w:t>
      </w:r>
      <w:r>
        <w:rPr>
          <w:i/>
        </w:rPr>
        <w:t>Books API</w:t>
      </w:r>
      <w:r>
        <w:t xml:space="preserve">. Retrieved from </w:t>
      </w:r>
      <w:hyperlink r:id="rId11">
        <w:r>
          <w:rPr>
            <w:color w:val="1F4E9A"/>
            <w:u w:val="single"/>
          </w:rPr>
          <w:t>https://developers.google.com/books</w:t>
        </w:r>
      </w:hyperlink>
    </w:p>
    <w:p w14:paraId="186D65B1" w14:textId="1B364E60" w:rsidR="00A66917" w:rsidRDefault="005078F5">
      <w:pPr>
        <w:tabs>
          <w:tab w:val="left" w:pos="720"/>
        </w:tabs>
        <w:spacing w:after="80"/>
        <w:ind w:left="720" w:hanging="360"/>
      </w:pPr>
      <w:r>
        <w:t xml:space="preserve">• Brown, S. (n.d.). </w:t>
      </w:r>
      <w:r>
        <w:rPr>
          <w:i/>
        </w:rPr>
        <w:t>The C4 model for visualising software architecture</w:t>
      </w:r>
      <w:r>
        <w:t xml:space="preserve">. Retrieved from </w:t>
      </w:r>
      <w:hyperlink r:id="rId12">
        <w:r>
          <w:rPr>
            <w:color w:val="1F4E9A"/>
            <w:u w:val="single"/>
          </w:rPr>
          <w:t>https://c4model.com/</w:t>
        </w:r>
      </w:hyperlink>
    </w:p>
    <w:p w14:paraId="37E3084D" w14:textId="77777777" w:rsidR="00A66917" w:rsidRDefault="005078F5">
      <w:pPr>
        <w:pStyle w:val="Heading1"/>
      </w:pPr>
      <w:bookmarkStart w:id="10" w:name="_Toc243181927"/>
      <w:r>
        <w:t>2 System Overview</w:t>
      </w:r>
      <w:bookmarkEnd w:id="10"/>
    </w:p>
    <w:p w14:paraId="1BC23303" w14:textId="77777777" w:rsidR="00A66917" w:rsidRDefault="005078F5">
      <w:pPr>
        <w:keepNext/>
        <w:jc w:val="center"/>
      </w:pPr>
      <w:r>
        <w:rPr>
          <w:noProof/>
        </w:rPr>
        <w:drawing>
          <wp:inline distT="0" distB="0" distL="0" distR="0" wp14:anchorId="661E8F69" wp14:editId="3D70AF46">
            <wp:extent cx="5052059" cy="9601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3"/>
                    <a:stretch>
                      <a:fillRect/>
                    </a:stretch>
                  </pic:blipFill>
                  <pic:spPr>
                    <a:xfrm>
                      <a:off x="0" y="0"/>
                      <a:ext cx="5052059" cy="960149"/>
                    </a:xfrm>
                    <a:prstGeom prst="rect">
                      <a:avLst/>
                    </a:prstGeom>
                  </pic:spPr>
                </pic:pic>
              </a:graphicData>
            </a:graphic>
          </wp:inline>
        </w:drawing>
      </w:r>
    </w:p>
    <w:p w14:paraId="042BC70C" w14:textId="77777777" w:rsidR="00A66917" w:rsidRDefault="005078F5">
      <w:pPr>
        <w:pStyle w:val="Caption"/>
        <w:jc w:val="center"/>
      </w:pPr>
      <w:r>
        <w:t xml:space="preserve">Figure 1: </w:t>
      </w:r>
      <w:r>
        <w:t>C4 Level 1 – System Context</w:t>
      </w:r>
    </w:p>
    <w:p w14:paraId="1E7FB961" w14:textId="77777777" w:rsidR="00A66917" w:rsidRDefault="005078F5">
      <w:r>
        <w:t>Figure 1 shows MyHomeLib in its environment. A single type of user, the bibliophile, catalogs books with the app. The app depends on two external systems for book metadata: Open Library, which needs no key, and Google Books, which is optional and needs a free API key. Everything else runs on the user’s device.</w:t>
      </w:r>
    </w:p>
    <w:p w14:paraId="24F7838D" w14:textId="77777777" w:rsidR="00A66917" w:rsidRDefault="005078F5">
      <w:pPr>
        <w:keepNext/>
        <w:jc w:val="center"/>
      </w:pPr>
      <w:r>
        <w:rPr>
          <w:noProof/>
        </w:rPr>
        <w:drawing>
          <wp:inline distT="0" distB="0" distL="0" distR="0" wp14:anchorId="2700DB23" wp14:editId="66E384DC">
            <wp:extent cx="5943600" cy="1796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overview.png"/>
                    <pic:cNvPicPr/>
                  </pic:nvPicPr>
                  <pic:blipFill>
                    <a:blip r:embed="rId14"/>
                    <a:stretch>
                      <a:fillRect/>
                    </a:stretch>
                  </pic:blipFill>
                  <pic:spPr>
                    <a:xfrm>
                      <a:off x="0" y="0"/>
                      <a:ext cx="5943600" cy="1796726"/>
                    </a:xfrm>
                    <a:prstGeom prst="rect">
                      <a:avLst/>
                    </a:prstGeom>
                  </pic:spPr>
                </pic:pic>
              </a:graphicData>
            </a:graphic>
          </wp:inline>
        </w:drawing>
      </w:r>
    </w:p>
    <w:p w14:paraId="467E6C5F" w14:textId="77777777" w:rsidR="00A66917" w:rsidRDefault="005078F5">
      <w:pPr>
        <w:pStyle w:val="Caption"/>
        <w:jc w:val="center"/>
      </w:pPr>
      <w:r>
        <w:t xml:space="preserve">Figure 2: </w:t>
      </w:r>
      <w:r>
        <w:t>C4 Level 2 – Container (System Architecture)</w:t>
      </w:r>
    </w:p>
    <w:p w14:paraId="7B106288" w14:textId="77777777" w:rsidR="00A66917" w:rsidRDefault="005078F5">
      <w:r>
        <w:t xml:space="preserve">Figure 2 shows the architecture chosen for MyHomeLib: a </w:t>
      </w:r>
      <w:r>
        <w:rPr>
          <w:b/>
        </w:rPr>
        <w:t>four-tier modular monolith</w:t>
      </w:r>
      <w:r>
        <w:t xml:space="preserve"> in one TypeScript codebase. The tiers are folders with a strict dependency direction, enforced by automated tests:</w:t>
      </w:r>
    </w:p>
    <w:p w14:paraId="3EA0FC6F" w14:textId="77777777" w:rsidR="00A66917" w:rsidRDefault="005078F5">
      <w:pPr>
        <w:tabs>
          <w:tab w:val="left" w:pos="720"/>
        </w:tabs>
        <w:spacing w:after="80"/>
        <w:ind w:left="720" w:hanging="360"/>
      </w:pPr>
      <w:r>
        <w:t xml:space="preserve">• </w:t>
      </w:r>
      <w:r>
        <w:rPr>
          <w:b/>
        </w:rPr>
        <w:t>Presentation</w:t>
      </w:r>
      <w:r>
        <w:t xml:space="preserve"> (</w:t>
      </w:r>
      <w:r>
        <w:rPr>
          <w:rFonts w:ascii="Consolas" w:hAnsi="Consolas"/>
          <w:sz w:val="20"/>
        </w:rPr>
        <w:t>presentation/</w:t>
      </w:r>
      <w:r>
        <w:t xml:space="preserve">): React Native screens rendered by Expo, and the </w:t>
      </w:r>
      <w:r>
        <w:rPr>
          <w:rFonts w:ascii="Consolas" w:hAnsi="Consolas"/>
          <w:sz w:val="20"/>
        </w:rPr>
        <w:t>LibraryAppModel</w:t>
      </w:r>
      <w:r>
        <w:t xml:space="preserve"> view model that holds all screen state and user flows. Components only render and forward taps.</w:t>
      </w:r>
    </w:p>
    <w:p w14:paraId="41010012" w14:textId="77777777" w:rsidR="00A66917" w:rsidRDefault="005078F5">
      <w:pPr>
        <w:tabs>
          <w:tab w:val="left" w:pos="720"/>
        </w:tabs>
        <w:spacing w:after="80"/>
        <w:ind w:left="720" w:hanging="360"/>
      </w:pPr>
      <w:r>
        <w:t xml:space="preserve">• </w:t>
      </w:r>
      <w:r>
        <w:rPr>
          <w:b/>
        </w:rPr>
        <w:t>Service</w:t>
      </w:r>
      <w:r>
        <w:t xml:space="preserve"> (</w:t>
      </w:r>
      <w:r>
        <w:rPr>
          <w:rFonts w:ascii="Consolas" w:hAnsi="Consolas"/>
          <w:sz w:val="20"/>
        </w:rPr>
        <w:t>service/</w:t>
      </w:r>
      <w:r>
        <w:t xml:space="preserve">): one class per use case (scan a book, move a book, set reading status, and so on) plus the </w:t>
      </w:r>
      <w:r>
        <w:rPr>
          <w:i/>
        </w:rPr>
        <w:t>ports</w:t>
      </w:r>
      <w:r>
        <w:t>, the interfaces that the Data tier implements.</w:t>
      </w:r>
    </w:p>
    <w:p w14:paraId="5E6C92E5" w14:textId="77777777" w:rsidR="00A66917" w:rsidRDefault="005078F5">
      <w:pPr>
        <w:tabs>
          <w:tab w:val="left" w:pos="720"/>
        </w:tabs>
        <w:spacing w:after="80"/>
        <w:ind w:left="720" w:hanging="360"/>
      </w:pPr>
      <w:r>
        <w:t xml:space="preserve">• </w:t>
      </w:r>
      <w:r>
        <w:rPr>
          <w:b/>
        </w:rPr>
        <w:t>Domain</w:t>
      </w:r>
      <w:r>
        <w:t xml:space="preserve"> (</w:t>
      </w:r>
      <w:r>
        <w:rPr>
          <w:rFonts w:ascii="Consolas" w:hAnsi="Consolas"/>
          <w:sz w:val="20"/>
        </w:rPr>
        <w:t>domain/</w:t>
      </w:r>
      <w:r>
        <w:t xml:space="preserve">): the business objects and rules: </w:t>
      </w:r>
      <w:r>
        <w:rPr>
          <w:rFonts w:ascii="Consolas" w:hAnsi="Consolas"/>
          <w:sz w:val="20"/>
        </w:rPr>
        <w:t>Book</w:t>
      </w:r>
      <w:r>
        <w:t xml:space="preserve">, </w:t>
      </w:r>
      <w:r>
        <w:rPr>
          <w:rFonts w:ascii="Consolas" w:hAnsi="Consolas"/>
          <w:sz w:val="20"/>
        </w:rPr>
        <w:t>PersonalLibrary</w:t>
      </w:r>
      <w:r>
        <w:t xml:space="preserve">, and the acquisition records </w:t>
      </w:r>
      <w:r>
        <w:rPr>
          <w:rFonts w:ascii="Consolas" w:hAnsi="Consolas"/>
          <w:sz w:val="20"/>
        </w:rPr>
        <w:t>Purchase</w:t>
      </w:r>
      <w:r>
        <w:t xml:space="preserve"> and </w:t>
      </w:r>
      <w:r>
        <w:rPr>
          <w:rFonts w:ascii="Consolas" w:hAnsi="Consolas"/>
          <w:sz w:val="20"/>
        </w:rPr>
        <w:t>Gift</w:t>
      </w:r>
      <w:r>
        <w:t>. Domain imports nothing outside itself.</w:t>
      </w:r>
    </w:p>
    <w:p w14:paraId="064C4BAA" w14:textId="77777777" w:rsidR="00A66917" w:rsidRDefault="005078F5">
      <w:pPr>
        <w:tabs>
          <w:tab w:val="left" w:pos="720"/>
        </w:tabs>
        <w:spacing w:after="80"/>
        <w:ind w:left="720" w:hanging="360"/>
      </w:pPr>
      <w:r>
        <w:t xml:space="preserve">• </w:t>
      </w:r>
      <w:r>
        <w:rPr>
          <w:b/>
        </w:rPr>
        <w:t>Data</w:t>
      </w:r>
      <w:r>
        <w:t xml:space="preserve"> (</w:t>
      </w:r>
      <w:r>
        <w:rPr>
          <w:rFonts w:ascii="Consolas" w:hAnsi="Consolas"/>
          <w:sz w:val="20"/>
        </w:rPr>
        <w:t>data/</w:t>
      </w:r>
      <w:r>
        <w:t>): the adapters to the outside world: SQLite on a phone, browser storage on the web, and the Open Library and Google Books lookups, merged and cached.</w:t>
      </w:r>
    </w:p>
    <w:p w14:paraId="37FF5E86" w14:textId="77777777" w:rsidR="00A66917" w:rsidRDefault="005078F5">
      <w:r>
        <w:t>Calls always flow Presentation → Service →</w:t>
      </w:r>
      <w:r>
        <w:t xml:space="preserve"> Domain and ports, never backwards. The Data tier depends on the Service ports, not the other way around, so the business rules can be tested with in-memory fakes and the storage technology can change without touching them. A composition root (</w:t>
      </w:r>
      <w:r>
        <w:rPr>
          <w:rFonts w:ascii="Consolas" w:hAnsi="Consolas"/>
          <w:sz w:val="20"/>
        </w:rPr>
        <w:t>bootstrap.ts</w:t>
      </w:r>
      <w:r>
        <w:t>) is the only place that chooses concrete adapters and wires them into the use cases.</w:t>
      </w:r>
    </w:p>
    <w:p w14:paraId="5ADA0322" w14:textId="77777777" w:rsidR="00A66917" w:rsidRDefault="005078F5">
      <w:r>
        <w:t>Because MyHomeLib runs in Expo Go, the same code reaches iOS, Android, and the web. Feature 4, Google Account library sync, is planned to fit this architecture: a new repository adapter behind the same port, with every book already stored per owner, so the use cases and the domain do not change.</w:t>
      </w:r>
    </w:p>
    <w:p w14:paraId="78B721FD" w14:textId="77777777" w:rsidR="00A66917" w:rsidRDefault="005078F5">
      <w:pPr>
        <w:pStyle w:val="Heading1"/>
      </w:pPr>
      <w:bookmarkStart w:id="11" w:name="_Toc243181928"/>
      <w:r>
        <w:t>3 System Components</w:t>
      </w:r>
      <w:bookmarkEnd w:id="11"/>
    </w:p>
    <w:p w14:paraId="249FE3AB" w14:textId="77777777" w:rsidR="00A66917" w:rsidRDefault="005078F5">
      <w:pPr>
        <w:pStyle w:val="Heading2"/>
      </w:pPr>
      <w:bookmarkStart w:id="12" w:name="_Toc243181929"/>
      <w:r>
        <w:t>3.1 Decomposition Description</w:t>
      </w:r>
      <w:bookmarkEnd w:id="12"/>
    </w:p>
    <w:p w14:paraId="24EDDB3C" w14:textId="77777777" w:rsidR="00A66917" w:rsidRDefault="005078F5">
      <w:pPr>
        <w:keepNext/>
        <w:jc w:val="center"/>
      </w:pPr>
      <w:r>
        <w:rPr>
          <w:noProof/>
        </w:rPr>
        <w:drawing>
          <wp:inline distT="0" distB="0" distL="0" distR="0" wp14:anchorId="416CE023" wp14:editId="08DF6DFE">
            <wp:extent cx="5943600" cy="3411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mposition.png"/>
                    <pic:cNvPicPr/>
                  </pic:nvPicPr>
                  <pic:blipFill>
                    <a:blip r:embed="rId15"/>
                    <a:stretch>
                      <a:fillRect/>
                    </a:stretch>
                  </pic:blipFill>
                  <pic:spPr>
                    <a:xfrm>
                      <a:off x="0" y="0"/>
                      <a:ext cx="5943600" cy="3411505"/>
                    </a:xfrm>
                    <a:prstGeom prst="rect">
                      <a:avLst/>
                    </a:prstGeom>
                  </pic:spPr>
                </pic:pic>
              </a:graphicData>
            </a:graphic>
          </wp:inline>
        </w:drawing>
      </w:r>
    </w:p>
    <w:p w14:paraId="5400448B" w14:textId="77777777" w:rsidR="00A66917" w:rsidRDefault="005078F5">
      <w:pPr>
        <w:pStyle w:val="Caption"/>
        <w:jc w:val="center"/>
      </w:pPr>
      <w:r>
        <w:t xml:space="preserve">Figure 3: </w:t>
      </w:r>
      <w:r>
        <w:t>System Decomposition Diagram (folders and their classes)</w:t>
      </w:r>
    </w:p>
    <w:p w14:paraId="295267BB" w14:textId="77777777" w:rsidR="00A66917" w:rsidRDefault="005078F5">
      <w:r>
        <w:t>Figure 3 shows a top-down decomposition of the codebase. Each tier is a folder, and each folder holds classes with one responsibility each:</w:t>
      </w:r>
    </w:p>
    <w:p w14:paraId="5962459A" w14:textId="77777777" w:rsidR="00A66917" w:rsidRDefault="005078F5">
      <w:r>
        <w:t xml:space="preserve">The </w:t>
      </w:r>
      <w:r>
        <w:rPr>
          <w:b/>
        </w:rPr>
        <w:t>Presentation view model</w:t>
      </w:r>
      <w:r>
        <w:t xml:space="preserve"> (</w:t>
      </w:r>
      <w:r>
        <w:rPr>
          <w:rFonts w:ascii="Consolas" w:hAnsi="Consolas"/>
          <w:sz w:val="20"/>
        </w:rPr>
        <w:t>presentation/model/</w:t>
      </w:r>
      <w:r>
        <w:t xml:space="preserve">) is the controller of the C4 component view. </w:t>
      </w:r>
      <w:r>
        <w:rPr>
          <w:rFonts w:ascii="Consolas" w:hAnsi="Consolas"/>
          <w:sz w:val="20"/>
        </w:rPr>
        <w:t>LibraryAppModel</w:t>
      </w:r>
      <w:r>
        <w:t xml:space="preserve"> extends a reusable </w:t>
      </w:r>
      <w:r>
        <w:rPr>
          <w:rFonts w:ascii="Consolas" w:hAnsi="Consolas"/>
          <w:sz w:val="20"/>
        </w:rPr>
        <w:t>Observable</w:t>
      </w:r>
      <w:r>
        <w:t xml:space="preserve"> base class and holds every screen’s state: the selected tab, the open popup, the scan draft, and the flash message. </w:t>
      </w:r>
      <w:r>
        <w:rPr>
          <w:rFonts w:ascii="Consolas" w:hAnsi="Consolas"/>
          <w:sz w:val="20"/>
        </w:rPr>
        <w:t>LibraryController</w:t>
      </w:r>
      <w:r>
        <w:t xml:space="preserve"> turns screen intents into use case calls and returns a </w:t>
      </w:r>
      <w:r>
        <w:rPr>
          <w:rFonts w:ascii="Consolas" w:hAnsi="Consolas"/>
          <w:sz w:val="20"/>
        </w:rPr>
        <w:t>LibraryView</w:t>
      </w:r>
      <w:r>
        <w:t xml:space="preserve"> snapshot. Helper classes keep logic out of the views: </w:t>
      </w:r>
      <w:r>
        <w:rPr>
          <w:rFonts w:ascii="Consolas" w:hAnsi="Consolas"/>
          <w:sz w:val="20"/>
        </w:rPr>
        <w:t>ScanDraft</w:t>
      </w:r>
      <w:r>
        <w:t xml:space="preserve"> (a scan in progress), </w:t>
      </w:r>
      <w:r>
        <w:rPr>
          <w:rFonts w:ascii="Consolas" w:hAnsi="Consolas"/>
          <w:sz w:val="20"/>
        </w:rPr>
        <w:t>Catalog</w:t>
      </w:r>
      <w:r>
        <w:t xml:space="preserve"> and its grouping strategies, </w:t>
      </w:r>
      <w:r>
        <w:rPr>
          <w:rFonts w:ascii="Consolas" w:hAnsi="Consolas"/>
          <w:sz w:val="20"/>
        </w:rPr>
        <w:t>AlphabetRail</w:t>
      </w:r>
      <w:r>
        <w:t xml:space="preserve"> (letter-rail math), </w:t>
      </w:r>
      <w:r>
        <w:rPr>
          <w:rFonts w:ascii="Consolas" w:hAnsi="Consolas"/>
          <w:sz w:val="20"/>
        </w:rPr>
        <w:t>Labels</w:t>
      </w:r>
      <w:r>
        <w:t xml:space="preserve"> (all display wording), and </w:t>
      </w:r>
      <w:r>
        <w:rPr>
          <w:rFonts w:ascii="Consolas" w:hAnsi="Consolas"/>
          <w:sz w:val="20"/>
        </w:rPr>
        <w:t>PromptActions</w:t>
      </w:r>
      <w:r>
        <w:t xml:space="preserve"> (popup buttons).</w:t>
      </w:r>
    </w:p>
    <w:p w14:paraId="2A150887" w14:textId="77777777" w:rsidR="00A66917" w:rsidRDefault="005078F5">
      <w:r>
        <w:t xml:space="preserve">The </w:t>
      </w:r>
      <w:r>
        <w:rPr>
          <w:b/>
        </w:rPr>
        <w:t>Presentation views</w:t>
      </w:r>
      <w:r>
        <w:t xml:space="preserve"> (</w:t>
      </w:r>
      <w:r>
        <w:rPr>
          <w:rFonts w:ascii="Consolas" w:hAnsi="Consolas"/>
          <w:sz w:val="20"/>
        </w:rPr>
        <w:t>presentation/components/</w:t>
      </w:r>
      <w:r>
        <w:t xml:space="preserve"> and </w:t>
      </w:r>
      <w:r>
        <w:rPr>
          <w:rFonts w:ascii="Consolas" w:hAnsi="Consolas"/>
          <w:sz w:val="20"/>
        </w:rPr>
        <w:t>presentation/styles/</w:t>
      </w:r>
      <w:r>
        <w:t xml:space="preserve">) are React components that only render. Every component imports its stylesheet from </w:t>
      </w:r>
      <w:r>
        <w:rPr>
          <w:rFonts w:ascii="Consolas" w:hAnsi="Consolas"/>
          <w:sz w:val="20"/>
        </w:rPr>
        <w:t>styles/</w:t>
      </w:r>
      <w:r>
        <w:t>, and every color, size, and font comes from the theme tokens. Shared building blocks (</w:t>
      </w:r>
      <w:r>
        <w:rPr>
          <w:rFonts w:ascii="Consolas" w:hAnsi="Consolas"/>
          <w:sz w:val="20"/>
        </w:rPr>
        <w:t>Tappable</w:t>
      </w:r>
      <w:r>
        <w:t xml:space="preserve">, </w:t>
      </w:r>
      <w:r>
        <w:rPr>
          <w:rFonts w:ascii="Consolas" w:hAnsi="Consolas"/>
          <w:sz w:val="20"/>
        </w:rPr>
        <w:t>TextField</w:t>
      </w:r>
      <w:r>
        <w:t xml:space="preserve">, </w:t>
      </w:r>
      <w:r>
        <w:rPr>
          <w:rFonts w:ascii="Consolas" w:hAnsi="Consolas"/>
          <w:sz w:val="20"/>
        </w:rPr>
        <w:t>BookCover</w:t>
      </w:r>
      <w:r>
        <w:t xml:space="preserve">, </w:t>
      </w:r>
      <w:r>
        <w:rPr>
          <w:rFonts w:ascii="Consolas" w:hAnsi="Consolas"/>
          <w:sz w:val="20"/>
        </w:rPr>
        <w:t>CoverBackdrop</w:t>
      </w:r>
      <w:r>
        <w:t xml:space="preserve">, </w:t>
      </w:r>
      <w:r>
        <w:rPr>
          <w:rFonts w:ascii="Consolas" w:hAnsi="Consolas"/>
          <w:sz w:val="20"/>
        </w:rPr>
        <w:t>Logo</w:t>
      </w:r>
      <w:r>
        <w:t xml:space="preserve">, </w:t>
      </w:r>
      <w:r>
        <w:rPr>
          <w:rFonts w:ascii="Consolas" w:hAnsi="Consolas"/>
          <w:sz w:val="20"/>
        </w:rPr>
        <w:t>Reveal</w:t>
      </w:r>
      <w:r>
        <w:t>) replace repeated code.</w:t>
      </w:r>
    </w:p>
    <w:p w14:paraId="03F4E5E2" w14:textId="77777777" w:rsidR="00A66917" w:rsidRDefault="005078F5">
      <w:r>
        <w:t xml:space="preserve">The </w:t>
      </w:r>
      <w:r>
        <w:rPr>
          <w:b/>
        </w:rPr>
        <w:t>Device adapters</w:t>
      </w:r>
      <w:r>
        <w:t xml:space="preserve"> (</w:t>
      </w:r>
      <w:r>
        <w:rPr>
          <w:rFonts w:ascii="Consolas" w:hAnsi="Consolas"/>
          <w:sz w:val="20"/>
        </w:rPr>
        <w:t>presentation/device/</w:t>
      </w:r>
      <w:r>
        <w:t xml:space="preserve">) wrap phone hardware: </w:t>
      </w:r>
      <w:r>
        <w:rPr>
          <w:rFonts w:ascii="Consolas" w:hAnsi="Consolas"/>
          <w:sz w:val="20"/>
        </w:rPr>
        <w:t>ExpoCoverCamera</w:t>
      </w:r>
      <w:r>
        <w:t xml:space="preserve"> implements the </w:t>
      </w:r>
      <w:r>
        <w:rPr>
          <w:rFonts w:ascii="Consolas" w:hAnsi="Consolas"/>
          <w:sz w:val="20"/>
        </w:rPr>
        <w:t>CoverCamera</w:t>
      </w:r>
      <w:r>
        <w:t xml:space="preserve"> interface for cover photos, and </w:t>
      </w:r>
      <w:r>
        <w:rPr>
          <w:rFonts w:ascii="Consolas" w:hAnsi="Consolas"/>
          <w:sz w:val="20"/>
        </w:rPr>
        <w:t>Haptics</w:t>
      </w:r>
      <w:r>
        <w:t xml:space="preserve"> gives physical feedback.</w:t>
      </w:r>
    </w:p>
    <w:p w14:paraId="6523C379" w14:textId="77777777" w:rsidR="00A66917" w:rsidRDefault="005078F5">
      <w:r>
        <w:t xml:space="preserve">The </w:t>
      </w:r>
      <w:r>
        <w:rPr>
          <w:b/>
        </w:rPr>
        <w:t>Service use cases</w:t>
      </w:r>
      <w:r>
        <w:t xml:space="preserve"> (</w:t>
      </w:r>
      <w:r>
        <w:rPr>
          <w:rFonts w:ascii="Consolas" w:hAnsi="Consolas"/>
          <w:sz w:val="20"/>
        </w:rPr>
        <w:t>service/</w:t>
      </w:r>
      <w:r>
        <w:t xml:space="preserve">) orchestrate one user goal each. Eight use case classes are built once by the </w:t>
      </w:r>
      <w:r>
        <w:rPr>
          <w:rFonts w:ascii="Consolas" w:hAnsi="Consolas"/>
          <w:sz w:val="20"/>
        </w:rPr>
        <w:t>UseCases</w:t>
      </w:r>
      <w:r>
        <w:t xml:space="preserve"> class from two ports.</w:t>
      </w:r>
    </w:p>
    <w:p w14:paraId="280EF7E3" w14:textId="77777777" w:rsidR="00A66917" w:rsidRDefault="005078F5">
      <w:r>
        <w:t xml:space="preserve">The </w:t>
      </w:r>
      <w:r>
        <w:rPr>
          <w:b/>
        </w:rPr>
        <w:t>Domain model</w:t>
      </w:r>
      <w:r>
        <w:t xml:space="preserve"> (</w:t>
      </w:r>
      <w:r>
        <w:rPr>
          <w:rFonts w:ascii="Consolas" w:hAnsi="Consolas"/>
          <w:sz w:val="20"/>
        </w:rPr>
        <w:t>domain/</w:t>
      </w:r>
      <w:r>
        <w:t>) enforces the collection rules. Its state is private and changes only through methods that check the rules.</w:t>
      </w:r>
    </w:p>
    <w:p w14:paraId="61488DC3" w14:textId="77777777" w:rsidR="00A66917" w:rsidRDefault="005078F5">
      <w:r>
        <w:t xml:space="preserve">The </w:t>
      </w:r>
      <w:r>
        <w:rPr>
          <w:b/>
        </w:rPr>
        <w:t>Book repositories</w:t>
      </w:r>
      <w:r>
        <w:t xml:space="preserve"> (</w:t>
      </w:r>
      <w:r>
        <w:rPr>
          <w:rFonts w:ascii="Consolas" w:hAnsi="Consolas"/>
          <w:sz w:val="20"/>
        </w:rPr>
        <w:t>data/</w:t>
      </w:r>
      <w:r>
        <w:t xml:space="preserve">) persist the library: </w:t>
      </w:r>
      <w:r>
        <w:rPr>
          <w:rFonts w:ascii="Consolas" w:hAnsi="Consolas"/>
          <w:sz w:val="20"/>
        </w:rPr>
        <w:t>SqliteBookRepository</w:t>
      </w:r>
      <w:r>
        <w:t xml:space="preserve"> on a phone, </w:t>
      </w:r>
      <w:r>
        <w:rPr>
          <w:rFonts w:ascii="Consolas" w:hAnsi="Consolas"/>
          <w:sz w:val="20"/>
        </w:rPr>
        <w:t>JsonBookRepository</w:t>
      </w:r>
      <w:r>
        <w:t xml:space="preserve"> on the web, and </w:t>
      </w:r>
      <w:r>
        <w:rPr>
          <w:rFonts w:ascii="Consolas" w:hAnsi="Consolas"/>
          <w:sz w:val="20"/>
        </w:rPr>
        <w:t>MemoryBookRepository</w:t>
      </w:r>
      <w:r>
        <w:t xml:space="preserve"> for tests, all translating rows through </w:t>
      </w:r>
      <w:r>
        <w:rPr>
          <w:rFonts w:ascii="Consolas" w:hAnsi="Consolas"/>
          <w:sz w:val="20"/>
        </w:rPr>
        <w:t>BookRowMapper</w:t>
      </w:r>
      <w:r>
        <w:t>.</w:t>
      </w:r>
    </w:p>
    <w:p w14:paraId="37736AED" w14:textId="77777777" w:rsidR="00A66917" w:rsidRDefault="005078F5">
      <w:r>
        <w:t xml:space="preserve">The </w:t>
      </w:r>
      <w:r>
        <w:rPr>
          <w:b/>
        </w:rPr>
        <w:t>Book-source adapters</w:t>
      </w:r>
      <w:r>
        <w:t xml:space="preserve"> (</w:t>
      </w:r>
      <w:r>
        <w:rPr>
          <w:rFonts w:ascii="Consolas" w:hAnsi="Consolas"/>
          <w:sz w:val="20"/>
        </w:rPr>
        <w:t>data/</w:t>
      </w:r>
      <w:r>
        <w:t xml:space="preserve">) look up an ISBN: </w:t>
      </w:r>
      <w:r>
        <w:rPr>
          <w:rFonts w:ascii="Consolas" w:hAnsi="Consolas"/>
          <w:sz w:val="20"/>
        </w:rPr>
        <w:t>OpenLibraryIsbnLookup</w:t>
      </w:r>
      <w:r>
        <w:t xml:space="preserve"> and </w:t>
      </w:r>
      <w:r>
        <w:rPr>
          <w:rFonts w:ascii="Consolas" w:hAnsi="Consolas"/>
          <w:sz w:val="20"/>
        </w:rPr>
        <w:t>GoogleBooksIsbnLookup</w:t>
      </w:r>
      <w:r>
        <w:t xml:space="preserve">, combined by </w:t>
      </w:r>
      <w:r>
        <w:rPr>
          <w:rFonts w:ascii="Consolas" w:hAnsi="Consolas"/>
          <w:sz w:val="20"/>
        </w:rPr>
        <w:t>MergedIsbnLookup</w:t>
      </w:r>
      <w:r>
        <w:t xml:space="preserve"> and cached by </w:t>
      </w:r>
      <w:r>
        <w:rPr>
          <w:rFonts w:ascii="Consolas" w:hAnsi="Consolas"/>
          <w:sz w:val="20"/>
        </w:rPr>
        <w:t>CachingIsbnLookup</w:t>
      </w:r>
      <w:r>
        <w:t xml:space="preserve">. All HTTP goes through one </w:t>
      </w:r>
      <w:r>
        <w:rPr>
          <w:rFonts w:ascii="Consolas" w:hAnsi="Consolas"/>
          <w:sz w:val="20"/>
        </w:rPr>
        <w:t>Http</w:t>
      </w:r>
      <w:r>
        <w:t xml:space="preserve"> class.</w:t>
      </w:r>
    </w:p>
    <w:p w14:paraId="61D9CDF4" w14:textId="77777777" w:rsidR="00A66917" w:rsidRDefault="005078F5">
      <w:pPr>
        <w:pStyle w:val="Heading2"/>
      </w:pPr>
      <w:bookmarkStart w:id="13" w:name="_Toc243181930"/>
      <w:r>
        <w:t>3.2 Dependency Description</w:t>
      </w:r>
      <w:bookmarkEnd w:id="13"/>
    </w:p>
    <w:p w14:paraId="7BBEEAE5" w14:textId="77777777" w:rsidR="00A66917" w:rsidRDefault="005078F5">
      <w:pPr>
        <w:keepNext/>
        <w:jc w:val="center"/>
      </w:pPr>
      <w:r>
        <w:rPr>
          <w:noProof/>
        </w:rPr>
        <w:drawing>
          <wp:inline distT="0" distB="0" distL="0" distR="0" wp14:anchorId="7E8B637D" wp14:editId="4474B7C8">
            <wp:extent cx="5943600" cy="2001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endency.png"/>
                    <pic:cNvPicPr/>
                  </pic:nvPicPr>
                  <pic:blipFill>
                    <a:blip r:embed="rId16"/>
                    <a:stretch>
                      <a:fillRect/>
                    </a:stretch>
                  </pic:blipFill>
                  <pic:spPr>
                    <a:xfrm>
                      <a:off x="0" y="0"/>
                      <a:ext cx="5943600" cy="2001416"/>
                    </a:xfrm>
                    <a:prstGeom prst="rect">
                      <a:avLst/>
                    </a:prstGeom>
                  </pic:spPr>
                </pic:pic>
              </a:graphicData>
            </a:graphic>
          </wp:inline>
        </w:drawing>
      </w:r>
    </w:p>
    <w:p w14:paraId="66464A8D" w14:textId="77777777" w:rsidR="00A66917" w:rsidRDefault="005078F5">
      <w:pPr>
        <w:pStyle w:val="Caption"/>
        <w:jc w:val="center"/>
      </w:pPr>
      <w:r>
        <w:t xml:space="preserve">Figure 4: </w:t>
      </w:r>
      <w:r>
        <w:t>System Dependency Diagram</w:t>
      </w:r>
    </w:p>
    <w:p w14:paraId="31A6EAB3" w14:textId="77777777" w:rsidR="00A66917" w:rsidRDefault="005078F5">
      <w:r>
        <w:t xml:space="preserve">Figure 4 shows how each module depends on the others. </w:t>
      </w:r>
      <w:r>
        <w:rPr>
          <w:rFonts w:ascii="Consolas" w:hAnsi="Consolas"/>
          <w:sz w:val="20"/>
        </w:rPr>
        <w:t>App.tsx</w:t>
      </w:r>
      <w:r>
        <w:t xml:space="preserve"> creates the </w:t>
      </w:r>
      <w:r>
        <w:rPr>
          <w:rFonts w:ascii="Consolas" w:hAnsi="Consolas"/>
          <w:sz w:val="20"/>
        </w:rPr>
        <w:t>LibraryAppModel</w:t>
      </w:r>
      <w:r>
        <w:t xml:space="preserve">, which uses </w:t>
      </w:r>
      <w:r>
        <w:rPr>
          <w:rFonts w:ascii="Consolas" w:hAnsi="Consolas"/>
          <w:sz w:val="20"/>
        </w:rPr>
        <w:t>LibraryController</w:t>
      </w:r>
      <w:r>
        <w:t xml:space="preserve"> to reach the </w:t>
      </w:r>
      <w:r>
        <w:rPr>
          <w:rFonts w:ascii="Consolas" w:hAnsi="Consolas"/>
          <w:sz w:val="20"/>
        </w:rPr>
        <w:t>UseCases</w:t>
      </w:r>
      <w:r>
        <w:t xml:space="preserve">. The use cases depend on the Domain classes and on two </w:t>
      </w:r>
      <w:r>
        <w:rPr>
          <w:i/>
        </w:rPr>
        <w:t>interfaces</w:t>
      </w:r>
      <w:r>
        <w:t xml:space="preserve">, </w:t>
      </w:r>
      <w:r>
        <w:rPr>
          <w:rFonts w:ascii="Consolas" w:hAnsi="Consolas"/>
          <w:sz w:val="20"/>
        </w:rPr>
        <w:t>BookRepository</w:t>
      </w:r>
      <w:r>
        <w:t xml:space="preserve"> and </w:t>
      </w:r>
      <w:r>
        <w:rPr>
          <w:rFonts w:ascii="Consolas" w:hAnsi="Consolas"/>
          <w:sz w:val="20"/>
        </w:rPr>
        <w:t>IsbnLookup</w:t>
      </w:r>
      <w:r>
        <w:t>. The concrete repositories and lookups depend on those interfaces (they implement them), which inverts the usual direction: Service never imports Data (the Dependency Inversion Principle, ADR-009).</w:t>
      </w:r>
    </w:p>
    <w:p w14:paraId="6B86A8F2" w14:textId="77777777" w:rsidR="00A66917" w:rsidRDefault="005078F5">
      <w:r>
        <w:rPr>
          <w:rFonts w:ascii="Consolas" w:hAnsi="Consolas"/>
          <w:sz w:val="20"/>
        </w:rPr>
        <w:t>CompositionRoot</w:t>
      </w:r>
      <w:r>
        <w:t xml:space="preserve"> in </w:t>
      </w:r>
      <w:r>
        <w:rPr>
          <w:rFonts w:ascii="Consolas" w:hAnsi="Consolas"/>
          <w:sz w:val="20"/>
        </w:rPr>
        <w:t>bootstrap.ts</w:t>
      </w:r>
      <w:r>
        <w:t xml:space="preserve"> is the only module that knows every concrete class. At start-up it opens SQLite (or browser storage when SQLite is unavailable), wraps the merged book sources in the cache, and hands the finished </w:t>
      </w:r>
      <w:r>
        <w:rPr>
          <w:rFonts w:ascii="Consolas" w:hAnsi="Consolas"/>
          <w:sz w:val="20"/>
        </w:rPr>
        <w:t>UseCases</w:t>
      </w:r>
      <w:r>
        <w:t xml:space="preserve"> to the view model. The camera follows the same idea one tier up: the view model depends on the </w:t>
      </w:r>
      <w:r>
        <w:rPr>
          <w:rFonts w:ascii="Consolas" w:hAnsi="Consolas"/>
          <w:sz w:val="20"/>
        </w:rPr>
        <w:t>CoverCamera</w:t>
      </w:r>
      <w:r>
        <w:t xml:space="preserve"> interface, and the app passes </w:t>
      </w:r>
      <w:r>
        <w:rPr>
          <w:rFonts w:ascii="Consolas" w:hAnsi="Consolas"/>
          <w:sz w:val="20"/>
        </w:rPr>
        <w:t>ExpoCoverCamera</w:t>
      </w:r>
      <w:r>
        <w:t xml:space="preserve"> while tests pass a fake.</w:t>
      </w:r>
    </w:p>
    <w:p w14:paraId="280C368A" w14:textId="77777777" w:rsidR="00A66917" w:rsidRDefault="005078F5">
      <w:r>
        <w:t xml:space="preserve">These rules are not only documented; </w:t>
      </w:r>
      <w:r>
        <w:rPr>
          <w:rFonts w:ascii="Consolas" w:hAnsi="Consolas"/>
          <w:sz w:val="20"/>
        </w:rPr>
        <w:t>tests/architecture.test.ts</w:t>
      </w:r>
      <w:r>
        <w:t xml:space="preserve"> reads every source file and fails if Domain imports anything outside Domain, if Service imports Data or calls </w:t>
      </w:r>
      <w:r>
        <w:rPr>
          <w:rFonts w:ascii="Consolas" w:hAnsi="Consolas"/>
          <w:sz w:val="20"/>
        </w:rPr>
        <w:t>fetch</w:t>
      </w:r>
      <w:r>
        <w:t xml:space="preserve">, if Data imports Presentation or React, if Presentation reaches a repository, if a component defines its own stylesheet, or if any file other than </w:t>
      </w:r>
      <w:r>
        <w:rPr>
          <w:rFonts w:ascii="Consolas" w:hAnsi="Consolas"/>
          <w:sz w:val="20"/>
        </w:rPr>
        <w:t>App.tsx</w:t>
      </w:r>
      <w:r>
        <w:t xml:space="preserve"> reaches the composition root.</w:t>
      </w:r>
    </w:p>
    <w:p w14:paraId="779511E3" w14:textId="77777777" w:rsidR="00A66917" w:rsidRDefault="005078F5">
      <w:pPr>
        <w:pStyle w:val="Heading2"/>
      </w:pPr>
      <w:bookmarkStart w:id="14" w:name="_Toc243181931"/>
      <w:r>
        <w:t>3.3 Interface Description</w:t>
      </w:r>
      <w:bookmarkEnd w:id="14"/>
    </w:p>
    <w:p w14:paraId="2CDC35CA" w14:textId="77777777" w:rsidR="00A66917" w:rsidRDefault="005078F5">
      <w:pPr>
        <w:pStyle w:val="Heading3"/>
      </w:pPr>
      <w:bookmarkStart w:id="15" w:name="_Toc243181932"/>
      <w:r>
        <w:t>3.3.1 Presentation View Model</w:t>
      </w:r>
      <w:bookmarkEnd w:id="15"/>
    </w:p>
    <w:p w14:paraId="170857D5" w14:textId="77777777" w:rsidR="00A66917" w:rsidRDefault="005078F5">
      <w:pPr>
        <w:keepNext/>
        <w:jc w:val="center"/>
      </w:pPr>
      <w:r>
        <w:rPr>
          <w:noProof/>
        </w:rPr>
        <w:drawing>
          <wp:inline distT="0" distB="0" distL="0" distR="0" wp14:anchorId="4CBB59C8" wp14:editId="4A703D99">
            <wp:extent cx="4594900" cy="39502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ace-presentation.png"/>
                    <pic:cNvPicPr/>
                  </pic:nvPicPr>
                  <pic:blipFill>
                    <a:blip r:embed="rId17"/>
                    <a:stretch>
                      <a:fillRect/>
                    </a:stretch>
                  </pic:blipFill>
                  <pic:spPr>
                    <a:xfrm>
                      <a:off x="0" y="0"/>
                      <a:ext cx="4594900" cy="3950207"/>
                    </a:xfrm>
                    <a:prstGeom prst="rect">
                      <a:avLst/>
                    </a:prstGeom>
                  </pic:spPr>
                </pic:pic>
              </a:graphicData>
            </a:graphic>
          </wp:inline>
        </w:drawing>
      </w:r>
    </w:p>
    <w:p w14:paraId="361E4ADD" w14:textId="77777777" w:rsidR="00A66917" w:rsidRDefault="005078F5">
      <w:pPr>
        <w:pStyle w:val="Caption"/>
        <w:jc w:val="center"/>
      </w:pPr>
      <w:r>
        <w:t xml:space="preserve">Figure 5: </w:t>
      </w:r>
      <w:r>
        <w:t>Presentation View Model Interface</w:t>
      </w:r>
    </w:p>
    <w:p w14:paraId="432ADAE0" w14:textId="77777777" w:rsidR="00A66917" w:rsidRDefault="005078F5">
      <w:r>
        <w:t xml:space="preserve">Figure 5 shows the interface between the screens and the rest of the app. Screens read </w:t>
      </w:r>
      <w:r>
        <w:rPr>
          <w:rFonts w:ascii="Consolas" w:hAnsi="Consolas"/>
          <w:sz w:val="20"/>
        </w:rPr>
        <w:t>LibraryAppModel</w:t>
      </w:r>
      <w:r>
        <w:t>’s state and derived values (</w:t>
      </w:r>
      <w:r>
        <w:rPr>
          <w:rFonts w:ascii="Consolas" w:hAnsi="Consolas"/>
          <w:sz w:val="20"/>
        </w:rPr>
        <w:t>heading</w:t>
      </w:r>
      <w:r>
        <w:t xml:space="preserve">, </w:t>
      </w:r>
      <w:r>
        <w:rPr>
          <w:rFonts w:ascii="Consolas" w:hAnsi="Consolas"/>
          <w:sz w:val="20"/>
        </w:rPr>
        <w:t>hint</w:t>
      </w:r>
      <w:r>
        <w:t xml:space="preserve">, </w:t>
      </w:r>
      <w:r>
        <w:rPr>
          <w:rFonts w:ascii="Consolas" w:hAnsi="Consolas"/>
          <w:sz w:val="20"/>
        </w:rPr>
        <w:t>page</w:t>
      </w:r>
      <w:r>
        <w:t xml:space="preserve">, </w:t>
      </w:r>
      <w:r>
        <w:rPr>
          <w:rFonts w:ascii="Consolas" w:hAnsi="Consolas"/>
          <w:sz w:val="20"/>
        </w:rPr>
        <w:t>bookList</w:t>
      </w:r>
      <w:r>
        <w:t>) and call its intent methods (</w:t>
      </w:r>
      <w:r>
        <w:rPr>
          <w:rFonts w:ascii="Consolas" w:hAnsi="Consolas"/>
          <w:sz w:val="20"/>
        </w:rPr>
        <w:t>scan</w:t>
      </w:r>
      <w:r>
        <w:t xml:space="preserve">, </w:t>
      </w:r>
      <w:r>
        <w:rPr>
          <w:rFonts w:ascii="Consolas" w:hAnsi="Consolas"/>
          <w:sz w:val="20"/>
        </w:rPr>
        <w:t>confirmScan</w:t>
      </w:r>
      <w:r>
        <w:t xml:space="preserve">, </w:t>
      </w:r>
      <w:r>
        <w:rPr>
          <w:rFonts w:ascii="Consolas" w:hAnsi="Consolas"/>
          <w:sz w:val="20"/>
        </w:rPr>
        <w:t>chooseGifted</w:t>
      </w:r>
      <w:r>
        <w:t xml:space="preserve">, </w:t>
      </w:r>
      <w:r>
        <w:rPr>
          <w:rFonts w:ascii="Consolas" w:hAnsi="Consolas"/>
          <w:sz w:val="20"/>
        </w:rPr>
        <w:t>moveSelected</w:t>
      </w:r>
      <w:r>
        <w:t xml:space="preserve">, …). React subscribes through one hook, </w:t>
      </w:r>
      <w:r>
        <w:rPr>
          <w:rFonts w:ascii="Consolas" w:hAnsi="Consolas"/>
          <w:sz w:val="20"/>
        </w:rPr>
        <w:t>useObservable</w:t>
      </w:r>
      <w:r>
        <w:t xml:space="preserve">, so every state change re-renders the screens. The model calls the use cases only through </w:t>
      </w:r>
      <w:r>
        <w:rPr>
          <w:rFonts w:ascii="Consolas" w:hAnsi="Consolas"/>
          <w:sz w:val="20"/>
        </w:rPr>
        <w:t>LibraryController</w:t>
      </w:r>
      <w:r>
        <w:t xml:space="preserve">, and takes cover photos only through the </w:t>
      </w:r>
      <w:r>
        <w:rPr>
          <w:rFonts w:ascii="Consolas" w:hAnsi="Consolas"/>
          <w:sz w:val="20"/>
        </w:rPr>
        <w:t>CoverCamera</w:t>
      </w:r>
      <w:r>
        <w:t xml:space="preserve"> interface.</w:t>
      </w:r>
    </w:p>
    <w:p w14:paraId="5E1B8E01" w14:textId="77777777" w:rsidR="00A66917" w:rsidRDefault="005078F5">
      <w:pPr>
        <w:pStyle w:val="Heading3"/>
      </w:pPr>
      <w:bookmarkStart w:id="16" w:name="_Toc243181933"/>
      <w:r>
        <w:t>3.3.2 Service Use Cases</w:t>
      </w:r>
      <w:bookmarkEnd w:id="16"/>
    </w:p>
    <w:p w14:paraId="622392E7" w14:textId="77777777" w:rsidR="00A66917" w:rsidRDefault="005078F5">
      <w:pPr>
        <w:keepNext/>
        <w:jc w:val="center"/>
      </w:pPr>
      <w:r>
        <w:rPr>
          <w:noProof/>
        </w:rPr>
        <w:drawing>
          <wp:inline distT="0" distB="0" distL="0" distR="0" wp14:anchorId="4EF7FEA8" wp14:editId="1AF15856">
            <wp:extent cx="3496571" cy="34564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ace-service.png"/>
                    <pic:cNvPicPr/>
                  </pic:nvPicPr>
                  <pic:blipFill>
                    <a:blip r:embed="rId18"/>
                    <a:stretch>
                      <a:fillRect/>
                    </a:stretch>
                  </pic:blipFill>
                  <pic:spPr>
                    <a:xfrm>
                      <a:off x="0" y="0"/>
                      <a:ext cx="3496571" cy="3456432"/>
                    </a:xfrm>
                    <a:prstGeom prst="rect">
                      <a:avLst/>
                    </a:prstGeom>
                  </pic:spPr>
                </pic:pic>
              </a:graphicData>
            </a:graphic>
          </wp:inline>
        </w:drawing>
      </w:r>
    </w:p>
    <w:p w14:paraId="09C7A042" w14:textId="77777777" w:rsidR="00A66917" w:rsidRDefault="005078F5">
      <w:pPr>
        <w:pStyle w:val="Caption"/>
        <w:jc w:val="center"/>
      </w:pPr>
      <w:r>
        <w:t xml:space="preserve">Figure 6: </w:t>
      </w:r>
      <w:r>
        <w:t>Service Use Case Interface</w:t>
      </w:r>
    </w:p>
    <w:p w14:paraId="4A5BAC83" w14:textId="77777777" w:rsidR="00A66917" w:rsidRDefault="005078F5">
      <w:r>
        <w:t xml:space="preserve">Figure 6 shows the use case classes. Every library use case extends the abstract </w:t>
      </w:r>
      <w:r>
        <w:rPr>
          <w:rFonts w:ascii="Consolas" w:hAnsi="Consolas"/>
          <w:sz w:val="20"/>
        </w:rPr>
        <w:t>LibraryUseCase</w:t>
      </w:r>
      <w:r>
        <w:t>, which implements the shared load → change → save steps once (</w:t>
      </w:r>
      <w:r>
        <w:rPr>
          <w:rFonts w:ascii="Consolas" w:hAnsi="Consolas"/>
          <w:sz w:val="20"/>
        </w:rPr>
        <w:t>updateBook</w:t>
      </w:r>
      <w:r>
        <w:t xml:space="preserve">, a Template Method). Use cases that also need the book sources extend </w:t>
      </w:r>
      <w:r>
        <w:rPr>
          <w:rFonts w:ascii="Consolas" w:hAnsi="Consolas"/>
          <w:sz w:val="20"/>
        </w:rPr>
        <w:t>LibraryLookupUseCase</w:t>
      </w:r>
      <w:r>
        <w:t xml:space="preserve">. </w:t>
      </w:r>
      <w:r>
        <w:rPr>
          <w:rFonts w:ascii="Consolas" w:hAnsi="Consolas"/>
          <w:sz w:val="20"/>
        </w:rPr>
        <w:t>LookupIsbnUseCase</w:t>
      </w:r>
      <w:r>
        <w:t xml:space="preserve"> only reads, so it stands alone. Each use case exposes a single </w:t>
      </w:r>
      <w:r>
        <w:rPr>
          <w:rFonts w:ascii="Consolas" w:hAnsi="Consolas"/>
          <w:sz w:val="20"/>
        </w:rPr>
        <w:t>execute(...)</w:t>
      </w:r>
      <w:r>
        <w:t xml:space="preserve"> method.</w:t>
      </w:r>
    </w:p>
    <w:p w14:paraId="39F601B2" w14:textId="77777777" w:rsidR="00A66917" w:rsidRDefault="005078F5">
      <w:pPr>
        <w:pStyle w:val="Heading3"/>
      </w:pPr>
      <w:bookmarkStart w:id="17" w:name="_Toc243181934"/>
      <w:r>
        <w:t>3.3.3 Domain Model</w:t>
      </w:r>
      <w:bookmarkEnd w:id="17"/>
    </w:p>
    <w:p w14:paraId="2DABD6EB" w14:textId="77777777" w:rsidR="00A66917" w:rsidRDefault="005078F5">
      <w:pPr>
        <w:keepNext/>
        <w:jc w:val="center"/>
      </w:pPr>
      <w:r>
        <w:rPr>
          <w:noProof/>
        </w:rPr>
        <w:drawing>
          <wp:inline distT="0" distB="0" distL="0" distR="0" wp14:anchorId="37D6A4E6" wp14:editId="4080D43C">
            <wp:extent cx="4230823" cy="2962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ace-domain.png"/>
                    <pic:cNvPicPr/>
                  </pic:nvPicPr>
                  <pic:blipFill>
                    <a:blip r:embed="rId19"/>
                    <a:stretch>
                      <a:fillRect/>
                    </a:stretch>
                  </pic:blipFill>
                  <pic:spPr>
                    <a:xfrm>
                      <a:off x="0" y="0"/>
                      <a:ext cx="4230823" cy="2962655"/>
                    </a:xfrm>
                    <a:prstGeom prst="rect">
                      <a:avLst/>
                    </a:prstGeom>
                  </pic:spPr>
                </pic:pic>
              </a:graphicData>
            </a:graphic>
          </wp:inline>
        </w:drawing>
      </w:r>
    </w:p>
    <w:p w14:paraId="3460B343" w14:textId="77777777" w:rsidR="00A66917" w:rsidRDefault="005078F5">
      <w:pPr>
        <w:pStyle w:val="Caption"/>
        <w:jc w:val="center"/>
      </w:pPr>
      <w:r>
        <w:t xml:space="preserve">Figure 7: </w:t>
      </w:r>
      <w:r>
        <w:t>Domain Model Interface</w:t>
      </w:r>
    </w:p>
    <w:p w14:paraId="7CC9EC86" w14:textId="77777777" w:rsidR="00A66917" w:rsidRDefault="005078F5">
      <w:r>
        <w:t xml:space="preserve">Figure 7 shows the domain interface. </w:t>
      </w:r>
      <w:r>
        <w:rPr>
          <w:rFonts w:ascii="Consolas" w:hAnsi="Consolas"/>
          <w:sz w:val="20"/>
        </w:rPr>
        <w:t>PersonalLibrary</w:t>
      </w:r>
      <w:r>
        <w:t xml:space="preserve"> composes the </w:t>
      </w:r>
      <w:r>
        <w:rPr>
          <w:rFonts w:ascii="Consolas" w:hAnsi="Consolas"/>
          <w:sz w:val="20"/>
        </w:rPr>
        <w:t>Book</w:t>
      </w:r>
      <w:r>
        <w:t xml:space="preserve"> objects of one owner. </w:t>
      </w:r>
      <w:r>
        <w:rPr>
          <w:rFonts w:ascii="Consolas" w:hAnsi="Consolas"/>
          <w:sz w:val="20"/>
        </w:rPr>
        <w:t>Book</w:t>
      </w:r>
      <w:r>
        <w:t xml:space="preserve"> keeps its fields private and offers intention-revealing methods (</w:t>
      </w:r>
      <w:r>
        <w:rPr>
          <w:rFonts w:ascii="Consolas" w:hAnsi="Consolas"/>
          <w:sz w:val="20"/>
        </w:rPr>
        <w:t>addCopy</w:t>
      </w:r>
      <w:r>
        <w:t xml:space="preserve">, </w:t>
      </w:r>
      <w:r>
        <w:rPr>
          <w:rFonts w:ascii="Consolas" w:hAnsi="Consolas"/>
          <w:sz w:val="20"/>
        </w:rPr>
        <w:t>acquire</w:t>
      </w:r>
      <w:r>
        <w:t xml:space="preserve">, </w:t>
      </w:r>
      <w:r>
        <w:rPr>
          <w:rFonts w:ascii="Consolas" w:hAnsi="Consolas"/>
          <w:sz w:val="20"/>
        </w:rPr>
        <w:t>moveTo</w:t>
      </w:r>
      <w:r>
        <w:t xml:space="preserve">, …) that throw a domain error when a rule is broken. </w:t>
      </w:r>
      <w:r>
        <w:rPr>
          <w:rFonts w:ascii="Consolas" w:hAnsi="Consolas"/>
          <w:sz w:val="20"/>
        </w:rPr>
        <w:t>AcquisitionRecord</w:t>
      </w:r>
      <w:r>
        <w:t xml:space="preserve"> is abstract; </w:t>
      </w:r>
      <w:r>
        <w:rPr>
          <w:rFonts w:ascii="Consolas" w:hAnsi="Consolas"/>
          <w:sz w:val="20"/>
        </w:rPr>
        <w:t>Purchase</w:t>
      </w:r>
      <w:r>
        <w:t xml:space="preserve"> and </w:t>
      </w:r>
      <w:r>
        <w:rPr>
          <w:rFonts w:ascii="Consolas" w:hAnsi="Consolas"/>
          <w:sz w:val="20"/>
        </w:rPr>
        <w:t>Gift</w:t>
      </w:r>
      <w:r>
        <w:t xml:space="preserve"> implement </w:t>
      </w:r>
      <w:r>
        <w:rPr>
          <w:rFonts w:ascii="Consolas" w:hAnsi="Consolas"/>
          <w:sz w:val="20"/>
        </w:rPr>
        <w:t>isComplete()</w:t>
      </w:r>
      <w:r>
        <w:t xml:space="preserve"> and </w:t>
      </w:r>
      <w:r>
        <w:rPr>
          <w:rFonts w:ascii="Consolas" w:hAnsi="Consolas"/>
          <w:sz w:val="20"/>
        </w:rPr>
        <w:t>describe()</w:t>
      </w:r>
      <w:r>
        <w:t xml:space="preserve"> polymorphically, so </w:t>
      </w:r>
      <w:r>
        <w:rPr>
          <w:rFonts w:ascii="Consolas" w:hAnsi="Consolas"/>
          <w:sz w:val="20"/>
        </w:rPr>
        <w:t>Book</w:t>
      </w:r>
      <w:r>
        <w:t xml:space="preserve"> never branches on the acquisition type.</w:t>
      </w:r>
    </w:p>
    <w:p w14:paraId="6983D30D" w14:textId="77777777" w:rsidR="00A66917" w:rsidRDefault="005078F5">
      <w:pPr>
        <w:pStyle w:val="Heading3"/>
      </w:pPr>
      <w:bookmarkStart w:id="18" w:name="_Toc243181935"/>
      <w:r>
        <w:t>3.3.4 Book Repositories</w:t>
      </w:r>
      <w:bookmarkEnd w:id="18"/>
    </w:p>
    <w:p w14:paraId="01449C07" w14:textId="77777777" w:rsidR="00A66917" w:rsidRDefault="005078F5">
      <w:pPr>
        <w:keepNext/>
        <w:jc w:val="center"/>
      </w:pPr>
      <w:r>
        <w:rPr>
          <w:noProof/>
        </w:rPr>
        <w:drawing>
          <wp:inline distT="0" distB="0" distL="0" distR="0" wp14:anchorId="295AE2FB" wp14:editId="1EC28137">
            <wp:extent cx="5349240" cy="21356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ace-data.png"/>
                    <pic:cNvPicPr/>
                  </pic:nvPicPr>
                  <pic:blipFill>
                    <a:blip r:embed="rId20"/>
                    <a:stretch>
                      <a:fillRect/>
                    </a:stretch>
                  </pic:blipFill>
                  <pic:spPr>
                    <a:xfrm>
                      <a:off x="0" y="0"/>
                      <a:ext cx="5349240" cy="2135602"/>
                    </a:xfrm>
                    <a:prstGeom prst="rect">
                      <a:avLst/>
                    </a:prstGeom>
                  </pic:spPr>
                </pic:pic>
              </a:graphicData>
            </a:graphic>
          </wp:inline>
        </w:drawing>
      </w:r>
    </w:p>
    <w:p w14:paraId="40226726" w14:textId="77777777" w:rsidR="00A66917" w:rsidRDefault="005078F5">
      <w:pPr>
        <w:pStyle w:val="Caption"/>
        <w:jc w:val="center"/>
      </w:pPr>
      <w:r>
        <w:t xml:space="preserve">Figure 8: </w:t>
      </w:r>
      <w:r>
        <w:t>Book Repository Interface</w:t>
      </w:r>
    </w:p>
    <w:p w14:paraId="02DBF5E6" w14:textId="77777777" w:rsidR="00A66917" w:rsidRDefault="005078F5">
      <w:r>
        <w:t xml:space="preserve">Figure 8 shows the persistence interface. </w:t>
      </w:r>
      <w:r>
        <w:rPr>
          <w:rFonts w:ascii="Consolas" w:hAnsi="Consolas"/>
          <w:sz w:val="20"/>
        </w:rPr>
        <w:t>BookRepository</w:t>
      </w:r>
      <w:r>
        <w:t xml:space="preserve"> extends </w:t>
      </w:r>
      <w:r>
        <w:rPr>
          <w:rFonts w:ascii="Consolas" w:hAnsi="Consolas"/>
          <w:sz w:val="20"/>
        </w:rPr>
        <w:t>IsbnCache</w:t>
      </w:r>
      <w:r>
        <w:t xml:space="preserve">, so one store holds both the library and the cached lookups. Three adapters implement it. </w:t>
      </w:r>
      <w:r>
        <w:rPr>
          <w:rFonts w:ascii="Consolas" w:hAnsi="Consolas"/>
          <w:sz w:val="20"/>
        </w:rPr>
        <w:t>JsonBookRepository</w:t>
      </w:r>
      <w:r>
        <w:t xml:space="preserve"> reuses </w:t>
      </w:r>
      <w:r>
        <w:rPr>
          <w:rFonts w:ascii="Consolas" w:hAnsi="Consolas"/>
          <w:sz w:val="20"/>
        </w:rPr>
        <w:t>MemoryBookRepository</w:t>
      </w:r>
      <w:r>
        <w:t xml:space="preserve"> by composition and only adds loading and saving to browser storage. </w:t>
      </w:r>
      <w:r>
        <w:rPr>
          <w:rFonts w:ascii="Consolas" w:hAnsi="Consolas"/>
          <w:sz w:val="20"/>
        </w:rPr>
        <w:t>BookRowMapper</w:t>
      </w:r>
      <w:r>
        <w:t xml:space="preserve"> is the single translation between a stored row and a </w:t>
      </w:r>
      <w:r>
        <w:rPr>
          <w:rFonts w:ascii="Consolas" w:hAnsi="Consolas"/>
          <w:sz w:val="20"/>
        </w:rPr>
        <w:t>Book</w:t>
      </w:r>
      <w:r>
        <w:t xml:space="preserve"> (Data Mapper pattern), including the defaults for rows saved by older versions.</w:t>
      </w:r>
    </w:p>
    <w:p w14:paraId="4B75365F" w14:textId="77777777" w:rsidR="00A66917" w:rsidRDefault="005078F5">
      <w:pPr>
        <w:pStyle w:val="Heading3"/>
      </w:pPr>
      <w:bookmarkStart w:id="19" w:name="_Toc243181936"/>
      <w:r>
        <w:t>3.3.5 Book-Source Adapters</w:t>
      </w:r>
      <w:bookmarkEnd w:id="19"/>
    </w:p>
    <w:p w14:paraId="6AB3AEBB" w14:textId="77777777" w:rsidR="00A66917" w:rsidRDefault="005078F5">
      <w:pPr>
        <w:keepNext/>
        <w:jc w:val="center"/>
      </w:pPr>
      <w:r>
        <w:rPr>
          <w:noProof/>
        </w:rPr>
        <w:drawing>
          <wp:inline distT="0" distB="0" distL="0" distR="0" wp14:anchorId="26E3E024" wp14:editId="0F1A91A8">
            <wp:extent cx="5943600" cy="13039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ace-sources.png"/>
                    <pic:cNvPicPr/>
                  </pic:nvPicPr>
                  <pic:blipFill>
                    <a:blip r:embed="rId21"/>
                    <a:stretch>
                      <a:fillRect/>
                    </a:stretch>
                  </pic:blipFill>
                  <pic:spPr>
                    <a:xfrm>
                      <a:off x="0" y="0"/>
                      <a:ext cx="5943600" cy="1303953"/>
                    </a:xfrm>
                    <a:prstGeom prst="rect">
                      <a:avLst/>
                    </a:prstGeom>
                  </pic:spPr>
                </pic:pic>
              </a:graphicData>
            </a:graphic>
          </wp:inline>
        </w:drawing>
      </w:r>
    </w:p>
    <w:p w14:paraId="0A433313" w14:textId="77777777" w:rsidR="00A66917" w:rsidRDefault="005078F5">
      <w:pPr>
        <w:pStyle w:val="Caption"/>
        <w:jc w:val="center"/>
      </w:pPr>
      <w:r>
        <w:t xml:space="preserve">Figure 9: </w:t>
      </w:r>
      <w:r>
        <w:t>Book-Source Adapter Interface</w:t>
      </w:r>
    </w:p>
    <w:p w14:paraId="4F0B0C09" w14:textId="77777777" w:rsidR="00A66917" w:rsidRDefault="005078F5">
      <w:r>
        <w:t xml:space="preserve">Figure 9 shows the lookup chain. Every element implements the same </w:t>
      </w:r>
      <w:r>
        <w:rPr>
          <w:rFonts w:ascii="Consolas" w:hAnsi="Consolas"/>
          <w:sz w:val="20"/>
        </w:rPr>
        <w:t>IsbnLookup</w:t>
      </w:r>
      <w:r>
        <w:t xml:space="preserve"> interface, so they stack as decorators: </w:t>
      </w:r>
      <w:r>
        <w:rPr>
          <w:rFonts w:ascii="Consolas" w:hAnsi="Consolas"/>
          <w:sz w:val="20"/>
        </w:rPr>
        <w:t>CachingIsbnLookup</w:t>
      </w:r>
      <w:r>
        <w:t xml:space="preserve"> answers from the cache or asks </w:t>
      </w:r>
      <w:r>
        <w:rPr>
          <w:rFonts w:ascii="Consolas" w:hAnsi="Consolas"/>
          <w:sz w:val="20"/>
        </w:rPr>
        <w:t>MergedIsbnLookup</w:t>
      </w:r>
      <w:r>
        <w:t xml:space="preserve">, which asks Google Books and Open Library together, merges the answers field by field (edition data first), and keeps every distinct cover as a candidate. Both sources reach the network only through the </w:t>
      </w:r>
      <w:r>
        <w:rPr>
          <w:rFonts w:ascii="Consolas" w:hAnsi="Consolas"/>
          <w:sz w:val="20"/>
        </w:rPr>
        <w:t>Http</w:t>
      </w:r>
      <w:r>
        <w:t xml:space="preserve"> class.</w:t>
      </w:r>
    </w:p>
    <w:p w14:paraId="75D98E95" w14:textId="77777777" w:rsidR="00A66917" w:rsidRDefault="005078F5">
      <w:pPr>
        <w:pStyle w:val="Heading3"/>
      </w:pPr>
      <w:bookmarkStart w:id="20" w:name="_Toc243181937"/>
      <w:r>
        <w:t>3.3.6 Device Adapters</w:t>
      </w:r>
      <w:bookmarkEnd w:id="20"/>
    </w:p>
    <w:p w14:paraId="363FD7C0" w14:textId="77777777" w:rsidR="00A66917" w:rsidRDefault="005078F5">
      <w:r>
        <w:t xml:space="preserve">The camera and the vibration motor are wrapped so that the view model never touches device APIs directly. </w:t>
      </w:r>
      <w:r>
        <w:rPr>
          <w:rFonts w:ascii="Consolas" w:hAnsi="Consolas"/>
          <w:sz w:val="20"/>
        </w:rPr>
        <w:t>ExpoCoverCamera</w:t>
      </w:r>
      <w:r>
        <w:t xml:space="preserve"> implements </w:t>
      </w:r>
      <w:r>
        <w:rPr>
          <w:rFonts w:ascii="Consolas" w:hAnsi="Consolas"/>
          <w:sz w:val="20"/>
        </w:rPr>
        <w:t>CoverCamera</w:t>
      </w:r>
      <w:r>
        <w:t xml:space="preserve">: it opens the camera, lets the owner crop to the cover, and shrinks the photo to a small JPEG stored with the book. </w:t>
      </w:r>
      <w:r>
        <w:rPr>
          <w:rFonts w:ascii="Consolas" w:hAnsi="Consolas"/>
          <w:sz w:val="20"/>
        </w:rPr>
        <w:t>Haptics</w:t>
      </w:r>
      <w:r>
        <w:t xml:space="preserve"> gives a light tick when a tab changes, a soft tap for a message, and a buzz for an error, and does nothing on the web. The ISBN barcode scanner is </w:t>
      </w:r>
      <w:r>
        <w:rPr>
          <w:rFonts w:ascii="Consolas" w:hAnsi="Consolas"/>
          <w:sz w:val="20"/>
        </w:rPr>
        <w:t>IsbnCamera</w:t>
      </w:r>
      <w:r>
        <w:t>, a view that reports each new code to the view model.</w:t>
      </w:r>
    </w:p>
    <w:p w14:paraId="4A44B0B3" w14:textId="77777777" w:rsidR="00A66917" w:rsidRDefault="005078F5">
      <w:pPr>
        <w:pStyle w:val="Heading2"/>
      </w:pPr>
      <w:bookmarkStart w:id="21" w:name="_Toc243181938"/>
      <w:r>
        <w:t>3.4 Module Interfaces</w:t>
      </w:r>
      <w:bookmarkEnd w:id="21"/>
    </w:p>
    <w:p w14:paraId="483B9599" w14:textId="77777777" w:rsidR="00A66917" w:rsidRDefault="005078F5">
      <w:r>
        <w:t>The following TypeScript interfaces are the contracts between tiers. The Service tier owns them (</w:t>
      </w:r>
      <w:r>
        <w:rPr>
          <w:rFonts w:ascii="Consolas" w:hAnsi="Consolas"/>
          <w:sz w:val="20"/>
        </w:rPr>
        <w:t>service/ports.ts</w:t>
      </w:r>
      <w:r>
        <w:t>); the Data tier implements them.</w:t>
      </w:r>
    </w:p>
    <w:p w14:paraId="30E6EEDE" w14:textId="77777777" w:rsidR="00A66917" w:rsidRDefault="005078F5">
      <w:pPr>
        <w:shd w:val="clear" w:color="auto" w:fill="F3F5F4"/>
        <w:spacing w:after="0"/>
        <w:ind w:left="216"/>
      </w:pPr>
      <w:r>
        <w:rPr>
          <w:rFonts w:ascii="Consolas" w:hAnsi="Consolas"/>
          <w:sz w:val="17"/>
        </w:rPr>
        <w:t>/** What the book sources know about one ISBN (one edition). */</w:t>
      </w:r>
    </w:p>
    <w:p w14:paraId="26667DC9" w14:textId="77777777" w:rsidR="00A66917" w:rsidRDefault="005078F5">
      <w:pPr>
        <w:shd w:val="clear" w:color="auto" w:fill="F3F5F4"/>
        <w:spacing w:after="0"/>
        <w:ind w:left="216"/>
      </w:pPr>
      <w:r>
        <w:rPr>
          <w:rFonts w:ascii="Consolas" w:hAnsi="Consolas"/>
          <w:sz w:val="17"/>
        </w:rPr>
        <w:t>export type BookMetadata = BookFacts &amp; {</w:t>
      </w:r>
    </w:p>
    <w:p w14:paraId="44F45845" w14:textId="77777777" w:rsidR="00A66917" w:rsidRDefault="005078F5">
      <w:pPr>
        <w:shd w:val="clear" w:color="auto" w:fill="F3F5F4"/>
        <w:spacing w:after="0"/>
        <w:ind w:left="216"/>
      </w:pPr>
      <w:r>
        <w:rPr>
          <w:rFonts w:ascii="Consolas" w:hAnsi="Consolas"/>
          <w:sz w:val="17"/>
        </w:rPr>
        <w:t xml:space="preserve">  isbn: string; title: string; author: string; publisher: string;</w:t>
      </w:r>
    </w:p>
    <w:p w14:paraId="6CEB1725" w14:textId="77777777" w:rsidR="00A66917" w:rsidRDefault="005078F5">
      <w:pPr>
        <w:shd w:val="clear" w:color="auto" w:fill="F3F5F4"/>
        <w:spacing w:after="0"/>
        <w:ind w:left="216"/>
      </w:pPr>
      <w:r>
        <w:rPr>
          <w:rFonts w:ascii="Consolas" w:hAnsi="Consolas"/>
          <w:sz w:val="17"/>
        </w:rPr>
        <w:t xml:space="preserve">  coverUrl: string;            // best cover first</w:t>
      </w:r>
    </w:p>
    <w:p w14:paraId="11E3DC9B" w14:textId="77777777" w:rsidR="00A66917" w:rsidRDefault="005078F5">
      <w:pPr>
        <w:shd w:val="clear" w:color="auto" w:fill="F3F5F4"/>
        <w:spacing w:after="0"/>
        <w:ind w:left="216"/>
      </w:pPr>
      <w:r>
        <w:rPr>
          <w:rFonts w:ascii="Consolas" w:hAnsi="Consolas"/>
          <w:sz w:val="17"/>
        </w:rPr>
        <w:t xml:space="preserve">  coverCandidates: string[];   // every distinct cover the sources offer</w:t>
      </w:r>
    </w:p>
    <w:p w14:paraId="6D92EB04" w14:textId="77777777" w:rsidR="00A66917" w:rsidRDefault="005078F5">
      <w:pPr>
        <w:shd w:val="clear" w:color="auto" w:fill="F3F5F4"/>
        <w:spacing w:after="0"/>
        <w:ind w:left="216"/>
      </w:pPr>
      <w:r>
        <w:rPr>
          <w:rFonts w:ascii="Consolas" w:hAnsi="Consolas"/>
          <w:sz w:val="17"/>
        </w:rPr>
        <w:t>};</w:t>
      </w:r>
    </w:p>
    <w:p w14:paraId="384EE7F2" w14:textId="77777777" w:rsidR="00A66917" w:rsidRDefault="005078F5">
      <w:pPr>
        <w:shd w:val="clear" w:color="auto" w:fill="F3F5F4"/>
        <w:spacing w:after="0"/>
        <w:ind w:left="216"/>
      </w:pPr>
      <w:r>
        <w:rPr>
          <w:rFonts w:ascii="Consolas" w:hAnsi="Consolas"/>
          <w:sz w:val="17"/>
        </w:rPr>
        <w:t xml:space="preserve"> </w:t>
      </w:r>
    </w:p>
    <w:p w14:paraId="4625138B" w14:textId="77777777" w:rsidR="00A66917" w:rsidRDefault="005078F5">
      <w:pPr>
        <w:shd w:val="clear" w:color="auto" w:fill="F3F5F4"/>
        <w:spacing w:after="0"/>
        <w:ind w:left="216"/>
      </w:pPr>
      <w:r>
        <w:rPr>
          <w:rFonts w:ascii="Consolas" w:hAnsi="Consolas"/>
          <w:sz w:val="17"/>
        </w:rPr>
        <w:t>/** The one error a source throws when it can't answer (offline, timeout, 429, bad JSON). */</w:t>
      </w:r>
    </w:p>
    <w:p w14:paraId="176B932A" w14:textId="77777777" w:rsidR="00A66917" w:rsidRDefault="005078F5">
      <w:pPr>
        <w:shd w:val="clear" w:color="auto" w:fill="F3F5F4"/>
        <w:spacing w:after="0"/>
        <w:ind w:left="216"/>
      </w:pPr>
      <w:r>
        <w:rPr>
          <w:rFonts w:ascii="Consolas" w:hAnsi="Consolas"/>
          <w:sz w:val="17"/>
        </w:rPr>
        <w:t>export class BookSourceUnavailableError extends Error {</w:t>
      </w:r>
    </w:p>
    <w:p w14:paraId="14F979AB" w14:textId="77777777" w:rsidR="00A66917" w:rsidRDefault="005078F5">
      <w:pPr>
        <w:shd w:val="clear" w:color="auto" w:fill="F3F5F4"/>
        <w:spacing w:after="0"/>
        <w:ind w:left="216"/>
      </w:pPr>
      <w:r>
        <w:rPr>
          <w:rFonts w:ascii="Consolas" w:hAnsi="Consolas"/>
          <w:sz w:val="17"/>
        </w:rPr>
        <w:t xml:space="preserve">  constructor(readonly detail: string);</w:t>
      </w:r>
    </w:p>
    <w:p w14:paraId="41BD4C91" w14:textId="77777777" w:rsidR="00A66917" w:rsidRDefault="005078F5">
      <w:pPr>
        <w:shd w:val="clear" w:color="auto" w:fill="F3F5F4"/>
        <w:spacing w:after="0"/>
        <w:ind w:left="216"/>
      </w:pPr>
      <w:r>
        <w:rPr>
          <w:rFonts w:ascii="Consolas" w:hAnsi="Consolas"/>
          <w:sz w:val="17"/>
        </w:rPr>
        <w:t>}</w:t>
      </w:r>
    </w:p>
    <w:p w14:paraId="162F4067" w14:textId="77777777" w:rsidR="00A66917" w:rsidRDefault="005078F5">
      <w:pPr>
        <w:shd w:val="clear" w:color="auto" w:fill="F3F5F4"/>
        <w:spacing w:after="0"/>
        <w:ind w:left="216"/>
      </w:pPr>
      <w:r>
        <w:rPr>
          <w:rFonts w:ascii="Consolas" w:hAnsi="Consolas"/>
          <w:sz w:val="17"/>
        </w:rPr>
        <w:t xml:space="preserve"> </w:t>
      </w:r>
    </w:p>
    <w:p w14:paraId="2DC66E36" w14:textId="77777777" w:rsidR="00A66917" w:rsidRDefault="005078F5">
      <w:pPr>
        <w:shd w:val="clear" w:color="auto" w:fill="F3F5F4"/>
        <w:spacing w:after="0"/>
        <w:ind w:left="216"/>
      </w:pPr>
      <w:r>
        <w:rPr>
          <w:rFonts w:ascii="Consolas" w:hAnsi="Consolas"/>
          <w:sz w:val="17"/>
        </w:rPr>
        <w:t>export interface IsbnLookup {</w:t>
      </w:r>
    </w:p>
    <w:p w14:paraId="307EC956" w14:textId="77777777" w:rsidR="00A66917" w:rsidRDefault="005078F5">
      <w:pPr>
        <w:shd w:val="clear" w:color="auto" w:fill="F3F5F4"/>
        <w:spacing w:after="0"/>
        <w:ind w:left="216"/>
      </w:pPr>
      <w:r>
        <w:rPr>
          <w:rFonts w:ascii="Consolas" w:hAnsi="Consolas"/>
          <w:sz w:val="17"/>
        </w:rPr>
        <w:t xml:space="preserve">  byIsbn(isbn: string): Promise&lt;BookMetadata&gt;;</w:t>
      </w:r>
    </w:p>
    <w:p w14:paraId="0AFEB92B" w14:textId="77777777" w:rsidR="00A66917" w:rsidRDefault="005078F5">
      <w:pPr>
        <w:shd w:val="clear" w:color="auto" w:fill="F3F5F4"/>
        <w:spacing w:after="0"/>
        <w:ind w:left="216"/>
      </w:pPr>
      <w:r>
        <w:rPr>
          <w:rFonts w:ascii="Consolas" w:hAnsi="Consolas"/>
          <w:sz w:val="17"/>
        </w:rPr>
        <w:t>}</w:t>
      </w:r>
    </w:p>
    <w:p w14:paraId="691260B0" w14:textId="77777777" w:rsidR="00A66917" w:rsidRDefault="005078F5">
      <w:pPr>
        <w:shd w:val="clear" w:color="auto" w:fill="F3F5F4"/>
        <w:spacing w:after="0"/>
        <w:ind w:left="216"/>
      </w:pPr>
      <w:r>
        <w:rPr>
          <w:rFonts w:ascii="Consolas" w:hAnsi="Consolas"/>
          <w:sz w:val="17"/>
        </w:rPr>
        <w:t xml:space="preserve"> </w:t>
      </w:r>
    </w:p>
    <w:p w14:paraId="01143761" w14:textId="77777777" w:rsidR="00A66917" w:rsidRDefault="005078F5">
      <w:pPr>
        <w:shd w:val="clear" w:color="auto" w:fill="F3F5F4"/>
        <w:spacing w:after="0"/>
        <w:ind w:left="216"/>
      </w:pPr>
      <w:r>
        <w:rPr>
          <w:rFonts w:ascii="Consolas" w:hAnsi="Consolas"/>
          <w:sz w:val="17"/>
        </w:rPr>
        <w:t>export interface IsbnCache {</w:t>
      </w:r>
    </w:p>
    <w:p w14:paraId="7F9D25E1" w14:textId="77777777" w:rsidR="00A66917" w:rsidRDefault="005078F5">
      <w:pPr>
        <w:shd w:val="clear" w:color="auto" w:fill="F3F5F4"/>
        <w:spacing w:after="0"/>
        <w:ind w:left="216"/>
      </w:pPr>
      <w:r>
        <w:rPr>
          <w:rFonts w:ascii="Consolas" w:hAnsi="Consolas"/>
          <w:sz w:val="17"/>
        </w:rPr>
        <w:t xml:space="preserve">  cachedIsbn(isbn: string): Promise&lt;BookMetadata | null&gt;;</w:t>
      </w:r>
    </w:p>
    <w:p w14:paraId="4AC317EF" w14:textId="77777777" w:rsidR="00A66917" w:rsidRDefault="005078F5">
      <w:pPr>
        <w:shd w:val="clear" w:color="auto" w:fill="F3F5F4"/>
        <w:spacing w:after="0"/>
        <w:ind w:left="216"/>
      </w:pPr>
      <w:r>
        <w:rPr>
          <w:rFonts w:ascii="Consolas" w:hAnsi="Consolas"/>
          <w:sz w:val="17"/>
        </w:rPr>
        <w:t xml:space="preserve">  cacheIsbn(metadata: BookMetadata): Promise&lt;void&gt;;</w:t>
      </w:r>
    </w:p>
    <w:p w14:paraId="397A001F" w14:textId="77777777" w:rsidR="00A66917" w:rsidRDefault="005078F5">
      <w:pPr>
        <w:shd w:val="clear" w:color="auto" w:fill="F3F5F4"/>
        <w:spacing w:after="0"/>
        <w:ind w:left="216"/>
      </w:pPr>
      <w:r>
        <w:rPr>
          <w:rFonts w:ascii="Consolas" w:hAnsi="Consolas"/>
          <w:sz w:val="17"/>
        </w:rPr>
        <w:t>}</w:t>
      </w:r>
    </w:p>
    <w:p w14:paraId="18636601" w14:textId="77777777" w:rsidR="00A66917" w:rsidRDefault="005078F5">
      <w:pPr>
        <w:shd w:val="clear" w:color="auto" w:fill="F3F5F4"/>
        <w:spacing w:after="0"/>
        <w:ind w:left="216"/>
      </w:pPr>
      <w:r>
        <w:rPr>
          <w:rFonts w:ascii="Consolas" w:hAnsi="Consolas"/>
          <w:sz w:val="17"/>
        </w:rPr>
        <w:t xml:space="preserve"> </w:t>
      </w:r>
    </w:p>
    <w:p w14:paraId="384CE571" w14:textId="77777777" w:rsidR="00A66917" w:rsidRDefault="005078F5">
      <w:pPr>
        <w:shd w:val="clear" w:color="auto" w:fill="F3F5F4"/>
        <w:spacing w:after="0"/>
        <w:ind w:left="216"/>
      </w:pPr>
      <w:r>
        <w:rPr>
          <w:rFonts w:ascii="Consolas" w:hAnsi="Consolas"/>
          <w:sz w:val="17"/>
        </w:rPr>
        <w:t>export interface BookRepository extends IsbnCache {</w:t>
      </w:r>
    </w:p>
    <w:p w14:paraId="790AF8EA" w14:textId="77777777" w:rsidR="00A66917" w:rsidRDefault="005078F5">
      <w:pPr>
        <w:shd w:val="clear" w:color="auto" w:fill="F3F5F4"/>
        <w:spacing w:after="0"/>
        <w:ind w:left="216"/>
      </w:pPr>
      <w:r>
        <w:rPr>
          <w:rFonts w:ascii="Consolas" w:hAnsi="Consolas"/>
          <w:sz w:val="17"/>
        </w:rPr>
        <w:t xml:space="preserve">  loadLibrary(ownerId: string): Promise&lt;PersonalLibrary&gt;;</w:t>
      </w:r>
    </w:p>
    <w:p w14:paraId="34FC132F" w14:textId="77777777" w:rsidR="00A66917" w:rsidRDefault="005078F5">
      <w:pPr>
        <w:shd w:val="clear" w:color="auto" w:fill="F3F5F4"/>
        <w:spacing w:after="0"/>
        <w:ind w:left="216"/>
      </w:pPr>
      <w:r>
        <w:rPr>
          <w:rFonts w:ascii="Consolas" w:hAnsi="Consolas"/>
          <w:sz w:val="17"/>
        </w:rPr>
        <w:t xml:space="preserve">  save(ownerId: string, book: Book): Promise&lt;Book&gt;;</w:t>
      </w:r>
    </w:p>
    <w:p w14:paraId="4578B463" w14:textId="77777777" w:rsidR="00A66917" w:rsidRDefault="005078F5">
      <w:pPr>
        <w:shd w:val="clear" w:color="auto" w:fill="F3F5F4"/>
        <w:spacing w:after="0"/>
        <w:ind w:left="216"/>
      </w:pPr>
      <w:r>
        <w:rPr>
          <w:rFonts w:ascii="Consolas" w:hAnsi="Consolas"/>
          <w:sz w:val="17"/>
        </w:rPr>
        <w:t xml:space="preserve">  delete(ownerId: string, isbn: string): Promise&lt;void&gt;;</w:t>
      </w:r>
    </w:p>
    <w:p w14:paraId="42AD0A4A" w14:textId="77777777" w:rsidR="00A66917" w:rsidRDefault="005078F5">
      <w:pPr>
        <w:shd w:val="clear" w:color="auto" w:fill="F3F5F4"/>
        <w:spacing w:after="0"/>
        <w:ind w:left="216"/>
      </w:pPr>
      <w:r>
        <w:rPr>
          <w:rFonts w:ascii="Consolas" w:hAnsi="Consolas"/>
          <w:sz w:val="17"/>
        </w:rPr>
        <w:t>}</w:t>
      </w:r>
    </w:p>
    <w:p w14:paraId="037087F0" w14:textId="77777777" w:rsidR="00A66917" w:rsidRDefault="00A66917">
      <w:pPr>
        <w:spacing w:after="40"/>
      </w:pPr>
    </w:p>
    <w:p w14:paraId="0F1BA781" w14:textId="77777777" w:rsidR="00A66917" w:rsidRDefault="005078F5">
      <w:r>
        <w:t>The Presentation tier owns two more contracts: the device camera, and the reusable observable base class of the view model.</w:t>
      </w:r>
    </w:p>
    <w:p w14:paraId="32F5C4E0" w14:textId="77777777" w:rsidR="00A66917" w:rsidRDefault="005078F5">
      <w:pPr>
        <w:shd w:val="clear" w:color="auto" w:fill="F3F5F4"/>
        <w:spacing w:after="0"/>
        <w:ind w:left="216"/>
      </w:pPr>
      <w:r>
        <w:rPr>
          <w:rFonts w:ascii="Consolas" w:hAnsi="Consolas"/>
          <w:sz w:val="17"/>
        </w:rPr>
        <w:t>export interface CoverCamera {</w:t>
      </w:r>
    </w:p>
    <w:p w14:paraId="198E8405" w14:textId="77777777" w:rsidR="00A66917" w:rsidRDefault="005078F5">
      <w:pPr>
        <w:shd w:val="clear" w:color="auto" w:fill="F3F5F4"/>
        <w:spacing w:after="0"/>
        <w:ind w:left="216"/>
      </w:pPr>
      <w:r>
        <w:rPr>
          <w:rFonts w:ascii="Consolas" w:hAnsi="Consolas"/>
          <w:sz w:val="17"/>
        </w:rPr>
        <w:t xml:space="preserve">  // A small image of the cover (data URI), or null if the owner backed out.</w:t>
      </w:r>
    </w:p>
    <w:p w14:paraId="0B6B619A" w14:textId="77777777" w:rsidR="00A66917" w:rsidRDefault="005078F5">
      <w:pPr>
        <w:shd w:val="clear" w:color="auto" w:fill="F3F5F4"/>
        <w:spacing w:after="0"/>
        <w:ind w:left="216"/>
      </w:pPr>
      <w:r>
        <w:rPr>
          <w:rFonts w:ascii="Consolas" w:hAnsi="Consolas"/>
          <w:sz w:val="17"/>
        </w:rPr>
        <w:t xml:space="preserve">  takePhoto(): Promise&lt;string | null&gt;;</w:t>
      </w:r>
    </w:p>
    <w:p w14:paraId="318C03BF" w14:textId="77777777" w:rsidR="00A66917" w:rsidRDefault="005078F5">
      <w:pPr>
        <w:shd w:val="clear" w:color="auto" w:fill="F3F5F4"/>
        <w:spacing w:after="0"/>
        <w:ind w:left="216"/>
      </w:pPr>
      <w:r>
        <w:rPr>
          <w:rFonts w:ascii="Consolas" w:hAnsi="Consolas"/>
          <w:sz w:val="17"/>
        </w:rPr>
        <w:t>}</w:t>
      </w:r>
    </w:p>
    <w:p w14:paraId="63789611" w14:textId="77777777" w:rsidR="00A66917" w:rsidRDefault="005078F5">
      <w:pPr>
        <w:shd w:val="clear" w:color="auto" w:fill="F3F5F4"/>
        <w:spacing w:after="0"/>
        <w:ind w:left="216"/>
      </w:pPr>
      <w:r>
        <w:rPr>
          <w:rFonts w:ascii="Consolas" w:hAnsi="Consolas"/>
          <w:sz w:val="17"/>
        </w:rPr>
        <w:t xml:space="preserve"> </w:t>
      </w:r>
    </w:p>
    <w:p w14:paraId="242208A8" w14:textId="77777777" w:rsidR="00A66917" w:rsidRDefault="005078F5">
      <w:pPr>
        <w:shd w:val="clear" w:color="auto" w:fill="F3F5F4"/>
        <w:spacing w:after="0"/>
        <w:ind w:left="216"/>
      </w:pPr>
      <w:r>
        <w:rPr>
          <w:rFonts w:ascii="Consolas" w:hAnsi="Consolas"/>
          <w:sz w:val="17"/>
        </w:rPr>
        <w:t>export abstract class Observable&lt;State&gt; {</w:t>
      </w:r>
    </w:p>
    <w:p w14:paraId="48B2DFE2" w14:textId="77777777" w:rsidR="00A66917" w:rsidRDefault="005078F5">
      <w:pPr>
        <w:shd w:val="clear" w:color="auto" w:fill="F3F5F4"/>
        <w:spacing w:after="0"/>
        <w:ind w:left="216"/>
      </w:pPr>
      <w:r>
        <w:rPr>
          <w:rFonts w:ascii="Consolas" w:hAnsi="Consolas"/>
          <w:sz w:val="17"/>
        </w:rPr>
        <w:t xml:space="preserve">  getState(): State;</w:t>
      </w:r>
    </w:p>
    <w:p w14:paraId="1143CC8D" w14:textId="77777777" w:rsidR="00A66917" w:rsidRDefault="005078F5">
      <w:pPr>
        <w:shd w:val="clear" w:color="auto" w:fill="F3F5F4"/>
        <w:spacing w:after="0"/>
        <w:ind w:left="216"/>
      </w:pPr>
      <w:r>
        <w:rPr>
          <w:rFonts w:ascii="Consolas" w:hAnsi="Consolas"/>
          <w:sz w:val="17"/>
        </w:rPr>
        <w:t xml:space="preserve">  subscribe(listener: () =&gt; void): () =&gt; void;   // returns unsubscribe</w:t>
      </w:r>
    </w:p>
    <w:p w14:paraId="710B02D4" w14:textId="77777777" w:rsidR="00A66917" w:rsidRDefault="005078F5">
      <w:pPr>
        <w:shd w:val="clear" w:color="auto" w:fill="F3F5F4"/>
        <w:spacing w:after="0"/>
        <w:ind w:left="216"/>
      </w:pPr>
      <w:r>
        <w:rPr>
          <w:rFonts w:ascii="Consolas" w:hAnsi="Consolas"/>
          <w:sz w:val="17"/>
        </w:rPr>
        <w:t xml:space="preserve">  protected setState(patch: Partial&lt;State&gt;): void;</w:t>
      </w:r>
    </w:p>
    <w:p w14:paraId="4E787567" w14:textId="77777777" w:rsidR="00A66917" w:rsidRDefault="005078F5">
      <w:pPr>
        <w:shd w:val="clear" w:color="auto" w:fill="F3F5F4"/>
        <w:spacing w:after="0"/>
        <w:ind w:left="216"/>
      </w:pPr>
      <w:r>
        <w:rPr>
          <w:rFonts w:ascii="Consolas" w:hAnsi="Consolas"/>
          <w:sz w:val="17"/>
        </w:rPr>
        <w:t>}</w:t>
      </w:r>
    </w:p>
    <w:p w14:paraId="7E3CC9F4" w14:textId="77777777" w:rsidR="00A66917" w:rsidRDefault="00A66917">
      <w:pPr>
        <w:spacing w:after="40"/>
      </w:pPr>
    </w:p>
    <w:p w14:paraId="7D1C982A" w14:textId="77777777" w:rsidR="00A66917" w:rsidRDefault="005078F5">
      <w:pPr>
        <w:pStyle w:val="Heading2"/>
      </w:pPr>
      <w:bookmarkStart w:id="22" w:name="_Toc243181939"/>
      <w:r>
        <w:t>3.5 User Interfaces (GUI)</w:t>
      </w:r>
      <w:bookmarkEnd w:id="22"/>
    </w:p>
    <w:p w14:paraId="4D066D48" w14:textId="77777777" w:rsidR="00A66917" w:rsidRDefault="005078F5">
      <w:r>
        <w:t>The interface uses one design system: a dark “enchanted forest” background, a single mint accent reserved for selection and primary actions, the Outfit typeface in four weights, and a floating tab dock with TBR, Owned, Wanted, and Scan. All screenshots below were captured from the running application at phone size.</w:t>
      </w:r>
    </w:p>
    <w:p w14:paraId="0A9B3DE6" w14:textId="77777777" w:rsidR="00A66917" w:rsidRDefault="005078F5">
      <w:pPr>
        <w:pStyle w:val="Heading3"/>
      </w:pPr>
      <w:bookmarkStart w:id="23" w:name="_Toc243181940"/>
      <w:r>
        <w:t>3.5.1 To Be Read</w:t>
      </w:r>
      <w:bookmarkEnd w:id="23"/>
    </w:p>
    <w:p w14:paraId="00A252C3" w14:textId="77777777" w:rsidR="00A66917" w:rsidRDefault="005078F5">
      <w:pPr>
        <w:keepNext/>
        <w:jc w:val="center"/>
      </w:pPr>
      <w:r>
        <w:rPr>
          <w:noProof/>
        </w:rPr>
        <w:drawing>
          <wp:inline distT="0" distB="0" distL="0" distR="0" wp14:anchorId="0952A5F0" wp14:editId="42B49BBD">
            <wp:extent cx="1426464" cy="30870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r-unread.jpg"/>
                    <pic:cNvPicPr/>
                  </pic:nvPicPr>
                  <pic:blipFill>
                    <a:blip r:embed="rId22"/>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25C77A4D" wp14:editId="70ABB13D">
            <wp:extent cx="1426464" cy="30870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r-read.jpg"/>
                    <pic:cNvPicPr/>
                  </pic:nvPicPr>
                  <pic:blipFill>
                    <a:blip r:embed="rId23"/>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05BB6621" wp14:editId="0149A1EF">
            <wp:extent cx="1426464" cy="30870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ty-tbr.jpg"/>
                    <pic:cNvPicPr/>
                  </pic:nvPicPr>
                  <pic:blipFill>
                    <a:blip r:embed="rId24"/>
                    <a:stretch>
                      <a:fillRect/>
                    </a:stretch>
                  </pic:blipFill>
                  <pic:spPr>
                    <a:xfrm>
                      <a:off x="0" y="0"/>
                      <a:ext cx="1426464" cy="3087014"/>
                    </a:xfrm>
                    <a:prstGeom prst="rect">
                      <a:avLst/>
                    </a:prstGeom>
                  </pic:spPr>
                </pic:pic>
              </a:graphicData>
            </a:graphic>
          </wp:inline>
        </w:drawing>
      </w:r>
    </w:p>
    <w:p w14:paraId="6E4DAAC6" w14:textId="77777777" w:rsidR="00A66917" w:rsidRDefault="005078F5">
      <w:pPr>
        <w:pStyle w:val="Caption"/>
        <w:jc w:val="center"/>
      </w:pPr>
      <w:r>
        <w:t xml:space="preserve">Figure 10: </w:t>
      </w:r>
      <w:r>
        <w:t>To be read: Unread (left), Read (center), and the empty state (right)</w:t>
      </w:r>
    </w:p>
    <w:p w14:paraId="349D6704" w14:textId="77777777" w:rsidR="00A66917" w:rsidRDefault="005078F5">
      <w:r>
        <w:t>Figure 10 shows the TBR screen, the app’s home. The switch at the top splits Owned books into Unread and Read, with a count on each side. Each card shows the cover, title, author, binding, and copy count; a leaf marks books already read. An empty shelf explains itself and offers a Scan button.</w:t>
      </w:r>
    </w:p>
    <w:p w14:paraId="1585D7DA" w14:textId="77777777" w:rsidR="00A66917" w:rsidRDefault="005078F5">
      <w:pPr>
        <w:pStyle w:val="Heading3"/>
      </w:pPr>
      <w:bookmarkStart w:id="24" w:name="_Toc243181941"/>
      <w:r>
        <w:t>3.5.2 Owned Catalog</w:t>
      </w:r>
      <w:bookmarkEnd w:id="24"/>
    </w:p>
    <w:p w14:paraId="4AB6800A" w14:textId="77777777" w:rsidR="00A66917" w:rsidRDefault="005078F5">
      <w:pPr>
        <w:keepNext/>
        <w:jc w:val="center"/>
      </w:pPr>
      <w:r>
        <w:rPr>
          <w:noProof/>
        </w:rPr>
        <w:drawing>
          <wp:inline distT="0" distB="0" distL="0" distR="0" wp14:anchorId="00D60C2B" wp14:editId="2E9D85E5">
            <wp:extent cx="1426464" cy="30870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d-az.jpg"/>
                    <pic:cNvPicPr/>
                  </pic:nvPicPr>
                  <pic:blipFill>
                    <a:blip r:embed="rId25"/>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6C2670F9" wp14:editId="19C8FCA7">
            <wp:extent cx="1426464" cy="30870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d-author.jpg"/>
                    <pic:cNvPicPr/>
                  </pic:nvPicPr>
                  <pic:blipFill>
                    <a:blip r:embed="rId26"/>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4E915C06" wp14:editId="3984255A">
            <wp:extent cx="1426464" cy="30870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d-series-expanded.jpg"/>
                    <pic:cNvPicPr/>
                  </pic:nvPicPr>
                  <pic:blipFill>
                    <a:blip r:embed="rId27"/>
                    <a:stretch>
                      <a:fillRect/>
                    </a:stretch>
                  </pic:blipFill>
                  <pic:spPr>
                    <a:xfrm>
                      <a:off x="0" y="0"/>
                      <a:ext cx="1426464" cy="3087014"/>
                    </a:xfrm>
                    <a:prstGeom prst="rect">
                      <a:avLst/>
                    </a:prstGeom>
                  </pic:spPr>
                </pic:pic>
              </a:graphicData>
            </a:graphic>
          </wp:inline>
        </w:drawing>
      </w:r>
    </w:p>
    <w:p w14:paraId="565AE22A" w14:textId="77777777" w:rsidR="00A66917" w:rsidRDefault="005078F5">
      <w:pPr>
        <w:pStyle w:val="Caption"/>
        <w:jc w:val="center"/>
      </w:pPr>
      <w:r>
        <w:t xml:space="preserve">Figure 11: </w:t>
      </w:r>
      <w:r>
        <w:t>Owned catalog grouped A–Z (left), by author (center), and by series (right)</w:t>
      </w:r>
    </w:p>
    <w:p w14:paraId="77A339A0" w14:textId="77777777" w:rsidR="00A66917" w:rsidRDefault="005078F5">
      <w:r>
        <w:t>Figure 11 shows the full Owned catalog. The switch chooses the grouping; each section starts with an index heading. In the series grouping, a series appears as a fan of its covers with a count badge, and tapping it expands its books. The A–Z rail on the right jumps to a section when tapped or dragged.</w:t>
      </w:r>
    </w:p>
    <w:p w14:paraId="4BE69D32" w14:textId="77777777" w:rsidR="00A66917" w:rsidRDefault="005078F5">
      <w:pPr>
        <w:pStyle w:val="Heading3"/>
      </w:pPr>
      <w:bookmarkStart w:id="25" w:name="_Toc243181942"/>
      <w:r>
        <w:t>3.5.3 Wanted</w:t>
      </w:r>
      <w:bookmarkEnd w:id="25"/>
    </w:p>
    <w:p w14:paraId="69295A8F" w14:textId="77777777" w:rsidR="00A66917" w:rsidRDefault="005078F5">
      <w:pPr>
        <w:keepNext/>
        <w:jc w:val="center"/>
      </w:pPr>
      <w:r>
        <w:rPr>
          <w:noProof/>
        </w:rPr>
        <w:drawing>
          <wp:inline distT="0" distB="0" distL="0" distR="0" wp14:anchorId="1D99B900" wp14:editId="2D5AFD88">
            <wp:extent cx="1426464" cy="30870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ted.jpg"/>
                    <pic:cNvPicPr/>
                  </pic:nvPicPr>
                  <pic:blipFill>
                    <a:blip r:embed="rId28"/>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16BD1DA8" wp14:editId="702761F0">
            <wp:extent cx="1426464" cy="30870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wanted.jpg"/>
                    <pic:cNvPicPr/>
                  </pic:nvPicPr>
                  <pic:blipFill>
                    <a:blip r:embed="rId29"/>
                    <a:stretch>
                      <a:fillRect/>
                    </a:stretch>
                  </pic:blipFill>
                  <pic:spPr>
                    <a:xfrm>
                      <a:off x="0" y="0"/>
                      <a:ext cx="1426464" cy="3087014"/>
                    </a:xfrm>
                    <a:prstGeom prst="rect">
                      <a:avLst/>
                    </a:prstGeom>
                  </pic:spPr>
                </pic:pic>
              </a:graphicData>
            </a:graphic>
          </wp:inline>
        </w:drawing>
      </w:r>
    </w:p>
    <w:p w14:paraId="72840028" w14:textId="77777777" w:rsidR="00A66917" w:rsidRDefault="005078F5">
      <w:pPr>
        <w:pStyle w:val="Caption"/>
        <w:jc w:val="center"/>
      </w:pPr>
      <w:r>
        <w:t xml:space="preserve">Figure 12: </w:t>
      </w:r>
      <w:r>
        <w:t>Wanted list (left) and a Wanted book’s detail (right)</w:t>
      </w:r>
    </w:p>
    <w:p w14:paraId="4D06E110" w14:textId="77777777" w:rsidR="00A66917" w:rsidRDefault="005078F5">
      <w:r>
        <w:t>Figure 12 shows the wish list. A Wanted book has the same detail screen as an Owned one, with a “To Owned” action instead of “To Wanted”.</w:t>
      </w:r>
    </w:p>
    <w:p w14:paraId="1BF4F742" w14:textId="77777777" w:rsidR="00A66917" w:rsidRDefault="005078F5">
      <w:pPr>
        <w:pStyle w:val="Heading3"/>
      </w:pPr>
      <w:bookmarkStart w:id="26" w:name="_Toc243181943"/>
      <w:r>
        <w:t>3.5.4 Scan</w:t>
      </w:r>
      <w:bookmarkEnd w:id="26"/>
    </w:p>
    <w:p w14:paraId="1FBE6DA7" w14:textId="77777777" w:rsidR="00A66917" w:rsidRDefault="005078F5">
      <w:pPr>
        <w:keepNext/>
        <w:jc w:val="center"/>
      </w:pPr>
      <w:r>
        <w:rPr>
          <w:noProof/>
        </w:rPr>
        <w:drawing>
          <wp:inline distT="0" distB="0" distL="0" distR="0" wp14:anchorId="31E51EF6" wp14:editId="3DE19710">
            <wp:extent cx="1426464" cy="30870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jpg"/>
                    <pic:cNvPicPr/>
                  </pic:nvPicPr>
                  <pic:blipFill>
                    <a:blip r:embed="rId30"/>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126D1689" wp14:editId="7E063173">
            <wp:extent cx="1426464" cy="30870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confirm.jpg"/>
                    <pic:cNvPicPr/>
                  </pic:nvPicPr>
                  <pic:blipFill>
                    <a:blip r:embed="rId31"/>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4EA40502" wp14:editId="0560FDDD">
            <wp:extent cx="1426464" cy="30870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shelf.jpg"/>
                    <pic:cNvPicPr/>
                  </pic:nvPicPr>
                  <pic:blipFill>
                    <a:blip r:embed="rId32"/>
                    <a:stretch>
                      <a:fillRect/>
                    </a:stretch>
                  </pic:blipFill>
                  <pic:spPr>
                    <a:xfrm>
                      <a:off x="0" y="0"/>
                      <a:ext cx="1426464" cy="3087014"/>
                    </a:xfrm>
                    <a:prstGeom prst="rect">
                      <a:avLst/>
                    </a:prstGeom>
                  </pic:spPr>
                </pic:pic>
              </a:graphicData>
            </a:graphic>
          </wp:inline>
        </w:drawing>
      </w:r>
    </w:p>
    <w:p w14:paraId="67816EDD" w14:textId="77777777" w:rsidR="00A66917" w:rsidRDefault="005078F5">
      <w:pPr>
        <w:pStyle w:val="Caption"/>
        <w:jc w:val="center"/>
      </w:pPr>
      <w:r>
        <w:t xml:space="preserve">Figure 13: </w:t>
      </w:r>
      <w:r>
        <w:t>Scan screen (left), the confirm popup with the cover picker (center), and the shelf choice (right)</w:t>
      </w:r>
    </w:p>
    <w:p w14:paraId="6B871443" w14:textId="77777777" w:rsidR="00A66917" w:rsidRDefault="005078F5">
      <w:r>
        <w:t>Figure 13 shows the scan flow. The camera reads the barcode inside the corner brackets; the ISBN can also be typed. The confirm popup shows the edition’s details and every cover the sources offer, on a soft halo of the selected cover, plus a “Your photo” tile. Nothing is saved until the owner has answered every question.</w:t>
      </w:r>
    </w:p>
    <w:p w14:paraId="38213179" w14:textId="77777777" w:rsidR="00A66917" w:rsidRDefault="005078F5">
      <w:pPr>
        <w:pStyle w:val="Heading3"/>
      </w:pPr>
      <w:bookmarkStart w:id="27" w:name="_Toc243181944"/>
      <w:r>
        <w:t>3.5.5 Book Detail</w:t>
      </w:r>
      <w:bookmarkEnd w:id="27"/>
    </w:p>
    <w:p w14:paraId="6C73AE6B" w14:textId="77777777" w:rsidR="00A66917" w:rsidRDefault="005078F5">
      <w:pPr>
        <w:keepNext/>
        <w:jc w:val="center"/>
      </w:pPr>
      <w:r>
        <w:rPr>
          <w:noProof/>
        </w:rPr>
        <w:drawing>
          <wp:inline distT="0" distB="0" distL="0" distR="0" wp14:anchorId="74F7BC7B" wp14:editId="5F06B989">
            <wp:extent cx="1426464" cy="30870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top.jpg"/>
                    <pic:cNvPicPr/>
                  </pic:nvPicPr>
                  <pic:blipFill>
                    <a:blip r:embed="rId33"/>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2008AA8B" wp14:editId="07834DF2">
            <wp:extent cx="1426464" cy="30870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actions.jpg"/>
                    <pic:cNvPicPr/>
                  </pic:nvPicPr>
                  <pic:blipFill>
                    <a:blip r:embed="rId34"/>
                    <a:stretch>
                      <a:fillRect/>
                    </a:stretch>
                  </pic:blipFill>
                  <pic:spPr>
                    <a:xfrm>
                      <a:off x="0" y="0"/>
                      <a:ext cx="1426464" cy="3087014"/>
                    </a:xfrm>
                    <a:prstGeom prst="rect">
                      <a:avLst/>
                    </a:prstGeom>
                  </pic:spPr>
                </pic:pic>
              </a:graphicData>
            </a:graphic>
          </wp:inline>
        </w:drawing>
      </w:r>
    </w:p>
    <w:p w14:paraId="2CF7394E" w14:textId="77777777" w:rsidR="00A66917" w:rsidRDefault="005078F5">
      <w:pPr>
        <w:pStyle w:val="Caption"/>
        <w:jc w:val="center"/>
      </w:pPr>
      <w:r>
        <w:t xml:space="preserve">Figure 14: </w:t>
      </w:r>
      <w:r>
        <w:t>Book detail: cover and facts (left), description and actions (right)</w:t>
      </w:r>
    </w:p>
    <w:p w14:paraId="235E37AF" w14:textId="77777777" w:rsidR="00A66917" w:rsidRDefault="005078F5">
      <w:r>
        <w:t>Figure 14 shows a book’s detail screen: the cover on a halo of its own colors, status tags, the edition’s facts (publisher, date, pages, series, ISBN, copies, and how it was acquired), the description and subjects, and the actions: mark read or unread, move between shelves, replace the cover with a photo, and delete.</w:t>
      </w:r>
    </w:p>
    <w:p w14:paraId="708AFFF3" w14:textId="77777777" w:rsidR="00A66917" w:rsidRDefault="005078F5">
      <w:pPr>
        <w:pStyle w:val="Heading1"/>
      </w:pPr>
      <w:bookmarkStart w:id="28" w:name="_Toc243181945"/>
      <w:r>
        <w:t>4 Detailed Design</w:t>
      </w:r>
      <w:bookmarkEnd w:id="28"/>
    </w:p>
    <w:p w14:paraId="1F8A0324" w14:textId="77777777" w:rsidR="00A66917" w:rsidRDefault="005078F5">
      <w:pPr>
        <w:keepNext/>
      </w:pPr>
      <w:r>
        <w:rPr>
          <w:b/>
        </w:rPr>
        <w:t>Sequence Diagrams</w:t>
      </w:r>
    </w:p>
    <w:p w14:paraId="0CA74B48" w14:textId="77777777" w:rsidR="00A66917" w:rsidRDefault="005078F5">
      <w:pPr>
        <w:keepNext/>
        <w:jc w:val="center"/>
      </w:pPr>
      <w:r>
        <w:rPr>
          <w:noProof/>
        </w:rPr>
        <w:drawing>
          <wp:inline distT="0" distB="0" distL="0" distR="0" wp14:anchorId="53520046" wp14:editId="0BE16296">
            <wp:extent cx="5943600" cy="35555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can.png"/>
                    <pic:cNvPicPr/>
                  </pic:nvPicPr>
                  <pic:blipFill>
                    <a:blip r:embed="rId35"/>
                    <a:stretch>
                      <a:fillRect/>
                    </a:stretch>
                  </pic:blipFill>
                  <pic:spPr>
                    <a:xfrm>
                      <a:off x="0" y="0"/>
                      <a:ext cx="5943600" cy="3555546"/>
                    </a:xfrm>
                    <a:prstGeom prst="rect">
                      <a:avLst/>
                    </a:prstGeom>
                  </pic:spPr>
                </pic:pic>
              </a:graphicData>
            </a:graphic>
          </wp:inline>
        </w:drawing>
      </w:r>
    </w:p>
    <w:p w14:paraId="08FFBC69" w14:textId="77777777" w:rsidR="00A66917" w:rsidRDefault="005078F5">
      <w:pPr>
        <w:pStyle w:val="Caption"/>
        <w:jc w:val="center"/>
      </w:pPr>
      <w:r>
        <w:t xml:space="preserve">Figure 15: </w:t>
      </w:r>
      <w:r>
        <w:t>Sequence diagram: scanning a book (lookup, confirm, save)</w:t>
      </w:r>
    </w:p>
    <w:p w14:paraId="55EBC4E9" w14:textId="77777777" w:rsidR="00A66917" w:rsidRDefault="005078F5">
      <w:r>
        <w:t xml:space="preserve">Figure 15 shows the main use case. The lookup saves nothing; it returns the edition’s details and cover candidates. Only after the owner confirms does </w:t>
      </w:r>
      <w:r>
        <w:rPr>
          <w:rFonts w:ascii="Consolas" w:hAnsi="Consolas"/>
          <w:sz w:val="20"/>
        </w:rPr>
        <w:t>ScanBookUseCase</w:t>
      </w:r>
      <w:r>
        <w:t xml:space="preserve"> load the library, add a copy or a new </w:t>
      </w:r>
      <w:r>
        <w:rPr>
          <w:rFonts w:ascii="Consolas" w:hAnsi="Consolas"/>
          <w:sz w:val="20"/>
        </w:rPr>
        <w:t>Book</w:t>
      </w:r>
      <w:r>
        <w:t>, and save it.</w:t>
      </w:r>
    </w:p>
    <w:p w14:paraId="50EE0465" w14:textId="77777777" w:rsidR="00A66917" w:rsidRDefault="005078F5">
      <w:pPr>
        <w:keepNext/>
        <w:jc w:val="center"/>
      </w:pPr>
      <w:r>
        <w:rPr>
          <w:noProof/>
        </w:rPr>
        <w:drawing>
          <wp:inline distT="0" distB="0" distL="0" distR="0" wp14:anchorId="608FD035" wp14:editId="0833788B">
            <wp:extent cx="5943600" cy="34873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move.png"/>
                    <pic:cNvPicPr/>
                  </pic:nvPicPr>
                  <pic:blipFill>
                    <a:blip r:embed="rId36"/>
                    <a:stretch>
                      <a:fillRect/>
                    </a:stretch>
                  </pic:blipFill>
                  <pic:spPr>
                    <a:xfrm>
                      <a:off x="0" y="0"/>
                      <a:ext cx="5943600" cy="3487316"/>
                    </a:xfrm>
                    <a:prstGeom prst="rect">
                      <a:avLst/>
                    </a:prstGeom>
                  </pic:spPr>
                </pic:pic>
              </a:graphicData>
            </a:graphic>
          </wp:inline>
        </w:drawing>
      </w:r>
    </w:p>
    <w:p w14:paraId="562B8A28" w14:textId="77777777" w:rsidR="00A66917" w:rsidRDefault="005078F5">
      <w:pPr>
        <w:pStyle w:val="Caption"/>
        <w:jc w:val="center"/>
      </w:pPr>
      <w:r>
        <w:t xml:space="preserve">Figure 16: </w:t>
      </w:r>
      <w:r>
        <w:t>Sequence diagram: moving a Wanted book to Owned as a gift</w:t>
      </w:r>
    </w:p>
    <w:p w14:paraId="5F5FF6D9" w14:textId="77777777" w:rsidR="00A66917" w:rsidRDefault="005078F5">
      <w:r>
        <w:t xml:space="preserve">Figure 16 shows how a domain rule is enforced. The view model gathers the acquisition first; </w:t>
      </w:r>
      <w:r>
        <w:rPr>
          <w:rFonts w:ascii="Consolas" w:hAnsi="Consolas"/>
          <w:sz w:val="20"/>
        </w:rPr>
        <w:t>Book.moveTo</w:t>
      </w:r>
      <w:r>
        <w:t xml:space="preserve"> then refuses to move a book to Owned without a complete </w:t>
      </w:r>
      <w:r>
        <w:rPr>
          <w:rFonts w:ascii="Consolas" w:hAnsi="Consolas"/>
          <w:sz w:val="20"/>
        </w:rPr>
        <w:t>Purchase</w:t>
      </w:r>
      <w:r>
        <w:t xml:space="preserve"> or </w:t>
      </w:r>
      <w:r>
        <w:rPr>
          <w:rFonts w:ascii="Consolas" w:hAnsi="Consolas"/>
          <w:sz w:val="20"/>
        </w:rPr>
        <w:t>Gift</w:t>
      </w:r>
      <w:r>
        <w:t>, and nothing is saved when the rule fails.</w:t>
      </w:r>
    </w:p>
    <w:p w14:paraId="7F8DC642" w14:textId="77777777" w:rsidR="00A66917" w:rsidRDefault="005078F5">
      <w:pPr>
        <w:keepNext/>
      </w:pPr>
      <w:r>
        <w:rPr>
          <w:b/>
        </w:rPr>
        <w:t>Pseudocode (scan a book)</w:t>
      </w:r>
    </w:p>
    <w:p w14:paraId="7CFBD399" w14:textId="77777777" w:rsidR="00A66917" w:rsidRDefault="005078F5">
      <w:pPr>
        <w:shd w:val="clear" w:color="auto" w:fill="F3F5F4"/>
        <w:spacing w:after="0"/>
        <w:ind w:left="216"/>
      </w:pPr>
      <w:r>
        <w:rPr>
          <w:rFonts w:ascii="Consolas" w:hAnsi="Consolas"/>
          <w:sz w:val="17"/>
        </w:rPr>
        <w:t>User opens Scan</w:t>
      </w:r>
    </w:p>
    <w:p w14:paraId="63F19E13" w14:textId="77777777" w:rsidR="00A66917" w:rsidRDefault="005078F5">
      <w:pPr>
        <w:shd w:val="clear" w:color="auto" w:fill="F3F5F4"/>
        <w:spacing w:after="0"/>
        <w:ind w:left="216"/>
      </w:pPr>
      <w:r>
        <w:rPr>
          <w:rFonts w:ascii="Consolas" w:hAnsi="Consolas"/>
          <w:sz w:val="17"/>
        </w:rPr>
        <w:t>If camera permission granted:</w:t>
      </w:r>
    </w:p>
    <w:p w14:paraId="474A24BB" w14:textId="77777777" w:rsidR="00A66917" w:rsidRDefault="005078F5">
      <w:pPr>
        <w:shd w:val="clear" w:color="auto" w:fill="F3F5F4"/>
        <w:spacing w:after="0"/>
        <w:ind w:left="216"/>
      </w:pPr>
      <w:r>
        <w:rPr>
          <w:rFonts w:ascii="Consolas" w:hAnsi="Consolas"/>
          <w:sz w:val="17"/>
        </w:rPr>
        <w:t xml:space="preserve">    Read the ISBN barcode from the camera preview</w:t>
      </w:r>
    </w:p>
    <w:p w14:paraId="026FEE02" w14:textId="77777777" w:rsidR="00A66917" w:rsidRDefault="005078F5">
      <w:pPr>
        <w:shd w:val="clear" w:color="auto" w:fill="F3F5F4"/>
        <w:spacing w:after="0"/>
        <w:ind w:left="216"/>
      </w:pPr>
      <w:r>
        <w:rPr>
          <w:rFonts w:ascii="Consolas" w:hAnsi="Consolas"/>
          <w:sz w:val="17"/>
        </w:rPr>
        <w:t>Else:</w:t>
      </w:r>
    </w:p>
    <w:p w14:paraId="1B0A6E90" w14:textId="77777777" w:rsidR="00A66917" w:rsidRDefault="005078F5">
      <w:pPr>
        <w:shd w:val="clear" w:color="auto" w:fill="F3F5F4"/>
        <w:spacing w:after="0"/>
        <w:ind w:left="216"/>
      </w:pPr>
      <w:r>
        <w:rPr>
          <w:rFonts w:ascii="Consolas" w:hAnsi="Consolas"/>
          <w:sz w:val="17"/>
        </w:rPr>
        <w:t xml:space="preserve">    User types the ISBN</w:t>
      </w:r>
    </w:p>
    <w:p w14:paraId="7A4047C1" w14:textId="77777777" w:rsidR="00A66917" w:rsidRDefault="005078F5">
      <w:pPr>
        <w:shd w:val="clear" w:color="auto" w:fill="F3F5F4"/>
        <w:spacing w:after="0"/>
        <w:ind w:left="216"/>
      </w:pPr>
      <w:r>
        <w:rPr>
          <w:rFonts w:ascii="Consolas" w:hAnsi="Consolas"/>
          <w:sz w:val="17"/>
        </w:rPr>
        <w:t>metadata = cache.get(isbn) or merge(GoogleBooks(isbn), OpenLibrary(isbn))</w:t>
      </w:r>
    </w:p>
    <w:p w14:paraId="0F0DA5DC" w14:textId="77777777" w:rsidR="00A66917" w:rsidRDefault="005078F5">
      <w:pPr>
        <w:shd w:val="clear" w:color="auto" w:fill="F3F5F4"/>
        <w:spacing w:after="0"/>
        <w:ind w:left="216"/>
      </w:pPr>
      <w:r>
        <w:rPr>
          <w:rFonts w:ascii="Consolas" w:hAnsi="Consolas"/>
          <w:sz w:val="17"/>
        </w:rPr>
        <w:t>If no source knows the ISBN:</w:t>
      </w:r>
    </w:p>
    <w:p w14:paraId="19A0AE62" w14:textId="77777777" w:rsidR="00A66917" w:rsidRDefault="005078F5">
      <w:pPr>
        <w:shd w:val="clear" w:color="auto" w:fill="F3F5F4"/>
        <w:spacing w:after="0"/>
        <w:ind w:left="216"/>
      </w:pPr>
      <w:r>
        <w:rPr>
          <w:rFonts w:ascii="Consolas" w:hAnsi="Consolas"/>
          <w:sz w:val="17"/>
        </w:rPr>
        <w:t xml:space="preserve">    Show "No book found for ISBN ..."; stop</w:t>
      </w:r>
    </w:p>
    <w:p w14:paraId="444EA7B0" w14:textId="77777777" w:rsidR="00A66917" w:rsidRDefault="005078F5">
      <w:pPr>
        <w:shd w:val="clear" w:color="auto" w:fill="F3F5F4"/>
        <w:spacing w:after="0"/>
        <w:ind w:left="216"/>
      </w:pPr>
      <w:r>
        <w:rPr>
          <w:rFonts w:ascii="Consolas" w:hAnsi="Consolas"/>
          <w:sz w:val="17"/>
        </w:rPr>
        <w:t>Show the edition and its cover candidates</w:t>
      </w:r>
    </w:p>
    <w:p w14:paraId="1883ECB9" w14:textId="77777777" w:rsidR="00A66917" w:rsidRDefault="005078F5">
      <w:pPr>
        <w:shd w:val="clear" w:color="auto" w:fill="F3F5F4"/>
        <w:spacing w:after="0"/>
        <w:ind w:left="216"/>
      </w:pPr>
      <w:r>
        <w:rPr>
          <w:rFonts w:ascii="Consolas" w:hAnsi="Consolas"/>
          <w:sz w:val="17"/>
        </w:rPr>
        <w:t>If the ISBN is already in the library:</w:t>
      </w:r>
    </w:p>
    <w:p w14:paraId="181D2A42" w14:textId="77777777" w:rsidR="00A66917" w:rsidRDefault="005078F5">
      <w:pPr>
        <w:shd w:val="clear" w:color="auto" w:fill="F3F5F4"/>
        <w:spacing w:after="0"/>
        <w:ind w:left="216"/>
      </w:pPr>
      <w:r>
        <w:rPr>
          <w:rFonts w:ascii="Consolas" w:hAnsi="Consolas"/>
          <w:sz w:val="17"/>
        </w:rPr>
        <w:t xml:space="preserve">    On confirm: book.addCopy(); save(book); stop</w:t>
      </w:r>
    </w:p>
    <w:p w14:paraId="31EAF088" w14:textId="77777777" w:rsidR="00A66917" w:rsidRDefault="005078F5">
      <w:pPr>
        <w:shd w:val="clear" w:color="auto" w:fill="F3F5F4"/>
        <w:spacing w:after="0"/>
        <w:ind w:left="216"/>
      </w:pPr>
      <w:r>
        <w:rPr>
          <w:rFonts w:ascii="Consolas" w:hAnsi="Consolas"/>
          <w:sz w:val="17"/>
        </w:rPr>
        <w:t>Owner picks the cover that matches their copy (or photographs it)</w:t>
      </w:r>
    </w:p>
    <w:p w14:paraId="1D1A60FC" w14:textId="77777777" w:rsidR="00A66917" w:rsidRDefault="005078F5">
      <w:pPr>
        <w:shd w:val="clear" w:color="auto" w:fill="F3F5F4"/>
        <w:spacing w:after="0"/>
        <w:ind w:left="216"/>
      </w:pPr>
      <w:r>
        <w:rPr>
          <w:rFonts w:ascii="Consolas" w:hAnsi="Consolas"/>
          <w:sz w:val="17"/>
        </w:rPr>
        <w:t>If the binding is unknown:</w:t>
      </w:r>
    </w:p>
    <w:p w14:paraId="18075347" w14:textId="77777777" w:rsidR="00A66917" w:rsidRDefault="005078F5">
      <w:pPr>
        <w:shd w:val="clear" w:color="auto" w:fill="F3F5F4"/>
        <w:spacing w:after="0"/>
        <w:ind w:left="216"/>
      </w:pPr>
      <w:r>
        <w:rPr>
          <w:rFonts w:ascii="Consolas" w:hAnsi="Consolas"/>
          <w:sz w:val="17"/>
        </w:rPr>
        <w:t xml:space="preserve">    Ask "Hardcover or paperback?"</w:t>
      </w:r>
    </w:p>
    <w:p w14:paraId="6C129951" w14:textId="77777777" w:rsidR="00A66917" w:rsidRDefault="005078F5">
      <w:pPr>
        <w:shd w:val="clear" w:color="auto" w:fill="F3F5F4"/>
        <w:spacing w:after="0"/>
        <w:ind w:left="216"/>
      </w:pPr>
      <w:r>
        <w:rPr>
          <w:rFonts w:ascii="Consolas" w:hAnsi="Consolas"/>
          <w:sz w:val="17"/>
        </w:rPr>
        <w:t>Ask "Owned or Wanted?"</w:t>
      </w:r>
    </w:p>
    <w:p w14:paraId="2090A00E" w14:textId="77777777" w:rsidR="00A66917" w:rsidRDefault="005078F5">
      <w:pPr>
        <w:shd w:val="clear" w:color="auto" w:fill="F3F5F4"/>
        <w:spacing w:after="0"/>
        <w:ind w:left="216"/>
      </w:pPr>
      <w:r>
        <w:rPr>
          <w:rFonts w:ascii="Consolas" w:hAnsi="Consolas"/>
          <w:sz w:val="17"/>
        </w:rPr>
        <w:t>If Owned:</w:t>
      </w:r>
    </w:p>
    <w:p w14:paraId="6758F4A7" w14:textId="77777777" w:rsidR="00A66917" w:rsidRDefault="005078F5">
      <w:pPr>
        <w:shd w:val="clear" w:color="auto" w:fill="F3F5F4"/>
        <w:spacing w:after="0"/>
        <w:ind w:left="216"/>
      </w:pPr>
      <w:r>
        <w:rPr>
          <w:rFonts w:ascii="Consolas" w:hAnsi="Consolas"/>
          <w:sz w:val="17"/>
        </w:rPr>
        <w:t xml:space="preserve">    Ask "Purchased or gifted?"</w:t>
      </w:r>
    </w:p>
    <w:p w14:paraId="5AAE9404" w14:textId="77777777" w:rsidR="00A66917" w:rsidRDefault="005078F5">
      <w:pPr>
        <w:shd w:val="clear" w:color="auto" w:fill="F3F5F4"/>
        <w:spacing w:after="0"/>
        <w:ind w:left="216"/>
      </w:pPr>
      <w:r>
        <w:rPr>
          <w:rFonts w:ascii="Consolas" w:hAnsi="Consolas"/>
          <w:sz w:val="17"/>
        </w:rPr>
        <w:t xml:space="preserve">    If gifted: ask for the giver's name (required)</w:t>
      </w:r>
    </w:p>
    <w:p w14:paraId="76714620" w14:textId="77777777" w:rsidR="00A66917" w:rsidRDefault="005078F5">
      <w:pPr>
        <w:shd w:val="clear" w:color="auto" w:fill="F3F5F4"/>
        <w:spacing w:after="0"/>
        <w:ind w:left="216"/>
      </w:pPr>
      <w:r>
        <w:rPr>
          <w:rFonts w:ascii="Consolas" w:hAnsi="Consolas"/>
          <w:sz w:val="17"/>
        </w:rPr>
        <w:t>Ask "Read or unread?"</w:t>
      </w:r>
    </w:p>
    <w:p w14:paraId="729C304F" w14:textId="77777777" w:rsidR="00A66917" w:rsidRDefault="005078F5">
      <w:pPr>
        <w:shd w:val="clear" w:color="auto" w:fill="F3F5F4"/>
        <w:spacing w:after="0"/>
        <w:ind w:left="216"/>
      </w:pPr>
      <w:r>
        <w:rPr>
          <w:rFonts w:ascii="Consolas" w:hAnsi="Consolas"/>
          <w:sz w:val="17"/>
        </w:rPr>
        <w:t>library.addBook(new Book(metadata, choices))   // domain rules checked here</w:t>
      </w:r>
    </w:p>
    <w:p w14:paraId="6CF63C1C" w14:textId="77777777" w:rsidR="00A66917" w:rsidRDefault="005078F5">
      <w:pPr>
        <w:shd w:val="clear" w:color="auto" w:fill="F3F5F4"/>
        <w:spacing w:after="0"/>
        <w:ind w:left="216"/>
      </w:pPr>
      <w:r>
        <w:rPr>
          <w:rFonts w:ascii="Consolas" w:hAnsi="Consolas"/>
          <w:sz w:val="17"/>
        </w:rPr>
        <w:t>save(book); cache(metadata)</w:t>
      </w:r>
    </w:p>
    <w:p w14:paraId="3D6CF04A" w14:textId="77777777" w:rsidR="00A66917" w:rsidRDefault="005078F5">
      <w:pPr>
        <w:shd w:val="clear" w:color="auto" w:fill="F3F5F4"/>
        <w:spacing w:after="0"/>
        <w:ind w:left="216"/>
      </w:pPr>
      <w:r>
        <w:rPr>
          <w:rFonts w:ascii="Consolas" w:hAnsi="Consolas"/>
          <w:sz w:val="17"/>
        </w:rPr>
        <w:t>Show the book on TBR / Owned or Wanted</w:t>
      </w:r>
    </w:p>
    <w:p w14:paraId="174B12F0" w14:textId="77777777" w:rsidR="00A66917" w:rsidRDefault="00A66917">
      <w:pPr>
        <w:spacing w:after="40"/>
      </w:pPr>
    </w:p>
    <w:p w14:paraId="362242AD" w14:textId="77777777" w:rsidR="00A66917" w:rsidRDefault="005078F5">
      <w:pPr>
        <w:pStyle w:val="Heading2"/>
      </w:pPr>
      <w:bookmarkStart w:id="29" w:name="_Toc243181946"/>
      <w:r>
        <w:t>4.1 Data Detailed Design</w:t>
      </w:r>
      <w:bookmarkEnd w:id="29"/>
    </w:p>
    <w:p w14:paraId="5B64B73F" w14:textId="77777777" w:rsidR="00A66917" w:rsidRDefault="005078F5">
      <w:pPr>
        <w:keepNext/>
        <w:jc w:val="center"/>
      </w:pPr>
      <w:r>
        <w:rPr>
          <w:noProof/>
        </w:rPr>
        <w:drawing>
          <wp:inline distT="0" distB="0" distL="0" distR="0" wp14:anchorId="39A42691" wp14:editId="696859BF">
            <wp:extent cx="2042320" cy="5102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37"/>
                    <a:stretch>
                      <a:fillRect/>
                    </a:stretch>
                  </pic:blipFill>
                  <pic:spPr>
                    <a:xfrm>
                      <a:off x="0" y="0"/>
                      <a:ext cx="2042320" cy="5102350"/>
                    </a:xfrm>
                    <a:prstGeom prst="rect">
                      <a:avLst/>
                    </a:prstGeom>
                  </pic:spPr>
                </pic:pic>
              </a:graphicData>
            </a:graphic>
          </wp:inline>
        </w:drawing>
      </w:r>
    </w:p>
    <w:p w14:paraId="41D6C1E8" w14:textId="77777777" w:rsidR="00A66917" w:rsidRDefault="005078F5">
      <w:pPr>
        <w:pStyle w:val="Caption"/>
        <w:jc w:val="center"/>
      </w:pPr>
      <w:r>
        <w:t xml:space="preserve">Figure 17: </w:t>
      </w:r>
      <w:r>
        <w:t>Local data model (SQLite)</w:t>
      </w:r>
    </w:p>
    <w:p w14:paraId="66D9A8D6" w14:textId="77777777" w:rsidR="00A66917" w:rsidRDefault="005078F5">
      <w:r>
        <w:t>Figure 17 shows the two tables the app stores on the device. On the web the same data is kept as JSON in browser storage with the same field names.</w:t>
      </w:r>
    </w:p>
    <w:p w14:paraId="472F057D" w14:textId="77777777" w:rsidR="00A66917" w:rsidRDefault="005078F5">
      <w:pPr>
        <w:tabs>
          <w:tab w:val="left" w:pos="720"/>
        </w:tabs>
        <w:spacing w:after="80"/>
        <w:ind w:left="720" w:hanging="360"/>
      </w:pPr>
      <w:r>
        <w:t xml:space="preserve">• </w:t>
      </w:r>
      <w:r>
        <w:rPr>
          <w:b/>
        </w:rPr>
        <w:t>books</w:t>
      </w:r>
      <w:r>
        <w:t>: one row per cataloged title and owner: the edition facts (title, author, publisher, date, pages, series, subjects, description), the chosen cover (a URL or an inline photo), the binding, the shelf, the copy count, the reading status, and the acquisition (</w:t>
      </w:r>
      <w:r>
        <w:rPr>
          <w:rFonts w:ascii="Consolas" w:hAnsi="Consolas"/>
          <w:sz w:val="20"/>
        </w:rPr>
        <w:t>PURCHASED</w:t>
      </w:r>
      <w:r>
        <w:t xml:space="preserve"> or </w:t>
      </w:r>
      <w:r>
        <w:rPr>
          <w:rFonts w:ascii="Consolas" w:hAnsi="Consolas"/>
          <w:sz w:val="20"/>
        </w:rPr>
        <w:t>GIFTED</w:t>
      </w:r>
      <w:r>
        <w:t xml:space="preserve"> with the giver’s name). Each owner has at most one row per ISBN (</w:t>
      </w:r>
      <w:r>
        <w:rPr>
          <w:rFonts w:ascii="Consolas" w:hAnsi="Consolas"/>
          <w:sz w:val="20"/>
        </w:rPr>
        <w:t>UNIQUE (owner_id, isbn)</w:t>
      </w:r>
      <w:r>
        <w:t>), which backs the “duplicate ISBN adds a copy” rule without letting one owner’s books overwrite another’s.</w:t>
      </w:r>
    </w:p>
    <w:p w14:paraId="71F26DE4" w14:textId="77777777" w:rsidR="00A66917" w:rsidRDefault="005078F5">
      <w:pPr>
        <w:tabs>
          <w:tab w:val="left" w:pos="720"/>
        </w:tabs>
        <w:spacing w:after="80"/>
        <w:ind w:left="720" w:hanging="360"/>
      </w:pPr>
      <w:r>
        <w:t xml:space="preserve">• </w:t>
      </w:r>
      <w:r>
        <w:rPr>
          <w:b/>
        </w:rPr>
        <w:t>isbn_cache</w:t>
      </w:r>
      <w:r>
        <w:t>: one row per looked-up ISBN with the merged metadata and every cover candidate (as a JSON array), so a book is fetched from the network only once. A version marker clears old entries when the lookup format changes.</w:t>
      </w:r>
    </w:p>
    <w:p w14:paraId="7C6EA9BA" w14:textId="77777777" w:rsidR="00A66917" w:rsidRDefault="005078F5">
      <w:r>
        <w:t xml:space="preserve">The schema migrates itself: missing columns are added when the app starts, and rows saved by older builds (for example the former third “TBR” shelf, now Owned and unread) are upgraded by </w:t>
      </w:r>
      <w:r>
        <w:rPr>
          <w:rFonts w:ascii="Consolas" w:hAnsi="Consolas"/>
          <w:sz w:val="20"/>
        </w:rPr>
        <w:t>BookRowMapper</w:t>
      </w:r>
      <w:r>
        <w:t>. The mapper also repairs damaged rows: a value outside its enumeration falls back to a safe default (an unknown shelf becomes Wanted, never Owned), and a row that no longer names its owner or ISBN is skipped. A browser save that is not readable JSON is kept under a backup key and the app starts with an empty library instead of failing. A database from the first release, where the ISBN was unique across all owners, is rebuilt once, inside a transaction, with the per-owner constraint.</w:t>
      </w:r>
    </w:p>
    <w:p w14:paraId="3C7245F9" w14:textId="77777777" w:rsidR="00A66917" w:rsidRDefault="005078F5">
      <w:pPr>
        <w:pStyle w:val="Heading2"/>
      </w:pPr>
      <w:bookmarkStart w:id="30" w:name="_Toc243181947"/>
      <w:r>
        <w:t>4.2 RTM</w:t>
      </w:r>
      <w:bookmarkEnd w:id="30"/>
    </w:p>
    <w:p w14:paraId="06F32F9C" w14:textId="77777777" w:rsidR="00A66917" w:rsidRDefault="005078F5">
      <w:r>
        <w:t>The Requirements Traceability Matrix links each requirement to the components that implement it and to the verification cases in Section 7.</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2948"/>
        <w:gridCol w:w="2608"/>
        <w:gridCol w:w="1474"/>
      </w:tblGrid>
      <w:tr w:rsidR="00A66917" w14:paraId="676CE508" w14:textId="77777777">
        <w:trPr>
          <w:cantSplit/>
          <w:tblHeader/>
          <w:jc w:val="center"/>
        </w:trPr>
        <w:tc>
          <w:tcPr>
            <w:tcW w:w="1037" w:type="dxa"/>
            <w:shd w:val="clear" w:color="auto" w:fill="E7ECEA"/>
          </w:tcPr>
          <w:p w14:paraId="3A763875" w14:textId="77777777" w:rsidR="00A66917" w:rsidRDefault="005078F5">
            <w:pPr>
              <w:keepNext/>
              <w:spacing w:after="40"/>
            </w:pPr>
            <w:r>
              <w:rPr>
                <w:b/>
                <w:sz w:val="20"/>
              </w:rPr>
              <w:t>Req.-ID</w:t>
            </w:r>
          </w:p>
        </w:tc>
        <w:tc>
          <w:tcPr>
            <w:tcW w:w="2948" w:type="dxa"/>
            <w:shd w:val="clear" w:color="auto" w:fill="E7ECEA"/>
          </w:tcPr>
          <w:p w14:paraId="6460B09A" w14:textId="77777777" w:rsidR="00A66917" w:rsidRDefault="005078F5">
            <w:pPr>
              <w:keepNext/>
              <w:spacing w:after="40"/>
            </w:pPr>
            <w:r>
              <w:rPr>
                <w:b/>
                <w:sz w:val="20"/>
              </w:rPr>
              <w:t>Requirement Description</w:t>
            </w:r>
          </w:p>
        </w:tc>
        <w:tc>
          <w:tcPr>
            <w:tcW w:w="2608" w:type="dxa"/>
            <w:shd w:val="clear" w:color="auto" w:fill="E7ECEA"/>
          </w:tcPr>
          <w:p w14:paraId="6C63E473" w14:textId="77777777" w:rsidR="00A66917" w:rsidRDefault="005078F5">
            <w:pPr>
              <w:keepNext/>
              <w:spacing w:after="40"/>
            </w:pPr>
            <w:r>
              <w:rPr>
                <w:b/>
                <w:sz w:val="20"/>
              </w:rPr>
              <w:t>Design Component</w:t>
            </w:r>
          </w:p>
        </w:tc>
        <w:tc>
          <w:tcPr>
            <w:tcW w:w="1474" w:type="dxa"/>
            <w:shd w:val="clear" w:color="auto" w:fill="E7ECEA"/>
          </w:tcPr>
          <w:p w14:paraId="4F400E2E" w14:textId="77777777" w:rsidR="00A66917" w:rsidRDefault="005078F5">
            <w:pPr>
              <w:keepNext/>
              <w:spacing w:after="40"/>
            </w:pPr>
            <w:r>
              <w:rPr>
                <w:b/>
                <w:sz w:val="20"/>
              </w:rPr>
              <w:t>Test-Case #</w:t>
            </w:r>
          </w:p>
        </w:tc>
      </w:tr>
      <w:tr w:rsidR="00A66917" w14:paraId="05EBC6F7" w14:textId="77777777">
        <w:trPr>
          <w:cantSplit/>
          <w:jc w:val="center"/>
        </w:trPr>
        <w:tc>
          <w:tcPr>
            <w:tcW w:w="1037" w:type="dxa"/>
          </w:tcPr>
          <w:p w14:paraId="579B5A71" w14:textId="77777777" w:rsidR="00A66917" w:rsidRDefault="005078F5">
            <w:pPr>
              <w:spacing w:after="40"/>
            </w:pPr>
            <w:r>
              <w:rPr>
                <w:sz w:val="20"/>
              </w:rPr>
              <w:t>FR-1</w:t>
            </w:r>
          </w:p>
        </w:tc>
        <w:tc>
          <w:tcPr>
            <w:tcW w:w="2948" w:type="dxa"/>
          </w:tcPr>
          <w:p w14:paraId="7DE98886" w14:textId="77777777" w:rsidR="00A66917" w:rsidRDefault="005078F5">
            <w:pPr>
              <w:spacing w:after="40"/>
            </w:pPr>
            <w:r>
              <w:rPr>
                <w:sz w:val="20"/>
              </w:rPr>
              <w:t>Scan an ISBN with the camera, or type it</w:t>
            </w:r>
          </w:p>
        </w:tc>
        <w:tc>
          <w:tcPr>
            <w:tcW w:w="2608" w:type="dxa"/>
          </w:tcPr>
          <w:p w14:paraId="032776F7" w14:textId="77777777" w:rsidR="00A66917" w:rsidRDefault="005078F5">
            <w:pPr>
              <w:spacing w:after="40"/>
            </w:pPr>
            <w:r>
              <w:rPr>
                <w:sz w:val="20"/>
              </w:rPr>
              <w:t>IsbnCamera, ScanForm, LibraryAppModel</w:t>
            </w:r>
          </w:p>
        </w:tc>
        <w:tc>
          <w:tcPr>
            <w:tcW w:w="1474" w:type="dxa"/>
          </w:tcPr>
          <w:p w14:paraId="1C0BA5FE" w14:textId="77777777" w:rsidR="00A66917" w:rsidRDefault="005078F5">
            <w:pPr>
              <w:spacing w:after="40"/>
            </w:pPr>
            <w:r>
              <w:rPr>
                <w:sz w:val="20"/>
              </w:rPr>
              <w:t>15, 16, 21</w:t>
            </w:r>
          </w:p>
        </w:tc>
      </w:tr>
      <w:tr w:rsidR="00A66917" w14:paraId="37C31361" w14:textId="77777777">
        <w:trPr>
          <w:cantSplit/>
          <w:jc w:val="center"/>
        </w:trPr>
        <w:tc>
          <w:tcPr>
            <w:tcW w:w="1037" w:type="dxa"/>
          </w:tcPr>
          <w:p w14:paraId="413C9300" w14:textId="77777777" w:rsidR="00A66917" w:rsidRDefault="005078F5">
            <w:pPr>
              <w:spacing w:after="40"/>
            </w:pPr>
            <w:r>
              <w:rPr>
                <w:sz w:val="20"/>
              </w:rPr>
              <w:t>FR-2</w:t>
            </w:r>
          </w:p>
        </w:tc>
        <w:tc>
          <w:tcPr>
            <w:tcW w:w="2948" w:type="dxa"/>
          </w:tcPr>
          <w:p w14:paraId="4BE0335A" w14:textId="77777777" w:rsidR="00A66917" w:rsidRDefault="005078F5">
            <w:pPr>
              <w:spacing w:after="40"/>
            </w:pPr>
            <w:r>
              <w:rPr>
                <w:sz w:val="20"/>
              </w:rPr>
              <w:t>Look up the exact edition from Open Library and Google Books</w:t>
            </w:r>
          </w:p>
        </w:tc>
        <w:tc>
          <w:tcPr>
            <w:tcW w:w="2608" w:type="dxa"/>
          </w:tcPr>
          <w:p w14:paraId="731EE10E" w14:textId="77777777" w:rsidR="00A66917" w:rsidRDefault="005078F5">
            <w:pPr>
              <w:spacing w:after="40"/>
            </w:pPr>
            <w:r>
              <w:rPr>
                <w:sz w:val="20"/>
              </w:rPr>
              <w:t>OpenLibraryIsbnLookup, GoogleBooksIsbnLookup, MergedIsbnLookup</w:t>
            </w:r>
          </w:p>
        </w:tc>
        <w:tc>
          <w:tcPr>
            <w:tcW w:w="1474" w:type="dxa"/>
          </w:tcPr>
          <w:p w14:paraId="02ACBC5E" w14:textId="77777777" w:rsidR="00A66917" w:rsidRDefault="005078F5">
            <w:pPr>
              <w:spacing w:after="40"/>
            </w:pPr>
            <w:r>
              <w:rPr>
                <w:sz w:val="20"/>
              </w:rPr>
              <w:t>16, 21, 22</w:t>
            </w:r>
          </w:p>
        </w:tc>
      </w:tr>
      <w:tr w:rsidR="00A66917" w14:paraId="0C23B10F" w14:textId="77777777">
        <w:trPr>
          <w:cantSplit/>
          <w:jc w:val="center"/>
        </w:trPr>
        <w:tc>
          <w:tcPr>
            <w:tcW w:w="1037" w:type="dxa"/>
          </w:tcPr>
          <w:p w14:paraId="51CB30AE" w14:textId="77777777" w:rsidR="00A66917" w:rsidRDefault="005078F5">
            <w:pPr>
              <w:spacing w:after="40"/>
            </w:pPr>
            <w:r>
              <w:rPr>
                <w:sz w:val="20"/>
              </w:rPr>
              <w:t>FR-3</w:t>
            </w:r>
          </w:p>
        </w:tc>
        <w:tc>
          <w:tcPr>
            <w:tcW w:w="2948" w:type="dxa"/>
          </w:tcPr>
          <w:p w14:paraId="7B1755C7" w14:textId="77777777" w:rsidR="00A66917" w:rsidRDefault="005078F5">
            <w:pPr>
              <w:spacing w:after="40"/>
            </w:pPr>
            <w:r>
              <w:rPr>
                <w:sz w:val="20"/>
              </w:rPr>
              <w:t>Pick the matching cover or photograph your own</w:t>
            </w:r>
          </w:p>
        </w:tc>
        <w:tc>
          <w:tcPr>
            <w:tcW w:w="2608" w:type="dxa"/>
          </w:tcPr>
          <w:p w14:paraId="4942B9F0" w14:textId="77777777" w:rsidR="00A66917" w:rsidRDefault="005078F5">
            <w:pPr>
              <w:spacing w:after="40"/>
            </w:pPr>
            <w:r>
              <w:rPr>
                <w:sz w:val="20"/>
              </w:rPr>
              <w:t>CoverPicker, ScanDraft, CoverCamera</w:t>
            </w:r>
          </w:p>
        </w:tc>
        <w:tc>
          <w:tcPr>
            <w:tcW w:w="1474" w:type="dxa"/>
          </w:tcPr>
          <w:p w14:paraId="1FE415C4" w14:textId="77777777" w:rsidR="00A66917" w:rsidRDefault="005078F5">
            <w:pPr>
              <w:spacing w:after="40"/>
            </w:pPr>
            <w:r>
              <w:rPr>
                <w:sz w:val="20"/>
              </w:rPr>
              <w:t>17, 23</w:t>
            </w:r>
          </w:p>
        </w:tc>
      </w:tr>
      <w:tr w:rsidR="00A66917" w14:paraId="3AA5EF5E" w14:textId="77777777">
        <w:trPr>
          <w:cantSplit/>
          <w:jc w:val="center"/>
        </w:trPr>
        <w:tc>
          <w:tcPr>
            <w:tcW w:w="1037" w:type="dxa"/>
          </w:tcPr>
          <w:p w14:paraId="504C5069" w14:textId="77777777" w:rsidR="00A66917" w:rsidRDefault="005078F5">
            <w:pPr>
              <w:spacing w:after="40"/>
            </w:pPr>
            <w:r>
              <w:rPr>
                <w:sz w:val="20"/>
              </w:rPr>
              <w:t>FR-4</w:t>
            </w:r>
          </w:p>
        </w:tc>
        <w:tc>
          <w:tcPr>
            <w:tcW w:w="2948" w:type="dxa"/>
          </w:tcPr>
          <w:p w14:paraId="1AB59C52" w14:textId="77777777" w:rsidR="00A66917" w:rsidRDefault="005078F5">
            <w:pPr>
              <w:spacing w:after="40"/>
            </w:pPr>
            <w:r>
              <w:rPr>
                <w:sz w:val="20"/>
              </w:rPr>
              <w:t>Ask for the binding only when no source knows it</w:t>
            </w:r>
          </w:p>
        </w:tc>
        <w:tc>
          <w:tcPr>
            <w:tcW w:w="2608" w:type="dxa"/>
          </w:tcPr>
          <w:p w14:paraId="443AB6E7" w14:textId="77777777" w:rsidR="00A66917" w:rsidRDefault="005078F5">
            <w:pPr>
              <w:spacing w:after="40"/>
            </w:pPr>
            <w:r>
              <w:rPr>
                <w:sz w:val="20"/>
              </w:rPr>
              <w:t>ScanDraft, LibraryAppModel</w:t>
            </w:r>
          </w:p>
        </w:tc>
        <w:tc>
          <w:tcPr>
            <w:tcW w:w="1474" w:type="dxa"/>
          </w:tcPr>
          <w:p w14:paraId="1B878FD7" w14:textId="77777777" w:rsidR="00A66917" w:rsidRDefault="005078F5">
            <w:pPr>
              <w:spacing w:after="40"/>
            </w:pPr>
            <w:r>
              <w:rPr>
                <w:sz w:val="20"/>
              </w:rPr>
              <w:t>18</w:t>
            </w:r>
          </w:p>
        </w:tc>
      </w:tr>
      <w:tr w:rsidR="00A66917" w14:paraId="7020FBFC" w14:textId="77777777">
        <w:trPr>
          <w:cantSplit/>
          <w:jc w:val="center"/>
        </w:trPr>
        <w:tc>
          <w:tcPr>
            <w:tcW w:w="1037" w:type="dxa"/>
          </w:tcPr>
          <w:p w14:paraId="0ADCAED6" w14:textId="77777777" w:rsidR="00A66917" w:rsidRDefault="005078F5">
            <w:pPr>
              <w:spacing w:after="40"/>
            </w:pPr>
            <w:r>
              <w:rPr>
                <w:sz w:val="20"/>
              </w:rPr>
              <w:t>FR-5</w:t>
            </w:r>
          </w:p>
        </w:tc>
        <w:tc>
          <w:tcPr>
            <w:tcW w:w="2948" w:type="dxa"/>
          </w:tcPr>
          <w:p w14:paraId="4F2BF85F" w14:textId="77777777" w:rsidR="00A66917" w:rsidRDefault="005078F5">
            <w:pPr>
              <w:spacing w:after="40"/>
            </w:pPr>
            <w:r>
              <w:rPr>
                <w:sz w:val="20"/>
              </w:rPr>
              <w:t>Shelve a scanned book as Owned or Wanted</w:t>
            </w:r>
          </w:p>
        </w:tc>
        <w:tc>
          <w:tcPr>
            <w:tcW w:w="2608" w:type="dxa"/>
          </w:tcPr>
          <w:p w14:paraId="64E429EE" w14:textId="77777777" w:rsidR="00A66917" w:rsidRDefault="005078F5">
            <w:pPr>
              <w:spacing w:after="40"/>
            </w:pPr>
            <w:r>
              <w:rPr>
                <w:sz w:val="20"/>
              </w:rPr>
              <w:t>ScanBookUseCase, PersonalLibrary</w:t>
            </w:r>
          </w:p>
        </w:tc>
        <w:tc>
          <w:tcPr>
            <w:tcW w:w="1474" w:type="dxa"/>
          </w:tcPr>
          <w:p w14:paraId="20296C00" w14:textId="77777777" w:rsidR="00A66917" w:rsidRDefault="005078F5">
            <w:pPr>
              <w:spacing w:after="40"/>
            </w:pPr>
            <w:r>
              <w:rPr>
                <w:sz w:val="20"/>
              </w:rPr>
              <w:t>14, 19</w:t>
            </w:r>
          </w:p>
        </w:tc>
      </w:tr>
      <w:tr w:rsidR="00A66917" w14:paraId="58A53688" w14:textId="77777777">
        <w:trPr>
          <w:cantSplit/>
          <w:jc w:val="center"/>
        </w:trPr>
        <w:tc>
          <w:tcPr>
            <w:tcW w:w="1037" w:type="dxa"/>
          </w:tcPr>
          <w:p w14:paraId="3C6FF765" w14:textId="77777777" w:rsidR="00A66917" w:rsidRDefault="005078F5">
            <w:pPr>
              <w:spacing w:after="40"/>
            </w:pPr>
            <w:r>
              <w:rPr>
                <w:sz w:val="20"/>
              </w:rPr>
              <w:t>FR-6</w:t>
            </w:r>
          </w:p>
        </w:tc>
        <w:tc>
          <w:tcPr>
            <w:tcW w:w="2948" w:type="dxa"/>
          </w:tcPr>
          <w:p w14:paraId="2E72B97B" w14:textId="77777777" w:rsidR="00A66917" w:rsidRDefault="005078F5">
            <w:pPr>
              <w:spacing w:after="40"/>
            </w:pPr>
            <w:r>
              <w:rPr>
                <w:sz w:val="20"/>
              </w:rPr>
              <w:t>An Owned book must be purchased or gifted; a gift needs the giver’s name</w:t>
            </w:r>
          </w:p>
        </w:tc>
        <w:tc>
          <w:tcPr>
            <w:tcW w:w="2608" w:type="dxa"/>
          </w:tcPr>
          <w:p w14:paraId="02426AB8" w14:textId="77777777" w:rsidR="00A66917" w:rsidRDefault="005078F5">
            <w:pPr>
              <w:spacing w:after="40"/>
            </w:pPr>
            <w:r>
              <w:rPr>
                <w:sz w:val="20"/>
              </w:rPr>
              <w:t>Book, AcquisitionRecord, Purchase, Gift</w:t>
            </w:r>
          </w:p>
        </w:tc>
        <w:tc>
          <w:tcPr>
            <w:tcW w:w="1474" w:type="dxa"/>
          </w:tcPr>
          <w:p w14:paraId="4904CFD0" w14:textId="77777777" w:rsidR="00A66917" w:rsidRDefault="005078F5">
            <w:pPr>
              <w:spacing w:after="40"/>
            </w:pPr>
            <w:r>
              <w:rPr>
                <w:sz w:val="20"/>
              </w:rPr>
              <w:t>10–14</w:t>
            </w:r>
          </w:p>
        </w:tc>
      </w:tr>
      <w:tr w:rsidR="00A66917" w14:paraId="21A48DFC" w14:textId="77777777">
        <w:trPr>
          <w:cantSplit/>
          <w:jc w:val="center"/>
        </w:trPr>
        <w:tc>
          <w:tcPr>
            <w:tcW w:w="1037" w:type="dxa"/>
          </w:tcPr>
          <w:p w14:paraId="5529D353" w14:textId="77777777" w:rsidR="00A66917" w:rsidRDefault="005078F5">
            <w:pPr>
              <w:spacing w:after="40"/>
            </w:pPr>
            <w:r>
              <w:rPr>
                <w:sz w:val="20"/>
              </w:rPr>
              <w:t>FR-7</w:t>
            </w:r>
          </w:p>
        </w:tc>
        <w:tc>
          <w:tcPr>
            <w:tcW w:w="2948" w:type="dxa"/>
          </w:tcPr>
          <w:p w14:paraId="409D01C7" w14:textId="77777777" w:rsidR="00A66917" w:rsidRDefault="005078F5">
            <w:pPr>
              <w:spacing w:after="40"/>
            </w:pPr>
            <w:r>
              <w:rPr>
                <w:sz w:val="20"/>
              </w:rPr>
              <w:t>A duplicate ISBN adds a copy instead of a second entry</w:t>
            </w:r>
          </w:p>
        </w:tc>
        <w:tc>
          <w:tcPr>
            <w:tcW w:w="2608" w:type="dxa"/>
          </w:tcPr>
          <w:p w14:paraId="6259F4F9" w14:textId="77777777" w:rsidR="00A66917" w:rsidRDefault="005078F5">
            <w:pPr>
              <w:spacing w:after="40"/>
            </w:pPr>
            <w:r>
              <w:rPr>
                <w:sz w:val="20"/>
              </w:rPr>
              <w:t>Book.addCopy, ScanBookUseCase</w:t>
            </w:r>
          </w:p>
        </w:tc>
        <w:tc>
          <w:tcPr>
            <w:tcW w:w="1474" w:type="dxa"/>
          </w:tcPr>
          <w:p w14:paraId="3017F1D0" w14:textId="77777777" w:rsidR="00A66917" w:rsidRDefault="005078F5">
            <w:pPr>
              <w:spacing w:after="40"/>
            </w:pPr>
            <w:r>
              <w:rPr>
                <w:sz w:val="20"/>
              </w:rPr>
              <w:t>8</w:t>
            </w:r>
          </w:p>
        </w:tc>
      </w:tr>
      <w:tr w:rsidR="00A66917" w14:paraId="57ABB6E1" w14:textId="77777777">
        <w:trPr>
          <w:cantSplit/>
          <w:jc w:val="center"/>
        </w:trPr>
        <w:tc>
          <w:tcPr>
            <w:tcW w:w="1037" w:type="dxa"/>
          </w:tcPr>
          <w:p w14:paraId="40E7B2B8" w14:textId="77777777" w:rsidR="00A66917" w:rsidRDefault="005078F5">
            <w:pPr>
              <w:spacing w:after="40"/>
            </w:pPr>
            <w:r>
              <w:rPr>
                <w:sz w:val="20"/>
              </w:rPr>
              <w:t>FR-8</w:t>
            </w:r>
          </w:p>
        </w:tc>
        <w:tc>
          <w:tcPr>
            <w:tcW w:w="2948" w:type="dxa"/>
          </w:tcPr>
          <w:p w14:paraId="13C02333" w14:textId="77777777" w:rsidR="00A66917" w:rsidRDefault="005078F5">
            <w:pPr>
              <w:spacing w:after="40"/>
            </w:pPr>
            <w:r>
              <w:rPr>
                <w:sz w:val="20"/>
              </w:rPr>
              <w:t>Reading status is independent of the shelf; TBR shows Owned unread/read</w:t>
            </w:r>
          </w:p>
        </w:tc>
        <w:tc>
          <w:tcPr>
            <w:tcW w:w="2608" w:type="dxa"/>
          </w:tcPr>
          <w:p w14:paraId="4D1313A6" w14:textId="77777777" w:rsidR="00A66917" w:rsidRDefault="005078F5">
            <w:pPr>
              <w:spacing w:after="40"/>
            </w:pPr>
            <w:r>
              <w:rPr>
                <w:sz w:val="20"/>
              </w:rPr>
              <w:t>Book, LibraryView, SetReadingStatusUseCase</w:t>
            </w:r>
          </w:p>
        </w:tc>
        <w:tc>
          <w:tcPr>
            <w:tcW w:w="1474" w:type="dxa"/>
          </w:tcPr>
          <w:p w14:paraId="6FE5A304" w14:textId="77777777" w:rsidR="00A66917" w:rsidRDefault="005078F5">
            <w:pPr>
              <w:spacing w:after="40"/>
            </w:pPr>
            <w:r>
              <w:rPr>
                <w:sz w:val="20"/>
              </w:rPr>
              <w:t>4, 5, 24</w:t>
            </w:r>
          </w:p>
        </w:tc>
      </w:tr>
      <w:tr w:rsidR="00A66917" w14:paraId="489B43DF" w14:textId="77777777">
        <w:trPr>
          <w:cantSplit/>
          <w:jc w:val="center"/>
        </w:trPr>
        <w:tc>
          <w:tcPr>
            <w:tcW w:w="1037" w:type="dxa"/>
          </w:tcPr>
          <w:p w14:paraId="7193BB43" w14:textId="77777777" w:rsidR="00A66917" w:rsidRDefault="005078F5">
            <w:pPr>
              <w:spacing w:after="40"/>
            </w:pPr>
            <w:r>
              <w:rPr>
                <w:sz w:val="20"/>
              </w:rPr>
              <w:t>FR-9</w:t>
            </w:r>
          </w:p>
        </w:tc>
        <w:tc>
          <w:tcPr>
            <w:tcW w:w="2948" w:type="dxa"/>
          </w:tcPr>
          <w:p w14:paraId="4B83FE43" w14:textId="77777777" w:rsidR="00A66917" w:rsidRDefault="005078F5">
            <w:pPr>
              <w:spacing w:after="40"/>
            </w:pPr>
            <w:r>
              <w:rPr>
                <w:sz w:val="20"/>
              </w:rPr>
              <w:t>Browse Owned A–Z, by author, or by series with a letter rail</w:t>
            </w:r>
          </w:p>
        </w:tc>
        <w:tc>
          <w:tcPr>
            <w:tcW w:w="2608" w:type="dxa"/>
          </w:tcPr>
          <w:p w14:paraId="21BE332C" w14:textId="77777777" w:rsidR="00A66917" w:rsidRDefault="005078F5">
            <w:pPr>
              <w:spacing w:after="40"/>
            </w:pPr>
            <w:r>
              <w:rPr>
                <w:sz w:val="20"/>
              </w:rPr>
              <w:t>Catalog, CatalogGrouping strategies, AlphabetRail</w:t>
            </w:r>
          </w:p>
        </w:tc>
        <w:tc>
          <w:tcPr>
            <w:tcW w:w="1474" w:type="dxa"/>
          </w:tcPr>
          <w:p w14:paraId="18BDE8DE" w14:textId="77777777" w:rsidR="00A66917" w:rsidRDefault="005078F5">
            <w:pPr>
              <w:spacing w:after="40"/>
            </w:pPr>
            <w:r>
              <w:rPr>
                <w:sz w:val="20"/>
              </w:rPr>
              <w:t>6, 7</w:t>
            </w:r>
          </w:p>
        </w:tc>
      </w:tr>
      <w:tr w:rsidR="00A66917" w14:paraId="71ECA3B1" w14:textId="77777777">
        <w:trPr>
          <w:cantSplit/>
          <w:jc w:val="center"/>
        </w:trPr>
        <w:tc>
          <w:tcPr>
            <w:tcW w:w="1037" w:type="dxa"/>
          </w:tcPr>
          <w:p w14:paraId="078796D6" w14:textId="77777777" w:rsidR="00A66917" w:rsidRDefault="005078F5">
            <w:pPr>
              <w:spacing w:after="40"/>
            </w:pPr>
            <w:r>
              <w:rPr>
                <w:sz w:val="20"/>
              </w:rPr>
              <w:t>FR-10</w:t>
            </w:r>
          </w:p>
        </w:tc>
        <w:tc>
          <w:tcPr>
            <w:tcW w:w="2948" w:type="dxa"/>
          </w:tcPr>
          <w:p w14:paraId="77B23487" w14:textId="77777777" w:rsidR="00A66917" w:rsidRDefault="005078F5">
            <w:pPr>
              <w:spacing w:after="40"/>
            </w:pPr>
            <w:r>
              <w:rPr>
                <w:sz w:val="20"/>
              </w:rPr>
              <w:t>Move a book between shelves</w:t>
            </w:r>
          </w:p>
        </w:tc>
        <w:tc>
          <w:tcPr>
            <w:tcW w:w="2608" w:type="dxa"/>
          </w:tcPr>
          <w:p w14:paraId="0A96265E" w14:textId="77777777" w:rsidR="00A66917" w:rsidRDefault="005078F5">
            <w:pPr>
              <w:spacing w:after="40"/>
            </w:pPr>
            <w:r>
              <w:rPr>
                <w:sz w:val="20"/>
              </w:rPr>
              <w:t>MoveBookToShelfUseCase, Book.moveTo</w:t>
            </w:r>
          </w:p>
        </w:tc>
        <w:tc>
          <w:tcPr>
            <w:tcW w:w="1474" w:type="dxa"/>
          </w:tcPr>
          <w:p w14:paraId="3D4A996C" w14:textId="77777777" w:rsidR="00A66917" w:rsidRDefault="005078F5">
            <w:pPr>
              <w:spacing w:after="40"/>
            </w:pPr>
            <w:r>
              <w:rPr>
                <w:sz w:val="20"/>
              </w:rPr>
              <w:t>10–13</w:t>
            </w:r>
          </w:p>
        </w:tc>
      </w:tr>
      <w:tr w:rsidR="00A66917" w14:paraId="16AC2AC8" w14:textId="77777777">
        <w:trPr>
          <w:cantSplit/>
          <w:jc w:val="center"/>
        </w:trPr>
        <w:tc>
          <w:tcPr>
            <w:tcW w:w="1037" w:type="dxa"/>
          </w:tcPr>
          <w:p w14:paraId="1E50A6E1" w14:textId="77777777" w:rsidR="00A66917" w:rsidRDefault="005078F5">
            <w:pPr>
              <w:spacing w:after="40"/>
            </w:pPr>
            <w:r>
              <w:rPr>
                <w:sz w:val="20"/>
              </w:rPr>
              <w:t>FR-11</w:t>
            </w:r>
          </w:p>
        </w:tc>
        <w:tc>
          <w:tcPr>
            <w:tcW w:w="2948" w:type="dxa"/>
          </w:tcPr>
          <w:p w14:paraId="171EB6AB" w14:textId="77777777" w:rsidR="00A66917" w:rsidRDefault="005078F5">
            <w:pPr>
              <w:spacing w:after="40"/>
            </w:pPr>
            <w:r>
              <w:rPr>
                <w:sz w:val="20"/>
              </w:rPr>
              <w:t>Delete a book only after confirmation</w:t>
            </w:r>
          </w:p>
        </w:tc>
        <w:tc>
          <w:tcPr>
            <w:tcW w:w="2608" w:type="dxa"/>
          </w:tcPr>
          <w:p w14:paraId="1052890D" w14:textId="77777777" w:rsidR="00A66917" w:rsidRDefault="005078F5">
            <w:pPr>
              <w:spacing w:after="40"/>
            </w:pPr>
            <w:r>
              <w:rPr>
                <w:sz w:val="20"/>
              </w:rPr>
              <w:t>DeleteBookUseCase, LibraryAppModel</w:t>
            </w:r>
          </w:p>
        </w:tc>
        <w:tc>
          <w:tcPr>
            <w:tcW w:w="1474" w:type="dxa"/>
          </w:tcPr>
          <w:p w14:paraId="496083C6" w14:textId="77777777" w:rsidR="00A66917" w:rsidRDefault="005078F5">
            <w:pPr>
              <w:spacing w:after="40"/>
            </w:pPr>
            <w:r>
              <w:rPr>
                <w:sz w:val="20"/>
              </w:rPr>
              <w:t>25</w:t>
            </w:r>
          </w:p>
        </w:tc>
      </w:tr>
      <w:tr w:rsidR="00A66917" w14:paraId="356C22E4" w14:textId="77777777">
        <w:trPr>
          <w:cantSplit/>
          <w:jc w:val="center"/>
        </w:trPr>
        <w:tc>
          <w:tcPr>
            <w:tcW w:w="1037" w:type="dxa"/>
          </w:tcPr>
          <w:p w14:paraId="65F20B0D" w14:textId="77777777" w:rsidR="00A66917" w:rsidRDefault="005078F5">
            <w:pPr>
              <w:spacing w:after="40"/>
            </w:pPr>
            <w:r>
              <w:rPr>
                <w:sz w:val="20"/>
              </w:rPr>
              <w:t>FR-12</w:t>
            </w:r>
          </w:p>
        </w:tc>
        <w:tc>
          <w:tcPr>
            <w:tcW w:w="2948" w:type="dxa"/>
          </w:tcPr>
          <w:p w14:paraId="119EEE1B" w14:textId="77777777" w:rsidR="00A66917" w:rsidRDefault="005078F5">
            <w:pPr>
              <w:spacing w:after="40"/>
            </w:pPr>
            <w:r>
              <w:rPr>
                <w:sz w:val="20"/>
              </w:rPr>
              <w:t>Cancel any popup without changing the library</w:t>
            </w:r>
          </w:p>
        </w:tc>
        <w:tc>
          <w:tcPr>
            <w:tcW w:w="2608" w:type="dxa"/>
          </w:tcPr>
          <w:p w14:paraId="1921495E" w14:textId="77777777" w:rsidR="00A66917" w:rsidRDefault="005078F5">
            <w:pPr>
              <w:spacing w:after="40"/>
            </w:pPr>
            <w:r>
              <w:rPr>
                <w:sz w:val="20"/>
              </w:rPr>
              <w:t>LibraryAppModel.cancelPrompt</w:t>
            </w:r>
          </w:p>
        </w:tc>
        <w:tc>
          <w:tcPr>
            <w:tcW w:w="1474" w:type="dxa"/>
          </w:tcPr>
          <w:p w14:paraId="2D086089" w14:textId="77777777" w:rsidR="00A66917" w:rsidRDefault="005078F5">
            <w:pPr>
              <w:spacing w:after="40"/>
            </w:pPr>
            <w:r>
              <w:rPr>
                <w:sz w:val="20"/>
              </w:rPr>
              <w:t>20</w:t>
            </w:r>
          </w:p>
        </w:tc>
      </w:tr>
      <w:tr w:rsidR="00A66917" w14:paraId="13041ACA" w14:textId="77777777">
        <w:trPr>
          <w:cantSplit/>
          <w:jc w:val="center"/>
        </w:trPr>
        <w:tc>
          <w:tcPr>
            <w:tcW w:w="1037" w:type="dxa"/>
          </w:tcPr>
          <w:p w14:paraId="1083445F" w14:textId="77777777" w:rsidR="00A66917" w:rsidRDefault="005078F5">
            <w:pPr>
              <w:spacing w:after="40"/>
            </w:pPr>
            <w:r>
              <w:rPr>
                <w:sz w:val="20"/>
              </w:rPr>
              <w:t>FR-13</w:t>
            </w:r>
          </w:p>
        </w:tc>
        <w:tc>
          <w:tcPr>
            <w:tcW w:w="2948" w:type="dxa"/>
          </w:tcPr>
          <w:p w14:paraId="16E2A530" w14:textId="77777777" w:rsidR="00A66917" w:rsidRDefault="005078F5">
            <w:pPr>
              <w:spacing w:after="40"/>
            </w:pPr>
            <w:r>
              <w:rPr>
                <w:sz w:val="20"/>
              </w:rPr>
              <w:t>Persist the library and cache lookups on the device</w:t>
            </w:r>
          </w:p>
        </w:tc>
        <w:tc>
          <w:tcPr>
            <w:tcW w:w="2608" w:type="dxa"/>
          </w:tcPr>
          <w:p w14:paraId="0FE7F084" w14:textId="77777777" w:rsidR="00A66917" w:rsidRDefault="005078F5">
            <w:pPr>
              <w:spacing w:after="40"/>
            </w:pPr>
            <w:r>
              <w:rPr>
                <w:sz w:val="20"/>
              </w:rPr>
              <w:t>SqliteBookRepository, JsonBookRepository, CachingIsbnLookup</w:t>
            </w:r>
          </w:p>
        </w:tc>
        <w:tc>
          <w:tcPr>
            <w:tcW w:w="1474" w:type="dxa"/>
          </w:tcPr>
          <w:p w14:paraId="5002B5C5" w14:textId="77777777" w:rsidR="00A66917" w:rsidRDefault="005078F5">
            <w:pPr>
              <w:spacing w:after="40"/>
            </w:pPr>
            <w:r>
              <w:rPr>
                <w:sz w:val="20"/>
              </w:rPr>
              <w:t>9</w:t>
            </w:r>
          </w:p>
        </w:tc>
      </w:tr>
      <w:tr w:rsidR="00A66917" w14:paraId="38B4BB4E" w14:textId="77777777">
        <w:trPr>
          <w:cantSplit/>
          <w:jc w:val="center"/>
        </w:trPr>
        <w:tc>
          <w:tcPr>
            <w:tcW w:w="1037" w:type="dxa"/>
          </w:tcPr>
          <w:p w14:paraId="1F847128" w14:textId="77777777" w:rsidR="00A66917" w:rsidRDefault="005078F5">
            <w:pPr>
              <w:spacing w:after="40"/>
            </w:pPr>
            <w:r>
              <w:rPr>
                <w:sz w:val="20"/>
              </w:rPr>
              <w:t>NFR-1</w:t>
            </w:r>
          </w:p>
        </w:tc>
        <w:tc>
          <w:tcPr>
            <w:tcW w:w="2948" w:type="dxa"/>
          </w:tcPr>
          <w:p w14:paraId="36F5C0BB" w14:textId="77777777" w:rsidR="00A66917" w:rsidRDefault="005078F5">
            <w:pPr>
              <w:spacing w:after="40"/>
            </w:pPr>
            <w:r>
              <w:rPr>
                <w:sz w:val="20"/>
              </w:rPr>
              <w:t>Tiers depend only downward; Service never imports Data</w:t>
            </w:r>
          </w:p>
        </w:tc>
        <w:tc>
          <w:tcPr>
            <w:tcW w:w="2608" w:type="dxa"/>
          </w:tcPr>
          <w:p w14:paraId="0CEF9E6D" w14:textId="77777777" w:rsidR="00A66917" w:rsidRDefault="005078F5">
            <w:pPr>
              <w:spacing w:after="40"/>
            </w:pPr>
            <w:r>
              <w:rPr>
                <w:sz w:val="20"/>
              </w:rPr>
              <w:t>Ports, CompositionRoot, architecture tests</w:t>
            </w:r>
          </w:p>
        </w:tc>
        <w:tc>
          <w:tcPr>
            <w:tcW w:w="1474" w:type="dxa"/>
          </w:tcPr>
          <w:p w14:paraId="5F9D82EE" w14:textId="77777777" w:rsidR="00A66917" w:rsidRDefault="005078F5">
            <w:pPr>
              <w:spacing w:after="40"/>
            </w:pPr>
            <w:r>
              <w:rPr>
                <w:sz w:val="20"/>
              </w:rPr>
              <w:t>26</w:t>
            </w:r>
          </w:p>
        </w:tc>
      </w:tr>
      <w:tr w:rsidR="00A66917" w14:paraId="2DCC3A09" w14:textId="77777777">
        <w:trPr>
          <w:cantSplit/>
          <w:jc w:val="center"/>
        </w:trPr>
        <w:tc>
          <w:tcPr>
            <w:tcW w:w="1037" w:type="dxa"/>
          </w:tcPr>
          <w:p w14:paraId="088266D2" w14:textId="77777777" w:rsidR="00A66917" w:rsidRDefault="005078F5">
            <w:pPr>
              <w:spacing w:after="40"/>
            </w:pPr>
            <w:r>
              <w:rPr>
                <w:sz w:val="20"/>
              </w:rPr>
              <w:t>NFR-2</w:t>
            </w:r>
          </w:p>
        </w:tc>
        <w:tc>
          <w:tcPr>
            <w:tcW w:w="2948" w:type="dxa"/>
          </w:tcPr>
          <w:p w14:paraId="0DAF44B5" w14:textId="77777777" w:rsidR="00A66917" w:rsidRDefault="005078F5">
            <w:pPr>
              <w:spacing w:after="40"/>
            </w:pPr>
            <w:r>
              <w:rPr>
                <w:sz w:val="20"/>
              </w:rPr>
              <w:t>Stylesheets are imports; values come from theme tokens</w:t>
            </w:r>
          </w:p>
        </w:tc>
        <w:tc>
          <w:tcPr>
            <w:tcW w:w="2608" w:type="dxa"/>
          </w:tcPr>
          <w:p w14:paraId="17EB92FF" w14:textId="77777777" w:rsidR="00A66917" w:rsidRDefault="005078F5">
            <w:pPr>
              <w:spacing w:after="40"/>
            </w:pPr>
            <w:r>
              <w:rPr>
                <w:sz w:val="20"/>
              </w:rPr>
              <w:t>presentation/styles, architecture tests</w:t>
            </w:r>
          </w:p>
        </w:tc>
        <w:tc>
          <w:tcPr>
            <w:tcW w:w="1474" w:type="dxa"/>
          </w:tcPr>
          <w:p w14:paraId="4372FFCD" w14:textId="77777777" w:rsidR="00A66917" w:rsidRDefault="005078F5">
            <w:pPr>
              <w:spacing w:after="40"/>
            </w:pPr>
            <w:r>
              <w:rPr>
                <w:sz w:val="20"/>
              </w:rPr>
              <w:t>26</w:t>
            </w:r>
          </w:p>
        </w:tc>
      </w:tr>
      <w:tr w:rsidR="00A66917" w14:paraId="181A872D" w14:textId="77777777">
        <w:trPr>
          <w:cantSplit/>
          <w:jc w:val="center"/>
        </w:trPr>
        <w:tc>
          <w:tcPr>
            <w:tcW w:w="1037" w:type="dxa"/>
          </w:tcPr>
          <w:p w14:paraId="0EDB2797" w14:textId="77777777" w:rsidR="00A66917" w:rsidRDefault="005078F5">
            <w:pPr>
              <w:spacing w:after="40"/>
            </w:pPr>
            <w:r>
              <w:rPr>
                <w:sz w:val="20"/>
              </w:rPr>
              <w:t>NFR-3</w:t>
            </w:r>
          </w:p>
        </w:tc>
        <w:tc>
          <w:tcPr>
            <w:tcW w:w="2948" w:type="dxa"/>
          </w:tcPr>
          <w:p w14:paraId="088A87CD" w14:textId="77777777" w:rsidR="00A66917" w:rsidRDefault="005078F5">
            <w:pPr>
              <w:spacing w:after="40"/>
            </w:pPr>
            <w:r>
              <w:rPr>
                <w:sz w:val="20"/>
              </w:rPr>
              <w:t>Runs in Expo Go (iOS, Android) and on the web without native builds</w:t>
            </w:r>
          </w:p>
        </w:tc>
        <w:tc>
          <w:tcPr>
            <w:tcW w:w="2608" w:type="dxa"/>
          </w:tcPr>
          <w:p w14:paraId="458882F0" w14:textId="77777777" w:rsidR="00A66917" w:rsidRDefault="005078F5">
            <w:pPr>
              <w:spacing w:after="40"/>
            </w:pPr>
            <w:r>
              <w:rPr>
                <w:sz w:val="20"/>
              </w:rPr>
              <w:t>Expo modules only (ADR-005, ADR-008)</w:t>
            </w:r>
          </w:p>
        </w:tc>
        <w:tc>
          <w:tcPr>
            <w:tcW w:w="1474" w:type="dxa"/>
          </w:tcPr>
          <w:p w14:paraId="21140542" w14:textId="77777777" w:rsidR="00A66917" w:rsidRDefault="005078F5">
            <w:pPr>
              <w:spacing w:after="40"/>
            </w:pPr>
            <w:r>
              <w:rPr>
                <w:sz w:val="20"/>
              </w:rPr>
              <w:t>27</w:t>
            </w:r>
          </w:p>
        </w:tc>
      </w:tr>
      <w:tr w:rsidR="00A66917" w14:paraId="79230008" w14:textId="77777777">
        <w:trPr>
          <w:cantSplit/>
          <w:jc w:val="center"/>
        </w:trPr>
        <w:tc>
          <w:tcPr>
            <w:tcW w:w="1037" w:type="dxa"/>
          </w:tcPr>
          <w:p w14:paraId="4CC086CA" w14:textId="77777777" w:rsidR="00A66917" w:rsidRDefault="005078F5">
            <w:pPr>
              <w:spacing w:after="40"/>
            </w:pPr>
            <w:r>
              <w:rPr>
                <w:sz w:val="20"/>
              </w:rPr>
              <w:t>NFR-4</w:t>
            </w:r>
          </w:p>
        </w:tc>
        <w:tc>
          <w:tcPr>
            <w:tcW w:w="2948" w:type="dxa"/>
          </w:tcPr>
          <w:p w14:paraId="10FFCB21" w14:textId="77777777" w:rsidR="00A66917" w:rsidRDefault="005078F5">
            <w:pPr>
              <w:spacing w:after="40"/>
            </w:pPr>
            <w:r>
              <w:rPr>
                <w:sz w:val="20"/>
              </w:rPr>
              <w:t>Accessible: WCAG AA contrast, screen-reader labels, reduced motion</w:t>
            </w:r>
          </w:p>
        </w:tc>
        <w:tc>
          <w:tcPr>
            <w:tcW w:w="2608" w:type="dxa"/>
          </w:tcPr>
          <w:p w14:paraId="40205900" w14:textId="77777777" w:rsidR="00A66917" w:rsidRDefault="005078F5">
            <w:pPr>
              <w:spacing w:after="40"/>
            </w:pPr>
            <w:r>
              <w:rPr>
                <w:sz w:val="20"/>
              </w:rPr>
              <w:t>Theme tokens, Tappable, Reveal, Labels</w:t>
            </w:r>
          </w:p>
        </w:tc>
        <w:tc>
          <w:tcPr>
            <w:tcW w:w="1474" w:type="dxa"/>
          </w:tcPr>
          <w:p w14:paraId="34032EB1" w14:textId="77777777" w:rsidR="00A66917" w:rsidRDefault="005078F5">
            <w:pPr>
              <w:spacing w:after="40"/>
            </w:pPr>
            <w:r>
              <w:rPr>
                <w:sz w:val="20"/>
              </w:rPr>
              <w:t>28</w:t>
            </w:r>
          </w:p>
        </w:tc>
      </w:tr>
      <w:tr w:rsidR="00A66917" w14:paraId="0D0CDAE1" w14:textId="77777777">
        <w:trPr>
          <w:cantSplit/>
          <w:jc w:val="center"/>
        </w:trPr>
        <w:tc>
          <w:tcPr>
            <w:tcW w:w="1037" w:type="dxa"/>
          </w:tcPr>
          <w:p w14:paraId="4EC53AE7" w14:textId="77777777" w:rsidR="00A66917" w:rsidRDefault="005078F5">
            <w:pPr>
              <w:spacing w:after="40"/>
            </w:pPr>
            <w:r>
              <w:rPr>
                <w:sz w:val="20"/>
              </w:rPr>
              <w:t>NFR-5</w:t>
            </w:r>
          </w:p>
        </w:tc>
        <w:tc>
          <w:tcPr>
            <w:tcW w:w="2948" w:type="dxa"/>
          </w:tcPr>
          <w:p w14:paraId="7F717D77" w14:textId="77777777" w:rsidR="00A66917" w:rsidRDefault="005078F5">
            <w:pPr>
              <w:spacing w:after="40"/>
            </w:pPr>
            <w:r>
              <w:rPr>
                <w:sz w:val="20"/>
              </w:rPr>
              <w:t>The architecture is documented: tier table, C4 and UML diagrams, ADRs</w:t>
            </w:r>
          </w:p>
        </w:tc>
        <w:tc>
          <w:tcPr>
            <w:tcW w:w="2608" w:type="dxa"/>
          </w:tcPr>
          <w:p w14:paraId="3FE73E5C" w14:textId="77777777" w:rsidR="00A66917" w:rsidRDefault="005078F5">
            <w:pPr>
              <w:spacing w:after="40"/>
            </w:pPr>
            <w:r>
              <w:rPr>
                <w:sz w:val="20"/>
              </w:rPr>
              <w:t>README, docs/adr, this SDD</w:t>
            </w:r>
          </w:p>
        </w:tc>
        <w:tc>
          <w:tcPr>
            <w:tcW w:w="1474" w:type="dxa"/>
          </w:tcPr>
          <w:p w14:paraId="25501A47" w14:textId="77777777" w:rsidR="00A66917" w:rsidRDefault="005078F5">
            <w:pPr>
              <w:spacing w:after="40"/>
            </w:pPr>
            <w:r>
              <w:rPr>
                <w:sz w:val="20"/>
              </w:rPr>
              <w:t>1–3</w:t>
            </w:r>
          </w:p>
        </w:tc>
      </w:tr>
      <w:tr w:rsidR="00A66917" w14:paraId="1DC660E6" w14:textId="77777777">
        <w:trPr>
          <w:cantSplit/>
          <w:jc w:val="center"/>
        </w:trPr>
        <w:tc>
          <w:tcPr>
            <w:tcW w:w="1037" w:type="dxa"/>
          </w:tcPr>
          <w:p w14:paraId="4135AF59" w14:textId="77777777" w:rsidR="00A66917" w:rsidRDefault="005078F5">
            <w:pPr>
              <w:spacing w:after="40"/>
            </w:pPr>
            <w:r>
              <w:rPr>
                <w:sz w:val="20"/>
              </w:rPr>
              <w:t>FR-14</w:t>
            </w:r>
          </w:p>
        </w:tc>
        <w:tc>
          <w:tcPr>
            <w:tcW w:w="2948" w:type="dxa"/>
          </w:tcPr>
          <w:p w14:paraId="4394B95B" w14:textId="77777777" w:rsidR="00A66917" w:rsidRDefault="005078F5">
            <w:pPr>
              <w:spacing w:after="40"/>
            </w:pPr>
            <w:r>
              <w:rPr>
                <w:sz w:val="20"/>
              </w:rPr>
              <w:t>Sign in with a Google account; the library syncs and is backed up to that account (planned, weeks 10–11)</w:t>
            </w:r>
          </w:p>
        </w:tc>
        <w:tc>
          <w:tcPr>
            <w:tcW w:w="2608" w:type="dxa"/>
          </w:tcPr>
          <w:p w14:paraId="3B97B199" w14:textId="77777777" w:rsidR="00A66917" w:rsidRDefault="005078F5">
            <w:pPr>
              <w:spacing w:after="40"/>
            </w:pPr>
            <w:r>
              <w:rPr>
                <w:sz w:val="20"/>
              </w:rPr>
              <w:t>Not built yet; owner isolation in every repository is ready for it</w:t>
            </w:r>
          </w:p>
        </w:tc>
        <w:tc>
          <w:tcPr>
            <w:tcW w:w="1474" w:type="dxa"/>
          </w:tcPr>
          <w:p w14:paraId="458516BE" w14:textId="77777777" w:rsidR="00A66917" w:rsidRDefault="005078F5">
            <w:pPr>
              <w:spacing w:after="40"/>
            </w:pPr>
            <w:r>
              <w:rPr>
                <w:sz w:val="20"/>
              </w:rPr>
              <w:t>31, 32</w:t>
            </w:r>
          </w:p>
        </w:tc>
      </w:tr>
      <w:tr w:rsidR="00A66917" w14:paraId="2A0ECB53" w14:textId="77777777">
        <w:trPr>
          <w:cantSplit/>
          <w:jc w:val="center"/>
        </w:trPr>
        <w:tc>
          <w:tcPr>
            <w:tcW w:w="1037" w:type="dxa"/>
          </w:tcPr>
          <w:p w14:paraId="5E802448" w14:textId="77777777" w:rsidR="00A66917" w:rsidRDefault="005078F5">
            <w:pPr>
              <w:spacing w:after="40"/>
            </w:pPr>
            <w:r>
              <w:rPr>
                <w:sz w:val="20"/>
              </w:rPr>
              <w:t>NFR-6</w:t>
            </w:r>
          </w:p>
        </w:tc>
        <w:tc>
          <w:tcPr>
            <w:tcW w:w="2948" w:type="dxa"/>
          </w:tcPr>
          <w:p w14:paraId="74FCB7FE" w14:textId="77777777" w:rsidR="00A66917" w:rsidRDefault="005078F5">
            <w:pPr>
              <w:spacing w:after="40"/>
            </w:pPr>
            <w:r>
              <w:rPr>
                <w:sz w:val="20"/>
              </w:rPr>
              <w:t>Bad input and failures are handled: a mistyped ISBN is refused, an unreachable source times out with a clear message, damaged storage still loads</w:t>
            </w:r>
          </w:p>
        </w:tc>
        <w:tc>
          <w:tcPr>
            <w:tcW w:w="2608" w:type="dxa"/>
          </w:tcPr>
          <w:p w14:paraId="1E2B8350" w14:textId="77777777" w:rsidR="00A66917" w:rsidRDefault="005078F5">
            <w:pPr>
              <w:spacing w:after="40"/>
            </w:pPr>
            <w:r>
              <w:rPr>
                <w:sz w:val="20"/>
              </w:rPr>
              <w:t>Isbn, Http, BookSourceUnavailableError, BookRowMapper, JsonBookRepository, SqliteBookRepository</w:t>
            </w:r>
          </w:p>
        </w:tc>
        <w:tc>
          <w:tcPr>
            <w:tcW w:w="1474" w:type="dxa"/>
          </w:tcPr>
          <w:p w14:paraId="0659473E" w14:textId="77777777" w:rsidR="00A66917" w:rsidRDefault="005078F5">
            <w:pPr>
              <w:spacing w:after="40"/>
            </w:pPr>
            <w:r>
              <w:rPr>
                <w:sz w:val="20"/>
              </w:rPr>
              <w:t>29–31</w:t>
            </w:r>
          </w:p>
        </w:tc>
      </w:tr>
    </w:tbl>
    <w:p w14:paraId="149AF2AA" w14:textId="77777777" w:rsidR="00A66917" w:rsidRDefault="00A66917">
      <w:pPr>
        <w:spacing w:after="80"/>
      </w:pPr>
    </w:p>
    <w:p w14:paraId="175C307D" w14:textId="77777777" w:rsidR="00A66917" w:rsidRDefault="005078F5">
      <w:pPr>
        <w:pStyle w:val="Heading1"/>
      </w:pPr>
      <w:bookmarkStart w:id="31" w:name="_Toc243181948"/>
      <w:r>
        <w:t>5 Sprint Planning</w:t>
      </w:r>
      <w:bookmarkEnd w:id="31"/>
    </w:p>
    <w:p w14:paraId="46BCDEE3" w14:textId="77777777" w:rsidR="00A66917" w:rsidRDefault="005078F5">
      <w:r>
        <w:t xml:space="preserve">MyHomeLib is an individual project, so every development role below is held by the same developer, with a peer review partner reviewing the work at the midterm and final sessions (October 12 and 19, and November 9 and 16). Work is organized as weekly sprints that follow the course milestones. The </w:t>
      </w:r>
      <w:r>
        <w:rPr>
          <w:i/>
        </w:rPr>
        <w:t>Proposed Timeline</w:t>
      </w:r>
      <w:r>
        <w:t xml:space="preserve"> below is the plan at project approval; the </w:t>
      </w:r>
      <w:r>
        <w:rPr>
          <w:i/>
        </w:rPr>
        <w:t>Actual Timeline</w:t>
      </w:r>
      <w:r>
        <w:t xml:space="preserve"> records what was built. The sprint dates stayed in the same calendar windows, but the content of two sprints changed. In proposed Sprint 5, the Wanted list was to include a bookstore price check by scraping retailer pages; the instructor asked for scraping to be removed (ADR-004), so actual Sprint 5 concentrated on the acquisition rules for moving books to Owned. In proposed Sprint 6, the plan was polish and testing; testing showed that Open Library alone often returned the wrong cover for a specific print</w:t>
      </w:r>
      <w:r>
        <w:t>ing, so actual Sprint 6 added exact-edition lookup with Google Books (ADR-006), and refactored the code into classes with a view model and a design system (ADR-007, ADR-008) to meet the course’s object-oriented requirements. Sprint 7 is in progress: alongside the midterm review it hardened the build against bad input and failures (ADR-010), verified in Section 7.7. The rest of the semester follows the Plan for the Second Half (Section 5.3), which freezes the scope to the four core features.</w:t>
      </w:r>
    </w:p>
    <w:p w14:paraId="56BF7C23" w14:textId="77777777" w:rsidR="00A66917" w:rsidRDefault="005078F5">
      <w:pPr>
        <w:pStyle w:val="Heading2"/>
      </w:pPr>
      <w:bookmarkStart w:id="32" w:name="_Toc243181949"/>
      <w:r>
        <w:t>5.1 Role Focuses</w:t>
      </w:r>
      <w:bookmarkEnd w:id="32"/>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2381"/>
        <w:gridCol w:w="4195"/>
      </w:tblGrid>
      <w:tr w:rsidR="00A66917" w14:paraId="2F2F0129" w14:textId="77777777">
        <w:trPr>
          <w:cantSplit/>
          <w:tblHeader/>
          <w:jc w:val="center"/>
        </w:trPr>
        <w:tc>
          <w:tcPr>
            <w:tcW w:w="1928" w:type="dxa"/>
            <w:shd w:val="clear" w:color="auto" w:fill="E7ECEA"/>
          </w:tcPr>
          <w:p w14:paraId="0B0A241C" w14:textId="77777777" w:rsidR="00A66917" w:rsidRDefault="005078F5">
            <w:pPr>
              <w:keepNext/>
              <w:spacing w:after="40"/>
            </w:pPr>
            <w:r>
              <w:rPr>
                <w:b/>
                <w:sz w:val="20"/>
              </w:rPr>
              <w:t>Team Member</w:t>
            </w:r>
          </w:p>
        </w:tc>
        <w:tc>
          <w:tcPr>
            <w:tcW w:w="2381" w:type="dxa"/>
            <w:shd w:val="clear" w:color="auto" w:fill="E7ECEA"/>
          </w:tcPr>
          <w:p w14:paraId="1F17EE09" w14:textId="77777777" w:rsidR="00A66917" w:rsidRDefault="005078F5">
            <w:pPr>
              <w:keepNext/>
              <w:spacing w:after="40"/>
            </w:pPr>
            <w:r>
              <w:rPr>
                <w:b/>
                <w:sz w:val="20"/>
              </w:rPr>
              <w:t>Role</w:t>
            </w:r>
          </w:p>
        </w:tc>
        <w:tc>
          <w:tcPr>
            <w:tcW w:w="4195" w:type="dxa"/>
            <w:shd w:val="clear" w:color="auto" w:fill="E7ECEA"/>
          </w:tcPr>
          <w:p w14:paraId="74139B05" w14:textId="77777777" w:rsidR="00A66917" w:rsidRDefault="005078F5">
            <w:pPr>
              <w:keepNext/>
              <w:spacing w:after="40"/>
            </w:pPr>
            <w:r>
              <w:rPr>
                <w:b/>
                <w:sz w:val="20"/>
              </w:rPr>
              <w:t>Responsibilities</w:t>
            </w:r>
          </w:p>
        </w:tc>
      </w:tr>
      <w:tr w:rsidR="00A66917" w14:paraId="2C4791EC" w14:textId="77777777">
        <w:trPr>
          <w:cantSplit/>
          <w:jc w:val="center"/>
        </w:trPr>
        <w:tc>
          <w:tcPr>
            <w:tcW w:w="1928" w:type="dxa"/>
          </w:tcPr>
          <w:p w14:paraId="394C3C90" w14:textId="77777777" w:rsidR="00A66917" w:rsidRDefault="005078F5">
            <w:pPr>
              <w:spacing w:after="40"/>
            </w:pPr>
            <w:r>
              <w:rPr>
                <w:sz w:val="20"/>
              </w:rPr>
              <w:t>Grace Hechavarria</w:t>
            </w:r>
          </w:p>
        </w:tc>
        <w:tc>
          <w:tcPr>
            <w:tcW w:w="2381" w:type="dxa"/>
          </w:tcPr>
          <w:p w14:paraId="3CBC42C5" w14:textId="77777777" w:rsidR="00A66917" w:rsidRDefault="005078F5">
            <w:pPr>
              <w:spacing w:after="40"/>
            </w:pPr>
            <w:r>
              <w:rPr>
                <w:sz w:val="20"/>
              </w:rPr>
              <w:t>Architect, Developer, UI/UX Designer, Tester</w:t>
            </w:r>
          </w:p>
        </w:tc>
        <w:tc>
          <w:tcPr>
            <w:tcW w:w="4195" w:type="dxa"/>
          </w:tcPr>
          <w:p w14:paraId="1D5A4CF8" w14:textId="77777777" w:rsidR="00A66917" w:rsidRDefault="005078F5">
            <w:pPr>
              <w:spacing w:after="40"/>
            </w:pPr>
            <w:r>
              <w:rPr>
                <w:sz w:val="20"/>
              </w:rPr>
              <w:t>Requirements and domain rules, architecture and ADRs, all four tiers, interface design, automated tests, and documentation</w:t>
            </w:r>
          </w:p>
        </w:tc>
      </w:tr>
      <w:tr w:rsidR="00A66917" w14:paraId="1E09B7E5" w14:textId="77777777">
        <w:trPr>
          <w:cantSplit/>
          <w:jc w:val="center"/>
        </w:trPr>
        <w:tc>
          <w:tcPr>
            <w:tcW w:w="1928" w:type="dxa"/>
          </w:tcPr>
          <w:p w14:paraId="50B5DDAE" w14:textId="77777777" w:rsidR="00A66917" w:rsidRDefault="005078F5">
            <w:pPr>
              <w:spacing w:after="40"/>
            </w:pPr>
            <w:r>
              <w:rPr>
                <w:sz w:val="20"/>
              </w:rPr>
              <w:t>Yousef Habouh</w:t>
            </w:r>
          </w:p>
        </w:tc>
        <w:tc>
          <w:tcPr>
            <w:tcW w:w="2381" w:type="dxa"/>
          </w:tcPr>
          <w:p w14:paraId="6C0638F8" w14:textId="77777777" w:rsidR="00A66917" w:rsidRDefault="005078F5">
            <w:pPr>
              <w:spacing w:after="40"/>
            </w:pPr>
            <w:r>
              <w:rPr>
                <w:sz w:val="20"/>
              </w:rPr>
              <w:t>Peer Review Partner</w:t>
            </w:r>
          </w:p>
        </w:tc>
        <w:tc>
          <w:tcPr>
            <w:tcW w:w="4195" w:type="dxa"/>
          </w:tcPr>
          <w:p w14:paraId="45C47D5A" w14:textId="77777777" w:rsidR="00A66917" w:rsidRDefault="005078F5">
            <w:pPr>
              <w:spacing w:after="40"/>
            </w:pPr>
            <w:r>
              <w:rPr>
                <w:sz w:val="20"/>
              </w:rPr>
              <w:t>Runs the app from the README, compares the diagrams to the code, and files the structured midterm and final reviews</w:t>
            </w:r>
          </w:p>
        </w:tc>
      </w:tr>
    </w:tbl>
    <w:p w14:paraId="75E089A1" w14:textId="77777777" w:rsidR="00A66917" w:rsidRDefault="00A66917">
      <w:pPr>
        <w:spacing w:after="80"/>
      </w:pPr>
    </w:p>
    <w:p w14:paraId="420CE398" w14:textId="77777777" w:rsidR="00A66917" w:rsidRDefault="005078F5">
      <w:pPr>
        <w:pStyle w:val="Heading2"/>
      </w:pPr>
      <w:bookmarkStart w:id="33" w:name="_Toc243181950"/>
      <w:r>
        <w:t>5.2 Sprint Schedule, User Stories, and Acceptance Criteria</w:t>
      </w:r>
      <w:bookmarkEnd w:id="33"/>
    </w:p>
    <w:p w14:paraId="03840CAC" w14:textId="77777777" w:rsidR="00A66917" w:rsidRDefault="005078F5">
      <w:pPr>
        <w:pStyle w:val="Heading3"/>
      </w:pPr>
      <w:bookmarkStart w:id="34" w:name="_Toc243181951"/>
      <w:r>
        <w:t>5.2.1 Proposed Timeline</w:t>
      </w:r>
      <w:bookmarkEnd w:id="34"/>
    </w:p>
    <w:p w14:paraId="7BE6DCC6" w14:textId="77777777" w:rsidR="00A66917" w:rsidRDefault="005078F5">
      <w:pPr>
        <w:keepNext/>
      </w:pPr>
      <w:r>
        <w:rPr>
          <w:b/>
          <w:sz w:val="26"/>
        </w:rPr>
        <w:t>Sprint 1 – Project Proposal and Approval</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3A0ACA70" w14:textId="77777777">
        <w:trPr>
          <w:cantSplit/>
          <w:tblHeader/>
          <w:jc w:val="center"/>
        </w:trPr>
        <w:tc>
          <w:tcPr>
            <w:tcW w:w="1037" w:type="dxa"/>
            <w:shd w:val="clear" w:color="auto" w:fill="E7ECEA"/>
          </w:tcPr>
          <w:p w14:paraId="62B0A445" w14:textId="77777777" w:rsidR="00A66917" w:rsidRDefault="005078F5">
            <w:pPr>
              <w:keepNext/>
              <w:spacing w:after="40"/>
            </w:pPr>
            <w:r>
              <w:rPr>
                <w:b/>
                <w:sz w:val="20"/>
              </w:rPr>
              <w:t>Sprint</w:t>
            </w:r>
          </w:p>
        </w:tc>
        <w:tc>
          <w:tcPr>
            <w:tcW w:w="1037" w:type="dxa"/>
            <w:shd w:val="clear" w:color="auto" w:fill="E7ECEA"/>
          </w:tcPr>
          <w:p w14:paraId="2D9ACD26" w14:textId="77777777" w:rsidR="00A66917" w:rsidRDefault="005078F5">
            <w:pPr>
              <w:keepNext/>
              <w:spacing w:after="40"/>
            </w:pPr>
            <w:r>
              <w:rPr>
                <w:b/>
                <w:sz w:val="20"/>
              </w:rPr>
              <w:t>Dates</w:t>
            </w:r>
          </w:p>
        </w:tc>
        <w:tc>
          <w:tcPr>
            <w:tcW w:w="2948" w:type="dxa"/>
            <w:shd w:val="clear" w:color="auto" w:fill="E7ECEA"/>
          </w:tcPr>
          <w:p w14:paraId="26BCFBBB" w14:textId="77777777" w:rsidR="00A66917" w:rsidRDefault="005078F5">
            <w:pPr>
              <w:keepNext/>
              <w:spacing w:after="40"/>
            </w:pPr>
            <w:r>
              <w:rPr>
                <w:b/>
                <w:sz w:val="20"/>
              </w:rPr>
              <w:t>User Stories</w:t>
            </w:r>
          </w:p>
        </w:tc>
        <w:tc>
          <w:tcPr>
            <w:tcW w:w="3572" w:type="dxa"/>
            <w:shd w:val="clear" w:color="auto" w:fill="E7ECEA"/>
          </w:tcPr>
          <w:p w14:paraId="3B11EF01" w14:textId="77777777" w:rsidR="00A66917" w:rsidRDefault="005078F5">
            <w:pPr>
              <w:keepNext/>
              <w:spacing w:after="40"/>
            </w:pPr>
            <w:r>
              <w:rPr>
                <w:b/>
                <w:sz w:val="20"/>
              </w:rPr>
              <w:t>Acceptance Criteria</w:t>
            </w:r>
          </w:p>
        </w:tc>
      </w:tr>
      <w:tr w:rsidR="00A66917" w14:paraId="0C09D5FF" w14:textId="77777777">
        <w:trPr>
          <w:cantSplit/>
          <w:jc w:val="center"/>
        </w:trPr>
        <w:tc>
          <w:tcPr>
            <w:tcW w:w="1037" w:type="dxa"/>
          </w:tcPr>
          <w:p w14:paraId="4B04F2B1" w14:textId="77777777" w:rsidR="00A66917" w:rsidRDefault="005078F5">
            <w:pPr>
              <w:spacing w:after="40"/>
            </w:pPr>
            <w:r>
              <w:rPr>
                <w:sz w:val="20"/>
              </w:rPr>
              <w:t>Sprint 1</w:t>
            </w:r>
          </w:p>
        </w:tc>
        <w:tc>
          <w:tcPr>
            <w:tcW w:w="1037" w:type="dxa"/>
          </w:tcPr>
          <w:p w14:paraId="17DF5F7F" w14:textId="77777777" w:rsidR="00A66917" w:rsidRDefault="005078F5">
            <w:pPr>
              <w:spacing w:after="40"/>
            </w:pPr>
            <w:r>
              <w:rPr>
                <w:sz w:val="20"/>
              </w:rPr>
              <w:t>08/24 – 08/30</w:t>
            </w:r>
          </w:p>
        </w:tc>
        <w:tc>
          <w:tcPr>
            <w:tcW w:w="2948" w:type="dxa"/>
          </w:tcPr>
          <w:p w14:paraId="6F5F53E4" w14:textId="77777777" w:rsidR="00A66917" w:rsidRDefault="005078F5">
            <w:pPr>
              <w:spacing w:after="40"/>
            </w:pPr>
            <w:r>
              <w:rPr>
                <w:sz w:val="20"/>
              </w:rPr>
              <w:t>As the instructor, I want a clear project idea and platform, so that I can approve the scope.</w:t>
            </w:r>
          </w:p>
        </w:tc>
        <w:tc>
          <w:tcPr>
            <w:tcW w:w="3572" w:type="dxa"/>
          </w:tcPr>
          <w:p w14:paraId="372239FB" w14:textId="77777777" w:rsidR="00A66917" w:rsidRDefault="005078F5">
            <w:pPr>
              <w:tabs>
                <w:tab w:val="left" w:pos="360"/>
              </w:tabs>
              <w:spacing w:after="40"/>
              <w:ind w:left="360" w:hanging="360"/>
            </w:pPr>
            <w:r>
              <w:rPr>
                <w:sz w:val="20"/>
              </w:rPr>
              <w:t>1. Verify that the repository exists with a README.</w:t>
            </w:r>
          </w:p>
          <w:p w14:paraId="3717183E" w14:textId="77777777" w:rsidR="00A66917" w:rsidRDefault="005078F5">
            <w:pPr>
              <w:tabs>
                <w:tab w:val="left" w:pos="360"/>
              </w:tabs>
              <w:spacing w:after="40"/>
              <w:ind w:left="360" w:hanging="360"/>
            </w:pPr>
            <w:r>
              <w:rPr>
                <w:sz w:val="20"/>
              </w:rPr>
              <w:t>2. Verify that the approval paragraph names the platform and the core features.</w:t>
            </w:r>
          </w:p>
        </w:tc>
      </w:tr>
    </w:tbl>
    <w:p w14:paraId="70635872"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2AC31F43" w14:textId="77777777">
        <w:trPr>
          <w:cantSplit/>
          <w:tblHeader/>
          <w:jc w:val="center"/>
        </w:trPr>
        <w:tc>
          <w:tcPr>
            <w:tcW w:w="1928" w:type="dxa"/>
            <w:shd w:val="clear" w:color="auto" w:fill="E7ECEA"/>
          </w:tcPr>
          <w:p w14:paraId="2E451230" w14:textId="77777777" w:rsidR="00A66917" w:rsidRDefault="005078F5">
            <w:pPr>
              <w:keepNext/>
              <w:spacing w:after="40"/>
            </w:pPr>
            <w:r>
              <w:rPr>
                <w:b/>
                <w:sz w:val="20"/>
              </w:rPr>
              <w:t>Team Member</w:t>
            </w:r>
          </w:p>
        </w:tc>
        <w:tc>
          <w:tcPr>
            <w:tcW w:w="6576" w:type="dxa"/>
            <w:shd w:val="clear" w:color="auto" w:fill="E7ECEA"/>
          </w:tcPr>
          <w:p w14:paraId="2AD7902F" w14:textId="77777777" w:rsidR="00A66917" w:rsidRDefault="005078F5">
            <w:pPr>
              <w:keepNext/>
              <w:spacing w:after="40"/>
            </w:pPr>
            <w:r>
              <w:rPr>
                <w:b/>
                <w:sz w:val="20"/>
              </w:rPr>
              <w:t>Task</w:t>
            </w:r>
          </w:p>
        </w:tc>
      </w:tr>
      <w:tr w:rsidR="00A66917" w14:paraId="090B8993" w14:textId="77777777">
        <w:trPr>
          <w:cantSplit/>
          <w:jc w:val="center"/>
        </w:trPr>
        <w:tc>
          <w:tcPr>
            <w:tcW w:w="1928" w:type="dxa"/>
          </w:tcPr>
          <w:p w14:paraId="1A930C0F" w14:textId="77777777" w:rsidR="00A66917" w:rsidRDefault="005078F5">
            <w:pPr>
              <w:spacing w:after="40"/>
            </w:pPr>
            <w:r>
              <w:rPr>
                <w:sz w:val="20"/>
              </w:rPr>
              <w:t>Grace Hechavarria</w:t>
            </w:r>
          </w:p>
        </w:tc>
        <w:tc>
          <w:tcPr>
            <w:tcW w:w="6576" w:type="dxa"/>
          </w:tcPr>
          <w:p w14:paraId="16425034" w14:textId="77777777" w:rsidR="00A66917" w:rsidRDefault="005078F5">
            <w:pPr>
              <w:spacing w:after="40"/>
            </w:pPr>
            <w:r>
              <w:rPr>
                <w:sz w:val="20"/>
              </w:rPr>
              <w:t>Create the repository; draft project ideas; write the approval paragraph</w:t>
            </w:r>
          </w:p>
        </w:tc>
      </w:tr>
    </w:tbl>
    <w:p w14:paraId="1AA9861A" w14:textId="77777777" w:rsidR="00A66917" w:rsidRDefault="00A66917">
      <w:pPr>
        <w:spacing w:after="80"/>
      </w:pPr>
    </w:p>
    <w:p w14:paraId="748A41AC" w14:textId="77777777" w:rsidR="00A66917" w:rsidRDefault="005078F5">
      <w:pPr>
        <w:keepNext/>
      </w:pPr>
      <w:r>
        <w:rPr>
          <w:b/>
          <w:sz w:val="26"/>
        </w:rPr>
        <w:t>Sprint 2 – Tier Breakdown</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102D0BEF" w14:textId="77777777">
        <w:trPr>
          <w:cantSplit/>
          <w:tblHeader/>
          <w:jc w:val="center"/>
        </w:trPr>
        <w:tc>
          <w:tcPr>
            <w:tcW w:w="1037" w:type="dxa"/>
            <w:shd w:val="clear" w:color="auto" w:fill="E7ECEA"/>
          </w:tcPr>
          <w:p w14:paraId="77066675" w14:textId="77777777" w:rsidR="00A66917" w:rsidRDefault="005078F5">
            <w:pPr>
              <w:keepNext/>
              <w:spacing w:after="40"/>
            </w:pPr>
            <w:r>
              <w:rPr>
                <w:b/>
                <w:sz w:val="20"/>
              </w:rPr>
              <w:t>Sprint</w:t>
            </w:r>
          </w:p>
        </w:tc>
        <w:tc>
          <w:tcPr>
            <w:tcW w:w="1037" w:type="dxa"/>
            <w:shd w:val="clear" w:color="auto" w:fill="E7ECEA"/>
          </w:tcPr>
          <w:p w14:paraId="4B9583D3" w14:textId="77777777" w:rsidR="00A66917" w:rsidRDefault="005078F5">
            <w:pPr>
              <w:keepNext/>
              <w:spacing w:after="40"/>
            </w:pPr>
            <w:r>
              <w:rPr>
                <w:b/>
                <w:sz w:val="20"/>
              </w:rPr>
              <w:t>Dates</w:t>
            </w:r>
          </w:p>
        </w:tc>
        <w:tc>
          <w:tcPr>
            <w:tcW w:w="2948" w:type="dxa"/>
            <w:shd w:val="clear" w:color="auto" w:fill="E7ECEA"/>
          </w:tcPr>
          <w:p w14:paraId="41EF1017" w14:textId="77777777" w:rsidR="00A66917" w:rsidRDefault="005078F5">
            <w:pPr>
              <w:keepNext/>
              <w:spacing w:after="40"/>
            </w:pPr>
            <w:r>
              <w:rPr>
                <w:b/>
                <w:sz w:val="20"/>
              </w:rPr>
              <w:t>User Stories</w:t>
            </w:r>
          </w:p>
        </w:tc>
        <w:tc>
          <w:tcPr>
            <w:tcW w:w="3572" w:type="dxa"/>
            <w:shd w:val="clear" w:color="auto" w:fill="E7ECEA"/>
          </w:tcPr>
          <w:p w14:paraId="0B49256A" w14:textId="77777777" w:rsidR="00A66917" w:rsidRDefault="005078F5">
            <w:pPr>
              <w:keepNext/>
              <w:spacing w:after="40"/>
            </w:pPr>
            <w:r>
              <w:rPr>
                <w:b/>
                <w:sz w:val="20"/>
              </w:rPr>
              <w:t>Acceptance Criteria</w:t>
            </w:r>
          </w:p>
        </w:tc>
      </w:tr>
      <w:tr w:rsidR="00A66917" w14:paraId="022B010E" w14:textId="77777777">
        <w:trPr>
          <w:cantSplit/>
          <w:jc w:val="center"/>
        </w:trPr>
        <w:tc>
          <w:tcPr>
            <w:tcW w:w="1037" w:type="dxa"/>
          </w:tcPr>
          <w:p w14:paraId="2B2F7AAF" w14:textId="77777777" w:rsidR="00A66917" w:rsidRDefault="005078F5">
            <w:pPr>
              <w:spacing w:after="40"/>
            </w:pPr>
            <w:r>
              <w:rPr>
                <w:sz w:val="20"/>
              </w:rPr>
              <w:t>Sprint 2</w:t>
            </w:r>
          </w:p>
        </w:tc>
        <w:tc>
          <w:tcPr>
            <w:tcW w:w="1037" w:type="dxa"/>
          </w:tcPr>
          <w:p w14:paraId="57826184" w14:textId="77777777" w:rsidR="00A66917" w:rsidRDefault="005078F5">
            <w:pPr>
              <w:spacing w:after="40"/>
            </w:pPr>
            <w:r>
              <w:rPr>
                <w:sz w:val="20"/>
              </w:rPr>
              <w:t>08/31 – 09/06</w:t>
            </w:r>
          </w:p>
        </w:tc>
        <w:tc>
          <w:tcPr>
            <w:tcW w:w="2948" w:type="dxa"/>
          </w:tcPr>
          <w:p w14:paraId="3FE3EBE8" w14:textId="77777777" w:rsidR="00A66917" w:rsidRDefault="005078F5">
            <w:pPr>
              <w:spacing w:after="40"/>
            </w:pPr>
            <w:r>
              <w:rPr>
                <w:sz w:val="20"/>
              </w:rPr>
              <w:t>As a developer, I want each tier’s responsibilities written down, so that every class has an obvious home.</w:t>
            </w:r>
          </w:p>
        </w:tc>
        <w:tc>
          <w:tcPr>
            <w:tcW w:w="3572" w:type="dxa"/>
          </w:tcPr>
          <w:p w14:paraId="25DDECCA" w14:textId="77777777" w:rsidR="00A66917" w:rsidRDefault="005078F5">
            <w:pPr>
              <w:tabs>
                <w:tab w:val="left" w:pos="360"/>
              </w:tabs>
              <w:spacing w:after="40"/>
              <w:ind w:left="360" w:hanging="360"/>
            </w:pPr>
            <w:r>
              <w:rPr>
                <w:sz w:val="20"/>
              </w:rPr>
              <w:t>1. Verify that the README has a Presentation / Service / Domain / Data table.</w:t>
            </w:r>
          </w:p>
          <w:p w14:paraId="4DD1BC20" w14:textId="77777777" w:rsidR="00A66917" w:rsidRDefault="005078F5">
            <w:pPr>
              <w:tabs>
                <w:tab w:val="left" w:pos="360"/>
              </w:tabs>
              <w:spacing w:after="40"/>
              <w:ind w:left="360" w:hanging="360"/>
            </w:pPr>
            <w:r>
              <w:rPr>
                <w:sz w:val="20"/>
              </w:rPr>
              <w:t>2. Verify that each row names the system’s real responsibilities.</w:t>
            </w:r>
          </w:p>
        </w:tc>
      </w:tr>
    </w:tbl>
    <w:p w14:paraId="46D41901"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250BC6E6" w14:textId="77777777">
        <w:trPr>
          <w:cantSplit/>
          <w:tblHeader/>
          <w:jc w:val="center"/>
        </w:trPr>
        <w:tc>
          <w:tcPr>
            <w:tcW w:w="1928" w:type="dxa"/>
            <w:shd w:val="clear" w:color="auto" w:fill="E7ECEA"/>
          </w:tcPr>
          <w:p w14:paraId="51D00791" w14:textId="77777777" w:rsidR="00A66917" w:rsidRDefault="005078F5">
            <w:pPr>
              <w:keepNext/>
              <w:spacing w:after="40"/>
            </w:pPr>
            <w:r>
              <w:rPr>
                <w:b/>
                <w:sz w:val="20"/>
              </w:rPr>
              <w:t>Team Member</w:t>
            </w:r>
          </w:p>
        </w:tc>
        <w:tc>
          <w:tcPr>
            <w:tcW w:w="6576" w:type="dxa"/>
            <w:shd w:val="clear" w:color="auto" w:fill="E7ECEA"/>
          </w:tcPr>
          <w:p w14:paraId="34BF2C1B" w14:textId="77777777" w:rsidR="00A66917" w:rsidRDefault="005078F5">
            <w:pPr>
              <w:keepNext/>
              <w:spacing w:after="40"/>
            </w:pPr>
            <w:r>
              <w:rPr>
                <w:b/>
                <w:sz w:val="20"/>
              </w:rPr>
              <w:t>Task</w:t>
            </w:r>
          </w:p>
        </w:tc>
      </w:tr>
      <w:tr w:rsidR="00A66917" w14:paraId="02187B75" w14:textId="77777777">
        <w:trPr>
          <w:cantSplit/>
          <w:jc w:val="center"/>
        </w:trPr>
        <w:tc>
          <w:tcPr>
            <w:tcW w:w="1928" w:type="dxa"/>
          </w:tcPr>
          <w:p w14:paraId="4FDA3D25" w14:textId="77777777" w:rsidR="00A66917" w:rsidRDefault="005078F5">
            <w:pPr>
              <w:spacing w:after="40"/>
            </w:pPr>
            <w:r>
              <w:rPr>
                <w:sz w:val="20"/>
              </w:rPr>
              <w:t>Grace Hechavarria</w:t>
            </w:r>
          </w:p>
        </w:tc>
        <w:tc>
          <w:tcPr>
            <w:tcW w:w="6576" w:type="dxa"/>
          </w:tcPr>
          <w:p w14:paraId="02689B3F" w14:textId="77777777" w:rsidR="00A66917" w:rsidRDefault="005078F5">
            <w:pPr>
              <w:spacing w:after="40"/>
            </w:pPr>
            <w:r>
              <w:rPr>
                <w:sz w:val="20"/>
              </w:rPr>
              <w:t>Write the tier table for the README</w:t>
            </w:r>
          </w:p>
        </w:tc>
      </w:tr>
    </w:tbl>
    <w:p w14:paraId="0044FA7F" w14:textId="77777777" w:rsidR="00A66917" w:rsidRDefault="00A66917">
      <w:pPr>
        <w:spacing w:after="80"/>
      </w:pPr>
    </w:p>
    <w:p w14:paraId="714A8D15" w14:textId="77777777" w:rsidR="00A66917" w:rsidRDefault="005078F5">
      <w:pPr>
        <w:keepNext/>
      </w:pPr>
      <w:r>
        <w:rPr>
          <w:b/>
          <w:sz w:val="26"/>
        </w:rPr>
        <w:t>Sprint 3 – C4 and UML Models</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74279E13" w14:textId="77777777">
        <w:trPr>
          <w:cantSplit/>
          <w:tblHeader/>
          <w:jc w:val="center"/>
        </w:trPr>
        <w:tc>
          <w:tcPr>
            <w:tcW w:w="1037" w:type="dxa"/>
            <w:shd w:val="clear" w:color="auto" w:fill="E7ECEA"/>
          </w:tcPr>
          <w:p w14:paraId="5413449F" w14:textId="77777777" w:rsidR="00A66917" w:rsidRDefault="005078F5">
            <w:pPr>
              <w:keepNext/>
              <w:spacing w:after="40"/>
            </w:pPr>
            <w:r>
              <w:rPr>
                <w:b/>
                <w:sz w:val="20"/>
              </w:rPr>
              <w:t>Sprint</w:t>
            </w:r>
          </w:p>
        </w:tc>
        <w:tc>
          <w:tcPr>
            <w:tcW w:w="1037" w:type="dxa"/>
            <w:shd w:val="clear" w:color="auto" w:fill="E7ECEA"/>
          </w:tcPr>
          <w:p w14:paraId="023C68CC" w14:textId="77777777" w:rsidR="00A66917" w:rsidRDefault="005078F5">
            <w:pPr>
              <w:keepNext/>
              <w:spacing w:after="40"/>
            </w:pPr>
            <w:r>
              <w:rPr>
                <w:b/>
                <w:sz w:val="20"/>
              </w:rPr>
              <w:t>Dates</w:t>
            </w:r>
          </w:p>
        </w:tc>
        <w:tc>
          <w:tcPr>
            <w:tcW w:w="2948" w:type="dxa"/>
            <w:shd w:val="clear" w:color="auto" w:fill="E7ECEA"/>
          </w:tcPr>
          <w:p w14:paraId="628D1633" w14:textId="77777777" w:rsidR="00A66917" w:rsidRDefault="005078F5">
            <w:pPr>
              <w:keepNext/>
              <w:spacing w:after="40"/>
            </w:pPr>
            <w:r>
              <w:rPr>
                <w:b/>
                <w:sz w:val="20"/>
              </w:rPr>
              <w:t>User Stories</w:t>
            </w:r>
          </w:p>
        </w:tc>
        <w:tc>
          <w:tcPr>
            <w:tcW w:w="3572" w:type="dxa"/>
            <w:shd w:val="clear" w:color="auto" w:fill="E7ECEA"/>
          </w:tcPr>
          <w:p w14:paraId="5999964B" w14:textId="77777777" w:rsidR="00A66917" w:rsidRDefault="005078F5">
            <w:pPr>
              <w:keepNext/>
              <w:spacing w:after="40"/>
            </w:pPr>
            <w:r>
              <w:rPr>
                <w:b/>
                <w:sz w:val="20"/>
              </w:rPr>
              <w:t>Acceptance Criteria</w:t>
            </w:r>
          </w:p>
        </w:tc>
      </w:tr>
      <w:tr w:rsidR="00A66917" w14:paraId="683F1889" w14:textId="77777777">
        <w:trPr>
          <w:cantSplit/>
          <w:jc w:val="center"/>
        </w:trPr>
        <w:tc>
          <w:tcPr>
            <w:tcW w:w="1037" w:type="dxa"/>
          </w:tcPr>
          <w:p w14:paraId="2EE82F25" w14:textId="77777777" w:rsidR="00A66917" w:rsidRDefault="005078F5">
            <w:pPr>
              <w:spacing w:after="40"/>
            </w:pPr>
            <w:r>
              <w:rPr>
                <w:sz w:val="20"/>
              </w:rPr>
              <w:t>Sprint 3</w:t>
            </w:r>
          </w:p>
        </w:tc>
        <w:tc>
          <w:tcPr>
            <w:tcW w:w="1037" w:type="dxa"/>
          </w:tcPr>
          <w:p w14:paraId="1C657C2E" w14:textId="77777777" w:rsidR="00A66917" w:rsidRDefault="005078F5">
            <w:pPr>
              <w:spacing w:after="40"/>
            </w:pPr>
            <w:r>
              <w:rPr>
                <w:sz w:val="20"/>
              </w:rPr>
              <w:t>09/07 – 09/20</w:t>
            </w:r>
          </w:p>
        </w:tc>
        <w:tc>
          <w:tcPr>
            <w:tcW w:w="2948" w:type="dxa"/>
          </w:tcPr>
          <w:p w14:paraId="7C59AD1A" w14:textId="77777777" w:rsidR="00A66917" w:rsidRDefault="005078F5">
            <w:pPr>
              <w:spacing w:after="40"/>
            </w:pPr>
            <w:r>
              <w:rPr>
                <w:sz w:val="20"/>
              </w:rPr>
              <w:t>As a reviewer, I want C4 and class diagrams, so that I can understand the system before reading code.</w:t>
            </w:r>
          </w:p>
        </w:tc>
        <w:tc>
          <w:tcPr>
            <w:tcW w:w="3572" w:type="dxa"/>
          </w:tcPr>
          <w:p w14:paraId="1752A7B9" w14:textId="77777777" w:rsidR="00A66917" w:rsidRDefault="005078F5">
            <w:pPr>
              <w:tabs>
                <w:tab w:val="left" w:pos="360"/>
              </w:tabs>
              <w:spacing w:after="40"/>
              <w:ind w:left="360" w:hanging="360"/>
            </w:pPr>
            <w:r>
              <w:rPr>
                <w:sz w:val="20"/>
              </w:rPr>
              <w:t>1. Verify that the README has C4 Context, Container, and Component diagrams.</w:t>
            </w:r>
          </w:p>
          <w:p w14:paraId="58F91FA0" w14:textId="77777777" w:rsidR="00A66917" w:rsidRDefault="005078F5">
            <w:pPr>
              <w:tabs>
                <w:tab w:val="left" w:pos="360"/>
              </w:tabs>
              <w:spacing w:after="40"/>
              <w:ind w:left="360" w:hanging="360"/>
            </w:pPr>
            <w:r>
              <w:rPr>
                <w:sz w:val="20"/>
              </w:rPr>
              <w:t>2. Verify that a UML class diagram shows the domain rules.</w:t>
            </w:r>
          </w:p>
        </w:tc>
      </w:tr>
    </w:tbl>
    <w:p w14:paraId="579D30AF"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2BA51A1A" w14:textId="77777777">
        <w:trPr>
          <w:cantSplit/>
          <w:tblHeader/>
          <w:jc w:val="center"/>
        </w:trPr>
        <w:tc>
          <w:tcPr>
            <w:tcW w:w="1928" w:type="dxa"/>
            <w:shd w:val="clear" w:color="auto" w:fill="E7ECEA"/>
          </w:tcPr>
          <w:p w14:paraId="44619F83" w14:textId="77777777" w:rsidR="00A66917" w:rsidRDefault="005078F5">
            <w:pPr>
              <w:keepNext/>
              <w:spacing w:after="40"/>
            </w:pPr>
            <w:r>
              <w:rPr>
                <w:b/>
                <w:sz w:val="20"/>
              </w:rPr>
              <w:t>Team Member</w:t>
            </w:r>
          </w:p>
        </w:tc>
        <w:tc>
          <w:tcPr>
            <w:tcW w:w="6576" w:type="dxa"/>
            <w:shd w:val="clear" w:color="auto" w:fill="E7ECEA"/>
          </w:tcPr>
          <w:p w14:paraId="70313AAE" w14:textId="77777777" w:rsidR="00A66917" w:rsidRDefault="005078F5">
            <w:pPr>
              <w:keepNext/>
              <w:spacing w:after="40"/>
            </w:pPr>
            <w:r>
              <w:rPr>
                <w:b/>
                <w:sz w:val="20"/>
              </w:rPr>
              <w:t>Task</w:t>
            </w:r>
          </w:p>
        </w:tc>
      </w:tr>
      <w:tr w:rsidR="00A66917" w14:paraId="11FC7835" w14:textId="77777777">
        <w:trPr>
          <w:cantSplit/>
          <w:jc w:val="center"/>
        </w:trPr>
        <w:tc>
          <w:tcPr>
            <w:tcW w:w="1928" w:type="dxa"/>
          </w:tcPr>
          <w:p w14:paraId="77E718B4" w14:textId="77777777" w:rsidR="00A66917" w:rsidRDefault="005078F5">
            <w:pPr>
              <w:spacing w:after="40"/>
            </w:pPr>
            <w:r>
              <w:rPr>
                <w:sz w:val="20"/>
              </w:rPr>
              <w:t>Grace Hechavarria</w:t>
            </w:r>
          </w:p>
        </w:tc>
        <w:tc>
          <w:tcPr>
            <w:tcW w:w="6576" w:type="dxa"/>
          </w:tcPr>
          <w:p w14:paraId="77ABB99B" w14:textId="77777777" w:rsidR="00A66917" w:rsidRDefault="005078F5">
            <w:pPr>
              <w:spacing w:after="40"/>
            </w:pPr>
            <w:r>
              <w:rPr>
                <w:sz w:val="20"/>
              </w:rPr>
              <w:t>Draw the C4 diagrams and the UML class diagram</w:t>
            </w:r>
          </w:p>
        </w:tc>
      </w:tr>
    </w:tbl>
    <w:p w14:paraId="1D9C3756" w14:textId="77777777" w:rsidR="00A66917" w:rsidRDefault="00A66917">
      <w:pPr>
        <w:spacing w:after="80"/>
      </w:pPr>
    </w:p>
    <w:p w14:paraId="0D03ACEC" w14:textId="77777777" w:rsidR="00A66917" w:rsidRDefault="005078F5">
      <w:pPr>
        <w:keepNext/>
      </w:pPr>
      <w:r>
        <w:rPr>
          <w:b/>
          <w:sz w:val="26"/>
        </w:rPr>
        <w:t>Sprint 4 – Scanning, Shelves, and Copies</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74BDDB62" w14:textId="77777777">
        <w:trPr>
          <w:cantSplit/>
          <w:tblHeader/>
          <w:jc w:val="center"/>
        </w:trPr>
        <w:tc>
          <w:tcPr>
            <w:tcW w:w="1037" w:type="dxa"/>
            <w:shd w:val="clear" w:color="auto" w:fill="E7ECEA"/>
          </w:tcPr>
          <w:p w14:paraId="610D8292" w14:textId="77777777" w:rsidR="00A66917" w:rsidRDefault="005078F5">
            <w:pPr>
              <w:keepNext/>
              <w:spacing w:after="40"/>
            </w:pPr>
            <w:r>
              <w:rPr>
                <w:b/>
                <w:sz w:val="20"/>
              </w:rPr>
              <w:t>Sprint</w:t>
            </w:r>
          </w:p>
        </w:tc>
        <w:tc>
          <w:tcPr>
            <w:tcW w:w="1037" w:type="dxa"/>
            <w:shd w:val="clear" w:color="auto" w:fill="E7ECEA"/>
          </w:tcPr>
          <w:p w14:paraId="5E56F4A7" w14:textId="77777777" w:rsidR="00A66917" w:rsidRDefault="005078F5">
            <w:pPr>
              <w:keepNext/>
              <w:spacing w:after="40"/>
            </w:pPr>
            <w:r>
              <w:rPr>
                <w:b/>
                <w:sz w:val="20"/>
              </w:rPr>
              <w:t>Dates</w:t>
            </w:r>
          </w:p>
        </w:tc>
        <w:tc>
          <w:tcPr>
            <w:tcW w:w="2948" w:type="dxa"/>
            <w:shd w:val="clear" w:color="auto" w:fill="E7ECEA"/>
          </w:tcPr>
          <w:p w14:paraId="48F48DCC" w14:textId="77777777" w:rsidR="00A66917" w:rsidRDefault="005078F5">
            <w:pPr>
              <w:keepNext/>
              <w:spacing w:after="40"/>
            </w:pPr>
            <w:r>
              <w:rPr>
                <w:b/>
                <w:sz w:val="20"/>
              </w:rPr>
              <w:t>User Stories</w:t>
            </w:r>
          </w:p>
        </w:tc>
        <w:tc>
          <w:tcPr>
            <w:tcW w:w="3572" w:type="dxa"/>
            <w:shd w:val="clear" w:color="auto" w:fill="E7ECEA"/>
          </w:tcPr>
          <w:p w14:paraId="68F0B0DC" w14:textId="77777777" w:rsidR="00A66917" w:rsidRDefault="005078F5">
            <w:pPr>
              <w:keepNext/>
              <w:spacing w:after="40"/>
            </w:pPr>
            <w:r>
              <w:rPr>
                <w:b/>
                <w:sz w:val="20"/>
              </w:rPr>
              <w:t>Acceptance Criteria</w:t>
            </w:r>
          </w:p>
        </w:tc>
      </w:tr>
      <w:tr w:rsidR="00A66917" w14:paraId="5FBD431A" w14:textId="77777777">
        <w:trPr>
          <w:cantSplit/>
          <w:jc w:val="center"/>
        </w:trPr>
        <w:tc>
          <w:tcPr>
            <w:tcW w:w="1037" w:type="dxa"/>
          </w:tcPr>
          <w:p w14:paraId="32963B49" w14:textId="77777777" w:rsidR="00A66917" w:rsidRDefault="005078F5">
            <w:pPr>
              <w:spacing w:after="40"/>
            </w:pPr>
            <w:r>
              <w:rPr>
                <w:sz w:val="20"/>
              </w:rPr>
              <w:t>Sprint 4</w:t>
            </w:r>
          </w:p>
        </w:tc>
        <w:tc>
          <w:tcPr>
            <w:tcW w:w="1037" w:type="dxa"/>
          </w:tcPr>
          <w:p w14:paraId="486D1C96" w14:textId="77777777" w:rsidR="00A66917" w:rsidRDefault="005078F5">
            <w:pPr>
              <w:spacing w:after="40"/>
            </w:pPr>
            <w:r>
              <w:rPr>
                <w:sz w:val="20"/>
              </w:rPr>
              <w:t>09/21 – 09/27</w:t>
            </w:r>
          </w:p>
        </w:tc>
        <w:tc>
          <w:tcPr>
            <w:tcW w:w="2948" w:type="dxa"/>
          </w:tcPr>
          <w:p w14:paraId="1CEE81C2" w14:textId="77777777" w:rsidR="00A66917" w:rsidRDefault="005078F5">
            <w:pPr>
              <w:spacing w:after="40"/>
            </w:pPr>
            <w:r>
              <w:rPr>
                <w:sz w:val="20"/>
              </w:rPr>
              <w:t>As a bibliophile, I want to scan an ISBN and shelve the book as Owned or Wanted, so that I can build my catalog quickly.</w:t>
            </w:r>
          </w:p>
        </w:tc>
        <w:tc>
          <w:tcPr>
            <w:tcW w:w="3572" w:type="dxa"/>
          </w:tcPr>
          <w:p w14:paraId="04F4AC19" w14:textId="77777777" w:rsidR="00A66917" w:rsidRDefault="005078F5">
            <w:pPr>
              <w:tabs>
                <w:tab w:val="left" w:pos="360"/>
              </w:tabs>
              <w:spacing w:after="40"/>
              <w:ind w:left="360" w:hanging="360"/>
            </w:pPr>
            <w:r>
              <w:rPr>
                <w:sz w:val="20"/>
              </w:rPr>
              <w:t>1. Verify that an ISBN can be scanned or typed.</w:t>
            </w:r>
          </w:p>
          <w:p w14:paraId="397AEC89" w14:textId="77777777" w:rsidR="00A66917" w:rsidRDefault="005078F5">
            <w:pPr>
              <w:tabs>
                <w:tab w:val="left" w:pos="360"/>
              </w:tabs>
              <w:spacing w:after="40"/>
              <w:ind w:left="360" w:hanging="360"/>
            </w:pPr>
            <w:r>
              <w:rPr>
                <w:sz w:val="20"/>
              </w:rPr>
              <w:t>2. Verify that a duplicate ISBN adds a copy.</w:t>
            </w:r>
          </w:p>
          <w:p w14:paraId="3BD1191D" w14:textId="77777777" w:rsidR="00A66917" w:rsidRDefault="005078F5">
            <w:pPr>
              <w:tabs>
                <w:tab w:val="left" w:pos="360"/>
              </w:tabs>
              <w:spacing w:after="40"/>
              <w:ind w:left="360" w:hanging="360"/>
            </w:pPr>
            <w:r>
              <w:rPr>
                <w:sz w:val="20"/>
              </w:rPr>
              <w:t>3. Verify that TBR lists Owned books by reading status.</w:t>
            </w:r>
          </w:p>
        </w:tc>
      </w:tr>
    </w:tbl>
    <w:p w14:paraId="7AC426EA"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13C3400B" w14:textId="77777777">
        <w:trPr>
          <w:cantSplit/>
          <w:tblHeader/>
          <w:jc w:val="center"/>
        </w:trPr>
        <w:tc>
          <w:tcPr>
            <w:tcW w:w="1928" w:type="dxa"/>
            <w:shd w:val="clear" w:color="auto" w:fill="E7ECEA"/>
          </w:tcPr>
          <w:p w14:paraId="5215E37B" w14:textId="77777777" w:rsidR="00A66917" w:rsidRDefault="005078F5">
            <w:pPr>
              <w:keepNext/>
              <w:spacing w:after="40"/>
            </w:pPr>
            <w:r>
              <w:rPr>
                <w:b/>
                <w:sz w:val="20"/>
              </w:rPr>
              <w:t>Team Member</w:t>
            </w:r>
          </w:p>
        </w:tc>
        <w:tc>
          <w:tcPr>
            <w:tcW w:w="6576" w:type="dxa"/>
            <w:shd w:val="clear" w:color="auto" w:fill="E7ECEA"/>
          </w:tcPr>
          <w:p w14:paraId="2CC4C4EB" w14:textId="77777777" w:rsidR="00A66917" w:rsidRDefault="005078F5">
            <w:pPr>
              <w:keepNext/>
              <w:spacing w:after="40"/>
            </w:pPr>
            <w:r>
              <w:rPr>
                <w:b/>
                <w:sz w:val="20"/>
              </w:rPr>
              <w:t>Task</w:t>
            </w:r>
          </w:p>
        </w:tc>
      </w:tr>
      <w:tr w:rsidR="00A66917" w14:paraId="770027A9" w14:textId="77777777">
        <w:trPr>
          <w:cantSplit/>
          <w:jc w:val="center"/>
        </w:trPr>
        <w:tc>
          <w:tcPr>
            <w:tcW w:w="1928" w:type="dxa"/>
          </w:tcPr>
          <w:p w14:paraId="447CA336" w14:textId="77777777" w:rsidR="00A66917" w:rsidRDefault="005078F5">
            <w:pPr>
              <w:spacing w:after="40"/>
            </w:pPr>
            <w:r>
              <w:rPr>
                <w:sz w:val="20"/>
              </w:rPr>
              <w:t>Grace Hechavarria</w:t>
            </w:r>
          </w:p>
        </w:tc>
        <w:tc>
          <w:tcPr>
            <w:tcW w:w="6576" w:type="dxa"/>
          </w:tcPr>
          <w:p w14:paraId="7C8E37D0" w14:textId="77777777" w:rsidR="00A66917" w:rsidRDefault="005078F5">
            <w:pPr>
              <w:spacing w:after="40"/>
            </w:pPr>
            <w:r>
              <w:rPr>
                <w:sz w:val="20"/>
              </w:rPr>
              <w:t>Build the four tiers, the scan flow, the domain rules, and local storage</w:t>
            </w:r>
          </w:p>
        </w:tc>
      </w:tr>
    </w:tbl>
    <w:p w14:paraId="5BFE7D66" w14:textId="77777777" w:rsidR="00A66917" w:rsidRDefault="00A66917">
      <w:pPr>
        <w:spacing w:after="80"/>
      </w:pPr>
    </w:p>
    <w:p w14:paraId="4D1D8766" w14:textId="77777777" w:rsidR="00A66917" w:rsidRDefault="005078F5">
      <w:pPr>
        <w:keepNext/>
      </w:pPr>
      <w:r>
        <w:rPr>
          <w:b/>
          <w:sz w:val="26"/>
        </w:rPr>
        <w:t>Sprint 5 – Wanted List and Price Check</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38DA31C5" w14:textId="77777777">
        <w:trPr>
          <w:cantSplit/>
          <w:tblHeader/>
          <w:jc w:val="center"/>
        </w:trPr>
        <w:tc>
          <w:tcPr>
            <w:tcW w:w="1037" w:type="dxa"/>
            <w:shd w:val="clear" w:color="auto" w:fill="E7ECEA"/>
          </w:tcPr>
          <w:p w14:paraId="00E029A1" w14:textId="77777777" w:rsidR="00A66917" w:rsidRDefault="005078F5">
            <w:pPr>
              <w:keepNext/>
              <w:spacing w:after="40"/>
            </w:pPr>
            <w:r>
              <w:rPr>
                <w:b/>
                <w:sz w:val="20"/>
              </w:rPr>
              <w:t>Sprint</w:t>
            </w:r>
          </w:p>
        </w:tc>
        <w:tc>
          <w:tcPr>
            <w:tcW w:w="1037" w:type="dxa"/>
            <w:shd w:val="clear" w:color="auto" w:fill="E7ECEA"/>
          </w:tcPr>
          <w:p w14:paraId="32A9A33C" w14:textId="77777777" w:rsidR="00A66917" w:rsidRDefault="005078F5">
            <w:pPr>
              <w:keepNext/>
              <w:spacing w:after="40"/>
            </w:pPr>
            <w:r>
              <w:rPr>
                <w:b/>
                <w:sz w:val="20"/>
              </w:rPr>
              <w:t>Dates</w:t>
            </w:r>
          </w:p>
        </w:tc>
        <w:tc>
          <w:tcPr>
            <w:tcW w:w="2948" w:type="dxa"/>
            <w:shd w:val="clear" w:color="auto" w:fill="E7ECEA"/>
          </w:tcPr>
          <w:p w14:paraId="30E812E9" w14:textId="77777777" w:rsidR="00A66917" w:rsidRDefault="005078F5">
            <w:pPr>
              <w:keepNext/>
              <w:spacing w:after="40"/>
            </w:pPr>
            <w:r>
              <w:rPr>
                <w:b/>
                <w:sz w:val="20"/>
              </w:rPr>
              <w:t>User Stories</w:t>
            </w:r>
          </w:p>
        </w:tc>
        <w:tc>
          <w:tcPr>
            <w:tcW w:w="3572" w:type="dxa"/>
            <w:shd w:val="clear" w:color="auto" w:fill="E7ECEA"/>
          </w:tcPr>
          <w:p w14:paraId="522A3904" w14:textId="77777777" w:rsidR="00A66917" w:rsidRDefault="005078F5">
            <w:pPr>
              <w:keepNext/>
              <w:spacing w:after="40"/>
            </w:pPr>
            <w:r>
              <w:rPr>
                <w:b/>
                <w:sz w:val="20"/>
              </w:rPr>
              <w:t>Acceptance Criteria</w:t>
            </w:r>
          </w:p>
        </w:tc>
      </w:tr>
      <w:tr w:rsidR="00A66917" w14:paraId="5A62B9A7" w14:textId="77777777">
        <w:trPr>
          <w:cantSplit/>
          <w:jc w:val="center"/>
        </w:trPr>
        <w:tc>
          <w:tcPr>
            <w:tcW w:w="1037" w:type="dxa"/>
          </w:tcPr>
          <w:p w14:paraId="25B43686" w14:textId="77777777" w:rsidR="00A66917" w:rsidRDefault="005078F5">
            <w:pPr>
              <w:spacing w:after="40"/>
            </w:pPr>
            <w:r>
              <w:rPr>
                <w:sz w:val="20"/>
              </w:rPr>
              <w:t>Sprint 5</w:t>
            </w:r>
          </w:p>
        </w:tc>
        <w:tc>
          <w:tcPr>
            <w:tcW w:w="1037" w:type="dxa"/>
          </w:tcPr>
          <w:p w14:paraId="0D9C71FF" w14:textId="77777777" w:rsidR="00A66917" w:rsidRDefault="005078F5">
            <w:pPr>
              <w:spacing w:after="40"/>
            </w:pPr>
            <w:r>
              <w:rPr>
                <w:sz w:val="20"/>
              </w:rPr>
              <w:t>09/28 – 10/04</w:t>
            </w:r>
          </w:p>
        </w:tc>
        <w:tc>
          <w:tcPr>
            <w:tcW w:w="2948" w:type="dxa"/>
          </w:tcPr>
          <w:p w14:paraId="45CE09C5" w14:textId="77777777" w:rsidR="00A66917" w:rsidRDefault="005078F5">
            <w:pPr>
              <w:spacing w:after="40"/>
            </w:pPr>
            <w:r>
              <w:rPr>
                <w:sz w:val="20"/>
              </w:rPr>
              <w:t>As a bibliophile, I want to see what a Wanted book costs and record how I got each Owned book, so that I can plan purchases and remember gifts.</w:t>
            </w:r>
          </w:p>
        </w:tc>
        <w:tc>
          <w:tcPr>
            <w:tcW w:w="3572" w:type="dxa"/>
          </w:tcPr>
          <w:p w14:paraId="0C59A502" w14:textId="77777777" w:rsidR="00A66917" w:rsidRDefault="005078F5">
            <w:pPr>
              <w:tabs>
                <w:tab w:val="left" w:pos="360"/>
              </w:tabs>
              <w:spacing w:after="40"/>
              <w:ind w:left="360" w:hanging="360"/>
            </w:pPr>
            <w:r>
              <w:rPr>
                <w:sz w:val="20"/>
              </w:rPr>
              <w:t>1. Verify that a Wanted book shows a current bookstore price.</w:t>
            </w:r>
          </w:p>
          <w:p w14:paraId="661BFA6B" w14:textId="77777777" w:rsidR="00A66917" w:rsidRDefault="005078F5">
            <w:pPr>
              <w:tabs>
                <w:tab w:val="left" w:pos="360"/>
              </w:tabs>
              <w:spacing w:after="40"/>
              <w:ind w:left="360" w:hanging="360"/>
            </w:pPr>
            <w:r>
              <w:rPr>
                <w:sz w:val="20"/>
              </w:rPr>
              <w:t>2. Verify that moving to Owned asks whether the book was purchased or gifted.</w:t>
            </w:r>
          </w:p>
        </w:tc>
      </w:tr>
    </w:tbl>
    <w:p w14:paraId="18793342"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58D697C9" w14:textId="77777777">
        <w:trPr>
          <w:cantSplit/>
          <w:tblHeader/>
          <w:jc w:val="center"/>
        </w:trPr>
        <w:tc>
          <w:tcPr>
            <w:tcW w:w="1928" w:type="dxa"/>
            <w:shd w:val="clear" w:color="auto" w:fill="E7ECEA"/>
          </w:tcPr>
          <w:p w14:paraId="7CB01A8D" w14:textId="77777777" w:rsidR="00A66917" w:rsidRDefault="005078F5">
            <w:pPr>
              <w:keepNext/>
              <w:spacing w:after="40"/>
            </w:pPr>
            <w:r>
              <w:rPr>
                <w:b/>
                <w:sz w:val="20"/>
              </w:rPr>
              <w:t>Team Member</w:t>
            </w:r>
          </w:p>
        </w:tc>
        <w:tc>
          <w:tcPr>
            <w:tcW w:w="6576" w:type="dxa"/>
            <w:shd w:val="clear" w:color="auto" w:fill="E7ECEA"/>
          </w:tcPr>
          <w:p w14:paraId="0AF7A08A" w14:textId="77777777" w:rsidR="00A66917" w:rsidRDefault="005078F5">
            <w:pPr>
              <w:keepNext/>
              <w:spacing w:after="40"/>
            </w:pPr>
            <w:r>
              <w:rPr>
                <w:b/>
                <w:sz w:val="20"/>
              </w:rPr>
              <w:t>Task</w:t>
            </w:r>
          </w:p>
        </w:tc>
      </w:tr>
      <w:tr w:rsidR="00A66917" w14:paraId="1B705FAB" w14:textId="77777777">
        <w:trPr>
          <w:cantSplit/>
          <w:jc w:val="center"/>
        </w:trPr>
        <w:tc>
          <w:tcPr>
            <w:tcW w:w="1928" w:type="dxa"/>
          </w:tcPr>
          <w:p w14:paraId="3B89E910" w14:textId="77777777" w:rsidR="00A66917" w:rsidRDefault="005078F5">
            <w:pPr>
              <w:spacing w:after="40"/>
            </w:pPr>
            <w:r>
              <w:rPr>
                <w:sz w:val="20"/>
              </w:rPr>
              <w:t>Grace Hechavarria</w:t>
            </w:r>
          </w:p>
        </w:tc>
        <w:tc>
          <w:tcPr>
            <w:tcW w:w="6576" w:type="dxa"/>
          </w:tcPr>
          <w:p w14:paraId="34BEEBFF" w14:textId="77777777" w:rsidR="00A66917" w:rsidRDefault="005078F5">
            <w:pPr>
              <w:spacing w:after="40"/>
            </w:pPr>
            <w:r>
              <w:rPr>
                <w:sz w:val="20"/>
              </w:rPr>
              <w:t>Bookstore price lookup for the Wanted list; acquisition rules</w:t>
            </w:r>
          </w:p>
        </w:tc>
      </w:tr>
    </w:tbl>
    <w:p w14:paraId="4112E848" w14:textId="77777777" w:rsidR="00A66917" w:rsidRDefault="00A66917">
      <w:pPr>
        <w:spacing w:after="80"/>
      </w:pPr>
    </w:p>
    <w:p w14:paraId="0D65DEBD" w14:textId="77777777" w:rsidR="00A66917" w:rsidRDefault="005078F5">
      <w:pPr>
        <w:keepNext/>
      </w:pPr>
      <w:r>
        <w:rPr>
          <w:b/>
          <w:sz w:val="26"/>
        </w:rPr>
        <w:t>Sprint 6 – Polish, Tests, and Midterm Documentation</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35A471A4" w14:textId="77777777">
        <w:trPr>
          <w:cantSplit/>
          <w:tblHeader/>
          <w:jc w:val="center"/>
        </w:trPr>
        <w:tc>
          <w:tcPr>
            <w:tcW w:w="1037" w:type="dxa"/>
            <w:shd w:val="clear" w:color="auto" w:fill="E7ECEA"/>
          </w:tcPr>
          <w:p w14:paraId="181E9E34" w14:textId="77777777" w:rsidR="00A66917" w:rsidRDefault="005078F5">
            <w:pPr>
              <w:keepNext/>
              <w:spacing w:after="40"/>
            </w:pPr>
            <w:r>
              <w:rPr>
                <w:b/>
                <w:sz w:val="20"/>
              </w:rPr>
              <w:t>Sprint</w:t>
            </w:r>
          </w:p>
        </w:tc>
        <w:tc>
          <w:tcPr>
            <w:tcW w:w="1037" w:type="dxa"/>
            <w:shd w:val="clear" w:color="auto" w:fill="E7ECEA"/>
          </w:tcPr>
          <w:p w14:paraId="69A7E470" w14:textId="77777777" w:rsidR="00A66917" w:rsidRDefault="005078F5">
            <w:pPr>
              <w:keepNext/>
              <w:spacing w:after="40"/>
            </w:pPr>
            <w:r>
              <w:rPr>
                <w:b/>
                <w:sz w:val="20"/>
              </w:rPr>
              <w:t>Dates</w:t>
            </w:r>
          </w:p>
        </w:tc>
        <w:tc>
          <w:tcPr>
            <w:tcW w:w="2948" w:type="dxa"/>
            <w:shd w:val="clear" w:color="auto" w:fill="E7ECEA"/>
          </w:tcPr>
          <w:p w14:paraId="68F39BB0" w14:textId="77777777" w:rsidR="00A66917" w:rsidRDefault="005078F5">
            <w:pPr>
              <w:keepNext/>
              <w:spacing w:after="40"/>
            </w:pPr>
            <w:r>
              <w:rPr>
                <w:b/>
                <w:sz w:val="20"/>
              </w:rPr>
              <w:t>User Stories</w:t>
            </w:r>
          </w:p>
        </w:tc>
        <w:tc>
          <w:tcPr>
            <w:tcW w:w="3572" w:type="dxa"/>
            <w:shd w:val="clear" w:color="auto" w:fill="E7ECEA"/>
          </w:tcPr>
          <w:p w14:paraId="64A8AA91" w14:textId="77777777" w:rsidR="00A66917" w:rsidRDefault="005078F5">
            <w:pPr>
              <w:keepNext/>
              <w:spacing w:after="40"/>
            </w:pPr>
            <w:r>
              <w:rPr>
                <w:b/>
                <w:sz w:val="20"/>
              </w:rPr>
              <w:t>Acceptance Criteria</w:t>
            </w:r>
          </w:p>
        </w:tc>
      </w:tr>
      <w:tr w:rsidR="00A66917" w14:paraId="05317C11" w14:textId="77777777">
        <w:trPr>
          <w:cantSplit/>
          <w:jc w:val="center"/>
        </w:trPr>
        <w:tc>
          <w:tcPr>
            <w:tcW w:w="1037" w:type="dxa"/>
          </w:tcPr>
          <w:p w14:paraId="00A868D0" w14:textId="77777777" w:rsidR="00A66917" w:rsidRDefault="005078F5">
            <w:pPr>
              <w:spacing w:after="40"/>
            </w:pPr>
            <w:r>
              <w:rPr>
                <w:sz w:val="20"/>
              </w:rPr>
              <w:t>Sprint 6</w:t>
            </w:r>
          </w:p>
        </w:tc>
        <w:tc>
          <w:tcPr>
            <w:tcW w:w="1037" w:type="dxa"/>
          </w:tcPr>
          <w:p w14:paraId="57C9AAEF" w14:textId="77777777" w:rsidR="00A66917" w:rsidRDefault="005078F5">
            <w:pPr>
              <w:spacing w:after="40"/>
            </w:pPr>
            <w:r>
              <w:rPr>
                <w:sz w:val="20"/>
              </w:rPr>
              <w:t>10/05 – 10/11</w:t>
            </w:r>
          </w:p>
        </w:tc>
        <w:tc>
          <w:tcPr>
            <w:tcW w:w="2948" w:type="dxa"/>
          </w:tcPr>
          <w:p w14:paraId="6EAF7594" w14:textId="77777777" w:rsidR="00A66917" w:rsidRDefault="005078F5">
            <w:pPr>
              <w:spacing w:after="40"/>
            </w:pPr>
            <w:r>
              <w:rPr>
                <w:sz w:val="20"/>
              </w:rPr>
              <w:t>As a reviewer, I want a tested, documented midterm build, so that the midterm review can focus on the design.</w:t>
            </w:r>
          </w:p>
        </w:tc>
        <w:tc>
          <w:tcPr>
            <w:tcW w:w="3572" w:type="dxa"/>
          </w:tcPr>
          <w:p w14:paraId="5C3EA381" w14:textId="77777777" w:rsidR="00A66917" w:rsidRDefault="005078F5">
            <w:pPr>
              <w:tabs>
                <w:tab w:val="left" w:pos="360"/>
              </w:tabs>
              <w:spacing w:after="40"/>
              <w:ind w:left="360" w:hanging="360"/>
            </w:pPr>
            <w:r>
              <w:rPr>
                <w:sz w:val="20"/>
              </w:rPr>
              <w:t>1. Verify that every tier has automated tests.</w:t>
            </w:r>
          </w:p>
          <w:p w14:paraId="6A1365B3" w14:textId="77777777" w:rsidR="00A66917" w:rsidRDefault="005078F5">
            <w:pPr>
              <w:tabs>
                <w:tab w:val="left" w:pos="360"/>
              </w:tabs>
              <w:spacing w:after="40"/>
              <w:ind w:left="360" w:hanging="360"/>
            </w:pPr>
            <w:r>
              <w:rPr>
                <w:sz w:val="20"/>
              </w:rPr>
              <w:t>2. Verify that the README and the design document match the code.</w:t>
            </w:r>
          </w:p>
        </w:tc>
      </w:tr>
    </w:tbl>
    <w:p w14:paraId="56714B33"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24594CA6" w14:textId="77777777">
        <w:trPr>
          <w:cantSplit/>
          <w:tblHeader/>
          <w:jc w:val="center"/>
        </w:trPr>
        <w:tc>
          <w:tcPr>
            <w:tcW w:w="1928" w:type="dxa"/>
            <w:shd w:val="clear" w:color="auto" w:fill="E7ECEA"/>
          </w:tcPr>
          <w:p w14:paraId="535ED81D" w14:textId="77777777" w:rsidR="00A66917" w:rsidRDefault="005078F5">
            <w:pPr>
              <w:keepNext/>
              <w:spacing w:after="40"/>
            </w:pPr>
            <w:r>
              <w:rPr>
                <w:b/>
                <w:sz w:val="20"/>
              </w:rPr>
              <w:t>Team Member</w:t>
            </w:r>
          </w:p>
        </w:tc>
        <w:tc>
          <w:tcPr>
            <w:tcW w:w="6576" w:type="dxa"/>
            <w:shd w:val="clear" w:color="auto" w:fill="E7ECEA"/>
          </w:tcPr>
          <w:p w14:paraId="7895C2A6" w14:textId="77777777" w:rsidR="00A66917" w:rsidRDefault="005078F5">
            <w:pPr>
              <w:keepNext/>
              <w:spacing w:after="40"/>
            </w:pPr>
            <w:r>
              <w:rPr>
                <w:b/>
                <w:sz w:val="20"/>
              </w:rPr>
              <w:t>Task</w:t>
            </w:r>
          </w:p>
        </w:tc>
      </w:tr>
      <w:tr w:rsidR="00A66917" w14:paraId="062E6E6A" w14:textId="77777777">
        <w:trPr>
          <w:cantSplit/>
          <w:jc w:val="center"/>
        </w:trPr>
        <w:tc>
          <w:tcPr>
            <w:tcW w:w="1928" w:type="dxa"/>
          </w:tcPr>
          <w:p w14:paraId="10DE36FA" w14:textId="77777777" w:rsidR="00A66917" w:rsidRDefault="005078F5">
            <w:pPr>
              <w:spacing w:after="40"/>
            </w:pPr>
            <w:r>
              <w:rPr>
                <w:sz w:val="20"/>
              </w:rPr>
              <w:t>Grace Hechavarria</w:t>
            </w:r>
          </w:p>
        </w:tc>
        <w:tc>
          <w:tcPr>
            <w:tcW w:w="6576" w:type="dxa"/>
          </w:tcPr>
          <w:p w14:paraId="37EFD0EA" w14:textId="77777777" w:rsidR="00A66917" w:rsidRDefault="005078F5">
            <w:pPr>
              <w:spacing w:after="40"/>
            </w:pPr>
            <w:r>
              <w:rPr>
                <w:sz w:val="20"/>
              </w:rPr>
              <w:t>Interface polish, automated tests, README, ADRs, and the design document</w:t>
            </w:r>
          </w:p>
        </w:tc>
      </w:tr>
    </w:tbl>
    <w:p w14:paraId="3E4E7DF9" w14:textId="77777777" w:rsidR="00A66917" w:rsidRDefault="00A66917">
      <w:pPr>
        <w:spacing w:after="80"/>
      </w:pPr>
    </w:p>
    <w:p w14:paraId="64438C67" w14:textId="77777777" w:rsidR="00A66917" w:rsidRDefault="005078F5">
      <w:pPr>
        <w:keepNext/>
      </w:pPr>
      <w:r>
        <w:rPr>
          <w:b/>
          <w:sz w:val="26"/>
        </w:rPr>
        <w:t>Sprint 7 – Midterm Peer Review</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34FF16F9" w14:textId="77777777">
        <w:trPr>
          <w:cantSplit/>
          <w:tblHeader/>
          <w:jc w:val="center"/>
        </w:trPr>
        <w:tc>
          <w:tcPr>
            <w:tcW w:w="1037" w:type="dxa"/>
            <w:shd w:val="clear" w:color="auto" w:fill="E7ECEA"/>
          </w:tcPr>
          <w:p w14:paraId="0E6E282F" w14:textId="77777777" w:rsidR="00A66917" w:rsidRDefault="005078F5">
            <w:pPr>
              <w:keepNext/>
              <w:spacing w:after="40"/>
            </w:pPr>
            <w:r>
              <w:rPr>
                <w:b/>
                <w:sz w:val="20"/>
              </w:rPr>
              <w:t>Sprint</w:t>
            </w:r>
          </w:p>
        </w:tc>
        <w:tc>
          <w:tcPr>
            <w:tcW w:w="1037" w:type="dxa"/>
            <w:shd w:val="clear" w:color="auto" w:fill="E7ECEA"/>
          </w:tcPr>
          <w:p w14:paraId="3308419B" w14:textId="77777777" w:rsidR="00A66917" w:rsidRDefault="005078F5">
            <w:pPr>
              <w:keepNext/>
              <w:spacing w:after="40"/>
            </w:pPr>
            <w:r>
              <w:rPr>
                <w:b/>
                <w:sz w:val="20"/>
              </w:rPr>
              <w:t>Dates</w:t>
            </w:r>
          </w:p>
        </w:tc>
        <w:tc>
          <w:tcPr>
            <w:tcW w:w="2948" w:type="dxa"/>
            <w:shd w:val="clear" w:color="auto" w:fill="E7ECEA"/>
          </w:tcPr>
          <w:p w14:paraId="5EC9A96E" w14:textId="77777777" w:rsidR="00A66917" w:rsidRDefault="005078F5">
            <w:pPr>
              <w:keepNext/>
              <w:spacing w:after="40"/>
            </w:pPr>
            <w:r>
              <w:rPr>
                <w:b/>
                <w:sz w:val="20"/>
              </w:rPr>
              <w:t>User Stories</w:t>
            </w:r>
          </w:p>
        </w:tc>
        <w:tc>
          <w:tcPr>
            <w:tcW w:w="3572" w:type="dxa"/>
            <w:shd w:val="clear" w:color="auto" w:fill="E7ECEA"/>
          </w:tcPr>
          <w:p w14:paraId="7975BDCB" w14:textId="77777777" w:rsidR="00A66917" w:rsidRDefault="005078F5">
            <w:pPr>
              <w:keepNext/>
              <w:spacing w:after="40"/>
            </w:pPr>
            <w:r>
              <w:rPr>
                <w:b/>
                <w:sz w:val="20"/>
              </w:rPr>
              <w:t>Acceptance Criteria</w:t>
            </w:r>
          </w:p>
        </w:tc>
      </w:tr>
      <w:tr w:rsidR="00A66917" w14:paraId="2BFD4DF6" w14:textId="77777777">
        <w:trPr>
          <w:cantSplit/>
          <w:jc w:val="center"/>
        </w:trPr>
        <w:tc>
          <w:tcPr>
            <w:tcW w:w="1037" w:type="dxa"/>
          </w:tcPr>
          <w:p w14:paraId="39211C9C" w14:textId="77777777" w:rsidR="00A66917" w:rsidRDefault="005078F5">
            <w:pPr>
              <w:spacing w:after="40"/>
            </w:pPr>
            <w:r>
              <w:rPr>
                <w:sz w:val="20"/>
              </w:rPr>
              <w:t>Sprint 7</w:t>
            </w:r>
          </w:p>
        </w:tc>
        <w:tc>
          <w:tcPr>
            <w:tcW w:w="1037" w:type="dxa"/>
          </w:tcPr>
          <w:p w14:paraId="46535175" w14:textId="77777777" w:rsidR="00A66917" w:rsidRDefault="005078F5">
            <w:pPr>
              <w:spacing w:after="40"/>
            </w:pPr>
            <w:r>
              <w:rPr>
                <w:sz w:val="20"/>
              </w:rPr>
              <w:t>10/12 – 10/25</w:t>
            </w:r>
          </w:p>
        </w:tc>
        <w:tc>
          <w:tcPr>
            <w:tcW w:w="2948" w:type="dxa"/>
          </w:tcPr>
          <w:p w14:paraId="0568C59B" w14:textId="77777777" w:rsidR="00A66917" w:rsidRDefault="005078F5">
            <w:pPr>
              <w:spacing w:after="40"/>
            </w:pPr>
            <w:r>
              <w:rPr>
                <w:sz w:val="20"/>
              </w:rPr>
              <w:t>As a reviewer, I want to run the app from the README and have my findings addressed, so that the review leads to improvements.</w:t>
            </w:r>
          </w:p>
        </w:tc>
        <w:tc>
          <w:tcPr>
            <w:tcW w:w="3572" w:type="dxa"/>
          </w:tcPr>
          <w:p w14:paraId="1F718575" w14:textId="77777777" w:rsidR="00A66917" w:rsidRDefault="005078F5">
            <w:pPr>
              <w:tabs>
                <w:tab w:val="left" w:pos="360"/>
              </w:tabs>
              <w:spacing w:after="40"/>
              <w:ind w:left="360" w:hanging="360"/>
            </w:pPr>
            <w:r>
              <w:rPr>
                <w:sz w:val="20"/>
              </w:rPr>
              <w:t>1. Verify that the partner runs the app from the README alone.</w:t>
            </w:r>
          </w:p>
          <w:p w14:paraId="61198B2E" w14:textId="77777777" w:rsidR="00A66917" w:rsidRDefault="005078F5">
            <w:pPr>
              <w:tabs>
                <w:tab w:val="left" w:pos="360"/>
              </w:tabs>
              <w:spacing w:after="40"/>
              <w:ind w:left="360" w:hanging="360"/>
            </w:pPr>
            <w:r>
              <w:rPr>
                <w:sz w:val="20"/>
              </w:rPr>
              <w:t>2. Verify that every midterm finding is resolved or answered.</w:t>
            </w:r>
          </w:p>
        </w:tc>
      </w:tr>
    </w:tbl>
    <w:p w14:paraId="2FA49F93"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498F879F" w14:textId="77777777">
        <w:trPr>
          <w:cantSplit/>
          <w:tblHeader/>
          <w:jc w:val="center"/>
        </w:trPr>
        <w:tc>
          <w:tcPr>
            <w:tcW w:w="1928" w:type="dxa"/>
            <w:shd w:val="clear" w:color="auto" w:fill="E7ECEA"/>
          </w:tcPr>
          <w:p w14:paraId="598A8FA3" w14:textId="77777777" w:rsidR="00A66917" w:rsidRDefault="005078F5">
            <w:pPr>
              <w:keepNext/>
              <w:spacing w:after="40"/>
            </w:pPr>
            <w:r>
              <w:rPr>
                <w:b/>
                <w:sz w:val="20"/>
              </w:rPr>
              <w:t>Team Member</w:t>
            </w:r>
          </w:p>
        </w:tc>
        <w:tc>
          <w:tcPr>
            <w:tcW w:w="6576" w:type="dxa"/>
            <w:shd w:val="clear" w:color="auto" w:fill="E7ECEA"/>
          </w:tcPr>
          <w:p w14:paraId="33B533C3" w14:textId="77777777" w:rsidR="00A66917" w:rsidRDefault="005078F5">
            <w:pPr>
              <w:keepNext/>
              <w:spacing w:after="40"/>
            </w:pPr>
            <w:r>
              <w:rPr>
                <w:b/>
                <w:sz w:val="20"/>
              </w:rPr>
              <w:t>Task</w:t>
            </w:r>
          </w:p>
        </w:tc>
      </w:tr>
      <w:tr w:rsidR="00A66917" w14:paraId="2D9DAB22" w14:textId="77777777">
        <w:trPr>
          <w:cantSplit/>
          <w:jc w:val="center"/>
        </w:trPr>
        <w:tc>
          <w:tcPr>
            <w:tcW w:w="1928" w:type="dxa"/>
          </w:tcPr>
          <w:p w14:paraId="2252B90D" w14:textId="77777777" w:rsidR="00A66917" w:rsidRDefault="005078F5">
            <w:pPr>
              <w:spacing w:after="40"/>
            </w:pPr>
            <w:r>
              <w:rPr>
                <w:sz w:val="20"/>
              </w:rPr>
              <w:t>Grace Hechavarria</w:t>
            </w:r>
          </w:p>
        </w:tc>
        <w:tc>
          <w:tcPr>
            <w:tcW w:w="6576" w:type="dxa"/>
          </w:tcPr>
          <w:p w14:paraId="5A91FCD7" w14:textId="77777777" w:rsidR="00A66917" w:rsidRDefault="005078F5">
            <w:pPr>
              <w:spacing w:after="40"/>
            </w:pPr>
            <w:r>
              <w:rPr>
                <w:sz w:val="20"/>
              </w:rPr>
              <w:t>Address the midterm review findings</w:t>
            </w:r>
          </w:p>
        </w:tc>
      </w:tr>
      <w:tr w:rsidR="00A66917" w14:paraId="28938504" w14:textId="77777777">
        <w:trPr>
          <w:cantSplit/>
          <w:jc w:val="center"/>
        </w:trPr>
        <w:tc>
          <w:tcPr>
            <w:tcW w:w="1928" w:type="dxa"/>
          </w:tcPr>
          <w:p w14:paraId="14BB07D4" w14:textId="77777777" w:rsidR="00A66917" w:rsidRDefault="005078F5">
            <w:pPr>
              <w:spacing w:after="40"/>
            </w:pPr>
            <w:r>
              <w:rPr>
                <w:sz w:val="20"/>
              </w:rPr>
              <w:t>Yousef Habouh</w:t>
            </w:r>
          </w:p>
        </w:tc>
        <w:tc>
          <w:tcPr>
            <w:tcW w:w="6576" w:type="dxa"/>
          </w:tcPr>
          <w:p w14:paraId="662806A3" w14:textId="77777777" w:rsidR="00A66917" w:rsidRDefault="005078F5">
            <w:pPr>
              <w:spacing w:after="40"/>
            </w:pPr>
            <w:r>
              <w:rPr>
                <w:sz w:val="20"/>
              </w:rPr>
              <w:t>File the structured midterm review</w:t>
            </w:r>
          </w:p>
        </w:tc>
      </w:tr>
    </w:tbl>
    <w:p w14:paraId="3E62B036" w14:textId="77777777" w:rsidR="00A66917" w:rsidRDefault="00A66917">
      <w:pPr>
        <w:spacing w:after="80"/>
      </w:pPr>
    </w:p>
    <w:p w14:paraId="6B0EE593" w14:textId="77777777" w:rsidR="00A66917" w:rsidRDefault="005078F5">
      <w:pPr>
        <w:keepNext/>
      </w:pPr>
      <w:r>
        <w:rPr>
          <w:b/>
          <w:sz w:val="26"/>
        </w:rPr>
        <w:t>Sprint 8 – Device Testing and Hardening</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6B7F4A60" w14:textId="77777777">
        <w:trPr>
          <w:cantSplit/>
          <w:tblHeader/>
          <w:jc w:val="center"/>
        </w:trPr>
        <w:tc>
          <w:tcPr>
            <w:tcW w:w="1037" w:type="dxa"/>
            <w:shd w:val="clear" w:color="auto" w:fill="E7ECEA"/>
          </w:tcPr>
          <w:p w14:paraId="358A3010" w14:textId="77777777" w:rsidR="00A66917" w:rsidRDefault="005078F5">
            <w:pPr>
              <w:keepNext/>
              <w:spacing w:after="40"/>
            </w:pPr>
            <w:r>
              <w:rPr>
                <w:b/>
                <w:sz w:val="20"/>
              </w:rPr>
              <w:t>Sprint</w:t>
            </w:r>
          </w:p>
        </w:tc>
        <w:tc>
          <w:tcPr>
            <w:tcW w:w="1037" w:type="dxa"/>
            <w:shd w:val="clear" w:color="auto" w:fill="E7ECEA"/>
          </w:tcPr>
          <w:p w14:paraId="1162B2CD" w14:textId="77777777" w:rsidR="00A66917" w:rsidRDefault="005078F5">
            <w:pPr>
              <w:keepNext/>
              <w:spacing w:after="40"/>
            </w:pPr>
            <w:r>
              <w:rPr>
                <w:b/>
                <w:sz w:val="20"/>
              </w:rPr>
              <w:t>Dates</w:t>
            </w:r>
          </w:p>
        </w:tc>
        <w:tc>
          <w:tcPr>
            <w:tcW w:w="2948" w:type="dxa"/>
            <w:shd w:val="clear" w:color="auto" w:fill="E7ECEA"/>
          </w:tcPr>
          <w:p w14:paraId="127225E9" w14:textId="77777777" w:rsidR="00A66917" w:rsidRDefault="005078F5">
            <w:pPr>
              <w:keepNext/>
              <w:spacing w:after="40"/>
            </w:pPr>
            <w:r>
              <w:rPr>
                <w:b/>
                <w:sz w:val="20"/>
              </w:rPr>
              <w:t>User Stories</w:t>
            </w:r>
          </w:p>
        </w:tc>
        <w:tc>
          <w:tcPr>
            <w:tcW w:w="3572" w:type="dxa"/>
            <w:shd w:val="clear" w:color="auto" w:fill="E7ECEA"/>
          </w:tcPr>
          <w:p w14:paraId="40252167" w14:textId="77777777" w:rsidR="00A66917" w:rsidRDefault="005078F5">
            <w:pPr>
              <w:keepNext/>
              <w:spacing w:after="40"/>
            </w:pPr>
            <w:r>
              <w:rPr>
                <w:b/>
                <w:sz w:val="20"/>
              </w:rPr>
              <w:t>Acceptance Criteria</w:t>
            </w:r>
          </w:p>
        </w:tc>
      </w:tr>
      <w:tr w:rsidR="00A66917" w14:paraId="24B6A48F" w14:textId="77777777">
        <w:trPr>
          <w:cantSplit/>
          <w:jc w:val="center"/>
        </w:trPr>
        <w:tc>
          <w:tcPr>
            <w:tcW w:w="1037" w:type="dxa"/>
          </w:tcPr>
          <w:p w14:paraId="0D553C8A" w14:textId="77777777" w:rsidR="00A66917" w:rsidRDefault="005078F5">
            <w:pPr>
              <w:spacing w:after="40"/>
            </w:pPr>
            <w:r>
              <w:rPr>
                <w:sz w:val="20"/>
              </w:rPr>
              <w:t>Sprint 8</w:t>
            </w:r>
          </w:p>
        </w:tc>
        <w:tc>
          <w:tcPr>
            <w:tcW w:w="1037" w:type="dxa"/>
          </w:tcPr>
          <w:p w14:paraId="1A0030C2" w14:textId="77777777" w:rsidR="00A66917" w:rsidRDefault="005078F5">
            <w:pPr>
              <w:spacing w:after="40"/>
            </w:pPr>
            <w:r>
              <w:rPr>
                <w:sz w:val="20"/>
              </w:rPr>
              <w:t>10/26 – 11/08</w:t>
            </w:r>
          </w:p>
        </w:tc>
        <w:tc>
          <w:tcPr>
            <w:tcW w:w="2948" w:type="dxa"/>
          </w:tcPr>
          <w:p w14:paraId="145B45EA" w14:textId="77777777" w:rsidR="00A66917" w:rsidRDefault="005078F5">
            <w:pPr>
              <w:spacing w:after="40"/>
            </w:pPr>
            <w:r>
              <w:rPr>
                <w:sz w:val="20"/>
              </w:rPr>
              <w:t>As a bibliophile, I want the app to be dependable on my own phone, so that I can catalog my whole library.</w:t>
            </w:r>
          </w:p>
        </w:tc>
        <w:tc>
          <w:tcPr>
            <w:tcW w:w="3572" w:type="dxa"/>
          </w:tcPr>
          <w:p w14:paraId="0C95E7C5" w14:textId="77777777" w:rsidR="00A66917" w:rsidRDefault="005078F5">
            <w:pPr>
              <w:tabs>
                <w:tab w:val="left" w:pos="360"/>
              </w:tabs>
              <w:spacing w:after="40"/>
              <w:ind w:left="360" w:hanging="360"/>
            </w:pPr>
            <w:r>
              <w:rPr>
                <w:sz w:val="20"/>
              </w:rPr>
              <w:t>1. Verify that every flow works on a physical iPhone or Android device in Expo Go.</w:t>
            </w:r>
          </w:p>
          <w:p w14:paraId="6DE92829" w14:textId="77777777" w:rsidR="00A66917" w:rsidRDefault="005078F5">
            <w:pPr>
              <w:tabs>
                <w:tab w:val="left" w:pos="360"/>
              </w:tabs>
              <w:spacing w:after="40"/>
              <w:ind w:left="360" w:hanging="360"/>
            </w:pPr>
            <w:r>
              <w:rPr>
                <w:sz w:val="20"/>
              </w:rPr>
              <w:t>2. Verify that the documentation matches the final code.</w:t>
            </w:r>
          </w:p>
        </w:tc>
      </w:tr>
    </w:tbl>
    <w:p w14:paraId="0DD3B893"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3069173F" w14:textId="77777777">
        <w:trPr>
          <w:cantSplit/>
          <w:tblHeader/>
          <w:jc w:val="center"/>
        </w:trPr>
        <w:tc>
          <w:tcPr>
            <w:tcW w:w="1928" w:type="dxa"/>
            <w:shd w:val="clear" w:color="auto" w:fill="E7ECEA"/>
          </w:tcPr>
          <w:p w14:paraId="0E5CA2D7" w14:textId="77777777" w:rsidR="00A66917" w:rsidRDefault="005078F5">
            <w:pPr>
              <w:keepNext/>
              <w:spacing w:after="40"/>
            </w:pPr>
            <w:r>
              <w:rPr>
                <w:b/>
                <w:sz w:val="20"/>
              </w:rPr>
              <w:t>Team Member</w:t>
            </w:r>
          </w:p>
        </w:tc>
        <w:tc>
          <w:tcPr>
            <w:tcW w:w="6576" w:type="dxa"/>
            <w:shd w:val="clear" w:color="auto" w:fill="E7ECEA"/>
          </w:tcPr>
          <w:p w14:paraId="12DFD7DE" w14:textId="77777777" w:rsidR="00A66917" w:rsidRDefault="005078F5">
            <w:pPr>
              <w:keepNext/>
              <w:spacing w:after="40"/>
            </w:pPr>
            <w:r>
              <w:rPr>
                <w:b/>
                <w:sz w:val="20"/>
              </w:rPr>
              <w:t>Task</w:t>
            </w:r>
          </w:p>
        </w:tc>
      </w:tr>
      <w:tr w:rsidR="00A66917" w14:paraId="57F0D660" w14:textId="77777777">
        <w:trPr>
          <w:cantSplit/>
          <w:jc w:val="center"/>
        </w:trPr>
        <w:tc>
          <w:tcPr>
            <w:tcW w:w="1928" w:type="dxa"/>
          </w:tcPr>
          <w:p w14:paraId="4AAD9D2F" w14:textId="77777777" w:rsidR="00A66917" w:rsidRDefault="005078F5">
            <w:pPr>
              <w:spacing w:after="40"/>
            </w:pPr>
            <w:r>
              <w:rPr>
                <w:sz w:val="20"/>
              </w:rPr>
              <w:t>Grace Hechavarria</w:t>
            </w:r>
          </w:p>
        </w:tc>
        <w:tc>
          <w:tcPr>
            <w:tcW w:w="6576" w:type="dxa"/>
          </w:tcPr>
          <w:p w14:paraId="0173F0FD" w14:textId="77777777" w:rsidR="00A66917" w:rsidRDefault="005078F5">
            <w:pPr>
              <w:spacing w:after="40"/>
            </w:pPr>
            <w:r>
              <w:rPr>
                <w:sz w:val="20"/>
              </w:rPr>
              <w:t>Test on physical devices; fix defects; update the documentation</w:t>
            </w:r>
          </w:p>
        </w:tc>
      </w:tr>
    </w:tbl>
    <w:p w14:paraId="4D5D111E" w14:textId="77777777" w:rsidR="00A66917" w:rsidRDefault="00A66917">
      <w:pPr>
        <w:spacing w:after="80"/>
      </w:pPr>
    </w:p>
    <w:p w14:paraId="066694F4" w14:textId="77777777" w:rsidR="00A66917" w:rsidRDefault="005078F5">
      <w:pPr>
        <w:keepNext/>
      </w:pPr>
      <w:r>
        <w:rPr>
          <w:b/>
          <w:sz w:val="26"/>
        </w:rPr>
        <w:t>Sprint 9 – Final Peer Review and Demo</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610C7EDB" w14:textId="77777777">
        <w:trPr>
          <w:cantSplit/>
          <w:tblHeader/>
          <w:jc w:val="center"/>
        </w:trPr>
        <w:tc>
          <w:tcPr>
            <w:tcW w:w="1037" w:type="dxa"/>
            <w:shd w:val="clear" w:color="auto" w:fill="E7ECEA"/>
          </w:tcPr>
          <w:p w14:paraId="286CFB15" w14:textId="77777777" w:rsidR="00A66917" w:rsidRDefault="005078F5">
            <w:pPr>
              <w:keepNext/>
              <w:spacing w:after="40"/>
            </w:pPr>
            <w:r>
              <w:rPr>
                <w:b/>
                <w:sz w:val="20"/>
              </w:rPr>
              <w:t>Sprint</w:t>
            </w:r>
          </w:p>
        </w:tc>
        <w:tc>
          <w:tcPr>
            <w:tcW w:w="1037" w:type="dxa"/>
            <w:shd w:val="clear" w:color="auto" w:fill="E7ECEA"/>
          </w:tcPr>
          <w:p w14:paraId="77E90F12" w14:textId="77777777" w:rsidR="00A66917" w:rsidRDefault="005078F5">
            <w:pPr>
              <w:keepNext/>
              <w:spacing w:after="40"/>
            </w:pPr>
            <w:r>
              <w:rPr>
                <w:b/>
                <w:sz w:val="20"/>
              </w:rPr>
              <w:t>Dates</w:t>
            </w:r>
          </w:p>
        </w:tc>
        <w:tc>
          <w:tcPr>
            <w:tcW w:w="2948" w:type="dxa"/>
            <w:shd w:val="clear" w:color="auto" w:fill="E7ECEA"/>
          </w:tcPr>
          <w:p w14:paraId="42F41974" w14:textId="77777777" w:rsidR="00A66917" w:rsidRDefault="005078F5">
            <w:pPr>
              <w:keepNext/>
              <w:spacing w:after="40"/>
            </w:pPr>
            <w:r>
              <w:rPr>
                <w:b/>
                <w:sz w:val="20"/>
              </w:rPr>
              <w:t>User Stories</w:t>
            </w:r>
          </w:p>
        </w:tc>
        <w:tc>
          <w:tcPr>
            <w:tcW w:w="3572" w:type="dxa"/>
            <w:shd w:val="clear" w:color="auto" w:fill="E7ECEA"/>
          </w:tcPr>
          <w:p w14:paraId="298150FB" w14:textId="77777777" w:rsidR="00A66917" w:rsidRDefault="005078F5">
            <w:pPr>
              <w:keepNext/>
              <w:spacing w:after="40"/>
            </w:pPr>
            <w:r>
              <w:rPr>
                <w:b/>
                <w:sz w:val="20"/>
              </w:rPr>
              <w:t>Acceptance Criteria</w:t>
            </w:r>
          </w:p>
        </w:tc>
      </w:tr>
      <w:tr w:rsidR="00A66917" w14:paraId="5A0946FF" w14:textId="77777777">
        <w:trPr>
          <w:cantSplit/>
          <w:jc w:val="center"/>
        </w:trPr>
        <w:tc>
          <w:tcPr>
            <w:tcW w:w="1037" w:type="dxa"/>
          </w:tcPr>
          <w:p w14:paraId="376B70F3" w14:textId="77777777" w:rsidR="00A66917" w:rsidRDefault="005078F5">
            <w:pPr>
              <w:spacing w:after="40"/>
            </w:pPr>
            <w:r>
              <w:rPr>
                <w:sz w:val="20"/>
              </w:rPr>
              <w:t>Sprint 9</w:t>
            </w:r>
          </w:p>
        </w:tc>
        <w:tc>
          <w:tcPr>
            <w:tcW w:w="1037" w:type="dxa"/>
          </w:tcPr>
          <w:p w14:paraId="2FD8E881" w14:textId="77777777" w:rsidR="00A66917" w:rsidRDefault="005078F5">
            <w:pPr>
              <w:spacing w:after="40"/>
            </w:pPr>
            <w:r>
              <w:rPr>
                <w:sz w:val="20"/>
              </w:rPr>
              <w:t>11/09 – 11/22</w:t>
            </w:r>
          </w:p>
        </w:tc>
        <w:tc>
          <w:tcPr>
            <w:tcW w:w="2948" w:type="dxa"/>
          </w:tcPr>
          <w:p w14:paraId="2F5C689E" w14:textId="77777777" w:rsidR="00A66917" w:rsidRDefault="005078F5">
            <w:pPr>
              <w:spacing w:after="40"/>
            </w:pPr>
            <w:r>
              <w:rPr>
                <w:sz w:val="20"/>
              </w:rPr>
              <w:t>As the instructor, I want a final review and demo, so that I can evaluate the finished design.</w:t>
            </w:r>
          </w:p>
        </w:tc>
        <w:tc>
          <w:tcPr>
            <w:tcW w:w="3572" w:type="dxa"/>
          </w:tcPr>
          <w:p w14:paraId="07264161" w14:textId="77777777" w:rsidR="00A66917" w:rsidRDefault="005078F5">
            <w:pPr>
              <w:tabs>
                <w:tab w:val="left" w:pos="360"/>
              </w:tabs>
              <w:spacing w:after="40"/>
              <w:ind w:left="360" w:hanging="360"/>
            </w:pPr>
            <w:r>
              <w:rPr>
                <w:sz w:val="20"/>
              </w:rPr>
              <w:t>1. Verify that the final peer review is filed and addressed.</w:t>
            </w:r>
          </w:p>
          <w:p w14:paraId="61A6E0C1" w14:textId="77777777" w:rsidR="00A66917" w:rsidRDefault="005078F5">
            <w:pPr>
              <w:tabs>
                <w:tab w:val="left" w:pos="360"/>
              </w:tabs>
              <w:spacing w:after="40"/>
              <w:ind w:left="360" w:hanging="360"/>
            </w:pPr>
            <w:r>
              <w:rPr>
                <w:sz w:val="20"/>
              </w:rPr>
              <w:t>2. Verify that the SDD is updated to its final version.</w:t>
            </w:r>
          </w:p>
        </w:tc>
      </w:tr>
    </w:tbl>
    <w:p w14:paraId="30F57A48"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53A478A1" w14:textId="77777777">
        <w:trPr>
          <w:cantSplit/>
          <w:tblHeader/>
          <w:jc w:val="center"/>
        </w:trPr>
        <w:tc>
          <w:tcPr>
            <w:tcW w:w="1928" w:type="dxa"/>
            <w:shd w:val="clear" w:color="auto" w:fill="E7ECEA"/>
          </w:tcPr>
          <w:p w14:paraId="5460E73C" w14:textId="77777777" w:rsidR="00A66917" w:rsidRDefault="005078F5">
            <w:pPr>
              <w:keepNext/>
              <w:spacing w:after="40"/>
            </w:pPr>
            <w:r>
              <w:rPr>
                <w:b/>
                <w:sz w:val="20"/>
              </w:rPr>
              <w:t>Team Member</w:t>
            </w:r>
          </w:p>
        </w:tc>
        <w:tc>
          <w:tcPr>
            <w:tcW w:w="6576" w:type="dxa"/>
            <w:shd w:val="clear" w:color="auto" w:fill="E7ECEA"/>
          </w:tcPr>
          <w:p w14:paraId="2493C2CA" w14:textId="77777777" w:rsidR="00A66917" w:rsidRDefault="005078F5">
            <w:pPr>
              <w:keepNext/>
              <w:spacing w:after="40"/>
            </w:pPr>
            <w:r>
              <w:rPr>
                <w:b/>
                <w:sz w:val="20"/>
              </w:rPr>
              <w:t>Task</w:t>
            </w:r>
          </w:p>
        </w:tc>
      </w:tr>
      <w:tr w:rsidR="00A66917" w14:paraId="6B677982" w14:textId="77777777">
        <w:trPr>
          <w:cantSplit/>
          <w:jc w:val="center"/>
        </w:trPr>
        <w:tc>
          <w:tcPr>
            <w:tcW w:w="1928" w:type="dxa"/>
          </w:tcPr>
          <w:p w14:paraId="67B489A2" w14:textId="77777777" w:rsidR="00A66917" w:rsidRDefault="005078F5">
            <w:pPr>
              <w:spacing w:after="40"/>
            </w:pPr>
            <w:r>
              <w:rPr>
                <w:sz w:val="20"/>
              </w:rPr>
              <w:t>Grace Hechavarria</w:t>
            </w:r>
          </w:p>
        </w:tc>
        <w:tc>
          <w:tcPr>
            <w:tcW w:w="6576" w:type="dxa"/>
          </w:tcPr>
          <w:p w14:paraId="14110131" w14:textId="77777777" w:rsidR="00A66917" w:rsidRDefault="005078F5">
            <w:pPr>
              <w:spacing w:after="40"/>
            </w:pPr>
            <w:r>
              <w:rPr>
                <w:sz w:val="20"/>
              </w:rPr>
              <w:t>Final fixes, demo, and the final SDD revision</w:t>
            </w:r>
          </w:p>
        </w:tc>
      </w:tr>
      <w:tr w:rsidR="00A66917" w14:paraId="75BECBB2" w14:textId="77777777">
        <w:trPr>
          <w:cantSplit/>
          <w:jc w:val="center"/>
        </w:trPr>
        <w:tc>
          <w:tcPr>
            <w:tcW w:w="1928" w:type="dxa"/>
          </w:tcPr>
          <w:p w14:paraId="7BAD5FB7" w14:textId="77777777" w:rsidR="00A66917" w:rsidRDefault="005078F5">
            <w:pPr>
              <w:spacing w:after="40"/>
            </w:pPr>
            <w:r>
              <w:rPr>
                <w:sz w:val="20"/>
              </w:rPr>
              <w:t>Yousef Habouh</w:t>
            </w:r>
          </w:p>
        </w:tc>
        <w:tc>
          <w:tcPr>
            <w:tcW w:w="6576" w:type="dxa"/>
          </w:tcPr>
          <w:p w14:paraId="453DFA79" w14:textId="77777777" w:rsidR="00A66917" w:rsidRDefault="005078F5">
            <w:pPr>
              <w:spacing w:after="40"/>
            </w:pPr>
            <w:r>
              <w:rPr>
                <w:sz w:val="20"/>
              </w:rPr>
              <w:t>File the structured final review</w:t>
            </w:r>
          </w:p>
        </w:tc>
      </w:tr>
    </w:tbl>
    <w:p w14:paraId="33996067" w14:textId="77777777" w:rsidR="00A66917" w:rsidRDefault="00A66917">
      <w:pPr>
        <w:spacing w:after="80"/>
      </w:pPr>
    </w:p>
    <w:p w14:paraId="1E142942" w14:textId="77777777" w:rsidR="00A66917" w:rsidRDefault="005078F5">
      <w:pPr>
        <w:pStyle w:val="Heading3"/>
      </w:pPr>
      <w:bookmarkStart w:id="35" w:name="_Toc243181952"/>
      <w:r>
        <w:t>5.2.2 Actual Timeline</w:t>
      </w:r>
      <w:bookmarkEnd w:id="35"/>
    </w:p>
    <w:p w14:paraId="067F9AA7" w14:textId="77777777" w:rsidR="00A66917" w:rsidRDefault="005078F5">
      <w:pPr>
        <w:keepNext/>
      </w:pPr>
      <w:r>
        <w:rPr>
          <w:b/>
          <w:sz w:val="26"/>
        </w:rPr>
        <w:t>Sprint 1 – Project Proposal and Approval</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049AAFB2" w14:textId="77777777">
        <w:trPr>
          <w:cantSplit/>
          <w:tblHeader/>
          <w:jc w:val="center"/>
        </w:trPr>
        <w:tc>
          <w:tcPr>
            <w:tcW w:w="1037" w:type="dxa"/>
            <w:shd w:val="clear" w:color="auto" w:fill="E7ECEA"/>
          </w:tcPr>
          <w:p w14:paraId="685CABB1" w14:textId="77777777" w:rsidR="00A66917" w:rsidRDefault="005078F5">
            <w:pPr>
              <w:keepNext/>
              <w:spacing w:after="40"/>
            </w:pPr>
            <w:r>
              <w:rPr>
                <w:b/>
                <w:sz w:val="20"/>
              </w:rPr>
              <w:t>Sprint</w:t>
            </w:r>
          </w:p>
        </w:tc>
        <w:tc>
          <w:tcPr>
            <w:tcW w:w="1037" w:type="dxa"/>
            <w:shd w:val="clear" w:color="auto" w:fill="E7ECEA"/>
          </w:tcPr>
          <w:p w14:paraId="463399E4" w14:textId="77777777" w:rsidR="00A66917" w:rsidRDefault="005078F5">
            <w:pPr>
              <w:keepNext/>
              <w:spacing w:after="40"/>
            </w:pPr>
            <w:r>
              <w:rPr>
                <w:b/>
                <w:sz w:val="20"/>
              </w:rPr>
              <w:t>Dates</w:t>
            </w:r>
          </w:p>
        </w:tc>
        <w:tc>
          <w:tcPr>
            <w:tcW w:w="2948" w:type="dxa"/>
            <w:shd w:val="clear" w:color="auto" w:fill="E7ECEA"/>
          </w:tcPr>
          <w:p w14:paraId="44A38B95" w14:textId="77777777" w:rsidR="00A66917" w:rsidRDefault="005078F5">
            <w:pPr>
              <w:keepNext/>
              <w:spacing w:after="40"/>
            </w:pPr>
            <w:r>
              <w:rPr>
                <w:b/>
                <w:sz w:val="20"/>
              </w:rPr>
              <w:t>User Stories</w:t>
            </w:r>
          </w:p>
        </w:tc>
        <w:tc>
          <w:tcPr>
            <w:tcW w:w="3572" w:type="dxa"/>
            <w:shd w:val="clear" w:color="auto" w:fill="E7ECEA"/>
          </w:tcPr>
          <w:p w14:paraId="512E9F1B" w14:textId="77777777" w:rsidR="00A66917" w:rsidRDefault="005078F5">
            <w:pPr>
              <w:keepNext/>
              <w:spacing w:after="40"/>
            </w:pPr>
            <w:r>
              <w:rPr>
                <w:b/>
                <w:sz w:val="20"/>
              </w:rPr>
              <w:t>Acceptance Criteria</w:t>
            </w:r>
          </w:p>
        </w:tc>
      </w:tr>
      <w:tr w:rsidR="00A66917" w14:paraId="5FD0EEFA" w14:textId="77777777">
        <w:trPr>
          <w:cantSplit/>
          <w:jc w:val="center"/>
        </w:trPr>
        <w:tc>
          <w:tcPr>
            <w:tcW w:w="1037" w:type="dxa"/>
          </w:tcPr>
          <w:p w14:paraId="3D52EDD2" w14:textId="77777777" w:rsidR="00A66917" w:rsidRDefault="005078F5">
            <w:pPr>
              <w:spacing w:after="40"/>
            </w:pPr>
            <w:r>
              <w:rPr>
                <w:sz w:val="20"/>
              </w:rPr>
              <w:t>Sprint 1</w:t>
            </w:r>
          </w:p>
        </w:tc>
        <w:tc>
          <w:tcPr>
            <w:tcW w:w="1037" w:type="dxa"/>
          </w:tcPr>
          <w:p w14:paraId="317A66EF" w14:textId="77777777" w:rsidR="00A66917" w:rsidRDefault="005078F5">
            <w:pPr>
              <w:spacing w:after="40"/>
            </w:pPr>
            <w:r>
              <w:rPr>
                <w:sz w:val="20"/>
              </w:rPr>
              <w:t>08/24 – 08/30</w:t>
            </w:r>
          </w:p>
        </w:tc>
        <w:tc>
          <w:tcPr>
            <w:tcW w:w="2948" w:type="dxa"/>
          </w:tcPr>
          <w:p w14:paraId="3FCBA9E7" w14:textId="77777777" w:rsidR="00A66917" w:rsidRDefault="005078F5">
            <w:pPr>
              <w:spacing w:after="40"/>
            </w:pPr>
            <w:r>
              <w:rPr>
                <w:sz w:val="20"/>
              </w:rPr>
              <w:t>As the instructor, I want a clear project idea and platform, so that I can approve the scope.</w:t>
            </w:r>
          </w:p>
        </w:tc>
        <w:tc>
          <w:tcPr>
            <w:tcW w:w="3572" w:type="dxa"/>
          </w:tcPr>
          <w:p w14:paraId="0341DCE9" w14:textId="77777777" w:rsidR="00A66917" w:rsidRDefault="005078F5">
            <w:pPr>
              <w:tabs>
                <w:tab w:val="left" w:pos="360"/>
              </w:tabs>
              <w:spacing w:after="40"/>
              <w:ind w:left="360" w:hanging="360"/>
            </w:pPr>
            <w:r>
              <w:rPr>
                <w:sz w:val="20"/>
              </w:rPr>
              <w:t>1. Verify that the repository exists with a README.</w:t>
            </w:r>
          </w:p>
          <w:p w14:paraId="10C48FE5" w14:textId="77777777" w:rsidR="00A66917" w:rsidRDefault="005078F5">
            <w:pPr>
              <w:tabs>
                <w:tab w:val="left" w:pos="360"/>
              </w:tabs>
              <w:spacing w:after="40"/>
              <w:ind w:left="360" w:hanging="360"/>
            </w:pPr>
            <w:r>
              <w:rPr>
                <w:sz w:val="20"/>
              </w:rPr>
              <w:t>2. Verify that the approval paragraph names the platform, features, and the one external integration.</w:t>
            </w:r>
          </w:p>
        </w:tc>
      </w:tr>
    </w:tbl>
    <w:p w14:paraId="6D6CD2CC"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3416E5C1" w14:textId="77777777">
        <w:trPr>
          <w:cantSplit/>
          <w:tblHeader/>
          <w:jc w:val="center"/>
        </w:trPr>
        <w:tc>
          <w:tcPr>
            <w:tcW w:w="1928" w:type="dxa"/>
            <w:shd w:val="clear" w:color="auto" w:fill="E7ECEA"/>
          </w:tcPr>
          <w:p w14:paraId="02DFBE1F" w14:textId="77777777" w:rsidR="00A66917" w:rsidRDefault="005078F5">
            <w:pPr>
              <w:keepNext/>
              <w:spacing w:after="40"/>
            </w:pPr>
            <w:r>
              <w:rPr>
                <w:b/>
                <w:sz w:val="20"/>
              </w:rPr>
              <w:t>Team Member</w:t>
            </w:r>
          </w:p>
        </w:tc>
        <w:tc>
          <w:tcPr>
            <w:tcW w:w="6576" w:type="dxa"/>
            <w:shd w:val="clear" w:color="auto" w:fill="E7ECEA"/>
          </w:tcPr>
          <w:p w14:paraId="5C8D4EDA" w14:textId="77777777" w:rsidR="00A66917" w:rsidRDefault="005078F5">
            <w:pPr>
              <w:keepNext/>
              <w:spacing w:after="40"/>
            </w:pPr>
            <w:r>
              <w:rPr>
                <w:b/>
                <w:sz w:val="20"/>
              </w:rPr>
              <w:t>Task</w:t>
            </w:r>
          </w:p>
        </w:tc>
      </w:tr>
      <w:tr w:rsidR="00A66917" w14:paraId="403B5448" w14:textId="77777777">
        <w:trPr>
          <w:cantSplit/>
          <w:jc w:val="center"/>
        </w:trPr>
        <w:tc>
          <w:tcPr>
            <w:tcW w:w="1928" w:type="dxa"/>
          </w:tcPr>
          <w:p w14:paraId="6D78DE73" w14:textId="77777777" w:rsidR="00A66917" w:rsidRDefault="005078F5">
            <w:pPr>
              <w:spacing w:after="40"/>
            </w:pPr>
            <w:r>
              <w:rPr>
                <w:sz w:val="20"/>
              </w:rPr>
              <w:t>Grace Hechavarria</w:t>
            </w:r>
          </w:p>
        </w:tc>
        <w:tc>
          <w:tcPr>
            <w:tcW w:w="6576" w:type="dxa"/>
          </w:tcPr>
          <w:p w14:paraId="50FACA9A" w14:textId="77777777" w:rsidR="00A66917" w:rsidRDefault="005078F5">
            <w:pPr>
              <w:spacing w:after="40"/>
            </w:pPr>
            <w:r>
              <w:rPr>
                <w:sz w:val="20"/>
              </w:rPr>
              <w:t>Created the repository; drafted three project ideas; wrote and updated the approval paragraph (PR #1)</w:t>
            </w:r>
          </w:p>
        </w:tc>
      </w:tr>
    </w:tbl>
    <w:p w14:paraId="3F1D1BEF" w14:textId="77777777" w:rsidR="00A66917" w:rsidRDefault="00A66917">
      <w:pPr>
        <w:spacing w:after="80"/>
      </w:pPr>
    </w:p>
    <w:p w14:paraId="5AC56821" w14:textId="77777777" w:rsidR="00A66917" w:rsidRDefault="005078F5">
      <w:pPr>
        <w:keepNext/>
      </w:pPr>
      <w:r>
        <w:rPr>
          <w:b/>
          <w:sz w:val="26"/>
        </w:rPr>
        <w:t>Sprint 2 – Tier Breakdown</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19994748" w14:textId="77777777">
        <w:trPr>
          <w:cantSplit/>
          <w:tblHeader/>
          <w:jc w:val="center"/>
        </w:trPr>
        <w:tc>
          <w:tcPr>
            <w:tcW w:w="1037" w:type="dxa"/>
            <w:shd w:val="clear" w:color="auto" w:fill="E7ECEA"/>
          </w:tcPr>
          <w:p w14:paraId="62389EB1" w14:textId="77777777" w:rsidR="00A66917" w:rsidRDefault="005078F5">
            <w:pPr>
              <w:keepNext/>
              <w:spacing w:after="40"/>
            </w:pPr>
            <w:r>
              <w:rPr>
                <w:b/>
                <w:sz w:val="20"/>
              </w:rPr>
              <w:t>Sprint</w:t>
            </w:r>
          </w:p>
        </w:tc>
        <w:tc>
          <w:tcPr>
            <w:tcW w:w="1037" w:type="dxa"/>
            <w:shd w:val="clear" w:color="auto" w:fill="E7ECEA"/>
          </w:tcPr>
          <w:p w14:paraId="312CCAF0" w14:textId="77777777" w:rsidR="00A66917" w:rsidRDefault="005078F5">
            <w:pPr>
              <w:keepNext/>
              <w:spacing w:after="40"/>
            </w:pPr>
            <w:r>
              <w:rPr>
                <w:b/>
                <w:sz w:val="20"/>
              </w:rPr>
              <w:t>Dates</w:t>
            </w:r>
          </w:p>
        </w:tc>
        <w:tc>
          <w:tcPr>
            <w:tcW w:w="2948" w:type="dxa"/>
            <w:shd w:val="clear" w:color="auto" w:fill="E7ECEA"/>
          </w:tcPr>
          <w:p w14:paraId="1E721C7A" w14:textId="77777777" w:rsidR="00A66917" w:rsidRDefault="005078F5">
            <w:pPr>
              <w:keepNext/>
              <w:spacing w:after="40"/>
            </w:pPr>
            <w:r>
              <w:rPr>
                <w:b/>
                <w:sz w:val="20"/>
              </w:rPr>
              <w:t>User Stories</w:t>
            </w:r>
          </w:p>
        </w:tc>
        <w:tc>
          <w:tcPr>
            <w:tcW w:w="3572" w:type="dxa"/>
            <w:shd w:val="clear" w:color="auto" w:fill="E7ECEA"/>
          </w:tcPr>
          <w:p w14:paraId="1ABB2C25" w14:textId="77777777" w:rsidR="00A66917" w:rsidRDefault="005078F5">
            <w:pPr>
              <w:keepNext/>
              <w:spacing w:after="40"/>
            </w:pPr>
            <w:r>
              <w:rPr>
                <w:b/>
                <w:sz w:val="20"/>
              </w:rPr>
              <w:t>Acceptance Criteria</w:t>
            </w:r>
          </w:p>
        </w:tc>
      </w:tr>
      <w:tr w:rsidR="00A66917" w14:paraId="601F92AE" w14:textId="77777777">
        <w:trPr>
          <w:cantSplit/>
          <w:jc w:val="center"/>
        </w:trPr>
        <w:tc>
          <w:tcPr>
            <w:tcW w:w="1037" w:type="dxa"/>
          </w:tcPr>
          <w:p w14:paraId="285065B5" w14:textId="77777777" w:rsidR="00A66917" w:rsidRDefault="005078F5">
            <w:pPr>
              <w:spacing w:after="40"/>
            </w:pPr>
            <w:r>
              <w:rPr>
                <w:sz w:val="20"/>
              </w:rPr>
              <w:t>Sprint 2</w:t>
            </w:r>
          </w:p>
        </w:tc>
        <w:tc>
          <w:tcPr>
            <w:tcW w:w="1037" w:type="dxa"/>
          </w:tcPr>
          <w:p w14:paraId="2F5A8E59" w14:textId="77777777" w:rsidR="00A66917" w:rsidRDefault="005078F5">
            <w:pPr>
              <w:spacing w:after="40"/>
            </w:pPr>
            <w:r>
              <w:rPr>
                <w:sz w:val="20"/>
              </w:rPr>
              <w:t>08/31 – 09/06</w:t>
            </w:r>
          </w:p>
        </w:tc>
        <w:tc>
          <w:tcPr>
            <w:tcW w:w="2948" w:type="dxa"/>
          </w:tcPr>
          <w:p w14:paraId="4013ABA6" w14:textId="77777777" w:rsidR="00A66917" w:rsidRDefault="005078F5">
            <w:pPr>
              <w:spacing w:after="40"/>
            </w:pPr>
            <w:r>
              <w:rPr>
                <w:sz w:val="20"/>
              </w:rPr>
              <w:t>As a developer, I want each tier’s responsibilities written down, so that every class has an obvious home.</w:t>
            </w:r>
          </w:p>
        </w:tc>
        <w:tc>
          <w:tcPr>
            <w:tcW w:w="3572" w:type="dxa"/>
          </w:tcPr>
          <w:p w14:paraId="4DACC570" w14:textId="77777777" w:rsidR="00A66917" w:rsidRDefault="005078F5">
            <w:pPr>
              <w:tabs>
                <w:tab w:val="left" w:pos="360"/>
              </w:tabs>
              <w:spacing w:after="40"/>
              <w:ind w:left="360" w:hanging="360"/>
            </w:pPr>
            <w:r>
              <w:rPr>
                <w:sz w:val="20"/>
              </w:rPr>
              <w:t>1. Verify that the README has a Presentation / Service / Domain / Data table.</w:t>
            </w:r>
          </w:p>
          <w:p w14:paraId="781F341F" w14:textId="77777777" w:rsidR="00A66917" w:rsidRDefault="005078F5">
            <w:pPr>
              <w:tabs>
                <w:tab w:val="left" w:pos="360"/>
              </w:tabs>
              <w:spacing w:after="40"/>
              <w:ind w:left="360" w:hanging="360"/>
            </w:pPr>
            <w:r>
              <w:rPr>
                <w:sz w:val="20"/>
              </w:rPr>
              <w:t>2. Verify that each row names the system’s real responsibilities, not generic ones.</w:t>
            </w:r>
          </w:p>
        </w:tc>
      </w:tr>
    </w:tbl>
    <w:p w14:paraId="364AFC25"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12A284B8" w14:textId="77777777">
        <w:trPr>
          <w:cantSplit/>
          <w:tblHeader/>
          <w:jc w:val="center"/>
        </w:trPr>
        <w:tc>
          <w:tcPr>
            <w:tcW w:w="1928" w:type="dxa"/>
            <w:shd w:val="clear" w:color="auto" w:fill="E7ECEA"/>
          </w:tcPr>
          <w:p w14:paraId="75B7F699" w14:textId="77777777" w:rsidR="00A66917" w:rsidRDefault="005078F5">
            <w:pPr>
              <w:keepNext/>
              <w:spacing w:after="40"/>
            </w:pPr>
            <w:r>
              <w:rPr>
                <w:b/>
                <w:sz w:val="20"/>
              </w:rPr>
              <w:t>Team Member</w:t>
            </w:r>
          </w:p>
        </w:tc>
        <w:tc>
          <w:tcPr>
            <w:tcW w:w="6576" w:type="dxa"/>
            <w:shd w:val="clear" w:color="auto" w:fill="E7ECEA"/>
          </w:tcPr>
          <w:p w14:paraId="2D7C3FA6" w14:textId="77777777" w:rsidR="00A66917" w:rsidRDefault="005078F5">
            <w:pPr>
              <w:keepNext/>
              <w:spacing w:after="40"/>
            </w:pPr>
            <w:r>
              <w:rPr>
                <w:b/>
                <w:sz w:val="20"/>
              </w:rPr>
              <w:t>Task</w:t>
            </w:r>
          </w:p>
        </w:tc>
      </w:tr>
      <w:tr w:rsidR="00A66917" w14:paraId="4C70134C" w14:textId="77777777">
        <w:trPr>
          <w:cantSplit/>
          <w:jc w:val="center"/>
        </w:trPr>
        <w:tc>
          <w:tcPr>
            <w:tcW w:w="1928" w:type="dxa"/>
          </w:tcPr>
          <w:p w14:paraId="7FCA5045" w14:textId="77777777" w:rsidR="00A66917" w:rsidRDefault="005078F5">
            <w:pPr>
              <w:spacing w:after="40"/>
            </w:pPr>
            <w:r>
              <w:rPr>
                <w:sz w:val="20"/>
              </w:rPr>
              <w:t>Grace Hechavarria</w:t>
            </w:r>
          </w:p>
        </w:tc>
        <w:tc>
          <w:tcPr>
            <w:tcW w:w="6576" w:type="dxa"/>
          </w:tcPr>
          <w:p w14:paraId="0F766792" w14:textId="77777777" w:rsidR="00A66917" w:rsidRDefault="005078F5">
            <w:pPr>
              <w:spacing w:after="40"/>
            </w:pPr>
            <w:r>
              <w:rPr>
                <w:sz w:val="20"/>
              </w:rPr>
              <w:t>Wrote the tier responsibilities table (PR #2)</w:t>
            </w:r>
          </w:p>
        </w:tc>
      </w:tr>
    </w:tbl>
    <w:p w14:paraId="02A11A7D" w14:textId="77777777" w:rsidR="00A66917" w:rsidRDefault="00A66917">
      <w:pPr>
        <w:spacing w:after="80"/>
      </w:pPr>
    </w:p>
    <w:p w14:paraId="7981D2A5" w14:textId="77777777" w:rsidR="00A66917" w:rsidRDefault="005078F5">
      <w:pPr>
        <w:keepNext/>
      </w:pPr>
      <w:r>
        <w:rPr>
          <w:b/>
          <w:sz w:val="26"/>
        </w:rPr>
        <w:t>Sprint 3 – C4 and UML Models</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74FA7120" w14:textId="77777777">
        <w:trPr>
          <w:cantSplit/>
          <w:tblHeader/>
          <w:jc w:val="center"/>
        </w:trPr>
        <w:tc>
          <w:tcPr>
            <w:tcW w:w="1037" w:type="dxa"/>
            <w:shd w:val="clear" w:color="auto" w:fill="E7ECEA"/>
          </w:tcPr>
          <w:p w14:paraId="047B0EB7" w14:textId="77777777" w:rsidR="00A66917" w:rsidRDefault="005078F5">
            <w:pPr>
              <w:keepNext/>
              <w:spacing w:after="40"/>
            </w:pPr>
            <w:r>
              <w:rPr>
                <w:b/>
                <w:sz w:val="20"/>
              </w:rPr>
              <w:t>Sprint</w:t>
            </w:r>
          </w:p>
        </w:tc>
        <w:tc>
          <w:tcPr>
            <w:tcW w:w="1037" w:type="dxa"/>
            <w:shd w:val="clear" w:color="auto" w:fill="E7ECEA"/>
          </w:tcPr>
          <w:p w14:paraId="7FF035F4" w14:textId="77777777" w:rsidR="00A66917" w:rsidRDefault="005078F5">
            <w:pPr>
              <w:keepNext/>
              <w:spacing w:after="40"/>
            </w:pPr>
            <w:r>
              <w:rPr>
                <w:b/>
                <w:sz w:val="20"/>
              </w:rPr>
              <w:t>Dates</w:t>
            </w:r>
          </w:p>
        </w:tc>
        <w:tc>
          <w:tcPr>
            <w:tcW w:w="2948" w:type="dxa"/>
            <w:shd w:val="clear" w:color="auto" w:fill="E7ECEA"/>
          </w:tcPr>
          <w:p w14:paraId="3D52C9AD" w14:textId="77777777" w:rsidR="00A66917" w:rsidRDefault="005078F5">
            <w:pPr>
              <w:keepNext/>
              <w:spacing w:after="40"/>
            </w:pPr>
            <w:r>
              <w:rPr>
                <w:b/>
                <w:sz w:val="20"/>
              </w:rPr>
              <w:t>User Stories</w:t>
            </w:r>
          </w:p>
        </w:tc>
        <w:tc>
          <w:tcPr>
            <w:tcW w:w="3572" w:type="dxa"/>
            <w:shd w:val="clear" w:color="auto" w:fill="E7ECEA"/>
          </w:tcPr>
          <w:p w14:paraId="2C0FCB63" w14:textId="77777777" w:rsidR="00A66917" w:rsidRDefault="005078F5">
            <w:pPr>
              <w:keepNext/>
              <w:spacing w:after="40"/>
            </w:pPr>
            <w:r>
              <w:rPr>
                <w:b/>
                <w:sz w:val="20"/>
              </w:rPr>
              <w:t>Acceptance Criteria</w:t>
            </w:r>
          </w:p>
        </w:tc>
      </w:tr>
      <w:tr w:rsidR="00A66917" w14:paraId="7EF909E6" w14:textId="77777777">
        <w:trPr>
          <w:cantSplit/>
          <w:jc w:val="center"/>
        </w:trPr>
        <w:tc>
          <w:tcPr>
            <w:tcW w:w="1037" w:type="dxa"/>
          </w:tcPr>
          <w:p w14:paraId="46D2C280" w14:textId="77777777" w:rsidR="00A66917" w:rsidRDefault="005078F5">
            <w:pPr>
              <w:spacing w:after="40"/>
            </w:pPr>
            <w:r>
              <w:rPr>
                <w:sz w:val="20"/>
              </w:rPr>
              <w:t>Sprint 3</w:t>
            </w:r>
          </w:p>
        </w:tc>
        <w:tc>
          <w:tcPr>
            <w:tcW w:w="1037" w:type="dxa"/>
          </w:tcPr>
          <w:p w14:paraId="1E7C754E" w14:textId="77777777" w:rsidR="00A66917" w:rsidRDefault="005078F5">
            <w:pPr>
              <w:spacing w:after="40"/>
            </w:pPr>
            <w:r>
              <w:rPr>
                <w:sz w:val="20"/>
              </w:rPr>
              <w:t>09/07 – 09/20</w:t>
            </w:r>
          </w:p>
        </w:tc>
        <w:tc>
          <w:tcPr>
            <w:tcW w:w="2948" w:type="dxa"/>
          </w:tcPr>
          <w:p w14:paraId="27ACEBC8" w14:textId="77777777" w:rsidR="00A66917" w:rsidRDefault="005078F5">
            <w:pPr>
              <w:spacing w:after="40"/>
            </w:pPr>
            <w:r>
              <w:rPr>
                <w:sz w:val="20"/>
              </w:rPr>
              <w:t>As a reviewer, I want C4 and class diagrams, so that I can understand the system before reading code.</w:t>
            </w:r>
          </w:p>
        </w:tc>
        <w:tc>
          <w:tcPr>
            <w:tcW w:w="3572" w:type="dxa"/>
          </w:tcPr>
          <w:p w14:paraId="2FDE2535" w14:textId="77777777" w:rsidR="00A66917" w:rsidRDefault="005078F5">
            <w:pPr>
              <w:tabs>
                <w:tab w:val="left" w:pos="360"/>
              </w:tabs>
              <w:spacing w:after="40"/>
              <w:ind w:left="360" w:hanging="360"/>
            </w:pPr>
            <w:r>
              <w:rPr>
                <w:sz w:val="20"/>
              </w:rPr>
              <w:t>1. Verify that the README has C4 Context, Container, and Component diagrams.</w:t>
            </w:r>
          </w:p>
          <w:p w14:paraId="78463C04" w14:textId="77777777" w:rsidR="00A66917" w:rsidRDefault="005078F5">
            <w:pPr>
              <w:tabs>
                <w:tab w:val="left" w:pos="360"/>
              </w:tabs>
              <w:spacing w:after="40"/>
              <w:ind w:left="360" w:hanging="360"/>
            </w:pPr>
            <w:r>
              <w:rPr>
                <w:sz w:val="20"/>
              </w:rPr>
              <w:t>2. Verify that a UML class diagram shows the domain rules.</w:t>
            </w:r>
          </w:p>
          <w:p w14:paraId="39795685" w14:textId="77777777" w:rsidR="00A66917" w:rsidRDefault="005078F5">
            <w:pPr>
              <w:tabs>
                <w:tab w:val="left" w:pos="360"/>
              </w:tabs>
              <w:spacing w:after="40"/>
              <w:ind w:left="360" w:hanging="360"/>
            </w:pPr>
            <w:r>
              <w:rPr>
                <w:sz w:val="20"/>
              </w:rPr>
              <w:t>3. Verify that the diagrams render on GitHub (Mermaid).</w:t>
            </w:r>
          </w:p>
        </w:tc>
      </w:tr>
    </w:tbl>
    <w:p w14:paraId="32FDB7BD"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5F867DCD" w14:textId="77777777">
        <w:trPr>
          <w:cantSplit/>
          <w:tblHeader/>
          <w:jc w:val="center"/>
        </w:trPr>
        <w:tc>
          <w:tcPr>
            <w:tcW w:w="1928" w:type="dxa"/>
            <w:shd w:val="clear" w:color="auto" w:fill="E7ECEA"/>
          </w:tcPr>
          <w:p w14:paraId="4A7E98D0" w14:textId="77777777" w:rsidR="00A66917" w:rsidRDefault="005078F5">
            <w:pPr>
              <w:keepNext/>
              <w:spacing w:after="40"/>
            </w:pPr>
            <w:r>
              <w:rPr>
                <w:b/>
                <w:sz w:val="20"/>
              </w:rPr>
              <w:t>Team Member</w:t>
            </w:r>
          </w:p>
        </w:tc>
        <w:tc>
          <w:tcPr>
            <w:tcW w:w="6576" w:type="dxa"/>
            <w:shd w:val="clear" w:color="auto" w:fill="E7ECEA"/>
          </w:tcPr>
          <w:p w14:paraId="75B94484" w14:textId="77777777" w:rsidR="00A66917" w:rsidRDefault="005078F5">
            <w:pPr>
              <w:keepNext/>
              <w:spacing w:after="40"/>
            </w:pPr>
            <w:r>
              <w:rPr>
                <w:b/>
                <w:sz w:val="20"/>
              </w:rPr>
              <w:t>Task</w:t>
            </w:r>
          </w:p>
        </w:tc>
      </w:tr>
      <w:tr w:rsidR="00A66917" w14:paraId="309A36BC" w14:textId="77777777">
        <w:trPr>
          <w:cantSplit/>
          <w:jc w:val="center"/>
        </w:trPr>
        <w:tc>
          <w:tcPr>
            <w:tcW w:w="1928" w:type="dxa"/>
          </w:tcPr>
          <w:p w14:paraId="4595196F" w14:textId="77777777" w:rsidR="00A66917" w:rsidRDefault="005078F5">
            <w:pPr>
              <w:spacing w:after="40"/>
            </w:pPr>
            <w:r>
              <w:rPr>
                <w:sz w:val="20"/>
              </w:rPr>
              <w:t>Grace Hechavarria</w:t>
            </w:r>
          </w:p>
        </w:tc>
        <w:tc>
          <w:tcPr>
            <w:tcW w:w="6576" w:type="dxa"/>
          </w:tcPr>
          <w:p w14:paraId="03FD89C0" w14:textId="77777777" w:rsidR="00A66917" w:rsidRDefault="005078F5">
            <w:pPr>
              <w:spacing w:after="40"/>
            </w:pPr>
            <w:r>
              <w:rPr>
                <w:sz w:val="20"/>
              </w:rPr>
              <w:t>Drew the C4 Level 1–3 diagrams and the UML class diagram in Mermaid</w:t>
            </w:r>
          </w:p>
        </w:tc>
      </w:tr>
    </w:tbl>
    <w:p w14:paraId="273295AD" w14:textId="77777777" w:rsidR="00A66917" w:rsidRDefault="00A66917">
      <w:pPr>
        <w:spacing w:after="80"/>
      </w:pPr>
    </w:p>
    <w:p w14:paraId="5AA4DD58" w14:textId="77777777" w:rsidR="00A66917" w:rsidRDefault="005078F5">
      <w:pPr>
        <w:keepNext/>
      </w:pPr>
      <w:r>
        <w:rPr>
          <w:b/>
          <w:sz w:val="26"/>
        </w:rPr>
        <w:t>Sprint 4 – Initial Architecture and Core Logic (Issue #3)</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081E1A27" w14:textId="77777777">
        <w:trPr>
          <w:cantSplit/>
          <w:tblHeader/>
          <w:jc w:val="center"/>
        </w:trPr>
        <w:tc>
          <w:tcPr>
            <w:tcW w:w="1037" w:type="dxa"/>
            <w:shd w:val="clear" w:color="auto" w:fill="E7ECEA"/>
          </w:tcPr>
          <w:p w14:paraId="01CC6E76" w14:textId="77777777" w:rsidR="00A66917" w:rsidRDefault="005078F5">
            <w:pPr>
              <w:keepNext/>
              <w:spacing w:after="40"/>
            </w:pPr>
            <w:r>
              <w:rPr>
                <w:b/>
                <w:sz w:val="20"/>
              </w:rPr>
              <w:t>Sprint</w:t>
            </w:r>
          </w:p>
        </w:tc>
        <w:tc>
          <w:tcPr>
            <w:tcW w:w="1037" w:type="dxa"/>
            <w:shd w:val="clear" w:color="auto" w:fill="E7ECEA"/>
          </w:tcPr>
          <w:p w14:paraId="1AB65127" w14:textId="77777777" w:rsidR="00A66917" w:rsidRDefault="005078F5">
            <w:pPr>
              <w:keepNext/>
              <w:spacing w:after="40"/>
            </w:pPr>
            <w:r>
              <w:rPr>
                <w:b/>
                <w:sz w:val="20"/>
              </w:rPr>
              <w:t>Dates</w:t>
            </w:r>
          </w:p>
        </w:tc>
        <w:tc>
          <w:tcPr>
            <w:tcW w:w="2948" w:type="dxa"/>
            <w:shd w:val="clear" w:color="auto" w:fill="E7ECEA"/>
          </w:tcPr>
          <w:p w14:paraId="5F54060E" w14:textId="77777777" w:rsidR="00A66917" w:rsidRDefault="005078F5">
            <w:pPr>
              <w:keepNext/>
              <w:spacing w:after="40"/>
            </w:pPr>
            <w:r>
              <w:rPr>
                <w:b/>
                <w:sz w:val="20"/>
              </w:rPr>
              <w:t>User Stories</w:t>
            </w:r>
          </w:p>
        </w:tc>
        <w:tc>
          <w:tcPr>
            <w:tcW w:w="3572" w:type="dxa"/>
            <w:shd w:val="clear" w:color="auto" w:fill="E7ECEA"/>
          </w:tcPr>
          <w:p w14:paraId="35794378" w14:textId="77777777" w:rsidR="00A66917" w:rsidRDefault="005078F5">
            <w:pPr>
              <w:keepNext/>
              <w:spacing w:after="40"/>
            </w:pPr>
            <w:r>
              <w:rPr>
                <w:b/>
                <w:sz w:val="20"/>
              </w:rPr>
              <w:t>Acceptance Criteria</w:t>
            </w:r>
          </w:p>
        </w:tc>
      </w:tr>
      <w:tr w:rsidR="00A66917" w14:paraId="47AF4259" w14:textId="77777777">
        <w:trPr>
          <w:cantSplit/>
          <w:jc w:val="center"/>
        </w:trPr>
        <w:tc>
          <w:tcPr>
            <w:tcW w:w="1037" w:type="dxa"/>
          </w:tcPr>
          <w:p w14:paraId="05DE0F8E" w14:textId="77777777" w:rsidR="00A66917" w:rsidRDefault="005078F5">
            <w:pPr>
              <w:spacing w:after="40"/>
            </w:pPr>
            <w:r>
              <w:rPr>
                <w:sz w:val="20"/>
              </w:rPr>
              <w:t>Sprint 4</w:t>
            </w:r>
          </w:p>
        </w:tc>
        <w:tc>
          <w:tcPr>
            <w:tcW w:w="1037" w:type="dxa"/>
          </w:tcPr>
          <w:p w14:paraId="330775B5" w14:textId="77777777" w:rsidR="00A66917" w:rsidRDefault="005078F5">
            <w:pPr>
              <w:spacing w:after="40"/>
            </w:pPr>
            <w:r>
              <w:rPr>
                <w:sz w:val="20"/>
              </w:rPr>
              <w:t>09/21 – 09/27</w:t>
            </w:r>
          </w:p>
        </w:tc>
        <w:tc>
          <w:tcPr>
            <w:tcW w:w="2948" w:type="dxa"/>
          </w:tcPr>
          <w:p w14:paraId="403B604B" w14:textId="77777777" w:rsidR="00A66917" w:rsidRDefault="005078F5">
            <w:pPr>
              <w:spacing w:after="40"/>
            </w:pPr>
            <w:r>
              <w:rPr>
                <w:sz w:val="20"/>
              </w:rPr>
              <w:t>As a bibliophile, I want to scan or type an ISBN and see the book’s details, so that I can add it without typing.</w:t>
            </w:r>
          </w:p>
        </w:tc>
        <w:tc>
          <w:tcPr>
            <w:tcW w:w="3572" w:type="dxa"/>
          </w:tcPr>
          <w:p w14:paraId="40E9F849" w14:textId="77777777" w:rsidR="00A66917" w:rsidRDefault="005078F5">
            <w:pPr>
              <w:tabs>
                <w:tab w:val="left" w:pos="360"/>
              </w:tabs>
              <w:spacing w:after="40"/>
              <w:ind w:left="360" w:hanging="360"/>
            </w:pPr>
            <w:r>
              <w:rPr>
                <w:sz w:val="20"/>
              </w:rPr>
              <w:t>1. Verify that the camera reads an ISBN barcode.</w:t>
            </w:r>
          </w:p>
          <w:p w14:paraId="6AE6D698" w14:textId="77777777" w:rsidR="00A66917" w:rsidRDefault="005078F5">
            <w:pPr>
              <w:tabs>
                <w:tab w:val="left" w:pos="360"/>
              </w:tabs>
              <w:spacing w:after="40"/>
              <w:ind w:left="360" w:hanging="360"/>
            </w:pPr>
            <w:r>
              <w:rPr>
                <w:sz w:val="20"/>
              </w:rPr>
              <w:t>2. Verify that a typed ISBN works when there is no camera.</w:t>
            </w:r>
          </w:p>
          <w:p w14:paraId="34C36966" w14:textId="77777777" w:rsidR="00A66917" w:rsidRDefault="005078F5">
            <w:pPr>
              <w:tabs>
                <w:tab w:val="left" w:pos="360"/>
              </w:tabs>
              <w:spacing w:after="40"/>
              <w:ind w:left="360" w:hanging="360"/>
            </w:pPr>
            <w:r>
              <w:rPr>
                <w:sz w:val="20"/>
              </w:rPr>
              <w:t>3. Verify that the lookup shows title, author, and cover, and saves nothing.</w:t>
            </w:r>
          </w:p>
        </w:tc>
      </w:tr>
      <w:tr w:rsidR="00A66917" w14:paraId="5854922E" w14:textId="77777777">
        <w:trPr>
          <w:cantSplit/>
          <w:jc w:val="center"/>
        </w:trPr>
        <w:tc>
          <w:tcPr>
            <w:tcW w:w="1037" w:type="dxa"/>
          </w:tcPr>
          <w:p w14:paraId="2991376F" w14:textId="77777777" w:rsidR="00A66917" w:rsidRDefault="00A66917">
            <w:pPr>
              <w:spacing w:after="40"/>
            </w:pPr>
          </w:p>
        </w:tc>
        <w:tc>
          <w:tcPr>
            <w:tcW w:w="1037" w:type="dxa"/>
          </w:tcPr>
          <w:p w14:paraId="430874C4" w14:textId="77777777" w:rsidR="00A66917" w:rsidRDefault="00A66917">
            <w:pPr>
              <w:spacing w:after="40"/>
            </w:pPr>
          </w:p>
        </w:tc>
        <w:tc>
          <w:tcPr>
            <w:tcW w:w="2948" w:type="dxa"/>
          </w:tcPr>
          <w:p w14:paraId="36745C12" w14:textId="77777777" w:rsidR="00A66917" w:rsidRDefault="005078F5">
            <w:pPr>
              <w:spacing w:after="40"/>
            </w:pPr>
            <w:r>
              <w:rPr>
                <w:sz w:val="20"/>
              </w:rPr>
              <w:t>As a bibliophile, I want a book I already own to count as another copy, so that my catalog has no duplicate entries.</w:t>
            </w:r>
          </w:p>
        </w:tc>
        <w:tc>
          <w:tcPr>
            <w:tcW w:w="3572" w:type="dxa"/>
          </w:tcPr>
          <w:p w14:paraId="28FCE25A" w14:textId="77777777" w:rsidR="00A66917" w:rsidRDefault="005078F5">
            <w:pPr>
              <w:tabs>
                <w:tab w:val="left" w:pos="360"/>
              </w:tabs>
              <w:spacing w:after="40"/>
              <w:ind w:left="360" w:hanging="360"/>
            </w:pPr>
            <w:r>
              <w:rPr>
                <w:sz w:val="20"/>
              </w:rPr>
              <w:t>1. Verify that scanning a cataloged ISBN increases the copy count.</w:t>
            </w:r>
          </w:p>
          <w:p w14:paraId="088458F0" w14:textId="77777777" w:rsidR="00A66917" w:rsidRDefault="005078F5">
            <w:pPr>
              <w:tabs>
                <w:tab w:val="left" w:pos="360"/>
              </w:tabs>
              <w:spacing w:after="40"/>
              <w:ind w:left="360" w:hanging="360"/>
            </w:pPr>
            <w:r>
              <w:rPr>
                <w:sz w:val="20"/>
              </w:rPr>
              <w:t>2. Verify that no second entry is created.</w:t>
            </w:r>
          </w:p>
        </w:tc>
      </w:tr>
      <w:tr w:rsidR="00A66917" w14:paraId="449B6045" w14:textId="77777777">
        <w:trPr>
          <w:cantSplit/>
          <w:jc w:val="center"/>
        </w:trPr>
        <w:tc>
          <w:tcPr>
            <w:tcW w:w="1037" w:type="dxa"/>
          </w:tcPr>
          <w:p w14:paraId="3F78C1E2" w14:textId="77777777" w:rsidR="00A66917" w:rsidRDefault="00A66917">
            <w:pPr>
              <w:spacing w:after="40"/>
            </w:pPr>
          </w:p>
        </w:tc>
        <w:tc>
          <w:tcPr>
            <w:tcW w:w="1037" w:type="dxa"/>
          </w:tcPr>
          <w:p w14:paraId="16B2C668" w14:textId="77777777" w:rsidR="00A66917" w:rsidRDefault="00A66917">
            <w:pPr>
              <w:spacing w:after="40"/>
            </w:pPr>
          </w:p>
        </w:tc>
        <w:tc>
          <w:tcPr>
            <w:tcW w:w="2948" w:type="dxa"/>
          </w:tcPr>
          <w:p w14:paraId="63724C4F" w14:textId="77777777" w:rsidR="00A66917" w:rsidRDefault="005078F5">
            <w:pPr>
              <w:spacing w:after="40"/>
            </w:pPr>
            <w:r>
              <w:rPr>
                <w:sz w:val="20"/>
              </w:rPr>
              <w:t>As a bibliophile, I want separate Owned and Wanted shelves and a To-be-read list, so that I know what to read and what to buy.</w:t>
            </w:r>
          </w:p>
        </w:tc>
        <w:tc>
          <w:tcPr>
            <w:tcW w:w="3572" w:type="dxa"/>
          </w:tcPr>
          <w:p w14:paraId="32E66C4F" w14:textId="77777777" w:rsidR="00A66917" w:rsidRDefault="005078F5">
            <w:pPr>
              <w:tabs>
                <w:tab w:val="left" w:pos="360"/>
              </w:tabs>
              <w:spacing w:after="40"/>
              <w:ind w:left="360" w:hanging="360"/>
            </w:pPr>
            <w:r>
              <w:rPr>
                <w:sz w:val="20"/>
              </w:rPr>
              <w:t>1. Verify that a book is either Owned or Wanted.</w:t>
            </w:r>
          </w:p>
          <w:p w14:paraId="4CD5E4F8" w14:textId="77777777" w:rsidR="00A66917" w:rsidRDefault="005078F5">
            <w:pPr>
              <w:tabs>
                <w:tab w:val="left" w:pos="360"/>
              </w:tabs>
              <w:spacing w:after="40"/>
              <w:ind w:left="360" w:hanging="360"/>
            </w:pPr>
            <w:r>
              <w:rPr>
                <w:sz w:val="20"/>
              </w:rPr>
              <w:t>2. Verify that TBR lists Owned books, split Unread / Read.</w:t>
            </w:r>
          </w:p>
          <w:p w14:paraId="44BDE8DE" w14:textId="77777777" w:rsidR="00A66917" w:rsidRDefault="005078F5">
            <w:pPr>
              <w:tabs>
                <w:tab w:val="left" w:pos="360"/>
              </w:tabs>
              <w:spacing w:after="40"/>
              <w:ind w:left="360" w:hanging="360"/>
            </w:pPr>
            <w:r>
              <w:rPr>
                <w:sz w:val="20"/>
              </w:rPr>
              <w:t>3. Verify that the library survives an app restart.</w:t>
            </w:r>
          </w:p>
        </w:tc>
      </w:tr>
    </w:tbl>
    <w:p w14:paraId="17C905D2"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4969721F" w14:textId="77777777">
        <w:trPr>
          <w:cantSplit/>
          <w:tblHeader/>
          <w:jc w:val="center"/>
        </w:trPr>
        <w:tc>
          <w:tcPr>
            <w:tcW w:w="1928" w:type="dxa"/>
            <w:shd w:val="clear" w:color="auto" w:fill="E7ECEA"/>
          </w:tcPr>
          <w:p w14:paraId="15F0F919" w14:textId="77777777" w:rsidR="00A66917" w:rsidRDefault="005078F5">
            <w:pPr>
              <w:keepNext/>
              <w:spacing w:after="40"/>
            </w:pPr>
            <w:r>
              <w:rPr>
                <w:b/>
                <w:sz w:val="20"/>
              </w:rPr>
              <w:t>Team Member</w:t>
            </w:r>
          </w:p>
        </w:tc>
        <w:tc>
          <w:tcPr>
            <w:tcW w:w="6576" w:type="dxa"/>
            <w:shd w:val="clear" w:color="auto" w:fill="E7ECEA"/>
          </w:tcPr>
          <w:p w14:paraId="5890E336" w14:textId="77777777" w:rsidR="00A66917" w:rsidRDefault="005078F5">
            <w:pPr>
              <w:keepNext/>
              <w:spacing w:after="40"/>
            </w:pPr>
            <w:r>
              <w:rPr>
                <w:b/>
                <w:sz w:val="20"/>
              </w:rPr>
              <w:t>Task</w:t>
            </w:r>
          </w:p>
        </w:tc>
      </w:tr>
      <w:tr w:rsidR="00A66917" w14:paraId="5CBB1831" w14:textId="77777777">
        <w:trPr>
          <w:cantSplit/>
          <w:jc w:val="center"/>
        </w:trPr>
        <w:tc>
          <w:tcPr>
            <w:tcW w:w="1928" w:type="dxa"/>
          </w:tcPr>
          <w:p w14:paraId="6D4BF17E" w14:textId="77777777" w:rsidR="00A66917" w:rsidRDefault="005078F5">
            <w:pPr>
              <w:spacing w:after="40"/>
            </w:pPr>
            <w:r>
              <w:rPr>
                <w:sz w:val="20"/>
              </w:rPr>
              <w:t>Grace Hechavarria</w:t>
            </w:r>
          </w:p>
        </w:tc>
        <w:tc>
          <w:tcPr>
            <w:tcW w:w="6576" w:type="dxa"/>
          </w:tcPr>
          <w:p w14:paraId="157C4DA3" w14:textId="77777777" w:rsidR="00A66917" w:rsidRDefault="005078F5">
            <w:pPr>
              <w:spacing w:after="40"/>
            </w:pPr>
            <w:r>
              <w:rPr>
                <w:sz w:val="20"/>
              </w:rPr>
              <w:t>Built the four-tier skeleton, the domain rules, the scan flow (camera and typed ISBN), the Open Library adapter, and the SQLite and JSON repositories (PR #4)</w:t>
            </w:r>
          </w:p>
        </w:tc>
      </w:tr>
    </w:tbl>
    <w:p w14:paraId="109BEF90" w14:textId="77777777" w:rsidR="00A66917" w:rsidRDefault="00A66917">
      <w:pPr>
        <w:spacing w:after="80"/>
      </w:pPr>
    </w:p>
    <w:p w14:paraId="49422008" w14:textId="77777777" w:rsidR="00A66917" w:rsidRDefault="005078F5">
      <w:pPr>
        <w:keepNext/>
      </w:pPr>
      <w:r>
        <w:rPr>
          <w:b/>
          <w:sz w:val="26"/>
        </w:rPr>
        <w:t>Sprint 5 – Acquisition Rules (Issue #5)</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067D6578" w14:textId="77777777">
        <w:trPr>
          <w:cantSplit/>
          <w:tblHeader/>
          <w:jc w:val="center"/>
        </w:trPr>
        <w:tc>
          <w:tcPr>
            <w:tcW w:w="1037" w:type="dxa"/>
            <w:shd w:val="clear" w:color="auto" w:fill="E7ECEA"/>
          </w:tcPr>
          <w:p w14:paraId="08D3C001" w14:textId="77777777" w:rsidR="00A66917" w:rsidRDefault="005078F5">
            <w:pPr>
              <w:keepNext/>
              <w:spacing w:after="40"/>
            </w:pPr>
            <w:r>
              <w:rPr>
                <w:b/>
                <w:sz w:val="20"/>
              </w:rPr>
              <w:t>Sprint</w:t>
            </w:r>
          </w:p>
        </w:tc>
        <w:tc>
          <w:tcPr>
            <w:tcW w:w="1037" w:type="dxa"/>
            <w:shd w:val="clear" w:color="auto" w:fill="E7ECEA"/>
          </w:tcPr>
          <w:p w14:paraId="3E79ABD2" w14:textId="77777777" w:rsidR="00A66917" w:rsidRDefault="005078F5">
            <w:pPr>
              <w:keepNext/>
              <w:spacing w:after="40"/>
            </w:pPr>
            <w:r>
              <w:rPr>
                <w:b/>
                <w:sz w:val="20"/>
              </w:rPr>
              <w:t>Dates</w:t>
            </w:r>
          </w:p>
        </w:tc>
        <w:tc>
          <w:tcPr>
            <w:tcW w:w="2948" w:type="dxa"/>
            <w:shd w:val="clear" w:color="auto" w:fill="E7ECEA"/>
          </w:tcPr>
          <w:p w14:paraId="5CC17FBD" w14:textId="77777777" w:rsidR="00A66917" w:rsidRDefault="005078F5">
            <w:pPr>
              <w:keepNext/>
              <w:spacing w:after="40"/>
            </w:pPr>
            <w:r>
              <w:rPr>
                <w:b/>
                <w:sz w:val="20"/>
              </w:rPr>
              <w:t>User Stories</w:t>
            </w:r>
          </w:p>
        </w:tc>
        <w:tc>
          <w:tcPr>
            <w:tcW w:w="3572" w:type="dxa"/>
            <w:shd w:val="clear" w:color="auto" w:fill="E7ECEA"/>
          </w:tcPr>
          <w:p w14:paraId="064E5772" w14:textId="77777777" w:rsidR="00A66917" w:rsidRDefault="005078F5">
            <w:pPr>
              <w:keepNext/>
              <w:spacing w:after="40"/>
            </w:pPr>
            <w:r>
              <w:rPr>
                <w:b/>
                <w:sz w:val="20"/>
              </w:rPr>
              <w:t>Acceptance Criteria</w:t>
            </w:r>
          </w:p>
        </w:tc>
      </w:tr>
      <w:tr w:rsidR="00A66917" w14:paraId="2511D092" w14:textId="77777777">
        <w:trPr>
          <w:cantSplit/>
          <w:jc w:val="center"/>
        </w:trPr>
        <w:tc>
          <w:tcPr>
            <w:tcW w:w="1037" w:type="dxa"/>
          </w:tcPr>
          <w:p w14:paraId="13AA50CA" w14:textId="77777777" w:rsidR="00A66917" w:rsidRDefault="005078F5">
            <w:pPr>
              <w:spacing w:after="40"/>
            </w:pPr>
            <w:r>
              <w:rPr>
                <w:sz w:val="20"/>
              </w:rPr>
              <w:t>Sprint 5</w:t>
            </w:r>
          </w:p>
        </w:tc>
        <w:tc>
          <w:tcPr>
            <w:tcW w:w="1037" w:type="dxa"/>
          </w:tcPr>
          <w:p w14:paraId="07E9FE99" w14:textId="77777777" w:rsidR="00A66917" w:rsidRDefault="005078F5">
            <w:pPr>
              <w:spacing w:after="40"/>
            </w:pPr>
            <w:r>
              <w:rPr>
                <w:sz w:val="20"/>
              </w:rPr>
              <w:t>09/28 – 10/04</w:t>
            </w:r>
          </w:p>
        </w:tc>
        <w:tc>
          <w:tcPr>
            <w:tcW w:w="2948" w:type="dxa"/>
          </w:tcPr>
          <w:p w14:paraId="36D8E350" w14:textId="77777777" w:rsidR="00A66917" w:rsidRDefault="005078F5">
            <w:pPr>
              <w:spacing w:after="40"/>
            </w:pPr>
            <w:r>
              <w:rPr>
                <w:sz w:val="20"/>
              </w:rPr>
              <w:t>As a bibliophile, I want every Owned book to record whether I bought it or received it as a gift, so that I remember where each book came from.</w:t>
            </w:r>
          </w:p>
        </w:tc>
        <w:tc>
          <w:tcPr>
            <w:tcW w:w="3572" w:type="dxa"/>
          </w:tcPr>
          <w:p w14:paraId="39954297" w14:textId="77777777" w:rsidR="00A66917" w:rsidRDefault="005078F5">
            <w:pPr>
              <w:tabs>
                <w:tab w:val="left" w:pos="360"/>
              </w:tabs>
              <w:spacing w:after="40"/>
              <w:ind w:left="360" w:hanging="360"/>
            </w:pPr>
            <w:r>
              <w:rPr>
                <w:sz w:val="20"/>
              </w:rPr>
              <w:t>1. Verify that a Wanted book cannot move to Owned without a purchase or a gift.</w:t>
            </w:r>
          </w:p>
          <w:p w14:paraId="2E285C1F" w14:textId="77777777" w:rsidR="00A66917" w:rsidRDefault="005078F5">
            <w:pPr>
              <w:tabs>
                <w:tab w:val="left" w:pos="360"/>
              </w:tabs>
              <w:spacing w:after="40"/>
              <w:ind w:left="360" w:hanging="360"/>
            </w:pPr>
            <w:r>
              <w:rPr>
                <w:sz w:val="20"/>
              </w:rPr>
              <w:t>2. Verify that a gift requires the giver’s name.</w:t>
            </w:r>
          </w:p>
          <w:p w14:paraId="5D62CCC1" w14:textId="77777777" w:rsidR="00A66917" w:rsidRDefault="005078F5">
            <w:pPr>
              <w:tabs>
                <w:tab w:val="left" w:pos="360"/>
              </w:tabs>
              <w:spacing w:after="40"/>
              <w:ind w:left="360" w:hanging="360"/>
            </w:pPr>
            <w:r>
              <w:rPr>
                <w:sz w:val="20"/>
              </w:rPr>
              <w:t>3. Verify that scanning straight into Owned asks the same question.</w:t>
            </w:r>
          </w:p>
          <w:p w14:paraId="3255EA7F" w14:textId="77777777" w:rsidR="00A66917" w:rsidRDefault="005078F5">
            <w:pPr>
              <w:tabs>
                <w:tab w:val="left" w:pos="360"/>
              </w:tabs>
              <w:spacing w:after="40"/>
              <w:ind w:left="360" w:hanging="360"/>
            </w:pPr>
            <w:r>
              <w:rPr>
                <w:sz w:val="20"/>
              </w:rPr>
              <w:t>4. Verify that a refused move saves nothing.</w:t>
            </w:r>
          </w:p>
        </w:tc>
      </w:tr>
    </w:tbl>
    <w:p w14:paraId="377B40FD"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4E2F1F3B" w14:textId="77777777">
        <w:trPr>
          <w:cantSplit/>
          <w:tblHeader/>
          <w:jc w:val="center"/>
        </w:trPr>
        <w:tc>
          <w:tcPr>
            <w:tcW w:w="1928" w:type="dxa"/>
            <w:shd w:val="clear" w:color="auto" w:fill="E7ECEA"/>
          </w:tcPr>
          <w:p w14:paraId="0E78FC7C" w14:textId="77777777" w:rsidR="00A66917" w:rsidRDefault="005078F5">
            <w:pPr>
              <w:keepNext/>
              <w:spacing w:after="40"/>
            </w:pPr>
            <w:r>
              <w:rPr>
                <w:b/>
                <w:sz w:val="20"/>
              </w:rPr>
              <w:t>Team Member</w:t>
            </w:r>
          </w:p>
        </w:tc>
        <w:tc>
          <w:tcPr>
            <w:tcW w:w="6576" w:type="dxa"/>
            <w:shd w:val="clear" w:color="auto" w:fill="E7ECEA"/>
          </w:tcPr>
          <w:p w14:paraId="527ADAF7" w14:textId="77777777" w:rsidR="00A66917" w:rsidRDefault="005078F5">
            <w:pPr>
              <w:keepNext/>
              <w:spacing w:after="40"/>
            </w:pPr>
            <w:r>
              <w:rPr>
                <w:b/>
                <w:sz w:val="20"/>
              </w:rPr>
              <w:t>Task</w:t>
            </w:r>
          </w:p>
        </w:tc>
      </w:tr>
      <w:tr w:rsidR="00A66917" w14:paraId="7FE613D4" w14:textId="77777777">
        <w:trPr>
          <w:cantSplit/>
          <w:jc w:val="center"/>
        </w:trPr>
        <w:tc>
          <w:tcPr>
            <w:tcW w:w="1928" w:type="dxa"/>
          </w:tcPr>
          <w:p w14:paraId="00CDEAB0" w14:textId="77777777" w:rsidR="00A66917" w:rsidRDefault="005078F5">
            <w:pPr>
              <w:spacing w:after="40"/>
            </w:pPr>
            <w:r>
              <w:rPr>
                <w:sz w:val="20"/>
              </w:rPr>
              <w:t>Grace Hechavarria</w:t>
            </w:r>
          </w:p>
        </w:tc>
        <w:tc>
          <w:tcPr>
            <w:tcW w:w="6576" w:type="dxa"/>
          </w:tcPr>
          <w:p w14:paraId="76B103A7" w14:textId="77777777" w:rsidR="00A66917" w:rsidRDefault="005078F5">
            <w:pPr>
              <w:spacing w:after="40"/>
            </w:pPr>
            <w:r>
              <w:rPr>
                <w:sz w:val="20"/>
              </w:rPr>
              <w:t>Enforced the acquisition rules in the domain model and every path into Owned, with tests (PR #6); the bookstore price check was dropped (ADR-004)</w:t>
            </w:r>
          </w:p>
        </w:tc>
      </w:tr>
    </w:tbl>
    <w:p w14:paraId="3893A2A1" w14:textId="77777777" w:rsidR="00A66917" w:rsidRDefault="00A66917">
      <w:pPr>
        <w:spacing w:after="80"/>
      </w:pPr>
    </w:p>
    <w:p w14:paraId="12D2C2A6" w14:textId="77777777" w:rsidR="00A66917" w:rsidRDefault="005078F5">
      <w:pPr>
        <w:keepNext/>
      </w:pPr>
      <w:r>
        <w:rPr>
          <w:b/>
          <w:sz w:val="26"/>
        </w:rPr>
        <w:t>Sprint 6 – Exact Edition, Class-Based Refactor, and Design System</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A66917" w14:paraId="054A88DB" w14:textId="77777777">
        <w:trPr>
          <w:cantSplit/>
          <w:tblHeader/>
          <w:jc w:val="center"/>
        </w:trPr>
        <w:tc>
          <w:tcPr>
            <w:tcW w:w="1037" w:type="dxa"/>
            <w:shd w:val="clear" w:color="auto" w:fill="E7ECEA"/>
          </w:tcPr>
          <w:p w14:paraId="3A820AB6" w14:textId="77777777" w:rsidR="00A66917" w:rsidRDefault="005078F5">
            <w:pPr>
              <w:keepNext/>
              <w:spacing w:after="40"/>
            </w:pPr>
            <w:r>
              <w:rPr>
                <w:b/>
                <w:sz w:val="20"/>
              </w:rPr>
              <w:t>Sprint</w:t>
            </w:r>
          </w:p>
        </w:tc>
        <w:tc>
          <w:tcPr>
            <w:tcW w:w="1037" w:type="dxa"/>
            <w:shd w:val="clear" w:color="auto" w:fill="E7ECEA"/>
          </w:tcPr>
          <w:p w14:paraId="29E1A8A2" w14:textId="77777777" w:rsidR="00A66917" w:rsidRDefault="005078F5">
            <w:pPr>
              <w:keepNext/>
              <w:spacing w:after="40"/>
            </w:pPr>
            <w:r>
              <w:rPr>
                <w:b/>
                <w:sz w:val="20"/>
              </w:rPr>
              <w:t>Dates</w:t>
            </w:r>
          </w:p>
        </w:tc>
        <w:tc>
          <w:tcPr>
            <w:tcW w:w="2948" w:type="dxa"/>
            <w:shd w:val="clear" w:color="auto" w:fill="E7ECEA"/>
          </w:tcPr>
          <w:p w14:paraId="510F1163" w14:textId="77777777" w:rsidR="00A66917" w:rsidRDefault="005078F5">
            <w:pPr>
              <w:keepNext/>
              <w:spacing w:after="40"/>
            </w:pPr>
            <w:r>
              <w:rPr>
                <w:b/>
                <w:sz w:val="20"/>
              </w:rPr>
              <w:t>User Stories</w:t>
            </w:r>
          </w:p>
        </w:tc>
        <w:tc>
          <w:tcPr>
            <w:tcW w:w="3572" w:type="dxa"/>
            <w:shd w:val="clear" w:color="auto" w:fill="E7ECEA"/>
          </w:tcPr>
          <w:p w14:paraId="4A1AE831" w14:textId="77777777" w:rsidR="00A66917" w:rsidRDefault="005078F5">
            <w:pPr>
              <w:keepNext/>
              <w:spacing w:after="40"/>
            </w:pPr>
            <w:r>
              <w:rPr>
                <w:b/>
                <w:sz w:val="20"/>
              </w:rPr>
              <w:t>Acceptance Criteria</w:t>
            </w:r>
          </w:p>
        </w:tc>
      </w:tr>
      <w:tr w:rsidR="00A66917" w14:paraId="6003E33F" w14:textId="77777777">
        <w:trPr>
          <w:cantSplit/>
          <w:jc w:val="center"/>
        </w:trPr>
        <w:tc>
          <w:tcPr>
            <w:tcW w:w="1037" w:type="dxa"/>
          </w:tcPr>
          <w:p w14:paraId="1770E000" w14:textId="77777777" w:rsidR="00A66917" w:rsidRDefault="005078F5">
            <w:pPr>
              <w:spacing w:after="40"/>
            </w:pPr>
            <w:r>
              <w:rPr>
                <w:sz w:val="20"/>
              </w:rPr>
              <w:t>Sprint 6</w:t>
            </w:r>
          </w:p>
        </w:tc>
        <w:tc>
          <w:tcPr>
            <w:tcW w:w="1037" w:type="dxa"/>
          </w:tcPr>
          <w:p w14:paraId="604E1A71" w14:textId="77777777" w:rsidR="00A66917" w:rsidRDefault="005078F5">
            <w:pPr>
              <w:spacing w:after="40"/>
            </w:pPr>
            <w:r>
              <w:rPr>
                <w:sz w:val="20"/>
              </w:rPr>
              <w:t>10/05 – 10/11</w:t>
            </w:r>
          </w:p>
        </w:tc>
        <w:tc>
          <w:tcPr>
            <w:tcW w:w="2948" w:type="dxa"/>
          </w:tcPr>
          <w:p w14:paraId="2F5954F7" w14:textId="77777777" w:rsidR="00A66917" w:rsidRDefault="005078F5">
            <w:pPr>
              <w:spacing w:after="40"/>
            </w:pPr>
            <w:r>
              <w:rPr>
                <w:sz w:val="20"/>
              </w:rPr>
              <w:t>As a bibliophile, I want the app to find the exact edition I am holding, so that the publisher, binding, and cover match my copy.</w:t>
            </w:r>
          </w:p>
        </w:tc>
        <w:tc>
          <w:tcPr>
            <w:tcW w:w="3572" w:type="dxa"/>
          </w:tcPr>
          <w:p w14:paraId="111D617F" w14:textId="77777777" w:rsidR="00A66917" w:rsidRDefault="005078F5">
            <w:pPr>
              <w:tabs>
                <w:tab w:val="left" w:pos="360"/>
              </w:tabs>
              <w:spacing w:after="40"/>
              <w:ind w:left="360" w:hanging="360"/>
            </w:pPr>
            <w:r>
              <w:rPr>
                <w:sz w:val="20"/>
              </w:rPr>
              <w:t>1. Verify that Google Books and Open Library are both asked and merged.</w:t>
            </w:r>
          </w:p>
          <w:p w14:paraId="2F320FD7" w14:textId="77777777" w:rsidR="00A66917" w:rsidRDefault="005078F5">
            <w:pPr>
              <w:tabs>
                <w:tab w:val="left" w:pos="360"/>
              </w:tabs>
              <w:spacing w:after="40"/>
              <w:ind w:left="360" w:hanging="360"/>
            </w:pPr>
            <w:r>
              <w:rPr>
                <w:sz w:val="20"/>
              </w:rPr>
              <w:t>2. Verify that every distinct cover is offered, plus “Your photo”.</w:t>
            </w:r>
          </w:p>
          <w:p w14:paraId="2E96889E" w14:textId="77777777" w:rsidR="00A66917" w:rsidRDefault="005078F5">
            <w:pPr>
              <w:tabs>
                <w:tab w:val="left" w:pos="360"/>
              </w:tabs>
              <w:spacing w:after="40"/>
              <w:ind w:left="360" w:hanging="360"/>
            </w:pPr>
            <w:r>
              <w:rPr>
                <w:sz w:val="20"/>
              </w:rPr>
              <w:t>3. Verify that the binding is asked only when no source knows it.</w:t>
            </w:r>
          </w:p>
        </w:tc>
      </w:tr>
      <w:tr w:rsidR="00A66917" w14:paraId="6ACA8CC9" w14:textId="77777777">
        <w:trPr>
          <w:cantSplit/>
          <w:jc w:val="center"/>
        </w:trPr>
        <w:tc>
          <w:tcPr>
            <w:tcW w:w="1037" w:type="dxa"/>
          </w:tcPr>
          <w:p w14:paraId="1031DD87" w14:textId="77777777" w:rsidR="00A66917" w:rsidRDefault="00A66917">
            <w:pPr>
              <w:spacing w:after="40"/>
            </w:pPr>
          </w:p>
        </w:tc>
        <w:tc>
          <w:tcPr>
            <w:tcW w:w="1037" w:type="dxa"/>
          </w:tcPr>
          <w:p w14:paraId="640C3E43" w14:textId="77777777" w:rsidR="00A66917" w:rsidRDefault="00A66917">
            <w:pPr>
              <w:spacing w:after="40"/>
            </w:pPr>
          </w:p>
        </w:tc>
        <w:tc>
          <w:tcPr>
            <w:tcW w:w="2948" w:type="dxa"/>
          </w:tcPr>
          <w:p w14:paraId="44BD6F59" w14:textId="77777777" w:rsidR="00A66917" w:rsidRDefault="005078F5">
            <w:pPr>
              <w:spacing w:after="40"/>
            </w:pPr>
            <w:r>
              <w:rPr>
                <w:sz w:val="20"/>
              </w:rPr>
              <w:t>As a developer, I want the code built from classes with no duplication and imported stylesheets, so that it is modular and easy to review.</w:t>
            </w:r>
          </w:p>
        </w:tc>
        <w:tc>
          <w:tcPr>
            <w:tcW w:w="3572" w:type="dxa"/>
          </w:tcPr>
          <w:p w14:paraId="32658F76" w14:textId="77777777" w:rsidR="00A66917" w:rsidRDefault="005078F5">
            <w:pPr>
              <w:tabs>
                <w:tab w:val="left" w:pos="360"/>
              </w:tabs>
              <w:spacing w:after="40"/>
              <w:ind w:left="360" w:hanging="360"/>
            </w:pPr>
            <w:r>
              <w:rPr>
                <w:sz w:val="20"/>
              </w:rPr>
              <w:t>1. Verify that screen logic lives in a view model class, not in components.</w:t>
            </w:r>
          </w:p>
          <w:p w14:paraId="7D3D6B72" w14:textId="77777777" w:rsidR="00A66917" w:rsidRDefault="005078F5">
            <w:pPr>
              <w:tabs>
                <w:tab w:val="left" w:pos="360"/>
              </w:tabs>
              <w:spacing w:after="40"/>
              <w:ind w:left="360" w:hanging="360"/>
            </w:pPr>
            <w:r>
              <w:rPr>
                <w:sz w:val="20"/>
              </w:rPr>
              <w:t>2. Verify that no component defines a stylesheet or inline style.</w:t>
            </w:r>
          </w:p>
          <w:p w14:paraId="384FDC7E" w14:textId="77777777" w:rsidR="00A66917" w:rsidRDefault="005078F5">
            <w:pPr>
              <w:tabs>
                <w:tab w:val="left" w:pos="360"/>
              </w:tabs>
              <w:spacing w:after="40"/>
              <w:ind w:left="360" w:hanging="360"/>
            </w:pPr>
            <w:r>
              <w:rPr>
                <w:sz w:val="20"/>
              </w:rPr>
              <w:t>3. Verify that the tier rules hold (architecture tests pass).</w:t>
            </w:r>
          </w:p>
        </w:tc>
      </w:tr>
      <w:tr w:rsidR="00A66917" w14:paraId="287E652F" w14:textId="77777777">
        <w:trPr>
          <w:cantSplit/>
          <w:jc w:val="center"/>
        </w:trPr>
        <w:tc>
          <w:tcPr>
            <w:tcW w:w="1037" w:type="dxa"/>
          </w:tcPr>
          <w:p w14:paraId="7787F201" w14:textId="77777777" w:rsidR="00A66917" w:rsidRDefault="00A66917">
            <w:pPr>
              <w:spacing w:after="40"/>
            </w:pPr>
          </w:p>
        </w:tc>
        <w:tc>
          <w:tcPr>
            <w:tcW w:w="1037" w:type="dxa"/>
          </w:tcPr>
          <w:p w14:paraId="355BFB49" w14:textId="77777777" w:rsidR="00A66917" w:rsidRDefault="00A66917">
            <w:pPr>
              <w:spacing w:after="40"/>
            </w:pPr>
          </w:p>
        </w:tc>
        <w:tc>
          <w:tcPr>
            <w:tcW w:w="2948" w:type="dxa"/>
          </w:tcPr>
          <w:p w14:paraId="24C40127" w14:textId="77777777" w:rsidR="00A66917" w:rsidRDefault="005078F5">
            <w:pPr>
              <w:spacing w:after="40"/>
            </w:pPr>
            <w:r>
              <w:rPr>
                <w:sz w:val="20"/>
              </w:rPr>
              <w:t>As a bibliophile, I want a polished, consistent interface, so that the app is pleasant to use every day.</w:t>
            </w:r>
          </w:p>
        </w:tc>
        <w:tc>
          <w:tcPr>
            <w:tcW w:w="3572" w:type="dxa"/>
          </w:tcPr>
          <w:p w14:paraId="0E6D02A6" w14:textId="77777777" w:rsidR="00A66917" w:rsidRDefault="005078F5">
            <w:pPr>
              <w:tabs>
                <w:tab w:val="left" w:pos="360"/>
              </w:tabs>
              <w:spacing w:after="40"/>
              <w:ind w:left="360" w:hanging="360"/>
            </w:pPr>
            <w:r>
              <w:rPr>
                <w:sz w:val="20"/>
              </w:rPr>
              <w:t>1. Verify that every screen uses the same tokens, font, and building blocks.</w:t>
            </w:r>
          </w:p>
          <w:p w14:paraId="070B46BE" w14:textId="77777777" w:rsidR="00A66917" w:rsidRDefault="005078F5">
            <w:pPr>
              <w:tabs>
                <w:tab w:val="left" w:pos="360"/>
              </w:tabs>
              <w:spacing w:after="40"/>
              <w:ind w:left="360" w:hanging="360"/>
            </w:pPr>
            <w:r>
              <w:rPr>
                <w:sz w:val="20"/>
              </w:rPr>
              <w:t>2. Verify that text meets WCAG AA contrast.</w:t>
            </w:r>
          </w:p>
          <w:p w14:paraId="56A58F7C" w14:textId="77777777" w:rsidR="00A66917" w:rsidRDefault="005078F5">
            <w:pPr>
              <w:tabs>
                <w:tab w:val="left" w:pos="360"/>
              </w:tabs>
              <w:spacing w:after="40"/>
              <w:ind w:left="360" w:hanging="360"/>
            </w:pPr>
            <w:r>
              <w:rPr>
                <w:sz w:val="20"/>
              </w:rPr>
              <w:t>3. Verify that motion stops when Reduce Motion is on.</w:t>
            </w:r>
          </w:p>
        </w:tc>
      </w:tr>
    </w:tbl>
    <w:p w14:paraId="13FC8D73"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A66917" w14:paraId="22699243" w14:textId="77777777">
        <w:trPr>
          <w:cantSplit/>
          <w:tblHeader/>
          <w:jc w:val="center"/>
        </w:trPr>
        <w:tc>
          <w:tcPr>
            <w:tcW w:w="1928" w:type="dxa"/>
            <w:shd w:val="clear" w:color="auto" w:fill="E7ECEA"/>
          </w:tcPr>
          <w:p w14:paraId="5ACB324B" w14:textId="77777777" w:rsidR="00A66917" w:rsidRDefault="005078F5">
            <w:pPr>
              <w:keepNext/>
              <w:spacing w:after="40"/>
            </w:pPr>
            <w:r>
              <w:rPr>
                <w:b/>
                <w:sz w:val="20"/>
              </w:rPr>
              <w:t>Team Member</w:t>
            </w:r>
          </w:p>
        </w:tc>
        <w:tc>
          <w:tcPr>
            <w:tcW w:w="6576" w:type="dxa"/>
            <w:shd w:val="clear" w:color="auto" w:fill="E7ECEA"/>
          </w:tcPr>
          <w:p w14:paraId="405545F5" w14:textId="77777777" w:rsidR="00A66917" w:rsidRDefault="005078F5">
            <w:pPr>
              <w:keepNext/>
              <w:spacing w:after="40"/>
            </w:pPr>
            <w:r>
              <w:rPr>
                <w:b/>
                <w:sz w:val="20"/>
              </w:rPr>
              <w:t>Task</w:t>
            </w:r>
          </w:p>
        </w:tc>
      </w:tr>
      <w:tr w:rsidR="00A66917" w14:paraId="5FB4FAA4" w14:textId="77777777">
        <w:trPr>
          <w:cantSplit/>
          <w:jc w:val="center"/>
        </w:trPr>
        <w:tc>
          <w:tcPr>
            <w:tcW w:w="1928" w:type="dxa"/>
          </w:tcPr>
          <w:p w14:paraId="471CC80A" w14:textId="77777777" w:rsidR="00A66917" w:rsidRDefault="005078F5">
            <w:pPr>
              <w:spacing w:after="40"/>
            </w:pPr>
            <w:r>
              <w:rPr>
                <w:sz w:val="20"/>
              </w:rPr>
              <w:t>Grace Hechavarria</w:t>
            </w:r>
          </w:p>
        </w:tc>
        <w:tc>
          <w:tcPr>
            <w:tcW w:w="6576" w:type="dxa"/>
          </w:tcPr>
          <w:p w14:paraId="36330E36" w14:textId="77777777" w:rsidR="00A66917" w:rsidRDefault="005078F5">
            <w:pPr>
              <w:spacing w:after="40"/>
            </w:pPr>
            <w:r>
              <w:rPr>
                <w:sz w:val="20"/>
              </w:rPr>
              <w:t>Added the Google Books adapter, merged and cached lookups, the cover picker and own-cover photo, and the binding question; refactored the presentation into an MVVM view model; built the design system; brought the suite to 88 automated tests; wrote ADRs 006–009 and this SDD</w:t>
            </w:r>
          </w:p>
        </w:tc>
      </w:tr>
    </w:tbl>
    <w:p w14:paraId="3D005B4A" w14:textId="77777777" w:rsidR="00A66917" w:rsidRDefault="00A66917">
      <w:pPr>
        <w:spacing w:after="80"/>
      </w:pPr>
    </w:p>
    <w:p w14:paraId="51BB0D6F" w14:textId="77777777" w:rsidR="00A66917" w:rsidRDefault="005078F5">
      <w:pPr>
        <w:pStyle w:val="Heading2"/>
      </w:pPr>
      <w:bookmarkStart w:id="36" w:name="_Toc243181953"/>
      <w:r>
        <w:t>5.3 Plan for the Second Half</w:t>
      </w:r>
      <w:bookmarkEnd w:id="36"/>
    </w:p>
    <w:p w14:paraId="0FFF3637" w14:textId="77777777" w:rsidR="00A66917" w:rsidRDefault="005078F5">
      <w:r>
        <w:t xml:space="preserve">The scope for the final is frozen to the four core features (Section 1.1): </w:t>
      </w:r>
      <w:r>
        <w:rPr>
          <w:b/>
        </w:rPr>
        <w:t>nothing new is added until these four are complete and tested</w:t>
      </w:r>
      <w:r>
        <w:t>. The second half completes and tests features 1–3, builds and tests feature 4, verifies all four on physical phones, and closes with the final review. This plan supersedes Sprints 7–9 of the Proposed Timeline. The work is tracked as GitHub issues in the title / why / “done when” form and shown on the project board.</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474"/>
        <w:gridCol w:w="2494"/>
        <w:gridCol w:w="4309"/>
      </w:tblGrid>
      <w:tr w:rsidR="00A66917" w14:paraId="651E6327" w14:textId="77777777">
        <w:trPr>
          <w:cantSplit/>
          <w:tblHeader/>
          <w:jc w:val="center"/>
        </w:trPr>
        <w:tc>
          <w:tcPr>
            <w:tcW w:w="1474" w:type="dxa"/>
            <w:shd w:val="clear" w:color="auto" w:fill="E7ECEA"/>
          </w:tcPr>
          <w:p w14:paraId="4CCF9C1E" w14:textId="77777777" w:rsidR="00A66917" w:rsidRDefault="005078F5">
            <w:pPr>
              <w:keepNext/>
              <w:spacing w:after="40"/>
            </w:pPr>
            <w:r>
              <w:rPr>
                <w:b/>
                <w:sz w:val="20"/>
              </w:rPr>
              <w:t>Weeks</w:t>
            </w:r>
          </w:p>
        </w:tc>
        <w:tc>
          <w:tcPr>
            <w:tcW w:w="2494" w:type="dxa"/>
            <w:shd w:val="clear" w:color="auto" w:fill="E7ECEA"/>
          </w:tcPr>
          <w:p w14:paraId="53A51752" w14:textId="77777777" w:rsidR="00A66917" w:rsidRDefault="005078F5">
            <w:pPr>
              <w:keepNext/>
              <w:spacing w:after="40"/>
            </w:pPr>
            <w:r>
              <w:rPr>
                <w:b/>
                <w:sz w:val="20"/>
              </w:rPr>
              <w:t>GitHub issue</w:t>
            </w:r>
          </w:p>
        </w:tc>
        <w:tc>
          <w:tcPr>
            <w:tcW w:w="4309" w:type="dxa"/>
            <w:shd w:val="clear" w:color="auto" w:fill="E7ECEA"/>
          </w:tcPr>
          <w:p w14:paraId="7F7C7841" w14:textId="77777777" w:rsidR="00A66917" w:rsidRDefault="005078F5">
            <w:pPr>
              <w:keepNext/>
              <w:spacing w:after="40"/>
            </w:pPr>
            <w:r>
              <w:rPr>
                <w:b/>
                <w:sz w:val="20"/>
              </w:rPr>
              <w:t>Done when</w:t>
            </w:r>
          </w:p>
        </w:tc>
      </w:tr>
      <w:tr w:rsidR="00A66917" w14:paraId="3C618536" w14:textId="77777777">
        <w:trPr>
          <w:cantSplit/>
          <w:jc w:val="center"/>
        </w:trPr>
        <w:tc>
          <w:tcPr>
            <w:tcW w:w="1474" w:type="dxa"/>
          </w:tcPr>
          <w:p w14:paraId="59CEADA7" w14:textId="77777777" w:rsidR="00A66917" w:rsidRDefault="005078F5">
            <w:pPr>
              <w:spacing w:after="40"/>
            </w:pPr>
            <w:r>
              <w:rPr>
                <w:sz w:val="20"/>
              </w:rPr>
              <w:t>8–9 (10/12 – 10/25)</w:t>
            </w:r>
          </w:p>
        </w:tc>
        <w:tc>
          <w:tcPr>
            <w:tcW w:w="2494" w:type="dxa"/>
          </w:tcPr>
          <w:p w14:paraId="68E8BB61" w14:textId="77777777" w:rsidR="00A66917" w:rsidRDefault="005078F5">
            <w:pPr>
              <w:spacing w:after="40"/>
            </w:pPr>
            <w:r>
              <w:rPr>
                <w:sz w:val="20"/>
              </w:rPr>
              <w:t>Complete and test features 1–3; address midterm findings</w:t>
            </w:r>
          </w:p>
        </w:tc>
        <w:tc>
          <w:tcPr>
            <w:tcW w:w="4309" w:type="dxa"/>
          </w:tcPr>
          <w:p w14:paraId="43695EAA" w14:textId="77777777" w:rsidR="00A66917" w:rsidRDefault="005078F5">
            <w:pPr>
              <w:spacing w:after="40"/>
            </w:pPr>
            <w:r>
              <w:rPr>
                <w:sz w:val="20"/>
              </w:rPr>
              <w:t>Every rule of features 1–3 has a passing test (</w:t>
            </w:r>
            <w:r>
              <w:rPr>
                <w:rFonts w:ascii="Consolas" w:hAnsi="Consolas"/>
                <w:sz w:val="20"/>
              </w:rPr>
              <w:t>tests/coreFeatures.test.ts</w:t>
            </w:r>
            <w:r>
              <w:rPr>
                <w:sz w:val="20"/>
              </w:rPr>
              <w:t xml:space="preserve"> and the unit tests), every midterm peer-review finding and the check-in action item is fixed or answered, and CI is green.</w:t>
            </w:r>
          </w:p>
        </w:tc>
      </w:tr>
      <w:tr w:rsidR="00A66917" w14:paraId="7ED789CC" w14:textId="77777777">
        <w:trPr>
          <w:cantSplit/>
          <w:jc w:val="center"/>
        </w:trPr>
        <w:tc>
          <w:tcPr>
            <w:tcW w:w="1474" w:type="dxa"/>
          </w:tcPr>
          <w:p w14:paraId="04404036" w14:textId="77777777" w:rsidR="00A66917" w:rsidRDefault="005078F5">
            <w:pPr>
              <w:spacing w:after="40"/>
            </w:pPr>
            <w:r>
              <w:rPr>
                <w:sz w:val="20"/>
              </w:rPr>
              <w:t>10–11 (10/26 – 11/08)</w:t>
            </w:r>
          </w:p>
        </w:tc>
        <w:tc>
          <w:tcPr>
            <w:tcW w:w="2494" w:type="dxa"/>
          </w:tcPr>
          <w:p w14:paraId="2FEC180F" w14:textId="77777777" w:rsidR="00A66917" w:rsidRDefault="005078F5">
            <w:pPr>
              <w:spacing w:after="40"/>
            </w:pPr>
            <w:r>
              <w:rPr>
                <w:sz w:val="20"/>
              </w:rPr>
              <w:t>Google Account library sync (feature 4)</w:t>
            </w:r>
          </w:p>
        </w:tc>
        <w:tc>
          <w:tcPr>
            <w:tcW w:w="4309" w:type="dxa"/>
          </w:tcPr>
          <w:p w14:paraId="0F63B305" w14:textId="77777777" w:rsidR="00A66917" w:rsidRDefault="005078F5">
            <w:pPr>
              <w:spacing w:after="40"/>
            </w:pPr>
            <w:r>
              <w:rPr>
                <w:sz w:val="20"/>
              </w:rPr>
              <w:t xml:space="preserve">An ADR records the approach; the owner can sign in with a Google account; their library is backed up to the account and restored in a new session or on another device; each account’s books stay separate (the </w:t>
            </w:r>
            <w:r>
              <w:rPr>
                <w:rFonts w:ascii="Consolas" w:hAnsi="Consolas"/>
                <w:sz w:val="20"/>
              </w:rPr>
              <w:t>BookRepository</w:t>
            </w:r>
            <w:r>
              <w:rPr>
                <w:sz w:val="20"/>
              </w:rPr>
              <w:t xml:space="preserve"> contract tests pass for the sync adapter); CI is green.</w:t>
            </w:r>
          </w:p>
        </w:tc>
      </w:tr>
      <w:tr w:rsidR="00A66917" w14:paraId="21A7E234" w14:textId="77777777">
        <w:trPr>
          <w:cantSplit/>
          <w:jc w:val="center"/>
        </w:trPr>
        <w:tc>
          <w:tcPr>
            <w:tcW w:w="1474" w:type="dxa"/>
          </w:tcPr>
          <w:p w14:paraId="2DCE6626" w14:textId="77777777" w:rsidR="00A66917" w:rsidRDefault="005078F5">
            <w:pPr>
              <w:spacing w:after="40"/>
            </w:pPr>
            <w:r>
              <w:rPr>
                <w:sz w:val="20"/>
              </w:rPr>
              <w:t>12 (11/09 – 11/15)</w:t>
            </w:r>
          </w:p>
        </w:tc>
        <w:tc>
          <w:tcPr>
            <w:tcW w:w="2494" w:type="dxa"/>
          </w:tcPr>
          <w:p w14:paraId="62319033" w14:textId="77777777" w:rsidR="00A66917" w:rsidRDefault="005078F5">
            <w:pPr>
              <w:spacing w:after="40"/>
            </w:pPr>
            <w:r>
              <w:rPr>
                <w:sz w:val="20"/>
              </w:rPr>
              <w:t>Verify all four features on a physical phone</w:t>
            </w:r>
          </w:p>
        </w:tc>
        <w:tc>
          <w:tcPr>
            <w:tcW w:w="4309" w:type="dxa"/>
          </w:tcPr>
          <w:p w14:paraId="2275F0E9" w14:textId="77777777" w:rsidR="00A66917" w:rsidRDefault="005078F5">
            <w:pPr>
              <w:spacing w:after="40"/>
            </w:pPr>
            <w:r>
              <w:rPr>
                <w:sz w:val="20"/>
              </w:rPr>
              <w:t>Each core feature is walked through in Expo Go on an iPhone and an Android phone, defects are fixed, and the results are recorded.</w:t>
            </w:r>
          </w:p>
        </w:tc>
      </w:tr>
      <w:tr w:rsidR="00A66917" w14:paraId="4A0385E6" w14:textId="77777777">
        <w:trPr>
          <w:cantSplit/>
          <w:jc w:val="center"/>
        </w:trPr>
        <w:tc>
          <w:tcPr>
            <w:tcW w:w="1474" w:type="dxa"/>
          </w:tcPr>
          <w:p w14:paraId="409DAA46" w14:textId="77777777" w:rsidR="00A66917" w:rsidRDefault="005078F5">
            <w:pPr>
              <w:spacing w:after="40"/>
            </w:pPr>
            <w:r>
              <w:rPr>
                <w:sz w:val="20"/>
              </w:rPr>
              <w:t>13 (11/16 – 11/22)</w:t>
            </w:r>
          </w:p>
        </w:tc>
        <w:tc>
          <w:tcPr>
            <w:tcW w:w="2494" w:type="dxa"/>
          </w:tcPr>
          <w:p w14:paraId="7B9A20E8" w14:textId="77777777" w:rsidR="00A66917" w:rsidRDefault="005078F5">
            <w:pPr>
              <w:spacing w:after="40"/>
            </w:pPr>
            <w:r>
              <w:rPr>
                <w:sz w:val="20"/>
              </w:rPr>
              <w:t>Final review, demo, and SDD v2.0</w:t>
            </w:r>
          </w:p>
        </w:tc>
        <w:tc>
          <w:tcPr>
            <w:tcW w:w="4309" w:type="dxa"/>
          </w:tcPr>
          <w:p w14:paraId="62ED708C" w14:textId="77777777" w:rsidR="00A66917" w:rsidRDefault="005078F5">
            <w:pPr>
              <w:spacing w:after="40"/>
            </w:pPr>
            <w:r>
              <w:rPr>
                <w:sz w:val="20"/>
              </w:rPr>
              <w:t>The final peer review is addressed, the demo runs from a clean clone, and this document is updated to its final version.</w:t>
            </w:r>
          </w:p>
        </w:tc>
      </w:tr>
    </w:tbl>
    <w:p w14:paraId="043496A2" w14:textId="77777777" w:rsidR="00A66917" w:rsidRDefault="00A66917">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2608"/>
        <w:gridCol w:w="5669"/>
      </w:tblGrid>
      <w:tr w:rsidR="00A66917" w14:paraId="19851FBE" w14:textId="77777777">
        <w:trPr>
          <w:cantSplit/>
          <w:tblHeader/>
          <w:jc w:val="center"/>
        </w:trPr>
        <w:tc>
          <w:tcPr>
            <w:tcW w:w="2608" w:type="dxa"/>
            <w:shd w:val="clear" w:color="auto" w:fill="E7ECEA"/>
          </w:tcPr>
          <w:p w14:paraId="708382AA" w14:textId="77777777" w:rsidR="00A66917" w:rsidRDefault="005078F5">
            <w:pPr>
              <w:keepNext/>
              <w:spacing w:after="40"/>
            </w:pPr>
            <w:r>
              <w:rPr>
                <w:b/>
                <w:sz w:val="20"/>
              </w:rPr>
              <w:t>Risk</w:t>
            </w:r>
          </w:p>
        </w:tc>
        <w:tc>
          <w:tcPr>
            <w:tcW w:w="5669" w:type="dxa"/>
            <w:shd w:val="clear" w:color="auto" w:fill="E7ECEA"/>
          </w:tcPr>
          <w:p w14:paraId="0038AE58" w14:textId="77777777" w:rsidR="00A66917" w:rsidRDefault="005078F5">
            <w:pPr>
              <w:keepNext/>
              <w:spacing w:after="40"/>
            </w:pPr>
            <w:r>
              <w:rPr>
                <w:b/>
                <w:sz w:val="20"/>
              </w:rPr>
              <w:t>Mitigation</w:t>
            </w:r>
          </w:p>
        </w:tc>
      </w:tr>
      <w:tr w:rsidR="00A66917" w14:paraId="39CF4B15" w14:textId="77777777">
        <w:trPr>
          <w:cantSplit/>
          <w:jc w:val="center"/>
        </w:trPr>
        <w:tc>
          <w:tcPr>
            <w:tcW w:w="2608" w:type="dxa"/>
          </w:tcPr>
          <w:p w14:paraId="231F713A" w14:textId="77777777" w:rsidR="00A66917" w:rsidRDefault="005078F5">
            <w:pPr>
              <w:spacing w:after="40"/>
            </w:pPr>
            <w:r>
              <w:rPr>
                <w:sz w:val="20"/>
              </w:rPr>
              <w:t>A book source is slow or down (Open Library took about 20 seconds per request during testing)</w:t>
            </w:r>
          </w:p>
        </w:tc>
        <w:tc>
          <w:tcPr>
            <w:tcW w:w="5669" w:type="dxa"/>
          </w:tcPr>
          <w:p w14:paraId="08477E92" w14:textId="77777777" w:rsidR="00A66917" w:rsidRDefault="005078F5">
            <w:pPr>
              <w:spacing w:after="40"/>
            </w:pPr>
            <w:r>
              <w:rPr>
                <w:sz w:val="20"/>
              </w:rPr>
              <w:t>Every lookup is cached on the device after the first time; Google Books answers when Open Library does not; a typed ISBN and a clear “No book found” message cover the rest; the demo uses books already cached.</w:t>
            </w:r>
          </w:p>
        </w:tc>
      </w:tr>
      <w:tr w:rsidR="00A66917" w14:paraId="19549669" w14:textId="77777777">
        <w:trPr>
          <w:cantSplit/>
          <w:jc w:val="center"/>
        </w:trPr>
        <w:tc>
          <w:tcPr>
            <w:tcW w:w="2608" w:type="dxa"/>
          </w:tcPr>
          <w:p w14:paraId="60802644" w14:textId="77777777" w:rsidR="00A66917" w:rsidRDefault="005078F5">
            <w:pPr>
              <w:spacing w:after="40"/>
            </w:pPr>
            <w:r>
              <w:rPr>
                <w:sz w:val="20"/>
              </w:rPr>
              <w:t>The camera, haptics, and SQLite have only been exercised in the web build so far</w:t>
            </w:r>
          </w:p>
        </w:tc>
        <w:tc>
          <w:tcPr>
            <w:tcW w:w="5669" w:type="dxa"/>
          </w:tcPr>
          <w:p w14:paraId="2F48DD0A" w14:textId="77777777" w:rsidR="00A66917" w:rsidRDefault="005078F5">
            <w:pPr>
              <w:spacing w:after="40"/>
            </w:pPr>
            <w:r>
              <w:rPr>
                <w:sz w:val="20"/>
              </w:rPr>
              <w:t>Week 12 is reserved for testing all four features on physical iPhone and Android phones in Expo Go, before the final review; SQLite is already tested against a real database in CI.</w:t>
            </w:r>
          </w:p>
        </w:tc>
      </w:tr>
      <w:tr w:rsidR="00A66917" w14:paraId="767F7F51" w14:textId="77777777">
        <w:trPr>
          <w:cantSplit/>
          <w:jc w:val="center"/>
        </w:trPr>
        <w:tc>
          <w:tcPr>
            <w:tcW w:w="2608" w:type="dxa"/>
          </w:tcPr>
          <w:p w14:paraId="5D1B0273" w14:textId="77777777" w:rsidR="00A66917" w:rsidRDefault="005078F5">
            <w:pPr>
              <w:spacing w:after="40"/>
            </w:pPr>
            <w:r>
              <w:rPr>
                <w:sz w:val="20"/>
              </w:rPr>
              <w:t>Google sign-in may not work inside Expo Go (Google’s native sign-in library needs a custom development build, and Google restricts which redirect addresses it accepts)</w:t>
            </w:r>
          </w:p>
        </w:tc>
        <w:tc>
          <w:tcPr>
            <w:tcW w:w="5669" w:type="dxa"/>
          </w:tcPr>
          <w:p w14:paraId="7039DA7A" w14:textId="77777777" w:rsidR="00A66917" w:rsidRDefault="005078F5">
            <w:pPr>
              <w:spacing w:after="40"/>
            </w:pPr>
            <w:r>
              <w:rPr>
                <w:sz w:val="20"/>
              </w:rPr>
              <w:t>The first days of weeks 10–11 are a spike that proves sign-in on both phones before any sync code is written; if Expo Go cannot do it, an ADR records the alternative chosen.</w:t>
            </w:r>
          </w:p>
        </w:tc>
      </w:tr>
      <w:tr w:rsidR="00A66917" w14:paraId="4432A6F5" w14:textId="77777777">
        <w:trPr>
          <w:cantSplit/>
          <w:jc w:val="center"/>
        </w:trPr>
        <w:tc>
          <w:tcPr>
            <w:tcW w:w="2608" w:type="dxa"/>
          </w:tcPr>
          <w:p w14:paraId="14443027" w14:textId="77777777" w:rsidR="00A66917" w:rsidRDefault="005078F5">
            <w:pPr>
              <w:spacing w:after="40"/>
            </w:pPr>
            <w:r>
              <w:rPr>
                <w:sz w:val="20"/>
              </w:rPr>
              <w:t>Account sync could be read as a second data store, against the one-store course constraint</w:t>
            </w:r>
          </w:p>
        </w:tc>
        <w:tc>
          <w:tcPr>
            <w:tcW w:w="5669" w:type="dxa"/>
          </w:tcPr>
          <w:p w14:paraId="16F80709" w14:textId="77777777" w:rsidR="00A66917" w:rsidRDefault="005078F5">
            <w:pPr>
              <w:spacing w:after="40"/>
            </w:pPr>
            <w:r>
              <w:rPr>
                <w:sz w:val="20"/>
              </w:rPr>
              <w:t>Confirm with the instructor during weeks 8–9; the design keeps SQLite as the only working store and treats the account copy as a backup behind the same repository port.</w:t>
            </w:r>
          </w:p>
        </w:tc>
      </w:tr>
      <w:tr w:rsidR="00A66917" w14:paraId="55A8037E" w14:textId="77777777">
        <w:trPr>
          <w:cantSplit/>
          <w:jc w:val="center"/>
        </w:trPr>
        <w:tc>
          <w:tcPr>
            <w:tcW w:w="2608" w:type="dxa"/>
          </w:tcPr>
          <w:p w14:paraId="663BD1CE" w14:textId="77777777" w:rsidR="00A66917" w:rsidRDefault="005078F5">
            <w:pPr>
              <w:spacing w:after="40"/>
            </w:pPr>
            <w:r>
              <w:rPr>
                <w:sz w:val="20"/>
              </w:rPr>
              <w:t>Sync grows beyond its feature (conflict handling, sharing, several devices at once)</w:t>
            </w:r>
          </w:p>
        </w:tc>
        <w:tc>
          <w:tcPr>
            <w:tcW w:w="5669" w:type="dxa"/>
          </w:tcPr>
          <w:p w14:paraId="1FECACA5" w14:textId="77777777" w:rsidR="00A66917" w:rsidRDefault="005078F5">
            <w:pPr>
              <w:spacing w:after="40"/>
            </w:pPr>
            <w:r>
              <w:rPr>
                <w:sz w:val="20"/>
              </w:rPr>
              <w:t>Feature 4 is limited to sign-in, backup, and restore of one owner’s library; a later change of the same book wins. Anything more waits until after the final.</w:t>
            </w:r>
          </w:p>
        </w:tc>
      </w:tr>
      <w:tr w:rsidR="00A66917" w14:paraId="13BE6941" w14:textId="77777777">
        <w:trPr>
          <w:cantSplit/>
          <w:jc w:val="center"/>
        </w:trPr>
        <w:tc>
          <w:tcPr>
            <w:tcW w:w="2608" w:type="dxa"/>
          </w:tcPr>
          <w:p w14:paraId="299AD28A" w14:textId="77777777" w:rsidR="00A66917" w:rsidRDefault="005078F5">
            <w:pPr>
              <w:spacing w:after="40"/>
            </w:pPr>
            <w:r>
              <w:rPr>
                <w:sz w:val="20"/>
              </w:rPr>
              <w:t>An Expo or dependency update breaks the app before the demo</w:t>
            </w:r>
          </w:p>
        </w:tc>
        <w:tc>
          <w:tcPr>
            <w:tcW w:w="5669" w:type="dxa"/>
          </w:tcPr>
          <w:p w14:paraId="338BC2D6" w14:textId="77777777" w:rsidR="00A66917" w:rsidRDefault="005078F5">
            <w:pPr>
              <w:spacing w:after="40"/>
            </w:pPr>
            <w:r>
              <w:rPr>
                <w:sz w:val="20"/>
              </w:rPr>
              <w:t xml:space="preserve">Versions are pinned in </w:t>
            </w:r>
            <w:r>
              <w:rPr>
                <w:rFonts w:ascii="Consolas" w:hAnsi="Consolas"/>
                <w:sz w:val="20"/>
              </w:rPr>
              <w:t>package-lock.json</w:t>
            </w:r>
            <w:r>
              <w:rPr>
                <w:sz w:val="20"/>
              </w:rPr>
              <w:t xml:space="preserve">, CI installs with </w:t>
            </w:r>
            <w:r>
              <w:rPr>
                <w:rFonts w:ascii="Consolas" w:hAnsi="Consolas"/>
                <w:sz w:val="20"/>
              </w:rPr>
              <w:t>npm ci</w:t>
            </w:r>
            <w:r>
              <w:rPr>
                <w:sz w:val="20"/>
              </w:rPr>
              <w:t xml:space="preserve"> on every push, and no SDK upgrade is taken until after the final review.</w:t>
            </w:r>
          </w:p>
        </w:tc>
      </w:tr>
      <w:tr w:rsidR="00A66917" w14:paraId="4FABF972" w14:textId="77777777">
        <w:trPr>
          <w:cantSplit/>
          <w:jc w:val="center"/>
        </w:trPr>
        <w:tc>
          <w:tcPr>
            <w:tcW w:w="2608" w:type="dxa"/>
          </w:tcPr>
          <w:p w14:paraId="0AD8B078" w14:textId="77777777" w:rsidR="00A66917" w:rsidRDefault="005078F5">
            <w:pPr>
              <w:spacing w:after="40"/>
            </w:pPr>
            <w:r>
              <w:rPr>
                <w:sz w:val="20"/>
              </w:rPr>
              <w:t>The Google Books key is missing or over quota</w:t>
            </w:r>
          </w:p>
        </w:tc>
        <w:tc>
          <w:tcPr>
            <w:tcW w:w="5669" w:type="dxa"/>
          </w:tcPr>
          <w:p w14:paraId="35F69481" w14:textId="77777777" w:rsidR="00A66917" w:rsidRDefault="005078F5">
            <w:pPr>
              <w:spacing w:after="40"/>
            </w:pPr>
            <w:r>
              <w:rPr>
                <w:sz w:val="20"/>
              </w:rPr>
              <w:t>The key is optional: without it the app uses Open Library only (ADR-006), and the key is restricted to the Books API.</w:t>
            </w:r>
          </w:p>
        </w:tc>
      </w:tr>
      <w:tr w:rsidR="00A66917" w14:paraId="5D55CB5D" w14:textId="77777777">
        <w:trPr>
          <w:cantSplit/>
          <w:jc w:val="center"/>
        </w:trPr>
        <w:tc>
          <w:tcPr>
            <w:tcW w:w="2608" w:type="dxa"/>
          </w:tcPr>
          <w:p w14:paraId="138D696D" w14:textId="77777777" w:rsidR="00A66917" w:rsidRDefault="005078F5">
            <w:pPr>
              <w:spacing w:after="40"/>
            </w:pPr>
            <w:r>
              <w:rPr>
                <w:sz w:val="20"/>
              </w:rPr>
              <w:t>Review findings take longer than planned</w:t>
            </w:r>
          </w:p>
        </w:tc>
        <w:tc>
          <w:tcPr>
            <w:tcW w:w="5669" w:type="dxa"/>
          </w:tcPr>
          <w:p w14:paraId="33123A5D" w14:textId="77777777" w:rsidR="00A66917" w:rsidRDefault="005078F5">
            <w:pPr>
              <w:spacing w:after="40"/>
            </w:pPr>
            <w:r>
              <w:rPr>
                <w:sz w:val="20"/>
              </w:rPr>
              <w:t>Weeks 8–9 hold no new features, only findings and tests for features 1–3, ordered by how much they affect the grade and the user.</w:t>
            </w:r>
          </w:p>
        </w:tc>
      </w:tr>
      <w:tr w:rsidR="00A66917" w14:paraId="759F89B9" w14:textId="77777777">
        <w:trPr>
          <w:cantSplit/>
          <w:jc w:val="center"/>
        </w:trPr>
        <w:tc>
          <w:tcPr>
            <w:tcW w:w="2608" w:type="dxa"/>
          </w:tcPr>
          <w:p w14:paraId="3F6796DC" w14:textId="77777777" w:rsidR="00A66917" w:rsidRDefault="005078F5">
            <w:pPr>
              <w:spacing w:after="40"/>
            </w:pPr>
            <w:r>
              <w:rPr>
                <w:sz w:val="20"/>
              </w:rPr>
              <w:t>One developer, limited time</w:t>
            </w:r>
          </w:p>
        </w:tc>
        <w:tc>
          <w:tcPr>
            <w:tcW w:w="5669" w:type="dxa"/>
          </w:tcPr>
          <w:p w14:paraId="04135B3B" w14:textId="77777777" w:rsidR="00A66917" w:rsidRDefault="005078F5">
            <w:pPr>
              <w:spacing w:after="40"/>
            </w:pPr>
            <w:r>
              <w:rPr>
                <w:sz w:val="20"/>
              </w:rPr>
              <w:t>Work is split into small issues with weekly commits, and CI and the 145 automated tests catch regressions immediately.</w:t>
            </w:r>
          </w:p>
        </w:tc>
      </w:tr>
    </w:tbl>
    <w:p w14:paraId="04736D41" w14:textId="77777777" w:rsidR="00A66917" w:rsidRDefault="00A66917">
      <w:pPr>
        <w:spacing w:after="80"/>
      </w:pPr>
    </w:p>
    <w:p w14:paraId="5B331195" w14:textId="77777777" w:rsidR="00A66917" w:rsidRDefault="005078F5">
      <w:pPr>
        <w:pStyle w:val="Heading1"/>
      </w:pPr>
      <w:bookmarkStart w:id="37" w:name="_Toc243181954"/>
      <w:r>
        <w:t>6 Design</w:t>
      </w:r>
      <w:bookmarkEnd w:id="37"/>
    </w:p>
    <w:p w14:paraId="51365918" w14:textId="77777777" w:rsidR="00A66917" w:rsidRDefault="005078F5">
      <w:pPr>
        <w:pStyle w:val="Heading2"/>
      </w:pPr>
      <w:bookmarkStart w:id="38" w:name="_Toc243181955"/>
      <w:r>
        <w:t>6.1 Definition of Design</w:t>
      </w:r>
      <w:bookmarkEnd w:id="38"/>
    </w:p>
    <w:p w14:paraId="2D04D100" w14:textId="77777777" w:rsidR="00A66917" w:rsidRDefault="005078F5">
      <w:r>
        <w:t>Design in software engineering converts requirements into a blueprint for the system: its architecture, its main elements, and how they interconnect. The design phase decides what the elements are and how they communicate before (and while) they are built and tested. Sommerville (2021) describes software design as the process of identifying system components and their relationships so that the system can be implemented and verified.</w:t>
      </w:r>
    </w:p>
    <w:p w14:paraId="2CD2BA54" w14:textId="77777777" w:rsidR="00A66917" w:rsidRDefault="005078F5">
      <w:pPr>
        <w:pStyle w:val="Heading2"/>
      </w:pPr>
      <w:bookmarkStart w:id="39" w:name="_Toc243181956"/>
      <w:r>
        <w:t>6.2 Design Process</w:t>
      </w:r>
      <w:bookmarkEnd w:id="39"/>
    </w:p>
    <w:p w14:paraId="2B42ED60" w14:textId="77777777" w:rsidR="00A66917" w:rsidRDefault="005078F5">
      <w:r>
        <w:t>The design followed the course sequence. First, the problem and constraints were written as an approval paragraph. Next, the responsibilities of each tier were listed. Then the system was modeled at increasing zoom with the C4 model (Context, Container, Component) and UML class and sequence diagrams, and each significant decision was captured in an ADR.</w:t>
      </w:r>
    </w:p>
    <w:p w14:paraId="419952F1" w14:textId="77777777" w:rsidR="00A66917" w:rsidRDefault="005078F5">
      <w:r>
        <w:t>The design was centered on the core workflow, scanning a book:</w:t>
      </w:r>
    </w:p>
    <w:p w14:paraId="320FC3F0" w14:textId="77777777" w:rsidR="00A66917" w:rsidRDefault="005078F5">
      <w:pPr>
        <w:tabs>
          <w:tab w:val="left" w:pos="720"/>
        </w:tabs>
        <w:spacing w:after="80"/>
        <w:ind w:left="720" w:hanging="360"/>
      </w:pPr>
      <w:r>
        <w:t>1. The user scans or types an ISBN.</w:t>
      </w:r>
    </w:p>
    <w:p w14:paraId="21DCA69B" w14:textId="77777777" w:rsidR="00A66917" w:rsidRDefault="005078F5">
      <w:pPr>
        <w:tabs>
          <w:tab w:val="left" w:pos="720"/>
        </w:tabs>
        <w:spacing w:after="80"/>
        <w:ind w:left="720" w:hanging="360"/>
      </w:pPr>
      <w:r>
        <w:t>2. The system looks up the exact edition in its book sources.</w:t>
      </w:r>
    </w:p>
    <w:p w14:paraId="28F048AC" w14:textId="77777777" w:rsidR="00A66917" w:rsidRDefault="005078F5">
      <w:pPr>
        <w:tabs>
          <w:tab w:val="left" w:pos="720"/>
        </w:tabs>
        <w:spacing w:after="80"/>
        <w:ind w:left="720" w:hanging="360"/>
      </w:pPr>
      <w:r>
        <w:t>3. The user confirms the edition and picks the cover that matches their copy.</w:t>
      </w:r>
    </w:p>
    <w:p w14:paraId="2520C973" w14:textId="77777777" w:rsidR="00A66917" w:rsidRDefault="005078F5">
      <w:pPr>
        <w:tabs>
          <w:tab w:val="left" w:pos="720"/>
        </w:tabs>
        <w:spacing w:after="80"/>
        <w:ind w:left="720" w:hanging="360"/>
      </w:pPr>
      <w:r>
        <w:t>4. The user chooses a shelf, how the book was acquired (for Owned), and whether it has been read.</w:t>
      </w:r>
    </w:p>
    <w:p w14:paraId="75DD07E2" w14:textId="77777777" w:rsidR="00A66917" w:rsidRDefault="005078F5">
      <w:pPr>
        <w:tabs>
          <w:tab w:val="left" w:pos="720"/>
        </w:tabs>
        <w:spacing w:after="80"/>
        <w:ind w:left="720" w:hanging="360"/>
      </w:pPr>
      <w:r>
        <w:t>5. The system applies the domain rules and saves the book.</w:t>
      </w:r>
    </w:p>
    <w:p w14:paraId="3B845167" w14:textId="77777777" w:rsidR="00A66917" w:rsidRDefault="005078F5">
      <w:r>
        <w:t>The domain rules were modeled as behavior of the domain classes rather than checks in the screens, so they hold no matter which screen triggers them. After the midterm build worked, the code was refactored toward the object-oriented techniques required by the course (abstract base classes, interfaces, polymorphism, composition, and design patterns), and the diagrams were regenerated to match the code.</w:t>
      </w:r>
    </w:p>
    <w:p w14:paraId="5E33B043" w14:textId="77777777" w:rsidR="00A66917" w:rsidRDefault="005078F5">
      <w:pPr>
        <w:pStyle w:val="Heading2"/>
      </w:pPr>
      <w:bookmarkStart w:id="40" w:name="_Toc243181957"/>
      <w:r>
        <w:t>6.3 Graphical Representation of the Design</w:t>
      </w:r>
      <w:bookmarkEnd w:id="40"/>
    </w:p>
    <w:p w14:paraId="7FFDDDFE" w14:textId="77777777" w:rsidR="00A66917" w:rsidRDefault="005078F5">
      <w:pPr>
        <w:pStyle w:val="Heading3"/>
      </w:pPr>
      <w:bookmarkStart w:id="41" w:name="_Toc243181958"/>
      <w:r>
        <w:t>6.3.1 Use Case Diagram</w:t>
      </w:r>
      <w:bookmarkEnd w:id="41"/>
    </w:p>
    <w:p w14:paraId="493A4971" w14:textId="77777777" w:rsidR="00A66917" w:rsidRDefault="005078F5">
      <w:pPr>
        <w:keepNext/>
        <w:jc w:val="center"/>
      </w:pPr>
      <w:r>
        <w:rPr>
          <w:noProof/>
        </w:rPr>
        <w:drawing>
          <wp:inline distT="0" distB="0" distL="0" distR="0" wp14:anchorId="6347E2C1" wp14:editId="57D2F54E">
            <wp:extent cx="5898977" cy="39502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38"/>
                    <a:stretch>
                      <a:fillRect/>
                    </a:stretch>
                  </pic:blipFill>
                  <pic:spPr>
                    <a:xfrm>
                      <a:off x="0" y="0"/>
                      <a:ext cx="5898977" cy="3950208"/>
                    </a:xfrm>
                    <a:prstGeom prst="rect">
                      <a:avLst/>
                    </a:prstGeom>
                  </pic:spPr>
                </pic:pic>
              </a:graphicData>
            </a:graphic>
          </wp:inline>
        </w:drawing>
      </w:r>
    </w:p>
    <w:p w14:paraId="5C204ABE" w14:textId="77777777" w:rsidR="00A66917" w:rsidRDefault="005078F5">
      <w:pPr>
        <w:pStyle w:val="Caption"/>
        <w:jc w:val="center"/>
      </w:pPr>
      <w:r>
        <w:t xml:space="preserve">Figure 18: </w:t>
      </w:r>
      <w:r>
        <w:t>Use Case Diagram</w:t>
      </w:r>
    </w:p>
    <w:p w14:paraId="5DE03AEE" w14:textId="77777777" w:rsidR="00A66917" w:rsidRDefault="005078F5">
      <w:r>
        <w:t xml:space="preserve">Figure 18 shows what the bibliophile can do. Scanning </w:t>
      </w:r>
      <w:r>
        <w:rPr>
          <w:i/>
        </w:rPr>
        <w:t>includes</w:t>
      </w:r>
      <w:r>
        <w:t xml:space="preserve"> confirming the edition and choosing a shelf; choosing Owned </w:t>
      </w:r>
      <w:r>
        <w:rPr>
          <w:i/>
        </w:rPr>
        <w:t>includes</w:t>
      </w:r>
      <w:r>
        <w:t xml:space="preserve"> recording a purchase or gift. A duplicate ISBN </w:t>
      </w:r>
      <w:r>
        <w:rPr>
          <w:i/>
        </w:rPr>
        <w:t>extends</w:t>
      </w:r>
      <w:r>
        <w:t xml:space="preserve"> scanning into adding a copy. The two book sources are external actors of the scan use case.</w:t>
      </w:r>
    </w:p>
    <w:p w14:paraId="7E41A97A" w14:textId="77777777" w:rsidR="00A66917" w:rsidRDefault="005078F5">
      <w:pPr>
        <w:pStyle w:val="Heading3"/>
      </w:pPr>
      <w:bookmarkStart w:id="42" w:name="_Toc243181959"/>
      <w:r>
        <w:t>6.3.2 Activity Diagram</w:t>
      </w:r>
      <w:bookmarkEnd w:id="42"/>
    </w:p>
    <w:p w14:paraId="380FB88A" w14:textId="77777777" w:rsidR="00A66917" w:rsidRDefault="005078F5">
      <w:pPr>
        <w:keepNext/>
        <w:jc w:val="center"/>
      </w:pPr>
      <w:r>
        <w:rPr>
          <w:noProof/>
        </w:rPr>
        <w:drawing>
          <wp:inline distT="0" distB="0" distL="0" distR="0" wp14:anchorId="5319A074" wp14:editId="192D6A4B">
            <wp:extent cx="2380814" cy="65836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scan.png"/>
                    <pic:cNvPicPr/>
                  </pic:nvPicPr>
                  <pic:blipFill>
                    <a:blip r:embed="rId39"/>
                    <a:stretch>
                      <a:fillRect/>
                    </a:stretch>
                  </pic:blipFill>
                  <pic:spPr>
                    <a:xfrm>
                      <a:off x="0" y="0"/>
                      <a:ext cx="2380814" cy="6583680"/>
                    </a:xfrm>
                    <a:prstGeom prst="rect">
                      <a:avLst/>
                    </a:prstGeom>
                  </pic:spPr>
                </pic:pic>
              </a:graphicData>
            </a:graphic>
          </wp:inline>
        </w:drawing>
      </w:r>
    </w:p>
    <w:p w14:paraId="4E274C7D" w14:textId="77777777" w:rsidR="00A66917" w:rsidRDefault="005078F5">
      <w:pPr>
        <w:pStyle w:val="Caption"/>
        <w:jc w:val="center"/>
      </w:pPr>
      <w:r>
        <w:t xml:space="preserve">Figure 19: </w:t>
      </w:r>
      <w:r>
        <w:t>Activity Diagram: scanning a book</w:t>
      </w:r>
    </w:p>
    <w:p w14:paraId="54AE46C1" w14:textId="77777777" w:rsidR="00A66917" w:rsidRDefault="005078F5">
      <w:r>
        <w:t>Figure 19 shows every decision in the scan flow, including the typed-ISBN fallback, the unknown-ISBN exit, the duplicate-copy shortcut, the optional binding question, and the gift branch.</w:t>
      </w:r>
    </w:p>
    <w:p w14:paraId="3CDD30CE" w14:textId="77777777" w:rsidR="00A66917" w:rsidRDefault="005078F5">
      <w:pPr>
        <w:pStyle w:val="Heading3"/>
      </w:pPr>
      <w:bookmarkStart w:id="43" w:name="_Toc243181960"/>
      <w:r>
        <w:t>6.3.3 Class Diagram</w:t>
      </w:r>
      <w:bookmarkEnd w:id="43"/>
    </w:p>
    <w:p w14:paraId="0CA62EBF" w14:textId="77777777" w:rsidR="00A66917" w:rsidRDefault="005078F5">
      <w:pPr>
        <w:keepNext/>
        <w:jc w:val="center"/>
      </w:pPr>
      <w:r>
        <w:rPr>
          <w:noProof/>
        </w:rPr>
        <w:drawing>
          <wp:inline distT="0" distB="0" distL="0" distR="0" wp14:anchorId="7E538527" wp14:editId="65281510">
            <wp:extent cx="4683559" cy="47731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omain.png"/>
                    <pic:cNvPicPr/>
                  </pic:nvPicPr>
                  <pic:blipFill>
                    <a:blip r:embed="rId40"/>
                    <a:stretch>
                      <a:fillRect/>
                    </a:stretch>
                  </pic:blipFill>
                  <pic:spPr>
                    <a:xfrm>
                      <a:off x="0" y="0"/>
                      <a:ext cx="4683559" cy="4773168"/>
                    </a:xfrm>
                    <a:prstGeom prst="rect">
                      <a:avLst/>
                    </a:prstGeom>
                  </pic:spPr>
                </pic:pic>
              </a:graphicData>
            </a:graphic>
          </wp:inline>
        </w:drawing>
      </w:r>
    </w:p>
    <w:p w14:paraId="5E5C1C0B" w14:textId="77777777" w:rsidR="00A66917" w:rsidRDefault="005078F5">
      <w:pPr>
        <w:pStyle w:val="Caption"/>
        <w:jc w:val="center"/>
      </w:pPr>
      <w:r>
        <w:t xml:space="preserve">Figure 20: </w:t>
      </w:r>
      <w:r>
        <w:t>Class Diagram: Domain model</w:t>
      </w:r>
    </w:p>
    <w:p w14:paraId="0EACB6DA" w14:textId="77777777" w:rsidR="00A66917" w:rsidRDefault="005078F5">
      <w:pPr>
        <w:keepNext/>
        <w:jc w:val="center"/>
      </w:pPr>
      <w:r>
        <w:rPr>
          <w:noProof/>
        </w:rPr>
        <w:drawing>
          <wp:inline distT="0" distB="0" distL="0" distR="0" wp14:anchorId="4DBCF63B" wp14:editId="653F1318">
            <wp:extent cx="5943600" cy="329020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service-data.png"/>
                    <pic:cNvPicPr/>
                  </pic:nvPicPr>
                  <pic:blipFill>
                    <a:blip r:embed="rId41"/>
                    <a:stretch>
                      <a:fillRect/>
                    </a:stretch>
                  </pic:blipFill>
                  <pic:spPr>
                    <a:xfrm>
                      <a:off x="0" y="0"/>
                      <a:ext cx="5943600" cy="3290207"/>
                    </a:xfrm>
                    <a:prstGeom prst="rect">
                      <a:avLst/>
                    </a:prstGeom>
                  </pic:spPr>
                </pic:pic>
              </a:graphicData>
            </a:graphic>
          </wp:inline>
        </w:drawing>
      </w:r>
    </w:p>
    <w:p w14:paraId="12EF8F68" w14:textId="77777777" w:rsidR="00A66917" w:rsidRDefault="005078F5">
      <w:pPr>
        <w:pStyle w:val="Caption"/>
        <w:jc w:val="center"/>
      </w:pPr>
      <w:r>
        <w:t xml:space="preserve">Figure 21: </w:t>
      </w:r>
      <w:r>
        <w:t>Class Diagram: Service use cases, ports, and Data adapters</w:t>
      </w:r>
    </w:p>
    <w:p w14:paraId="0B5D43D4" w14:textId="77777777" w:rsidR="00A66917" w:rsidRDefault="005078F5">
      <w:pPr>
        <w:keepNext/>
        <w:jc w:val="center"/>
      </w:pPr>
      <w:r>
        <w:rPr>
          <w:noProof/>
        </w:rPr>
        <w:drawing>
          <wp:inline distT="0" distB="0" distL="0" distR="0" wp14:anchorId="3FCC5B82" wp14:editId="1DDF5143">
            <wp:extent cx="5943600" cy="20620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resentation.png"/>
                    <pic:cNvPicPr/>
                  </pic:nvPicPr>
                  <pic:blipFill>
                    <a:blip r:embed="rId42"/>
                    <a:stretch>
                      <a:fillRect/>
                    </a:stretch>
                  </pic:blipFill>
                  <pic:spPr>
                    <a:xfrm>
                      <a:off x="0" y="0"/>
                      <a:ext cx="5943600" cy="2062065"/>
                    </a:xfrm>
                    <a:prstGeom prst="rect">
                      <a:avLst/>
                    </a:prstGeom>
                  </pic:spPr>
                </pic:pic>
              </a:graphicData>
            </a:graphic>
          </wp:inline>
        </w:drawing>
      </w:r>
    </w:p>
    <w:p w14:paraId="13FFD497" w14:textId="77777777" w:rsidR="00A66917" w:rsidRDefault="005078F5">
      <w:pPr>
        <w:pStyle w:val="Caption"/>
        <w:jc w:val="center"/>
      </w:pPr>
      <w:r>
        <w:t xml:space="preserve">Figure 22: </w:t>
      </w:r>
      <w:r>
        <w:t>Class Diagram: Presentation view model and catalog strategies</w:t>
      </w:r>
    </w:p>
    <w:p w14:paraId="588B5DA6" w14:textId="77777777" w:rsidR="00A66917" w:rsidRDefault="005078F5">
      <w:r>
        <w:t>Figure 20 is the core class diagram: the five domain classes that carry the system’s rules (</w:t>
      </w:r>
      <w:r>
        <w:rPr>
          <w:rFonts w:ascii="Consolas" w:hAnsi="Consolas"/>
          <w:sz w:val="20"/>
        </w:rPr>
        <w:t>PersonalLibrary</w:t>
      </w:r>
      <w:r>
        <w:t xml:space="preserve">, </w:t>
      </w:r>
      <w:r>
        <w:rPr>
          <w:rFonts w:ascii="Consolas" w:hAnsi="Consolas"/>
          <w:sz w:val="20"/>
        </w:rPr>
        <w:t>Book</w:t>
      </w:r>
      <w:r>
        <w:t xml:space="preserve">, </w:t>
      </w:r>
      <w:r>
        <w:rPr>
          <w:rFonts w:ascii="Consolas" w:hAnsi="Consolas"/>
          <w:sz w:val="20"/>
        </w:rPr>
        <w:t>AcquisitionRecord</w:t>
      </w:r>
      <w:r>
        <w:t xml:space="preserve">, </w:t>
      </w:r>
      <w:r>
        <w:rPr>
          <w:rFonts w:ascii="Consolas" w:hAnsi="Consolas"/>
          <w:sz w:val="20"/>
        </w:rPr>
        <w:t>Purchase</w:t>
      </w:r>
      <w:r>
        <w:t xml:space="preserve">, </w:t>
      </w:r>
      <w:r>
        <w:rPr>
          <w:rFonts w:ascii="Consolas" w:hAnsi="Consolas"/>
          <w:sz w:val="20"/>
        </w:rPr>
        <w:t>Gift</w:t>
      </w:r>
      <w:r>
        <w:t>) with their real attributes and relationships, plus two enumerations. Figures 21 and 22 are supplementary: they show how the other tiers are built, for readers tracing a call through the code. The object-oriented techniques used, and where:</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2041"/>
        <w:gridCol w:w="6236"/>
      </w:tblGrid>
      <w:tr w:rsidR="00A66917" w14:paraId="22219BA9" w14:textId="77777777">
        <w:trPr>
          <w:cantSplit/>
          <w:tblHeader/>
          <w:jc w:val="center"/>
        </w:trPr>
        <w:tc>
          <w:tcPr>
            <w:tcW w:w="2041" w:type="dxa"/>
            <w:shd w:val="clear" w:color="auto" w:fill="E7ECEA"/>
          </w:tcPr>
          <w:p w14:paraId="75949D5E" w14:textId="77777777" w:rsidR="00A66917" w:rsidRDefault="005078F5">
            <w:pPr>
              <w:keepNext/>
              <w:spacing w:after="40"/>
            </w:pPr>
            <w:r>
              <w:rPr>
                <w:b/>
                <w:sz w:val="20"/>
              </w:rPr>
              <w:t>Technique</w:t>
            </w:r>
          </w:p>
        </w:tc>
        <w:tc>
          <w:tcPr>
            <w:tcW w:w="6236" w:type="dxa"/>
            <w:shd w:val="clear" w:color="auto" w:fill="E7ECEA"/>
          </w:tcPr>
          <w:p w14:paraId="616606D9" w14:textId="77777777" w:rsidR="00A66917" w:rsidRDefault="005078F5">
            <w:pPr>
              <w:keepNext/>
              <w:spacing w:after="40"/>
            </w:pPr>
            <w:r>
              <w:rPr>
                <w:b/>
                <w:sz w:val="20"/>
              </w:rPr>
              <w:t>Where it is used</w:t>
            </w:r>
          </w:p>
        </w:tc>
      </w:tr>
      <w:tr w:rsidR="00A66917" w14:paraId="4C1E0396" w14:textId="77777777">
        <w:trPr>
          <w:cantSplit/>
          <w:jc w:val="center"/>
        </w:trPr>
        <w:tc>
          <w:tcPr>
            <w:tcW w:w="2041" w:type="dxa"/>
          </w:tcPr>
          <w:p w14:paraId="7E5D5A4A" w14:textId="77777777" w:rsidR="00A66917" w:rsidRDefault="005078F5">
            <w:pPr>
              <w:spacing w:after="40"/>
            </w:pPr>
            <w:r>
              <w:rPr>
                <w:sz w:val="20"/>
              </w:rPr>
              <w:t>Encapsulation</w:t>
            </w:r>
          </w:p>
        </w:tc>
        <w:tc>
          <w:tcPr>
            <w:tcW w:w="6236" w:type="dxa"/>
          </w:tcPr>
          <w:p w14:paraId="5E5DB60D" w14:textId="77777777" w:rsidR="00A66917" w:rsidRDefault="005078F5">
            <w:pPr>
              <w:spacing w:after="40"/>
            </w:pPr>
            <w:r>
              <w:rPr>
                <w:rFonts w:ascii="Consolas" w:hAnsi="Consolas"/>
                <w:sz w:val="20"/>
              </w:rPr>
              <w:t>Book</w:t>
            </w:r>
            <w:r>
              <w:rPr>
                <w:sz w:val="20"/>
              </w:rPr>
              <w:t xml:space="preserve"> keeps its state private; it changes only through rule-checking methods.</w:t>
            </w:r>
          </w:p>
        </w:tc>
      </w:tr>
      <w:tr w:rsidR="00A66917" w14:paraId="1443F424" w14:textId="77777777">
        <w:trPr>
          <w:cantSplit/>
          <w:jc w:val="center"/>
        </w:trPr>
        <w:tc>
          <w:tcPr>
            <w:tcW w:w="2041" w:type="dxa"/>
          </w:tcPr>
          <w:p w14:paraId="367C7CCA" w14:textId="77777777" w:rsidR="00A66917" w:rsidRDefault="005078F5">
            <w:pPr>
              <w:spacing w:after="40"/>
            </w:pPr>
            <w:r>
              <w:rPr>
                <w:sz w:val="20"/>
              </w:rPr>
              <w:t>Abstract class + inheritance</w:t>
            </w:r>
          </w:p>
        </w:tc>
        <w:tc>
          <w:tcPr>
            <w:tcW w:w="6236" w:type="dxa"/>
          </w:tcPr>
          <w:p w14:paraId="60CC2F6B" w14:textId="77777777" w:rsidR="00A66917" w:rsidRDefault="005078F5">
            <w:pPr>
              <w:spacing w:after="40"/>
            </w:pPr>
            <w:r>
              <w:rPr>
                <w:rFonts w:ascii="Consolas" w:hAnsi="Consolas"/>
                <w:sz w:val="20"/>
              </w:rPr>
              <w:t>LibraryUseCase</w:t>
            </w:r>
            <w:r>
              <w:rPr>
                <w:sz w:val="20"/>
              </w:rPr>
              <w:t xml:space="preserve"> → </w:t>
            </w:r>
            <w:r>
              <w:rPr>
                <w:rFonts w:ascii="Consolas" w:hAnsi="Consolas"/>
                <w:sz w:val="20"/>
              </w:rPr>
              <w:t>LibraryLookupUseCase</w:t>
            </w:r>
            <w:r>
              <w:rPr>
                <w:sz w:val="20"/>
              </w:rPr>
              <w:t xml:space="preserve"> → use cases; </w:t>
            </w:r>
            <w:r>
              <w:rPr>
                <w:rFonts w:ascii="Consolas" w:hAnsi="Consolas"/>
                <w:sz w:val="20"/>
              </w:rPr>
              <w:t>AcquisitionRecord</w:t>
            </w:r>
            <w:r>
              <w:rPr>
                <w:sz w:val="20"/>
              </w:rPr>
              <w:t xml:space="preserve">; </w:t>
            </w:r>
            <w:r>
              <w:rPr>
                <w:rFonts w:ascii="Consolas" w:hAnsi="Consolas"/>
                <w:sz w:val="20"/>
              </w:rPr>
              <w:t>CatalogGrouping</w:t>
            </w:r>
            <w:r>
              <w:rPr>
                <w:sz w:val="20"/>
              </w:rPr>
              <w:t xml:space="preserve">; </w:t>
            </w:r>
            <w:r>
              <w:rPr>
                <w:rFonts w:ascii="Consolas" w:hAnsi="Consolas"/>
                <w:sz w:val="20"/>
              </w:rPr>
              <w:t>Observable</w:t>
            </w:r>
            <w:r>
              <w:rPr>
                <w:sz w:val="20"/>
              </w:rPr>
              <w:t>.</w:t>
            </w:r>
          </w:p>
        </w:tc>
      </w:tr>
      <w:tr w:rsidR="00A66917" w14:paraId="1B36A3E6" w14:textId="77777777">
        <w:trPr>
          <w:cantSplit/>
          <w:jc w:val="center"/>
        </w:trPr>
        <w:tc>
          <w:tcPr>
            <w:tcW w:w="2041" w:type="dxa"/>
          </w:tcPr>
          <w:p w14:paraId="0DF9BB82" w14:textId="77777777" w:rsidR="00A66917" w:rsidRDefault="005078F5">
            <w:pPr>
              <w:spacing w:after="40"/>
            </w:pPr>
            <w:r>
              <w:rPr>
                <w:sz w:val="20"/>
              </w:rPr>
              <w:t>Polymorphism</w:t>
            </w:r>
          </w:p>
        </w:tc>
        <w:tc>
          <w:tcPr>
            <w:tcW w:w="6236" w:type="dxa"/>
          </w:tcPr>
          <w:p w14:paraId="409B2712" w14:textId="77777777" w:rsidR="00A66917" w:rsidRDefault="005078F5">
            <w:pPr>
              <w:spacing w:after="40"/>
            </w:pPr>
            <w:r>
              <w:rPr>
                <w:rFonts w:ascii="Consolas" w:hAnsi="Consolas"/>
                <w:sz w:val="20"/>
              </w:rPr>
              <w:t>Purchase</w:t>
            </w:r>
            <w:r>
              <w:rPr>
                <w:sz w:val="20"/>
              </w:rPr>
              <w:t xml:space="preserve"> and </w:t>
            </w:r>
            <w:r>
              <w:rPr>
                <w:rFonts w:ascii="Consolas" w:hAnsi="Consolas"/>
                <w:sz w:val="20"/>
              </w:rPr>
              <w:t>Gift</w:t>
            </w:r>
            <w:r>
              <w:rPr>
                <w:sz w:val="20"/>
              </w:rPr>
              <w:t xml:space="preserve"> answer </w:t>
            </w:r>
            <w:r>
              <w:rPr>
                <w:rFonts w:ascii="Consolas" w:hAnsi="Consolas"/>
                <w:sz w:val="20"/>
              </w:rPr>
              <w:t>isComplete()</w:t>
            </w:r>
            <w:r>
              <w:rPr>
                <w:sz w:val="20"/>
              </w:rPr>
              <w:t xml:space="preserve"> and </w:t>
            </w:r>
            <w:r>
              <w:rPr>
                <w:rFonts w:ascii="Consolas" w:hAnsi="Consolas"/>
                <w:sz w:val="20"/>
              </w:rPr>
              <w:t>describe()</w:t>
            </w:r>
            <w:r>
              <w:rPr>
                <w:sz w:val="20"/>
              </w:rPr>
              <w:t xml:space="preserve"> their own way.</w:t>
            </w:r>
          </w:p>
        </w:tc>
      </w:tr>
      <w:tr w:rsidR="00A66917" w14:paraId="74F423C6" w14:textId="77777777">
        <w:trPr>
          <w:cantSplit/>
          <w:jc w:val="center"/>
        </w:trPr>
        <w:tc>
          <w:tcPr>
            <w:tcW w:w="2041" w:type="dxa"/>
          </w:tcPr>
          <w:p w14:paraId="1A3A778A" w14:textId="77777777" w:rsidR="00A66917" w:rsidRDefault="005078F5">
            <w:pPr>
              <w:spacing w:after="40"/>
            </w:pPr>
            <w:r>
              <w:rPr>
                <w:sz w:val="20"/>
              </w:rPr>
              <w:t>Interfaces</w:t>
            </w:r>
          </w:p>
        </w:tc>
        <w:tc>
          <w:tcPr>
            <w:tcW w:w="6236" w:type="dxa"/>
          </w:tcPr>
          <w:p w14:paraId="50089976" w14:textId="77777777" w:rsidR="00A66917" w:rsidRDefault="005078F5">
            <w:pPr>
              <w:spacing w:after="40"/>
            </w:pPr>
            <w:r>
              <w:rPr>
                <w:rFonts w:ascii="Consolas" w:hAnsi="Consolas"/>
                <w:sz w:val="20"/>
              </w:rPr>
              <w:t>BookRepository</w:t>
            </w:r>
            <w:r>
              <w:rPr>
                <w:sz w:val="20"/>
              </w:rPr>
              <w:t xml:space="preserve">, </w:t>
            </w:r>
            <w:r>
              <w:rPr>
                <w:rFonts w:ascii="Consolas" w:hAnsi="Consolas"/>
                <w:sz w:val="20"/>
              </w:rPr>
              <w:t>IsbnLookup</w:t>
            </w:r>
            <w:r>
              <w:rPr>
                <w:sz w:val="20"/>
              </w:rPr>
              <w:t xml:space="preserve">, </w:t>
            </w:r>
            <w:r>
              <w:rPr>
                <w:rFonts w:ascii="Consolas" w:hAnsi="Consolas"/>
                <w:sz w:val="20"/>
              </w:rPr>
              <w:t>IsbnCache</w:t>
            </w:r>
            <w:r>
              <w:rPr>
                <w:sz w:val="20"/>
              </w:rPr>
              <w:t xml:space="preserve">, </w:t>
            </w:r>
            <w:r>
              <w:rPr>
                <w:rFonts w:ascii="Consolas" w:hAnsi="Consolas"/>
                <w:sz w:val="20"/>
              </w:rPr>
              <w:t>CoverCamera</w:t>
            </w:r>
            <w:r>
              <w:rPr>
                <w:sz w:val="20"/>
              </w:rPr>
              <w:t>.</w:t>
            </w:r>
          </w:p>
        </w:tc>
      </w:tr>
      <w:tr w:rsidR="00A66917" w14:paraId="597E786E" w14:textId="77777777">
        <w:trPr>
          <w:cantSplit/>
          <w:jc w:val="center"/>
        </w:trPr>
        <w:tc>
          <w:tcPr>
            <w:tcW w:w="2041" w:type="dxa"/>
          </w:tcPr>
          <w:p w14:paraId="550D4FF3" w14:textId="77777777" w:rsidR="00A66917" w:rsidRDefault="005078F5">
            <w:pPr>
              <w:spacing w:after="40"/>
            </w:pPr>
            <w:r>
              <w:rPr>
                <w:sz w:val="20"/>
              </w:rPr>
              <w:t>Composition</w:t>
            </w:r>
          </w:p>
        </w:tc>
        <w:tc>
          <w:tcPr>
            <w:tcW w:w="6236" w:type="dxa"/>
          </w:tcPr>
          <w:p w14:paraId="7AC10234" w14:textId="77777777" w:rsidR="00A66917" w:rsidRDefault="005078F5">
            <w:pPr>
              <w:spacing w:after="40"/>
            </w:pPr>
            <w:r>
              <w:rPr>
                <w:rFonts w:ascii="Consolas" w:hAnsi="Consolas"/>
                <w:sz w:val="20"/>
              </w:rPr>
              <w:t>PersonalLibrary</w:t>
            </w:r>
            <w:r>
              <w:rPr>
                <w:sz w:val="20"/>
              </w:rPr>
              <w:t xml:space="preserve"> composes </w:t>
            </w:r>
            <w:r>
              <w:rPr>
                <w:rFonts w:ascii="Consolas" w:hAnsi="Consolas"/>
                <w:sz w:val="20"/>
              </w:rPr>
              <w:t>Book</w:t>
            </w:r>
            <w:r>
              <w:rPr>
                <w:sz w:val="20"/>
              </w:rPr>
              <w:t xml:space="preserve">s; </w:t>
            </w:r>
            <w:r>
              <w:rPr>
                <w:rFonts w:ascii="Consolas" w:hAnsi="Consolas"/>
                <w:sz w:val="20"/>
              </w:rPr>
              <w:t>JsonBookRepository</w:t>
            </w:r>
            <w:r>
              <w:rPr>
                <w:sz w:val="20"/>
              </w:rPr>
              <w:t xml:space="preserve"> composes </w:t>
            </w:r>
            <w:r>
              <w:rPr>
                <w:rFonts w:ascii="Consolas" w:hAnsi="Consolas"/>
                <w:sz w:val="20"/>
              </w:rPr>
              <w:t>MemoryBookRepository</w:t>
            </w:r>
            <w:r>
              <w:rPr>
                <w:sz w:val="20"/>
              </w:rPr>
              <w:t>.</w:t>
            </w:r>
          </w:p>
        </w:tc>
      </w:tr>
      <w:tr w:rsidR="00A66917" w14:paraId="6F947695" w14:textId="77777777">
        <w:trPr>
          <w:cantSplit/>
          <w:jc w:val="center"/>
        </w:trPr>
        <w:tc>
          <w:tcPr>
            <w:tcW w:w="2041" w:type="dxa"/>
          </w:tcPr>
          <w:p w14:paraId="63DEF165" w14:textId="77777777" w:rsidR="00A66917" w:rsidRDefault="005078F5">
            <w:pPr>
              <w:spacing w:after="40"/>
            </w:pPr>
            <w:r>
              <w:rPr>
                <w:sz w:val="20"/>
              </w:rPr>
              <w:t>Template Method</w:t>
            </w:r>
          </w:p>
        </w:tc>
        <w:tc>
          <w:tcPr>
            <w:tcW w:w="6236" w:type="dxa"/>
          </w:tcPr>
          <w:p w14:paraId="7ADF9CEF" w14:textId="77777777" w:rsidR="00A66917" w:rsidRDefault="005078F5">
            <w:pPr>
              <w:spacing w:after="40"/>
            </w:pPr>
            <w:r>
              <w:rPr>
                <w:rFonts w:ascii="Consolas" w:hAnsi="Consolas"/>
                <w:sz w:val="20"/>
              </w:rPr>
              <w:t>LibraryUseCase.updateBook</w:t>
            </w:r>
            <w:r>
              <w:rPr>
                <w:sz w:val="20"/>
              </w:rPr>
              <w:t xml:space="preserve"> (load → change → save).</w:t>
            </w:r>
          </w:p>
        </w:tc>
      </w:tr>
      <w:tr w:rsidR="00A66917" w14:paraId="392C7D10" w14:textId="77777777">
        <w:trPr>
          <w:cantSplit/>
          <w:jc w:val="center"/>
        </w:trPr>
        <w:tc>
          <w:tcPr>
            <w:tcW w:w="2041" w:type="dxa"/>
          </w:tcPr>
          <w:p w14:paraId="2D96126A" w14:textId="77777777" w:rsidR="00A66917" w:rsidRDefault="005078F5">
            <w:pPr>
              <w:spacing w:after="40"/>
            </w:pPr>
            <w:r>
              <w:rPr>
                <w:sz w:val="20"/>
              </w:rPr>
              <w:t>Strategy</w:t>
            </w:r>
          </w:p>
        </w:tc>
        <w:tc>
          <w:tcPr>
            <w:tcW w:w="6236" w:type="dxa"/>
          </w:tcPr>
          <w:p w14:paraId="714D2FB7" w14:textId="77777777" w:rsidR="00A66917" w:rsidRDefault="005078F5">
            <w:pPr>
              <w:spacing w:after="40"/>
            </w:pPr>
            <w:r>
              <w:rPr>
                <w:rFonts w:ascii="Consolas" w:hAnsi="Consolas"/>
                <w:sz w:val="20"/>
              </w:rPr>
              <w:t>TitleLetterGrouping</w:t>
            </w:r>
            <w:r>
              <w:rPr>
                <w:sz w:val="20"/>
              </w:rPr>
              <w:t xml:space="preserve">, </w:t>
            </w:r>
            <w:r>
              <w:rPr>
                <w:rFonts w:ascii="Consolas" w:hAnsi="Consolas"/>
                <w:sz w:val="20"/>
              </w:rPr>
              <w:t>AuthorGrouping</w:t>
            </w:r>
            <w:r>
              <w:rPr>
                <w:sz w:val="20"/>
              </w:rPr>
              <w:t xml:space="preserve">, </w:t>
            </w:r>
            <w:r>
              <w:rPr>
                <w:rFonts w:ascii="Consolas" w:hAnsi="Consolas"/>
                <w:sz w:val="20"/>
              </w:rPr>
              <w:t>SeriesGrouping</w:t>
            </w:r>
            <w:r>
              <w:rPr>
                <w:sz w:val="20"/>
              </w:rPr>
              <w:t>.</w:t>
            </w:r>
          </w:p>
        </w:tc>
      </w:tr>
      <w:tr w:rsidR="00A66917" w14:paraId="359A7B12" w14:textId="77777777">
        <w:trPr>
          <w:cantSplit/>
          <w:jc w:val="center"/>
        </w:trPr>
        <w:tc>
          <w:tcPr>
            <w:tcW w:w="2041" w:type="dxa"/>
          </w:tcPr>
          <w:p w14:paraId="7AC692C5" w14:textId="77777777" w:rsidR="00A66917" w:rsidRDefault="005078F5">
            <w:pPr>
              <w:spacing w:after="40"/>
            </w:pPr>
            <w:r>
              <w:rPr>
                <w:sz w:val="20"/>
              </w:rPr>
              <w:t>Decorator</w:t>
            </w:r>
          </w:p>
        </w:tc>
        <w:tc>
          <w:tcPr>
            <w:tcW w:w="6236" w:type="dxa"/>
          </w:tcPr>
          <w:p w14:paraId="2EF9861B" w14:textId="77777777" w:rsidR="00A66917" w:rsidRDefault="005078F5">
            <w:pPr>
              <w:spacing w:after="40"/>
            </w:pPr>
            <w:r>
              <w:rPr>
                <w:rFonts w:ascii="Consolas" w:hAnsi="Consolas"/>
                <w:sz w:val="20"/>
              </w:rPr>
              <w:t>CachingIsbnLookup</w:t>
            </w:r>
            <w:r>
              <w:rPr>
                <w:sz w:val="20"/>
              </w:rPr>
              <w:t xml:space="preserve"> and </w:t>
            </w:r>
            <w:r>
              <w:rPr>
                <w:rFonts w:ascii="Consolas" w:hAnsi="Consolas"/>
                <w:sz w:val="20"/>
              </w:rPr>
              <w:t>MergedIsbnLookup</w:t>
            </w:r>
            <w:r>
              <w:rPr>
                <w:sz w:val="20"/>
              </w:rPr>
              <w:t xml:space="preserve"> wrap other lookups.</w:t>
            </w:r>
          </w:p>
        </w:tc>
      </w:tr>
      <w:tr w:rsidR="00A66917" w14:paraId="65970B56" w14:textId="77777777">
        <w:trPr>
          <w:cantSplit/>
          <w:jc w:val="center"/>
        </w:trPr>
        <w:tc>
          <w:tcPr>
            <w:tcW w:w="2041" w:type="dxa"/>
          </w:tcPr>
          <w:p w14:paraId="02704366" w14:textId="77777777" w:rsidR="00A66917" w:rsidRDefault="005078F5">
            <w:pPr>
              <w:spacing w:after="40"/>
            </w:pPr>
            <w:r>
              <w:rPr>
                <w:sz w:val="20"/>
              </w:rPr>
              <w:t>Factory</w:t>
            </w:r>
          </w:p>
        </w:tc>
        <w:tc>
          <w:tcPr>
            <w:tcW w:w="6236" w:type="dxa"/>
          </w:tcPr>
          <w:p w14:paraId="27D65C13" w14:textId="77777777" w:rsidR="00A66917" w:rsidRDefault="005078F5">
            <w:pPr>
              <w:spacing w:after="40"/>
            </w:pPr>
            <w:r>
              <w:rPr>
                <w:rFonts w:ascii="Consolas" w:hAnsi="Consolas"/>
                <w:sz w:val="20"/>
              </w:rPr>
              <w:t>UseCases</w:t>
            </w:r>
            <w:r>
              <w:rPr>
                <w:sz w:val="20"/>
              </w:rPr>
              <w:t xml:space="preserve"> builds every use case; </w:t>
            </w:r>
            <w:r>
              <w:rPr>
                <w:rFonts w:ascii="Consolas" w:hAnsi="Consolas"/>
                <w:sz w:val="20"/>
              </w:rPr>
              <w:t>AcquisitionRecord.restore</w:t>
            </w:r>
            <w:r>
              <w:rPr>
                <w:sz w:val="20"/>
              </w:rPr>
              <w:t>.</w:t>
            </w:r>
          </w:p>
        </w:tc>
      </w:tr>
      <w:tr w:rsidR="00A66917" w14:paraId="08FB1D4F" w14:textId="77777777">
        <w:trPr>
          <w:cantSplit/>
          <w:jc w:val="center"/>
        </w:trPr>
        <w:tc>
          <w:tcPr>
            <w:tcW w:w="2041" w:type="dxa"/>
          </w:tcPr>
          <w:p w14:paraId="6E9AC931" w14:textId="77777777" w:rsidR="00A66917" w:rsidRDefault="005078F5">
            <w:pPr>
              <w:spacing w:after="40"/>
            </w:pPr>
            <w:r>
              <w:rPr>
                <w:sz w:val="20"/>
              </w:rPr>
              <w:t>Data Mapper</w:t>
            </w:r>
          </w:p>
        </w:tc>
        <w:tc>
          <w:tcPr>
            <w:tcW w:w="6236" w:type="dxa"/>
          </w:tcPr>
          <w:p w14:paraId="43254CAB" w14:textId="77777777" w:rsidR="00A66917" w:rsidRDefault="005078F5">
            <w:pPr>
              <w:spacing w:after="40"/>
            </w:pPr>
            <w:r>
              <w:rPr>
                <w:rFonts w:ascii="Consolas" w:hAnsi="Consolas"/>
                <w:sz w:val="20"/>
              </w:rPr>
              <w:t>BookRowMapper</w:t>
            </w:r>
            <w:r>
              <w:rPr>
                <w:sz w:val="20"/>
              </w:rPr>
              <w:t xml:space="preserve"> is the only row ↔ </w:t>
            </w:r>
            <w:r>
              <w:rPr>
                <w:rFonts w:ascii="Consolas" w:hAnsi="Consolas"/>
                <w:sz w:val="20"/>
              </w:rPr>
              <w:t>Book</w:t>
            </w:r>
            <w:r>
              <w:rPr>
                <w:sz w:val="20"/>
              </w:rPr>
              <w:t xml:space="preserve"> translation.</w:t>
            </w:r>
          </w:p>
        </w:tc>
      </w:tr>
      <w:tr w:rsidR="00A66917" w14:paraId="11358D47" w14:textId="77777777">
        <w:trPr>
          <w:cantSplit/>
          <w:jc w:val="center"/>
        </w:trPr>
        <w:tc>
          <w:tcPr>
            <w:tcW w:w="2041" w:type="dxa"/>
          </w:tcPr>
          <w:p w14:paraId="24A0035E" w14:textId="77777777" w:rsidR="00A66917" w:rsidRDefault="005078F5">
            <w:pPr>
              <w:spacing w:after="40"/>
            </w:pPr>
            <w:r>
              <w:rPr>
                <w:sz w:val="20"/>
              </w:rPr>
              <w:t>Observer / MVVM</w:t>
            </w:r>
          </w:p>
        </w:tc>
        <w:tc>
          <w:tcPr>
            <w:tcW w:w="6236" w:type="dxa"/>
          </w:tcPr>
          <w:p w14:paraId="29ADF24F" w14:textId="77777777" w:rsidR="00A66917" w:rsidRDefault="005078F5">
            <w:pPr>
              <w:spacing w:after="40"/>
            </w:pPr>
            <w:r>
              <w:rPr>
                <w:rFonts w:ascii="Consolas" w:hAnsi="Consolas"/>
                <w:sz w:val="20"/>
              </w:rPr>
              <w:t>LibraryAppModel</w:t>
            </w:r>
            <w:r>
              <w:rPr>
                <w:sz w:val="20"/>
              </w:rPr>
              <w:t xml:space="preserve"> extends </w:t>
            </w:r>
            <w:r>
              <w:rPr>
                <w:rFonts w:ascii="Consolas" w:hAnsi="Consolas"/>
                <w:sz w:val="20"/>
              </w:rPr>
              <w:t>Observable</w:t>
            </w:r>
            <w:r>
              <w:rPr>
                <w:sz w:val="20"/>
              </w:rPr>
              <w:t xml:space="preserve">; React subscribes with </w:t>
            </w:r>
            <w:r>
              <w:rPr>
                <w:rFonts w:ascii="Consolas" w:hAnsi="Consolas"/>
                <w:sz w:val="20"/>
              </w:rPr>
              <w:t>useObservable</w:t>
            </w:r>
            <w:r>
              <w:rPr>
                <w:sz w:val="20"/>
              </w:rPr>
              <w:t>.</w:t>
            </w:r>
          </w:p>
        </w:tc>
      </w:tr>
      <w:tr w:rsidR="00A66917" w14:paraId="1CEF9C69" w14:textId="77777777">
        <w:trPr>
          <w:cantSplit/>
          <w:jc w:val="center"/>
        </w:trPr>
        <w:tc>
          <w:tcPr>
            <w:tcW w:w="2041" w:type="dxa"/>
          </w:tcPr>
          <w:p w14:paraId="4E79A8B2" w14:textId="77777777" w:rsidR="00A66917" w:rsidRDefault="005078F5">
            <w:pPr>
              <w:spacing w:after="40"/>
            </w:pPr>
            <w:r>
              <w:rPr>
                <w:sz w:val="20"/>
              </w:rPr>
              <w:t>Dependency injection</w:t>
            </w:r>
          </w:p>
        </w:tc>
        <w:tc>
          <w:tcPr>
            <w:tcW w:w="6236" w:type="dxa"/>
          </w:tcPr>
          <w:p w14:paraId="2C498E94" w14:textId="77777777" w:rsidR="00A66917" w:rsidRDefault="005078F5">
            <w:pPr>
              <w:spacing w:after="40"/>
            </w:pPr>
            <w:r>
              <w:rPr>
                <w:rFonts w:ascii="Consolas" w:hAnsi="Consolas"/>
                <w:sz w:val="20"/>
              </w:rPr>
              <w:t>CompositionRoot</w:t>
            </w:r>
            <w:r>
              <w:rPr>
                <w:sz w:val="20"/>
              </w:rPr>
              <w:t xml:space="preserve"> passes adapters to the use cases; tests pass fakes.</w:t>
            </w:r>
          </w:p>
        </w:tc>
      </w:tr>
    </w:tbl>
    <w:p w14:paraId="2F50170D" w14:textId="77777777" w:rsidR="00A66917" w:rsidRDefault="00A66917">
      <w:pPr>
        <w:spacing w:after="80"/>
      </w:pPr>
    </w:p>
    <w:p w14:paraId="2E911C53" w14:textId="77777777" w:rsidR="00A66917" w:rsidRDefault="005078F5">
      <w:pPr>
        <w:pStyle w:val="Heading3"/>
      </w:pPr>
      <w:bookmarkStart w:id="44" w:name="_Toc243181961"/>
      <w:r>
        <w:t>6.3.4 Sequence Diagram</w:t>
      </w:r>
      <w:bookmarkEnd w:id="44"/>
    </w:p>
    <w:p w14:paraId="0FF86463" w14:textId="77777777" w:rsidR="00A66917" w:rsidRDefault="005078F5">
      <w:r>
        <w:t>The sequence diagrams for scanning a book and for moving a Wanted book to Owned are shown in Figures 15 and 16 (Section 4).</w:t>
      </w:r>
    </w:p>
    <w:p w14:paraId="472FE156" w14:textId="77777777" w:rsidR="00A66917" w:rsidRDefault="005078F5">
      <w:pPr>
        <w:pStyle w:val="Heading2"/>
      </w:pPr>
      <w:bookmarkStart w:id="45" w:name="_Toc243181962"/>
      <w:r>
        <w:t>6.4 Rationale Management</w:t>
      </w:r>
      <w:bookmarkEnd w:id="45"/>
    </w:p>
    <w:p w14:paraId="12E48300" w14:textId="77777777" w:rsidR="00A66917" w:rsidRDefault="005078F5">
      <w:r>
        <w:t xml:space="preserve">Rationale management records why each design decision was made. In this project every significant decision is recorded as an ADR in </w:t>
      </w:r>
      <w:r>
        <w:rPr>
          <w:rFonts w:ascii="Consolas" w:hAnsi="Consolas"/>
          <w:sz w:val="20"/>
        </w:rPr>
        <w:t>docs/adr/</w:t>
      </w:r>
      <w:r>
        <w:t>, so the reasoning stays next to the code and can be reviewed together with it.</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4479"/>
        <w:gridCol w:w="2835"/>
      </w:tblGrid>
      <w:tr w:rsidR="00A66917" w14:paraId="53DE89C0" w14:textId="77777777">
        <w:trPr>
          <w:cantSplit/>
          <w:tblHeader/>
          <w:jc w:val="center"/>
        </w:trPr>
        <w:tc>
          <w:tcPr>
            <w:tcW w:w="1037" w:type="dxa"/>
            <w:shd w:val="clear" w:color="auto" w:fill="E7ECEA"/>
          </w:tcPr>
          <w:p w14:paraId="638259E9" w14:textId="77777777" w:rsidR="00A66917" w:rsidRDefault="005078F5">
            <w:pPr>
              <w:keepNext/>
              <w:spacing w:after="40"/>
            </w:pPr>
            <w:r>
              <w:rPr>
                <w:b/>
                <w:sz w:val="20"/>
              </w:rPr>
              <w:t>ADR</w:t>
            </w:r>
          </w:p>
        </w:tc>
        <w:tc>
          <w:tcPr>
            <w:tcW w:w="4479" w:type="dxa"/>
            <w:shd w:val="clear" w:color="auto" w:fill="E7ECEA"/>
          </w:tcPr>
          <w:p w14:paraId="1AC0215B" w14:textId="77777777" w:rsidR="00A66917" w:rsidRDefault="005078F5">
            <w:pPr>
              <w:keepNext/>
              <w:spacing w:after="40"/>
            </w:pPr>
            <w:r>
              <w:rPr>
                <w:b/>
                <w:sz w:val="20"/>
              </w:rPr>
              <w:t>Decision</w:t>
            </w:r>
          </w:p>
        </w:tc>
        <w:tc>
          <w:tcPr>
            <w:tcW w:w="2835" w:type="dxa"/>
            <w:shd w:val="clear" w:color="auto" w:fill="E7ECEA"/>
          </w:tcPr>
          <w:p w14:paraId="57CC4E23" w14:textId="77777777" w:rsidR="00A66917" w:rsidRDefault="005078F5">
            <w:pPr>
              <w:keepNext/>
              <w:spacing w:after="40"/>
            </w:pPr>
            <w:r>
              <w:rPr>
                <w:b/>
                <w:sz w:val="20"/>
              </w:rPr>
              <w:t>Status</w:t>
            </w:r>
          </w:p>
        </w:tc>
      </w:tr>
      <w:tr w:rsidR="00A66917" w14:paraId="66391592" w14:textId="77777777">
        <w:trPr>
          <w:cantSplit/>
          <w:jc w:val="center"/>
        </w:trPr>
        <w:tc>
          <w:tcPr>
            <w:tcW w:w="1037" w:type="dxa"/>
          </w:tcPr>
          <w:p w14:paraId="1B578051" w14:textId="77777777" w:rsidR="00A66917" w:rsidRDefault="005078F5">
            <w:pPr>
              <w:spacing w:after="40"/>
            </w:pPr>
            <w:r>
              <w:rPr>
                <w:sz w:val="20"/>
              </w:rPr>
              <w:t>001</w:t>
            </w:r>
          </w:p>
        </w:tc>
        <w:tc>
          <w:tcPr>
            <w:tcW w:w="4479" w:type="dxa"/>
          </w:tcPr>
          <w:p w14:paraId="06E256AE" w14:textId="77777777" w:rsidR="00A66917" w:rsidRDefault="005078F5">
            <w:pPr>
              <w:spacing w:after="40"/>
            </w:pPr>
            <w:r>
              <w:rPr>
                <w:sz w:val="20"/>
              </w:rPr>
              <w:t>TypeScript + Expo Go modular monolith with four tier folders</w:t>
            </w:r>
          </w:p>
        </w:tc>
        <w:tc>
          <w:tcPr>
            <w:tcW w:w="2835" w:type="dxa"/>
          </w:tcPr>
          <w:p w14:paraId="34240DFB" w14:textId="77777777" w:rsidR="00A66917" w:rsidRDefault="005078F5">
            <w:pPr>
              <w:spacing w:after="40"/>
            </w:pPr>
            <w:r>
              <w:rPr>
                <w:sz w:val="20"/>
              </w:rPr>
              <w:t>Accepted (external-source line amended by 006)</w:t>
            </w:r>
          </w:p>
        </w:tc>
      </w:tr>
      <w:tr w:rsidR="00A66917" w14:paraId="074DF458" w14:textId="77777777">
        <w:trPr>
          <w:cantSplit/>
          <w:jc w:val="center"/>
        </w:trPr>
        <w:tc>
          <w:tcPr>
            <w:tcW w:w="1037" w:type="dxa"/>
          </w:tcPr>
          <w:p w14:paraId="36FD7581" w14:textId="77777777" w:rsidR="00A66917" w:rsidRDefault="005078F5">
            <w:pPr>
              <w:spacing w:after="40"/>
            </w:pPr>
            <w:r>
              <w:rPr>
                <w:sz w:val="20"/>
              </w:rPr>
              <w:t>002</w:t>
            </w:r>
          </w:p>
        </w:tc>
        <w:tc>
          <w:tcPr>
            <w:tcW w:w="4479" w:type="dxa"/>
          </w:tcPr>
          <w:p w14:paraId="3491AC2F" w14:textId="77777777" w:rsidR="00A66917" w:rsidRDefault="005078F5">
            <w:pPr>
              <w:spacing w:after="40"/>
            </w:pPr>
            <w:r>
              <w:rPr>
                <w:sz w:val="20"/>
              </w:rPr>
              <w:t>SQLite on the device, JSON fallback on the web, one port</w:t>
            </w:r>
          </w:p>
        </w:tc>
        <w:tc>
          <w:tcPr>
            <w:tcW w:w="2835" w:type="dxa"/>
          </w:tcPr>
          <w:p w14:paraId="53874424" w14:textId="77777777" w:rsidR="00A66917" w:rsidRDefault="005078F5">
            <w:pPr>
              <w:spacing w:after="40"/>
            </w:pPr>
            <w:r>
              <w:rPr>
                <w:sz w:val="20"/>
              </w:rPr>
              <w:t>Accepted</w:t>
            </w:r>
          </w:p>
        </w:tc>
      </w:tr>
      <w:tr w:rsidR="00A66917" w14:paraId="4C842990" w14:textId="77777777">
        <w:trPr>
          <w:cantSplit/>
          <w:jc w:val="center"/>
        </w:trPr>
        <w:tc>
          <w:tcPr>
            <w:tcW w:w="1037" w:type="dxa"/>
          </w:tcPr>
          <w:p w14:paraId="54A39096" w14:textId="77777777" w:rsidR="00A66917" w:rsidRDefault="005078F5">
            <w:pPr>
              <w:spacing w:after="40"/>
            </w:pPr>
            <w:r>
              <w:rPr>
                <w:sz w:val="20"/>
              </w:rPr>
              <w:t>003</w:t>
            </w:r>
          </w:p>
        </w:tc>
        <w:tc>
          <w:tcPr>
            <w:tcW w:w="4479" w:type="dxa"/>
          </w:tcPr>
          <w:p w14:paraId="21EEA24F" w14:textId="77777777" w:rsidR="00A66917" w:rsidRDefault="005078F5">
            <w:pPr>
              <w:spacing w:after="40"/>
            </w:pPr>
            <w:r>
              <w:rPr>
                <w:sz w:val="20"/>
              </w:rPr>
              <w:t>Open Library for ISBN metadata (no key)</w:t>
            </w:r>
          </w:p>
        </w:tc>
        <w:tc>
          <w:tcPr>
            <w:tcW w:w="2835" w:type="dxa"/>
          </w:tcPr>
          <w:p w14:paraId="5AD5860B" w14:textId="77777777" w:rsidR="00A66917" w:rsidRDefault="005078F5">
            <w:pPr>
              <w:spacing w:after="40"/>
            </w:pPr>
            <w:r>
              <w:rPr>
                <w:sz w:val="20"/>
              </w:rPr>
              <w:t>Accepted, amended by 006</w:t>
            </w:r>
          </w:p>
        </w:tc>
      </w:tr>
      <w:tr w:rsidR="00A66917" w14:paraId="029EE061" w14:textId="77777777">
        <w:trPr>
          <w:cantSplit/>
          <w:jc w:val="center"/>
        </w:trPr>
        <w:tc>
          <w:tcPr>
            <w:tcW w:w="1037" w:type="dxa"/>
          </w:tcPr>
          <w:p w14:paraId="053B63CA" w14:textId="77777777" w:rsidR="00A66917" w:rsidRDefault="005078F5">
            <w:pPr>
              <w:spacing w:after="40"/>
            </w:pPr>
            <w:r>
              <w:rPr>
                <w:sz w:val="20"/>
              </w:rPr>
              <w:t>004</w:t>
            </w:r>
          </w:p>
        </w:tc>
        <w:tc>
          <w:tcPr>
            <w:tcW w:w="4479" w:type="dxa"/>
          </w:tcPr>
          <w:p w14:paraId="526FF421" w14:textId="77777777" w:rsidR="00A66917" w:rsidRDefault="005078F5">
            <w:pPr>
              <w:spacing w:after="40"/>
            </w:pPr>
            <w:r>
              <w:rPr>
                <w:sz w:val="20"/>
              </w:rPr>
              <w:t>No bookstore scraping</w:t>
            </w:r>
          </w:p>
        </w:tc>
        <w:tc>
          <w:tcPr>
            <w:tcW w:w="2835" w:type="dxa"/>
          </w:tcPr>
          <w:p w14:paraId="2BF57539" w14:textId="77777777" w:rsidR="00A66917" w:rsidRDefault="005078F5">
            <w:pPr>
              <w:spacing w:after="40"/>
            </w:pPr>
            <w:r>
              <w:rPr>
                <w:sz w:val="20"/>
              </w:rPr>
              <w:t>Accepted</w:t>
            </w:r>
          </w:p>
        </w:tc>
      </w:tr>
      <w:tr w:rsidR="00A66917" w14:paraId="040175FC" w14:textId="77777777">
        <w:trPr>
          <w:cantSplit/>
          <w:jc w:val="center"/>
        </w:trPr>
        <w:tc>
          <w:tcPr>
            <w:tcW w:w="1037" w:type="dxa"/>
          </w:tcPr>
          <w:p w14:paraId="2412A675" w14:textId="77777777" w:rsidR="00A66917" w:rsidRDefault="005078F5">
            <w:pPr>
              <w:spacing w:after="40"/>
            </w:pPr>
            <w:r>
              <w:rPr>
                <w:sz w:val="20"/>
              </w:rPr>
              <w:t>005</w:t>
            </w:r>
          </w:p>
        </w:tc>
        <w:tc>
          <w:tcPr>
            <w:tcW w:w="4479" w:type="dxa"/>
          </w:tcPr>
          <w:p w14:paraId="7A889957" w14:textId="77777777" w:rsidR="00A66917" w:rsidRDefault="005078F5">
            <w:pPr>
              <w:spacing w:after="40"/>
            </w:pPr>
            <w:r>
              <w:rPr>
                <w:sz w:val="20"/>
              </w:rPr>
              <w:t>Expo Go instead of an app-store binary</w:t>
            </w:r>
          </w:p>
        </w:tc>
        <w:tc>
          <w:tcPr>
            <w:tcW w:w="2835" w:type="dxa"/>
          </w:tcPr>
          <w:p w14:paraId="656F9058" w14:textId="77777777" w:rsidR="00A66917" w:rsidRDefault="005078F5">
            <w:pPr>
              <w:spacing w:after="40"/>
            </w:pPr>
            <w:r>
              <w:rPr>
                <w:sz w:val="20"/>
              </w:rPr>
              <w:t>Accepted</w:t>
            </w:r>
          </w:p>
        </w:tc>
      </w:tr>
      <w:tr w:rsidR="00A66917" w14:paraId="362D3C70" w14:textId="77777777">
        <w:trPr>
          <w:cantSplit/>
          <w:jc w:val="center"/>
        </w:trPr>
        <w:tc>
          <w:tcPr>
            <w:tcW w:w="1037" w:type="dxa"/>
          </w:tcPr>
          <w:p w14:paraId="4717FB3F" w14:textId="77777777" w:rsidR="00A66917" w:rsidRDefault="005078F5">
            <w:pPr>
              <w:spacing w:after="40"/>
            </w:pPr>
            <w:r>
              <w:rPr>
                <w:sz w:val="20"/>
              </w:rPr>
              <w:t>006</w:t>
            </w:r>
          </w:p>
        </w:tc>
        <w:tc>
          <w:tcPr>
            <w:tcW w:w="4479" w:type="dxa"/>
          </w:tcPr>
          <w:p w14:paraId="7E0E6A49" w14:textId="77777777" w:rsidR="00A66917" w:rsidRDefault="005078F5">
            <w:pPr>
              <w:spacing w:after="40"/>
            </w:pPr>
            <w:r>
              <w:rPr>
                <w:sz w:val="20"/>
              </w:rPr>
              <w:t>Google Books as a second book source (optional key)</w:t>
            </w:r>
          </w:p>
        </w:tc>
        <w:tc>
          <w:tcPr>
            <w:tcW w:w="2835" w:type="dxa"/>
          </w:tcPr>
          <w:p w14:paraId="0A1080E3" w14:textId="77777777" w:rsidR="00A66917" w:rsidRDefault="005078F5">
            <w:pPr>
              <w:spacing w:after="40"/>
            </w:pPr>
            <w:r>
              <w:rPr>
                <w:sz w:val="20"/>
              </w:rPr>
              <w:t>Accepted</w:t>
            </w:r>
          </w:p>
        </w:tc>
      </w:tr>
      <w:tr w:rsidR="00A66917" w14:paraId="29137718" w14:textId="77777777">
        <w:trPr>
          <w:cantSplit/>
          <w:jc w:val="center"/>
        </w:trPr>
        <w:tc>
          <w:tcPr>
            <w:tcW w:w="1037" w:type="dxa"/>
          </w:tcPr>
          <w:p w14:paraId="00746278" w14:textId="77777777" w:rsidR="00A66917" w:rsidRDefault="005078F5">
            <w:pPr>
              <w:spacing w:after="40"/>
            </w:pPr>
            <w:r>
              <w:rPr>
                <w:sz w:val="20"/>
              </w:rPr>
              <w:t>007</w:t>
            </w:r>
          </w:p>
        </w:tc>
        <w:tc>
          <w:tcPr>
            <w:tcW w:w="4479" w:type="dxa"/>
          </w:tcPr>
          <w:p w14:paraId="0BF2378A" w14:textId="77777777" w:rsidR="00A66917" w:rsidRDefault="005078F5">
            <w:pPr>
              <w:spacing w:after="40"/>
            </w:pPr>
            <w:r>
              <w:rPr>
                <w:sz w:val="20"/>
              </w:rPr>
              <w:t>MVVM presentation with an observable view model</w:t>
            </w:r>
          </w:p>
        </w:tc>
        <w:tc>
          <w:tcPr>
            <w:tcW w:w="2835" w:type="dxa"/>
          </w:tcPr>
          <w:p w14:paraId="66496779" w14:textId="77777777" w:rsidR="00A66917" w:rsidRDefault="005078F5">
            <w:pPr>
              <w:spacing w:after="40"/>
            </w:pPr>
            <w:r>
              <w:rPr>
                <w:sz w:val="20"/>
              </w:rPr>
              <w:t>Accepted</w:t>
            </w:r>
          </w:p>
        </w:tc>
      </w:tr>
      <w:tr w:rsidR="00A66917" w14:paraId="3A5751F9" w14:textId="77777777">
        <w:trPr>
          <w:cantSplit/>
          <w:jc w:val="center"/>
        </w:trPr>
        <w:tc>
          <w:tcPr>
            <w:tcW w:w="1037" w:type="dxa"/>
          </w:tcPr>
          <w:p w14:paraId="6ACCA5B0" w14:textId="77777777" w:rsidR="00A66917" w:rsidRDefault="005078F5">
            <w:pPr>
              <w:spacing w:after="40"/>
            </w:pPr>
            <w:r>
              <w:rPr>
                <w:sz w:val="20"/>
              </w:rPr>
              <w:t>008</w:t>
            </w:r>
          </w:p>
        </w:tc>
        <w:tc>
          <w:tcPr>
            <w:tcW w:w="4479" w:type="dxa"/>
          </w:tcPr>
          <w:p w14:paraId="47FD4633" w14:textId="77777777" w:rsidR="00A66917" w:rsidRDefault="005078F5">
            <w:pPr>
              <w:spacing w:after="40"/>
            </w:pPr>
            <w:r>
              <w:rPr>
                <w:sz w:val="20"/>
              </w:rPr>
              <w:t>Design system: tokens, stylesheet imports, shared UI building blocks</w:t>
            </w:r>
          </w:p>
        </w:tc>
        <w:tc>
          <w:tcPr>
            <w:tcW w:w="2835" w:type="dxa"/>
          </w:tcPr>
          <w:p w14:paraId="5A7AF6B5" w14:textId="77777777" w:rsidR="00A66917" w:rsidRDefault="005078F5">
            <w:pPr>
              <w:spacing w:after="40"/>
            </w:pPr>
            <w:r>
              <w:rPr>
                <w:sz w:val="20"/>
              </w:rPr>
              <w:t>Accepted</w:t>
            </w:r>
          </w:p>
        </w:tc>
      </w:tr>
      <w:tr w:rsidR="00A66917" w14:paraId="73C1E11D" w14:textId="77777777">
        <w:trPr>
          <w:cantSplit/>
          <w:jc w:val="center"/>
        </w:trPr>
        <w:tc>
          <w:tcPr>
            <w:tcW w:w="1037" w:type="dxa"/>
          </w:tcPr>
          <w:p w14:paraId="42F09D97" w14:textId="77777777" w:rsidR="00A66917" w:rsidRDefault="005078F5">
            <w:pPr>
              <w:spacing w:after="40"/>
            </w:pPr>
            <w:r>
              <w:rPr>
                <w:sz w:val="20"/>
              </w:rPr>
              <w:t>009</w:t>
            </w:r>
          </w:p>
        </w:tc>
        <w:tc>
          <w:tcPr>
            <w:tcW w:w="4479" w:type="dxa"/>
          </w:tcPr>
          <w:p w14:paraId="23DA856B" w14:textId="77777777" w:rsidR="00A66917" w:rsidRDefault="005078F5">
            <w:pPr>
              <w:spacing w:after="40"/>
            </w:pPr>
            <w:r>
              <w:rPr>
                <w:sz w:val="20"/>
              </w:rPr>
              <w:t>Ports and adapters between Service and Data</w:t>
            </w:r>
          </w:p>
        </w:tc>
        <w:tc>
          <w:tcPr>
            <w:tcW w:w="2835" w:type="dxa"/>
          </w:tcPr>
          <w:p w14:paraId="113D325D" w14:textId="77777777" w:rsidR="00A66917" w:rsidRDefault="005078F5">
            <w:pPr>
              <w:spacing w:after="40"/>
            </w:pPr>
            <w:r>
              <w:rPr>
                <w:sz w:val="20"/>
              </w:rPr>
              <w:t>Accepted</w:t>
            </w:r>
          </w:p>
        </w:tc>
      </w:tr>
      <w:tr w:rsidR="00A66917" w14:paraId="77CB11F0" w14:textId="77777777">
        <w:trPr>
          <w:cantSplit/>
          <w:jc w:val="center"/>
        </w:trPr>
        <w:tc>
          <w:tcPr>
            <w:tcW w:w="1037" w:type="dxa"/>
          </w:tcPr>
          <w:p w14:paraId="6FE612BD" w14:textId="77777777" w:rsidR="00A66917" w:rsidRDefault="005078F5">
            <w:pPr>
              <w:spacing w:after="40"/>
            </w:pPr>
            <w:r>
              <w:rPr>
                <w:sz w:val="20"/>
              </w:rPr>
              <w:t>010</w:t>
            </w:r>
          </w:p>
        </w:tc>
        <w:tc>
          <w:tcPr>
            <w:tcW w:w="4479" w:type="dxa"/>
          </w:tcPr>
          <w:p w14:paraId="6869CA94" w14:textId="77777777" w:rsidR="00A66917" w:rsidRDefault="005078F5">
            <w:pPr>
              <w:spacing w:after="40"/>
            </w:pPr>
            <w:r>
              <w:rPr>
                <w:sz w:val="20"/>
              </w:rPr>
              <w:t>Validate input and contain failures at the tier edges</w:t>
            </w:r>
          </w:p>
        </w:tc>
        <w:tc>
          <w:tcPr>
            <w:tcW w:w="2835" w:type="dxa"/>
          </w:tcPr>
          <w:p w14:paraId="3D8D7B97" w14:textId="77777777" w:rsidR="00A66917" w:rsidRDefault="005078F5">
            <w:pPr>
              <w:spacing w:after="40"/>
            </w:pPr>
            <w:r>
              <w:rPr>
                <w:sz w:val="20"/>
              </w:rPr>
              <w:t>Accepted</w:t>
            </w:r>
          </w:p>
        </w:tc>
      </w:tr>
    </w:tbl>
    <w:p w14:paraId="447C2C55" w14:textId="77777777" w:rsidR="00A66917" w:rsidRDefault="00A66917">
      <w:pPr>
        <w:spacing w:after="80"/>
      </w:pPr>
    </w:p>
    <w:p w14:paraId="6ABD945D" w14:textId="77777777" w:rsidR="00A66917" w:rsidRDefault="005078F5">
      <w:pPr>
        <w:pStyle w:val="Heading3"/>
      </w:pPr>
      <w:bookmarkStart w:id="46" w:name="_Toc243181963"/>
      <w:r>
        <w:t>6.4.1 Issues Addressed</w:t>
      </w:r>
      <w:bookmarkEnd w:id="46"/>
    </w:p>
    <w:p w14:paraId="05F1ABAD" w14:textId="77777777" w:rsidR="00A66917" w:rsidRDefault="005078F5">
      <w:r>
        <w:t xml:space="preserve">The first issue was </w:t>
      </w:r>
      <w:r>
        <w:rPr>
          <w:b/>
        </w:rPr>
        <w:t>portability</w:t>
      </w:r>
      <w:r>
        <w:t xml:space="preserve">: the review partner had to run the app without a Mac or paid accounts, which ruled out native builds and led to Expo Go. The second issue was </w:t>
      </w:r>
      <w:r>
        <w:rPr>
          <w:b/>
        </w:rPr>
        <w:t>trustworthy data</w:t>
      </w:r>
      <w:r>
        <w:t xml:space="preserve">: a catalog is only useful if it cannot contain duplicate entries or Owned books with no record of how they were acquired, so those rules had to live in the domain model where no screen can bypass them. The third issue was </w:t>
      </w:r>
      <w:r>
        <w:rPr>
          <w:b/>
        </w:rPr>
        <w:t>matching the physical copy</w:t>
      </w:r>
      <w:r>
        <w:t xml:space="preserve">: early testing showed that one ISBN can map to a wrong or missing cover, so the lookup had to become edition-first, consult a second source, and let the owner choose. The fourth issue was </w:t>
      </w:r>
      <w:r>
        <w:rPr>
          <w:b/>
        </w:rPr>
        <w:t>keeping the code reviewable</w:t>
      </w:r>
      <w:r>
        <w:t>: logic that had grown inside one large screen component had to move into classes that can be tested and diagrammed.</w:t>
      </w:r>
    </w:p>
    <w:p w14:paraId="2353B0F0" w14:textId="77777777" w:rsidR="00A66917" w:rsidRDefault="005078F5">
      <w:pPr>
        <w:pStyle w:val="Heading3"/>
      </w:pPr>
      <w:bookmarkStart w:id="47" w:name="_Toc243181964"/>
      <w:r>
        <w:t>6.4.2 Alternatives Considered</w:t>
      </w:r>
      <w:bookmarkEnd w:id="47"/>
    </w:p>
    <w:p w14:paraId="5CB7BDA7" w14:textId="77777777" w:rsidR="00A66917" w:rsidRDefault="005078F5">
      <w:pPr>
        <w:tabs>
          <w:tab w:val="left" w:pos="720"/>
        </w:tabs>
        <w:spacing w:after="80"/>
        <w:ind w:left="720" w:hanging="360"/>
      </w:pPr>
      <w:r>
        <w:t xml:space="preserve">• </w:t>
      </w:r>
      <w:r>
        <w:rPr>
          <w:b/>
        </w:rPr>
        <w:t>Native iOS app (Swift/Xcode)</w:t>
      </w:r>
      <w:r>
        <w:t xml:space="preserve"> or a </w:t>
      </w:r>
      <w:r>
        <w:rPr>
          <w:b/>
        </w:rPr>
        <w:t>Flask web app</w:t>
      </w:r>
      <w:r>
        <w:t>: rejected; the first needs a Mac, and the second is not a mobile app (ADR-001, ADR-005).</w:t>
      </w:r>
    </w:p>
    <w:p w14:paraId="0FF3A10A" w14:textId="77777777" w:rsidR="00A66917" w:rsidRDefault="005078F5">
      <w:pPr>
        <w:tabs>
          <w:tab w:val="left" w:pos="720"/>
        </w:tabs>
        <w:spacing w:after="80"/>
        <w:ind w:left="720" w:hanging="360"/>
      </w:pPr>
      <w:r>
        <w:t xml:space="preserve">• </w:t>
      </w:r>
      <w:r>
        <w:rPr>
          <w:b/>
        </w:rPr>
        <w:t>Scraping bookstore prices for the Wanted list</w:t>
      </w:r>
      <w:r>
        <w:t>: rejected for reliability and terms-of-service reasons (ADR-004).</w:t>
      </w:r>
    </w:p>
    <w:p w14:paraId="1075A94B" w14:textId="77777777" w:rsidR="00A66917" w:rsidRDefault="005078F5">
      <w:pPr>
        <w:tabs>
          <w:tab w:val="left" w:pos="720"/>
        </w:tabs>
        <w:spacing w:after="80"/>
        <w:ind w:left="720" w:hanging="360"/>
      </w:pPr>
      <w:r>
        <w:t xml:space="preserve">• </w:t>
      </w:r>
      <w:r>
        <w:rPr>
          <w:b/>
        </w:rPr>
        <w:t>Open Library only</w:t>
      </w:r>
      <w:r>
        <w:t>: simpler, but often wrong for a specific printing; Google Books was added as an optional second source (ADR-006).</w:t>
      </w:r>
    </w:p>
    <w:p w14:paraId="0CEC5F9E" w14:textId="77777777" w:rsidR="00A66917" w:rsidRDefault="005078F5">
      <w:pPr>
        <w:tabs>
          <w:tab w:val="left" w:pos="720"/>
        </w:tabs>
        <w:spacing w:after="80"/>
        <w:ind w:left="720" w:hanging="360"/>
      </w:pPr>
      <w:r>
        <w:t xml:space="preserve">• </w:t>
      </w:r>
      <w:r>
        <w:rPr>
          <w:b/>
        </w:rPr>
        <w:t>Keeping screen logic in React hooks</w:t>
      </w:r>
      <w:r>
        <w:t>: faster to write, but untestable without rendering and not class-based; replaced by an MVVM view model (ADR-007).</w:t>
      </w:r>
    </w:p>
    <w:p w14:paraId="631CDACE" w14:textId="77777777" w:rsidR="00A66917" w:rsidRDefault="005078F5">
      <w:pPr>
        <w:tabs>
          <w:tab w:val="left" w:pos="720"/>
        </w:tabs>
        <w:spacing w:after="80"/>
        <w:ind w:left="720" w:hanging="360"/>
      </w:pPr>
      <w:r>
        <w:t xml:space="preserve">• </w:t>
      </w:r>
      <w:r>
        <w:rPr>
          <w:b/>
        </w:rPr>
        <w:t>A UI component library</w:t>
      </w:r>
      <w:r>
        <w:t>: would add dependencies and a generic look; a small token-based design system was built instead (ADR-008).</w:t>
      </w:r>
    </w:p>
    <w:p w14:paraId="650309B1" w14:textId="77777777" w:rsidR="00A66917" w:rsidRDefault="005078F5">
      <w:pPr>
        <w:tabs>
          <w:tab w:val="left" w:pos="720"/>
        </w:tabs>
        <w:spacing w:after="80"/>
        <w:ind w:left="720" w:hanging="360"/>
      </w:pPr>
      <w:r>
        <w:t xml:space="preserve">• </w:t>
      </w:r>
      <w:r>
        <w:rPr>
          <w:b/>
        </w:rPr>
        <w:t>Plain JavaScript instead of TypeScript</w:t>
      </w:r>
      <w:r>
        <w:t>: JavaScript is required by React Native, but it has no interfaces, abstract classes, or access modifiers, and it reports type mistakes only at run time. TypeScript was chosen because those features carry the course’s object-oriented design straight into the code (the UML diagrams match the classes), the compiler refuses an adapter that does not implement its port, and all four tiers and the tests share one language.</w:t>
      </w:r>
    </w:p>
    <w:p w14:paraId="4097CAFB" w14:textId="77777777" w:rsidR="00A66917" w:rsidRDefault="005078F5">
      <w:pPr>
        <w:tabs>
          <w:tab w:val="left" w:pos="720"/>
        </w:tabs>
        <w:spacing w:after="80"/>
        <w:ind w:left="720" w:hanging="360"/>
      </w:pPr>
      <w:r>
        <w:t xml:space="preserve">• </w:t>
      </w:r>
      <w:r>
        <w:rPr>
          <w:b/>
        </w:rPr>
        <w:t>Microservices or a backend server</w:t>
      </w:r>
      <w:r>
        <w:t xml:space="preserve">: rejected; the library is private to one user and must work offline on a phone, so a server would add cost and failure points without benefit. The planned Google Account sync (feature 4) backs the library up to the owner’s own account through one more </w:t>
      </w:r>
      <w:r>
        <w:rPr>
          <w:rFonts w:ascii="Consolas" w:hAnsi="Consolas"/>
          <w:sz w:val="20"/>
        </w:rPr>
        <w:t>BookRepository</w:t>
      </w:r>
      <w:r>
        <w:t xml:space="preserve"> adapter, without a server of the project’s own.</w:t>
      </w:r>
    </w:p>
    <w:p w14:paraId="1A52C671" w14:textId="77777777" w:rsidR="00A66917" w:rsidRDefault="005078F5">
      <w:pPr>
        <w:pStyle w:val="Heading3"/>
      </w:pPr>
      <w:bookmarkStart w:id="48" w:name="_Toc243181965"/>
      <w:r>
        <w:t>6.4.3 Decisions Made</w:t>
      </w:r>
      <w:bookmarkEnd w:id="48"/>
    </w:p>
    <w:p w14:paraId="7493ACEC" w14:textId="77777777" w:rsidR="00A66917" w:rsidRDefault="005078F5">
      <w:r>
        <w:t>The design is centered on the scan workflow and the collection rules. The rules are methods of the domain classes; the use cases only orchestrate load, change, and save; the Data tier is replaceable behind two ports; and the screens are thin views of one observable view model. External sources are combined behind a single interface, so adding or removing a source does not change any caller.</w:t>
      </w:r>
    </w:p>
    <w:p w14:paraId="605DCBB3" w14:textId="77777777" w:rsidR="00A66917" w:rsidRDefault="005078F5">
      <w:pPr>
        <w:pStyle w:val="Heading3"/>
      </w:pPr>
      <w:bookmarkStart w:id="49" w:name="_Toc243181966"/>
      <w:r>
        <w:t>6.4.4 Criteria Used to Guide Decisions</w:t>
      </w:r>
      <w:bookmarkEnd w:id="49"/>
    </w:p>
    <w:p w14:paraId="095C7683" w14:textId="77777777" w:rsidR="00A66917" w:rsidRDefault="005078F5">
      <w:pPr>
        <w:tabs>
          <w:tab w:val="left" w:pos="720"/>
        </w:tabs>
        <w:spacing w:after="80"/>
        <w:ind w:left="720" w:hanging="360"/>
      </w:pPr>
      <w:r>
        <w:t>• The design must satisfy the course constraints (portable platform, one store, no scraping, documented architecture).</w:t>
      </w:r>
    </w:p>
    <w:p w14:paraId="3B3B22F5" w14:textId="77777777" w:rsidR="00A66917" w:rsidRDefault="005078F5">
      <w:pPr>
        <w:tabs>
          <w:tab w:val="left" w:pos="720"/>
        </w:tabs>
        <w:spacing w:after="80"/>
        <w:ind w:left="720" w:hanging="360"/>
      </w:pPr>
      <w:r>
        <w:t>• The diagrams must match the code, and automated tests must keep it that way.</w:t>
      </w:r>
    </w:p>
    <w:p w14:paraId="66B8E0A7" w14:textId="77777777" w:rsidR="00A66917" w:rsidRDefault="005078F5">
      <w:pPr>
        <w:tabs>
          <w:tab w:val="left" w:pos="720"/>
        </w:tabs>
        <w:spacing w:after="80"/>
        <w:ind w:left="720" w:hanging="360"/>
      </w:pPr>
      <w:r>
        <w:t>• Each class must have one responsibility, and no logic may be written twice.</w:t>
      </w:r>
    </w:p>
    <w:p w14:paraId="5D8F43BA" w14:textId="77777777" w:rsidR="00A66917" w:rsidRDefault="005078F5">
      <w:pPr>
        <w:tabs>
          <w:tab w:val="left" w:pos="720"/>
        </w:tabs>
        <w:spacing w:after="80"/>
        <w:ind w:left="720" w:hanging="360"/>
      </w:pPr>
      <w:r>
        <w:t>• The design must stay simple enough to finish in one semester and explain in a review.</w:t>
      </w:r>
    </w:p>
    <w:p w14:paraId="5C262756" w14:textId="77777777" w:rsidR="00A66917" w:rsidRDefault="005078F5">
      <w:pPr>
        <w:pStyle w:val="Heading3"/>
      </w:pPr>
      <w:bookmarkStart w:id="50" w:name="_Toc243181967"/>
      <w:r>
        <w:t>6.4.5 Design Debate and Final Resolution</w:t>
      </w:r>
      <w:bookmarkEnd w:id="50"/>
    </w:p>
    <w:p w14:paraId="3EBFF63E" w14:textId="77777777" w:rsidR="00A66917" w:rsidRDefault="005078F5">
      <w:r>
        <w:t xml:space="preserve">The main debate was between keeping the external integrations to the minimum (Open Library only) and matching the user’s exact copy. Feedback from the instructor favored limiting integrations and removing scraping, while testing showed that a single free source produced wrong covers for many editions. The resolution was to add Google Books only through its official API, make its key optional so the app still runs without it, merge both sources behind the existing </w:t>
      </w:r>
      <w:r>
        <w:rPr>
          <w:rFonts w:ascii="Consolas" w:hAnsi="Consolas"/>
          <w:sz w:val="20"/>
        </w:rPr>
        <w:t>IsbnLookup</w:t>
      </w:r>
      <w:r>
        <w:t xml:space="preserve"> port, and always let the owner choose or photograph the cover. This kept the architecture unchanged, respected the no-scraping rule, and met the user’s need. A second debate concerned how much structure to add for the course’s object-oriented requirements; the resolution was to introduce each pattern only where it removed real duplication or made a rule testable, and to document each one in the table above.</w:t>
      </w:r>
    </w:p>
    <w:p w14:paraId="655686DB" w14:textId="77777777" w:rsidR="00A66917" w:rsidRDefault="005078F5">
      <w:pPr>
        <w:pStyle w:val="Heading1"/>
      </w:pPr>
      <w:bookmarkStart w:id="51" w:name="_Toc243181968"/>
      <w:r>
        <w:t>7 Verification</w:t>
      </w:r>
      <w:bookmarkEnd w:id="51"/>
    </w:p>
    <w:p w14:paraId="438073B3" w14:textId="77777777" w:rsidR="00A66917" w:rsidRDefault="005078F5">
      <w:r>
        <w:t>Verification in software is defined by the IEEE 1012 standard as “the process of evaluating software to determine whether the products of a given development phase satisfy the conditions imposed at the start of that phase” (IEEE, 2024).</w:t>
      </w:r>
    </w:p>
    <w:p w14:paraId="31E36256" w14:textId="77777777" w:rsidR="00A66917" w:rsidRDefault="005078F5">
      <w:r>
        <w:t xml:space="preserve">MyHomeLib was verified in two complementary ways. First, </w:t>
      </w:r>
      <w:r>
        <w:rPr>
          <w:b/>
        </w:rPr>
        <w:t>automated tests</w:t>
      </w:r>
      <w:r>
        <w:t xml:space="preserve"> (Jest) exercise every tier: 145 tests in 10 files, including one acceptance test file that drives each core feature end to end, including tests that walk the view model through each user flow without any user interface, persistence tests against a real SQLite database, tests that feed bad input and failing networks on purpose, and tests that enforce the architecture rules. Second, each user story was </w:t>
      </w:r>
      <w:r>
        <w:rPr>
          <w:b/>
        </w:rPr>
        <w:t>walked through in the running application</w:t>
      </w:r>
      <w:r>
        <w:t>, and the screenshots below show the results. The numbered cases match the Test-Case column of the RTM.</w:t>
      </w:r>
    </w:p>
    <w:p w14:paraId="7B403B94" w14:textId="77777777" w:rsidR="00A66917" w:rsidRDefault="005078F5">
      <w:pPr>
        <w:pStyle w:val="Caption"/>
        <w:jc w:val="center"/>
      </w:pPr>
      <w:r>
        <w:t xml:space="preserve">Table 1: </w:t>
      </w:r>
      <w:r>
        <w:t>Automated test suite results (</w:t>
      </w:r>
      <w:r>
        <w:rPr>
          <w:rFonts w:ascii="Consolas" w:hAnsi="Consolas"/>
        </w:rPr>
        <w:t>npm test</w:t>
      </w:r>
      <w:r>
        <w:t>, October 18, 2026)</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2835"/>
        <w:gridCol w:w="4535"/>
        <w:gridCol w:w="1990"/>
      </w:tblGrid>
      <w:tr w:rsidR="00A66917" w14:paraId="75B6834F" w14:textId="77777777">
        <w:trPr>
          <w:cantSplit/>
          <w:tblHeader/>
          <w:jc w:val="center"/>
        </w:trPr>
        <w:tc>
          <w:tcPr>
            <w:tcW w:w="2835" w:type="dxa"/>
            <w:shd w:val="clear" w:color="auto" w:fill="E7ECEA"/>
          </w:tcPr>
          <w:p w14:paraId="6A3AA1C3" w14:textId="77777777" w:rsidR="00A66917" w:rsidRDefault="005078F5">
            <w:pPr>
              <w:keepNext/>
              <w:spacing w:after="40"/>
            </w:pPr>
            <w:r>
              <w:rPr>
                <w:b/>
                <w:sz w:val="20"/>
              </w:rPr>
              <w:t>Test file</w:t>
            </w:r>
          </w:p>
        </w:tc>
        <w:tc>
          <w:tcPr>
            <w:tcW w:w="4535" w:type="dxa"/>
            <w:shd w:val="clear" w:color="auto" w:fill="E7ECEA"/>
          </w:tcPr>
          <w:p w14:paraId="665C9F90" w14:textId="77777777" w:rsidR="00A66917" w:rsidRDefault="005078F5">
            <w:pPr>
              <w:keepNext/>
              <w:spacing w:after="40"/>
            </w:pPr>
            <w:r>
              <w:rPr>
                <w:b/>
                <w:sz w:val="20"/>
              </w:rPr>
              <w:t>What it verifies</w:t>
            </w:r>
          </w:p>
        </w:tc>
        <w:tc>
          <w:tcPr>
            <w:tcW w:w="1990" w:type="dxa"/>
            <w:shd w:val="clear" w:color="auto" w:fill="E7ECEA"/>
          </w:tcPr>
          <w:p w14:paraId="0A623C78" w14:textId="77777777" w:rsidR="00A66917" w:rsidRDefault="005078F5">
            <w:pPr>
              <w:keepNext/>
              <w:spacing w:after="40"/>
            </w:pPr>
            <w:r>
              <w:rPr>
                <w:b/>
                <w:sz w:val="20"/>
              </w:rPr>
              <w:t>Tests</w:t>
            </w:r>
          </w:p>
        </w:tc>
      </w:tr>
      <w:tr w:rsidR="00A66917" w14:paraId="1A3270DB" w14:textId="77777777">
        <w:trPr>
          <w:cantSplit/>
          <w:jc w:val="center"/>
        </w:trPr>
        <w:tc>
          <w:tcPr>
            <w:tcW w:w="2835" w:type="dxa"/>
          </w:tcPr>
          <w:p w14:paraId="75D864FB" w14:textId="77777777" w:rsidR="00A66917" w:rsidRDefault="005078F5">
            <w:pPr>
              <w:spacing w:after="40"/>
            </w:pPr>
            <w:r>
              <w:rPr>
                <w:sz w:val="20"/>
              </w:rPr>
              <w:t>domain.test.ts</w:t>
            </w:r>
          </w:p>
        </w:tc>
        <w:tc>
          <w:tcPr>
            <w:tcW w:w="4535" w:type="dxa"/>
          </w:tcPr>
          <w:p w14:paraId="09A6F7FC" w14:textId="77777777" w:rsidR="00A66917" w:rsidRDefault="005078F5">
            <w:pPr>
              <w:spacing w:after="40"/>
            </w:pPr>
            <w:r>
              <w:rPr>
                <w:sz w:val="20"/>
              </w:rPr>
              <w:t>Book and library rules: copies, acquisition, shelves, reading status</w:t>
            </w:r>
          </w:p>
        </w:tc>
        <w:tc>
          <w:tcPr>
            <w:tcW w:w="1990" w:type="dxa"/>
          </w:tcPr>
          <w:p w14:paraId="65842954" w14:textId="77777777" w:rsidR="00A66917" w:rsidRDefault="005078F5">
            <w:pPr>
              <w:spacing w:after="40"/>
            </w:pPr>
            <w:r>
              <w:rPr>
                <w:sz w:val="20"/>
              </w:rPr>
              <w:t>17</w:t>
            </w:r>
          </w:p>
        </w:tc>
      </w:tr>
      <w:tr w:rsidR="00A66917" w14:paraId="25385B6A" w14:textId="77777777">
        <w:trPr>
          <w:cantSplit/>
          <w:jc w:val="center"/>
        </w:trPr>
        <w:tc>
          <w:tcPr>
            <w:tcW w:w="2835" w:type="dxa"/>
          </w:tcPr>
          <w:p w14:paraId="1C204645" w14:textId="77777777" w:rsidR="00A66917" w:rsidRDefault="005078F5">
            <w:pPr>
              <w:spacing w:after="40"/>
            </w:pPr>
            <w:r>
              <w:rPr>
                <w:sz w:val="20"/>
              </w:rPr>
              <w:t>useCases.test.ts</w:t>
            </w:r>
          </w:p>
        </w:tc>
        <w:tc>
          <w:tcPr>
            <w:tcW w:w="4535" w:type="dxa"/>
          </w:tcPr>
          <w:p w14:paraId="1D348E33" w14:textId="77777777" w:rsidR="00A66917" w:rsidRDefault="005078F5">
            <w:pPr>
              <w:spacing w:after="40"/>
            </w:pPr>
            <w:r>
              <w:rPr>
                <w:sz w:val="20"/>
              </w:rPr>
              <w:t>Every use case against in-memory adapters</w:t>
            </w:r>
          </w:p>
        </w:tc>
        <w:tc>
          <w:tcPr>
            <w:tcW w:w="1990" w:type="dxa"/>
          </w:tcPr>
          <w:p w14:paraId="043FF8CC" w14:textId="77777777" w:rsidR="00A66917" w:rsidRDefault="005078F5">
            <w:pPr>
              <w:spacing w:after="40"/>
            </w:pPr>
            <w:r>
              <w:rPr>
                <w:sz w:val="20"/>
              </w:rPr>
              <w:t>23</w:t>
            </w:r>
          </w:p>
        </w:tc>
      </w:tr>
      <w:tr w:rsidR="00A66917" w14:paraId="7E87AA88" w14:textId="77777777">
        <w:trPr>
          <w:cantSplit/>
          <w:jc w:val="center"/>
        </w:trPr>
        <w:tc>
          <w:tcPr>
            <w:tcW w:w="2835" w:type="dxa"/>
          </w:tcPr>
          <w:p w14:paraId="7E17B8E9" w14:textId="77777777" w:rsidR="00A66917" w:rsidRDefault="005078F5">
            <w:pPr>
              <w:spacing w:after="40"/>
            </w:pPr>
            <w:r>
              <w:rPr>
                <w:sz w:val="20"/>
              </w:rPr>
              <w:t>bookSources.test.ts</w:t>
            </w:r>
          </w:p>
        </w:tc>
        <w:tc>
          <w:tcPr>
            <w:tcW w:w="4535" w:type="dxa"/>
          </w:tcPr>
          <w:p w14:paraId="6F1DC6D1" w14:textId="77777777" w:rsidR="00A66917" w:rsidRDefault="005078F5">
            <w:pPr>
              <w:spacing w:after="40"/>
            </w:pPr>
            <w:r>
              <w:rPr>
                <w:sz w:val="20"/>
              </w:rPr>
              <w:t>Open Library and Google Books parsing, merging, failures, caching</w:t>
            </w:r>
          </w:p>
        </w:tc>
        <w:tc>
          <w:tcPr>
            <w:tcW w:w="1990" w:type="dxa"/>
          </w:tcPr>
          <w:p w14:paraId="646129A6" w14:textId="77777777" w:rsidR="00A66917" w:rsidRDefault="005078F5">
            <w:pPr>
              <w:spacing w:after="40"/>
            </w:pPr>
            <w:r>
              <w:rPr>
                <w:sz w:val="20"/>
              </w:rPr>
              <w:t>16</w:t>
            </w:r>
          </w:p>
        </w:tc>
      </w:tr>
      <w:tr w:rsidR="00A66917" w14:paraId="3941D2C6" w14:textId="77777777">
        <w:trPr>
          <w:cantSplit/>
          <w:jc w:val="center"/>
        </w:trPr>
        <w:tc>
          <w:tcPr>
            <w:tcW w:w="2835" w:type="dxa"/>
          </w:tcPr>
          <w:p w14:paraId="35A60C75" w14:textId="77777777" w:rsidR="00A66917" w:rsidRDefault="005078F5">
            <w:pPr>
              <w:spacing w:after="40"/>
            </w:pPr>
            <w:r>
              <w:rPr>
                <w:sz w:val="20"/>
              </w:rPr>
              <w:t>appModel.test.ts</w:t>
            </w:r>
          </w:p>
        </w:tc>
        <w:tc>
          <w:tcPr>
            <w:tcW w:w="4535" w:type="dxa"/>
          </w:tcPr>
          <w:p w14:paraId="3E38B175" w14:textId="77777777" w:rsidR="00A66917" w:rsidRDefault="005078F5">
            <w:pPr>
              <w:spacing w:after="40"/>
            </w:pPr>
            <w:r>
              <w:rPr>
                <w:sz w:val="20"/>
              </w:rPr>
              <w:t>Every user flow through the view model, no UI</w:t>
            </w:r>
          </w:p>
        </w:tc>
        <w:tc>
          <w:tcPr>
            <w:tcW w:w="1990" w:type="dxa"/>
          </w:tcPr>
          <w:p w14:paraId="1FFC9DE3" w14:textId="77777777" w:rsidR="00A66917" w:rsidRDefault="005078F5">
            <w:pPr>
              <w:spacing w:after="40"/>
            </w:pPr>
            <w:r>
              <w:rPr>
                <w:sz w:val="20"/>
              </w:rPr>
              <w:t>17</w:t>
            </w:r>
          </w:p>
        </w:tc>
      </w:tr>
      <w:tr w:rsidR="00A66917" w14:paraId="2BCC0446" w14:textId="77777777">
        <w:trPr>
          <w:cantSplit/>
          <w:jc w:val="center"/>
        </w:trPr>
        <w:tc>
          <w:tcPr>
            <w:tcW w:w="2835" w:type="dxa"/>
          </w:tcPr>
          <w:p w14:paraId="2D3FD072" w14:textId="77777777" w:rsidR="00A66917" w:rsidRDefault="005078F5">
            <w:pPr>
              <w:spacing w:after="40"/>
            </w:pPr>
            <w:r>
              <w:rPr>
                <w:sz w:val="20"/>
              </w:rPr>
              <w:t>controller.test.ts</w:t>
            </w:r>
          </w:p>
        </w:tc>
        <w:tc>
          <w:tcPr>
            <w:tcW w:w="4535" w:type="dxa"/>
          </w:tcPr>
          <w:p w14:paraId="042C6914" w14:textId="77777777" w:rsidR="00A66917" w:rsidRDefault="005078F5">
            <w:pPr>
              <w:spacing w:after="40"/>
            </w:pPr>
            <w:r>
              <w:rPr>
                <w:sz w:val="20"/>
              </w:rPr>
              <w:t>Controller, library view, JSON round trip</w:t>
            </w:r>
          </w:p>
        </w:tc>
        <w:tc>
          <w:tcPr>
            <w:tcW w:w="1990" w:type="dxa"/>
          </w:tcPr>
          <w:p w14:paraId="36C7D891" w14:textId="77777777" w:rsidR="00A66917" w:rsidRDefault="005078F5">
            <w:pPr>
              <w:spacing w:after="40"/>
            </w:pPr>
            <w:r>
              <w:rPr>
                <w:sz w:val="20"/>
              </w:rPr>
              <w:t>6</w:t>
            </w:r>
          </w:p>
        </w:tc>
      </w:tr>
      <w:tr w:rsidR="00A66917" w14:paraId="545717DF" w14:textId="77777777">
        <w:trPr>
          <w:cantSplit/>
          <w:jc w:val="center"/>
        </w:trPr>
        <w:tc>
          <w:tcPr>
            <w:tcW w:w="2835" w:type="dxa"/>
          </w:tcPr>
          <w:p w14:paraId="4CCCC3DA" w14:textId="77777777" w:rsidR="00A66917" w:rsidRDefault="005078F5">
            <w:pPr>
              <w:spacing w:after="40"/>
            </w:pPr>
            <w:r>
              <w:rPr>
                <w:sz w:val="20"/>
              </w:rPr>
              <w:t>catalog.test.ts</w:t>
            </w:r>
          </w:p>
        </w:tc>
        <w:tc>
          <w:tcPr>
            <w:tcW w:w="4535" w:type="dxa"/>
          </w:tcPr>
          <w:p w14:paraId="6682548A" w14:textId="77777777" w:rsidR="00A66917" w:rsidRDefault="005078F5">
            <w:pPr>
              <w:spacing w:after="40"/>
            </w:pPr>
            <w:r>
              <w:rPr>
                <w:sz w:val="20"/>
              </w:rPr>
              <w:t>A–Z, author, and series grouping</w:t>
            </w:r>
          </w:p>
        </w:tc>
        <w:tc>
          <w:tcPr>
            <w:tcW w:w="1990" w:type="dxa"/>
          </w:tcPr>
          <w:p w14:paraId="30F223E0" w14:textId="77777777" w:rsidR="00A66917" w:rsidRDefault="005078F5">
            <w:pPr>
              <w:spacing w:after="40"/>
            </w:pPr>
            <w:r>
              <w:rPr>
                <w:sz w:val="20"/>
              </w:rPr>
              <w:t>3</w:t>
            </w:r>
          </w:p>
        </w:tc>
      </w:tr>
      <w:tr w:rsidR="00A66917" w14:paraId="01E745AF" w14:textId="77777777">
        <w:trPr>
          <w:cantSplit/>
          <w:jc w:val="center"/>
        </w:trPr>
        <w:tc>
          <w:tcPr>
            <w:tcW w:w="2835" w:type="dxa"/>
          </w:tcPr>
          <w:p w14:paraId="2C3BBB80" w14:textId="77777777" w:rsidR="00A66917" w:rsidRDefault="005078F5">
            <w:pPr>
              <w:spacing w:after="40"/>
            </w:pPr>
            <w:r>
              <w:rPr>
                <w:sz w:val="20"/>
              </w:rPr>
              <w:t>persistence.test.ts</w:t>
            </w:r>
          </w:p>
        </w:tc>
        <w:tc>
          <w:tcPr>
            <w:tcW w:w="4535" w:type="dxa"/>
          </w:tcPr>
          <w:p w14:paraId="0A94F026" w14:textId="77777777" w:rsidR="00A66917" w:rsidRDefault="005078F5">
            <w:pPr>
              <w:spacing w:after="40"/>
            </w:pPr>
            <w:r>
              <w:rPr>
                <w:sz w:val="20"/>
              </w:rPr>
              <w:t>BookRowMapper (legacy and damaged rows), the repository contract for memory, JSON and SQLite, owner isolation, schema upgrades</w:t>
            </w:r>
          </w:p>
        </w:tc>
        <w:tc>
          <w:tcPr>
            <w:tcW w:w="1990" w:type="dxa"/>
          </w:tcPr>
          <w:p w14:paraId="0ECDA2B2" w14:textId="77777777" w:rsidR="00A66917" w:rsidRDefault="005078F5">
            <w:pPr>
              <w:spacing w:after="40"/>
            </w:pPr>
            <w:r>
              <w:rPr>
                <w:sz w:val="20"/>
              </w:rPr>
              <w:t>29</w:t>
            </w:r>
          </w:p>
        </w:tc>
      </w:tr>
      <w:tr w:rsidR="00A66917" w14:paraId="6D334949" w14:textId="77777777">
        <w:trPr>
          <w:cantSplit/>
          <w:jc w:val="center"/>
        </w:trPr>
        <w:tc>
          <w:tcPr>
            <w:tcW w:w="2835" w:type="dxa"/>
          </w:tcPr>
          <w:p w14:paraId="2068F4D6" w14:textId="77777777" w:rsidR="00A66917" w:rsidRDefault="005078F5">
            <w:pPr>
              <w:spacing w:after="40"/>
            </w:pPr>
            <w:r>
              <w:rPr>
                <w:sz w:val="20"/>
              </w:rPr>
              <w:t>resilience.test.ts</w:t>
            </w:r>
          </w:p>
        </w:tc>
        <w:tc>
          <w:tcPr>
            <w:tcW w:w="4535" w:type="dxa"/>
          </w:tcPr>
          <w:p w14:paraId="75857A4D" w14:textId="77777777" w:rsidR="00A66917" w:rsidRDefault="005078F5">
            <w:pPr>
              <w:spacing w:after="40"/>
            </w:pPr>
            <w:r>
              <w:rPr>
                <w:sz w:val="20"/>
              </w:rPr>
              <w:t>ISBN check digits and ISBN-10 to ISBN-13 keys, timeouts, error statuses, malformed JSON, the banner shown for each</w:t>
            </w:r>
          </w:p>
        </w:tc>
        <w:tc>
          <w:tcPr>
            <w:tcW w:w="1990" w:type="dxa"/>
          </w:tcPr>
          <w:p w14:paraId="1CB1D489" w14:textId="77777777" w:rsidR="00A66917" w:rsidRDefault="005078F5">
            <w:pPr>
              <w:spacing w:after="40"/>
            </w:pPr>
            <w:r>
              <w:rPr>
                <w:sz w:val="20"/>
              </w:rPr>
              <w:t>17</w:t>
            </w:r>
          </w:p>
        </w:tc>
      </w:tr>
      <w:tr w:rsidR="00A66917" w14:paraId="4D2E0594" w14:textId="77777777">
        <w:trPr>
          <w:cantSplit/>
          <w:jc w:val="center"/>
        </w:trPr>
        <w:tc>
          <w:tcPr>
            <w:tcW w:w="2835" w:type="dxa"/>
          </w:tcPr>
          <w:p w14:paraId="638F543A" w14:textId="77777777" w:rsidR="00A66917" w:rsidRDefault="005078F5">
            <w:pPr>
              <w:spacing w:after="40"/>
            </w:pPr>
            <w:r>
              <w:rPr>
                <w:sz w:val="20"/>
              </w:rPr>
              <w:t>coreFeatures.test.ts</w:t>
            </w:r>
          </w:p>
        </w:tc>
        <w:tc>
          <w:tcPr>
            <w:tcW w:w="4535" w:type="dxa"/>
          </w:tcPr>
          <w:p w14:paraId="0C9F25B1" w14:textId="77777777" w:rsidR="00A66917" w:rsidRDefault="005078F5">
            <w:pPr>
              <w:spacing w:after="40"/>
            </w:pPr>
            <w:r>
              <w:rPr>
                <w:sz w:val="20"/>
              </w:rPr>
              <w:t>Each of the four core features end to end, with the real lookup pipeline on canned JSON</w:t>
            </w:r>
          </w:p>
        </w:tc>
        <w:tc>
          <w:tcPr>
            <w:tcW w:w="1990" w:type="dxa"/>
          </w:tcPr>
          <w:p w14:paraId="5075AB00" w14:textId="77777777" w:rsidR="00A66917" w:rsidRDefault="005078F5">
            <w:pPr>
              <w:spacing w:after="40"/>
            </w:pPr>
            <w:r>
              <w:rPr>
                <w:sz w:val="20"/>
              </w:rPr>
              <w:t>11</w:t>
            </w:r>
          </w:p>
        </w:tc>
      </w:tr>
      <w:tr w:rsidR="00A66917" w14:paraId="372CDBE7" w14:textId="77777777">
        <w:trPr>
          <w:cantSplit/>
          <w:jc w:val="center"/>
        </w:trPr>
        <w:tc>
          <w:tcPr>
            <w:tcW w:w="2835" w:type="dxa"/>
          </w:tcPr>
          <w:p w14:paraId="7998CBCA" w14:textId="77777777" w:rsidR="00A66917" w:rsidRDefault="005078F5">
            <w:pPr>
              <w:spacing w:after="40"/>
            </w:pPr>
            <w:r>
              <w:rPr>
                <w:sz w:val="20"/>
              </w:rPr>
              <w:t>architecture.test.ts</w:t>
            </w:r>
          </w:p>
        </w:tc>
        <w:tc>
          <w:tcPr>
            <w:tcW w:w="4535" w:type="dxa"/>
          </w:tcPr>
          <w:p w14:paraId="75CEFA18" w14:textId="77777777" w:rsidR="00A66917" w:rsidRDefault="005078F5">
            <w:pPr>
              <w:spacing w:after="40"/>
            </w:pPr>
            <w:r>
              <w:rPr>
                <w:sz w:val="20"/>
              </w:rPr>
              <w:t>Tier dependency rules and stylesheet rules</w:t>
            </w:r>
          </w:p>
        </w:tc>
        <w:tc>
          <w:tcPr>
            <w:tcW w:w="1990" w:type="dxa"/>
          </w:tcPr>
          <w:p w14:paraId="205D5259" w14:textId="77777777" w:rsidR="00A66917" w:rsidRDefault="005078F5">
            <w:pPr>
              <w:spacing w:after="40"/>
            </w:pPr>
            <w:r>
              <w:rPr>
                <w:sz w:val="20"/>
              </w:rPr>
              <w:t>6</w:t>
            </w:r>
          </w:p>
        </w:tc>
      </w:tr>
      <w:tr w:rsidR="00A66917" w14:paraId="4A605F8C" w14:textId="77777777">
        <w:trPr>
          <w:cantSplit/>
          <w:jc w:val="center"/>
        </w:trPr>
        <w:tc>
          <w:tcPr>
            <w:tcW w:w="2835" w:type="dxa"/>
          </w:tcPr>
          <w:p w14:paraId="4EFCEFE7" w14:textId="77777777" w:rsidR="00A66917" w:rsidRDefault="005078F5">
            <w:pPr>
              <w:keepNext/>
              <w:spacing w:after="40"/>
            </w:pPr>
            <w:r>
              <w:rPr>
                <w:b/>
                <w:sz w:val="20"/>
              </w:rPr>
              <w:t>Total</w:t>
            </w:r>
          </w:p>
        </w:tc>
        <w:tc>
          <w:tcPr>
            <w:tcW w:w="4535" w:type="dxa"/>
          </w:tcPr>
          <w:p w14:paraId="588C5997" w14:textId="77777777" w:rsidR="00A66917" w:rsidRDefault="005078F5">
            <w:pPr>
              <w:keepNext/>
              <w:spacing w:after="40"/>
            </w:pPr>
            <w:r>
              <w:rPr>
                <w:b/>
                <w:sz w:val="20"/>
              </w:rPr>
              <w:t>Test Suites: 10 passed; Tests: 145 passed</w:t>
            </w:r>
          </w:p>
        </w:tc>
        <w:tc>
          <w:tcPr>
            <w:tcW w:w="1990" w:type="dxa"/>
          </w:tcPr>
          <w:p w14:paraId="1B55EC8B" w14:textId="77777777" w:rsidR="00A66917" w:rsidRDefault="005078F5">
            <w:pPr>
              <w:keepNext/>
              <w:spacing w:after="40"/>
            </w:pPr>
            <w:r>
              <w:rPr>
                <w:b/>
                <w:sz w:val="20"/>
              </w:rPr>
              <w:t>145</w:t>
            </w:r>
          </w:p>
        </w:tc>
      </w:tr>
    </w:tbl>
    <w:p w14:paraId="6E3E4989" w14:textId="77777777" w:rsidR="00A66917" w:rsidRDefault="00A66917">
      <w:pPr>
        <w:spacing w:after="80"/>
      </w:pPr>
    </w:p>
    <w:p w14:paraId="6697F824" w14:textId="77777777" w:rsidR="00A66917" w:rsidRDefault="005078F5">
      <w:pPr>
        <w:pStyle w:val="Heading2"/>
      </w:pPr>
      <w:bookmarkStart w:id="52" w:name="_Toc243181969"/>
      <w:r>
        <w:t>7.1 Sprint 1 – Project Proposal and Approval</w:t>
      </w:r>
      <w:bookmarkEnd w:id="52"/>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A66917" w14:paraId="53F184AE" w14:textId="77777777">
        <w:trPr>
          <w:cantSplit/>
          <w:tblHeader/>
          <w:jc w:val="center"/>
        </w:trPr>
        <w:tc>
          <w:tcPr>
            <w:tcW w:w="3744" w:type="dxa"/>
            <w:shd w:val="clear" w:color="auto" w:fill="E7ECEA"/>
          </w:tcPr>
          <w:p w14:paraId="6F176227" w14:textId="77777777" w:rsidR="00A66917" w:rsidRDefault="005078F5">
            <w:pPr>
              <w:keepNext/>
              <w:spacing w:after="40"/>
            </w:pPr>
            <w:r>
              <w:rPr>
                <w:b/>
                <w:sz w:val="20"/>
              </w:rPr>
              <w:t>Process</w:t>
            </w:r>
          </w:p>
        </w:tc>
        <w:tc>
          <w:tcPr>
            <w:tcW w:w="3370" w:type="dxa"/>
            <w:shd w:val="clear" w:color="auto" w:fill="E7ECEA"/>
          </w:tcPr>
          <w:p w14:paraId="6F1D73A4" w14:textId="77777777" w:rsidR="00A66917" w:rsidRDefault="005078F5">
            <w:pPr>
              <w:keepNext/>
              <w:spacing w:after="40"/>
            </w:pPr>
            <w:r>
              <w:rPr>
                <w:b/>
                <w:sz w:val="20"/>
              </w:rPr>
              <w:t>Verification</w:t>
            </w:r>
          </w:p>
        </w:tc>
        <w:tc>
          <w:tcPr>
            <w:tcW w:w="1310" w:type="dxa"/>
            <w:shd w:val="clear" w:color="auto" w:fill="E7ECEA"/>
          </w:tcPr>
          <w:p w14:paraId="57EA55FC" w14:textId="77777777" w:rsidR="00A66917" w:rsidRDefault="005078F5">
            <w:pPr>
              <w:keepNext/>
              <w:spacing w:after="40"/>
            </w:pPr>
            <w:r>
              <w:rPr>
                <w:b/>
                <w:sz w:val="20"/>
              </w:rPr>
              <w:t>Figure</w:t>
            </w:r>
          </w:p>
        </w:tc>
      </w:tr>
      <w:tr w:rsidR="00A66917" w14:paraId="44FFDD77" w14:textId="77777777">
        <w:trPr>
          <w:cantSplit/>
          <w:jc w:val="center"/>
        </w:trPr>
        <w:tc>
          <w:tcPr>
            <w:tcW w:w="3744" w:type="dxa"/>
          </w:tcPr>
          <w:p w14:paraId="737BE2C5" w14:textId="77777777" w:rsidR="00A66917" w:rsidRDefault="005078F5">
            <w:pPr>
              <w:spacing w:after="40"/>
            </w:pPr>
            <w:r>
              <w:rPr>
                <w:b/>
                <w:sz w:val="20"/>
              </w:rPr>
              <w:t>(1)</w:t>
            </w:r>
            <w:r>
              <w:rPr>
                <w:sz w:val="20"/>
              </w:rPr>
              <w:t xml:space="preserve"> We open the repository’s README. It contains the approval paragraph, which names the platform (Expo Go on iOS and Android, with Expo web as a fallback), the core features, and the external book source.</w:t>
            </w:r>
          </w:p>
        </w:tc>
        <w:tc>
          <w:tcPr>
            <w:tcW w:w="3370" w:type="dxa"/>
          </w:tcPr>
          <w:p w14:paraId="72B79E6B" w14:textId="77777777" w:rsidR="00A66917" w:rsidRDefault="005078F5">
            <w:pPr>
              <w:spacing w:after="40"/>
            </w:pPr>
            <w:r>
              <w:rPr>
                <w:sz w:val="20"/>
              </w:rPr>
              <w:t>Verify that the approval paragraph names the platform, features, and integration</w:t>
            </w:r>
          </w:p>
        </w:tc>
        <w:tc>
          <w:tcPr>
            <w:tcW w:w="1310" w:type="dxa"/>
          </w:tcPr>
          <w:p w14:paraId="09455CA5" w14:textId="77777777" w:rsidR="00A66917" w:rsidRDefault="005078F5">
            <w:pPr>
              <w:spacing w:after="40"/>
            </w:pPr>
            <w:r>
              <w:rPr>
                <w:sz w:val="20"/>
              </w:rPr>
              <w:t>README</w:t>
            </w:r>
          </w:p>
        </w:tc>
      </w:tr>
    </w:tbl>
    <w:p w14:paraId="26DFE890" w14:textId="77777777" w:rsidR="00A66917" w:rsidRDefault="00A66917">
      <w:pPr>
        <w:spacing w:after="80"/>
      </w:pPr>
    </w:p>
    <w:p w14:paraId="76E996FA" w14:textId="77777777" w:rsidR="00A66917" w:rsidRDefault="005078F5">
      <w:pPr>
        <w:pStyle w:val="Heading2"/>
      </w:pPr>
      <w:bookmarkStart w:id="53" w:name="_Toc243181970"/>
      <w:r>
        <w:t>7.2 Sprint 2 – Tier Breakdown</w:t>
      </w:r>
      <w:bookmarkEnd w:id="53"/>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A66917" w14:paraId="54FD6FB0" w14:textId="77777777">
        <w:trPr>
          <w:cantSplit/>
          <w:tblHeader/>
          <w:jc w:val="center"/>
        </w:trPr>
        <w:tc>
          <w:tcPr>
            <w:tcW w:w="3744" w:type="dxa"/>
            <w:shd w:val="clear" w:color="auto" w:fill="E7ECEA"/>
          </w:tcPr>
          <w:p w14:paraId="7A51FDA3" w14:textId="77777777" w:rsidR="00A66917" w:rsidRDefault="005078F5">
            <w:pPr>
              <w:keepNext/>
              <w:spacing w:after="40"/>
            </w:pPr>
            <w:r>
              <w:rPr>
                <w:b/>
                <w:sz w:val="20"/>
              </w:rPr>
              <w:t>Process</w:t>
            </w:r>
          </w:p>
        </w:tc>
        <w:tc>
          <w:tcPr>
            <w:tcW w:w="3370" w:type="dxa"/>
            <w:shd w:val="clear" w:color="auto" w:fill="E7ECEA"/>
          </w:tcPr>
          <w:p w14:paraId="367C4A21" w14:textId="77777777" w:rsidR="00A66917" w:rsidRDefault="005078F5">
            <w:pPr>
              <w:keepNext/>
              <w:spacing w:after="40"/>
            </w:pPr>
            <w:r>
              <w:rPr>
                <w:b/>
                <w:sz w:val="20"/>
              </w:rPr>
              <w:t>Verification</w:t>
            </w:r>
          </w:p>
        </w:tc>
        <w:tc>
          <w:tcPr>
            <w:tcW w:w="1310" w:type="dxa"/>
            <w:shd w:val="clear" w:color="auto" w:fill="E7ECEA"/>
          </w:tcPr>
          <w:p w14:paraId="5934ADD3" w14:textId="77777777" w:rsidR="00A66917" w:rsidRDefault="005078F5">
            <w:pPr>
              <w:keepNext/>
              <w:spacing w:after="40"/>
            </w:pPr>
            <w:r>
              <w:rPr>
                <w:b/>
                <w:sz w:val="20"/>
              </w:rPr>
              <w:t>Figure</w:t>
            </w:r>
          </w:p>
        </w:tc>
      </w:tr>
      <w:tr w:rsidR="00A66917" w14:paraId="1CE09259" w14:textId="77777777">
        <w:trPr>
          <w:cantSplit/>
          <w:jc w:val="center"/>
        </w:trPr>
        <w:tc>
          <w:tcPr>
            <w:tcW w:w="3744" w:type="dxa"/>
          </w:tcPr>
          <w:p w14:paraId="19B28C54" w14:textId="77777777" w:rsidR="00A66917" w:rsidRDefault="005078F5">
            <w:pPr>
              <w:spacing w:after="40"/>
            </w:pPr>
            <w:r>
              <w:rPr>
                <w:b/>
                <w:sz w:val="20"/>
              </w:rPr>
              <w:t>(2)</w:t>
            </w:r>
            <w:r>
              <w:rPr>
                <w:sz w:val="20"/>
              </w:rPr>
              <w:t xml:space="preserve"> We read the README’s tier table. Each of Presentation, Service, Domain, and Data lists this system’s own responsibilities, and each matches a top-level folder in the code.</w:t>
            </w:r>
          </w:p>
        </w:tc>
        <w:tc>
          <w:tcPr>
            <w:tcW w:w="3370" w:type="dxa"/>
          </w:tcPr>
          <w:p w14:paraId="71BE40BD" w14:textId="77777777" w:rsidR="00A66917" w:rsidRDefault="005078F5">
            <w:pPr>
              <w:spacing w:after="40"/>
            </w:pPr>
            <w:r>
              <w:rPr>
                <w:sz w:val="20"/>
              </w:rPr>
              <w:t>Verify that each tier’s real responsibilities are written down</w:t>
            </w:r>
          </w:p>
        </w:tc>
        <w:tc>
          <w:tcPr>
            <w:tcW w:w="1310" w:type="dxa"/>
          </w:tcPr>
          <w:p w14:paraId="2AC684C7" w14:textId="77777777" w:rsidR="00A66917" w:rsidRDefault="005078F5">
            <w:pPr>
              <w:spacing w:after="40"/>
            </w:pPr>
            <w:r>
              <w:rPr>
                <w:sz w:val="20"/>
              </w:rPr>
              <w:t>Fig. 2</w:t>
            </w:r>
          </w:p>
        </w:tc>
      </w:tr>
    </w:tbl>
    <w:p w14:paraId="6E5B21D1" w14:textId="77777777" w:rsidR="00A66917" w:rsidRDefault="00A66917">
      <w:pPr>
        <w:spacing w:after="80"/>
      </w:pPr>
    </w:p>
    <w:p w14:paraId="392D45B0" w14:textId="77777777" w:rsidR="00A66917" w:rsidRDefault="005078F5">
      <w:pPr>
        <w:pStyle w:val="Heading2"/>
      </w:pPr>
      <w:bookmarkStart w:id="54" w:name="_Toc243181971"/>
      <w:r>
        <w:t>7.3 Sprint 3 – C4 and UML Models</w:t>
      </w:r>
      <w:bookmarkEnd w:id="54"/>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A66917" w14:paraId="55EA7F59" w14:textId="77777777">
        <w:trPr>
          <w:cantSplit/>
          <w:tblHeader/>
          <w:jc w:val="center"/>
        </w:trPr>
        <w:tc>
          <w:tcPr>
            <w:tcW w:w="3744" w:type="dxa"/>
            <w:shd w:val="clear" w:color="auto" w:fill="E7ECEA"/>
          </w:tcPr>
          <w:p w14:paraId="18D74708" w14:textId="77777777" w:rsidR="00A66917" w:rsidRDefault="005078F5">
            <w:pPr>
              <w:keepNext/>
              <w:spacing w:after="40"/>
            </w:pPr>
            <w:r>
              <w:rPr>
                <w:b/>
                <w:sz w:val="20"/>
              </w:rPr>
              <w:t>Process</w:t>
            </w:r>
          </w:p>
        </w:tc>
        <w:tc>
          <w:tcPr>
            <w:tcW w:w="3370" w:type="dxa"/>
            <w:shd w:val="clear" w:color="auto" w:fill="E7ECEA"/>
          </w:tcPr>
          <w:p w14:paraId="15CCCC6F" w14:textId="77777777" w:rsidR="00A66917" w:rsidRDefault="005078F5">
            <w:pPr>
              <w:keepNext/>
              <w:spacing w:after="40"/>
            </w:pPr>
            <w:r>
              <w:rPr>
                <w:b/>
                <w:sz w:val="20"/>
              </w:rPr>
              <w:t>Verification</w:t>
            </w:r>
          </w:p>
        </w:tc>
        <w:tc>
          <w:tcPr>
            <w:tcW w:w="1310" w:type="dxa"/>
            <w:shd w:val="clear" w:color="auto" w:fill="E7ECEA"/>
          </w:tcPr>
          <w:p w14:paraId="6CCB7F96" w14:textId="77777777" w:rsidR="00A66917" w:rsidRDefault="005078F5">
            <w:pPr>
              <w:keepNext/>
              <w:spacing w:after="40"/>
            </w:pPr>
            <w:r>
              <w:rPr>
                <w:b/>
                <w:sz w:val="20"/>
              </w:rPr>
              <w:t>Figure</w:t>
            </w:r>
          </w:p>
        </w:tc>
      </w:tr>
      <w:tr w:rsidR="00A66917" w14:paraId="73B592FA" w14:textId="77777777">
        <w:trPr>
          <w:cantSplit/>
          <w:jc w:val="center"/>
        </w:trPr>
        <w:tc>
          <w:tcPr>
            <w:tcW w:w="3744" w:type="dxa"/>
          </w:tcPr>
          <w:p w14:paraId="20245BDD" w14:textId="77777777" w:rsidR="00A66917" w:rsidRDefault="005078F5">
            <w:pPr>
              <w:spacing w:after="40"/>
            </w:pPr>
            <w:r>
              <w:rPr>
                <w:b/>
                <w:sz w:val="20"/>
              </w:rPr>
              <w:t>(3)</w:t>
            </w:r>
            <w:r>
              <w:rPr>
                <w:sz w:val="20"/>
              </w:rPr>
              <w:t xml:space="preserve"> We open the README on GitHub. The C4 Context, Container, and Component diagrams and the UML class and sequence diagrams render from Mermaid, and the class names match the code (the architecture tests keep the tiers as drawn).</w:t>
            </w:r>
          </w:p>
        </w:tc>
        <w:tc>
          <w:tcPr>
            <w:tcW w:w="3370" w:type="dxa"/>
          </w:tcPr>
          <w:p w14:paraId="2DE501A8" w14:textId="77777777" w:rsidR="00A66917" w:rsidRDefault="005078F5">
            <w:pPr>
              <w:spacing w:after="40"/>
            </w:pPr>
            <w:r>
              <w:rPr>
                <w:sz w:val="20"/>
              </w:rPr>
              <w:t>Verify that the C4 and UML diagrams exist, render, and match the code</w:t>
            </w:r>
          </w:p>
        </w:tc>
        <w:tc>
          <w:tcPr>
            <w:tcW w:w="1310" w:type="dxa"/>
          </w:tcPr>
          <w:p w14:paraId="457D51BD" w14:textId="77777777" w:rsidR="00A66917" w:rsidRDefault="005078F5">
            <w:pPr>
              <w:spacing w:after="40"/>
            </w:pPr>
            <w:r>
              <w:rPr>
                <w:sz w:val="20"/>
              </w:rPr>
              <w:t>Fig. 1, Fig. 20</w:t>
            </w:r>
          </w:p>
        </w:tc>
      </w:tr>
    </w:tbl>
    <w:p w14:paraId="17D4806D" w14:textId="77777777" w:rsidR="00A66917" w:rsidRDefault="00A66917">
      <w:pPr>
        <w:spacing w:after="80"/>
      </w:pPr>
    </w:p>
    <w:p w14:paraId="4E4F95F6" w14:textId="77777777" w:rsidR="00A66917" w:rsidRDefault="005078F5">
      <w:pPr>
        <w:pStyle w:val="Heading2"/>
      </w:pPr>
      <w:bookmarkStart w:id="55" w:name="_Toc243181972"/>
      <w:r>
        <w:t>7.4 Sprint 4 – Scanning, Shelves, and Copies</w:t>
      </w:r>
      <w:bookmarkEnd w:id="55"/>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A66917" w14:paraId="775A8FAC" w14:textId="77777777">
        <w:trPr>
          <w:cantSplit/>
          <w:tblHeader/>
          <w:jc w:val="center"/>
        </w:trPr>
        <w:tc>
          <w:tcPr>
            <w:tcW w:w="3744" w:type="dxa"/>
            <w:shd w:val="clear" w:color="auto" w:fill="E7ECEA"/>
          </w:tcPr>
          <w:p w14:paraId="5E38D954" w14:textId="77777777" w:rsidR="00A66917" w:rsidRDefault="005078F5">
            <w:pPr>
              <w:keepNext/>
              <w:spacing w:after="40"/>
            </w:pPr>
            <w:r>
              <w:rPr>
                <w:b/>
                <w:sz w:val="20"/>
              </w:rPr>
              <w:t>Process</w:t>
            </w:r>
          </w:p>
        </w:tc>
        <w:tc>
          <w:tcPr>
            <w:tcW w:w="3370" w:type="dxa"/>
            <w:shd w:val="clear" w:color="auto" w:fill="E7ECEA"/>
          </w:tcPr>
          <w:p w14:paraId="45F658FC" w14:textId="77777777" w:rsidR="00A66917" w:rsidRDefault="005078F5">
            <w:pPr>
              <w:keepNext/>
              <w:spacing w:after="40"/>
            </w:pPr>
            <w:r>
              <w:rPr>
                <w:b/>
                <w:sz w:val="20"/>
              </w:rPr>
              <w:t>Verification</w:t>
            </w:r>
          </w:p>
        </w:tc>
        <w:tc>
          <w:tcPr>
            <w:tcW w:w="1310" w:type="dxa"/>
            <w:shd w:val="clear" w:color="auto" w:fill="E7ECEA"/>
          </w:tcPr>
          <w:p w14:paraId="16C0A3DA" w14:textId="77777777" w:rsidR="00A66917" w:rsidRDefault="005078F5">
            <w:pPr>
              <w:keepNext/>
              <w:spacing w:after="40"/>
            </w:pPr>
            <w:r>
              <w:rPr>
                <w:b/>
                <w:sz w:val="20"/>
              </w:rPr>
              <w:t>Figure</w:t>
            </w:r>
          </w:p>
        </w:tc>
      </w:tr>
      <w:tr w:rsidR="00A66917" w14:paraId="794A3A87" w14:textId="77777777">
        <w:trPr>
          <w:cantSplit/>
          <w:jc w:val="center"/>
        </w:trPr>
        <w:tc>
          <w:tcPr>
            <w:tcW w:w="3744" w:type="dxa"/>
          </w:tcPr>
          <w:p w14:paraId="6846C380" w14:textId="77777777" w:rsidR="00A66917" w:rsidRDefault="005078F5">
            <w:pPr>
              <w:spacing w:after="40"/>
            </w:pPr>
            <w:r>
              <w:rPr>
                <w:b/>
                <w:sz w:val="20"/>
              </w:rPr>
              <w:t>(4)</w:t>
            </w:r>
            <w:r>
              <w:rPr>
                <w:sz w:val="20"/>
              </w:rPr>
              <w:t xml:space="preserve"> We open the app on the To be read tab with a small library. Owned unread books are listed; the switch shows the unread and read counts.</w:t>
            </w:r>
          </w:p>
        </w:tc>
        <w:tc>
          <w:tcPr>
            <w:tcW w:w="3370" w:type="dxa"/>
          </w:tcPr>
          <w:p w14:paraId="7DC6F5D0" w14:textId="77777777" w:rsidR="00A66917" w:rsidRDefault="005078F5">
            <w:pPr>
              <w:spacing w:after="40"/>
            </w:pPr>
            <w:r>
              <w:rPr>
                <w:sz w:val="20"/>
              </w:rPr>
              <w:t>Verify that TBR lists Owned books split Unread / Read</w:t>
            </w:r>
          </w:p>
        </w:tc>
        <w:tc>
          <w:tcPr>
            <w:tcW w:w="1310" w:type="dxa"/>
          </w:tcPr>
          <w:p w14:paraId="54D1377B" w14:textId="77777777" w:rsidR="00A66917" w:rsidRDefault="005078F5">
            <w:pPr>
              <w:spacing w:after="40"/>
            </w:pPr>
            <w:r>
              <w:rPr>
                <w:sz w:val="20"/>
              </w:rPr>
              <w:t>Fig. 23</w:t>
            </w:r>
          </w:p>
        </w:tc>
      </w:tr>
      <w:tr w:rsidR="00A66917" w14:paraId="0C08389A" w14:textId="77777777">
        <w:trPr>
          <w:cantSplit/>
          <w:jc w:val="center"/>
        </w:trPr>
        <w:tc>
          <w:tcPr>
            <w:tcW w:w="3744" w:type="dxa"/>
          </w:tcPr>
          <w:p w14:paraId="2FB44CDF" w14:textId="77777777" w:rsidR="00A66917" w:rsidRDefault="005078F5">
            <w:pPr>
              <w:spacing w:after="40"/>
            </w:pPr>
            <w:r>
              <w:rPr>
                <w:b/>
                <w:sz w:val="20"/>
              </w:rPr>
              <w:t>(5)</w:t>
            </w:r>
            <w:r>
              <w:rPr>
                <w:sz w:val="20"/>
              </w:rPr>
              <w:t xml:space="preserve"> We switch to Read. Only finished Owned books appear, marked with a leaf. With an empty library the shelf explains itself and offers Scan.</w:t>
            </w:r>
          </w:p>
        </w:tc>
        <w:tc>
          <w:tcPr>
            <w:tcW w:w="3370" w:type="dxa"/>
          </w:tcPr>
          <w:p w14:paraId="32F5DC5B" w14:textId="77777777" w:rsidR="00A66917" w:rsidRDefault="005078F5">
            <w:pPr>
              <w:spacing w:after="40"/>
            </w:pPr>
            <w:r>
              <w:rPr>
                <w:sz w:val="20"/>
              </w:rPr>
              <w:t>Verify that reading status is independent of the shelf</w:t>
            </w:r>
          </w:p>
        </w:tc>
        <w:tc>
          <w:tcPr>
            <w:tcW w:w="1310" w:type="dxa"/>
          </w:tcPr>
          <w:p w14:paraId="1D1364A1" w14:textId="77777777" w:rsidR="00A66917" w:rsidRDefault="005078F5">
            <w:pPr>
              <w:spacing w:after="40"/>
            </w:pPr>
            <w:r>
              <w:rPr>
                <w:sz w:val="20"/>
              </w:rPr>
              <w:t>Fig. 23</w:t>
            </w:r>
          </w:p>
        </w:tc>
      </w:tr>
      <w:tr w:rsidR="00A66917" w14:paraId="1CEC1445" w14:textId="77777777">
        <w:trPr>
          <w:cantSplit/>
          <w:jc w:val="center"/>
        </w:trPr>
        <w:tc>
          <w:tcPr>
            <w:tcW w:w="3744" w:type="dxa"/>
          </w:tcPr>
          <w:p w14:paraId="327023B1" w14:textId="77777777" w:rsidR="00A66917" w:rsidRDefault="005078F5">
            <w:pPr>
              <w:spacing w:after="40"/>
            </w:pPr>
            <w:r>
              <w:rPr>
                <w:b/>
                <w:sz w:val="20"/>
              </w:rPr>
              <w:t>(6)</w:t>
            </w:r>
            <w:r>
              <w:rPr>
                <w:sz w:val="20"/>
              </w:rPr>
              <w:t xml:space="preserve"> We open Owned and switch between A–Z, Author, and Series. Each grouping lists the same books under index headings.</w:t>
            </w:r>
          </w:p>
        </w:tc>
        <w:tc>
          <w:tcPr>
            <w:tcW w:w="3370" w:type="dxa"/>
          </w:tcPr>
          <w:p w14:paraId="13161C8A" w14:textId="77777777" w:rsidR="00A66917" w:rsidRDefault="005078F5">
            <w:pPr>
              <w:spacing w:after="40"/>
            </w:pPr>
            <w:r>
              <w:rPr>
                <w:sz w:val="20"/>
              </w:rPr>
              <w:t>Verify the three catalog groupings</w:t>
            </w:r>
          </w:p>
        </w:tc>
        <w:tc>
          <w:tcPr>
            <w:tcW w:w="1310" w:type="dxa"/>
          </w:tcPr>
          <w:p w14:paraId="52518870" w14:textId="77777777" w:rsidR="00A66917" w:rsidRDefault="005078F5">
            <w:pPr>
              <w:spacing w:after="40"/>
            </w:pPr>
            <w:r>
              <w:rPr>
                <w:sz w:val="20"/>
              </w:rPr>
              <w:t>Fig. 11</w:t>
            </w:r>
          </w:p>
        </w:tc>
      </w:tr>
      <w:tr w:rsidR="00A66917" w14:paraId="4F5295E2" w14:textId="77777777">
        <w:trPr>
          <w:cantSplit/>
          <w:jc w:val="center"/>
        </w:trPr>
        <w:tc>
          <w:tcPr>
            <w:tcW w:w="3744" w:type="dxa"/>
          </w:tcPr>
          <w:p w14:paraId="27D25DE7" w14:textId="77777777" w:rsidR="00A66917" w:rsidRDefault="005078F5">
            <w:pPr>
              <w:spacing w:after="40"/>
            </w:pPr>
            <w:r>
              <w:rPr>
                <w:b/>
                <w:sz w:val="20"/>
              </w:rPr>
              <w:t>(7)</w:t>
            </w:r>
            <w:r>
              <w:rPr>
                <w:sz w:val="20"/>
              </w:rPr>
              <w:t xml:space="preserve"> In Series, the Dune series appears as a fan of covers with a count badge of 2; tapping it lists both books.</w:t>
            </w:r>
          </w:p>
        </w:tc>
        <w:tc>
          <w:tcPr>
            <w:tcW w:w="3370" w:type="dxa"/>
          </w:tcPr>
          <w:p w14:paraId="4C6941A8" w14:textId="77777777" w:rsidR="00A66917" w:rsidRDefault="005078F5">
            <w:pPr>
              <w:spacing w:after="40"/>
            </w:pPr>
            <w:r>
              <w:rPr>
                <w:sz w:val="20"/>
              </w:rPr>
              <w:t>Verify series grouping and expansion</w:t>
            </w:r>
          </w:p>
        </w:tc>
        <w:tc>
          <w:tcPr>
            <w:tcW w:w="1310" w:type="dxa"/>
          </w:tcPr>
          <w:p w14:paraId="7D08A298" w14:textId="77777777" w:rsidR="00A66917" w:rsidRDefault="005078F5">
            <w:pPr>
              <w:spacing w:after="40"/>
            </w:pPr>
            <w:r>
              <w:rPr>
                <w:sz w:val="20"/>
              </w:rPr>
              <w:t>Fig. 11</w:t>
            </w:r>
          </w:p>
        </w:tc>
      </w:tr>
      <w:tr w:rsidR="00A66917" w14:paraId="2BC74D40" w14:textId="77777777">
        <w:trPr>
          <w:cantSplit/>
          <w:jc w:val="center"/>
        </w:trPr>
        <w:tc>
          <w:tcPr>
            <w:tcW w:w="3744" w:type="dxa"/>
          </w:tcPr>
          <w:p w14:paraId="2E4CD1E6" w14:textId="77777777" w:rsidR="00A66917" w:rsidRDefault="005078F5">
            <w:pPr>
              <w:spacing w:after="40"/>
            </w:pPr>
            <w:r>
              <w:rPr>
                <w:b/>
                <w:sz w:val="20"/>
              </w:rPr>
              <w:t>(8)</w:t>
            </w:r>
            <w:r>
              <w:rPr>
                <w:sz w:val="20"/>
              </w:rPr>
              <w:t xml:space="preserve"> We scan the ISBN of Matilda, which is already cataloged. The popup says it is already in the library; confirming adds a copy, and the banner reports “Copies: 2” without a second entry.</w:t>
            </w:r>
          </w:p>
        </w:tc>
        <w:tc>
          <w:tcPr>
            <w:tcW w:w="3370" w:type="dxa"/>
          </w:tcPr>
          <w:p w14:paraId="541D3361" w14:textId="77777777" w:rsidR="00A66917" w:rsidRDefault="005078F5">
            <w:pPr>
              <w:spacing w:after="40"/>
            </w:pPr>
            <w:r>
              <w:rPr>
                <w:sz w:val="20"/>
              </w:rPr>
              <w:t>Verify that a duplicate ISBN increments the copy count</w:t>
            </w:r>
          </w:p>
        </w:tc>
        <w:tc>
          <w:tcPr>
            <w:tcW w:w="1310" w:type="dxa"/>
          </w:tcPr>
          <w:p w14:paraId="7F48ED5F" w14:textId="77777777" w:rsidR="00A66917" w:rsidRDefault="005078F5">
            <w:pPr>
              <w:spacing w:after="40"/>
            </w:pPr>
            <w:r>
              <w:rPr>
                <w:sz w:val="20"/>
              </w:rPr>
              <w:t>Fig. 24</w:t>
            </w:r>
          </w:p>
        </w:tc>
      </w:tr>
      <w:tr w:rsidR="00A66917" w14:paraId="658779CF" w14:textId="77777777">
        <w:trPr>
          <w:cantSplit/>
          <w:jc w:val="center"/>
        </w:trPr>
        <w:tc>
          <w:tcPr>
            <w:tcW w:w="3744" w:type="dxa"/>
          </w:tcPr>
          <w:p w14:paraId="17EB4DEB" w14:textId="77777777" w:rsidR="00A66917" w:rsidRDefault="005078F5">
            <w:pPr>
              <w:spacing w:after="40"/>
            </w:pPr>
            <w:r>
              <w:rPr>
                <w:b/>
                <w:sz w:val="20"/>
              </w:rPr>
              <w:t>(9)</w:t>
            </w:r>
            <w:r>
              <w:rPr>
                <w:sz w:val="20"/>
              </w:rPr>
              <w:t xml:space="preserve"> Repository tests save a library through browser (JSON) storage, reload it, and get the same books back, including a gift restored as a </w:t>
            </w:r>
            <w:r>
              <w:rPr>
                <w:rFonts w:ascii="Consolas" w:hAnsi="Consolas"/>
                <w:sz w:val="20"/>
              </w:rPr>
              <w:t>Gift</w:t>
            </w:r>
            <w:r>
              <w:rPr>
                <w:sz w:val="20"/>
              </w:rPr>
              <w:t>; a cache test looks up the same ISBN twice and the book sources are asked only once.</w:t>
            </w:r>
          </w:p>
        </w:tc>
        <w:tc>
          <w:tcPr>
            <w:tcW w:w="3370" w:type="dxa"/>
          </w:tcPr>
          <w:p w14:paraId="3918F6A8" w14:textId="77777777" w:rsidR="00A66917" w:rsidRDefault="005078F5">
            <w:pPr>
              <w:spacing w:after="40"/>
            </w:pPr>
            <w:r>
              <w:rPr>
                <w:sz w:val="20"/>
              </w:rPr>
              <w:t>Verify that the library persists and lookups are cached</w:t>
            </w:r>
          </w:p>
        </w:tc>
        <w:tc>
          <w:tcPr>
            <w:tcW w:w="1310" w:type="dxa"/>
          </w:tcPr>
          <w:p w14:paraId="0DBB4D0C" w14:textId="77777777" w:rsidR="00A66917" w:rsidRDefault="005078F5">
            <w:pPr>
              <w:spacing w:after="40"/>
            </w:pPr>
            <w:r>
              <w:rPr>
                <w:sz w:val="20"/>
              </w:rPr>
              <w:t>Table 1</w:t>
            </w:r>
          </w:p>
        </w:tc>
      </w:tr>
    </w:tbl>
    <w:p w14:paraId="1958D9BC" w14:textId="77777777" w:rsidR="00A66917" w:rsidRDefault="00A66917">
      <w:pPr>
        <w:spacing w:after="80"/>
      </w:pPr>
    </w:p>
    <w:p w14:paraId="00A5CB7B" w14:textId="77777777" w:rsidR="00A66917" w:rsidRDefault="005078F5">
      <w:pPr>
        <w:keepNext/>
        <w:jc w:val="center"/>
      </w:pPr>
      <w:r>
        <w:rPr>
          <w:noProof/>
        </w:rPr>
        <w:drawing>
          <wp:inline distT="0" distB="0" distL="0" distR="0" wp14:anchorId="1B3D3250" wp14:editId="15BFD8AB">
            <wp:extent cx="1069848" cy="231526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r-unread.jpg"/>
                    <pic:cNvPicPr/>
                  </pic:nvPicPr>
                  <pic:blipFill>
                    <a:blip r:embed="rId22"/>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7BE7D509" wp14:editId="07E4ADF6">
            <wp:extent cx="1069848" cy="231526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r-read.jpg"/>
                    <pic:cNvPicPr/>
                  </pic:nvPicPr>
                  <pic:blipFill>
                    <a:blip r:embed="rId23"/>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6AF27B39" wp14:editId="736E3722">
            <wp:extent cx="1069848" cy="231526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ty-tbr.jpg"/>
                    <pic:cNvPicPr/>
                  </pic:nvPicPr>
                  <pic:blipFill>
                    <a:blip r:embed="rId24"/>
                    <a:stretch>
                      <a:fillRect/>
                    </a:stretch>
                  </pic:blipFill>
                  <pic:spPr>
                    <a:xfrm>
                      <a:off x="0" y="0"/>
                      <a:ext cx="1069848" cy="2315261"/>
                    </a:xfrm>
                    <a:prstGeom prst="rect">
                      <a:avLst/>
                    </a:prstGeom>
                  </pic:spPr>
                </pic:pic>
              </a:graphicData>
            </a:graphic>
          </wp:inline>
        </w:drawing>
      </w:r>
    </w:p>
    <w:p w14:paraId="737BDA6A" w14:textId="77777777" w:rsidR="00A66917" w:rsidRDefault="005078F5">
      <w:pPr>
        <w:pStyle w:val="Caption"/>
        <w:jc w:val="center"/>
      </w:pPr>
      <w:r>
        <w:t xml:space="preserve">Figure 23: </w:t>
      </w:r>
      <w:r>
        <w:t>TBR unread, TBR read, and the empty state</w:t>
      </w:r>
    </w:p>
    <w:p w14:paraId="7176FF34" w14:textId="77777777" w:rsidR="00A66917" w:rsidRDefault="005078F5">
      <w:pPr>
        <w:keepNext/>
        <w:jc w:val="center"/>
      </w:pPr>
      <w:r>
        <w:rPr>
          <w:noProof/>
        </w:rPr>
        <w:drawing>
          <wp:inline distT="0" distB="0" distL="0" distR="0" wp14:anchorId="66461640" wp14:editId="29D07BAE">
            <wp:extent cx="1069848" cy="23152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confirm.jpg"/>
                    <pic:cNvPicPr/>
                  </pic:nvPicPr>
                  <pic:blipFill>
                    <a:blip r:embed="rId43"/>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3E25814D" wp14:editId="3FDE3E90">
            <wp:extent cx="1069848" cy="231526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saved.jpg"/>
                    <pic:cNvPicPr/>
                  </pic:nvPicPr>
                  <pic:blipFill>
                    <a:blip r:embed="rId44"/>
                    <a:stretch>
                      <a:fillRect/>
                    </a:stretch>
                  </pic:blipFill>
                  <pic:spPr>
                    <a:xfrm>
                      <a:off x="0" y="0"/>
                      <a:ext cx="1069848" cy="2315261"/>
                    </a:xfrm>
                    <a:prstGeom prst="rect">
                      <a:avLst/>
                    </a:prstGeom>
                  </pic:spPr>
                </pic:pic>
              </a:graphicData>
            </a:graphic>
          </wp:inline>
        </w:drawing>
      </w:r>
    </w:p>
    <w:p w14:paraId="7D296C71" w14:textId="77777777" w:rsidR="00A66917" w:rsidRDefault="005078F5">
      <w:pPr>
        <w:pStyle w:val="Caption"/>
        <w:jc w:val="center"/>
      </w:pPr>
      <w:r>
        <w:t xml:space="preserve">Figure 24: </w:t>
      </w:r>
      <w:r>
        <w:t>A duplicate ISBN offers to add a copy (left); the copy count becomes 2 (right)</w:t>
      </w:r>
    </w:p>
    <w:p w14:paraId="39322350" w14:textId="77777777" w:rsidR="00A66917" w:rsidRDefault="005078F5">
      <w:pPr>
        <w:pStyle w:val="Heading2"/>
      </w:pPr>
      <w:bookmarkStart w:id="56" w:name="_Toc243181973"/>
      <w:r>
        <w:t>7.5 Sprint 5 – Acquisition Rules</w:t>
      </w:r>
      <w:bookmarkEnd w:id="56"/>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A66917" w14:paraId="6703E8DA" w14:textId="77777777">
        <w:trPr>
          <w:cantSplit/>
          <w:tblHeader/>
          <w:jc w:val="center"/>
        </w:trPr>
        <w:tc>
          <w:tcPr>
            <w:tcW w:w="3744" w:type="dxa"/>
            <w:shd w:val="clear" w:color="auto" w:fill="E7ECEA"/>
          </w:tcPr>
          <w:p w14:paraId="53817C11" w14:textId="77777777" w:rsidR="00A66917" w:rsidRDefault="005078F5">
            <w:pPr>
              <w:keepNext/>
              <w:spacing w:after="40"/>
            </w:pPr>
            <w:r>
              <w:rPr>
                <w:b/>
                <w:sz w:val="20"/>
              </w:rPr>
              <w:t>Process</w:t>
            </w:r>
          </w:p>
        </w:tc>
        <w:tc>
          <w:tcPr>
            <w:tcW w:w="3370" w:type="dxa"/>
            <w:shd w:val="clear" w:color="auto" w:fill="E7ECEA"/>
          </w:tcPr>
          <w:p w14:paraId="2981875F" w14:textId="77777777" w:rsidR="00A66917" w:rsidRDefault="005078F5">
            <w:pPr>
              <w:keepNext/>
              <w:spacing w:after="40"/>
            </w:pPr>
            <w:r>
              <w:rPr>
                <w:b/>
                <w:sz w:val="20"/>
              </w:rPr>
              <w:t>Verification</w:t>
            </w:r>
          </w:p>
        </w:tc>
        <w:tc>
          <w:tcPr>
            <w:tcW w:w="1310" w:type="dxa"/>
            <w:shd w:val="clear" w:color="auto" w:fill="E7ECEA"/>
          </w:tcPr>
          <w:p w14:paraId="69331044" w14:textId="77777777" w:rsidR="00A66917" w:rsidRDefault="005078F5">
            <w:pPr>
              <w:keepNext/>
              <w:spacing w:after="40"/>
            </w:pPr>
            <w:r>
              <w:rPr>
                <w:b/>
                <w:sz w:val="20"/>
              </w:rPr>
              <w:t>Figure</w:t>
            </w:r>
          </w:p>
        </w:tc>
      </w:tr>
      <w:tr w:rsidR="00A66917" w14:paraId="584856A8" w14:textId="77777777">
        <w:trPr>
          <w:cantSplit/>
          <w:jc w:val="center"/>
        </w:trPr>
        <w:tc>
          <w:tcPr>
            <w:tcW w:w="3744" w:type="dxa"/>
          </w:tcPr>
          <w:p w14:paraId="1C08DF78" w14:textId="77777777" w:rsidR="00A66917" w:rsidRDefault="005078F5">
            <w:pPr>
              <w:spacing w:after="40"/>
            </w:pPr>
            <w:r>
              <w:rPr>
                <w:b/>
                <w:sz w:val="20"/>
              </w:rPr>
              <w:t>(10)</w:t>
            </w:r>
            <w:r>
              <w:rPr>
                <w:sz w:val="20"/>
              </w:rPr>
              <w:t xml:space="preserve"> We open Beloved on the Wanted shelf and tap “To Owned”. Before anything moves, the app asks whether it was purchased or gifted.</w:t>
            </w:r>
          </w:p>
        </w:tc>
        <w:tc>
          <w:tcPr>
            <w:tcW w:w="3370" w:type="dxa"/>
          </w:tcPr>
          <w:p w14:paraId="1B71C421" w14:textId="77777777" w:rsidR="00A66917" w:rsidRDefault="005078F5">
            <w:pPr>
              <w:spacing w:after="40"/>
            </w:pPr>
            <w:r>
              <w:rPr>
                <w:sz w:val="20"/>
              </w:rPr>
              <w:t>Verify that a Wanted book cannot move to Owned without a purchase or gift</w:t>
            </w:r>
          </w:p>
        </w:tc>
        <w:tc>
          <w:tcPr>
            <w:tcW w:w="1310" w:type="dxa"/>
          </w:tcPr>
          <w:p w14:paraId="767DEF0A" w14:textId="77777777" w:rsidR="00A66917" w:rsidRDefault="005078F5">
            <w:pPr>
              <w:spacing w:after="40"/>
            </w:pPr>
            <w:r>
              <w:rPr>
                <w:sz w:val="20"/>
              </w:rPr>
              <w:t>Fig. 25</w:t>
            </w:r>
          </w:p>
        </w:tc>
      </w:tr>
      <w:tr w:rsidR="00A66917" w14:paraId="7B1791B4" w14:textId="77777777">
        <w:trPr>
          <w:cantSplit/>
          <w:jc w:val="center"/>
        </w:trPr>
        <w:tc>
          <w:tcPr>
            <w:tcW w:w="3744" w:type="dxa"/>
          </w:tcPr>
          <w:p w14:paraId="6A3146F7" w14:textId="77777777" w:rsidR="00A66917" w:rsidRDefault="005078F5">
            <w:pPr>
              <w:spacing w:after="40"/>
            </w:pPr>
            <w:r>
              <w:rPr>
                <w:b/>
                <w:sz w:val="20"/>
              </w:rPr>
              <w:t>(11)</w:t>
            </w:r>
            <w:r>
              <w:rPr>
                <w:sz w:val="20"/>
              </w:rPr>
              <w:t xml:space="preserve"> We choose Gifted and tap Continue without a name. The popup stays open and nothing changes.</w:t>
            </w:r>
          </w:p>
        </w:tc>
        <w:tc>
          <w:tcPr>
            <w:tcW w:w="3370" w:type="dxa"/>
          </w:tcPr>
          <w:p w14:paraId="7F7C6D0F" w14:textId="77777777" w:rsidR="00A66917" w:rsidRDefault="005078F5">
            <w:pPr>
              <w:spacing w:after="40"/>
            </w:pPr>
            <w:r>
              <w:rPr>
                <w:sz w:val="20"/>
              </w:rPr>
              <w:t>Verify that a gift requires the giver’s name</w:t>
            </w:r>
          </w:p>
        </w:tc>
        <w:tc>
          <w:tcPr>
            <w:tcW w:w="1310" w:type="dxa"/>
          </w:tcPr>
          <w:p w14:paraId="6370D7E7" w14:textId="77777777" w:rsidR="00A66917" w:rsidRDefault="005078F5">
            <w:pPr>
              <w:spacing w:after="40"/>
            </w:pPr>
            <w:r>
              <w:rPr>
                <w:sz w:val="20"/>
              </w:rPr>
              <w:t>Fig. 25</w:t>
            </w:r>
          </w:p>
        </w:tc>
      </w:tr>
      <w:tr w:rsidR="00A66917" w14:paraId="271365EB" w14:textId="77777777">
        <w:trPr>
          <w:cantSplit/>
          <w:jc w:val="center"/>
        </w:trPr>
        <w:tc>
          <w:tcPr>
            <w:tcW w:w="3744" w:type="dxa"/>
          </w:tcPr>
          <w:p w14:paraId="523DAFF5" w14:textId="77777777" w:rsidR="00A66917" w:rsidRDefault="005078F5">
            <w:pPr>
              <w:spacing w:after="40"/>
            </w:pPr>
            <w:r>
              <w:rPr>
                <w:b/>
                <w:sz w:val="20"/>
              </w:rPr>
              <w:t>(12)</w:t>
            </w:r>
            <w:r>
              <w:rPr>
                <w:sz w:val="20"/>
              </w:rPr>
              <w:t xml:space="preserve"> We type the giver’s name, continue, and answer Unread. The banner reports “Moved to Owned (unread)” and the book appears in Owned.</w:t>
            </w:r>
          </w:p>
        </w:tc>
        <w:tc>
          <w:tcPr>
            <w:tcW w:w="3370" w:type="dxa"/>
          </w:tcPr>
          <w:p w14:paraId="239436BA" w14:textId="77777777" w:rsidR="00A66917" w:rsidRDefault="005078F5">
            <w:pPr>
              <w:spacing w:after="40"/>
            </w:pPr>
            <w:r>
              <w:rPr>
                <w:sz w:val="20"/>
              </w:rPr>
              <w:t>Verify that a complete gift moves the book</w:t>
            </w:r>
          </w:p>
        </w:tc>
        <w:tc>
          <w:tcPr>
            <w:tcW w:w="1310" w:type="dxa"/>
          </w:tcPr>
          <w:p w14:paraId="0804468E" w14:textId="77777777" w:rsidR="00A66917" w:rsidRDefault="005078F5">
            <w:pPr>
              <w:spacing w:after="40"/>
            </w:pPr>
            <w:r>
              <w:rPr>
                <w:sz w:val="20"/>
              </w:rPr>
              <w:t>Fig. 26</w:t>
            </w:r>
          </w:p>
        </w:tc>
      </w:tr>
      <w:tr w:rsidR="00A66917" w14:paraId="6A0F2F69" w14:textId="77777777">
        <w:trPr>
          <w:cantSplit/>
          <w:jc w:val="center"/>
        </w:trPr>
        <w:tc>
          <w:tcPr>
            <w:tcW w:w="3744" w:type="dxa"/>
          </w:tcPr>
          <w:p w14:paraId="2E39A1EB" w14:textId="77777777" w:rsidR="00A66917" w:rsidRDefault="005078F5">
            <w:pPr>
              <w:spacing w:after="40"/>
            </w:pPr>
            <w:r>
              <w:rPr>
                <w:b/>
                <w:sz w:val="20"/>
              </w:rPr>
              <w:t>(13)</w:t>
            </w:r>
            <w:r>
              <w:rPr>
                <w:sz w:val="20"/>
              </w:rPr>
              <w:t xml:space="preserve"> Domain tests try every move without an acquisition, with an empty giver, and with a blank giver; each is refused and the saved book stays Wanted.</w:t>
            </w:r>
          </w:p>
        </w:tc>
        <w:tc>
          <w:tcPr>
            <w:tcW w:w="3370" w:type="dxa"/>
          </w:tcPr>
          <w:p w14:paraId="74057B07" w14:textId="77777777" w:rsidR="00A66917" w:rsidRDefault="005078F5">
            <w:pPr>
              <w:spacing w:after="40"/>
            </w:pPr>
            <w:r>
              <w:rPr>
                <w:sz w:val="20"/>
              </w:rPr>
              <w:t>Verify that a refused move saves nothing</w:t>
            </w:r>
          </w:p>
        </w:tc>
        <w:tc>
          <w:tcPr>
            <w:tcW w:w="1310" w:type="dxa"/>
          </w:tcPr>
          <w:p w14:paraId="114DA066" w14:textId="77777777" w:rsidR="00A66917" w:rsidRDefault="005078F5">
            <w:pPr>
              <w:spacing w:after="40"/>
            </w:pPr>
            <w:r>
              <w:rPr>
                <w:sz w:val="20"/>
              </w:rPr>
              <w:t>Table 1</w:t>
            </w:r>
          </w:p>
        </w:tc>
      </w:tr>
      <w:tr w:rsidR="00A66917" w14:paraId="667952B7" w14:textId="77777777">
        <w:trPr>
          <w:cantSplit/>
          <w:jc w:val="center"/>
        </w:trPr>
        <w:tc>
          <w:tcPr>
            <w:tcW w:w="3744" w:type="dxa"/>
          </w:tcPr>
          <w:p w14:paraId="639ABE7C" w14:textId="77777777" w:rsidR="00A66917" w:rsidRDefault="005078F5">
            <w:pPr>
              <w:spacing w:after="40"/>
            </w:pPr>
            <w:r>
              <w:rPr>
                <w:b/>
                <w:sz w:val="20"/>
              </w:rPr>
              <w:t>(14)</w:t>
            </w:r>
            <w:r>
              <w:rPr>
                <w:sz w:val="20"/>
              </w:rPr>
              <w:t xml:space="preserve"> While scanning a new book we choose Owned; the app asks “How did you get it?” before the reading question.</w:t>
            </w:r>
          </w:p>
        </w:tc>
        <w:tc>
          <w:tcPr>
            <w:tcW w:w="3370" w:type="dxa"/>
          </w:tcPr>
          <w:p w14:paraId="428A981A" w14:textId="77777777" w:rsidR="00A66917" w:rsidRDefault="005078F5">
            <w:pPr>
              <w:spacing w:after="40"/>
            </w:pPr>
            <w:r>
              <w:rPr>
                <w:sz w:val="20"/>
              </w:rPr>
              <w:t>Verify that scanning into Owned asks for the acquisition</w:t>
            </w:r>
          </w:p>
        </w:tc>
        <w:tc>
          <w:tcPr>
            <w:tcW w:w="1310" w:type="dxa"/>
          </w:tcPr>
          <w:p w14:paraId="59F9FD5A" w14:textId="77777777" w:rsidR="00A66917" w:rsidRDefault="005078F5">
            <w:pPr>
              <w:spacing w:after="40"/>
            </w:pPr>
            <w:r>
              <w:rPr>
                <w:sz w:val="20"/>
              </w:rPr>
              <w:t>Fig. 28</w:t>
            </w:r>
          </w:p>
        </w:tc>
      </w:tr>
    </w:tbl>
    <w:p w14:paraId="57671B55" w14:textId="77777777" w:rsidR="00A66917" w:rsidRDefault="00A66917">
      <w:pPr>
        <w:spacing w:after="80"/>
      </w:pPr>
    </w:p>
    <w:p w14:paraId="29907874" w14:textId="77777777" w:rsidR="00A66917" w:rsidRDefault="005078F5">
      <w:pPr>
        <w:keepNext/>
        <w:jc w:val="center"/>
      </w:pPr>
      <w:r>
        <w:rPr>
          <w:noProof/>
        </w:rPr>
        <w:drawing>
          <wp:inline distT="0" distB="0" distL="0" distR="0" wp14:anchorId="4C13011D" wp14:editId="101E9778">
            <wp:extent cx="1069848" cy="231526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acquire.jpg"/>
                    <pic:cNvPicPr/>
                  </pic:nvPicPr>
                  <pic:blipFill>
                    <a:blip r:embed="rId45"/>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00A59995" wp14:editId="6C01AB70">
            <wp:extent cx="1069848" cy="231526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gift-name.jpg"/>
                    <pic:cNvPicPr/>
                  </pic:nvPicPr>
                  <pic:blipFill>
                    <a:blip r:embed="rId46"/>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171ADE61" wp14:editId="7CD1E376">
            <wp:extent cx="1069848" cy="231526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gift-blank.jpg"/>
                    <pic:cNvPicPr/>
                  </pic:nvPicPr>
                  <pic:blipFill>
                    <a:blip r:embed="rId47"/>
                    <a:stretch>
                      <a:fillRect/>
                    </a:stretch>
                  </pic:blipFill>
                  <pic:spPr>
                    <a:xfrm>
                      <a:off x="0" y="0"/>
                      <a:ext cx="1069848" cy="2315261"/>
                    </a:xfrm>
                    <a:prstGeom prst="rect">
                      <a:avLst/>
                    </a:prstGeom>
                  </pic:spPr>
                </pic:pic>
              </a:graphicData>
            </a:graphic>
          </wp:inline>
        </w:drawing>
      </w:r>
    </w:p>
    <w:p w14:paraId="2669B530" w14:textId="77777777" w:rsidR="00A66917" w:rsidRDefault="005078F5">
      <w:pPr>
        <w:pStyle w:val="Caption"/>
        <w:jc w:val="center"/>
      </w:pPr>
      <w:r>
        <w:t xml:space="preserve">Figure 25: </w:t>
      </w:r>
      <w:r>
        <w:t>Moving to Owned asks for the acquisition (left); a gift needs the giver’s name (center, right)</w:t>
      </w:r>
    </w:p>
    <w:p w14:paraId="4058AB02" w14:textId="77777777" w:rsidR="00A66917" w:rsidRDefault="005078F5">
      <w:pPr>
        <w:keepNext/>
        <w:jc w:val="center"/>
      </w:pPr>
      <w:r>
        <w:rPr>
          <w:noProof/>
        </w:rPr>
        <w:drawing>
          <wp:inline distT="0" distB="0" distL="0" distR="0" wp14:anchorId="1B1016DD" wp14:editId="5349CC77">
            <wp:extent cx="1069848" cy="231526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reading.jpg"/>
                    <pic:cNvPicPr/>
                  </pic:nvPicPr>
                  <pic:blipFill>
                    <a:blip r:embed="rId48"/>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5135C334" wp14:editId="168E70CB">
            <wp:extent cx="1069848" cy="231526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done.jpg"/>
                    <pic:cNvPicPr/>
                  </pic:nvPicPr>
                  <pic:blipFill>
                    <a:blip r:embed="rId49"/>
                    <a:stretch>
                      <a:fillRect/>
                    </a:stretch>
                  </pic:blipFill>
                  <pic:spPr>
                    <a:xfrm>
                      <a:off x="0" y="0"/>
                      <a:ext cx="1069848" cy="2315261"/>
                    </a:xfrm>
                    <a:prstGeom prst="rect">
                      <a:avLst/>
                    </a:prstGeom>
                  </pic:spPr>
                </pic:pic>
              </a:graphicData>
            </a:graphic>
          </wp:inline>
        </w:drawing>
      </w:r>
    </w:p>
    <w:p w14:paraId="24A54AE3" w14:textId="77777777" w:rsidR="00A66917" w:rsidRDefault="005078F5">
      <w:pPr>
        <w:pStyle w:val="Caption"/>
        <w:jc w:val="center"/>
      </w:pPr>
      <w:r>
        <w:t xml:space="preserve">Figure 26: </w:t>
      </w:r>
      <w:r>
        <w:t>The last question is read or unread (left); the book moves to Owned (right)</w:t>
      </w:r>
    </w:p>
    <w:p w14:paraId="7436B42A" w14:textId="77777777" w:rsidR="00A66917" w:rsidRDefault="005078F5">
      <w:pPr>
        <w:pStyle w:val="Heading2"/>
      </w:pPr>
      <w:bookmarkStart w:id="57" w:name="_Toc243181974"/>
      <w:r>
        <w:t>7.6 Sprint 6 – Exact Edition, Refactor, and Design System</w:t>
      </w:r>
      <w:bookmarkEnd w:id="57"/>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A66917" w14:paraId="57614678" w14:textId="77777777">
        <w:trPr>
          <w:cantSplit/>
          <w:tblHeader/>
          <w:jc w:val="center"/>
        </w:trPr>
        <w:tc>
          <w:tcPr>
            <w:tcW w:w="3744" w:type="dxa"/>
            <w:shd w:val="clear" w:color="auto" w:fill="E7ECEA"/>
          </w:tcPr>
          <w:p w14:paraId="71AA96F5" w14:textId="77777777" w:rsidR="00A66917" w:rsidRDefault="005078F5">
            <w:pPr>
              <w:keepNext/>
              <w:spacing w:after="40"/>
            </w:pPr>
            <w:r>
              <w:rPr>
                <w:b/>
                <w:sz w:val="20"/>
              </w:rPr>
              <w:t>Process</w:t>
            </w:r>
          </w:p>
        </w:tc>
        <w:tc>
          <w:tcPr>
            <w:tcW w:w="3370" w:type="dxa"/>
            <w:shd w:val="clear" w:color="auto" w:fill="E7ECEA"/>
          </w:tcPr>
          <w:p w14:paraId="386E1DD4" w14:textId="77777777" w:rsidR="00A66917" w:rsidRDefault="005078F5">
            <w:pPr>
              <w:keepNext/>
              <w:spacing w:after="40"/>
            </w:pPr>
            <w:r>
              <w:rPr>
                <w:b/>
                <w:sz w:val="20"/>
              </w:rPr>
              <w:t>Verification</w:t>
            </w:r>
          </w:p>
        </w:tc>
        <w:tc>
          <w:tcPr>
            <w:tcW w:w="1310" w:type="dxa"/>
            <w:shd w:val="clear" w:color="auto" w:fill="E7ECEA"/>
          </w:tcPr>
          <w:p w14:paraId="737B2C59" w14:textId="77777777" w:rsidR="00A66917" w:rsidRDefault="005078F5">
            <w:pPr>
              <w:keepNext/>
              <w:spacing w:after="40"/>
            </w:pPr>
            <w:r>
              <w:rPr>
                <w:b/>
                <w:sz w:val="20"/>
              </w:rPr>
              <w:t>Figure</w:t>
            </w:r>
          </w:p>
        </w:tc>
      </w:tr>
      <w:tr w:rsidR="00A66917" w14:paraId="680EFD8A" w14:textId="77777777">
        <w:trPr>
          <w:cantSplit/>
          <w:jc w:val="center"/>
        </w:trPr>
        <w:tc>
          <w:tcPr>
            <w:tcW w:w="3744" w:type="dxa"/>
          </w:tcPr>
          <w:p w14:paraId="49D9586A" w14:textId="77777777" w:rsidR="00A66917" w:rsidRDefault="005078F5">
            <w:pPr>
              <w:spacing w:after="40"/>
            </w:pPr>
            <w:r>
              <w:rPr>
                <w:b/>
                <w:sz w:val="20"/>
              </w:rPr>
              <w:t>(15)</w:t>
            </w:r>
            <w:r>
              <w:rPr>
                <w:sz w:val="20"/>
              </w:rPr>
              <w:t xml:space="preserve"> We open Scan. The camera preview shows the barcode target, and a typed-ISBN field is always available.</w:t>
            </w:r>
          </w:p>
        </w:tc>
        <w:tc>
          <w:tcPr>
            <w:tcW w:w="3370" w:type="dxa"/>
          </w:tcPr>
          <w:p w14:paraId="3221A6C9" w14:textId="77777777" w:rsidR="00A66917" w:rsidRDefault="005078F5">
            <w:pPr>
              <w:spacing w:after="40"/>
            </w:pPr>
            <w:r>
              <w:rPr>
                <w:sz w:val="20"/>
              </w:rPr>
              <w:t>Verify the camera and the typed fallback</w:t>
            </w:r>
          </w:p>
        </w:tc>
        <w:tc>
          <w:tcPr>
            <w:tcW w:w="1310" w:type="dxa"/>
          </w:tcPr>
          <w:p w14:paraId="50084369" w14:textId="77777777" w:rsidR="00A66917" w:rsidRDefault="005078F5">
            <w:pPr>
              <w:spacing w:after="40"/>
            </w:pPr>
            <w:r>
              <w:rPr>
                <w:sz w:val="20"/>
              </w:rPr>
              <w:t>Fig. 27</w:t>
            </w:r>
          </w:p>
        </w:tc>
      </w:tr>
      <w:tr w:rsidR="00A66917" w14:paraId="0C37190F" w14:textId="77777777">
        <w:trPr>
          <w:cantSplit/>
          <w:jc w:val="center"/>
        </w:trPr>
        <w:tc>
          <w:tcPr>
            <w:tcW w:w="3744" w:type="dxa"/>
          </w:tcPr>
          <w:p w14:paraId="222194A4" w14:textId="77777777" w:rsidR="00A66917" w:rsidRDefault="005078F5">
            <w:pPr>
              <w:spacing w:after="40"/>
            </w:pPr>
            <w:r>
              <w:rPr>
                <w:b/>
                <w:sz w:val="20"/>
              </w:rPr>
              <w:t>(16)</w:t>
            </w:r>
            <w:r>
              <w:rPr>
                <w:sz w:val="20"/>
              </w:rPr>
              <w:t xml:space="preserve"> We type the ISBN of The Great Gatsby and look it up. The popup shows the edition (publisher, year) and saves nothing yet.</w:t>
            </w:r>
          </w:p>
        </w:tc>
        <w:tc>
          <w:tcPr>
            <w:tcW w:w="3370" w:type="dxa"/>
          </w:tcPr>
          <w:p w14:paraId="7D501491" w14:textId="77777777" w:rsidR="00A66917" w:rsidRDefault="005078F5">
            <w:pPr>
              <w:spacing w:after="40"/>
            </w:pPr>
            <w:r>
              <w:rPr>
                <w:sz w:val="20"/>
              </w:rPr>
              <w:t>Verify that the lookup returns the edition and does not save</w:t>
            </w:r>
          </w:p>
        </w:tc>
        <w:tc>
          <w:tcPr>
            <w:tcW w:w="1310" w:type="dxa"/>
          </w:tcPr>
          <w:p w14:paraId="0431F956" w14:textId="77777777" w:rsidR="00A66917" w:rsidRDefault="005078F5">
            <w:pPr>
              <w:spacing w:after="40"/>
            </w:pPr>
            <w:r>
              <w:rPr>
                <w:sz w:val="20"/>
              </w:rPr>
              <w:t>Fig. 27</w:t>
            </w:r>
          </w:p>
        </w:tc>
      </w:tr>
      <w:tr w:rsidR="00A66917" w14:paraId="6DD1A798" w14:textId="77777777">
        <w:trPr>
          <w:cantSplit/>
          <w:jc w:val="center"/>
        </w:trPr>
        <w:tc>
          <w:tcPr>
            <w:tcW w:w="3744" w:type="dxa"/>
          </w:tcPr>
          <w:p w14:paraId="38C90C7F" w14:textId="77777777" w:rsidR="00A66917" w:rsidRDefault="005078F5">
            <w:pPr>
              <w:spacing w:after="40"/>
            </w:pPr>
            <w:r>
              <w:rPr>
                <w:b/>
                <w:sz w:val="20"/>
              </w:rPr>
              <w:t>(17)</w:t>
            </w:r>
            <w:r>
              <w:rPr>
                <w:sz w:val="20"/>
              </w:rPr>
              <w:t xml:space="preserve"> The popup offers every distinct cover the sources returned plus “Your photo”. We tap the second cover; the check badge and the halo follow the choice.</w:t>
            </w:r>
          </w:p>
        </w:tc>
        <w:tc>
          <w:tcPr>
            <w:tcW w:w="3370" w:type="dxa"/>
          </w:tcPr>
          <w:p w14:paraId="13F138E2" w14:textId="77777777" w:rsidR="00A66917" w:rsidRDefault="005078F5">
            <w:pPr>
              <w:spacing w:after="40"/>
            </w:pPr>
            <w:r>
              <w:rPr>
                <w:sz w:val="20"/>
              </w:rPr>
              <w:t>Verify the cover picker</w:t>
            </w:r>
          </w:p>
        </w:tc>
        <w:tc>
          <w:tcPr>
            <w:tcW w:w="1310" w:type="dxa"/>
          </w:tcPr>
          <w:p w14:paraId="281FFA4A" w14:textId="77777777" w:rsidR="00A66917" w:rsidRDefault="005078F5">
            <w:pPr>
              <w:spacing w:after="40"/>
            </w:pPr>
            <w:r>
              <w:rPr>
                <w:sz w:val="20"/>
              </w:rPr>
              <w:t>Fig. 27</w:t>
            </w:r>
          </w:p>
        </w:tc>
      </w:tr>
      <w:tr w:rsidR="00A66917" w14:paraId="5A1C2B28" w14:textId="77777777">
        <w:trPr>
          <w:cantSplit/>
          <w:jc w:val="center"/>
        </w:trPr>
        <w:tc>
          <w:tcPr>
            <w:tcW w:w="3744" w:type="dxa"/>
          </w:tcPr>
          <w:p w14:paraId="1F1773B2" w14:textId="77777777" w:rsidR="00A66917" w:rsidRDefault="005078F5">
            <w:pPr>
              <w:spacing w:after="40"/>
            </w:pPr>
            <w:r>
              <w:rPr>
                <w:b/>
                <w:sz w:val="20"/>
              </w:rPr>
              <w:t>(18)</w:t>
            </w:r>
            <w:r>
              <w:rPr>
                <w:sz w:val="20"/>
              </w:rPr>
              <w:t xml:space="preserve"> The sources did not state a binding, so the app asks “Hardcover or paperback?”. A book whose binding is known skips this step (automated test).</w:t>
            </w:r>
          </w:p>
        </w:tc>
        <w:tc>
          <w:tcPr>
            <w:tcW w:w="3370" w:type="dxa"/>
          </w:tcPr>
          <w:p w14:paraId="61BE48B5" w14:textId="77777777" w:rsidR="00A66917" w:rsidRDefault="005078F5">
            <w:pPr>
              <w:spacing w:after="40"/>
            </w:pPr>
            <w:r>
              <w:rPr>
                <w:sz w:val="20"/>
              </w:rPr>
              <w:t>Verify that the binding is asked only when unknown</w:t>
            </w:r>
          </w:p>
        </w:tc>
        <w:tc>
          <w:tcPr>
            <w:tcW w:w="1310" w:type="dxa"/>
          </w:tcPr>
          <w:p w14:paraId="5BF827D0" w14:textId="77777777" w:rsidR="00A66917" w:rsidRDefault="005078F5">
            <w:pPr>
              <w:spacing w:after="40"/>
            </w:pPr>
            <w:r>
              <w:rPr>
                <w:sz w:val="20"/>
              </w:rPr>
              <w:t>Fig. 28</w:t>
            </w:r>
          </w:p>
        </w:tc>
      </w:tr>
      <w:tr w:rsidR="00A66917" w14:paraId="21365FF6" w14:textId="77777777">
        <w:trPr>
          <w:cantSplit/>
          <w:jc w:val="center"/>
        </w:trPr>
        <w:tc>
          <w:tcPr>
            <w:tcW w:w="3744" w:type="dxa"/>
          </w:tcPr>
          <w:p w14:paraId="05B07A26" w14:textId="77777777" w:rsidR="00A66917" w:rsidRDefault="005078F5">
            <w:pPr>
              <w:spacing w:after="40"/>
            </w:pPr>
            <w:r>
              <w:rPr>
                <w:b/>
                <w:sz w:val="20"/>
              </w:rPr>
              <w:t>(19)</w:t>
            </w:r>
            <w:r>
              <w:rPr>
                <w:sz w:val="20"/>
              </w:rPr>
              <w:t xml:space="preserve"> We choose Owned, Purchased, and Unread. The banner reports “Added The Great Gatsby to Owned (unread)”.</w:t>
            </w:r>
          </w:p>
        </w:tc>
        <w:tc>
          <w:tcPr>
            <w:tcW w:w="3370" w:type="dxa"/>
          </w:tcPr>
          <w:p w14:paraId="5E4AA466" w14:textId="77777777" w:rsidR="00A66917" w:rsidRDefault="005078F5">
            <w:pPr>
              <w:spacing w:after="40"/>
            </w:pPr>
            <w:r>
              <w:rPr>
                <w:sz w:val="20"/>
              </w:rPr>
              <w:t>Verify that the scanned book is saved with every choice</w:t>
            </w:r>
          </w:p>
        </w:tc>
        <w:tc>
          <w:tcPr>
            <w:tcW w:w="1310" w:type="dxa"/>
          </w:tcPr>
          <w:p w14:paraId="7091B76A" w14:textId="77777777" w:rsidR="00A66917" w:rsidRDefault="005078F5">
            <w:pPr>
              <w:spacing w:after="40"/>
            </w:pPr>
            <w:r>
              <w:rPr>
                <w:sz w:val="20"/>
              </w:rPr>
              <w:t>Fig. 29</w:t>
            </w:r>
          </w:p>
        </w:tc>
      </w:tr>
      <w:tr w:rsidR="00A66917" w14:paraId="095097A3" w14:textId="77777777">
        <w:trPr>
          <w:cantSplit/>
          <w:jc w:val="center"/>
        </w:trPr>
        <w:tc>
          <w:tcPr>
            <w:tcW w:w="3744" w:type="dxa"/>
          </w:tcPr>
          <w:p w14:paraId="3E0C1CFC" w14:textId="77777777" w:rsidR="00A66917" w:rsidRDefault="005078F5">
            <w:pPr>
              <w:spacing w:after="40"/>
            </w:pPr>
            <w:r>
              <w:rPr>
                <w:b/>
                <w:sz w:val="20"/>
              </w:rPr>
              <w:t>(20)</w:t>
            </w:r>
            <w:r>
              <w:rPr>
                <w:sz w:val="20"/>
              </w:rPr>
              <w:t xml:space="preserve"> We start another scan and tap “Not this book”. The banner reports “Nothing added” and the library is unchanged.</w:t>
            </w:r>
          </w:p>
        </w:tc>
        <w:tc>
          <w:tcPr>
            <w:tcW w:w="3370" w:type="dxa"/>
          </w:tcPr>
          <w:p w14:paraId="71C0C75C" w14:textId="77777777" w:rsidR="00A66917" w:rsidRDefault="005078F5">
            <w:pPr>
              <w:spacing w:after="40"/>
            </w:pPr>
            <w:r>
              <w:rPr>
                <w:sz w:val="20"/>
              </w:rPr>
              <w:t>Verify that cancelling a popup changes nothing</w:t>
            </w:r>
          </w:p>
        </w:tc>
        <w:tc>
          <w:tcPr>
            <w:tcW w:w="1310" w:type="dxa"/>
          </w:tcPr>
          <w:p w14:paraId="0BAD1022" w14:textId="77777777" w:rsidR="00A66917" w:rsidRDefault="005078F5">
            <w:pPr>
              <w:spacing w:after="40"/>
            </w:pPr>
            <w:r>
              <w:rPr>
                <w:sz w:val="20"/>
              </w:rPr>
              <w:t>Fig. 29</w:t>
            </w:r>
          </w:p>
        </w:tc>
      </w:tr>
      <w:tr w:rsidR="00A66917" w14:paraId="7B29960E" w14:textId="77777777">
        <w:trPr>
          <w:cantSplit/>
          <w:jc w:val="center"/>
        </w:trPr>
        <w:tc>
          <w:tcPr>
            <w:tcW w:w="3744" w:type="dxa"/>
          </w:tcPr>
          <w:p w14:paraId="73D5ECED" w14:textId="77777777" w:rsidR="00A66917" w:rsidRDefault="005078F5">
            <w:pPr>
              <w:spacing w:after="40"/>
            </w:pPr>
            <w:r>
              <w:rPr>
                <w:b/>
                <w:sz w:val="20"/>
              </w:rPr>
              <w:t>(21)</w:t>
            </w:r>
            <w:r>
              <w:rPr>
                <w:sz w:val="20"/>
              </w:rPr>
              <w:t xml:space="preserve"> We look up an ISBN that no source knows. The banner reports “No book found for ISBN …”.</w:t>
            </w:r>
          </w:p>
        </w:tc>
        <w:tc>
          <w:tcPr>
            <w:tcW w:w="3370" w:type="dxa"/>
          </w:tcPr>
          <w:p w14:paraId="70EF4072" w14:textId="77777777" w:rsidR="00A66917" w:rsidRDefault="005078F5">
            <w:pPr>
              <w:spacing w:after="40"/>
            </w:pPr>
            <w:r>
              <w:rPr>
                <w:sz w:val="20"/>
              </w:rPr>
              <w:t>Verify the unknown-ISBN message</w:t>
            </w:r>
          </w:p>
        </w:tc>
        <w:tc>
          <w:tcPr>
            <w:tcW w:w="1310" w:type="dxa"/>
          </w:tcPr>
          <w:p w14:paraId="25885B76" w14:textId="77777777" w:rsidR="00A66917" w:rsidRDefault="005078F5">
            <w:pPr>
              <w:spacing w:after="40"/>
            </w:pPr>
            <w:r>
              <w:rPr>
                <w:sz w:val="20"/>
              </w:rPr>
              <w:t>Fig. 30</w:t>
            </w:r>
          </w:p>
        </w:tc>
      </w:tr>
      <w:tr w:rsidR="00A66917" w14:paraId="20A07A80" w14:textId="77777777">
        <w:trPr>
          <w:cantSplit/>
          <w:jc w:val="center"/>
        </w:trPr>
        <w:tc>
          <w:tcPr>
            <w:tcW w:w="3744" w:type="dxa"/>
          </w:tcPr>
          <w:p w14:paraId="056E8F46" w14:textId="77777777" w:rsidR="00A66917" w:rsidRDefault="005078F5">
            <w:pPr>
              <w:spacing w:after="40"/>
            </w:pPr>
            <w:r>
              <w:rPr>
                <w:b/>
                <w:sz w:val="20"/>
              </w:rPr>
              <w:t>(22)</w:t>
            </w:r>
            <w:r>
              <w:rPr>
                <w:sz w:val="20"/>
              </w:rPr>
              <w:t xml:space="preserve"> Book-source tests feed recorded responses: edition data wins over work data, a different edition is never passed off as this one, every distinct cover is kept, and one source failing is tolerated.</w:t>
            </w:r>
          </w:p>
        </w:tc>
        <w:tc>
          <w:tcPr>
            <w:tcW w:w="3370" w:type="dxa"/>
          </w:tcPr>
          <w:p w14:paraId="7D7B3164" w14:textId="77777777" w:rsidR="00A66917" w:rsidRDefault="005078F5">
            <w:pPr>
              <w:spacing w:after="40"/>
            </w:pPr>
            <w:r>
              <w:rPr>
                <w:sz w:val="20"/>
              </w:rPr>
              <w:t>Verify the edition-first merge</w:t>
            </w:r>
          </w:p>
        </w:tc>
        <w:tc>
          <w:tcPr>
            <w:tcW w:w="1310" w:type="dxa"/>
          </w:tcPr>
          <w:p w14:paraId="7A22B5AC" w14:textId="77777777" w:rsidR="00A66917" w:rsidRDefault="005078F5">
            <w:pPr>
              <w:spacing w:after="40"/>
            </w:pPr>
            <w:r>
              <w:rPr>
                <w:sz w:val="20"/>
              </w:rPr>
              <w:t>Table 1</w:t>
            </w:r>
          </w:p>
        </w:tc>
      </w:tr>
      <w:tr w:rsidR="00A66917" w14:paraId="1CB324A6" w14:textId="77777777">
        <w:trPr>
          <w:cantSplit/>
          <w:jc w:val="center"/>
        </w:trPr>
        <w:tc>
          <w:tcPr>
            <w:tcW w:w="3744" w:type="dxa"/>
          </w:tcPr>
          <w:p w14:paraId="47885372" w14:textId="77777777" w:rsidR="00A66917" w:rsidRDefault="005078F5">
            <w:pPr>
              <w:spacing w:after="40"/>
            </w:pPr>
            <w:r>
              <w:rPr>
                <w:b/>
                <w:sz w:val="20"/>
              </w:rPr>
              <w:t>(23)</w:t>
            </w:r>
            <w:r>
              <w:rPr>
                <w:sz w:val="20"/>
              </w:rPr>
              <w:t xml:space="preserve"> View-model tests photograph a cover with a fake camera and check that the photo is saved; a refused camera explains itself and changes nothing.</w:t>
            </w:r>
          </w:p>
        </w:tc>
        <w:tc>
          <w:tcPr>
            <w:tcW w:w="3370" w:type="dxa"/>
          </w:tcPr>
          <w:p w14:paraId="53F6192D" w14:textId="77777777" w:rsidR="00A66917" w:rsidRDefault="005078F5">
            <w:pPr>
              <w:spacing w:after="40"/>
            </w:pPr>
            <w:r>
              <w:rPr>
                <w:sz w:val="20"/>
              </w:rPr>
              <w:t>Verify “Your photo” and camera refusal</w:t>
            </w:r>
          </w:p>
        </w:tc>
        <w:tc>
          <w:tcPr>
            <w:tcW w:w="1310" w:type="dxa"/>
          </w:tcPr>
          <w:p w14:paraId="2330A83E" w14:textId="77777777" w:rsidR="00A66917" w:rsidRDefault="005078F5">
            <w:pPr>
              <w:spacing w:after="40"/>
            </w:pPr>
            <w:r>
              <w:rPr>
                <w:sz w:val="20"/>
              </w:rPr>
              <w:t>Table 1</w:t>
            </w:r>
          </w:p>
        </w:tc>
      </w:tr>
      <w:tr w:rsidR="00A66917" w14:paraId="6CDE4A9D" w14:textId="77777777">
        <w:trPr>
          <w:cantSplit/>
          <w:jc w:val="center"/>
        </w:trPr>
        <w:tc>
          <w:tcPr>
            <w:tcW w:w="3744" w:type="dxa"/>
          </w:tcPr>
          <w:p w14:paraId="1F91AAC8" w14:textId="77777777" w:rsidR="00A66917" w:rsidRDefault="005078F5">
            <w:pPr>
              <w:spacing w:after="40"/>
            </w:pPr>
            <w:r>
              <w:rPr>
                <w:b/>
                <w:sz w:val="20"/>
              </w:rPr>
              <w:t>(24)</w:t>
            </w:r>
            <w:r>
              <w:rPr>
                <w:sz w:val="20"/>
              </w:rPr>
              <w:t xml:space="preserve"> On a book’s detail screen we tap “Mark read”; the banner reports “Marked read.” and the book moves to the Read list.</w:t>
            </w:r>
          </w:p>
        </w:tc>
        <w:tc>
          <w:tcPr>
            <w:tcW w:w="3370" w:type="dxa"/>
          </w:tcPr>
          <w:p w14:paraId="32517028" w14:textId="77777777" w:rsidR="00A66917" w:rsidRDefault="005078F5">
            <w:pPr>
              <w:spacing w:after="40"/>
            </w:pPr>
            <w:r>
              <w:rPr>
                <w:sz w:val="20"/>
              </w:rPr>
              <w:t>Verify the read toggle</w:t>
            </w:r>
          </w:p>
        </w:tc>
        <w:tc>
          <w:tcPr>
            <w:tcW w:w="1310" w:type="dxa"/>
          </w:tcPr>
          <w:p w14:paraId="79487C87" w14:textId="77777777" w:rsidR="00A66917" w:rsidRDefault="005078F5">
            <w:pPr>
              <w:spacing w:after="40"/>
            </w:pPr>
            <w:r>
              <w:rPr>
                <w:sz w:val="20"/>
              </w:rPr>
              <w:t>Fig. 30</w:t>
            </w:r>
          </w:p>
        </w:tc>
      </w:tr>
      <w:tr w:rsidR="00A66917" w14:paraId="786317A0" w14:textId="77777777">
        <w:trPr>
          <w:cantSplit/>
          <w:jc w:val="center"/>
        </w:trPr>
        <w:tc>
          <w:tcPr>
            <w:tcW w:w="3744" w:type="dxa"/>
          </w:tcPr>
          <w:p w14:paraId="26E167BE" w14:textId="77777777" w:rsidR="00A66917" w:rsidRDefault="005078F5">
            <w:pPr>
              <w:spacing w:after="40"/>
            </w:pPr>
            <w:r>
              <w:rPr>
                <w:b/>
                <w:sz w:val="20"/>
              </w:rPr>
              <w:t>(25)</w:t>
            </w:r>
            <w:r>
              <w:rPr>
                <w:sz w:val="20"/>
              </w:rPr>
              <w:t xml:space="preserve"> We tap “Delete from library”; a confirmation names the book and warns that every copy is removed. “Keep it” leaves it in place.</w:t>
            </w:r>
          </w:p>
        </w:tc>
        <w:tc>
          <w:tcPr>
            <w:tcW w:w="3370" w:type="dxa"/>
          </w:tcPr>
          <w:p w14:paraId="30559D7F" w14:textId="77777777" w:rsidR="00A66917" w:rsidRDefault="005078F5">
            <w:pPr>
              <w:spacing w:after="40"/>
            </w:pPr>
            <w:r>
              <w:rPr>
                <w:sz w:val="20"/>
              </w:rPr>
              <w:t>Verify that delete asks first</w:t>
            </w:r>
          </w:p>
        </w:tc>
        <w:tc>
          <w:tcPr>
            <w:tcW w:w="1310" w:type="dxa"/>
          </w:tcPr>
          <w:p w14:paraId="5F87D0D3" w14:textId="77777777" w:rsidR="00A66917" w:rsidRDefault="005078F5">
            <w:pPr>
              <w:spacing w:after="40"/>
            </w:pPr>
            <w:r>
              <w:rPr>
                <w:sz w:val="20"/>
              </w:rPr>
              <w:t>Fig. 30</w:t>
            </w:r>
          </w:p>
        </w:tc>
      </w:tr>
      <w:tr w:rsidR="00A66917" w14:paraId="1B42E01B" w14:textId="77777777">
        <w:trPr>
          <w:cantSplit/>
          <w:jc w:val="center"/>
        </w:trPr>
        <w:tc>
          <w:tcPr>
            <w:tcW w:w="3744" w:type="dxa"/>
          </w:tcPr>
          <w:p w14:paraId="0C8E4153" w14:textId="77777777" w:rsidR="00A66917" w:rsidRDefault="005078F5">
            <w:pPr>
              <w:spacing w:after="40"/>
            </w:pPr>
            <w:r>
              <w:rPr>
                <w:b/>
                <w:sz w:val="20"/>
              </w:rPr>
              <w:t>(26)</w:t>
            </w:r>
            <w:r>
              <w:rPr>
                <w:sz w:val="20"/>
              </w:rPr>
              <w:t xml:space="preserve"> The architecture tests read every source file: tiers depend only downward, no component defines a stylesheet or inline style, and only </w:t>
            </w:r>
            <w:r>
              <w:rPr>
                <w:rFonts w:ascii="Consolas" w:hAnsi="Consolas"/>
                <w:sz w:val="20"/>
              </w:rPr>
              <w:t>App.tsx</w:t>
            </w:r>
            <w:r>
              <w:rPr>
                <w:sz w:val="20"/>
              </w:rPr>
              <w:t xml:space="preserve"> reaches the composition root. All 6 pass.</w:t>
            </w:r>
          </w:p>
        </w:tc>
        <w:tc>
          <w:tcPr>
            <w:tcW w:w="3370" w:type="dxa"/>
          </w:tcPr>
          <w:p w14:paraId="486CCBB8" w14:textId="77777777" w:rsidR="00A66917" w:rsidRDefault="005078F5">
            <w:pPr>
              <w:spacing w:after="40"/>
            </w:pPr>
            <w:r>
              <w:rPr>
                <w:sz w:val="20"/>
              </w:rPr>
              <w:t>Verify the tier and stylesheet rules</w:t>
            </w:r>
          </w:p>
        </w:tc>
        <w:tc>
          <w:tcPr>
            <w:tcW w:w="1310" w:type="dxa"/>
          </w:tcPr>
          <w:p w14:paraId="10D01F06" w14:textId="77777777" w:rsidR="00A66917" w:rsidRDefault="005078F5">
            <w:pPr>
              <w:spacing w:after="40"/>
            </w:pPr>
            <w:r>
              <w:rPr>
                <w:sz w:val="20"/>
              </w:rPr>
              <w:t>Table 1</w:t>
            </w:r>
          </w:p>
        </w:tc>
      </w:tr>
      <w:tr w:rsidR="00A66917" w14:paraId="229B9EB3" w14:textId="77777777">
        <w:trPr>
          <w:cantSplit/>
          <w:jc w:val="center"/>
        </w:trPr>
        <w:tc>
          <w:tcPr>
            <w:tcW w:w="3744" w:type="dxa"/>
          </w:tcPr>
          <w:p w14:paraId="6F9C24C0" w14:textId="77777777" w:rsidR="00A66917" w:rsidRDefault="005078F5">
            <w:pPr>
              <w:spacing w:after="40"/>
            </w:pPr>
            <w:r>
              <w:rPr>
                <w:b/>
                <w:sz w:val="20"/>
              </w:rPr>
              <w:t>(27)</w:t>
            </w:r>
            <w:r>
              <w:rPr>
                <w:sz w:val="20"/>
              </w:rPr>
              <w:t xml:space="preserve"> We start the project with </w:t>
            </w:r>
            <w:r>
              <w:rPr>
                <w:rFonts w:ascii="Consolas" w:hAnsi="Consolas"/>
                <w:sz w:val="20"/>
              </w:rPr>
              <w:t>npx expo start</w:t>
            </w:r>
            <w:r>
              <w:rPr>
                <w:sz w:val="20"/>
              </w:rPr>
              <w:t xml:space="preserve"> and open it in Expo Go on a phone; no native build tools are required. In a web browser the app also runs, with the camera replaced by a message to use the phone and a typed ISBN.</w:t>
            </w:r>
          </w:p>
        </w:tc>
        <w:tc>
          <w:tcPr>
            <w:tcW w:w="3370" w:type="dxa"/>
          </w:tcPr>
          <w:p w14:paraId="543ADBC0" w14:textId="77777777" w:rsidR="00A66917" w:rsidRDefault="005078F5">
            <w:pPr>
              <w:spacing w:after="40"/>
            </w:pPr>
            <w:r>
              <w:rPr>
                <w:sz w:val="20"/>
              </w:rPr>
              <w:t>Verify the platform constraint</w:t>
            </w:r>
          </w:p>
        </w:tc>
        <w:tc>
          <w:tcPr>
            <w:tcW w:w="1310" w:type="dxa"/>
          </w:tcPr>
          <w:p w14:paraId="710D3448" w14:textId="77777777" w:rsidR="00A66917" w:rsidRDefault="005078F5">
            <w:pPr>
              <w:spacing w:after="40"/>
            </w:pPr>
            <w:r>
              <w:rPr>
                <w:sz w:val="20"/>
              </w:rPr>
              <w:t>Fig. 10</w:t>
            </w:r>
          </w:p>
        </w:tc>
      </w:tr>
      <w:tr w:rsidR="00A66917" w14:paraId="3B5D7818" w14:textId="77777777">
        <w:trPr>
          <w:cantSplit/>
          <w:jc w:val="center"/>
        </w:trPr>
        <w:tc>
          <w:tcPr>
            <w:tcW w:w="3744" w:type="dxa"/>
          </w:tcPr>
          <w:p w14:paraId="47240C46" w14:textId="77777777" w:rsidR="00A66917" w:rsidRDefault="005078F5">
            <w:pPr>
              <w:spacing w:after="40"/>
            </w:pPr>
            <w:r>
              <w:rPr>
                <w:b/>
                <w:sz w:val="20"/>
              </w:rPr>
              <w:t>(28)</w:t>
            </w:r>
            <w:r>
              <w:rPr>
                <w:sz w:val="20"/>
              </w:rPr>
              <w:t xml:space="preserve"> Every text and background color pair was measured with the WCAG formula (lowest: 4.63:1, the danger button); cards announce “title, by author, …, read” to screen readers; list entrances stop when Reduce Motion is on.</w:t>
            </w:r>
          </w:p>
        </w:tc>
        <w:tc>
          <w:tcPr>
            <w:tcW w:w="3370" w:type="dxa"/>
          </w:tcPr>
          <w:p w14:paraId="4CF7ABB3" w14:textId="77777777" w:rsidR="00A66917" w:rsidRDefault="005078F5">
            <w:pPr>
              <w:spacing w:after="40"/>
            </w:pPr>
            <w:r>
              <w:rPr>
                <w:sz w:val="20"/>
              </w:rPr>
              <w:t>Verify accessibility</w:t>
            </w:r>
          </w:p>
        </w:tc>
        <w:tc>
          <w:tcPr>
            <w:tcW w:w="1310" w:type="dxa"/>
          </w:tcPr>
          <w:p w14:paraId="5482DCCD" w14:textId="77777777" w:rsidR="00A66917" w:rsidRDefault="005078F5">
            <w:pPr>
              <w:spacing w:after="40"/>
            </w:pPr>
            <w:r>
              <w:rPr>
                <w:sz w:val="20"/>
              </w:rPr>
              <w:t>–</w:t>
            </w:r>
          </w:p>
        </w:tc>
      </w:tr>
    </w:tbl>
    <w:p w14:paraId="0BD4FF79" w14:textId="77777777" w:rsidR="00A66917" w:rsidRDefault="00A66917">
      <w:pPr>
        <w:spacing w:after="80"/>
      </w:pPr>
    </w:p>
    <w:p w14:paraId="055974C4" w14:textId="77777777" w:rsidR="00A66917" w:rsidRDefault="005078F5">
      <w:pPr>
        <w:keepNext/>
        <w:jc w:val="center"/>
      </w:pPr>
      <w:r>
        <w:rPr>
          <w:noProof/>
        </w:rPr>
        <w:drawing>
          <wp:inline distT="0" distB="0" distL="0" distR="0" wp14:anchorId="7189D97C" wp14:editId="50695DA9">
            <wp:extent cx="1069848" cy="231526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jpg"/>
                    <pic:cNvPicPr/>
                  </pic:nvPicPr>
                  <pic:blipFill>
                    <a:blip r:embed="rId30"/>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753B00B8" wp14:editId="73979B5C">
            <wp:extent cx="1069848" cy="231526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confirm.jpg"/>
                    <pic:cNvPicPr/>
                  </pic:nvPicPr>
                  <pic:blipFill>
                    <a:blip r:embed="rId31"/>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1A3016D4" wp14:editId="41E886FA">
            <wp:extent cx="1069848" cy="231526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cover-picked.jpg"/>
                    <pic:cNvPicPr/>
                  </pic:nvPicPr>
                  <pic:blipFill>
                    <a:blip r:embed="rId50"/>
                    <a:stretch>
                      <a:fillRect/>
                    </a:stretch>
                  </pic:blipFill>
                  <pic:spPr>
                    <a:xfrm>
                      <a:off x="0" y="0"/>
                      <a:ext cx="1069848" cy="2315261"/>
                    </a:xfrm>
                    <a:prstGeom prst="rect">
                      <a:avLst/>
                    </a:prstGeom>
                  </pic:spPr>
                </pic:pic>
              </a:graphicData>
            </a:graphic>
          </wp:inline>
        </w:drawing>
      </w:r>
    </w:p>
    <w:p w14:paraId="53E13255" w14:textId="77777777" w:rsidR="00A66917" w:rsidRDefault="005078F5">
      <w:pPr>
        <w:pStyle w:val="Caption"/>
        <w:jc w:val="center"/>
      </w:pPr>
      <w:r>
        <w:t xml:space="preserve">Figure 27: </w:t>
      </w:r>
      <w:r>
        <w:t>Scan screen (left); the edition with its covers (center); choosing the second cover (right)</w:t>
      </w:r>
    </w:p>
    <w:p w14:paraId="0154CA63" w14:textId="77777777" w:rsidR="00A66917" w:rsidRDefault="005078F5">
      <w:pPr>
        <w:keepNext/>
        <w:jc w:val="center"/>
      </w:pPr>
      <w:r>
        <w:rPr>
          <w:noProof/>
        </w:rPr>
        <w:drawing>
          <wp:inline distT="0" distB="0" distL="0" distR="0" wp14:anchorId="108EF4FF" wp14:editId="57599BC0">
            <wp:extent cx="1069848" cy="231526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binding.jpg"/>
                    <pic:cNvPicPr/>
                  </pic:nvPicPr>
                  <pic:blipFill>
                    <a:blip r:embed="rId51"/>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23B8E8AC" wp14:editId="07C2D2BF">
            <wp:extent cx="1069848" cy="231526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shelf.jpg"/>
                    <pic:cNvPicPr/>
                  </pic:nvPicPr>
                  <pic:blipFill>
                    <a:blip r:embed="rId32"/>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581BAF12" wp14:editId="39181C88">
            <wp:extent cx="1069848" cy="231526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cquire.jpg"/>
                    <pic:cNvPicPr/>
                  </pic:nvPicPr>
                  <pic:blipFill>
                    <a:blip r:embed="rId52"/>
                    <a:stretch>
                      <a:fillRect/>
                    </a:stretch>
                  </pic:blipFill>
                  <pic:spPr>
                    <a:xfrm>
                      <a:off x="0" y="0"/>
                      <a:ext cx="1069848" cy="2315261"/>
                    </a:xfrm>
                    <a:prstGeom prst="rect">
                      <a:avLst/>
                    </a:prstGeom>
                  </pic:spPr>
                </pic:pic>
              </a:graphicData>
            </a:graphic>
          </wp:inline>
        </w:drawing>
      </w:r>
    </w:p>
    <w:p w14:paraId="2CE4F3D6" w14:textId="77777777" w:rsidR="00A66917" w:rsidRDefault="005078F5">
      <w:pPr>
        <w:pStyle w:val="Caption"/>
        <w:jc w:val="center"/>
      </w:pPr>
      <w:r>
        <w:t xml:space="preserve">Figure 28: </w:t>
      </w:r>
      <w:r>
        <w:t>Binding question (left), shelf choice (center), and acquisition for Owned (right)</w:t>
      </w:r>
    </w:p>
    <w:p w14:paraId="666B113D" w14:textId="77777777" w:rsidR="00A66917" w:rsidRDefault="005078F5">
      <w:pPr>
        <w:keepNext/>
        <w:jc w:val="center"/>
      </w:pPr>
      <w:r>
        <w:rPr>
          <w:noProof/>
        </w:rPr>
        <w:drawing>
          <wp:inline distT="0" distB="0" distL="0" distR="0" wp14:anchorId="6D0B62D2" wp14:editId="68DB1530">
            <wp:extent cx="1069848" cy="231526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reading.jpg"/>
                    <pic:cNvPicPr/>
                  </pic:nvPicPr>
                  <pic:blipFill>
                    <a:blip r:embed="rId53"/>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37C8B8DE" wp14:editId="2A68DBBD">
            <wp:extent cx="1069848" cy="231526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saved.jpg"/>
                    <pic:cNvPicPr/>
                  </pic:nvPicPr>
                  <pic:blipFill>
                    <a:blip r:embed="rId54"/>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13C2B941" wp14:editId="3049B30E">
            <wp:extent cx="1069848" cy="231526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cancelled.jpg"/>
                    <pic:cNvPicPr/>
                  </pic:nvPicPr>
                  <pic:blipFill>
                    <a:blip r:embed="rId55"/>
                    <a:stretch>
                      <a:fillRect/>
                    </a:stretch>
                  </pic:blipFill>
                  <pic:spPr>
                    <a:xfrm>
                      <a:off x="0" y="0"/>
                      <a:ext cx="1069848" cy="2315261"/>
                    </a:xfrm>
                    <a:prstGeom prst="rect">
                      <a:avLst/>
                    </a:prstGeom>
                  </pic:spPr>
                </pic:pic>
              </a:graphicData>
            </a:graphic>
          </wp:inline>
        </w:drawing>
      </w:r>
    </w:p>
    <w:p w14:paraId="348134DA" w14:textId="77777777" w:rsidR="00A66917" w:rsidRDefault="005078F5">
      <w:pPr>
        <w:pStyle w:val="Caption"/>
        <w:jc w:val="center"/>
      </w:pPr>
      <w:r>
        <w:t xml:space="preserve">Figure 29: </w:t>
      </w:r>
      <w:r>
        <w:t>Reading question (left); the book is added (center); a cancelled scan adds nothing (right)</w:t>
      </w:r>
    </w:p>
    <w:p w14:paraId="5BD56FB4" w14:textId="77777777" w:rsidR="00A66917" w:rsidRDefault="005078F5">
      <w:pPr>
        <w:keepNext/>
        <w:jc w:val="center"/>
      </w:pPr>
      <w:r>
        <w:rPr>
          <w:noProof/>
        </w:rPr>
        <w:drawing>
          <wp:inline distT="0" distB="0" distL="0" distR="0" wp14:anchorId="1666DBA8" wp14:editId="03057F05">
            <wp:extent cx="1069848" cy="231526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read.jpg"/>
                    <pic:cNvPicPr/>
                  </pic:nvPicPr>
                  <pic:blipFill>
                    <a:blip r:embed="rId56"/>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04E6A522" wp14:editId="1F59B351">
            <wp:extent cx="1069848" cy="231526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confirm.jpg"/>
                    <pic:cNvPicPr/>
                  </pic:nvPicPr>
                  <pic:blipFill>
                    <a:blip r:embed="rId57"/>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4F40EA1B" wp14:editId="0861E78A">
            <wp:extent cx="1069848" cy="231526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known-isbn.jpg"/>
                    <pic:cNvPicPr/>
                  </pic:nvPicPr>
                  <pic:blipFill>
                    <a:blip r:embed="rId58"/>
                    <a:stretch>
                      <a:fillRect/>
                    </a:stretch>
                  </pic:blipFill>
                  <pic:spPr>
                    <a:xfrm>
                      <a:off x="0" y="0"/>
                      <a:ext cx="1069848" cy="2315261"/>
                    </a:xfrm>
                    <a:prstGeom prst="rect">
                      <a:avLst/>
                    </a:prstGeom>
                  </pic:spPr>
                </pic:pic>
              </a:graphicData>
            </a:graphic>
          </wp:inline>
        </w:drawing>
      </w:r>
    </w:p>
    <w:p w14:paraId="262B246F" w14:textId="77777777" w:rsidR="00A66917" w:rsidRDefault="005078F5">
      <w:pPr>
        <w:pStyle w:val="Caption"/>
        <w:jc w:val="center"/>
      </w:pPr>
      <w:r>
        <w:t xml:space="preserve">Figure 30: </w:t>
      </w:r>
      <w:r>
        <w:t>Marked read (left); delete confirmation (center); an unknown ISBN (right)</w:t>
      </w:r>
    </w:p>
    <w:p w14:paraId="60217A35" w14:textId="77777777" w:rsidR="00A66917" w:rsidRDefault="005078F5">
      <w:r>
        <w:br w:type="page"/>
      </w:r>
    </w:p>
    <w:p w14:paraId="7F5A32D2" w14:textId="77777777" w:rsidR="00A66917" w:rsidRDefault="005078F5">
      <w:pPr>
        <w:pStyle w:val="Heading2"/>
      </w:pPr>
      <w:bookmarkStart w:id="58" w:name="_Toc243181975"/>
      <w:r>
        <w:t>7.7 Sprint 7 – Hardening: Bad Input and Failures</w:t>
      </w:r>
      <w:bookmarkEnd w:id="58"/>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A66917" w14:paraId="4BCEB073" w14:textId="77777777">
        <w:trPr>
          <w:cantSplit/>
          <w:tblHeader/>
          <w:jc w:val="center"/>
        </w:trPr>
        <w:tc>
          <w:tcPr>
            <w:tcW w:w="3744" w:type="dxa"/>
            <w:shd w:val="clear" w:color="auto" w:fill="E7ECEA"/>
          </w:tcPr>
          <w:p w14:paraId="425C8DE3" w14:textId="77777777" w:rsidR="00A66917" w:rsidRDefault="005078F5">
            <w:pPr>
              <w:keepNext/>
              <w:spacing w:after="40"/>
            </w:pPr>
            <w:r>
              <w:rPr>
                <w:b/>
                <w:sz w:val="20"/>
              </w:rPr>
              <w:t>Process</w:t>
            </w:r>
          </w:p>
        </w:tc>
        <w:tc>
          <w:tcPr>
            <w:tcW w:w="3370" w:type="dxa"/>
            <w:shd w:val="clear" w:color="auto" w:fill="E7ECEA"/>
          </w:tcPr>
          <w:p w14:paraId="73BC1102" w14:textId="77777777" w:rsidR="00A66917" w:rsidRDefault="005078F5">
            <w:pPr>
              <w:keepNext/>
              <w:spacing w:after="40"/>
            </w:pPr>
            <w:r>
              <w:rPr>
                <w:b/>
                <w:sz w:val="20"/>
              </w:rPr>
              <w:t>Verification</w:t>
            </w:r>
          </w:p>
        </w:tc>
        <w:tc>
          <w:tcPr>
            <w:tcW w:w="1310" w:type="dxa"/>
            <w:shd w:val="clear" w:color="auto" w:fill="E7ECEA"/>
          </w:tcPr>
          <w:p w14:paraId="10E567E0" w14:textId="77777777" w:rsidR="00A66917" w:rsidRDefault="005078F5">
            <w:pPr>
              <w:keepNext/>
              <w:spacing w:after="40"/>
            </w:pPr>
            <w:r>
              <w:rPr>
                <w:b/>
                <w:sz w:val="20"/>
              </w:rPr>
              <w:t>Figure</w:t>
            </w:r>
          </w:p>
        </w:tc>
      </w:tr>
      <w:tr w:rsidR="00A66917" w14:paraId="3A1950A1" w14:textId="77777777">
        <w:trPr>
          <w:cantSplit/>
          <w:jc w:val="center"/>
        </w:trPr>
        <w:tc>
          <w:tcPr>
            <w:tcW w:w="3744" w:type="dxa"/>
          </w:tcPr>
          <w:p w14:paraId="53540ED5" w14:textId="77777777" w:rsidR="00A66917" w:rsidRDefault="005078F5">
            <w:pPr>
              <w:spacing w:after="40"/>
            </w:pPr>
            <w:r>
              <w:rPr>
                <w:b/>
                <w:sz w:val="20"/>
              </w:rPr>
              <w:t>(29)</w:t>
            </w:r>
            <w:r>
              <w:rPr>
                <w:sz w:val="20"/>
              </w:rPr>
              <w:t xml:space="preserve"> We type ISBNs with a wrong check digit, the wrong length, a non-book barcode, and nothing at all. Each is refused with “…</w:t>
            </w:r>
            <w:r>
              <w:rPr>
                <w:sz w:val="20"/>
              </w:rPr>
              <w:t xml:space="preserve"> is not a valid ISBN. Check the number and try again.” and no book source is asked; hyphens, spaces, an “ISBN” prefix and an ISBN-10 ending in X are accepted.</w:t>
            </w:r>
          </w:p>
        </w:tc>
        <w:tc>
          <w:tcPr>
            <w:tcW w:w="3370" w:type="dxa"/>
          </w:tcPr>
          <w:p w14:paraId="5AC9E029" w14:textId="77777777" w:rsidR="00A66917" w:rsidRDefault="005078F5">
            <w:pPr>
              <w:spacing w:after="40"/>
            </w:pPr>
            <w:r>
              <w:rPr>
                <w:sz w:val="20"/>
              </w:rPr>
              <w:t>Verify ISBN validation before any network call</w:t>
            </w:r>
          </w:p>
        </w:tc>
        <w:tc>
          <w:tcPr>
            <w:tcW w:w="1310" w:type="dxa"/>
          </w:tcPr>
          <w:p w14:paraId="0DA97C7C" w14:textId="77777777" w:rsidR="00A66917" w:rsidRDefault="005078F5">
            <w:pPr>
              <w:spacing w:after="40"/>
            </w:pPr>
            <w:r>
              <w:rPr>
                <w:sz w:val="20"/>
              </w:rPr>
              <w:t>Table 1</w:t>
            </w:r>
          </w:p>
        </w:tc>
      </w:tr>
      <w:tr w:rsidR="00A66917" w14:paraId="4B1B5ADB" w14:textId="77777777">
        <w:trPr>
          <w:cantSplit/>
          <w:jc w:val="center"/>
        </w:trPr>
        <w:tc>
          <w:tcPr>
            <w:tcW w:w="3744" w:type="dxa"/>
          </w:tcPr>
          <w:p w14:paraId="7836F113" w14:textId="77777777" w:rsidR="00A66917" w:rsidRDefault="005078F5">
            <w:pPr>
              <w:spacing w:after="40"/>
            </w:pPr>
            <w:r>
              <w:rPr>
                <w:b/>
                <w:sz w:val="20"/>
              </w:rPr>
              <w:t>(30)</w:t>
            </w:r>
            <w:r>
              <w:rPr>
                <w:sz w:val="20"/>
              </w:rPr>
              <w:t xml:space="preserve"> Resilience tests make a source time out, answer 404, 429 and 500, send broken or non-object JSON, and go offline. Each becomes one </w:t>
            </w:r>
            <w:r>
              <w:rPr>
                <w:rFonts w:ascii="Consolas" w:hAnsi="Consolas"/>
                <w:sz w:val="20"/>
              </w:rPr>
              <w:t>BookSourceUnavailableError</w:t>
            </w:r>
            <w:r>
              <w:rPr>
                <w:sz w:val="20"/>
              </w:rPr>
              <w:t>; with Google rate-limited, Open Library still answers; with every source down the banner reads “Couldn’t reach the book sources. Check your connection and try again.” in red, and nothing is added. The Google key never appears in an error.</w:t>
            </w:r>
          </w:p>
        </w:tc>
        <w:tc>
          <w:tcPr>
            <w:tcW w:w="3370" w:type="dxa"/>
          </w:tcPr>
          <w:p w14:paraId="6ECB55C5" w14:textId="77777777" w:rsidR="00A66917" w:rsidRDefault="005078F5">
            <w:pPr>
              <w:spacing w:after="40"/>
            </w:pPr>
            <w:r>
              <w:rPr>
                <w:sz w:val="20"/>
              </w:rPr>
              <w:t>Verify graceful failure of the book sources</w:t>
            </w:r>
          </w:p>
        </w:tc>
        <w:tc>
          <w:tcPr>
            <w:tcW w:w="1310" w:type="dxa"/>
          </w:tcPr>
          <w:p w14:paraId="09A647C1" w14:textId="77777777" w:rsidR="00A66917" w:rsidRDefault="005078F5">
            <w:pPr>
              <w:spacing w:after="40"/>
            </w:pPr>
            <w:r>
              <w:rPr>
                <w:sz w:val="20"/>
              </w:rPr>
              <w:t>Table 1</w:t>
            </w:r>
          </w:p>
        </w:tc>
      </w:tr>
      <w:tr w:rsidR="00A66917" w14:paraId="500B495B" w14:textId="77777777">
        <w:trPr>
          <w:cantSplit/>
          <w:jc w:val="center"/>
        </w:trPr>
        <w:tc>
          <w:tcPr>
            <w:tcW w:w="3744" w:type="dxa"/>
          </w:tcPr>
          <w:p w14:paraId="73794FAF" w14:textId="77777777" w:rsidR="00A66917" w:rsidRDefault="005078F5">
            <w:pPr>
              <w:spacing w:after="40"/>
            </w:pPr>
            <w:r>
              <w:rPr>
                <w:b/>
                <w:sz w:val="20"/>
              </w:rPr>
              <w:t>(31)</w:t>
            </w:r>
            <w:r>
              <w:rPr>
                <w:sz w:val="20"/>
              </w:rPr>
              <w:t xml:space="preserve"> Persistence tests round-trip every field through JSON and a real SQLite database, store a missing acquisition as </w:t>
            </w:r>
            <w:r>
              <w:rPr>
                <w:rFonts w:ascii="Consolas" w:hAnsi="Consolas"/>
                <w:sz w:val="20"/>
              </w:rPr>
              <w:t>NULL</w:t>
            </w:r>
            <w:r>
              <w:rPr>
                <w:sz w:val="20"/>
              </w:rPr>
              <w:t xml:space="preserve">, load a first-release database (TBR shelf, </w:t>
            </w:r>
            <w:r>
              <w:rPr>
                <w:rFonts w:ascii="Consolas" w:hAnsi="Consolas"/>
                <w:sz w:val="20"/>
              </w:rPr>
              <w:t>collection</w:t>
            </w:r>
            <w:r>
              <w:rPr>
                <w:sz w:val="20"/>
              </w:rPr>
              <w:t xml:space="preserve"> column, ISBN unique across owners), skip damaged rows, back up an unreadable save, keep two owners’ copies of one ISBN apart, and store SQL in a title literally (all values are bound parameters). The same contract runs against every adapter, and a future sync adapter must pass it too.</w:t>
            </w:r>
          </w:p>
        </w:tc>
        <w:tc>
          <w:tcPr>
            <w:tcW w:w="3370" w:type="dxa"/>
          </w:tcPr>
          <w:p w14:paraId="0FF2DB65" w14:textId="77777777" w:rsidR="00A66917" w:rsidRDefault="005078F5">
            <w:pPr>
              <w:spacing w:after="40"/>
            </w:pPr>
            <w:r>
              <w:rPr>
                <w:sz w:val="20"/>
              </w:rPr>
              <w:t>Verify storage integrity, migration, and owner isolation</w:t>
            </w:r>
          </w:p>
        </w:tc>
        <w:tc>
          <w:tcPr>
            <w:tcW w:w="1310" w:type="dxa"/>
          </w:tcPr>
          <w:p w14:paraId="72D77E0A" w14:textId="77777777" w:rsidR="00A66917" w:rsidRDefault="005078F5">
            <w:pPr>
              <w:spacing w:after="40"/>
            </w:pPr>
            <w:r>
              <w:rPr>
                <w:sz w:val="20"/>
              </w:rPr>
              <w:t>Table 1</w:t>
            </w:r>
          </w:p>
        </w:tc>
      </w:tr>
      <w:tr w:rsidR="00A66917" w14:paraId="76819727" w14:textId="77777777">
        <w:trPr>
          <w:cantSplit/>
          <w:jc w:val="center"/>
        </w:trPr>
        <w:tc>
          <w:tcPr>
            <w:tcW w:w="3744" w:type="dxa"/>
          </w:tcPr>
          <w:p w14:paraId="5C0A0E7C" w14:textId="77777777" w:rsidR="00A66917" w:rsidRDefault="005078F5">
            <w:pPr>
              <w:spacing w:after="40"/>
            </w:pPr>
            <w:r>
              <w:rPr>
                <w:b/>
                <w:sz w:val="20"/>
              </w:rPr>
              <w:t>(32)</w:t>
            </w:r>
            <w:r>
              <w:rPr>
                <w:sz w:val="20"/>
              </w:rPr>
              <w:t xml:space="preserve"> The core-feature tests drive each feature through the controller, use cases, domain and a repository: an ISBN-10 and its ISBN-13 find the same merged edition; the picked cover or photo is saved; Owned needs a purchase or a named gift; a second scan of the same book, written either way, adds a copy; TBR, Wanted and the three catalog groupings list the right books; read, move, cover and delete work from a book’s page; and two Google-style accounts sharing one store never see each other’s books.</w:t>
            </w:r>
          </w:p>
        </w:tc>
        <w:tc>
          <w:tcPr>
            <w:tcW w:w="3370" w:type="dxa"/>
          </w:tcPr>
          <w:p w14:paraId="08DA9081" w14:textId="77777777" w:rsidR="00A66917" w:rsidRDefault="005078F5">
            <w:pPr>
              <w:spacing w:after="40"/>
            </w:pPr>
            <w:r>
              <w:rPr>
                <w:sz w:val="20"/>
              </w:rPr>
              <w:t>Verify the four core features end to end</w:t>
            </w:r>
          </w:p>
        </w:tc>
        <w:tc>
          <w:tcPr>
            <w:tcW w:w="1310" w:type="dxa"/>
          </w:tcPr>
          <w:p w14:paraId="43E65617" w14:textId="77777777" w:rsidR="00A66917" w:rsidRDefault="005078F5">
            <w:pPr>
              <w:spacing w:after="40"/>
            </w:pPr>
            <w:r>
              <w:rPr>
                <w:sz w:val="20"/>
              </w:rPr>
              <w:t>Table 1</w:t>
            </w:r>
          </w:p>
        </w:tc>
      </w:tr>
    </w:tbl>
    <w:p w14:paraId="6490BB76" w14:textId="77777777" w:rsidR="00A66917" w:rsidRDefault="00A66917">
      <w:pPr>
        <w:spacing w:after="80"/>
      </w:pPr>
    </w:p>
    <w:p w14:paraId="1F74874B" w14:textId="77777777" w:rsidR="00A66917" w:rsidRDefault="005078F5">
      <w:pPr>
        <w:pStyle w:val="Heading1"/>
      </w:pPr>
      <w:bookmarkStart w:id="59" w:name="_Toc243181976"/>
      <w:r>
        <w:t>8 References</w:t>
      </w:r>
      <w:bookmarkEnd w:id="59"/>
    </w:p>
    <w:p w14:paraId="54771186" w14:textId="2376A774" w:rsidR="00A66917" w:rsidRDefault="005078F5">
      <w:pPr>
        <w:tabs>
          <w:tab w:val="left" w:pos="720"/>
        </w:tabs>
        <w:spacing w:after="80"/>
        <w:ind w:left="720" w:hanging="360"/>
      </w:pPr>
      <w:r>
        <w:t xml:space="preserve">• Anthropic. (2026). </w:t>
      </w:r>
      <w:r>
        <w:rPr>
          <w:i/>
        </w:rPr>
        <w:t>Claude</w:t>
      </w:r>
      <w:r>
        <w:t xml:space="preserve"> (Opus 5.5 model) [Large language model], accessed through </w:t>
      </w:r>
      <w:r>
        <w:rPr>
          <w:i/>
        </w:rPr>
        <w:t>Claude Code</w:t>
      </w:r>
      <w:r>
        <w:t xml:space="preserve"> [Computer software]. Retrieved from </w:t>
      </w:r>
      <w:hyperlink r:id="rId59">
        <w:r>
          <w:rPr>
            <w:color w:val="1F4E9A"/>
            <w:u w:val="single"/>
          </w:rPr>
          <w:t>https://www.anthropic.com/claude-code</w:t>
        </w:r>
      </w:hyperlink>
    </w:p>
    <w:p w14:paraId="76E8343E" w14:textId="768D401A" w:rsidR="00A66917" w:rsidRDefault="005078F5">
      <w:pPr>
        <w:tabs>
          <w:tab w:val="left" w:pos="720"/>
        </w:tabs>
        <w:spacing w:after="80"/>
        <w:ind w:left="720" w:hanging="360"/>
      </w:pPr>
      <w:r>
        <w:t xml:space="preserve">• Brown, S. (n.d.). </w:t>
      </w:r>
      <w:r>
        <w:rPr>
          <w:i/>
        </w:rPr>
        <w:t>The C4 model for visualising software architecture</w:t>
      </w:r>
      <w:r>
        <w:t xml:space="preserve">. Retrieved from </w:t>
      </w:r>
      <w:hyperlink r:id="rId60">
        <w:r>
          <w:rPr>
            <w:color w:val="1F4E9A"/>
            <w:u w:val="single"/>
          </w:rPr>
          <w:t>https://c4model.com/</w:t>
        </w:r>
      </w:hyperlink>
    </w:p>
    <w:p w14:paraId="45292450" w14:textId="0E8DED24" w:rsidR="00A66917" w:rsidRDefault="005078F5">
      <w:pPr>
        <w:tabs>
          <w:tab w:val="left" w:pos="720"/>
        </w:tabs>
        <w:spacing w:after="80"/>
        <w:ind w:left="720" w:hanging="360"/>
      </w:pPr>
      <w:r>
        <w:t xml:space="preserve">• Expo. (n.d.). </w:t>
      </w:r>
      <w:r>
        <w:rPr>
          <w:i/>
        </w:rPr>
        <w:t>Expo documentation</w:t>
      </w:r>
      <w:r>
        <w:t xml:space="preserve">. Retrieved from </w:t>
      </w:r>
      <w:hyperlink r:id="rId61">
        <w:r>
          <w:rPr>
            <w:color w:val="1F4E9A"/>
            <w:u w:val="single"/>
          </w:rPr>
          <w:t>https://docs.expo.dev/</w:t>
        </w:r>
      </w:hyperlink>
    </w:p>
    <w:p w14:paraId="5662D938" w14:textId="77777777" w:rsidR="00A66917" w:rsidRDefault="005078F5">
      <w:pPr>
        <w:tabs>
          <w:tab w:val="left" w:pos="720"/>
        </w:tabs>
        <w:spacing w:after="80"/>
        <w:ind w:left="720" w:hanging="360"/>
      </w:pPr>
      <w:r>
        <w:t xml:space="preserve">• Gamma, E., Helm, R., Johnson, R., &amp; Vlissides, J. (1994). </w:t>
      </w:r>
      <w:r>
        <w:rPr>
          <w:i/>
        </w:rPr>
        <w:t>Design patterns: Elements of reusable object-oriented software</w:t>
      </w:r>
      <w:r>
        <w:t>. Addison-Wesley.</w:t>
      </w:r>
    </w:p>
    <w:p w14:paraId="2934101D" w14:textId="2BD4A1EB" w:rsidR="00A66917" w:rsidRDefault="005078F5">
      <w:pPr>
        <w:tabs>
          <w:tab w:val="left" w:pos="720"/>
        </w:tabs>
        <w:spacing w:after="80"/>
        <w:ind w:left="720" w:hanging="360"/>
      </w:pPr>
      <w:r>
        <w:t xml:space="preserve">• Google. (n.d.). </w:t>
      </w:r>
      <w:r>
        <w:rPr>
          <w:i/>
        </w:rPr>
        <w:t>Books API</w:t>
      </w:r>
      <w:r>
        <w:t xml:space="preserve">. Retrieved from </w:t>
      </w:r>
      <w:hyperlink r:id="rId62">
        <w:r>
          <w:rPr>
            <w:color w:val="1F4E9A"/>
            <w:u w:val="single"/>
          </w:rPr>
          <w:t>https://developers.google.com/books</w:t>
        </w:r>
      </w:hyperlink>
    </w:p>
    <w:p w14:paraId="4D5AE90C" w14:textId="77777777" w:rsidR="00A66917" w:rsidRDefault="005078F5">
      <w:pPr>
        <w:tabs>
          <w:tab w:val="left" w:pos="720"/>
        </w:tabs>
        <w:spacing w:after="80"/>
        <w:ind w:left="720" w:hanging="360"/>
      </w:pPr>
      <w:r>
        <w:t xml:space="preserve">• Institute of Electrical and Electronics Engineers. (2024). </w:t>
      </w:r>
      <w:r>
        <w:rPr>
          <w:i/>
        </w:rPr>
        <w:t>IEEE standard for system, software, and hardware verification and validation</w:t>
      </w:r>
      <w:r>
        <w:t xml:space="preserve"> (IEEE Std 1012-2024). IEEE.</w:t>
      </w:r>
    </w:p>
    <w:p w14:paraId="33AB5A43" w14:textId="20C10C39" w:rsidR="00A66917" w:rsidRDefault="005078F5">
      <w:pPr>
        <w:tabs>
          <w:tab w:val="left" w:pos="720"/>
        </w:tabs>
        <w:spacing w:after="80"/>
        <w:ind w:left="720" w:hanging="360"/>
      </w:pPr>
      <w:r>
        <w:t xml:space="preserve">• Internet Archive. (n.d.). </w:t>
      </w:r>
      <w:r>
        <w:rPr>
          <w:i/>
        </w:rPr>
        <w:t>Open Library APIs</w:t>
      </w:r>
      <w:r>
        <w:t xml:space="preserve">. Retrieved from </w:t>
      </w:r>
      <w:hyperlink r:id="rId63">
        <w:r>
          <w:rPr>
            <w:color w:val="1F4E9A"/>
            <w:u w:val="single"/>
          </w:rPr>
          <w:t>https://openlibrary.org/developers/api</w:t>
        </w:r>
      </w:hyperlink>
    </w:p>
    <w:p w14:paraId="4FB27B34" w14:textId="77777777" w:rsidR="00A66917" w:rsidRDefault="005078F5">
      <w:pPr>
        <w:tabs>
          <w:tab w:val="left" w:pos="720"/>
        </w:tabs>
        <w:spacing w:after="80"/>
        <w:ind w:left="720" w:hanging="360"/>
      </w:pPr>
      <w:r>
        <w:t xml:space="preserve">• Martin, R. C. (2017). </w:t>
      </w:r>
      <w:r>
        <w:rPr>
          <w:i/>
        </w:rPr>
        <w:t>Clean architecture: A craftsman’s guide to software structure and design</w:t>
      </w:r>
      <w:r>
        <w:t>. Prentice Hall.</w:t>
      </w:r>
    </w:p>
    <w:p w14:paraId="0D2D62F2" w14:textId="4EA0DE61" w:rsidR="00A66917" w:rsidRDefault="005078F5">
      <w:pPr>
        <w:tabs>
          <w:tab w:val="left" w:pos="720"/>
        </w:tabs>
        <w:spacing w:after="80"/>
        <w:ind w:left="720" w:hanging="360"/>
      </w:pPr>
      <w:r>
        <w:t xml:space="preserve">• Nygard, M. (2011). </w:t>
      </w:r>
      <w:r>
        <w:rPr>
          <w:i/>
        </w:rPr>
        <w:t>Documenting architecture decisions</w:t>
      </w:r>
      <w:r>
        <w:t xml:space="preserve">. Retrieved from </w:t>
      </w:r>
      <w:hyperlink r:id="rId64">
        <w:r>
          <w:rPr>
            <w:color w:val="1F4E9A"/>
            <w:u w:val="single"/>
          </w:rPr>
          <w:t>https://cognitect.com/blog/2011/11/15/documenting-architecture-decisions</w:t>
        </w:r>
      </w:hyperlink>
    </w:p>
    <w:p w14:paraId="2139845B" w14:textId="77777777" w:rsidR="00A66917" w:rsidRDefault="005078F5">
      <w:pPr>
        <w:tabs>
          <w:tab w:val="left" w:pos="720"/>
        </w:tabs>
        <w:spacing w:after="80"/>
        <w:ind w:left="720" w:hanging="360"/>
      </w:pPr>
      <w:r>
        <w:t xml:space="preserve">• Sommerville, I. (2021). </w:t>
      </w:r>
      <w:r>
        <w:rPr>
          <w:i/>
        </w:rPr>
        <w:t>Software engineering</w:t>
      </w:r>
      <w:r>
        <w:t xml:space="preserve"> (10th ed.). Pearson.</w:t>
      </w:r>
    </w:p>
    <w:p w14:paraId="36975181" w14:textId="25D5225B" w:rsidR="00A66917" w:rsidRDefault="005078F5">
      <w:pPr>
        <w:tabs>
          <w:tab w:val="left" w:pos="720"/>
        </w:tabs>
        <w:spacing w:after="80"/>
        <w:ind w:left="720" w:hanging="360"/>
      </w:pPr>
      <w:r>
        <w:t xml:space="preserve">• World Wide Web Consortium. (2023). </w:t>
      </w:r>
      <w:r>
        <w:rPr>
          <w:i/>
        </w:rPr>
        <w:t>Web Content Accessibility Guidelines (WCAG) 2.2</w:t>
      </w:r>
      <w:r>
        <w:t xml:space="preserve">. Retrieved from </w:t>
      </w:r>
      <w:hyperlink r:id="rId65">
        <w:r>
          <w:rPr>
            <w:color w:val="1F4E9A"/>
            <w:u w:val="single"/>
          </w:rPr>
          <w:t>https://www.w3.org/TR/WCAG22/</w:t>
        </w:r>
      </w:hyperlink>
    </w:p>
    <w:sectPr w:rsidR="00A66917" w:rsidSect="00034616">
      <w:footerReference w:type="default" r:id="rI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5C419" w14:textId="77777777" w:rsidR="005078F5" w:rsidRDefault="005078F5">
      <w:pPr>
        <w:spacing w:after="0" w:line="240" w:lineRule="auto"/>
      </w:pPr>
      <w:r>
        <w:separator/>
      </w:r>
    </w:p>
  </w:endnote>
  <w:endnote w:type="continuationSeparator" w:id="0">
    <w:p w14:paraId="5359E7DB" w14:textId="77777777" w:rsidR="005078F5" w:rsidRDefault="00507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2F42C" w14:textId="77777777" w:rsidR="00A66917" w:rsidRDefault="005078F5">
    <w:pPr>
      <w:pStyle w:val="Footer"/>
      <w:jc w:val="center"/>
    </w:pPr>
    <w:r>
      <w:fldChar w:fldCharType="begin"/>
    </w:r>
    <w:r>
      <w:instrText>PAGE</w:instrText>
    </w:r>
    <w:r w:rsidR="002E0731">
      <w:fldChar w:fldCharType="separate"/>
    </w:r>
    <w:r w:rsidR="002E07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D047A" w14:textId="77777777" w:rsidR="005078F5" w:rsidRDefault="005078F5">
      <w:pPr>
        <w:spacing w:after="0" w:line="240" w:lineRule="auto"/>
      </w:pPr>
      <w:r>
        <w:separator/>
      </w:r>
    </w:p>
  </w:footnote>
  <w:footnote w:type="continuationSeparator" w:id="0">
    <w:p w14:paraId="2D7EBAEC" w14:textId="77777777" w:rsidR="005078F5" w:rsidRDefault="005078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3433109">
    <w:abstractNumId w:val="8"/>
  </w:num>
  <w:num w:numId="2" w16cid:durableId="1005472021">
    <w:abstractNumId w:val="6"/>
  </w:num>
  <w:num w:numId="3" w16cid:durableId="355735972">
    <w:abstractNumId w:val="5"/>
  </w:num>
  <w:num w:numId="4" w16cid:durableId="836919450">
    <w:abstractNumId w:val="4"/>
  </w:num>
  <w:num w:numId="5" w16cid:durableId="1844515546">
    <w:abstractNumId w:val="7"/>
  </w:num>
  <w:num w:numId="6" w16cid:durableId="1997949721">
    <w:abstractNumId w:val="3"/>
  </w:num>
  <w:num w:numId="7" w16cid:durableId="1156607830">
    <w:abstractNumId w:val="2"/>
  </w:num>
  <w:num w:numId="8" w16cid:durableId="1323121851">
    <w:abstractNumId w:val="1"/>
  </w:num>
  <w:num w:numId="9" w16cid:durableId="48401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731"/>
    <w:rsid w:val="00326F90"/>
    <w:rsid w:val="005078F5"/>
    <w:rsid w:val="007F1004"/>
    <w:rsid w:val="00A669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8AD358"/>
  <w14:defaultImageDpi w14:val="300"/>
  <w15:docId w15:val="{50FAEE26-9B3E-49E6-A603-EE13292A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mbria" w:eastAsia="Cambria" w:hAnsi="Cambria"/>
    </w:rPr>
  </w:style>
  <w:style w:type="paragraph" w:styleId="Heading1">
    <w:name w:val="heading 1"/>
    <w:basedOn w:val="Normal"/>
    <w:next w:val="Normal"/>
    <w:link w:val="Heading1Char"/>
    <w:uiPriority w:val="9"/>
    <w:qFormat/>
    <w:rsid w:val="00FC693F"/>
    <w:pPr>
      <w:keepNext/>
      <w:keepLines/>
      <w:spacing w:before="360"/>
      <w:outlineLvl w:val="0"/>
    </w:pPr>
    <w:rP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D4D4D4"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D4D4D4"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C6C6C6" w:themeColor="text1"/>
    </w:rPr>
  </w:style>
  <w:style w:type="character" w:customStyle="1" w:styleId="QuoteChar">
    <w:name w:val="Quote Char"/>
    <w:basedOn w:val="DefaultParagraphFont"/>
    <w:link w:val="Quote"/>
    <w:uiPriority w:val="29"/>
    <w:rsid w:val="00FC693F"/>
    <w:rPr>
      <w:i/>
      <w:iCs/>
      <w:color w:val="C6C6C6"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D4D4D4"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D4D4D4"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3333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E2E2E2"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949494" w:themeColor="text1" w:themeShade="BF"/>
    </w:rPr>
    <w:tblPr>
      <w:tblStyleRowBandSize w:val="1"/>
      <w:tblStyleColBandSize w:val="1"/>
      <w:tblBorders>
        <w:top w:val="single" w:sz="8" w:space="0" w:color="C6C6C6" w:themeColor="text1"/>
        <w:bottom w:val="single" w:sz="8" w:space="0" w:color="C6C6C6" w:themeColor="text1"/>
      </w:tblBorders>
    </w:tblPr>
    <w:tblStylePr w:type="fir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la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left w:val="nil"/>
          <w:right w:val="nil"/>
          <w:insideH w:val="nil"/>
          <w:insideV w:val="nil"/>
        </w:tcBorders>
        <w:shd w:val="clear" w:color="auto" w:fill="F0F0F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pPr>
        <w:spacing w:before="0" w:after="0" w:line="240" w:lineRule="auto"/>
      </w:pPr>
      <w:rPr>
        <w:b/>
        <w:bCs/>
        <w:color w:val="000000" w:themeColor="background1"/>
      </w:rPr>
      <w:tblPr/>
      <w:tcPr>
        <w:shd w:val="clear" w:color="auto" w:fill="C6C6C6" w:themeFill="text1"/>
      </w:tcPr>
    </w:tblStylePr>
    <w:tblStylePr w:type="lastRow">
      <w:pPr>
        <w:spacing w:before="0" w:after="0" w:line="240" w:lineRule="auto"/>
      </w:pPr>
      <w:rPr>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tcBorders>
      </w:tcPr>
    </w:tblStylePr>
    <w:tblStylePr w:type="firstCol">
      <w:rPr>
        <w:b/>
        <w:bCs/>
      </w:rPr>
    </w:tblStylePr>
    <w:tblStylePr w:type="lastCol">
      <w:rPr>
        <w:b/>
        <w:bCs/>
      </w:r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18" w:space="0" w:color="C6C6C6" w:themeColor="text1"/>
          <w:right w:val="single" w:sz="8" w:space="0" w:color="C6C6C6" w:themeColor="text1"/>
          <w:insideH w:val="nil"/>
          <w:insideV w:val="single" w:sz="8" w:space="0" w:color="C6C6C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insideH w:val="nil"/>
          <w:insideV w:val="single" w:sz="8" w:space="0" w:color="C6C6C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shd w:val="clear" w:color="auto" w:fill="F0F0F0" w:themeFill="text1" w:themeFillTint="3F"/>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shd w:val="clear" w:color="auto" w:fill="F0F0F0" w:themeFill="text1" w:themeFillTint="3F"/>
      </w:tcPr>
    </w:tblStylePr>
    <w:tblStylePr w:type="band2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tblBorders>
    </w:tblPr>
    <w:tblStylePr w:type="firstRow">
      <w:pPr>
        <w:spacing w:before="0" w:after="0" w:line="240" w:lineRule="auto"/>
      </w:pPr>
      <w:rPr>
        <w:b/>
        <w:bCs/>
        <w:color w:val="000000" w:themeColor="background1"/>
      </w:rPr>
      <w:tblPr/>
      <w:tcPr>
        <w:tc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shd w:val="clear" w:color="auto" w:fill="C6C6C6" w:themeFill="text1"/>
      </w:tcPr>
    </w:tblStylePr>
    <w:tblStylePr w:type="lastRow">
      <w:pPr>
        <w:spacing w:before="0" w:after="0" w:line="240" w:lineRule="auto"/>
      </w:pPr>
      <w:rPr>
        <w:b/>
        <w:bCs/>
      </w:rPr>
      <w:tblPr/>
      <w:tcPr>
        <w:tcBorders>
          <w:top w:val="double" w:sz="6"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tcPr>
    </w:tblStylePr>
    <w:tblStylePr w:type="firstCol">
      <w:rPr>
        <w:b/>
        <w:bCs/>
      </w:rPr>
    </w:tblStylePr>
    <w:tblStylePr w:type="lastCol">
      <w:rPr>
        <w:b/>
        <w:bCs/>
      </w:rPr>
    </w:tblStylePr>
    <w:tblStylePr w:type="band1Vert">
      <w:tblPr/>
      <w:tcPr>
        <w:shd w:val="clear" w:color="auto" w:fill="F0F0F0" w:themeFill="text1" w:themeFillTint="3F"/>
      </w:tcPr>
    </w:tblStylePr>
    <w:tblStylePr w:type="band1Horz">
      <w:tblPr/>
      <w:tcPr>
        <w:tcBorders>
          <w:insideH w:val="nil"/>
          <w:insideV w:val="nil"/>
        </w:tcBorders>
        <w:shd w:val="clear" w:color="auto" w:fill="F0F0F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6C6C6"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6C6C6" w:themeFill="text1"/>
      </w:tcPr>
    </w:tblStylePr>
    <w:tblStylePr w:type="lastCol">
      <w:rPr>
        <w:b/>
        <w:bCs/>
        <w:color w:val="000000" w:themeColor="background1"/>
      </w:rPr>
      <w:tblPr/>
      <w:tcPr>
        <w:tcBorders>
          <w:left w:val="nil"/>
          <w:right w:val="nil"/>
          <w:insideH w:val="nil"/>
          <w:insideV w:val="nil"/>
        </w:tcBorders>
        <w:shd w:val="clear" w:color="auto" w:fill="C6C6C6"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C6C6C6" w:themeColor="text1"/>
    </w:rPr>
    <w:tblPr>
      <w:tblStyleRowBandSize w:val="1"/>
      <w:tblStyleColBandSize w:val="1"/>
      <w:tblBorders>
        <w:top w:val="single" w:sz="8" w:space="0" w:color="C6C6C6" w:themeColor="text1"/>
        <w:bottom w:val="single" w:sz="8" w:space="0" w:color="C6C6C6" w:themeColor="text1"/>
      </w:tblBorders>
    </w:tblPr>
    <w:tblStylePr w:type="firstRow">
      <w:rPr>
        <w:rFonts w:asciiTheme="majorHAnsi" w:eastAsiaTheme="majorEastAsia" w:hAnsiTheme="majorHAnsi" w:cstheme="majorBidi"/>
      </w:rPr>
      <w:tblPr/>
      <w:tcPr>
        <w:tcBorders>
          <w:top w:val="nil"/>
          <w:bottom w:val="single" w:sz="8" w:space="0" w:color="C6C6C6" w:themeColor="text1"/>
        </w:tcBorders>
      </w:tcPr>
    </w:tblStylePr>
    <w:tblStylePr w:type="lastRow">
      <w:rPr>
        <w:b/>
        <w:bCs/>
        <w:color w:val="1F497D" w:themeColor="text2"/>
      </w:rPr>
      <w:tblPr/>
      <w:tcPr>
        <w:tcBorders>
          <w:top w:val="single" w:sz="8" w:space="0" w:color="C6C6C6" w:themeColor="text1"/>
          <w:bottom w:val="single" w:sz="8" w:space="0" w:color="C6C6C6" w:themeColor="text1"/>
        </w:tcBorders>
      </w:tcPr>
    </w:tblStylePr>
    <w:tblStylePr w:type="firstCol">
      <w:rPr>
        <w:b/>
        <w:bCs/>
      </w:rPr>
    </w:tblStylePr>
    <w:tblStylePr w:type="lastCol">
      <w:rPr>
        <w:b/>
        <w:bCs/>
      </w:rPr>
      <w:tblPr/>
      <w:tcPr>
        <w:tcBorders>
          <w:top w:val="single" w:sz="8" w:space="0" w:color="C6C6C6" w:themeColor="text1"/>
          <w:bottom w:val="single" w:sz="8" w:space="0" w:color="C6C6C6" w:themeColor="text1"/>
        </w:tcBorders>
      </w:tcPr>
    </w:tblStylePr>
    <w:tblStylePr w:type="band1Vert">
      <w:tblPr/>
      <w:tcPr>
        <w:shd w:val="clear" w:color="auto" w:fill="F0F0F0" w:themeFill="text1" w:themeFillTint="3F"/>
      </w:tcPr>
    </w:tblStylePr>
    <w:tblStylePr w:type="band1Horz">
      <w:tblPr/>
      <w:tcPr>
        <w:shd w:val="clear" w:color="auto" w:fill="F0F0F0" w:themeFill="text1" w:themeFillTint="3F"/>
      </w:tcPr>
    </w:tblStylePr>
  </w:style>
  <w:style w:type="table" w:styleId="MediumList1-Accent1">
    <w:name w:val="Medium List 1 Accent 1"/>
    <w:basedOn w:val="TableNormal"/>
    <w:uiPriority w:val="65"/>
    <w:rsid w:val="00CB0664"/>
    <w:pPr>
      <w:spacing w:after="0" w:line="240" w:lineRule="auto"/>
    </w:pPr>
    <w:rPr>
      <w:color w:val="C6C6C6"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C6C6C6"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C6C6C6"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C6C6C6"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C6C6C6"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C6C6C6"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rPr>
        <w:sz w:val="24"/>
        <w:szCs w:val="24"/>
      </w:rPr>
      <w:tblPr/>
      <w:tcPr>
        <w:tcBorders>
          <w:top w:val="nil"/>
          <w:left w:val="nil"/>
          <w:bottom w:val="single" w:sz="24" w:space="0" w:color="C6C6C6" w:themeColor="text1"/>
          <w:right w:val="nil"/>
          <w:insideH w:val="nil"/>
          <w:insideV w:val="nil"/>
        </w:tcBorders>
        <w:shd w:val="clear" w:color="auto" w:fill="000000" w:themeFill="background1"/>
      </w:tcPr>
    </w:tblStylePr>
    <w:tblStylePr w:type="lastRow">
      <w:tblPr/>
      <w:tcPr>
        <w:tcBorders>
          <w:top w:val="single" w:sz="8" w:space="0" w:color="C6C6C6"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6C6C6" w:themeColor="text1"/>
          <w:insideH w:val="nil"/>
          <w:insideV w:val="nil"/>
        </w:tcBorders>
        <w:shd w:val="clear" w:color="auto" w:fill="000000" w:themeFill="background1"/>
      </w:tcPr>
    </w:tblStylePr>
    <w:tblStylePr w:type="lastCol">
      <w:tblPr/>
      <w:tcPr>
        <w:tcBorders>
          <w:top w:val="nil"/>
          <w:left w:val="single" w:sz="8" w:space="0" w:color="C6C6C6"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top w:val="nil"/>
          <w:bottom w:val="nil"/>
          <w:insideH w:val="nil"/>
          <w:insideV w:val="nil"/>
        </w:tcBorders>
        <w:shd w:val="clear" w:color="auto" w:fill="F0F0F0"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insideV w:val="single" w:sz="8" w:space="0" w:color="D4D4D4" w:themeColor="text1" w:themeTint="BF"/>
      </w:tblBorders>
    </w:tblPr>
    <w:tcPr>
      <w:shd w:val="clear" w:color="auto" w:fill="F0F0F0" w:themeFill="text1" w:themeFillTint="3F"/>
    </w:tcPr>
    <w:tblStylePr w:type="firstRow">
      <w:rPr>
        <w:b/>
        <w:bCs/>
      </w:rPr>
    </w:tblStylePr>
    <w:tblStylePr w:type="lastRow">
      <w:rPr>
        <w:b/>
        <w:bCs/>
      </w:rPr>
      <w:tblPr/>
      <w:tcPr>
        <w:tcBorders>
          <w:top w:val="single" w:sz="18" w:space="0" w:color="D4D4D4" w:themeColor="text1" w:themeTint="BF"/>
        </w:tcBorders>
      </w:tcPr>
    </w:tblStylePr>
    <w:tblStylePr w:type="firstCol">
      <w:rPr>
        <w:b/>
        <w:bCs/>
      </w:rPr>
    </w:tblStylePr>
    <w:tblStylePr w:type="lastCol">
      <w:rPr>
        <w:b/>
        <w:bCs/>
      </w:r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cPr>
      <w:shd w:val="clear" w:color="auto" w:fill="F0F0F0" w:themeFill="text1" w:themeFillTint="3F"/>
    </w:tcPr>
    <w:tblStylePr w:type="firstRow">
      <w:rPr>
        <w:b/>
        <w:bCs/>
        <w:color w:val="C6C6C6" w:themeColor="text1"/>
      </w:rPr>
      <w:tblPr/>
      <w:tcPr>
        <w:shd w:val="clear" w:color="auto" w:fill="F9F9F9" w:themeFill="tex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3F3F3" w:themeFill="text1" w:themeFillTint="33"/>
      </w:tcPr>
    </w:tblStylePr>
    <w:tblStylePr w:type="band1Vert">
      <w:tblPr/>
      <w:tcPr>
        <w:shd w:val="clear" w:color="auto" w:fill="E2E2E2" w:themeFill="text1" w:themeFillTint="7F"/>
      </w:tcPr>
    </w:tblStylePr>
    <w:tblStylePr w:type="band1Horz">
      <w:tblPr/>
      <w:tcPr>
        <w:tcBorders>
          <w:insideH w:val="single" w:sz="6" w:space="0" w:color="C6C6C6" w:themeColor="text1"/>
          <w:insideV w:val="single" w:sz="6" w:space="0" w:color="C6C6C6" w:themeColor="text1"/>
        </w:tcBorders>
        <w:shd w:val="clear" w:color="auto" w:fill="E2E2E2"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C6C6C6" w:themeColor="text1"/>
      </w:rPr>
      <w:tblPr/>
      <w:tcPr>
        <w:shd w:val="clear" w:color="auto" w:fill="EDF2F8" w:themeFill="accen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C6C6C6" w:themeColor="text1"/>
      </w:rPr>
      <w:tblPr/>
      <w:tcPr>
        <w:shd w:val="clear" w:color="auto" w:fill="F8EDED" w:themeFill="accent2"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C6C6C6" w:themeColor="text1"/>
      </w:rPr>
      <w:tblPr/>
      <w:tcPr>
        <w:shd w:val="clear" w:color="auto" w:fill="F5F8EE" w:themeFill="accent3"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C6C6C6" w:themeColor="text1"/>
      </w:rPr>
      <w:tblPr/>
      <w:tcPr>
        <w:shd w:val="clear" w:color="auto" w:fill="F2EFF6" w:themeFill="accent4"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C6C6C6" w:themeColor="text1"/>
      </w:rPr>
      <w:tblPr/>
      <w:tcPr>
        <w:shd w:val="clear" w:color="auto" w:fill="EDF6F9" w:themeFill="accent5"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C6C6C6" w:themeColor="text1"/>
      </w:rPr>
      <w:tblPr/>
      <w:tcPr>
        <w:shd w:val="clear" w:color="auto" w:fill="FEF4EC" w:themeFill="accent6"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0F0F0"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6C6C6"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6C6C6"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2E2E2"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2E2E2"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C6C6C6" w:themeFill="tex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6262"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949494"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949494" w:themeFill="text1" w:themeFillShade="BF"/>
      </w:tcPr>
    </w:tblStylePr>
    <w:tblStylePr w:type="band1Vert">
      <w:tblPr/>
      <w:tcPr>
        <w:tcBorders>
          <w:top w:val="nil"/>
          <w:left w:val="nil"/>
          <w:bottom w:val="nil"/>
          <w:right w:val="nil"/>
          <w:insideH w:val="nil"/>
          <w:insideV w:val="nil"/>
        </w:tcBorders>
        <w:shd w:val="clear" w:color="auto" w:fill="949494" w:themeFill="text1" w:themeFillShade="BF"/>
      </w:tcPr>
    </w:tblStylePr>
    <w:tblStylePr w:type="band1Horz">
      <w:tblPr/>
      <w:tcPr>
        <w:tcBorders>
          <w:top w:val="nil"/>
          <w:left w:val="nil"/>
          <w:bottom w:val="nil"/>
          <w:right w:val="nil"/>
          <w:insideH w:val="nil"/>
          <w:insideV w:val="nil"/>
        </w:tcBorders>
        <w:shd w:val="clear" w:color="auto" w:fill="949494"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6C6C6" w:themeColor="text1"/>
        <w:bottom w:val="single" w:sz="4" w:space="0" w:color="C6C6C6" w:themeColor="text1"/>
        <w:right w:val="single" w:sz="4" w:space="0" w:color="C6C6C6" w:themeColor="text1"/>
        <w:insideH w:val="single" w:sz="4" w:space="0" w:color="000000" w:themeColor="background1"/>
        <w:insideV w:val="single" w:sz="4" w:space="0" w:color="000000" w:themeColor="background1"/>
      </w:tblBorders>
    </w:tblPr>
    <w:tcPr>
      <w:shd w:val="clear" w:color="auto" w:fill="F9F9F9"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67676" w:themeFill="text1" w:themeFillShade="99"/>
      </w:tcPr>
    </w:tblStylePr>
    <w:tblStylePr w:type="firstCol">
      <w:rPr>
        <w:color w:val="000000" w:themeColor="background1"/>
      </w:rPr>
      <w:tblPr/>
      <w:tcPr>
        <w:tcBorders>
          <w:top w:val="nil"/>
          <w:left w:val="nil"/>
          <w:bottom w:val="nil"/>
          <w:right w:val="nil"/>
          <w:insideH w:val="single" w:sz="4" w:space="0" w:color="767676" w:themeColor="text1" w:themeShade="99"/>
          <w:insideV w:val="nil"/>
        </w:tcBorders>
        <w:shd w:val="clear" w:color="auto" w:fill="767676"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949494" w:themeFill="text1" w:themeFillShade="BF"/>
      </w:tcPr>
    </w:tblStylePr>
    <w:tblStylePr w:type="band1Vert">
      <w:tblPr/>
      <w:tcPr>
        <w:shd w:val="clear" w:color="auto" w:fill="E8E8E8" w:themeFill="text1" w:themeFillTint="66"/>
      </w:tcPr>
    </w:tblStylePr>
    <w:tblStylePr w:type="band1Horz">
      <w:tblPr/>
      <w:tcPr>
        <w:shd w:val="clear" w:color="auto" w:fill="E2E2E2" w:themeFill="text1" w:themeFillTint="7F"/>
      </w:tcPr>
    </w:tblStylePr>
    <w:tblStylePr w:type="neCell">
      <w:rPr>
        <w:color w:val="C6C6C6" w:themeColor="text1"/>
      </w:rPr>
    </w:tblStylePr>
    <w:tblStylePr w:type="nwCell">
      <w:rPr>
        <w:color w:val="C6C6C6" w:themeColor="text1"/>
      </w:rPr>
    </w:tblStylePr>
  </w:style>
  <w:style w:type="table" w:styleId="ColorfulShading-Accent1">
    <w:name w:val="Colorful Shading Accent 1"/>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C6C6C6" w:themeColor="text1"/>
      </w:rPr>
    </w:tblStylePr>
    <w:tblStylePr w:type="nwCell">
      <w:rPr>
        <w:color w:val="C6C6C6" w:themeColor="text1"/>
      </w:rPr>
    </w:tblStylePr>
  </w:style>
  <w:style w:type="table" w:styleId="ColorfulShading-Accent2">
    <w:name w:val="Colorful Shading Accent 2"/>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C6C6C6" w:themeColor="text1"/>
      </w:rPr>
    </w:tblStylePr>
    <w:tblStylePr w:type="nwCell">
      <w:rPr>
        <w:color w:val="C6C6C6" w:themeColor="text1"/>
      </w:rPr>
    </w:tblStylePr>
  </w:style>
  <w:style w:type="table" w:styleId="ColorfulShading-Accent3">
    <w:name w:val="Colorful Shading Accent 3"/>
    <w:basedOn w:val="TableNormal"/>
    <w:uiPriority w:val="71"/>
    <w:rsid w:val="00CB0664"/>
    <w:pPr>
      <w:spacing w:after="0" w:line="240" w:lineRule="auto"/>
    </w:pPr>
    <w:rPr>
      <w:color w:val="C6C6C6"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C6C6C6"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C6C6C6" w:themeColor="text1"/>
      </w:rPr>
    </w:tblStylePr>
    <w:tblStylePr w:type="nwCell">
      <w:rPr>
        <w:color w:val="C6C6C6" w:themeColor="text1"/>
      </w:rPr>
    </w:tblStylePr>
  </w:style>
  <w:style w:type="table" w:styleId="ColorfulShading-Accent5">
    <w:name w:val="Colorful Shading Accent 5"/>
    <w:basedOn w:val="TableNormal"/>
    <w:uiPriority w:val="71"/>
    <w:rsid w:val="00CB0664"/>
    <w:pPr>
      <w:spacing w:after="0" w:line="240" w:lineRule="auto"/>
    </w:pPr>
    <w:rPr>
      <w:color w:val="C6C6C6"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C6C6C6" w:themeColor="text1"/>
      </w:rPr>
    </w:tblStylePr>
    <w:tblStylePr w:type="nwCell">
      <w:rPr>
        <w:color w:val="C6C6C6" w:themeColor="text1"/>
      </w:rPr>
    </w:tblStylePr>
  </w:style>
  <w:style w:type="table" w:styleId="ColorfulShading-Accent6">
    <w:name w:val="Colorful Shading Accent 6"/>
    <w:basedOn w:val="TableNormal"/>
    <w:uiPriority w:val="71"/>
    <w:rsid w:val="00CB0664"/>
    <w:pPr>
      <w:spacing w:after="0" w:line="240" w:lineRule="auto"/>
    </w:pPr>
    <w:rPr>
      <w:color w:val="C6C6C6"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C6C6C6" w:themeColor="text1"/>
      </w:rPr>
    </w:tblStylePr>
    <w:tblStylePr w:type="nwCell">
      <w:rPr>
        <w:color w:val="C6C6C6" w:themeColor="text1"/>
      </w:rPr>
    </w:tblStylePr>
  </w:style>
  <w:style w:type="table" w:styleId="ColorfulList">
    <w:name w:val="Colorful List"/>
    <w:basedOn w:val="TableNormal"/>
    <w:uiPriority w:val="72"/>
    <w:rsid w:val="00CB0664"/>
    <w:pPr>
      <w:spacing w:after="0" w:line="240" w:lineRule="auto"/>
    </w:pPr>
    <w:rPr>
      <w:color w:val="C6C6C6" w:themeColor="text1"/>
    </w:rPr>
    <w:tblPr>
      <w:tblStyleRowBandSize w:val="1"/>
      <w:tblStyleColBandSize w:val="1"/>
    </w:tblPr>
    <w:tcPr>
      <w:shd w:val="clear" w:color="auto" w:fill="F9F9F9"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0F0" w:themeFill="text1" w:themeFillTint="3F"/>
      </w:tcPr>
    </w:tblStylePr>
    <w:tblStylePr w:type="band1Horz">
      <w:tblPr/>
      <w:tcPr>
        <w:shd w:val="clear" w:color="auto" w:fill="F3F3F3" w:themeFill="text1" w:themeFillTint="33"/>
      </w:tcPr>
    </w:tblStylePr>
  </w:style>
  <w:style w:type="table" w:styleId="ColorfulList-Accent1">
    <w:name w:val="Colorful List Accent 1"/>
    <w:basedOn w:val="TableNormal"/>
    <w:uiPriority w:val="72"/>
    <w:rsid w:val="00CB0664"/>
    <w:pPr>
      <w:spacing w:after="0" w:line="240" w:lineRule="auto"/>
    </w:pPr>
    <w:rPr>
      <w:color w:val="C6C6C6"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C6C6C6"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C6C6C6"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C6C6C6"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C6C6C6"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C6C6C6"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3F3F3" w:themeFill="text1" w:themeFillTint="33"/>
    </w:tcPr>
    <w:tblStylePr w:type="firstRow">
      <w:rPr>
        <w:b/>
        <w:bCs/>
      </w:rPr>
      <w:tblPr/>
      <w:tcPr>
        <w:shd w:val="clear" w:color="auto" w:fill="E8E8E8" w:themeFill="text1" w:themeFillTint="66"/>
      </w:tcPr>
    </w:tblStylePr>
    <w:tblStylePr w:type="lastRow">
      <w:rPr>
        <w:b/>
        <w:bCs/>
        <w:color w:val="C6C6C6" w:themeColor="text1"/>
      </w:rPr>
      <w:tblPr/>
      <w:tcPr>
        <w:shd w:val="clear" w:color="auto" w:fill="E8E8E8" w:themeFill="text1" w:themeFillTint="66"/>
      </w:tcPr>
    </w:tblStylePr>
    <w:tblStylePr w:type="firstCol">
      <w:rPr>
        <w:color w:val="000000" w:themeColor="background1"/>
      </w:rPr>
      <w:tblPr/>
      <w:tcPr>
        <w:shd w:val="clear" w:color="auto" w:fill="949494" w:themeFill="text1" w:themeFillShade="BF"/>
      </w:tcPr>
    </w:tblStylePr>
    <w:tblStylePr w:type="lastCol">
      <w:rPr>
        <w:color w:val="000000" w:themeColor="background1"/>
      </w:rPr>
      <w:tblPr/>
      <w:tcPr>
        <w:shd w:val="clear" w:color="auto" w:fill="949494" w:themeFill="text1" w:themeFillShade="BF"/>
      </w:tc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ColorfulGrid-Accent1">
    <w:name w:val="Colorful Grid Accent 1"/>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C6C6C6"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C6C6C6"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C6C6C6"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C6C6C6"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C6C6C6"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C6C6C6"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E0731"/>
    <w:pPr>
      <w:spacing w:after="100"/>
    </w:pPr>
  </w:style>
  <w:style w:type="paragraph" w:styleId="TOC2">
    <w:name w:val="toc 2"/>
    <w:basedOn w:val="Normal"/>
    <w:next w:val="Normal"/>
    <w:autoRedefine/>
    <w:uiPriority w:val="39"/>
    <w:unhideWhenUsed/>
    <w:rsid w:val="002E0731"/>
    <w:pPr>
      <w:spacing w:after="100"/>
      <w:ind w:left="220"/>
    </w:pPr>
  </w:style>
  <w:style w:type="paragraph" w:styleId="TOC3">
    <w:name w:val="toc 3"/>
    <w:basedOn w:val="Normal"/>
    <w:next w:val="Normal"/>
    <w:autoRedefine/>
    <w:uiPriority w:val="39"/>
    <w:unhideWhenUsed/>
    <w:rsid w:val="002E0731"/>
    <w:pPr>
      <w:spacing w:after="100"/>
      <w:ind w:left="440"/>
    </w:pPr>
  </w:style>
  <w:style w:type="character" w:styleId="Hyperlink">
    <w:name w:val="Hyperlink"/>
    <w:basedOn w:val="DefaultParagraphFont"/>
    <w:uiPriority w:val="99"/>
    <w:unhideWhenUsed/>
    <w:rsid w:val="002E07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image" Target="media/image30.png"/><Relationship Id="rId47" Type="http://schemas.openxmlformats.org/officeDocument/2006/relationships/image" Target="media/image35.jpg"/><Relationship Id="rId50" Type="http://schemas.openxmlformats.org/officeDocument/2006/relationships/image" Target="media/image38.jpg"/><Relationship Id="rId55" Type="http://schemas.openxmlformats.org/officeDocument/2006/relationships/image" Target="media/image43.jpg"/><Relationship Id="rId63" Type="http://schemas.openxmlformats.org/officeDocument/2006/relationships/hyperlink" Target="https://openlibrary.org/developers/api"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jpg"/><Relationship Id="rId11" Type="http://schemas.openxmlformats.org/officeDocument/2006/relationships/hyperlink" Target="https://developers.google.com/books" TargetMode="External"/><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g"/><Relationship Id="rId53" Type="http://schemas.openxmlformats.org/officeDocument/2006/relationships/image" Target="media/image41.jpg"/><Relationship Id="rId58" Type="http://schemas.openxmlformats.org/officeDocument/2006/relationships/image" Target="media/image46.jp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ocs.expo.dev/"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4.jpg"/><Relationship Id="rId64" Type="http://schemas.openxmlformats.org/officeDocument/2006/relationships/hyperlink" Target="https://cognitect.com/blog/2011/11/15/documenting-architecture-decisions" TargetMode="External"/><Relationship Id="rId8" Type="http://schemas.openxmlformats.org/officeDocument/2006/relationships/hyperlink" Target="https://www.anthropic.com/claude-code" TargetMode="External"/><Relationship Id="rId51" Type="http://schemas.openxmlformats.org/officeDocument/2006/relationships/image" Target="media/image39.jpg"/><Relationship Id="rId3" Type="http://schemas.openxmlformats.org/officeDocument/2006/relationships/styles" Target="styles.xml"/><Relationship Id="rId12" Type="http://schemas.openxmlformats.org/officeDocument/2006/relationships/hyperlink" Target="https://c4model.com/" TargetMode="Externa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png"/><Relationship Id="rId46" Type="http://schemas.openxmlformats.org/officeDocument/2006/relationships/image" Target="media/image34.jpg"/><Relationship Id="rId59" Type="http://schemas.openxmlformats.org/officeDocument/2006/relationships/hyperlink" Target="https://www.anthropic.com/claude-code" TargetMode="External"/><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jpg"/><Relationship Id="rId62" Type="http://schemas.openxmlformats.org/officeDocument/2006/relationships/hyperlink" Target="https://developers.google.com/book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png"/><Relationship Id="rId49" Type="http://schemas.openxmlformats.org/officeDocument/2006/relationships/image" Target="media/image37.jpg"/><Relationship Id="rId57" Type="http://schemas.openxmlformats.org/officeDocument/2006/relationships/image" Target="media/image45.jpg"/><Relationship Id="rId10" Type="http://schemas.openxmlformats.org/officeDocument/2006/relationships/hyperlink" Target="https://openlibrary.org/developers/api" TargetMode="External"/><Relationship Id="rId31" Type="http://schemas.openxmlformats.org/officeDocument/2006/relationships/image" Target="media/image19.jpg"/><Relationship Id="rId44" Type="http://schemas.openxmlformats.org/officeDocument/2006/relationships/image" Target="media/image32.jpg"/><Relationship Id="rId52" Type="http://schemas.openxmlformats.org/officeDocument/2006/relationships/image" Target="media/image40.jpg"/><Relationship Id="rId60" Type="http://schemas.openxmlformats.org/officeDocument/2006/relationships/hyperlink" Target="https://c4model.com/" TargetMode="External"/><Relationship Id="rId65" Type="http://schemas.openxmlformats.org/officeDocument/2006/relationships/hyperlink" Target="https://www.w3.org/TR/WCAG22/" TargetMode="External"/><Relationship Id="rId4" Type="http://schemas.openxmlformats.org/officeDocument/2006/relationships/settings" Target="settings.xml"/><Relationship Id="rId9" Type="http://schemas.openxmlformats.org/officeDocument/2006/relationships/hyperlink" Target="https://docs.expo.dev/" TargetMode="Externa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10472</Words>
  <Characters>54905</Characters>
  <Application>Microsoft Office Word</Application>
  <DocSecurity>0</DocSecurity>
  <Lines>1779</Lines>
  <Paragraphs>947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Grace Hechavarria</cp:lastModifiedBy>
  <cp:revision>3</cp:revision>
  <cp:lastPrinted>2026-10-18T06:10:00Z</cp:lastPrinted>
  <dcterms:created xsi:type="dcterms:W3CDTF">2013-12-23T23:15:00Z</dcterms:created>
  <dcterms:modified xsi:type="dcterms:W3CDTF">2026-10-18T06:10:00Z</dcterms:modified>
  <cp:category/>
</cp:coreProperties>
</file>