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CF99A" w14:textId="77777777" w:rsidR="00F44776" w:rsidRPr="00C30FF5" w:rsidRDefault="00000000" w:rsidP="006E4EFD">
      <w:pPr>
        <w:spacing w:before="120" w:after="120" w:line="360" w:lineRule="auto"/>
        <w:jc w:val="center"/>
        <w:rPr>
          <w:rFonts w:ascii="Georgia" w:hAnsi="Georgia"/>
          <w:lang w:val="en-US"/>
        </w:rPr>
      </w:pPr>
      <w:r w:rsidRPr="00C30FF5">
        <w:rPr>
          <w:rFonts w:ascii="Georgia" w:hAnsi="Georgia"/>
          <w:b/>
          <w:bCs/>
          <w:sz w:val="44"/>
          <w:szCs w:val="44"/>
          <w:lang w:val="en-US"/>
        </w:rPr>
        <w:t>Predicting Customer NPS for Proactive Retention</w:t>
      </w:r>
    </w:p>
    <w:p w14:paraId="04204DE2" w14:textId="77777777" w:rsidR="00F44776" w:rsidRPr="00C30FF5" w:rsidRDefault="00000000" w:rsidP="006E4EFD">
      <w:pPr>
        <w:spacing w:before="120" w:after="120" w:line="360" w:lineRule="auto"/>
        <w:jc w:val="center"/>
        <w:rPr>
          <w:rFonts w:ascii="Georgia" w:hAnsi="Georgia"/>
          <w:lang w:val="en-US"/>
        </w:rPr>
      </w:pPr>
      <w:r w:rsidRPr="00C30FF5">
        <w:rPr>
          <w:rFonts w:ascii="Georgia" w:hAnsi="Georgia"/>
          <w:i/>
          <w:iCs/>
          <w:sz w:val="24"/>
          <w:szCs w:val="24"/>
          <w:lang w:val="en-US"/>
        </w:rPr>
        <w:t>A machine-learning approach on the IBM Telco customer dataset</w:t>
      </w:r>
    </w:p>
    <w:p w14:paraId="66588EC5" w14:textId="32422003" w:rsidR="00F44776" w:rsidRPr="00C30FF5" w:rsidRDefault="006E4EFD" w:rsidP="006E4EFD">
      <w:pPr>
        <w:spacing w:before="120" w:after="120" w:line="360" w:lineRule="auto"/>
        <w:jc w:val="center"/>
        <w:rPr>
          <w:rFonts w:ascii="Georgia" w:hAnsi="Georgia"/>
          <w:lang w:val="en-US"/>
        </w:rPr>
      </w:pPr>
      <w:r w:rsidRPr="00C30FF5">
        <w:rPr>
          <w:rFonts w:ascii="Georgia" w:hAnsi="Georgia"/>
          <w:sz w:val="24"/>
          <w:szCs w:val="24"/>
          <w:lang w:val="en-US"/>
        </w:rPr>
        <w:t>Ghislain Nodjiwam DJIMRABAYE</w:t>
      </w:r>
    </w:p>
    <w:p w14:paraId="6E6A1A31" w14:textId="1DD1DF3E" w:rsidR="00F44776" w:rsidRPr="00C30FF5" w:rsidRDefault="00000000" w:rsidP="006E4EFD">
      <w:pPr>
        <w:spacing w:before="120" w:after="120" w:line="360" w:lineRule="auto"/>
        <w:jc w:val="center"/>
        <w:rPr>
          <w:rFonts w:ascii="Georgia" w:hAnsi="Georgia"/>
          <w:lang w:val="en-US"/>
        </w:rPr>
      </w:pPr>
      <w:r w:rsidRPr="00C30FF5">
        <w:rPr>
          <w:rFonts w:ascii="Georgia" w:hAnsi="Georgia"/>
          <w:lang w:val="en-US"/>
        </w:rPr>
        <w:t xml:space="preserve">[ </w:t>
      </w:r>
      <w:proofErr w:type="gramStart"/>
      <w:r w:rsidRPr="00C30FF5">
        <w:rPr>
          <w:rFonts w:ascii="Georgia" w:hAnsi="Georgia"/>
          <w:lang w:val="en-US"/>
        </w:rPr>
        <w:t>Date ]</w:t>
      </w:r>
      <w:proofErr w:type="gramEnd"/>
      <w:r w:rsidRPr="00C30FF5">
        <w:rPr>
          <w:rFonts w:ascii="Georgia" w:hAnsi="Georgia"/>
          <w:lang w:val="en-US"/>
        </w:rPr>
        <w:t xml:space="preserve">   ·   Artefact Côte d'Ivoire </w:t>
      </w:r>
      <w:r w:rsidR="006E4EFD" w:rsidRPr="00C30FF5">
        <w:rPr>
          <w:rFonts w:ascii="Georgia" w:hAnsi="Georgia"/>
          <w:lang w:val="en-US"/>
        </w:rPr>
        <w:t>-</w:t>
      </w:r>
      <w:r w:rsidRPr="00C30FF5">
        <w:rPr>
          <w:rFonts w:ascii="Georgia" w:hAnsi="Georgia"/>
          <w:lang w:val="en-US"/>
        </w:rPr>
        <w:t xml:space="preserve"> Junior Data Scientist </w:t>
      </w:r>
      <w:r w:rsidR="006E4EFD" w:rsidRPr="00C30FF5">
        <w:rPr>
          <w:rFonts w:ascii="Georgia" w:hAnsi="Georgia"/>
          <w:lang w:val="en-US"/>
        </w:rPr>
        <w:t>Technical Assessment</w:t>
      </w:r>
    </w:p>
    <w:p w14:paraId="777BC8F3" w14:textId="77777777" w:rsidR="00F44776" w:rsidRPr="00C30FF5" w:rsidRDefault="00000000" w:rsidP="006E4EFD">
      <w:pPr>
        <w:spacing w:before="120" w:after="120" w:line="360" w:lineRule="auto"/>
        <w:rPr>
          <w:rFonts w:ascii="Georgia" w:hAnsi="Georgia"/>
          <w:lang w:val="en-US"/>
        </w:rPr>
      </w:pPr>
      <w:r w:rsidRPr="00C30FF5">
        <w:rPr>
          <w:rFonts w:ascii="Georgia" w:hAnsi="Georgia"/>
          <w:lang w:val="en-US"/>
        </w:rPr>
        <w:br w:type="page"/>
      </w:r>
    </w:p>
    <w:p w14:paraId="62D91BEB" w14:textId="77777777" w:rsidR="00F44776" w:rsidRPr="00C30FF5" w:rsidRDefault="00000000" w:rsidP="006E4EFD">
      <w:pPr>
        <w:pStyle w:val="Heading1"/>
        <w:spacing w:before="120" w:after="120" w:line="360" w:lineRule="auto"/>
        <w:rPr>
          <w:rFonts w:ascii="Georgia" w:hAnsi="Georgia"/>
          <w:color w:val="auto"/>
          <w:lang w:val="en-US"/>
        </w:rPr>
      </w:pPr>
      <w:r w:rsidRPr="00C30FF5">
        <w:rPr>
          <w:rFonts w:ascii="Georgia" w:hAnsi="Georgia"/>
          <w:color w:val="auto"/>
          <w:lang w:val="en-US"/>
        </w:rPr>
        <w:lastRenderedPageBreak/>
        <w:t>How to use this template</w:t>
      </w:r>
    </w:p>
    <w:p w14:paraId="3E10FA23" w14:textId="77777777" w:rsidR="00F44776" w:rsidRPr="00C30FF5" w:rsidRDefault="00000000" w:rsidP="006E4EFD">
      <w:pPr>
        <w:spacing w:before="120" w:after="120" w:line="360" w:lineRule="auto"/>
        <w:rPr>
          <w:rFonts w:ascii="Georgia" w:hAnsi="Georgia"/>
          <w:lang w:val="en-US"/>
        </w:rPr>
      </w:pPr>
      <w:r w:rsidRPr="00C30FF5">
        <w:rPr>
          <w:rFonts w:ascii="Georgia" w:hAnsi="Georgia"/>
          <w:lang w:val="en-US"/>
        </w:rPr>
        <w:t>This is a skeleton, not a finished report. Each section gives you (1) what to cover, (2) your own verified numbers, and (3) where to drop a figure. Replace every grey WRITE: prompt with your own sentences, delete this page, and delete the prompts as you go. Target length 3–6 pages, written for a non-technical Customer Experience director.</w:t>
      </w:r>
    </w:p>
    <w:p w14:paraId="2C58DC8B"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lang w:val="en-US"/>
        </w:rPr>
        <w:t>Tip: write the Executive Summary last.</w:t>
      </w:r>
    </w:p>
    <w:p w14:paraId="68119371" w14:textId="77777777" w:rsidR="00F44776" w:rsidRPr="00C30FF5" w:rsidRDefault="00000000" w:rsidP="006E4EFD">
      <w:pPr>
        <w:spacing w:before="120" w:after="120" w:line="360" w:lineRule="auto"/>
        <w:rPr>
          <w:rFonts w:ascii="Georgia" w:hAnsi="Georgia"/>
          <w:lang w:val="en-US"/>
        </w:rPr>
      </w:pPr>
      <w:r w:rsidRPr="00C30FF5">
        <w:rPr>
          <w:rFonts w:ascii="Georgia" w:hAnsi="Georgia"/>
          <w:lang w:val="en-US"/>
        </w:rPr>
        <w:br w:type="page"/>
      </w:r>
    </w:p>
    <w:p w14:paraId="055232D1" w14:textId="77777777" w:rsidR="00F44776" w:rsidRPr="00C30FF5" w:rsidRDefault="00000000" w:rsidP="006E4EFD">
      <w:pPr>
        <w:pStyle w:val="Heading1"/>
        <w:spacing w:before="120" w:after="120" w:line="360" w:lineRule="auto"/>
        <w:rPr>
          <w:rFonts w:ascii="Georgia" w:hAnsi="Georgia"/>
          <w:color w:val="auto"/>
          <w:lang w:val="en-US"/>
        </w:rPr>
      </w:pPr>
      <w:r w:rsidRPr="00C30FF5">
        <w:rPr>
          <w:rFonts w:ascii="Georgia" w:hAnsi="Georgia"/>
          <w:color w:val="auto"/>
          <w:lang w:val="en-US"/>
        </w:rPr>
        <w:lastRenderedPageBreak/>
        <w:t>Executive summary</w:t>
      </w:r>
    </w:p>
    <w:p w14:paraId="3D742A75"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WRITE: Three short paragraphs a busy director can read alone. Use the fill-in skeleton below as a starting point, then rewrite it in your own voice.</w:t>
      </w:r>
    </w:p>
    <w:p w14:paraId="2C8D9CA0" w14:textId="77777777" w:rsidR="00F44776" w:rsidRPr="00C30FF5" w:rsidRDefault="00000000" w:rsidP="006E4EFD">
      <w:pPr>
        <w:spacing w:before="120" w:after="120" w:line="360" w:lineRule="auto"/>
        <w:rPr>
          <w:rFonts w:ascii="Georgia" w:hAnsi="Georgia"/>
          <w:lang w:val="en-US"/>
        </w:rPr>
      </w:pPr>
      <w:r w:rsidRPr="00C30FF5">
        <w:rPr>
          <w:rFonts w:ascii="Georgia" w:hAnsi="Georgia"/>
          <w:lang w:val="en-US"/>
        </w:rPr>
        <w:t>Only about 15% of customers answer the NPS survey, which means the company is flying blind on the satisfaction of the other 85%. The goal of this project was to ____________________.</w:t>
      </w:r>
    </w:p>
    <w:p w14:paraId="4FBE82F6" w14:textId="77777777" w:rsidR="00F44776" w:rsidRPr="00C30FF5" w:rsidRDefault="00000000" w:rsidP="006E4EFD">
      <w:pPr>
        <w:spacing w:before="120" w:after="120" w:line="360" w:lineRule="auto"/>
        <w:rPr>
          <w:rFonts w:ascii="Georgia" w:hAnsi="Georgia"/>
          <w:lang w:val="en-US"/>
        </w:rPr>
      </w:pPr>
      <w:r w:rsidRPr="00C30FF5">
        <w:rPr>
          <w:rFonts w:ascii="Georgia" w:hAnsi="Georgia"/>
          <w:lang w:val="en-US"/>
        </w:rPr>
        <w:t>I built ____________________ (a model that flags likely Detractors) and a simple tool the retention team can use. The model catches about 62% of Detractors. Its single most useful signal is ____________________.</w:t>
      </w:r>
    </w:p>
    <w:p w14:paraId="5AB2F33A" w14:textId="77777777" w:rsidR="00F44776" w:rsidRPr="00C30FF5" w:rsidRDefault="00000000" w:rsidP="006E4EFD">
      <w:pPr>
        <w:spacing w:before="120" w:after="120" w:line="360" w:lineRule="auto"/>
        <w:rPr>
          <w:rFonts w:ascii="Georgia" w:hAnsi="Georgia"/>
          <w:lang w:val="en-US"/>
        </w:rPr>
      </w:pPr>
      <w:r w:rsidRPr="00C30FF5">
        <w:rPr>
          <w:rFonts w:ascii="Georgia" w:hAnsi="Georgia"/>
          <w:lang w:val="en-US"/>
        </w:rPr>
        <w:t>The honest picture: once I removed information that would not be available in real life, the signal is ____________ but usable. There are fairness gaps to watch (____________), and my main recommendation for the business is ____________________.</w:t>
      </w:r>
    </w:p>
    <w:p w14:paraId="1E29EC70" w14:textId="77777777" w:rsidR="00F44776" w:rsidRPr="00C30FF5" w:rsidRDefault="00000000" w:rsidP="006E4EFD">
      <w:pPr>
        <w:pStyle w:val="Heading1"/>
        <w:spacing w:before="240" w:after="120" w:line="360" w:lineRule="auto"/>
        <w:rPr>
          <w:rFonts w:ascii="Georgia" w:hAnsi="Georgia"/>
          <w:color w:val="auto"/>
          <w:lang w:val="en-US"/>
        </w:rPr>
      </w:pPr>
      <w:r w:rsidRPr="00C30FF5">
        <w:rPr>
          <w:rFonts w:ascii="Georgia" w:hAnsi="Georgia"/>
          <w:color w:val="auto"/>
          <w:lang w:val="en-US"/>
        </w:rPr>
        <w:t>1. The business problem and how I framed it</w:t>
      </w:r>
    </w:p>
    <w:p w14:paraId="49603B89"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WRITE: Restate the goal in business terms (find likely Detractors before they churn so the team can act). Then explain your framing choice.</w:t>
      </w:r>
    </w:p>
    <w:p w14:paraId="0BD8CF1D"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WRITE: Explain that NPS is ORDERED (Detractor &lt; Passive &lt; Promoter), so you treated it as a 3-class ordered problem and judged models on order-aware metrics — not a yes/no or a plain multiclass problem. Say why that choice is more honest.</w:t>
      </w:r>
    </w:p>
    <w:p w14:paraId="178E44EF" w14:textId="77777777" w:rsidR="00F44776" w:rsidRPr="00C30FF5" w:rsidRDefault="00000000" w:rsidP="006E4EFD">
      <w:pPr>
        <w:pStyle w:val="Heading1"/>
        <w:spacing w:before="240" w:after="120" w:line="360" w:lineRule="auto"/>
        <w:rPr>
          <w:rFonts w:ascii="Georgia" w:hAnsi="Georgia"/>
          <w:color w:val="auto"/>
          <w:lang w:val="en-US"/>
        </w:rPr>
      </w:pPr>
      <w:r w:rsidRPr="00C30FF5">
        <w:rPr>
          <w:rFonts w:ascii="Georgia" w:hAnsi="Georgia"/>
          <w:color w:val="auto"/>
          <w:lang w:val="en-US"/>
        </w:rPr>
        <w:t>2. Building the target and the leakage decision</w:t>
      </w:r>
    </w:p>
    <w:p w14:paraId="47F73D8B"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WRITE: Explain how you turned the 1–5 Satisfaction Score into Detractor / Passive / Promoter, and why that mapping.</w:t>
      </w:r>
    </w:p>
    <w:p w14:paraId="7300EA97" w14:textId="77777777" w:rsidR="00F44776" w:rsidRPr="00C30FF5" w:rsidRDefault="00000000" w:rsidP="006E4EFD">
      <w:pPr>
        <w:spacing w:before="120" w:after="120" w:line="360" w:lineRule="auto"/>
        <w:rPr>
          <w:rFonts w:ascii="Georgia" w:hAnsi="Georgia"/>
          <w:lang w:val="en-US"/>
        </w:rPr>
      </w:pPr>
      <w:r w:rsidRPr="00C30FF5">
        <w:rPr>
          <w:rFonts w:ascii="Georgia" w:hAnsi="Georgia"/>
          <w:b/>
          <w:bCs/>
          <w:sz w:val="20"/>
          <w:szCs w:val="20"/>
          <w:lang w:val="en-US"/>
        </w:rPr>
        <w:t xml:space="preserve">Your numbers: </w:t>
      </w:r>
      <w:r w:rsidRPr="00C30FF5">
        <w:rPr>
          <w:rFonts w:ascii="Georgia" w:hAnsi="Georgia"/>
          <w:sz w:val="20"/>
          <w:szCs w:val="20"/>
          <w:lang w:val="en-US"/>
        </w:rPr>
        <w:t xml:space="preserve">Mapping: 5 </w:t>
      </w:r>
      <w:r w:rsidRPr="00C30FF5">
        <w:rPr>
          <w:rFonts w:ascii="Times New Roman" w:hAnsi="Times New Roman" w:cs="Times New Roman"/>
          <w:sz w:val="20"/>
          <w:szCs w:val="20"/>
          <w:lang w:val="en-US"/>
        </w:rPr>
        <w:t>→</w:t>
      </w:r>
      <w:r w:rsidRPr="00C30FF5">
        <w:rPr>
          <w:rFonts w:ascii="Georgia" w:hAnsi="Georgia"/>
          <w:sz w:val="20"/>
          <w:szCs w:val="20"/>
          <w:lang w:val="en-US"/>
        </w:rPr>
        <w:t xml:space="preserve"> Promoter, 4 </w:t>
      </w:r>
      <w:r w:rsidRPr="00C30FF5">
        <w:rPr>
          <w:rFonts w:ascii="Times New Roman" w:hAnsi="Times New Roman" w:cs="Times New Roman"/>
          <w:sz w:val="20"/>
          <w:szCs w:val="20"/>
          <w:lang w:val="en-US"/>
        </w:rPr>
        <w:t>→</w:t>
      </w:r>
      <w:r w:rsidRPr="00C30FF5">
        <w:rPr>
          <w:rFonts w:ascii="Georgia" w:hAnsi="Georgia"/>
          <w:sz w:val="20"/>
          <w:szCs w:val="20"/>
          <w:lang w:val="en-US"/>
        </w:rPr>
        <w:t xml:space="preserve"> Passive, 3 or less </w:t>
      </w:r>
      <w:r w:rsidRPr="00C30FF5">
        <w:rPr>
          <w:rFonts w:ascii="Times New Roman" w:hAnsi="Times New Roman" w:cs="Times New Roman"/>
          <w:sz w:val="20"/>
          <w:szCs w:val="20"/>
          <w:lang w:val="en-US"/>
        </w:rPr>
        <w:t>→</w:t>
      </w:r>
      <w:r w:rsidRPr="00C30FF5">
        <w:rPr>
          <w:rFonts w:ascii="Georgia" w:hAnsi="Georgia"/>
          <w:sz w:val="20"/>
          <w:szCs w:val="20"/>
          <w:lang w:val="en-US"/>
        </w:rPr>
        <w:t xml:space="preserve"> Detractor. Class split: Detractor 4,105 (58.3%), Passive 1,789 (25.4%), Promoter 1,149 (16.3%).</w:t>
      </w:r>
    </w:p>
    <w:p w14:paraId="05348EAE" w14:textId="77777777" w:rsidR="00F44776" w:rsidRPr="00C30FF5" w:rsidRDefault="00000000" w:rsidP="006E4EFD">
      <w:pPr>
        <w:pStyle w:val="Heading2"/>
        <w:spacing w:before="120" w:after="120" w:line="360" w:lineRule="auto"/>
        <w:rPr>
          <w:rFonts w:ascii="Georgia" w:hAnsi="Georgia"/>
          <w:color w:val="auto"/>
          <w:lang w:val="en-US"/>
        </w:rPr>
      </w:pPr>
      <w:r w:rsidRPr="00C30FF5">
        <w:rPr>
          <w:rFonts w:ascii="Georgia" w:hAnsi="Georgia"/>
          <w:color w:val="auto"/>
          <w:lang w:val="en-US"/>
        </w:rPr>
        <w:t>The leakage problem (your strongest point — spend time here)</w:t>
      </w:r>
    </w:p>
    <w:p w14:paraId="4C526B5F"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WRITE: Show the evidence that the churn columns leak the answer, then explain in plain words why keeping them would make the model look great but be useless in production, and that you dropped all of them.</w:t>
      </w:r>
    </w:p>
    <w:p w14:paraId="10EE0444" w14:textId="77777777" w:rsidR="00F44776" w:rsidRPr="00C30FF5" w:rsidRDefault="00000000" w:rsidP="006E4EFD">
      <w:pPr>
        <w:spacing w:before="120" w:after="120" w:line="360" w:lineRule="auto"/>
        <w:rPr>
          <w:rFonts w:ascii="Georgia" w:hAnsi="Georgia"/>
          <w:lang w:val="en-US"/>
        </w:rPr>
      </w:pPr>
      <w:r w:rsidRPr="00C30FF5">
        <w:rPr>
          <w:rFonts w:ascii="Georgia" w:hAnsi="Georgia"/>
          <w:b/>
          <w:bCs/>
          <w:sz w:val="20"/>
          <w:szCs w:val="20"/>
          <w:lang w:val="en-US"/>
        </w:rPr>
        <w:t xml:space="preserve">Your numbers: </w:t>
      </w:r>
      <w:r w:rsidRPr="00C30FF5">
        <w:rPr>
          <w:rFonts w:ascii="Georgia" w:hAnsi="Georgia"/>
          <w:sz w:val="20"/>
          <w:szCs w:val="20"/>
          <w:lang w:val="en-US"/>
        </w:rPr>
        <w:t xml:space="preserve">Satisfaction scores of 1 and 2 </w:t>
      </w:r>
      <w:r w:rsidRPr="00C30FF5">
        <w:rPr>
          <w:rFonts w:ascii="Times New Roman" w:hAnsi="Times New Roman" w:cs="Times New Roman"/>
          <w:sz w:val="20"/>
          <w:szCs w:val="20"/>
          <w:lang w:val="en-US"/>
        </w:rPr>
        <w:t>→</w:t>
      </w:r>
      <w:r w:rsidRPr="00C30FF5">
        <w:rPr>
          <w:rFonts w:ascii="Georgia" w:hAnsi="Georgia"/>
          <w:sz w:val="20"/>
          <w:szCs w:val="20"/>
          <w:lang w:val="en-US"/>
        </w:rPr>
        <w:t xml:space="preserve"> 100% of those customers had churned. Churn Value correlates </w:t>
      </w:r>
      <w:r w:rsidRPr="00C30FF5">
        <w:rPr>
          <w:rFonts w:ascii="Georgia" w:hAnsi="Georgia" w:cs="Georgia"/>
          <w:sz w:val="20"/>
          <w:szCs w:val="20"/>
          <w:lang w:val="en-US"/>
        </w:rPr>
        <w:t>−</w:t>
      </w:r>
      <w:r w:rsidRPr="00C30FF5">
        <w:rPr>
          <w:rFonts w:ascii="Georgia" w:hAnsi="Georgia"/>
          <w:sz w:val="20"/>
          <w:szCs w:val="20"/>
          <w:lang w:val="en-US"/>
        </w:rPr>
        <w:t>0.755 with satisfaction. You dropped 7 leaking columns and went from 51 to 45 columns.</w:t>
      </w:r>
    </w:p>
    <w:p w14:paraId="162655A2" w14:textId="77777777" w:rsidR="00F44776" w:rsidRPr="00C30FF5" w:rsidRDefault="00000000" w:rsidP="006E4EFD">
      <w:pPr>
        <w:spacing w:before="120" w:after="120" w:line="360" w:lineRule="auto"/>
        <w:jc w:val="center"/>
        <w:rPr>
          <w:rFonts w:ascii="Georgia" w:hAnsi="Georgia"/>
          <w:lang w:val="en-US"/>
        </w:rPr>
      </w:pPr>
      <w:r w:rsidRPr="00C30FF5">
        <w:rPr>
          <w:rFonts w:ascii="Georgia" w:hAnsi="Georgia"/>
          <w:i/>
          <w:iCs/>
          <w:sz w:val="20"/>
          <w:szCs w:val="20"/>
          <w:lang w:val="en-US"/>
        </w:rPr>
        <w:t xml:space="preserve">[ INSERT FIGURE: the Satisfaction Score × Customer Status crosstab from Day </w:t>
      </w:r>
      <w:proofErr w:type="gramStart"/>
      <w:r w:rsidRPr="00C30FF5">
        <w:rPr>
          <w:rFonts w:ascii="Georgia" w:hAnsi="Georgia"/>
          <w:i/>
          <w:iCs/>
          <w:sz w:val="20"/>
          <w:szCs w:val="20"/>
          <w:lang w:val="en-US"/>
        </w:rPr>
        <w:t>2 ]</w:t>
      </w:r>
      <w:proofErr w:type="gramEnd"/>
    </w:p>
    <w:p w14:paraId="57AFF2C7"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lastRenderedPageBreak/>
        <w:t>WRITE: Also explain why the class balance is inverted (more Detractors than Promoters): every churned customer sits at a low score, so unhappy customers are over-represented among those who answered.</w:t>
      </w:r>
    </w:p>
    <w:p w14:paraId="1401AEB6" w14:textId="77777777" w:rsidR="00F44776" w:rsidRPr="00C30FF5" w:rsidRDefault="00000000" w:rsidP="006E4EFD">
      <w:pPr>
        <w:pStyle w:val="Heading1"/>
        <w:spacing w:before="240" w:after="120" w:line="360" w:lineRule="auto"/>
        <w:rPr>
          <w:rFonts w:ascii="Georgia" w:hAnsi="Georgia"/>
          <w:color w:val="auto"/>
          <w:lang w:val="en-US"/>
        </w:rPr>
      </w:pPr>
      <w:r w:rsidRPr="00C30FF5">
        <w:rPr>
          <w:rFonts w:ascii="Georgia" w:hAnsi="Georgia"/>
          <w:color w:val="auto"/>
          <w:lang w:val="en-US"/>
        </w:rPr>
        <w:t>3. Data preparation and validation</w:t>
      </w:r>
    </w:p>
    <w:p w14:paraId="1F983D9B"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 xml:space="preserve">WRITE: Briefly: what you kept, dropped, transformed. Mention dropping ID and location columns and why (location can stand in for income/area </w:t>
      </w:r>
      <w:r w:rsidRPr="00C30FF5">
        <w:rPr>
          <w:rFonts w:ascii="Times New Roman" w:hAnsi="Times New Roman" w:cs="Times New Roman"/>
          <w:i/>
          <w:iCs/>
          <w:sz w:val="20"/>
          <w:szCs w:val="20"/>
          <w:lang w:val="en-US"/>
        </w:rPr>
        <w:t>→</w:t>
      </w:r>
      <w:r w:rsidRPr="00C30FF5">
        <w:rPr>
          <w:rFonts w:ascii="Georgia" w:hAnsi="Georgia"/>
          <w:i/>
          <w:iCs/>
          <w:sz w:val="20"/>
          <w:szCs w:val="20"/>
          <w:lang w:val="en-US"/>
        </w:rPr>
        <w:t xml:space="preserve"> fairness risk).</w:t>
      </w:r>
    </w:p>
    <w:p w14:paraId="2E8033B5"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WRITE: Explain the structural missing values and your choice.</w:t>
      </w:r>
    </w:p>
    <w:p w14:paraId="074C7CC6" w14:textId="77777777" w:rsidR="00F44776" w:rsidRPr="00C30FF5" w:rsidRDefault="00000000" w:rsidP="006E4EFD">
      <w:pPr>
        <w:spacing w:before="120" w:after="120" w:line="360" w:lineRule="auto"/>
        <w:rPr>
          <w:rFonts w:ascii="Georgia" w:hAnsi="Georgia"/>
          <w:lang w:val="en-US"/>
        </w:rPr>
      </w:pPr>
      <w:r w:rsidRPr="00C30FF5">
        <w:rPr>
          <w:rFonts w:ascii="Georgia" w:hAnsi="Georgia"/>
          <w:b/>
          <w:bCs/>
          <w:sz w:val="20"/>
          <w:szCs w:val="20"/>
          <w:lang w:val="en-US"/>
        </w:rPr>
        <w:t xml:space="preserve">Your numbers: </w:t>
      </w:r>
      <w:r w:rsidRPr="00C30FF5">
        <w:rPr>
          <w:rFonts w:ascii="Georgia" w:hAnsi="Georgia"/>
          <w:sz w:val="20"/>
          <w:szCs w:val="20"/>
          <w:lang w:val="en-US"/>
        </w:rPr>
        <w:t>Offer had 3,877 missing, Internet Type 1,526 — filled as a category ("None" / "No internet"), not the mode, because missing means the customer does not have the feature.</w:t>
      </w:r>
    </w:p>
    <w:p w14:paraId="1C5B7F7D"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WRITE: Describe the train/test split AND the honest caveat about the silent majority.</w:t>
      </w:r>
    </w:p>
    <w:p w14:paraId="7D36A3CA" w14:textId="77777777" w:rsidR="00F44776" w:rsidRPr="00C30FF5" w:rsidRDefault="00000000" w:rsidP="006E4EFD">
      <w:pPr>
        <w:spacing w:before="120" w:after="120" w:line="360" w:lineRule="auto"/>
        <w:rPr>
          <w:rFonts w:ascii="Georgia" w:hAnsi="Georgia"/>
          <w:lang w:val="en-US"/>
        </w:rPr>
      </w:pPr>
      <w:r w:rsidRPr="00C30FF5">
        <w:rPr>
          <w:rFonts w:ascii="Georgia" w:hAnsi="Georgia"/>
          <w:b/>
          <w:bCs/>
          <w:sz w:val="20"/>
          <w:szCs w:val="20"/>
          <w:lang w:val="en-US"/>
        </w:rPr>
        <w:t xml:space="preserve">Your numbers: </w:t>
      </w:r>
      <w:r w:rsidRPr="00C30FF5">
        <w:rPr>
          <w:rFonts w:ascii="Georgia" w:hAnsi="Georgia"/>
          <w:sz w:val="20"/>
          <w:szCs w:val="20"/>
          <w:lang w:val="en-US"/>
        </w:rPr>
        <w:t>Stratified 75/25 split: 5,282 train / 1,761 test, same class balance in both. Caveat: the test set is survey responders, so the score is optimistic for the silent 85%. In production you would add a small random-sample survey to check honestly.</w:t>
      </w:r>
    </w:p>
    <w:p w14:paraId="3436843B" w14:textId="77777777" w:rsidR="00F44776" w:rsidRPr="00C30FF5" w:rsidRDefault="00000000" w:rsidP="006E4EFD">
      <w:pPr>
        <w:pStyle w:val="Heading1"/>
        <w:spacing w:before="240" w:after="120" w:line="360" w:lineRule="auto"/>
        <w:rPr>
          <w:rFonts w:ascii="Georgia" w:hAnsi="Georgia"/>
          <w:color w:val="auto"/>
          <w:lang w:val="en-US"/>
        </w:rPr>
      </w:pPr>
      <w:r w:rsidRPr="00C30FF5">
        <w:rPr>
          <w:rFonts w:ascii="Georgia" w:hAnsi="Georgia"/>
          <w:color w:val="auto"/>
          <w:lang w:val="en-US"/>
        </w:rPr>
        <w:t>4. Feature engineering</w:t>
      </w:r>
    </w:p>
    <w:p w14:paraId="2A7B8B0D" w14:textId="77777777" w:rsidR="00F44776" w:rsidRPr="00C30FF5" w:rsidRDefault="00000000" w:rsidP="006E4EFD">
      <w:pPr>
        <w:spacing w:before="120" w:after="120" w:line="360" w:lineRule="auto"/>
        <w:rPr>
          <w:rFonts w:ascii="Georgia" w:hAnsi="Georgia"/>
        </w:rPr>
      </w:pPr>
      <w:r w:rsidRPr="00C30FF5">
        <w:rPr>
          <w:rFonts w:ascii="Georgia" w:hAnsi="Georgia"/>
          <w:i/>
          <w:iCs/>
          <w:sz w:val="20"/>
          <w:szCs w:val="20"/>
          <w:lang w:val="en-US"/>
        </w:rPr>
        <w:t xml:space="preserve">WRITE: List the features you built and the one-line business reason for each. </w:t>
      </w:r>
      <w:r w:rsidRPr="00C30FF5">
        <w:rPr>
          <w:rFonts w:ascii="Georgia" w:hAnsi="Georgia"/>
          <w:i/>
          <w:iCs/>
          <w:sz w:val="20"/>
          <w:szCs w:val="20"/>
        </w:rPr>
        <w:t xml:space="preserve">Keep </w:t>
      </w:r>
      <w:proofErr w:type="spellStart"/>
      <w:r w:rsidRPr="00C30FF5">
        <w:rPr>
          <w:rFonts w:ascii="Georgia" w:hAnsi="Georgia"/>
          <w:i/>
          <w:iCs/>
          <w:sz w:val="20"/>
          <w:szCs w:val="20"/>
        </w:rPr>
        <w:t>it</w:t>
      </w:r>
      <w:proofErr w:type="spellEnd"/>
      <w:r w:rsidRPr="00C30FF5">
        <w:rPr>
          <w:rFonts w:ascii="Georgia" w:hAnsi="Georgia"/>
          <w:i/>
          <w:iCs/>
          <w:sz w:val="20"/>
          <w:szCs w:val="20"/>
        </w:rPr>
        <w:t xml:space="preserve"> short — </w:t>
      </w:r>
      <w:proofErr w:type="spellStart"/>
      <w:r w:rsidRPr="00C30FF5">
        <w:rPr>
          <w:rFonts w:ascii="Georgia" w:hAnsi="Georgia"/>
          <w:i/>
          <w:iCs/>
          <w:sz w:val="20"/>
          <w:szCs w:val="20"/>
        </w:rPr>
        <w:t>quality</w:t>
      </w:r>
      <w:proofErr w:type="spellEnd"/>
      <w:r w:rsidRPr="00C30FF5">
        <w:rPr>
          <w:rFonts w:ascii="Georgia" w:hAnsi="Georgia"/>
          <w:i/>
          <w:iCs/>
          <w:sz w:val="20"/>
          <w:szCs w:val="20"/>
        </w:rPr>
        <w:t xml:space="preserve"> over </w:t>
      </w:r>
      <w:proofErr w:type="spellStart"/>
      <w:r w:rsidRPr="00C30FF5">
        <w:rPr>
          <w:rFonts w:ascii="Georgia" w:hAnsi="Georgia"/>
          <w:i/>
          <w:iCs/>
          <w:sz w:val="20"/>
          <w:szCs w:val="20"/>
        </w:rPr>
        <w:t>quantity</w:t>
      </w:r>
      <w:proofErr w:type="spellEnd"/>
      <w:r w:rsidRPr="00C30FF5">
        <w:rPr>
          <w:rFonts w:ascii="Georgia" w:hAnsi="Georgia"/>
          <w:i/>
          <w:iCs/>
          <w:sz w:val="20"/>
          <w:szCs w:val="20"/>
        </w:rPr>
        <w:t xml:space="preserve"> </w:t>
      </w:r>
      <w:proofErr w:type="spellStart"/>
      <w:r w:rsidRPr="00C30FF5">
        <w:rPr>
          <w:rFonts w:ascii="Georgia" w:hAnsi="Georgia"/>
          <w:i/>
          <w:iCs/>
          <w:sz w:val="20"/>
          <w:szCs w:val="20"/>
        </w:rPr>
        <w:t>is</w:t>
      </w:r>
      <w:proofErr w:type="spellEnd"/>
      <w:r w:rsidRPr="00C30FF5">
        <w:rPr>
          <w:rFonts w:ascii="Georgia" w:hAnsi="Georgia"/>
          <w:i/>
          <w:iCs/>
          <w:sz w:val="20"/>
          <w:szCs w:val="20"/>
        </w:rPr>
        <w:t xml:space="preserve"> the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44776" w:rsidRPr="00C30FF5" w14:paraId="42127F0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922D5D" w14:textId="77777777" w:rsidR="00F44776" w:rsidRPr="00C30FF5" w:rsidRDefault="00000000" w:rsidP="006E4EFD">
            <w:pPr>
              <w:spacing w:before="120" w:after="120" w:line="360" w:lineRule="auto"/>
              <w:rPr>
                <w:rFonts w:ascii="Georgia" w:hAnsi="Georgia"/>
              </w:rPr>
            </w:pPr>
            <w:proofErr w:type="spellStart"/>
            <w:r w:rsidRPr="00C30FF5">
              <w:rPr>
                <w:rFonts w:ascii="Georgia" w:hAnsi="Georgia"/>
                <w:b/>
                <w:bCs/>
                <w:sz w:val="20"/>
                <w:szCs w:val="20"/>
              </w:rPr>
              <w:t>Feature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E3391A" w14:textId="77777777" w:rsidR="00F44776" w:rsidRPr="00C30FF5" w:rsidRDefault="00000000" w:rsidP="006E4EFD">
            <w:pPr>
              <w:spacing w:before="120" w:after="120" w:line="360" w:lineRule="auto"/>
              <w:rPr>
                <w:rFonts w:ascii="Georgia" w:hAnsi="Georgia"/>
                <w:lang w:val="en-US"/>
              </w:rPr>
            </w:pPr>
            <w:r w:rsidRPr="00C30FF5">
              <w:rPr>
                <w:rFonts w:ascii="Georgia" w:hAnsi="Georgia"/>
                <w:b/>
                <w:bCs/>
                <w:sz w:val="20"/>
                <w:szCs w:val="20"/>
                <w:lang w:val="en-US"/>
              </w:rPr>
              <w:t>Your one-line reason (rewrite)</w:t>
            </w:r>
          </w:p>
        </w:tc>
      </w:tr>
      <w:tr w:rsidR="00F44776" w:rsidRPr="00C30FF5" w14:paraId="272E56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EF3B2" w14:textId="77777777" w:rsidR="00F44776" w:rsidRPr="00C30FF5" w:rsidRDefault="00000000" w:rsidP="006E4EFD">
            <w:pPr>
              <w:spacing w:before="120" w:after="120" w:line="360" w:lineRule="auto"/>
              <w:rPr>
                <w:rFonts w:ascii="Georgia" w:hAnsi="Georgia"/>
              </w:rPr>
            </w:pPr>
            <w:proofErr w:type="spellStart"/>
            <w:proofErr w:type="gramStart"/>
            <w:r w:rsidRPr="00C30FF5">
              <w:rPr>
                <w:rFonts w:ascii="Georgia" w:hAnsi="Georgia"/>
                <w:sz w:val="20"/>
                <w:szCs w:val="20"/>
              </w:rPr>
              <w:t>num</w:t>
            </w:r>
            <w:proofErr w:type="gramEnd"/>
            <w:r w:rsidRPr="00C30FF5">
              <w:rPr>
                <w:rFonts w:ascii="Georgia" w:hAnsi="Georgia"/>
                <w:sz w:val="20"/>
                <w:szCs w:val="20"/>
              </w:rPr>
              <w:t>_services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F7E58F" w14:textId="77777777" w:rsidR="00F44776" w:rsidRPr="00C30FF5" w:rsidRDefault="00000000" w:rsidP="006E4EFD">
            <w:pPr>
              <w:spacing w:before="120" w:after="120" w:line="360" w:lineRule="auto"/>
              <w:rPr>
                <w:rFonts w:ascii="Georgia" w:hAnsi="Georgia"/>
                <w:lang w:val="en-US"/>
              </w:rPr>
            </w:pPr>
            <w:r w:rsidRPr="00C30FF5">
              <w:rPr>
                <w:rFonts w:ascii="Georgia" w:hAnsi="Georgia"/>
                <w:sz w:val="20"/>
                <w:szCs w:val="20"/>
                <w:lang w:val="en-US"/>
              </w:rPr>
              <w:t>more services = more invested in the company</w:t>
            </w:r>
          </w:p>
        </w:tc>
      </w:tr>
      <w:tr w:rsidR="00F44776" w:rsidRPr="00C30FF5" w14:paraId="74A009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6EB10" w14:textId="77777777" w:rsidR="00F44776" w:rsidRPr="00C30FF5" w:rsidRDefault="00000000" w:rsidP="006E4EFD">
            <w:pPr>
              <w:spacing w:before="120" w:after="120" w:line="360" w:lineRule="auto"/>
              <w:rPr>
                <w:rFonts w:ascii="Georgia" w:hAnsi="Georgia"/>
              </w:rPr>
            </w:pPr>
            <w:proofErr w:type="spellStart"/>
            <w:proofErr w:type="gramStart"/>
            <w:r w:rsidRPr="00C30FF5">
              <w:rPr>
                <w:rFonts w:ascii="Georgia" w:hAnsi="Georgia"/>
                <w:sz w:val="20"/>
                <w:szCs w:val="20"/>
              </w:rPr>
              <w:t>charge</w:t>
            </w:r>
            <w:proofErr w:type="gramEnd"/>
            <w:r w:rsidRPr="00C30FF5">
              <w:rPr>
                <w:rFonts w:ascii="Georgia" w:hAnsi="Georgia"/>
                <w:sz w:val="20"/>
                <w:szCs w:val="20"/>
              </w:rPr>
              <w:t>_per_service</w:t>
            </w:r>
            <w:proofErr w:type="spellEnd"/>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949836" w14:textId="77777777" w:rsidR="00F44776" w:rsidRPr="00C30FF5" w:rsidRDefault="00000000" w:rsidP="006E4EFD">
            <w:pPr>
              <w:spacing w:before="120" w:after="120" w:line="360" w:lineRule="auto"/>
              <w:rPr>
                <w:rFonts w:ascii="Georgia" w:hAnsi="Georgia"/>
                <w:lang w:val="en-US"/>
              </w:rPr>
            </w:pPr>
            <w:r w:rsidRPr="00C30FF5">
              <w:rPr>
                <w:rFonts w:ascii="Georgia" w:hAnsi="Georgia"/>
                <w:sz w:val="20"/>
                <w:szCs w:val="20"/>
                <w:lang w:val="en-US"/>
              </w:rPr>
              <w:t>paying a lot for few services feels like poor value</w:t>
            </w:r>
          </w:p>
        </w:tc>
      </w:tr>
      <w:tr w:rsidR="00F44776" w:rsidRPr="00C30FF5" w14:paraId="64D98C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7D666" w14:textId="77777777" w:rsidR="00F44776" w:rsidRPr="00C30FF5" w:rsidRDefault="00000000" w:rsidP="006E4EFD">
            <w:pPr>
              <w:spacing w:before="120" w:after="120" w:line="360" w:lineRule="auto"/>
              <w:rPr>
                <w:rFonts w:ascii="Georgia" w:hAnsi="Georgia"/>
              </w:rPr>
            </w:pPr>
            <w:proofErr w:type="spellStart"/>
            <w:proofErr w:type="gramStart"/>
            <w:r w:rsidRPr="00C30FF5">
              <w:rPr>
                <w:rFonts w:ascii="Georgia" w:hAnsi="Georgia"/>
                <w:sz w:val="20"/>
                <w:szCs w:val="20"/>
              </w:rPr>
              <w:t>is</w:t>
            </w:r>
            <w:proofErr w:type="gramEnd"/>
            <w:r w:rsidRPr="00C30FF5">
              <w:rPr>
                <w:rFonts w:ascii="Georgia" w:hAnsi="Georgia"/>
                <w:sz w:val="20"/>
                <w:szCs w:val="20"/>
              </w:rPr>
              <w:t>_new_customer</w:t>
            </w:r>
            <w:proofErr w:type="spellEnd"/>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08DB7F" w14:textId="77777777" w:rsidR="00F44776" w:rsidRPr="00C30FF5" w:rsidRDefault="00000000" w:rsidP="006E4EFD">
            <w:pPr>
              <w:spacing w:before="120" w:after="120" w:line="360" w:lineRule="auto"/>
              <w:rPr>
                <w:rFonts w:ascii="Georgia" w:hAnsi="Georgia"/>
                <w:lang w:val="en-US"/>
              </w:rPr>
            </w:pPr>
            <w:r w:rsidRPr="00C30FF5">
              <w:rPr>
                <w:rFonts w:ascii="Georgia" w:hAnsi="Georgia"/>
                <w:sz w:val="20"/>
                <w:szCs w:val="20"/>
                <w:lang w:val="en-US"/>
              </w:rPr>
              <w:t>new customers have settled in less and are often less happy</w:t>
            </w:r>
          </w:p>
        </w:tc>
      </w:tr>
      <w:tr w:rsidR="00F44776" w:rsidRPr="00C30FF5" w14:paraId="0E804D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369B3" w14:textId="77777777" w:rsidR="00F44776" w:rsidRPr="00C30FF5" w:rsidRDefault="00000000" w:rsidP="006E4EFD">
            <w:pPr>
              <w:spacing w:before="120" w:after="120" w:line="360" w:lineRule="auto"/>
              <w:rPr>
                <w:rFonts w:ascii="Georgia" w:hAnsi="Georgia"/>
              </w:rPr>
            </w:pPr>
            <w:proofErr w:type="spellStart"/>
            <w:proofErr w:type="gramStart"/>
            <w:r w:rsidRPr="00C30FF5">
              <w:rPr>
                <w:rFonts w:ascii="Georgia" w:hAnsi="Georgia"/>
                <w:sz w:val="20"/>
                <w:szCs w:val="20"/>
              </w:rPr>
              <w:t>is</w:t>
            </w:r>
            <w:proofErr w:type="gramEnd"/>
            <w:r w:rsidRPr="00C30FF5">
              <w:rPr>
                <w:rFonts w:ascii="Georgia" w:hAnsi="Georgia"/>
                <w:sz w:val="20"/>
                <w:szCs w:val="20"/>
              </w:rPr>
              <w:t>_autopay</w:t>
            </w:r>
            <w:proofErr w:type="spellEnd"/>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AB938" w14:textId="77777777" w:rsidR="00F44776" w:rsidRPr="00C30FF5" w:rsidRDefault="00000000" w:rsidP="006E4EFD">
            <w:pPr>
              <w:spacing w:before="120" w:after="120" w:line="360" w:lineRule="auto"/>
              <w:rPr>
                <w:rFonts w:ascii="Georgia" w:hAnsi="Georgia"/>
                <w:lang w:val="en-US"/>
              </w:rPr>
            </w:pPr>
            <w:r w:rsidRPr="00C30FF5">
              <w:rPr>
                <w:rFonts w:ascii="Georgia" w:hAnsi="Georgia"/>
                <w:sz w:val="20"/>
                <w:szCs w:val="20"/>
                <w:lang w:val="en-US"/>
              </w:rPr>
              <w:t>auto-pay suggests an engaged, low-friction customer</w:t>
            </w:r>
          </w:p>
        </w:tc>
      </w:tr>
    </w:tbl>
    <w:p w14:paraId="6B382426" w14:textId="77777777" w:rsidR="00F44776" w:rsidRPr="00C30FF5" w:rsidRDefault="00000000" w:rsidP="006E4EFD">
      <w:pPr>
        <w:spacing w:before="120" w:after="120" w:line="360" w:lineRule="auto"/>
        <w:rPr>
          <w:rFonts w:ascii="Georgia" w:hAnsi="Georgia"/>
          <w:lang w:val="en-US"/>
        </w:rPr>
      </w:pPr>
      <w:r w:rsidRPr="00C30FF5">
        <w:rPr>
          <w:rFonts w:ascii="Georgia" w:hAnsi="Georgia"/>
          <w:b/>
          <w:bCs/>
          <w:sz w:val="20"/>
          <w:szCs w:val="20"/>
          <w:lang w:val="en-US"/>
        </w:rPr>
        <w:t xml:space="preserve">Your numbers: </w:t>
      </w:r>
      <w:r w:rsidRPr="00C30FF5">
        <w:rPr>
          <w:rFonts w:ascii="Georgia" w:hAnsi="Georgia"/>
          <w:sz w:val="20"/>
          <w:szCs w:val="20"/>
          <w:lang w:val="en-US"/>
        </w:rPr>
        <w:t>Quick signal check: new customers detract at 67% vs 54% for older ones.</w:t>
      </w:r>
    </w:p>
    <w:p w14:paraId="63CFB239" w14:textId="77777777" w:rsidR="00F44776" w:rsidRPr="00C30FF5" w:rsidRDefault="00000000" w:rsidP="006E4EFD">
      <w:pPr>
        <w:pStyle w:val="Heading1"/>
        <w:spacing w:before="240" w:after="120" w:line="360" w:lineRule="auto"/>
        <w:rPr>
          <w:rFonts w:ascii="Georgia" w:hAnsi="Georgia"/>
          <w:color w:val="auto"/>
          <w:lang w:val="en-US"/>
        </w:rPr>
      </w:pPr>
      <w:r w:rsidRPr="00C30FF5">
        <w:rPr>
          <w:rFonts w:ascii="Georgia" w:hAnsi="Georgia"/>
          <w:color w:val="auto"/>
          <w:lang w:val="en-US"/>
        </w:rPr>
        <w:t>5. Modelling and evaluation</w:t>
      </w:r>
    </w:p>
    <w:p w14:paraId="31F52E9E"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WRITE: Explain you started with a disciplined baseline (Logistic Regression) before anything stronger, then tried Gradient Boosting.</w:t>
      </w:r>
    </w:p>
    <w:p w14:paraId="260A2B2F"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lastRenderedPageBreak/>
        <w:t>WRITE: Explain why accuracy alone is misleading here (always guessing Detractor already gives 0.58), and which metrics you used and why: QWK respects the order, Detractor recall is the business metric, macro-F1 balances the classes.</w:t>
      </w:r>
    </w:p>
    <w:p w14:paraId="6F275DFF" w14:textId="77777777" w:rsidR="00F44776" w:rsidRPr="00C30FF5" w:rsidRDefault="00000000" w:rsidP="006E4EFD">
      <w:pPr>
        <w:pStyle w:val="Heading2"/>
        <w:spacing w:before="120" w:after="120" w:line="360" w:lineRule="auto"/>
        <w:rPr>
          <w:rFonts w:ascii="Georgia" w:hAnsi="Georgia"/>
          <w:color w:val="auto"/>
        </w:rPr>
      </w:pPr>
      <w:r w:rsidRPr="00C30FF5">
        <w:rPr>
          <w:rFonts w:ascii="Georgia" w:hAnsi="Georgia"/>
          <w:color w:val="auto"/>
        </w:rPr>
        <w:t xml:space="preserve">Model </w:t>
      </w:r>
      <w:proofErr w:type="spellStart"/>
      <w:r w:rsidRPr="00C30FF5">
        <w:rPr>
          <w:rFonts w:ascii="Georgia" w:hAnsi="Georgia"/>
          <w:color w:val="auto"/>
        </w:rPr>
        <w:t>comparison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F44776" w:rsidRPr="00C30FF5" w14:paraId="5B6B3BF1"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4DFB1E" w14:textId="77777777" w:rsidR="00F44776" w:rsidRPr="00C30FF5" w:rsidRDefault="00000000" w:rsidP="006E4EFD">
            <w:pPr>
              <w:spacing w:before="120" w:after="120" w:line="360" w:lineRule="auto"/>
              <w:rPr>
                <w:rFonts w:ascii="Georgia" w:hAnsi="Georgia"/>
              </w:rPr>
            </w:pPr>
            <w:r w:rsidRPr="00C30FF5">
              <w:rPr>
                <w:rFonts w:ascii="Georgia" w:hAnsi="Georgia"/>
                <w:b/>
                <w:bCs/>
                <w:sz w:val="20"/>
                <w:szCs w:val="20"/>
              </w:rPr>
              <w:t>Model</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EA794ED" w14:textId="77777777" w:rsidR="00F44776" w:rsidRPr="00C30FF5" w:rsidRDefault="00000000" w:rsidP="006E4EFD">
            <w:pPr>
              <w:spacing w:before="120" w:after="120" w:line="360" w:lineRule="auto"/>
              <w:rPr>
                <w:rFonts w:ascii="Georgia" w:hAnsi="Georgia"/>
              </w:rPr>
            </w:pPr>
            <w:proofErr w:type="spellStart"/>
            <w:r w:rsidRPr="00C30FF5">
              <w:rPr>
                <w:rFonts w:ascii="Georgia" w:hAnsi="Georgia"/>
                <w:b/>
                <w:bCs/>
                <w:sz w:val="20"/>
                <w:szCs w:val="20"/>
              </w:rPr>
              <w:t>Accuracy</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091893" w14:textId="77777777" w:rsidR="00F44776" w:rsidRPr="00C30FF5" w:rsidRDefault="00000000" w:rsidP="006E4EFD">
            <w:pPr>
              <w:spacing w:before="120" w:after="120" w:line="360" w:lineRule="auto"/>
              <w:rPr>
                <w:rFonts w:ascii="Georgia" w:hAnsi="Georgia"/>
              </w:rPr>
            </w:pPr>
            <w:r w:rsidRPr="00C30FF5">
              <w:rPr>
                <w:rFonts w:ascii="Georgia" w:hAnsi="Georgia"/>
                <w:b/>
                <w:bCs/>
                <w:sz w:val="20"/>
                <w:szCs w:val="20"/>
              </w:rPr>
              <w:t>Macro-F1</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007607" w14:textId="77777777" w:rsidR="00F44776" w:rsidRPr="00C30FF5" w:rsidRDefault="00000000" w:rsidP="006E4EFD">
            <w:pPr>
              <w:spacing w:before="120" w:after="120" w:line="360" w:lineRule="auto"/>
              <w:rPr>
                <w:rFonts w:ascii="Georgia" w:hAnsi="Georgia"/>
              </w:rPr>
            </w:pPr>
            <w:r w:rsidRPr="00C30FF5">
              <w:rPr>
                <w:rFonts w:ascii="Georgia" w:hAnsi="Georgia"/>
                <w:b/>
                <w:bCs/>
                <w:sz w:val="20"/>
                <w:szCs w:val="20"/>
              </w:rPr>
              <w:t>QWK</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BCADFB" w14:textId="77777777" w:rsidR="00F44776" w:rsidRPr="00C30FF5" w:rsidRDefault="00000000" w:rsidP="006E4EFD">
            <w:pPr>
              <w:spacing w:before="120" w:after="120" w:line="360" w:lineRule="auto"/>
              <w:rPr>
                <w:rFonts w:ascii="Georgia" w:hAnsi="Georgia"/>
              </w:rPr>
            </w:pPr>
            <w:proofErr w:type="spellStart"/>
            <w:r w:rsidRPr="00C30FF5">
              <w:rPr>
                <w:rFonts w:ascii="Georgia" w:hAnsi="Georgia"/>
                <w:b/>
                <w:bCs/>
                <w:sz w:val="20"/>
                <w:szCs w:val="20"/>
              </w:rPr>
              <w:t>Detractor</w:t>
            </w:r>
            <w:proofErr w:type="spellEnd"/>
            <w:r w:rsidRPr="00C30FF5">
              <w:rPr>
                <w:rFonts w:ascii="Georgia" w:hAnsi="Georgia"/>
                <w:b/>
                <w:bCs/>
                <w:sz w:val="20"/>
                <w:szCs w:val="20"/>
              </w:rPr>
              <w:t xml:space="preserve"> </w:t>
            </w:r>
            <w:proofErr w:type="spellStart"/>
            <w:r w:rsidRPr="00C30FF5">
              <w:rPr>
                <w:rFonts w:ascii="Georgia" w:hAnsi="Georgia"/>
                <w:b/>
                <w:bCs/>
                <w:sz w:val="20"/>
                <w:szCs w:val="20"/>
              </w:rPr>
              <w:t>recall</w:t>
            </w:r>
            <w:proofErr w:type="spellEnd"/>
          </w:p>
        </w:tc>
      </w:tr>
      <w:tr w:rsidR="00F44776" w:rsidRPr="00C30FF5" w14:paraId="4BB78F7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E76A83"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Always "</w:t>
            </w:r>
            <w:proofErr w:type="spellStart"/>
            <w:r w:rsidRPr="00C30FF5">
              <w:rPr>
                <w:rFonts w:ascii="Georgia" w:hAnsi="Georgia"/>
                <w:sz w:val="20"/>
                <w:szCs w:val="20"/>
              </w:rPr>
              <w:t>Detractor</w:t>
            </w:r>
            <w:proofErr w:type="spellEnd"/>
            <w:r w:rsidRPr="00C30FF5">
              <w:rPr>
                <w:rFonts w:ascii="Georgia" w:hAnsi="Georgia"/>
                <w:sz w:val="20"/>
                <w:szCs w:val="20"/>
              </w:rPr>
              <w:t>" (</w:t>
            </w:r>
            <w:proofErr w:type="spellStart"/>
            <w:r w:rsidRPr="00C30FF5">
              <w:rPr>
                <w:rFonts w:ascii="Georgia" w:hAnsi="Georgia"/>
                <w:sz w:val="20"/>
                <w:szCs w:val="20"/>
              </w:rPr>
              <w:t>naive</w:t>
            </w:r>
            <w:proofErr w:type="spellEnd"/>
            <w:r w:rsidRPr="00C30FF5">
              <w:rPr>
                <w:rFonts w:ascii="Georgia" w:hAnsi="Georgia"/>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DF4E3"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0.583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D88560"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0.246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196B5"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0.000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F67A1"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1.000*</w:t>
            </w:r>
          </w:p>
        </w:tc>
      </w:tr>
      <w:tr w:rsidR="00F44776" w:rsidRPr="00C30FF5" w14:paraId="271ABF7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69094" w14:textId="77777777" w:rsidR="00F44776" w:rsidRPr="00C30FF5" w:rsidRDefault="00000000" w:rsidP="006E4EFD">
            <w:pPr>
              <w:spacing w:before="120" w:after="120" w:line="360" w:lineRule="auto"/>
              <w:rPr>
                <w:rFonts w:ascii="Georgia" w:hAnsi="Georgia"/>
              </w:rPr>
            </w:pPr>
            <w:proofErr w:type="spellStart"/>
            <w:r w:rsidRPr="00C30FF5">
              <w:rPr>
                <w:rFonts w:ascii="Georgia" w:hAnsi="Georgia"/>
                <w:sz w:val="20"/>
                <w:szCs w:val="20"/>
              </w:rPr>
              <w:t>Logistic</w:t>
            </w:r>
            <w:proofErr w:type="spellEnd"/>
            <w:r w:rsidRPr="00C30FF5">
              <w:rPr>
                <w:rFonts w:ascii="Georgia" w:hAnsi="Georgia"/>
                <w:sz w:val="20"/>
                <w:szCs w:val="20"/>
              </w:rPr>
              <w:t xml:space="preserve"> </w:t>
            </w:r>
            <w:proofErr w:type="spellStart"/>
            <w:r w:rsidRPr="00C30FF5">
              <w:rPr>
                <w:rFonts w:ascii="Georgia" w:hAnsi="Georgia"/>
                <w:sz w:val="20"/>
                <w:szCs w:val="20"/>
              </w:rPr>
              <w:t>Regression</w:t>
            </w:r>
            <w:proofErr w:type="spellEnd"/>
            <w:r w:rsidRPr="00C30FF5">
              <w:rPr>
                <w:rFonts w:ascii="Georgia" w:hAnsi="Georgia"/>
                <w:sz w:val="20"/>
                <w:szCs w:val="20"/>
              </w:rPr>
              <w:t xml:space="preserve"> (</w:t>
            </w:r>
            <w:proofErr w:type="spellStart"/>
            <w:r w:rsidRPr="00C30FF5">
              <w:rPr>
                <w:rFonts w:ascii="Georgia" w:hAnsi="Georgia"/>
                <w:sz w:val="20"/>
                <w:szCs w:val="20"/>
              </w:rPr>
              <w:t>baseline</w:t>
            </w:r>
            <w:proofErr w:type="spellEnd"/>
            <w:r w:rsidRPr="00C30FF5">
              <w:rPr>
                <w:rFonts w:ascii="Georgia" w:hAnsi="Georgia"/>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57641"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0.478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65216"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0.436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7F1DA"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0.302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4390"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0.486</w:t>
            </w:r>
          </w:p>
        </w:tc>
      </w:tr>
      <w:tr w:rsidR="00F44776" w:rsidRPr="00C30FF5" w14:paraId="34B9ED5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FC4AB"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 xml:space="preserve">Gradient </w:t>
            </w:r>
            <w:proofErr w:type="spellStart"/>
            <w:r w:rsidRPr="00C30FF5">
              <w:rPr>
                <w:rFonts w:ascii="Georgia" w:hAnsi="Georgia"/>
                <w:sz w:val="20"/>
                <w:szCs w:val="20"/>
              </w:rPr>
              <w:t>Boosting</w:t>
            </w:r>
            <w:proofErr w:type="spellEnd"/>
            <w:r w:rsidRPr="00C30FF5">
              <w:rPr>
                <w:rFonts w:ascii="Georgia" w:hAnsi="Georgia"/>
                <w:sz w:val="20"/>
                <w:szCs w:val="20"/>
              </w:rPr>
              <w:t xml:space="preserve"> (</w:t>
            </w:r>
            <w:proofErr w:type="spellStart"/>
            <w:r w:rsidRPr="00C30FF5">
              <w:rPr>
                <w:rFonts w:ascii="Georgia" w:hAnsi="Georgia"/>
                <w:sz w:val="20"/>
                <w:szCs w:val="20"/>
              </w:rPr>
              <w:t>chosen</w:t>
            </w:r>
            <w:proofErr w:type="spellEnd"/>
            <w:r w:rsidRPr="00C30FF5">
              <w:rPr>
                <w:rFonts w:ascii="Georgia" w:hAnsi="Georgia"/>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8B3CD"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0.506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6BDF3"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0.435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2047F"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0.276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34139"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0.616</w:t>
            </w:r>
          </w:p>
        </w:tc>
      </w:tr>
    </w:tbl>
    <w:p w14:paraId="5BD20C73"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18"/>
          <w:szCs w:val="18"/>
          <w:lang w:val="en-US"/>
        </w:rPr>
        <w:t>*The naive model "catches" all Detractors only by calling everyone a Detractor — useless, which is exactly why the other metrics matter.</w:t>
      </w:r>
    </w:p>
    <w:p w14:paraId="24347152"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WRITE: State the honest trade-off and which model you chose and why: Gradient Boosting catches more Detractors (0.62 vs 0.49) but the baseline has a slightly higher QWK. You chose Gradient Boosting because the business goal is finding Detractors.</w:t>
      </w:r>
    </w:p>
    <w:p w14:paraId="0AEC0C97" w14:textId="77777777" w:rsidR="00F44776" w:rsidRPr="00C30FF5" w:rsidRDefault="00000000" w:rsidP="006E4EFD">
      <w:pPr>
        <w:spacing w:before="120" w:after="120" w:line="360" w:lineRule="auto"/>
        <w:jc w:val="center"/>
        <w:rPr>
          <w:rFonts w:ascii="Georgia" w:hAnsi="Georgia"/>
          <w:lang w:val="en-US"/>
        </w:rPr>
      </w:pPr>
      <w:r w:rsidRPr="00C30FF5">
        <w:rPr>
          <w:rFonts w:ascii="Georgia" w:hAnsi="Georgia"/>
          <w:i/>
          <w:iCs/>
          <w:sz w:val="20"/>
          <w:szCs w:val="20"/>
          <w:lang w:val="en-US"/>
        </w:rPr>
        <w:t xml:space="preserve">[ INSERT FIGURE: the confusion matrix heatmap from Day </w:t>
      </w:r>
      <w:proofErr w:type="gramStart"/>
      <w:r w:rsidRPr="00C30FF5">
        <w:rPr>
          <w:rFonts w:ascii="Georgia" w:hAnsi="Georgia"/>
          <w:i/>
          <w:iCs/>
          <w:sz w:val="20"/>
          <w:szCs w:val="20"/>
          <w:lang w:val="en-US"/>
        </w:rPr>
        <w:t>7 ]</w:t>
      </w:r>
      <w:proofErr w:type="gramEnd"/>
    </w:p>
    <w:p w14:paraId="1CABC05E"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 xml:space="preserve">WRITE: OPTIONAL but strong: contrast with Kannan et al. </w:t>
      </w:r>
      <w:r w:rsidRPr="00C30FF5">
        <w:rPr>
          <w:rFonts w:ascii="Georgia" w:hAnsi="Georgia"/>
          <w:i/>
          <w:iCs/>
          <w:sz w:val="20"/>
          <w:szCs w:val="20"/>
        </w:rPr>
        <w:t xml:space="preserve">(2022). </w:t>
      </w:r>
      <w:r w:rsidRPr="00C30FF5">
        <w:rPr>
          <w:rFonts w:ascii="Georgia" w:hAnsi="Georgia"/>
          <w:i/>
          <w:iCs/>
          <w:sz w:val="20"/>
          <w:szCs w:val="20"/>
          <w:lang w:val="en-US"/>
        </w:rPr>
        <w:t xml:space="preserve">They reported an F-score of 0.876 but </w:t>
      </w:r>
      <w:proofErr w:type="spellStart"/>
      <w:r w:rsidRPr="00C30FF5">
        <w:rPr>
          <w:rFonts w:ascii="Georgia" w:hAnsi="Georgia"/>
          <w:i/>
          <w:iCs/>
          <w:sz w:val="20"/>
          <w:szCs w:val="20"/>
          <w:lang w:val="en-US"/>
        </w:rPr>
        <w:t>binarised</w:t>
      </w:r>
      <w:proofErr w:type="spellEnd"/>
      <w:r w:rsidRPr="00C30FF5">
        <w:rPr>
          <w:rFonts w:ascii="Georgia" w:hAnsi="Georgia"/>
          <w:i/>
          <w:iCs/>
          <w:sz w:val="20"/>
          <w:szCs w:val="20"/>
          <w:lang w:val="en-US"/>
        </w:rPr>
        <w:t xml:space="preserve"> NPS, hiding a minority-class F-measure of ~0.1–0.2. You kept the 3-class target and reported per-class recall so nothing is hidden. This shows you read the literature critically.</w:t>
      </w:r>
    </w:p>
    <w:p w14:paraId="03FFA2E1" w14:textId="77777777" w:rsidR="00F44776" w:rsidRPr="00C30FF5" w:rsidRDefault="00000000" w:rsidP="006E4EFD">
      <w:pPr>
        <w:pStyle w:val="Heading1"/>
        <w:spacing w:before="240" w:after="120" w:line="360" w:lineRule="auto"/>
        <w:rPr>
          <w:rFonts w:ascii="Georgia" w:hAnsi="Georgia"/>
          <w:color w:val="auto"/>
          <w:lang w:val="en-US"/>
        </w:rPr>
      </w:pPr>
      <w:r w:rsidRPr="00C30FF5">
        <w:rPr>
          <w:rFonts w:ascii="Georgia" w:hAnsi="Georgia"/>
          <w:color w:val="auto"/>
          <w:lang w:val="en-US"/>
        </w:rPr>
        <w:t>6. Fairness check</w:t>
      </w:r>
    </w:p>
    <w:p w14:paraId="01184538"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WRITE: Explain that you measured Detractor recall within each group, and that it is NOT equal everywhere. Then say, in plain language, what you would flag to a CX / Legal team before going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2500"/>
        <w:gridCol w:w="2500"/>
      </w:tblGrid>
      <w:tr w:rsidR="00F44776" w:rsidRPr="00C30FF5" w14:paraId="35172DB6" w14:textId="77777777">
        <w:tblPrEx>
          <w:tblCellMar>
            <w:top w:w="0" w:type="dxa"/>
            <w:bottom w:w="0" w:type="dxa"/>
          </w:tblCellMar>
        </w:tblPrEx>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B2420A8" w14:textId="77777777" w:rsidR="00F44776" w:rsidRPr="00C30FF5" w:rsidRDefault="00000000" w:rsidP="006E4EFD">
            <w:pPr>
              <w:spacing w:before="120" w:after="120" w:line="360" w:lineRule="auto"/>
              <w:rPr>
                <w:rFonts w:ascii="Georgia" w:hAnsi="Georgia"/>
              </w:rPr>
            </w:pPr>
            <w:r w:rsidRPr="00C30FF5">
              <w:rPr>
                <w:rFonts w:ascii="Georgia" w:hAnsi="Georgia"/>
                <w:b/>
                <w:bCs/>
                <w:sz w:val="20"/>
                <w:szCs w:val="20"/>
              </w:rPr>
              <w:t>Group</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05800F" w14:textId="77777777" w:rsidR="00F44776" w:rsidRPr="00C30FF5" w:rsidRDefault="00000000" w:rsidP="006E4EFD">
            <w:pPr>
              <w:spacing w:before="120" w:after="120" w:line="360" w:lineRule="auto"/>
              <w:rPr>
                <w:rFonts w:ascii="Georgia" w:hAnsi="Georgia"/>
              </w:rPr>
            </w:pPr>
            <w:proofErr w:type="spellStart"/>
            <w:r w:rsidRPr="00C30FF5">
              <w:rPr>
                <w:rFonts w:ascii="Georgia" w:hAnsi="Georgia"/>
                <w:b/>
                <w:bCs/>
                <w:sz w:val="20"/>
                <w:szCs w:val="20"/>
              </w:rPr>
              <w:t>Detractor</w:t>
            </w:r>
            <w:proofErr w:type="spellEnd"/>
            <w:r w:rsidRPr="00C30FF5">
              <w:rPr>
                <w:rFonts w:ascii="Georgia" w:hAnsi="Georgia"/>
                <w:b/>
                <w:bCs/>
                <w:sz w:val="20"/>
                <w:szCs w:val="20"/>
              </w:rPr>
              <w:t xml:space="preserve"> </w:t>
            </w:r>
            <w:proofErr w:type="spellStart"/>
            <w:r w:rsidRPr="00C30FF5">
              <w:rPr>
                <w:rFonts w:ascii="Georgia" w:hAnsi="Georgia"/>
                <w:b/>
                <w:bCs/>
                <w:sz w:val="20"/>
                <w:szCs w:val="20"/>
              </w:rPr>
              <w:t>recall</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0E992C" w14:textId="77777777" w:rsidR="00F44776" w:rsidRPr="00C30FF5" w:rsidRDefault="00000000" w:rsidP="006E4EFD">
            <w:pPr>
              <w:spacing w:before="120" w:after="120" w:line="360" w:lineRule="auto"/>
              <w:rPr>
                <w:rFonts w:ascii="Georgia" w:hAnsi="Georgia"/>
              </w:rPr>
            </w:pPr>
            <w:r w:rsidRPr="00C30FF5">
              <w:rPr>
                <w:rFonts w:ascii="Georgia" w:hAnsi="Georgia"/>
                <w:b/>
                <w:bCs/>
                <w:sz w:val="20"/>
                <w:szCs w:val="20"/>
              </w:rPr>
              <w:t>Read</w:t>
            </w:r>
          </w:p>
        </w:tc>
      </w:tr>
      <w:tr w:rsidR="00F44776" w:rsidRPr="00C30FF5" w14:paraId="3E6D06E0"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417B5A"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Female / Male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61C89"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0.61 / 0.62</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1A2BC" w14:textId="77777777" w:rsidR="00F44776" w:rsidRPr="00C30FF5" w:rsidRDefault="00000000" w:rsidP="006E4EFD">
            <w:pPr>
              <w:spacing w:before="120" w:after="120" w:line="360" w:lineRule="auto"/>
              <w:rPr>
                <w:rFonts w:ascii="Georgia" w:hAnsi="Georgia"/>
              </w:rPr>
            </w:pPr>
            <w:proofErr w:type="gramStart"/>
            <w:r w:rsidRPr="00C30FF5">
              <w:rPr>
                <w:rFonts w:ascii="Georgia" w:hAnsi="Georgia"/>
                <w:sz w:val="20"/>
                <w:szCs w:val="20"/>
              </w:rPr>
              <w:t>fine</w:t>
            </w:r>
            <w:proofErr w:type="gramEnd"/>
          </w:p>
        </w:tc>
      </w:tr>
      <w:tr w:rsidR="00F44776" w:rsidRPr="00C30FF5" w14:paraId="261E11C9"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D8D86"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 xml:space="preserve">No </w:t>
            </w:r>
            <w:proofErr w:type="spellStart"/>
            <w:r w:rsidRPr="00C30FF5">
              <w:rPr>
                <w:rFonts w:ascii="Georgia" w:hAnsi="Georgia"/>
                <w:sz w:val="20"/>
                <w:szCs w:val="20"/>
              </w:rPr>
              <w:t>dependents</w:t>
            </w:r>
            <w:proofErr w:type="spellEnd"/>
            <w:r w:rsidRPr="00C30FF5">
              <w:rPr>
                <w:rFonts w:ascii="Georgia" w:hAnsi="Georgia"/>
                <w:sz w:val="20"/>
                <w:szCs w:val="20"/>
              </w:rPr>
              <w:t xml:space="preserve"> / Has </w:t>
            </w:r>
            <w:proofErr w:type="spellStart"/>
            <w:r w:rsidRPr="00C30FF5">
              <w:rPr>
                <w:rFonts w:ascii="Georgia" w:hAnsi="Georgia"/>
                <w:sz w:val="20"/>
                <w:szCs w:val="20"/>
              </w:rPr>
              <w:t>dependents</w:t>
            </w:r>
            <w:proofErr w:type="spellEnd"/>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B38D3"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0.66 / 0.44</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FED44" w14:textId="77777777" w:rsidR="00F44776" w:rsidRPr="00C30FF5" w:rsidRDefault="00000000" w:rsidP="006E4EFD">
            <w:pPr>
              <w:spacing w:before="120" w:after="120" w:line="360" w:lineRule="auto"/>
              <w:rPr>
                <w:rFonts w:ascii="Georgia" w:hAnsi="Georgia"/>
              </w:rPr>
            </w:pPr>
            <w:proofErr w:type="gramStart"/>
            <w:r w:rsidRPr="00C30FF5">
              <w:rPr>
                <w:rFonts w:ascii="Georgia" w:hAnsi="Georgia"/>
                <w:sz w:val="20"/>
                <w:szCs w:val="20"/>
              </w:rPr>
              <w:t>gap</w:t>
            </w:r>
            <w:proofErr w:type="gramEnd"/>
            <w:r w:rsidRPr="00C30FF5">
              <w:rPr>
                <w:rFonts w:ascii="Georgia" w:hAnsi="Georgia"/>
                <w:sz w:val="20"/>
                <w:szCs w:val="20"/>
              </w:rPr>
              <w:t xml:space="preserve"> — </w:t>
            </w:r>
            <w:proofErr w:type="spellStart"/>
            <w:r w:rsidRPr="00C30FF5">
              <w:rPr>
                <w:rFonts w:ascii="Georgia" w:hAnsi="Georgia"/>
                <w:sz w:val="20"/>
                <w:szCs w:val="20"/>
              </w:rPr>
              <w:t>escalate</w:t>
            </w:r>
            <w:proofErr w:type="spellEnd"/>
          </w:p>
        </w:tc>
      </w:tr>
      <w:tr w:rsidR="00F44776" w:rsidRPr="00C30FF5" w14:paraId="7B34DDB9"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9D1BD1"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Age 18–35 / 65+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410BED"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0.54 / 0.75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34542" w14:textId="77777777" w:rsidR="00F44776" w:rsidRPr="00C30FF5" w:rsidRDefault="00000000" w:rsidP="006E4EFD">
            <w:pPr>
              <w:spacing w:before="120" w:after="120" w:line="360" w:lineRule="auto"/>
              <w:rPr>
                <w:rFonts w:ascii="Georgia" w:hAnsi="Georgia"/>
              </w:rPr>
            </w:pPr>
            <w:proofErr w:type="gramStart"/>
            <w:r w:rsidRPr="00C30FF5">
              <w:rPr>
                <w:rFonts w:ascii="Georgia" w:hAnsi="Georgia"/>
                <w:sz w:val="20"/>
                <w:szCs w:val="20"/>
              </w:rPr>
              <w:t>gap</w:t>
            </w:r>
            <w:proofErr w:type="gramEnd"/>
            <w:r w:rsidRPr="00C30FF5">
              <w:rPr>
                <w:rFonts w:ascii="Georgia" w:hAnsi="Georgia"/>
                <w:sz w:val="20"/>
                <w:szCs w:val="20"/>
              </w:rPr>
              <w:t xml:space="preserve"> — </w:t>
            </w:r>
            <w:proofErr w:type="spellStart"/>
            <w:r w:rsidRPr="00C30FF5">
              <w:rPr>
                <w:rFonts w:ascii="Georgia" w:hAnsi="Georgia"/>
                <w:sz w:val="20"/>
                <w:szCs w:val="20"/>
              </w:rPr>
              <w:t>escalate</w:t>
            </w:r>
            <w:proofErr w:type="spellEnd"/>
          </w:p>
        </w:tc>
      </w:tr>
      <w:tr w:rsidR="00F44776" w:rsidRPr="00C30FF5" w14:paraId="659512A5"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AFFDD" w14:textId="77777777" w:rsidR="00F44776" w:rsidRPr="00C30FF5" w:rsidRDefault="00000000" w:rsidP="006E4EFD">
            <w:pPr>
              <w:spacing w:before="120" w:after="120" w:line="360" w:lineRule="auto"/>
              <w:rPr>
                <w:rFonts w:ascii="Georgia" w:hAnsi="Georgia"/>
              </w:rPr>
            </w:pPr>
            <w:proofErr w:type="gramStart"/>
            <w:r w:rsidRPr="00C30FF5">
              <w:rPr>
                <w:rFonts w:ascii="Georgia" w:hAnsi="Georgia"/>
                <w:sz w:val="20"/>
                <w:szCs w:val="20"/>
              </w:rPr>
              <w:lastRenderedPageBreak/>
              <w:t>Senior:</w:t>
            </w:r>
            <w:proofErr w:type="gramEnd"/>
            <w:r w:rsidRPr="00C30FF5">
              <w:rPr>
                <w:rFonts w:ascii="Georgia" w:hAnsi="Georgia"/>
                <w:sz w:val="20"/>
                <w:szCs w:val="20"/>
              </w:rPr>
              <w:t xml:space="preserve"> No / Yes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68C4A" w14:textId="77777777" w:rsidR="00F44776" w:rsidRPr="00C30FF5" w:rsidRDefault="00000000" w:rsidP="006E4EFD">
            <w:pPr>
              <w:spacing w:before="120" w:after="120" w:line="360" w:lineRule="auto"/>
              <w:rPr>
                <w:rFonts w:ascii="Georgia" w:hAnsi="Georgia"/>
              </w:rPr>
            </w:pPr>
            <w:r w:rsidRPr="00C30FF5">
              <w:rPr>
                <w:rFonts w:ascii="Georgia" w:hAnsi="Georgia"/>
                <w:sz w:val="20"/>
                <w:szCs w:val="20"/>
              </w:rPr>
              <w:t>0.59 / 0.74</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0C5E7" w14:textId="77777777" w:rsidR="00F44776" w:rsidRPr="00C30FF5" w:rsidRDefault="00000000" w:rsidP="006E4EFD">
            <w:pPr>
              <w:spacing w:before="120" w:after="120" w:line="360" w:lineRule="auto"/>
              <w:rPr>
                <w:rFonts w:ascii="Georgia" w:hAnsi="Georgia"/>
              </w:rPr>
            </w:pPr>
            <w:proofErr w:type="spellStart"/>
            <w:proofErr w:type="gramStart"/>
            <w:r w:rsidRPr="00C30FF5">
              <w:rPr>
                <w:rFonts w:ascii="Georgia" w:hAnsi="Georgia"/>
                <w:sz w:val="20"/>
                <w:szCs w:val="20"/>
              </w:rPr>
              <w:t>watch</w:t>
            </w:r>
            <w:proofErr w:type="spellEnd"/>
            <w:proofErr w:type="gramEnd"/>
          </w:p>
        </w:tc>
      </w:tr>
    </w:tbl>
    <w:p w14:paraId="22F93B14" w14:textId="77777777" w:rsidR="00F44776" w:rsidRPr="00C30FF5" w:rsidRDefault="00000000" w:rsidP="006E4EFD">
      <w:pPr>
        <w:spacing w:before="120" w:after="120" w:line="360" w:lineRule="auto"/>
        <w:jc w:val="center"/>
        <w:rPr>
          <w:rFonts w:ascii="Georgia" w:hAnsi="Georgia"/>
          <w:lang w:val="en-US"/>
        </w:rPr>
      </w:pPr>
      <w:r w:rsidRPr="00C30FF5">
        <w:rPr>
          <w:rFonts w:ascii="Georgia" w:hAnsi="Georgia"/>
          <w:i/>
          <w:iCs/>
          <w:sz w:val="20"/>
          <w:szCs w:val="20"/>
          <w:lang w:val="en-US"/>
        </w:rPr>
        <w:t xml:space="preserve">[ INSERT FIGURE: the detractor-recall-by-age bar chart from Day </w:t>
      </w:r>
      <w:proofErr w:type="gramStart"/>
      <w:r w:rsidRPr="00C30FF5">
        <w:rPr>
          <w:rFonts w:ascii="Georgia" w:hAnsi="Georgia"/>
          <w:i/>
          <w:iCs/>
          <w:sz w:val="20"/>
          <w:szCs w:val="20"/>
          <w:lang w:val="en-US"/>
        </w:rPr>
        <w:t>8 ]</w:t>
      </w:r>
      <w:proofErr w:type="gramEnd"/>
    </w:p>
    <w:p w14:paraId="4E5C40C3"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WRITE: Conclude: the model is weakest at catching young customers and customers with dependents; you would flag these gaps and not let the model decide outreach alone for those groups.</w:t>
      </w:r>
    </w:p>
    <w:p w14:paraId="442D5228" w14:textId="77777777" w:rsidR="00F44776" w:rsidRPr="00C30FF5" w:rsidRDefault="00000000" w:rsidP="006E4EFD">
      <w:pPr>
        <w:pStyle w:val="Heading1"/>
        <w:spacing w:before="240" w:after="120" w:line="360" w:lineRule="auto"/>
        <w:rPr>
          <w:rFonts w:ascii="Georgia" w:hAnsi="Georgia"/>
          <w:color w:val="auto"/>
          <w:lang w:val="en-US"/>
        </w:rPr>
      </w:pPr>
      <w:r w:rsidRPr="00C30FF5">
        <w:rPr>
          <w:rFonts w:ascii="Georgia" w:hAnsi="Georgia"/>
          <w:color w:val="auto"/>
          <w:lang w:val="en-US"/>
        </w:rPr>
        <w:t>7. Drivers of detraction and recommendation</w:t>
      </w:r>
    </w:p>
    <w:p w14:paraId="19B58FCA"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WRITE: Describe where Detractors concentrate, then separate actionable from non-actionable drivers, then give ONE clear recommendation.</w:t>
      </w:r>
    </w:p>
    <w:p w14:paraId="655A0841" w14:textId="77777777" w:rsidR="00F44776" w:rsidRPr="00C30FF5" w:rsidRDefault="00000000" w:rsidP="006E4EFD">
      <w:pPr>
        <w:spacing w:before="120" w:after="120" w:line="360" w:lineRule="auto"/>
        <w:rPr>
          <w:rFonts w:ascii="Georgia" w:hAnsi="Georgia"/>
          <w:lang w:val="en-US"/>
        </w:rPr>
      </w:pPr>
      <w:r w:rsidRPr="00C30FF5">
        <w:rPr>
          <w:rFonts w:ascii="Georgia" w:hAnsi="Georgia"/>
          <w:b/>
          <w:bCs/>
          <w:sz w:val="20"/>
          <w:szCs w:val="20"/>
          <w:lang w:val="en-US"/>
        </w:rPr>
        <w:t xml:space="preserve">Your numbers: </w:t>
      </w:r>
      <w:r w:rsidRPr="00C30FF5">
        <w:rPr>
          <w:rFonts w:ascii="Georgia" w:hAnsi="Georgia"/>
          <w:sz w:val="20"/>
          <w:szCs w:val="20"/>
          <w:lang w:val="en-US"/>
        </w:rPr>
        <w:t xml:space="preserve">Detractor rate by contract: Month-to-Month 0.68, One Year 0.49, Two Year 0.47. High-risk segment: new + month-to-month + </w:t>
      </w:r>
      <w:proofErr w:type="spellStart"/>
      <w:r w:rsidRPr="00C30FF5">
        <w:rPr>
          <w:rFonts w:ascii="Georgia" w:hAnsi="Georgia"/>
          <w:sz w:val="20"/>
          <w:szCs w:val="20"/>
          <w:lang w:val="en-US"/>
        </w:rPr>
        <w:t>fibre</w:t>
      </w:r>
      <w:proofErr w:type="spellEnd"/>
      <w:r w:rsidRPr="00C30FF5">
        <w:rPr>
          <w:rFonts w:ascii="Georgia" w:hAnsi="Georgia"/>
          <w:sz w:val="20"/>
          <w:szCs w:val="20"/>
          <w:lang w:val="en-US"/>
        </w:rPr>
        <w:t xml:space="preserve"> = 0.85 (n=839) vs tenured + two-year = 0.48. Contract is the biggest actionable lever — a 22-point swing.</w:t>
      </w:r>
    </w:p>
    <w:p w14:paraId="49FB9794" w14:textId="77777777" w:rsidR="00F44776" w:rsidRPr="00C30FF5" w:rsidRDefault="00000000" w:rsidP="006E4EFD">
      <w:pPr>
        <w:spacing w:before="120" w:after="120" w:line="360" w:lineRule="auto"/>
        <w:jc w:val="center"/>
        <w:rPr>
          <w:rFonts w:ascii="Georgia" w:hAnsi="Georgia"/>
          <w:lang w:val="en-US"/>
        </w:rPr>
      </w:pPr>
      <w:r w:rsidRPr="00C30FF5">
        <w:rPr>
          <w:rFonts w:ascii="Georgia" w:hAnsi="Georgia"/>
          <w:i/>
          <w:iCs/>
          <w:sz w:val="20"/>
          <w:szCs w:val="20"/>
          <w:lang w:val="en-US"/>
        </w:rPr>
        <w:t xml:space="preserve">[ INSERT FIGURE: the detractor-rate-by-contract bar chart from Day </w:t>
      </w:r>
      <w:proofErr w:type="gramStart"/>
      <w:r w:rsidRPr="00C30FF5">
        <w:rPr>
          <w:rFonts w:ascii="Georgia" w:hAnsi="Georgia"/>
          <w:i/>
          <w:iCs/>
          <w:sz w:val="20"/>
          <w:szCs w:val="20"/>
          <w:lang w:val="en-US"/>
        </w:rPr>
        <w:t>9 ]</w:t>
      </w:r>
      <w:proofErr w:type="gramEnd"/>
    </w:p>
    <w:p w14:paraId="53F2ED2B"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WRITE: State the recommendation: for a predicted Detractor, the most likely lever is moving them to a longer contract, usually with an incentive.</w:t>
      </w:r>
    </w:p>
    <w:p w14:paraId="298173BF" w14:textId="77777777" w:rsidR="00F44776" w:rsidRPr="00C30FF5" w:rsidRDefault="00000000" w:rsidP="006E4EFD">
      <w:pPr>
        <w:pStyle w:val="Heading2"/>
        <w:spacing w:before="120" w:after="120" w:line="360" w:lineRule="auto"/>
        <w:rPr>
          <w:rFonts w:ascii="Georgia" w:hAnsi="Georgia"/>
          <w:color w:val="auto"/>
          <w:lang w:val="en-US"/>
        </w:rPr>
      </w:pPr>
      <w:r w:rsidRPr="00C30FF5">
        <w:rPr>
          <w:rFonts w:ascii="Georgia" w:hAnsi="Georgia"/>
          <w:color w:val="auto"/>
          <w:lang w:val="en-US"/>
        </w:rPr>
        <w:t>Honesty note: correlation is not causation</w:t>
      </w:r>
    </w:p>
    <w:p w14:paraId="66423A28"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 xml:space="preserve">WRITE: Explain that these are correlations, not proof. Use the counter-example: Online Security = Yes shows a HIGHER detractor rate (0.68 vs 0.54), probably because people add security after they already had problems. </w:t>
      </w:r>
      <w:proofErr w:type="gramStart"/>
      <w:r w:rsidRPr="00C30FF5">
        <w:rPr>
          <w:rFonts w:ascii="Georgia" w:hAnsi="Georgia"/>
          <w:i/>
          <w:iCs/>
          <w:sz w:val="20"/>
          <w:szCs w:val="20"/>
          <w:lang w:val="en-US"/>
        </w:rPr>
        <w:t>So</w:t>
      </w:r>
      <w:proofErr w:type="gramEnd"/>
      <w:r w:rsidRPr="00C30FF5">
        <w:rPr>
          <w:rFonts w:ascii="Georgia" w:hAnsi="Georgia"/>
          <w:i/>
          <w:iCs/>
          <w:sz w:val="20"/>
          <w:szCs w:val="20"/>
          <w:lang w:val="en-US"/>
        </w:rPr>
        <w:t xml:space="preserve"> the model shows WHERE detractors are, not WHY. You would test the contract idea with a real experiment.</w:t>
      </w:r>
    </w:p>
    <w:p w14:paraId="15BDED38" w14:textId="77777777" w:rsidR="00F44776" w:rsidRPr="00C30FF5" w:rsidRDefault="00000000" w:rsidP="006E4EFD">
      <w:pPr>
        <w:pStyle w:val="Heading1"/>
        <w:spacing w:before="240" w:after="120" w:line="360" w:lineRule="auto"/>
        <w:rPr>
          <w:rFonts w:ascii="Georgia" w:hAnsi="Georgia"/>
          <w:color w:val="auto"/>
          <w:lang w:val="en-US"/>
        </w:rPr>
      </w:pPr>
      <w:r w:rsidRPr="00C30FF5">
        <w:rPr>
          <w:rFonts w:ascii="Georgia" w:hAnsi="Georgia"/>
          <w:color w:val="auto"/>
          <w:lang w:val="en-US"/>
        </w:rPr>
        <w:t>8. The tool (app)</w:t>
      </w:r>
    </w:p>
    <w:p w14:paraId="32424B45"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 xml:space="preserve">WRITE: One short paragraph: a simple </w:t>
      </w:r>
      <w:proofErr w:type="spellStart"/>
      <w:r w:rsidRPr="00C30FF5">
        <w:rPr>
          <w:rFonts w:ascii="Georgia" w:hAnsi="Georgia"/>
          <w:i/>
          <w:iCs/>
          <w:sz w:val="20"/>
          <w:szCs w:val="20"/>
          <w:lang w:val="en-US"/>
        </w:rPr>
        <w:t>Streamlit</w:t>
      </w:r>
      <w:proofErr w:type="spellEnd"/>
      <w:r w:rsidRPr="00C30FF5">
        <w:rPr>
          <w:rFonts w:ascii="Georgia" w:hAnsi="Georgia"/>
          <w:i/>
          <w:iCs/>
          <w:sz w:val="20"/>
          <w:szCs w:val="20"/>
          <w:lang w:val="en-US"/>
        </w:rPr>
        <w:t xml:space="preserve"> app for the retention team. Two modes (pick a customer or enter details), shows the predicted class, the probabilities, and the main drivers; handles missing inputs gracefully. Built for a manager, not a data scientist.</w:t>
      </w:r>
    </w:p>
    <w:p w14:paraId="344E6C4F" w14:textId="77777777" w:rsidR="00F44776" w:rsidRPr="00C30FF5" w:rsidRDefault="00000000" w:rsidP="006E4EFD">
      <w:pPr>
        <w:spacing w:before="120" w:after="120" w:line="360" w:lineRule="auto"/>
        <w:jc w:val="center"/>
        <w:rPr>
          <w:rFonts w:ascii="Georgia" w:hAnsi="Georgia"/>
          <w:lang w:val="en-US"/>
        </w:rPr>
      </w:pPr>
      <w:r w:rsidRPr="00C30FF5">
        <w:rPr>
          <w:rFonts w:ascii="Georgia" w:hAnsi="Georgia"/>
          <w:i/>
          <w:iCs/>
          <w:sz w:val="20"/>
          <w:szCs w:val="20"/>
          <w:lang w:val="en-US"/>
        </w:rPr>
        <w:t>[ INSERT FIGURE: a screenshot of the app showing a prediction (picker mode</w:t>
      </w:r>
      <w:proofErr w:type="gramStart"/>
      <w:r w:rsidRPr="00C30FF5">
        <w:rPr>
          <w:rFonts w:ascii="Georgia" w:hAnsi="Georgia"/>
          <w:i/>
          <w:iCs/>
          <w:sz w:val="20"/>
          <w:szCs w:val="20"/>
          <w:lang w:val="en-US"/>
        </w:rPr>
        <w:t>) ]</w:t>
      </w:r>
      <w:proofErr w:type="gramEnd"/>
    </w:p>
    <w:p w14:paraId="3F9DEF29" w14:textId="77777777" w:rsidR="00F44776" w:rsidRPr="00C30FF5" w:rsidRDefault="00000000" w:rsidP="006E4EFD">
      <w:pPr>
        <w:spacing w:before="120" w:after="120" w:line="360" w:lineRule="auto"/>
        <w:jc w:val="center"/>
        <w:rPr>
          <w:rFonts w:ascii="Georgia" w:hAnsi="Georgia"/>
          <w:lang w:val="en-US"/>
        </w:rPr>
      </w:pPr>
      <w:r w:rsidRPr="00C30FF5">
        <w:rPr>
          <w:rFonts w:ascii="Georgia" w:hAnsi="Georgia"/>
          <w:i/>
          <w:iCs/>
          <w:sz w:val="20"/>
          <w:szCs w:val="20"/>
          <w:lang w:val="en-US"/>
        </w:rPr>
        <w:t xml:space="preserve">[ INSERT FIGURE: a screenshot of the manual-entry </w:t>
      </w:r>
      <w:proofErr w:type="gramStart"/>
      <w:r w:rsidRPr="00C30FF5">
        <w:rPr>
          <w:rFonts w:ascii="Georgia" w:hAnsi="Georgia"/>
          <w:i/>
          <w:iCs/>
          <w:sz w:val="20"/>
          <w:szCs w:val="20"/>
          <w:lang w:val="en-US"/>
        </w:rPr>
        <w:t>form ]</w:t>
      </w:r>
      <w:proofErr w:type="gramEnd"/>
    </w:p>
    <w:p w14:paraId="28ECD748" w14:textId="77777777" w:rsidR="00F44776" w:rsidRPr="00C30FF5" w:rsidRDefault="00000000" w:rsidP="006E4EFD">
      <w:pPr>
        <w:pStyle w:val="Heading1"/>
        <w:spacing w:before="240" w:after="120" w:line="360" w:lineRule="auto"/>
        <w:rPr>
          <w:rFonts w:ascii="Georgia" w:hAnsi="Georgia"/>
          <w:color w:val="auto"/>
          <w:lang w:val="en-US"/>
        </w:rPr>
      </w:pPr>
      <w:r w:rsidRPr="00C30FF5">
        <w:rPr>
          <w:rFonts w:ascii="Georgia" w:hAnsi="Georgia"/>
          <w:color w:val="auto"/>
          <w:lang w:val="en-US"/>
        </w:rPr>
        <w:t>9. Limitations and next steps</w:t>
      </w:r>
    </w:p>
    <w:p w14:paraId="210BA167"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WRITE: Be honest about the limits, then give concrete next steps.</w:t>
      </w:r>
    </w:p>
    <w:p w14:paraId="563BA164" w14:textId="77777777" w:rsidR="00F44776" w:rsidRPr="00C30FF5" w:rsidRDefault="00000000" w:rsidP="006E4EFD">
      <w:pPr>
        <w:pStyle w:val="ListParagraph"/>
        <w:numPr>
          <w:ilvl w:val="0"/>
          <w:numId w:val="2"/>
        </w:numPr>
        <w:spacing w:before="120" w:after="120" w:line="360" w:lineRule="auto"/>
        <w:rPr>
          <w:rFonts w:ascii="Georgia" w:hAnsi="Georgia"/>
          <w:lang w:val="en-US"/>
        </w:rPr>
      </w:pPr>
      <w:r w:rsidRPr="00C30FF5">
        <w:rPr>
          <w:rFonts w:ascii="Georgia" w:hAnsi="Georgia"/>
          <w:lang w:val="en-US"/>
        </w:rPr>
        <w:lastRenderedPageBreak/>
        <w:t xml:space="preserve">Weak signal once leakage was removed — the model helps </w:t>
      </w:r>
      <w:proofErr w:type="spellStart"/>
      <w:r w:rsidRPr="00C30FF5">
        <w:rPr>
          <w:rFonts w:ascii="Georgia" w:hAnsi="Georgia"/>
          <w:lang w:val="en-US"/>
        </w:rPr>
        <w:t>prioritise</w:t>
      </w:r>
      <w:proofErr w:type="spellEnd"/>
      <w:r w:rsidRPr="00C30FF5">
        <w:rPr>
          <w:rFonts w:ascii="Georgia" w:hAnsi="Georgia"/>
          <w:lang w:val="en-US"/>
        </w:rPr>
        <w:t>, it does not perfectly predict.</w:t>
      </w:r>
    </w:p>
    <w:p w14:paraId="48AB6347" w14:textId="77777777" w:rsidR="00F44776" w:rsidRPr="00C30FF5" w:rsidRDefault="00000000" w:rsidP="006E4EFD">
      <w:pPr>
        <w:pStyle w:val="ListParagraph"/>
        <w:numPr>
          <w:ilvl w:val="0"/>
          <w:numId w:val="2"/>
        </w:numPr>
        <w:spacing w:before="120" w:after="120" w:line="360" w:lineRule="auto"/>
        <w:rPr>
          <w:rFonts w:ascii="Georgia" w:hAnsi="Georgia"/>
          <w:lang w:val="en-US"/>
        </w:rPr>
      </w:pPr>
      <w:r w:rsidRPr="00C30FF5">
        <w:rPr>
          <w:rFonts w:ascii="Georgia" w:hAnsi="Georgia"/>
          <w:lang w:val="en-US"/>
        </w:rPr>
        <w:t>The test set is survey responders, not the silent majority.</w:t>
      </w:r>
    </w:p>
    <w:p w14:paraId="720C6E7C" w14:textId="77777777" w:rsidR="00F44776" w:rsidRPr="00C30FF5" w:rsidRDefault="00000000" w:rsidP="006E4EFD">
      <w:pPr>
        <w:pStyle w:val="ListParagraph"/>
        <w:numPr>
          <w:ilvl w:val="0"/>
          <w:numId w:val="2"/>
        </w:numPr>
        <w:spacing w:before="120" w:after="120" w:line="360" w:lineRule="auto"/>
        <w:rPr>
          <w:rFonts w:ascii="Georgia" w:hAnsi="Georgia"/>
          <w:lang w:val="en-US"/>
        </w:rPr>
      </w:pPr>
      <w:r w:rsidRPr="00C30FF5">
        <w:rPr>
          <w:rFonts w:ascii="Georgia" w:hAnsi="Georgia"/>
          <w:lang w:val="en-US"/>
        </w:rPr>
        <w:t>Drivers are correlations, not proven causes.</w:t>
      </w:r>
    </w:p>
    <w:p w14:paraId="61F78720" w14:textId="77777777" w:rsidR="00F44776" w:rsidRPr="00C30FF5" w:rsidRDefault="00000000" w:rsidP="006E4EFD">
      <w:pPr>
        <w:pStyle w:val="ListParagraph"/>
        <w:numPr>
          <w:ilvl w:val="0"/>
          <w:numId w:val="2"/>
        </w:numPr>
        <w:spacing w:before="120" w:after="120" w:line="360" w:lineRule="auto"/>
        <w:rPr>
          <w:rFonts w:ascii="Georgia" w:hAnsi="Georgia"/>
          <w:lang w:val="en-US"/>
        </w:rPr>
      </w:pPr>
      <w:r w:rsidRPr="00C30FF5">
        <w:rPr>
          <w:rFonts w:ascii="Georgia" w:hAnsi="Georgia"/>
          <w:lang w:val="en-US"/>
        </w:rPr>
        <w:t>Fairness gaps for young customers and customers with dependents.</w:t>
      </w:r>
    </w:p>
    <w:p w14:paraId="7007CF08"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WRITE: Next steps (rewrite): collect a small random-sample survey from the silent group; test the contract lever with a real experiment (with a control group); revisit the fairness gaps; consider real customer-note text, which might carry signal the synthetic notes did not.</w:t>
      </w:r>
    </w:p>
    <w:p w14:paraId="769E6222" w14:textId="77777777" w:rsidR="00F44776" w:rsidRPr="00C30FF5" w:rsidRDefault="00000000" w:rsidP="00C30FF5">
      <w:pPr>
        <w:pStyle w:val="Heading1"/>
        <w:spacing w:before="240" w:after="120" w:line="360" w:lineRule="auto"/>
        <w:rPr>
          <w:rFonts w:ascii="Georgia" w:hAnsi="Georgia"/>
          <w:color w:val="auto"/>
          <w:lang w:val="en-US"/>
        </w:rPr>
      </w:pPr>
      <w:r w:rsidRPr="00C30FF5">
        <w:rPr>
          <w:rFonts w:ascii="Georgia" w:hAnsi="Georgia"/>
          <w:color w:val="auto"/>
          <w:lang w:val="en-US"/>
        </w:rPr>
        <w:t>10. Additional work (bonus)</w:t>
      </w:r>
    </w:p>
    <w:p w14:paraId="3527B8D9" w14:textId="77777777" w:rsidR="00F44776" w:rsidRPr="00C30FF5" w:rsidRDefault="00000000" w:rsidP="006E4EFD">
      <w:pPr>
        <w:pStyle w:val="Heading2"/>
        <w:spacing w:before="120" w:after="120" w:line="360" w:lineRule="auto"/>
        <w:rPr>
          <w:rFonts w:ascii="Georgia" w:hAnsi="Georgia"/>
          <w:color w:val="auto"/>
          <w:lang w:val="en-US"/>
        </w:rPr>
      </w:pPr>
      <w:r w:rsidRPr="00C30FF5">
        <w:rPr>
          <w:rFonts w:ascii="Georgia" w:hAnsi="Georgia"/>
          <w:color w:val="auto"/>
          <w:lang w:val="en-US"/>
        </w:rPr>
        <w:t>Synthetic verbatims (text + tabular)</w:t>
      </w:r>
    </w:p>
    <w:p w14:paraId="4FEB3878"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 xml:space="preserve">WRITE: Explain you generated short customer notes with an LLM and tested whether the text improved the model. It did not (accuracy 0.506 </w:t>
      </w:r>
      <w:r w:rsidRPr="00C30FF5">
        <w:rPr>
          <w:rFonts w:ascii="Times New Roman" w:hAnsi="Times New Roman" w:cs="Times New Roman"/>
          <w:i/>
          <w:iCs/>
          <w:sz w:val="20"/>
          <w:szCs w:val="20"/>
          <w:lang w:val="en-US"/>
        </w:rPr>
        <w:t>→</w:t>
      </w:r>
      <w:r w:rsidRPr="00C30FF5">
        <w:rPr>
          <w:rFonts w:ascii="Georgia" w:hAnsi="Georgia"/>
          <w:i/>
          <w:iCs/>
          <w:sz w:val="20"/>
          <w:szCs w:val="20"/>
          <w:lang w:val="en-US"/>
        </w:rPr>
        <w:t xml:space="preserve"> 0.508), because the synthetic text was derived from features the model already had. Frame this as good judgment </w:t>
      </w:r>
      <w:r w:rsidRPr="00C30FF5">
        <w:rPr>
          <w:rFonts w:ascii="Georgia" w:hAnsi="Georgia" w:cs="Georgia"/>
          <w:i/>
          <w:iCs/>
          <w:sz w:val="20"/>
          <w:szCs w:val="20"/>
          <w:lang w:val="en-US"/>
        </w:rPr>
        <w:t>—</w:t>
      </w:r>
      <w:r w:rsidRPr="00C30FF5">
        <w:rPr>
          <w:rFonts w:ascii="Georgia" w:hAnsi="Georgia"/>
          <w:i/>
          <w:iCs/>
          <w:sz w:val="20"/>
          <w:szCs w:val="20"/>
          <w:lang w:val="en-US"/>
        </w:rPr>
        <w:t xml:space="preserve"> spotting when added complexity is not worth it.</w:t>
      </w:r>
    </w:p>
    <w:p w14:paraId="0DE2330E" w14:textId="77777777" w:rsidR="00F44776" w:rsidRPr="00C30FF5" w:rsidRDefault="00000000" w:rsidP="006E4EFD">
      <w:pPr>
        <w:pStyle w:val="Heading2"/>
        <w:spacing w:before="120" w:after="120" w:line="360" w:lineRule="auto"/>
        <w:rPr>
          <w:rFonts w:ascii="Georgia" w:hAnsi="Georgia"/>
          <w:color w:val="auto"/>
          <w:lang w:val="en-US"/>
        </w:rPr>
      </w:pPr>
      <w:r w:rsidRPr="00C30FF5">
        <w:rPr>
          <w:rFonts w:ascii="Georgia" w:hAnsi="Georgia"/>
          <w:color w:val="auto"/>
          <w:lang w:val="en-US"/>
        </w:rPr>
        <w:t>Monitoring &amp; retraining</w:t>
      </w:r>
    </w:p>
    <w:p w14:paraId="39CD634C"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 xml:space="preserve">WRITE: </w:t>
      </w:r>
      <w:proofErr w:type="spellStart"/>
      <w:r w:rsidRPr="00C30FF5">
        <w:rPr>
          <w:rFonts w:ascii="Georgia" w:hAnsi="Georgia"/>
          <w:i/>
          <w:iCs/>
          <w:sz w:val="20"/>
          <w:szCs w:val="20"/>
          <w:lang w:val="en-US"/>
        </w:rPr>
        <w:t>Summarise</w:t>
      </w:r>
      <w:proofErr w:type="spellEnd"/>
      <w:r w:rsidRPr="00C30FF5">
        <w:rPr>
          <w:rFonts w:ascii="Georgia" w:hAnsi="Georgia"/>
          <w:i/>
          <w:iCs/>
          <w:sz w:val="20"/>
          <w:szCs w:val="20"/>
          <w:lang w:val="en-US"/>
        </w:rPr>
        <w:t xml:space="preserve"> your plan: watch input drift and prediction drift, retrain on new survey batches / drift alerts / a schedule, and handle the feedback loop — if the team fixes the Detractors you flag, naive retraining can make the model worse, so keep a small control group of flagged-but-not-contacted customers.</w:t>
      </w:r>
    </w:p>
    <w:p w14:paraId="176731D4" w14:textId="77777777" w:rsidR="00F44776" w:rsidRPr="00C30FF5" w:rsidRDefault="00000000" w:rsidP="00C30FF5">
      <w:pPr>
        <w:pStyle w:val="Heading1"/>
        <w:spacing w:before="240" w:after="120" w:line="360" w:lineRule="auto"/>
        <w:rPr>
          <w:rFonts w:ascii="Georgia" w:hAnsi="Georgia"/>
          <w:color w:val="auto"/>
        </w:rPr>
      </w:pPr>
      <w:proofErr w:type="spellStart"/>
      <w:r w:rsidRPr="00C30FF5">
        <w:rPr>
          <w:rFonts w:ascii="Georgia" w:hAnsi="Georgia"/>
          <w:color w:val="auto"/>
        </w:rPr>
        <w:t>References</w:t>
      </w:r>
      <w:proofErr w:type="spellEnd"/>
    </w:p>
    <w:p w14:paraId="6CEF55F9" w14:textId="77777777" w:rsidR="00F44776" w:rsidRPr="00C30FF5" w:rsidRDefault="00000000" w:rsidP="006E4EFD">
      <w:pPr>
        <w:pStyle w:val="ListParagraph"/>
        <w:numPr>
          <w:ilvl w:val="0"/>
          <w:numId w:val="2"/>
        </w:numPr>
        <w:spacing w:before="120" w:after="120" w:line="360" w:lineRule="auto"/>
        <w:rPr>
          <w:rFonts w:ascii="Georgia" w:hAnsi="Georgia"/>
          <w:lang w:val="en-US"/>
        </w:rPr>
      </w:pPr>
      <w:r w:rsidRPr="00C30FF5">
        <w:rPr>
          <w:rFonts w:ascii="Georgia" w:hAnsi="Georgia"/>
          <w:lang w:val="en-US"/>
        </w:rPr>
        <w:t xml:space="preserve">TM Forum / </w:t>
      </w:r>
      <w:proofErr w:type="spellStart"/>
      <w:r w:rsidRPr="00C30FF5">
        <w:rPr>
          <w:rFonts w:ascii="Georgia" w:hAnsi="Georgia"/>
          <w:lang w:val="en-US"/>
        </w:rPr>
        <w:t>Prodapt</w:t>
      </w:r>
      <w:proofErr w:type="spellEnd"/>
      <w:r w:rsidRPr="00C30FF5">
        <w:rPr>
          <w:rFonts w:ascii="Georgia" w:hAnsi="Georgia"/>
          <w:lang w:val="en-US"/>
        </w:rPr>
        <w:t xml:space="preserve"> (2021), Improving NPS using Machine Learning.</w:t>
      </w:r>
    </w:p>
    <w:p w14:paraId="34C227FF" w14:textId="77777777" w:rsidR="00F44776" w:rsidRPr="00C30FF5" w:rsidRDefault="00000000" w:rsidP="006E4EFD">
      <w:pPr>
        <w:pStyle w:val="ListParagraph"/>
        <w:numPr>
          <w:ilvl w:val="0"/>
          <w:numId w:val="2"/>
        </w:numPr>
        <w:spacing w:before="120" w:after="120" w:line="360" w:lineRule="auto"/>
        <w:rPr>
          <w:rFonts w:ascii="Georgia" w:hAnsi="Georgia"/>
          <w:lang w:val="en-US"/>
        </w:rPr>
      </w:pPr>
      <w:r w:rsidRPr="00C30FF5">
        <w:rPr>
          <w:rFonts w:ascii="Georgia" w:hAnsi="Georgia"/>
          <w:lang w:val="en-US"/>
        </w:rPr>
        <w:t xml:space="preserve">Kannan et al. (2022), Prediction of </w:t>
      </w:r>
      <w:proofErr w:type="spellStart"/>
      <w:r w:rsidRPr="00C30FF5">
        <w:rPr>
          <w:rFonts w:ascii="Georgia" w:hAnsi="Georgia"/>
          <w:lang w:val="en-US"/>
        </w:rPr>
        <w:t>tNPS</w:t>
      </w:r>
      <w:proofErr w:type="spellEnd"/>
      <w:r w:rsidRPr="00C30FF5">
        <w:rPr>
          <w:rFonts w:ascii="Georgia" w:hAnsi="Georgia"/>
          <w:lang w:val="en-US"/>
        </w:rPr>
        <w:t xml:space="preserve"> Using Machine Learning.</w:t>
      </w:r>
    </w:p>
    <w:p w14:paraId="178522E7" w14:textId="77777777" w:rsidR="00F44776" w:rsidRPr="00C30FF5" w:rsidRDefault="00000000" w:rsidP="00C30FF5">
      <w:pPr>
        <w:pStyle w:val="Heading1"/>
        <w:spacing w:before="240" w:after="120" w:line="360" w:lineRule="auto"/>
        <w:rPr>
          <w:rFonts w:ascii="Georgia" w:hAnsi="Georgia"/>
          <w:color w:val="auto"/>
          <w:lang w:val="en-US"/>
        </w:rPr>
      </w:pPr>
      <w:r w:rsidRPr="00C30FF5">
        <w:rPr>
          <w:rFonts w:ascii="Georgia" w:hAnsi="Georgia"/>
          <w:color w:val="auto"/>
          <w:lang w:val="en-US"/>
        </w:rPr>
        <w:t>Note on AI tool usage</w:t>
      </w:r>
    </w:p>
    <w:p w14:paraId="6998B369" w14:textId="77777777" w:rsidR="00F44776" w:rsidRPr="00C30FF5" w:rsidRDefault="00000000" w:rsidP="006E4EFD">
      <w:pPr>
        <w:spacing w:before="120" w:after="120" w:line="360" w:lineRule="auto"/>
        <w:rPr>
          <w:rFonts w:ascii="Georgia" w:hAnsi="Georgia"/>
          <w:lang w:val="en-US"/>
        </w:rPr>
      </w:pPr>
      <w:r w:rsidRPr="00C30FF5">
        <w:rPr>
          <w:rFonts w:ascii="Georgia" w:hAnsi="Georgia"/>
          <w:i/>
          <w:iCs/>
          <w:sz w:val="20"/>
          <w:szCs w:val="20"/>
          <w:lang w:val="en-US"/>
        </w:rPr>
        <w:t>WRITE: One honest sentence: state what you used AI for (e.g. scaffolding code and structuring the notebook) and that the analysis decisions, interpretation, and this write-up are your own.</w:t>
      </w:r>
    </w:p>
    <w:sectPr w:rsidR="00F44776" w:rsidRPr="00C30F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25A48"/>
    <w:multiLevelType w:val="hybridMultilevel"/>
    <w:tmpl w:val="74B838C8"/>
    <w:lvl w:ilvl="0" w:tplc="B0F2D780">
      <w:start w:val="1"/>
      <w:numFmt w:val="bullet"/>
      <w:lvlText w:val="•"/>
      <w:lvlJc w:val="left"/>
      <w:pPr>
        <w:ind w:left="720" w:hanging="360"/>
      </w:pPr>
    </w:lvl>
    <w:lvl w:ilvl="1" w:tplc="EB026F9E">
      <w:numFmt w:val="decimal"/>
      <w:lvlText w:val=""/>
      <w:lvlJc w:val="left"/>
    </w:lvl>
    <w:lvl w:ilvl="2" w:tplc="74FE99CE">
      <w:numFmt w:val="decimal"/>
      <w:lvlText w:val=""/>
      <w:lvlJc w:val="left"/>
    </w:lvl>
    <w:lvl w:ilvl="3" w:tplc="0E621F0C">
      <w:numFmt w:val="decimal"/>
      <w:lvlText w:val=""/>
      <w:lvlJc w:val="left"/>
    </w:lvl>
    <w:lvl w:ilvl="4" w:tplc="67ACA622">
      <w:numFmt w:val="decimal"/>
      <w:lvlText w:val=""/>
      <w:lvlJc w:val="left"/>
    </w:lvl>
    <w:lvl w:ilvl="5" w:tplc="1512BFCC">
      <w:numFmt w:val="decimal"/>
      <w:lvlText w:val=""/>
      <w:lvlJc w:val="left"/>
    </w:lvl>
    <w:lvl w:ilvl="6" w:tplc="78248BFE">
      <w:numFmt w:val="decimal"/>
      <w:lvlText w:val=""/>
      <w:lvlJc w:val="left"/>
    </w:lvl>
    <w:lvl w:ilvl="7" w:tplc="FE106FAA">
      <w:numFmt w:val="decimal"/>
      <w:lvlText w:val=""/>
      <w:lvlJc w:val="left"/>
    </w:lvl>
    <w:lvl w:ilvl="8" w:tplc="6A944196">
      <w:numFmt w:val="decimal"/>
      <w:lvlText w:val=""/>
      <w:lvlJc w:val="left"/>
    </w:lvl>
  </w:abstractNum>
  <w:abstractNum w:abstractNumId="1" w15:restartNumberingAfterBreak="0">
    <w:nsid w:val="25753FA0"/>
    <w:multiLevelType w:val="hybridMultilevel"/>
    <w:tmpl w:val="1EFC071E"/>
    <w:lvl w:ilvl="0" w:tplc="4E462192">
      <w:start w:val="1"/>
      <w:numFmt w:val="bullet"/>
      <w:lvlText w:val="●"/>
      <w:lvlJc w:val="left"/>
      <w:pPr>
        <w:ind w:left="720" w:hanging="360"/>
      </w:pPr>
    </w:lvl>
    <w:lvl w:ilvl="1" w:tplc="64F8D36A">
      <w:start w:val="1"/>
      <w:numFmt w:val="bullet"/>
      <w:lvlText w:val="○"/>
      <w:lvlJc w:val="left"/>
      <w:pPr>
        <w:ind w:left="1440" w:hanging="360"/>
      </w:pPr>
    </w:lvl>
    <w:lvl w:ilvl="2" w:tplc="03BC8CCE">
      <w:start w:val="1"/>
      <w:numFmt w:val="bullet"/>
      <w:lvlText w:val="■"/>
      <w:lvlJc w:val="left"/>
      <w:pPr>
        <w:ind w:left="2160" w:hanging="360"/>
      </w:pPr>
    </w:lvl>
    <w:lvl w:ilvl="3" w:tplc="5A32A934">
      <w:start w:val="1"/>
      <w:numFmt w:val="bullet"/>
      <w:lvlText w:val="●"/>
      <w:lvlJc w:val="left"/>
      <w:pPr>
        <w:ind w:left="2880" w:hanging="360"/>
      </w:pPr>
    </w:lvl>
    <w:lvl w:ilvl="4" w:tplc="D81067D4">
      <w:start w:val="1"/>
      <w:numFmt w:val="bullet"/>
      <w:lvlText w:val="○"/>
      <w:lvlJc w:val="left"/>
      <w:pPr>
        <w:ind w:left="3600" w:hanging="360"/>
      </w:pPr>
    </w:lvl>
    <w:lvl w:ilvl="5" w:tplc="B05661CE">
      <w:start w:val="1"/>
      <w:numFmt w:val="bullet"/>
      <w:lvlText w:val="■"/>
      <w:lvlJc w:val="left"/>
      <w:pPr>
        <w:ind w:left="4320" w:hanging="360"/>
      </w:pPr>
    </w:lvl>
    <w:lvl w:ilvl="6" w:tplc="8522D0A2">
      <w:start w:val="1"/>
      <w:numFmt w:val="bullet"/>
      <w:lvlText w:val="●"/>
      <w:lvlJc w:val="left"/>
      <w:pPr>
        <w:ind w:left="5040" w:hanging="360"/>
      </w:pPr>
    </w:lvl>
    <w:lvl w:ilvl="7" w:tplc="97BEC1C0">
      <w:start w:val="1"/>
      <w:numFmt w:val="bullet"/>
      <w:lvlText w:val="●"/>
      <w:lvlJc w:val="left"/>
      <w:pPr>
        <w:ind w:left="5760" w:hanging="360"/>
      </w:pPr>
    </w:lvl>
    <w:lvl w:ilvl="8" w:tplc="901E4F46">
      <w:start w:val="1"/>
      <w:numFmt w:val="bullet"/>
      <w:lvlText w:val="●"/>
      <w:lvlJc w:val="left"/>
      <w:pPr>
        <w:ind w:left="6480" w:hanging="360"/>
      </w:pPr>
    </w:lvl>
  </w:abstractNum>
  <w:num w:numId="1" w16cid:durableId="1222210269">
    <w:abstractNumId w:val="1"/>
    <w:lvlOverride w:ilvl="0">
      <w:startOverride w:val="1"/>
    </w:lvlOverride>
  </w:num>
  <w:num w:numId="2" w16cid:durableId="199420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776"/>
    <w:rsid w:val="006E4EFD"/>
    <w:rsid w:val="00AB12E4"/>
    <w:rsid w:val="00C30FF5"/>
    <w:rsid w:val="00F44776"/>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7E3A4"/>
  <w15:docId w15:val="{8BEB5B31-1562-4090-98CA-85609F406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18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1447</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Ghislain Nodjiwam Djimrabaye</cp:lastModifiedBy>
  <cp:revision>2</cp:revision>
  <dcterms:created xsi:type="dcterms:W3CDTF">2026-06-20T15:58:00Z</dcterms:created>
  <dcterms:modified xsi:type="dcterms:W3CDTF">2026-06-23T13:04:00Z</dcterms:modified>
</cp:coreProperties>
</file>