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138" w:rsidRPr="009D3138" w:rsidRDefault="009D3138" w:rsidP="009D3138">
      <w:pPr>
        <w:pStyle w:val="Titel"/>
      </w:pPr>
      <w:r w:rsidRPr="009D3138">
        <w:t>Messung von Puls und Sauerstoffsättigung</w:t>
      </w:r>
    </w:p>
    <w:p w:rsidR="009D3138" w:rsidRPr="009D3138" w:rsidRDefault="009D3138" w:rsidP="009D3138">
      <w:r w:rsidRPr="009D3138">
        <w:br/>
      </w:r>
      <w:r w:rsidRPr="009D3138">
        <w:br/>
      </w:r>
    </w:p>
    <w:sdt>
      <w:sdtPr>
        <w:rPr>
          <w:lang w:val="de-DE"/>
        </w:rPr>
        <w:id w:val="1232743108"/>
        <w:docPartObj>
          <w:docPartGallery w:val="Table of Contents"/>
          <w:docPartUnique/>
        </w:docPartObj>
      </w:sdtPr>
      <w:sdtEndPr>
        <w:rPr>
          <w:rFonts w:ascii="Arial Narrow" w:eastAsiaTheme="minorHAnsi" w:hAnsi="Arial Narrow" w:cstheme="minorBidi"/>
          <w:b/>
          <w:bCs/>
          <w:color w:val="auto"/>
          <w:sz w:val="22"/>
          <w:szCs w:val="22"/>
          <w:lang w:eastAsia="en-US"/>
        </w:rPr>
      </w:sdtEndPr>
      <w:sdtContent>
        <w:p w:rsidR="009D3138" w:rsidRDefault="009D3138">
          <w:pPr>
            <w:pStyle w:val="Inhaltsverzeichnisberschrift"/>
          </w:pPr>
          <w:r>
            <w:rPr>
              <w:lang w:val="de-DE"/>
            </w:rPr>
            <w:t>Inhalt</w:t>
          </w:r>
        </w:p>
        <w:p w:rsidR="009D3138" w:rsidRDefault="009D3138">
          <w:pPr>
            <w:pStyle w:val="Verzeichnis1"/>
            <w:rPr>
              <w:rFonts w:asciiTheme="minorHAnsi" w:eastAsiaTheme="minorEastAsia" w:hAnsiTheme="minorHAnsi"/>
              <w:b w:val="0"/>
              <w:noProof/>
              <w:lang w:eastAsia="de-CH"/>
            </w:rPr>
          </w:pPr>
          <w:r>
            <w:rPr>
              <w:bCs/>
              <w:lang w:val="de-DE"/>
            </w:rPr>
            <w:fldChar w:fldCharType="begin"/>
          </w:r>
          <w:r>
            <w:rPr>
              <w:bCs/>
              <w:lang w:val="de-DE"/>
            </w:rPr>
            <w:instrText xml:space="preserve"> TOC \o "1-3" \h \z \u </w:instrText>
          </w:r>
          <w:r>
            <w:rPr>
              <w:bCs/>
              <w:lang w:val="de-DE"/>
            </w:rPr>
            <w:fldChar w:fldCharType="separate"/>
          </w:r>
          <w:hyperlink w:anchor="_Toc535565903" w:history="1">
            <w:r w:rsidRPr="0013685D">
              <w:rPr>
                <w:rStyle w:val="Hyperlink"/>
                <w:bCs/>
                <w:noProof/>
              </w:rPr>
              <w:t>1</w:t>
            </w:r>
            <w:r>
              <w:rPr>
                <w:rFonts w:asciiTheme="minorHAnsi" w:eastAsiaTheme="minorEastAsia" w:hAnsiTheme="minorHAnsi"/>
                <w:b w:val="0"/>
                <w:noProof/>
                <w:lang w:eastAsia="de-CH"/>
              </w:rPr>
              <w:tab/>
            </w:r>
            <w:r w:rsidRPr="0013685D">
              <w:rPr>
                <w:rStyle w:val="Hyperlink"/>
                <w:noProof/>
              </w:rPr>
              <w:t>Einleitung und Motivation</w:t>
            </w:r>
            <w:r>
              <w:rPr>
                <w:noProof/>
                <w:webHidden/>
              </w:rPr>
              <w:tab/>
            </w:r>
            <w:r>
              <w:rPr>
                <w:noProof/>
                <w:webHidden/>
              </w:rPr>
              <w:fldChar w:fldCharType="begin"/>
            </w:r>
            <w:r>
              <w:rPr>
                <w:noProof/>
                <w:webHidden/>
              </w:rPr>
              <w:instrText xml:space="preserve"> PAGEREF _Toc535565903 \h </w:instrText>
            </w:r>
            <w:r>
              <w:rPr>
                <w:noProof/>
                <w:webHidden/>
              </w:rPr>
            </w:r>
            <w:r>
              <w:rPr>
                <w:noProof/>
                <w:webHidden/>
              </w:rPr>
              <w:fldChar w:fldCharType="separate"/>
            </w:r>
            <w:r>
              <w:rPr>
                <w:noProof/>
                <w:webHidden/>
              </w:rPr>
              <w:t>1</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04" w:history="1">
            <w:r w:rsidRPr="0013685D">
              <w:rPr>
                <w:rStyle w:val="Hyperlink"/>
                <w:bCs/>
                <w:noProof/>
              </w:rPr>
              <w:t>2</w:t>
            </w:r>
            <w:r>
              <w:rPr>
                <w:rFonts w:asciiTheme="minorHAnsi" w:eastAsiaTheme="minorEastAsia" w:hAnsiTheme="minorHAnsi"/>
                <w:b w:val="0"/>
                <w:noProof/>
                <w:lang w:eastAsia="de-CH"/>
              </w:rPr>
              <w:tab/>
            </w:r>
            <w:r w:rsidRPr="0013685D">
              <w:rPr>
                <w:rStyle w:val="Hyperlink"/>
                <w:noProof/>
              </w:rPr>
              <w:t>Messprinzip</w:t>
            </w:r>
            <w:r>
              <w:rPr>
                <w:noProof/>
                <w:webHidden/>
              </w:rPr>
              <w:tab/>
            </w:r>
            <w:r>
              <w:rPr>
                <w:noProof/>
                <w:webHidden/>
              </w:rPr>
              <w:fldChar w:fldCharType="begin"/>
            </w:r>
            <w:r>
              <w:rPr>
                <w:noProof/>
                <w:webHidden/>
              </w:rPr>
              <w:instrText xml:space="preserve"> PAGEREF _Toc535565904 \h </w:instrText>
            </w:r>
            <w:r>
              <w:rPr>
                <w:noProof/>
                <w:webHidden/>
              </w:rPr>
            </w:r>
            <w:r>
              <w:rPr>
                <w:noProof/>
                <w:webHidden/>
              </w:rPr>
              <w:fldChar w:fldCharType="separate"/>
            </w:r>
            <w:r>
              <w:rPr>
                <w:noProof/>
                <w:webHidden/>
              </w:rPr>
              <w:t>1</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05" w:history="1">
            <w:r w:rsidRPr="0013685D">
              <w:rPr>
                <w:rStyle w:val="Hyperlink"/>
                <w:bCs/>
                <w:noProof/>
              </w:rPr>
              <w:t>3</w:t>
            </w:r>
            <w:r>
              <w:rPr>
                <w:rFonts w:asciiTheme="minorHAnsi" w:eastAsiaTheme="minorEastAsia" w:hAnsiTheme="minorHAnsi"/>
                <w:b w:val="0"/>
                <w:noProof/>
                <w:lang w:eastAsia="de-CH"/>
              </w:rPr>
              <w:tab/>
            </w:r>
            <w:r w:rsidRPr="0013685D">
              <w:rPr>
                <w:rStyle w:val="Hyperlink"/>
                <w:noProof/>
              </w:rPr>
              <w:t>Medizinischer Hintergrund zu Sauerstoffsättigung und Puls</w:t>
            </w:r>
            <w:r>
              <w:rPr>
                <w:noProof/>
                <w:webHidden/>
              </w:rPr>
              <w:tab/>
            </w:r>
            <w:r>
              <w:rPr>
                <w:noProof/>
                <w:webHidden/>
              </w:rPr>
              <w:fldChar w:fldCharType="begin"/>
            </w:r>
            <w:r>
              <w:rPr>
                <w:noProof/>
                <w:webHidden/>
              </w:rPr>
              <w:instrText xml:space="preserve"> PAGEREF _Toc535565905 \h </w:instrText>
            </w:r>
            <w:r>
              <w:rPr>
                <w:noProof/>
                <w:webHidden/>
              </w:rPr>
            </w:r>
            <w:r>
              <w:rPr>
                <w:noProof/>
                <w:webHidden/>
              </w:rPr>
              <w:fldChar w:fldCharType="separate"/>
            </w:r>
            <w:r>
              <w:rPr>
                <w:noProof/>
                <w:webHidden/>
              </w:rPr>
              <w:t>1</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06" w:history="1">
            <w:r w:rsidRPr="0013685D">
              <w:rPr>
                <w:rStyle w:val="Hyperlink"/>
                <w:bCs/>
                <w:noProof/>
              </w:rPr>
              <w:t>4</w:t>
            </w:r>
            <w:r>
              <w:rPr>
                <w:rFonts w:asciiTheme="minorHAnsi" w:eastAsiaTheme="minorEastAsia" w:hAnsiTheme="minorHAnsi"/>
                <w:b w:val="0"/>
                <w:noProof/>
                <w:lang w:eastAsia="de-CH"/>
              </w:rPr>
              <w:tab/>
            </w:r>
            <w:r w:rsidRPr="0013685D">
              <w:rPr>
                <w:rStyle w:val="Hyperlink"/>
                <w:noProof/>
              </w:rPr>
              <w:t>Schaltungsaufbau und Simulation</w:t>
            </w:r>
            <w:r>
              <w:rPr>
                <w:noProof/>
                <w:webHidden/>
              </w:rPr>
              <w:tab/>
            </w:r>
            <w:r>
              <w:rPr>
                <w:noProof/>
                <w:webHidden/>
              </w:rPr>
              <w:fldChar w:fldCharType="begin"/>
            </w:r>
            <w:r>
              <w:rPr>
                <w:noProof/>
                <w:webHidden/>
              </w:rPr>
              <w:instrText xml:space="preserve"> PAGEREF _Toc535565906 \h </w:instrText>
            </w:r>
            <w:r>
              <w:rPr>
                <w:noProof/>
                <w:webHidden/>
              </w:rPr>
            </w:r>
            <w:r>
              <w:rPr>
                <w:noProof/>
                <w:webHidden/>
              </w:rPr>
              <w:fldChar w:fldCharType="separate"/>
            </w:r>
            <w:r>
              <w:rPr>
                <w:noProof/>
                <w:webHidden/>
              </w:rPr>
              <w:t>2</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07" w:history="1">
            <w:r w:rsidRPr="0013685D">
              <w:rPr>
                <w:rStyle w:val="Hyperlink"/>
                <w:bCs/>
                <w:noProof/>
              </w:rPr>
              <w:t>5</w:t>
            </w:r>
            <w:r>
              <w:rPr>
                <w:rFonts w:asciiTheme="minorHAnsi" w:eastAsiaTheme="minorEastAsia" w:hAnsiTheme="minorHAnsi"/>
                <w:b w:val="0"/>
                <w:noProof/>
                <w:lang w:eastAsia="de-CH"/>
              </w:rPr>
              <w:tab/>
            </w:r>
            <w:r w:rsidRPr="0013685D">
              <w:rPr>
                <w:rStyle w:val="Hyperlink"/>
                <w:noProof/>
              </w:rPr>
              <w:t>LED und Ansteuerung</w:t>
            </w:r>
            <w:r>
              <w:rPr>
                <w:noProof/>
                <w:webHidden/>
              </w:rPr>
              <w:tab/>
            </w:r>
            <w:r>
              <w:rPr>
                <w:noProof/>
                <w:webHidden/>
              </w:rPr>
              <w:fldChar w:fldCharType="begin"/>
            </w:r>
            <w:r>
              <w:rPr>
                <w:noProof/>
                <w:webHidden/>
              </w:rPr>
              <w:instrText xml:space="preserve"> PAGEREF _Toc535565907 \h </w:instrText>
            </w:r>
            <w:r>
              <w:rPr>
                <w:noProof/>
                <w:webHidden/>
              </w:rPr>
            </w:r>
            <w:r>
              <w:rPr>
                <w:noProof/>
                <w:webHidden/>
              </w:rPr>
              <w:fldChar w:fldCharType="separate"/>
            </w:r>
            <w:r>
              <w:rPr>
                <w:noProof/>
                <w:webHidden/>
              </w:rPr>
              <w:t>2</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08" w:history="1">
            <w:r w:rsidRPr="0013685D">
              <w:rPr>
                <w:rStyle w:val="Hyperlink"/>
                <w:bCs/>
                <w:noProof/>
              </w:rPr>
              <w:t>6</w:t>
            </w:r>
            <w:r>
              <w:rPr>
                <w:rFonts w:asciiTheme="minorHAnsi" w:eastAsiaTheme="minorEastAsia" w:hAnsiTheme="minorHAnsi"/>
                <w:b w:val="0"/>
                <w:noProof/>
                <w:lang w:eastAsia="de-CH"/>
              </w:rPr>
              <w:tab/>
            </w:r>
            <w:r w:rsidRPr="0013685D">
              <w:rPr>
                <w:rStyle w:val="Hyperlink"/>
                <w:noProof/>
              </w:rPr>
              <w:t>Transimpedanzverstärker</w:t>
            </w:r>
            <w:r>
              <w:rPr>
                <w:noProof/>
                <w:webHidden/>
              </w:rPr>
              <w:tab/>
            </w:r>
            <w:r>
              <w:rPr>
                <w:noProof/>
                <w:webHidden/>
              </w:rPr>
              <w:fldChar w:fldCharType="begin"/>
            </w:r>
            <w:r>
              <w:rPr>
                <w:noProof/>
                <w:webHidden/>
              </w:rPr>
              <w:instrText xml:space="preserve"> PAGEREF _Toc535565908 \h </w:instrText>
            </w:r>
            <w:r>
              <w:rPr>
                <w:noProof/>
                <w:webHidden/>
              </w:rPr>
            </w:r>
            <w:r>
              <w:rPr>
                <w:noProof/>
                <w:webHidden/>
              </w:rPr>
              <w:fldChar w:fldCharType="separate"/>
            </w:r>
            <w:r>
              <w:rPr>
                <w:noProof/>
                <w:webHidden/>
              </w:rPr>
              <w:t>2</w:t>
            </w:r>
            <w:r>
              <w:rPr>
                <w:noProof/>
                <w:webHidden/>
              </w:rPr>
              <w:fldChar w:fldCharType="end"/>
            </w:r>
          </w:hyperlink>
        </w:p>
        <w:p w:rsidR="009D3138" w:rsidRDefault="009D3138">
          <w:pPr>
            <w:pStyle w:val="Verzeichnis2"/>
            <w:tabs>
              <w:tab w:val="left" w:pos="1247"/>
            </w:tabs>
            <w:rPr>
              <w:rFonts w:asciiTheme="minorHAnsi" w:eastAsiaTheme="minorEastAsia" w:hAnsiTheme="minorHAnsi"/>
              <w:noProof/>
              <w:lang w:eastAsia="de-CH"/>
            </w:rPr>
          </w:pPr>
          <w:hyperlink w:anchor="_Toc535565909" w:history="1">
            <w:r w:rsidRPr="0013685D">
              <w:rPr>
                <w:rStyle w:val="Hyperlink"/>
                <w:bCs/>
                <w:noProof/>
              </w:rPr>
              <w:t>6.1</w:t>
            </w:r>
            <w:r>
              <w:rPr>
                <w:rFonts w:asciiTheme="minorHAnsi" w:eastAsiaTheme="minorEastAsia" w:hAnsiTheme="minorHAnsi"/>
                <w:noProof/>
                <w:lang w:eastAsia="de-CH"/>
              </w:rPr>
              <w:tab/>
            </w:r>
            <w:r w:rsidRPr="0013685D">
              <w:rPr>
                <w:rStyle w:val="Hyperlink"/>
                <w:noProof/>
              </w:rPr>
              <w:t>Tiefpassfilter 4 Hz</w:t>
            </w:r>
            <w:r>
              <w:rPr>
                <w:noProof/>
                <w:webHidden/>
              </w:rPr>
              <w:tab/>
            </w:r>
            <w:r>
              <w:rPr>
                <w:noProof/>
                <w:webHidden/>
              </w:rPr>
              <w:fldChar w:fldCharType="begin"/>
            </w:r>
            <w:r>
              <w:rPr>
                <w:noProof/>
                <w:webHidden/>
              </w:rPr>
              <w:instrText xml:space="preserve"> PAGEREF _Toc535565909 \h </w:instrText>
            </w:r>
            <w:r>
              <w:rPr>
                <w:noProof/>
                <w:webHidden/>
              </w:rPr>
            </w:r>
            <w:r>
              <w:rPr>
                <w:noProof/>
                <w:webHidden/>
              </w:rPr>
              <w:fldChar w:fldCharType="separate"/>
            </w:r>
            <w:r>
              <w:rPr>
                <w:noProof/>
                <w:webHidden/>
              </w:rPr>
              <w:t>3</w:t>
            </w:r>
            <w:r>
              <w:rPr>
                <w:noProof/>
                <w:webHidden/>
              </w:rPr>
              <w:fldChar w:fldCharType="end"/>
            </w:r>
          </w:hyperlink>
        </w:p>
        <w:p w:rsidR="009D3138" w:rsidRDefault="009D3138">
          <w:pPr>
            <w:pStyle w:val="Verzeichnis2"/>
            <w:tabs>
              <w:tab w:val="left" w:pos="1247"/>
            </w:tabs>
            <w:rPr>
              <w:rFonts w:asciiTheme="minorHAnsi" w:eastAsiaTheme="minorEastAsia" w:hAnsiTheme="minorHAnsi"/>
              <w:noProof/>
              <w:lang w:eastAsia="de-CH"/>
            </w:rPr>
          </w:pPr>
          <w:hyperlink w:anchor="_Toc535565910" w:history="1">
            <w:r w:rsidRPr="0013685D">
              <w:rPr>
                <w:rStyle w:val="Hyperlink"/>
                <w:bCs/>
                <w:noProof/>
              </w:rPr>
              <w:t>6.2</w:t>
            </w:r>
            <w:r>
              <w:rPr>
                <w:rFonts w:asciiTheme="minorHAnsi" w:eastAsiaTheme="minorEastAsia" w:hAnsiTheme="minorHAnsi"/>
                <w:noProof/>
                <w:lang w:eastAsia="de-CH"/>
              </w:rPr>
              <w:tab/>
            </w:r>
            <w:r w:rsidRPr="0013685D">
              <w:rPr>
                <w:rStyle w:val="Hyperlink"/>
                <w:noProof/>
              </w:rPr>
              <w:t>Passiver Bandstopfilter 50 Hz (notch)</w:t>
            </w:r>
            <w:r>
              <w:rPr>
                <w:noProof/>
                <w:webHidden/>
              </w:rPr>
              <w:tab/>
            </w:r>
            <w:r>
              <w:rPr>
                <w:noProof/>
                <w:webHidden/>
              </w:rPr>
              <w:fldChar w:fldCharType="begin"/>
            </w:r>
            <w:r>
              <w:rPr>
                <w:noProof/>
                <w:webHidden/>
              </w:rPr>
              <w:instrText xml:space="preserve"> PAGEREF _Toc535565910 \h </w:instrText>
            </w:r>
            <w:r>
              <w:rPr>
                <w:noProof/>
                <w:webHidden/>
              </w:rPr>
            </w:r>
            <w:r>
              <w:rPr>
                <w:noProof/>
                <w:webHidden/>
              </w:rPr>
              <w:fldChar w:fldCharType="separate"/>
            </w:r>
            <w:r>
              <w:rPr>
                <w:noProof/>
                <w:webHidden/>
              </w:rPr>
              <w:t>3</w:t>
            </w:r>
            <w:r>
              <w:rPr>
                <w:noProof/>
                <w:webHidden/>
              </w:rPr>
              <w:fldChar w:fldCharType="end"/>
            </w:r>
          </w:hyperlink>
        </w:p>
        <w:p w:rsidR="009D3138" w:rsidRDefault="009D3138">
          <w:pPr>
            <w:pStyle w:val="Verzeichnis2"/>
            <w:tabs>
              <w:tab w:val="left" w:pos="1247"/>
            </w:tabs>
            <w:rPr>
              <w:rFonts w:asciiTheme="minorHAnsi" w:eastAsiaTheme="minorEastAsia" w:hAnsiTheme="minorHAnsi"/>
              <w:noProof/>
              <w:lang w:eastAsia="de-CH"/>
            </w:rPr>
          </w:pPr>
          <w:hyperlink w:anchor="_Toc535565911" w:history="1">
            <w:r w:rsidRPr="0013685D">
              <w:rPr>
                <w:rStyle w:val="Hyperlink"/>
                <w:bCs/>
                <w:noProof/>
              </w:rPr>
              <w:t>6.3</w:t>
            </w:r>
            <w:r>
              <w:rPr>
                <w:rFonts w:asciiTheme="minorHAnsi" w:eastAsiaTheme="minorEastAsia" w:hAnsiTheme="minorHAnsi"/>
                <w:noProof/>
                <w:lang w:eastAsia="de-CH"/>
              </w:rPr>
              <w:tab/>
            </w:r>
            <w:r w:rsidRPr="0013685D">
              <w:rPr>
                <w:rStyle w:val="Hyperlink"/>
                <w:noProof/>
              </w:rPr>
              <w:t>Hochpassfilter 0.8 Hz</w:t>
            </w:r>
            <w:r>
              <w:rPr>
                <w:noProof/>
                <w:webHidden/>
              </w:rPr>
              <w:tab/>
            </w:r>
            <w:r>
              <w:rPr>
                <w:noProof/>
                <w:webHidden/>
              </w:rPr>
              <w:fldChar w:fldCharType="begin"/>
            </w:r>
            <w:r>
              <w:rPr>
                <w:noProof/>
                <w:webHidden/>
              </w:rPr>
              <w:instrText xml:space="preserve"> PAGEREF _Toc535565911 \h </w:instrText>
            </w:r>
            <w:r>
              <w:rPr>
                <w:noProof/>
                <w:webHidden/>
              </w:rPr>
            </w:r>
            <w:r>
              <w:rPr>
                <w:noProof/>
                <w:webHidden/>
              </w:rPr>
              <w:fldChar w:fldCharType="separate"/>
            </w:r>
            <w:r>
              <w:rPr>
                <w:noProof/>
                <w:webHidden/>
              </w:rPr>
              <w:t>3</w:t>
            </w:r>
            <w:r>
              <w:rPr>
                <w:noProof/>
                <w:webHidden/>
              </w:rPr>
              <w:fldChar w:fldCharType="end"/>
            </w:r>
          </w:hyperlink>
        </w:p>
        <w:p w:rsidR="009D3138" w:rsidRDefault="009D3138">
          <w:pPr>
            <w:pStyle w:val="Verzeichnis2"/>
            <w:tabs>
              <w:tab w:val="left" w:pos="1247"/>
            </w:tabs>
            <w:rPr>
              <w:rFonts w:asciiTheme="minorHAnsi" w:eastAsiaTheme="minorEastAsia" w:hAnsiTheme="minorHAnsi"/>
              <w:noProof/>
              <w:lang w:eastAsia="de-CH"/>
            </w:rPr>
          </w:pPr>
          <w:hyperlink w:anchor="_Toc535565912" w:history="1">
            <w:r w:rsidRPr="0013685D">
              <w:rPr>
                <w:rStyle w:val="Hyperlink"/>
                <w:bCs/>
                <w:noProof/>
              </w:rPr>
              <w:t>6.4</w:t>
            </w:r>
            <w:r>
              <w:rPr>
                <w:rFonts w:asciiTheme="minorHAnsi" w:eastAsiaTheme="minorEastAsia" w:hAnsiTheme="minorHAnsi"/>
                <w:noProof/>
                <w:lang w:eastAsia="de-CH"/>
              </w:rPr>
              <w:tab/>
            </w:r>
            <w:r w:rsidRPr="0013685D">
              <w:rPr>
                <w:rStyle w:val="Hyperlink"/>
                <w:noProof/>
              </w:rPr>
              <w:t>Aktiver Tiefpassfilter 4 Hz mit Verstärkung 50 (fix und variabel)</w:t>
            </w:r>
            <w:r>
              <w:rPr>
                <w:noProof/>
                <w:webHidden/>
              </w:rPr>
              <w:tab/>
            </w:r>
            <w:r>
              <w:rPr>
                <w:noProof/>
                <w:webHidden/>
              </w:rPr>
              <w:fldChar w:fldCharType="begin"/>
            </w:r>
            <w:r>
              <w:rPr>
                <w:noProof/>
                <w:webHidden/>
              </w:rPr>
              <w:instrText xml:space="preserve"> PAGEREF _Toc535565912 \h </w:instrText>
            </w:r>
            <w:r>
              <w:rPr>
                <w:noProof/>
                <w:webHidden/>
              </w:rPr>
            </w:r>
            <w:r>
              <w:rPr>
                <w:noProof/>
                <w:webHidden/>
              </w:rPr>
              <w:fldChar w:fldCharType="separate"/>
            </w:r>
            <w:r>
              <w:rPr>
                <w:noProof/>
                <w:webHidden/>
              </w:rPr>
              <w:t>3</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13" w:history="1">
            <w:r w:rsidRPr="0013685D">
              <w:rPr>
                <w:rStyle w:val="Hyperlink"/>
                <w:bCs/>
                <w:noProof/>
              </w:rPr>
              <w:t>7</w:t>
            </w:r>
            <w:r>
              <w:rPr>
                <w:rFonts w:asciiTheme="minorHAnsi" w:eastAsiaTheme="minorEastAsia" w:hAnsiTheme="minorHAnsi"/>
                <w:b w:val="0"/>
                <w:noProof/>
                <w:lang w:eastAsia="de-CH"/>
              </w:rPr>
              <w:tab/>
            </w:r>
            <w:r w:rsidRPr="0013685D">
              <w:rPr>
                <w:rStyle w:val="Hyperlink"/>
                <w:noProof/>
              </w:rPr>
              <w:t>Blockschaltbild</w:t>
            </w:r>
            <w:r>
              <w:rPr>
                <w:noProof/>
                <w:webHidden/>
              </w:rPr>
              <w:tab/>
            </w:r>
            <w:r>
              <w:rPr>
                <w:noProof/>
                <w:webHidden/>
              </w:rPr>
              <w:fldChar w:fldCharType="begin"/>
            </w:r>
            <w:r>
              <w:rPr>
                <w:noProof/>
                <w:webHidden/>
              </w:rPr>
              <w:instrText xml:space="preserve"> PAGEREF _Toc535565913 \h </w:instrText>
            </w:r>
            <w:r>
              <w:rPr>
                <w:noProof/>
                <w:webHidden/>
              </w:rPr>
            </w:r>
            <w:r>
              <w:rPr>
                <w:noProof/>
                <w:webHidden/>
              </w:rPr>
              <w:fldChar w:fldCharType="separate"/>
            </w:r>
            <w:r>
              <w:rPr>
                <w:noProof/>
                <w:webHidden/>
              </w:rPr>
              <w:t>4</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14" w:history="1">
            <w:r w:rsidRPr="0013685D">
              <w:rPr>
                <w:rStyle w:val="Hyperlink"/>
                <w:bCs/>
                <w:noProof/>
              </w:rPr>
              <w:t>8</w:t>
            </w:r>
            <w:r>
              <w:rPr>
                <w:rFonts w:asciiTheme="minorHAnsi" w:eastAsiaTheme="minorEastAsia" w:hAnsiTheme="minorHAnsi"/>
                <w:b w:val="0"/>
                <w:noProof/>
                <w:lang w:eastAsia="de-CH"/>
              </w:rPr>
              <w:tab/>
            </w:r>
            <w:r w:rsidRPr="0013685D">
              <w:rPr>
                <w:rStyle w:val="Hyperlink"/>
                <w:noProof/>
              </w:rPr>
              <w:t>Berechnungen: Puls und Sauerstoffsättigung</w:t>
            </w:r>
            <w:r>
              <w:rPr>
                <w:noProof/>
                <w:webHidden/>
              </w:rPr>
              <w:tab/>
            </w:r>
            <w:r>
              <w:rPr>
                <w:noProof/>
                <w:webHidden/>
              </w:rPr>
              <w:fldChar w:fldCharType="begin"/>
            </w:r>
            <w:r>
              <w:rPr>
                <w:noProof/>
                <w:webHidden/>
              </w:rPr>
              <w:instrText xml:space="preserve"> PAGEREF _Toc535565914 \h </w:instrText>
            </w:r>
            <w:r>
              <w:rPr>
                <w:noProof/>
                <w:webHidden/>
              </w:rPr>
            </w:r>
            <w:r>
              <w:rPr>
                <w:noProof/>
                <w:webHidden/>
              </w:rPr>
              <w:fldChar w:fldCharType="separate"/>
            </w:r>
            <w:r>
              <w:rPr>
                <w:noProof/>
                <w:webHidden/>
              </w:rPr>
              <w:t>4</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15" w:history="1">
            <w:r w:rsidRPr="0013685D">
              <w:rPr>
                <w:rStyle w:val="Hyperlink"/>
                <w:bCs/>
                <w:noProof/>
              </w:rPr>
              <w:t>9</w:t>
            </w:r>
            <w:r>
              <w:rPr>
                <w:rFonts w:asciiTheme="minorHAnsi" w:eastAsiaTheme="minorEastAsia" w:hAnsiTheme="minorHAnsi"/>
                <w:b w:val="0"/>
                <w:noProof/>
                <w:lang w:eastAsia="de-CH"/>
              </w:rPr>
              <w:tab/>
            </w:r>
            <w:r w:rsidRPr="0013685D">
              <w:rPr>
                <w:rStyle w:val="Hyperlink"/>
                <w:noProof/>
              </w:rPr>
              <w:t>Demo</w:t>
            </w:r>
            <w:r>
              <w:rPr>
                <w:noProof/>
                <w:webHidden/>
              </w:rPr>
              <w:tab/>
            </w:r>
            <w:r>
              <w:rPr>
                <w:noProof/>
                <w:webHidden/>
              </w:rPr>
              <w:fldChar w:fldCharType="begin"/>
            </w:r>
            <w:r>
              <w:rPr>
                <w:noProof/>
                <w:webHidden/>
              </w:rPr>
              <w:instrText xml:space="preserve"> PAGEREF _Toc535565915 \h </w:instrText>
            </w:r>
            <w:r>
              <w:rPr>
                <w:noProof/>
                <w:webHidden/>
              </w:rPr>
            </w:r>
            <w:r>
              <w:rPr>
                <w:noProof/>
                <w:webHidden/>
              </w:rPr>
              <w:fldChar w:fldCharType="separate"/>
            </w:r>
            <w:r>
              <w:rPr>
                <w:noProof/>
                <w:webHidden/>
              </w:rPr>
              <w:t>4</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16" w:history="1">
            <w:r w:rsidRPr="0013685D">
              <w:rPr>
                <w:rStyle w:val="Hyperlink"/>
                <w:bCs/>
                <w:noProof/>
              </w:rPr>
              <w:t>10</w:t>
            </w:r>
            <w:r>
              <w:rPr>
                <w:rFonts w:asciiTheme="minorHAnsi" w:eastAsiaTheme="minorEastAsia" w:hAnsiTheme="minorHAnsi"/>
                <w:b w:val="0"/>
                <w:noProof/>
                <w:lang w:eastAsia="de-CH"/>
              </w:rPr>
              <w:tab/>
            </w:r>
            <w:r w:rsidRPr="0013685D">
              <w:rPr>
                <w:rStyle w:val="Hyperlink"/>
                <w:noProof/>
              </w:rPr>
              <w:t>Vergleich zu anderen Produkten</w:t>
            </w:r>
            <w:r>
              <w:rPr>
                <w:noProof/>
                <w:webHidden/>
              </w:rPr>
              <w:tab/>
            </w:r>
            <w:r>
              <w:rPr>
                <w:noProof/>
                <w:webHidden/>
              </w:rPr>
              <w:fldChar w:fldCharType="begin"/>
            </w:r>
            <w:r>
              <w:rPr>
                <w:noProof/>
                <w:webHidden/>
              </w:rPr>
              <w:instrText xml:space="preserve"> PAGEREF _Toc535565916 \h </w:instrText>
            </w:r>
            <w:r>
              <w:rPr>
                <w:noProof/>
                <w:webHidden/>
              </w:rPr>
            </w:r>
            <w:r>
              <w:rPr>
                <w:noProof/>
                <w:webHidden/>
              </w:rPr>
              <w:fldChar w:fldCharType="separate"/>
            </w:r>
            <w:r>
              <w:rPr>
                <w:noProof/>
                <w:webHidden/>
              </w:rPr>
              <w:t>4</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17" w:history="1">
            <w:r w:rsidRPr="0013685D">
              <w:rPr>
                <w:rStyle w:val="Hyperlink"/>
                <w:bCs/>
                <w:noProof/>
              </w:rPr>
              <w:t>11</w:t>
            </w:r>
            <w:r>
              <w:rPr>
                <w:rFonts w:asciiTheme="minorHAnsi" w:eastAsiaTheme="minorEastAsia" w:hAnsiTheme="minorHAnsi"/>
                <w:b w:val="0"/>
                <w:noProof/>
                <w:lang w:eastAsia="de-CH"/>
              </w:rPr>
              <w:tab/>
            </w:r>
            <w:r w:rsidRPr="0013685D">
              <w:rPr>
                <w:rStyle w:val="Hyperlink"/>
                <w:noProof/>
              </w:rPr>
              <w:t>Ausblick u. Fazit</w:t>
            </w:r>
            <w:r>
              <w:rPr>
                <w:noProof/>
                <w:webHidden/>
              </w:rPr>
              <w:tab/>
            </w:r>
            <w:r>
              <w:rPr>
                <w:noProof/>
                <w:webHidden/>
              </w:rPr>
              <w:fldChar w:fldCharType="begin"/>
            </w:r>
            <w:r>
              <w:rPr>
                <w:noProof/>
                <w:webHidden/>
              </w:rPr>
              <w:instrText xml:space="preserve"> PAGEREF _Toc535565917 \h </w:instrText>
            </w:r>
            <w:r>
              <w:rPr>
                <w:noProof/>
                <w:webHidden/>
              </w:rPr>
            </w:r>
            <w:r>
              <w:rPr>
                <w:noProof/>
                <w:webHidden/>
              </w:rPr>
              <w:fldChar w:fldCharType="separate"/>
            </w:r>
            <w:r>
              <w:rPr>
                <w:noProof/>
                <w:webHidden/>
              </w:rPr>
              <w:t>5</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18" w:history="1">
            <w:r w:rsidRPr="0013685D">
              <w:rPr>
                <w:rStyle w:val="Hyperlink"/>
                <w:bCs/>
                <w:noProof/>
              </w:rPr>
              <w:t>12</w:t>
            </w:r>
            <w:r>
              <w:rPr>
                <w:rFonts w:asciiTheme="minorHAnsi" w:eastAsiaTheme="minorEastAsia" w:hAnsiTheme="minorHAnsi"/>
                <w:b w:val="0"/>
                <w:noProof/>
                <w:lang w:eastAsia="de-CH"/>
              </w:rPr>
              <w:tab/>
            </w:r>
            <w:r w:rsidRPr="0013685D">
              <w:rPr>
                <w:rStyle w:val="Hyperlink"/>
                <w:noProof/>
              </w:rPr>
              <w:t>Referenzen</w:t>
            </w:r>
            <w:r>
              <w:rPr>
                <w:noProof/>
                <w:webHidden/>
              </w:rPr>
              <w:tab/>
            </w:r>
            <w:r>
              <w:rPr>
                <w:noProof/>
                <w:webHidden/>
              </w:rPr>
              <w:fldChar w:fldCharType="begin"/>
            </w:r>
            <w:r>
              <w:rPr>
                <w:noProof/>
                <w:webHidden/>
              </w:rPr>
              <w:instrText xml:space="preserve"> PAGEREF _Toc535565918 \h </w:instrText>
            </w:r>
            <w:r>
              <w:rPr>
                <w:noProof/>
                <w:webHidden/>
              </w:rPr>
            </w:r>
            <w:r>
              <w:rPr>
                <w:noProof/>
                <w:webHidden/>
              </w:rPr>
              <w:fldChar w:fldCharType="separate"/>
            </w:r>
            <w:r>
              <w:rPr>
                <w:noProof/>
                <w:webHidden/>
              </w:rPr>
              <w:t>5</w:t>
            </w:r>
            <w:r>
              <w:rPr>
                <w:noProof/>
                <w:webHidden/>
              </w:rPr>
              <w:fldChar w:fldCharType="end"/>
            </w:r>
          </w:hyperlink>
        </w:p>
        <w:p w:rsidR="009D3138" w:rsidRDefault="009D3138">
          <w:pPr>
            <w:pStyle w:val="Verzeichnis1"/>
            <w:rPr>
              <w:rFonts w:asciiTheme="minorHAnsi" w:eastAsiaTheme="minorEastAsia" w:hAnsiTheme="minorHAnsi"/>
              <w:b w:val="0"/>
              <w:noProof/>
              <w:lang w:eastAsia="de-CH"/>
            </w:rPr>
          </w:pPr>
          <w:hyperlink w:anchor="_Toc535565919" w:history="1">
            <w:r w:rsidRPr="0013685D">
              <w:rPr>
                <w:rStyle w:val="Hyperlink"/>
                <w:bCs/>
                <w:noProof/>
              </w:rPr>
              <w:t>13</w:t>
            </w:r>
            <w:r>
              <w:rPr>
                <w:rFonts w:asciiTheme="minorHAnsi" w:eastAsiaTheme="minorEastAsia" w:hAnsiTheme="minorHAnsi"/>
                <w:b w:val="0"/>
                <w:noProof/>
                <w:lang w:eastAsia="de-CH"/>
              </w:rPr>
              <w:tab/>
            </w:r>
            <w:r w:rsidRPr="0013685D">
              <w:rPr>
                <w:rStyle w:val="Hyperlink"/>
                <w:noProof/>
              </w:rPr>
              <w:t>Anhang</w:t>
            </w:r>
            <w:r>
              <w:rPr>
                <w:noProof/>
                <w:webHidden/>
              </w:rPr>
              <w:tab/>
            </w:r>
            <w:r>
              <w:rPr>
                <w:noProof/>
                <w:webHidden/>
              </w:rPr>
              <w:fldChar w:fldCharType="begin"/>
            </w:r>
            <w:r>
              <w:rPr>
                <w:noProof/>
                <w:webHidden/>
              </w:rPr>
              <w:instrText xml:space="preserve"> PAGEREF _Toc535565919 \h </w:instrText>
            </w:r>
            <w:r>
              <w:rPr>
                <w:noProof/>
                <w:webHidden/>
              </w:rPr>
            </w:r>
            <w:r>
              <w:rPr>
                <w:noProof/>
                <w:webHidden/>
              </w:rPr>
              <w:fldChar w:fldCharType="separate"/>
            </w:r>
            <w:r>
              <w:rPr>
                <w:noProof/>
                <w:webHidden/>
              </w:rPr>
              <w:t>5</w:t>
            </w:r>
            <w:r>
              <w:rPr>
                <w:noProof/>
                <w:webHidden/>
              </w:rPr>
              <w:fldChar w:fldCharType="end"/>
            </w:r>
          </w:hyperlink>
        </w:p>
        <w:p w:rsidR="009D3138" w:rsidRDefault="009D3138">
          <w:r>
            <w:rPr>
              <w:b/>
              <w:bCs/>
              <w:lang w:val="de-DE"/>
            </w:rPr>
            <w:fldChar w:fldCharType="end"/>
          </w:r>
        </w:p>
      </w:sdtContent>
    </w:sdt>
    <w:p w:rsidR="009D3138" w:rsidRPr="009D3138" w:rsidRDefault="009D3138" w:rsidP="009D3138">
      <w:bookmarkStart w:id="0" w:name="_GoBack"/>
      <w:bookmarkEnd w:id="0"/>
    </w:p>
    <w:p w:rsidR="009D3138" w:rsidRPr="009D3138" w:rsidRDefault="009D3138" w:rsidP="009D3138">
      <w:r w:rsidRPr="009D3138">
        <w:br/>
      </w:r>
    </w:p>
    <w:p w:rsidR="009D3138" w:rsidRPr="009D3138" w:rsidRDefault="009D3138" w:rsidP="009D3138">
      <w:pPr>
        <w:pStyle w:val="berschrift1"/>
        <w:rPr>
          <w:bCs/>
        </w:rPr>
      </w:pPr>
      <w:bookmarkStart w:id="1" w:name="_Toc535565903"/>
      <w:r w:rsidRPr="009D3138">
        <w:t>Einleitung und Motivation</w:t>
      </w:r>
      <w:bookmarkEnd w:id="1"/>
    </w:p>
    <w:p w:rsidR="009D3138" w:rsidRPr="009D3138" w:rsidRDefault="009D3138" w:rsidP="009D3138"/>
    <w:p w:rsidR="009D3138" w:rsidRPr="009D3138" w:rsidRDefault="009D3138" w:rsidP="009D3138">
      <w:pPr>
        <w:pStyle w:val="berschrift1"/>
        <w:rPr>
          <w:bCs/>
        </w:rPr>
      </w:pPr>
      <w:bookmarkStart w:id="2" w:name="_Toc535565904"/>
      <w:r w:rsidRPr="009D3138">
        <w:t>Messprinzip</w:t>
      </w:r>
      <w:bookmarkEnd w:id="2"/>
      <w:r w:rsidRPr="009D3138">
        <w:t xml:space="preserve"> </w:t>
      </w:r>
    </w:p>
    <w:p w:rsidR="009D3138" w:rsidRPr="009D3138" w:rsidRDefault="009D3138" w:rsidP="009D3138">
      <w:r w:rsidRPr="009D3138">
        <w:drawing>
          <wp:inline distT="0" distB="0" distL="0" distR="0">
            <wp:extent cx="2523490" cy="1429385"/>
            <wp:effectExtent l="0" t="0" r="0" b="0"/>
            <wp:docPr id="10" name="Grafik 10" descr="https://lh4.googleusercontent.com/UTsNFHmX-yLqDOjCLHty31PWSqmgRLHYtfm6DuEbmr5A1dkvkukRAEQ4w9rw9yGXzMgNwaYDEpZNYPQv7oVpOqq0g-kP8jzvQywWa2ye-mSu07IvLRGJ4vfdxxyHMxHCO4AGrg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TsNFHmX-yLqDOjCLHty31PWSqmgRLHYtfm6DuEbmr5A1dkvkukRAEQ4w9rw9yGXzMgNwaYDEpZNYPQv7oVpOqq0g-kP8jzvQywWa2ye-mSu07IvLRGJ4vfdxxyHMxHCO4AGrgq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490" cy="1429385"/>
                    </a:xfrm>
                    <a:prstGeom prst="rect">
                      <a:avLst/>
                    </a:prstGeom>
                    <a:noFill/>
                    <a:ln>
                      <a:noFill/>
                    </a:ln>
                  </pic:spPr>
                </pic:pic>
              </a:graphicData>
            </a:graphic>
          </wp:inline>
        </w:drawing>
      </w:r>
    </w:p>
    <w:p w:rsidR="009D3138" w:rsidRPr="009D3138" w:rsidRDefault="009D3138" w:rsidP="009D3138">
      <w:r w:rsidRPr="009D3138">
        <w:t>Messprinzip (Ref. [6], Seite 281)</w:t>
      </w:r>
    </w:p>
    <w:p w:rsidR="009D3138" w:rsidRPr="009D3138" w:rsidRDefault="009D3138" w:rsidP="009D3138"/>
    <w:p w:rsidR="009D3138" w:rsidRDefault="009D3138" w:rsidP="009D3138">
      <w:r w:rsidRPr="009D3138">
        <w:t xml:space="preserve">Das Pulsoximeter besteht aus zwei LED (Infrarotlicht mit einer Wellenlänge von 940mn und Rotlicht mit einer Wellenlänge von 660nm) und einem Sensor. Das Rotlicht und das Infrarotlicht werden vom Gewebe unterschiedlich stark absorbiert. Aus dem Verhältnis zwischen dem absorbierten Rot- und Infrarotlicht kann die </w:t>
      </w:r>
      <w:r w:rsidRPr="009D3138">
        <w:lastRenderedPageBreak/>
        <w:t>Sauerstoffsättigung errechnet werden. Die Absorption beider Längenwellen ändert sich mit dem Puls, woraus dieser errechnet werden kann. (mehr Details dazu, siehe nächster Abschnitt.)</w:t>
      </w:r>
    </w:p>
    <w:p w:rsidR="009D3138" w:rsidRPr="009D3138" w:rsidRDefault="009D3138" w:rsidP="009D3138"/>
    <w:p w:rsidR="009D3138" w:rsidRPr="009D3138" w:rsidRDefault="009D3138" w:rsidP="009D3138">
      <w:pPr>
        <w:pStyle w:val="berschrift1"/>
        <w:rPr>
          <w:bCs/>
        </w:rPr>
      </w:pPr>
      <w:bookmarkStart w:id="3" w:name="_Toc535565905"/>
      <w:r w:rsidRPr="009D3138">
        <w:t>Medizinischer Hintergrund zu Sauerstoffsättigung und Puls</w:t>
      </w:r>
      <w:bookmarkEnd w:id="3"/>
    </w:p>
    <w:p w:rsidR="009D3138" w:rsidRPr="009D3138" w:rsidRDefault="009D3138" w:rsidP="009D3138">
      <w:r w:rsidRPr="009D3138">
        <w:t xml:space="preserve">Das menschliche Gewebe besteht aus verschiedenen Substanzen, wie z.B. Wasser, venöses Blut, arterielles Blut, etc. Von all diesen Substanzen ändert sich nur die Dicke des arterielle Blutes pulsartig über die Zeit. Dieser Effekt wird vom Pulsoximeter ausgenutzt, indem die Absorption des Lichtes in zwei Teile gesplittet werden kann: Absorption durch das arterielle Blut und Absorption aller nicht pulsierenden Gewebeanteile, wie das folgende Bild zeigt. </w:t>
      </w:r>
    </w:p>
    <w:p w:rsidR="009D3138" w:rsidRPr="009D3138" w:rsidRDefault="009D3138" w:rsidP="009D3138"/>
    <w:p w:rsidR="009D3138" w:rsidRPr="009D3138" w:rsidRDefault="009D3138" w:rsidP="009D3138">
      <w:r w:rsidRPr="009D3138">
        <w:drawing>
          <wp:inline distT="0" distB="0" distL="0" distR="0">
            <wp:extent cx="5943600" cy="2019935"/>
            <wp:effectExtent l="0" t="0" r="0" b="0"/>
            <wp:docPr id="9" name="Grafik 9" descr="https://lh3.googleusercontent.com/BfvIM-i20AmwB7XeWt7Fea7OOHsGO8Pq9dGUaDBy7EULlHzxQLlZCg3vYzHKn54eGybw_MdNoiyaKNHB1-XnFV3hgogKHNCxLZJd1bwu_2M_8cdQTkNSoOyrBV6-pk1CBlxWZo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fvIM-i20AmwB7XeWt7Fea7OOHsGO8Pq9dGUaDBy7EULlHzxQLlZCg3vYzHKn54eGybw_MdNoiyaKNHB1-XnFV3hgogKHNCxLZJd1bwu_2M_8cdQTkNSoOyrBV6-pk1CBlxWZow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inline>
        </w:drawing>
      </w:r>
    </w:p>
    <w:p w:rsidR="009D3138" w:rsidRPr="009D3138" w:rsidRDefault="009D3138" w:rsidP="009D3138">
      <w:r w:rsidRPr="009D3138">
        <w:t xml:space="preserve">Image 1: Das Bild zeigt die Dämpfung des Lichtes durch menschliches Gewebe.  (Ref [1], Fig.1) </w:t>
      </w:r>
    </w:p>
    <w:p w:rsidR="009D3138" w:rsidRPr="009D3138" w:rsidRDefault="009D3138" w:rsidP="009D3138"/>
    <w:p w:rsidR="009D3138" w:rsidRPr="009D3138" w:rsidRDefault="009D3138" w:rsidP="009D3138">
      <w:r w:rsidRPr="009D3138">
        <w:t xml:space="preserve">Das arterielle Blut besteht aus vielen Moleküle, wobei für das errechnen der Sauerstoffsättigung das Hämoglobin (Hb) und das Oxyhämoglobin (HbO2) interessiert. Oxyhämoglobin (HbO2) absorbiert Licht mit Wellenlänge 665 nm stärker während das Hämoglobin Licht mit Wellenlänge 940 nm stärker absorbiert. Diesen Effekt kann genutzt werden um das Verhältnis zwischen HbO2 und Hb zu errechnung und somit die Sauerstoffsättigung zu bestimmen. Mehr Details dazu ist [1] bis [7] zu finden. </w:t>
      </w:r>
    </w:p>
    <w:p w:rsidR="009D3138" w:rsidRPr="009D3138" w:rsidRDefault="009D3138" w:rsidP="009D3138"/>
    <w:p w:rsidR="009D3138" w:rsidRPr="009D3138" w:rsidRDefault="009D3138" w:rsidP="009D3138">
      <w:r w:rsidRPr="009D3138">
        <w:drawing>
          <wp:inline distT="0" distB="0" distL="0" distR="0">
            <wp:extent cx="4560570" cy="3142615"/>
            <wp:effectExtent l="0" t="0" r="0" b="635"/>
            <wp:docPr id="8" name="Grafik 8" descr="https://lh5.googleusercontent.com/GOuE8ODsM2OnfM7Ha9Ww5c5zG09_tTl8dR9fjf5WsO_uVtH6hvNXmp_v84g1veXlRichJyb3YsuvQJdENphztfCVzyfb5gCrKAy7wkHIiAuKCohT1Q7-sxR2yBvRGpUQlHjBFL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OuE8ODsM2OnfM7Ha9Ww5c5zG09_tTl8dR9fjf5WsO_uVtH6hvNXmp_v84g1veXlRichJyb3YsuvQJdENphztfCVzyfb5gCrKAy7wkHIiAuKCohT1Q7-sxR2yBvRGpUQlHjBFL1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0570" cy="3142615"/>
                    </a:xfrm>
                    <a:prstGeom prst="rect">
                      <a:avLst/>
                    </a:prstGeom>
                    <a:noFill/>
                    <a:ln>
                      <a:noFill/>
                    </a:ln>
                  </pic:spPr>
                </pic:pic>
              </a:graphicData>
            </a:graphic>
          </wp:inline>
        </w:drawing>
      </w:r>
    </w:p>
    <w:p w:rsidR="009D3138" w:rsidRPr="009D3138" w:rsidRDefault="009D3138" w:rsidP="009D3138"/>
    <w:p w:rsidR="009D3138" w:rsidRPr="009D3138" w:rsidRDefault="009D3138" w:rsidP="009D3138">
      <w:r w:rsidRPr="009D3138">
        <w:t>Image 3: Absorptionsspektrum von Hb und HbO2 (Ref. [5], Seite 285)</w:t>
      </w:r>
    </w:p>
    <w:p w:rsidR="009D3138" w:rsidRPr="009D3138" w:rsidRDefault="009D3138" w:rsidP="009D3138"/>
    <w:p w:rsidR="009D3138" w:rsidRPr="009D3138" w:rsidRDefault="009D3138" w:rsidP="009D3138">
      <w:pPr>
        <w:pStyle w:val="berschrift1"/>
        <w:rPr>
          <w:bCs/>
        </w:rPr>
      </w:pPr>
      <w:bookmarkStart w:id="4" w:name="_Toc535565906"/>
      <w:r w:rsidRPr="009D3138">
        <w:lastRenderedPageBreak/>
        <w:t>Schaltungsaufbau und Simulation</w:t>
      </w:r>
      <w:bookmarkEnd w:id="4"/>
    </w:p>
    <w:p w:rsidR="009D3138" w:rsidRPr="009D3138" w:rsidRDefault="009D3138" w:rsidP="009D3138"/>
    <w:p w:rsidR="009D3138" w:rsidRPr="009D3138" w:rsidRDefault="009D3138" w:rsidP="009D3138">
      <w:pPr>
        <w:pStyle w:val="berschrift1"/>
        <w:rPr>
          <w:bCs/>
        </w:rPr>
      </w:pPr>
      <w:bookmarkStart w:id="5" w:name="_Toc535565907"/>
      <w:r w:rsidRPr="009D3138">
        <w:t>LED und Ansteuerung</w:t>
      </w:r>
      <w:bookmarkEnd w:id="5"/>
    </w:p>
    <w:p w:rsidR="009D3138" w:rsidRPr="009D3138" w:rsidRDefault="009D3138" w:rsidP="009D3138"/>
    <w:p w:rsidR="009D3138" w:rsidRPr="009D3138" w:rsidRDefault="009D3138" w:rsidP="009D3138">
      <w:pPr>
        <w:pStyle w:val="berschrift1"/>
        <w:rPr>
          <w:bCs/>
        </w:rPr>
      </w:pPr>
      <w:bookmarkStart w:id="6" w:name="_Toc535565908"/>
      <w:r w:rsidRPr="009D3138">
        <w:t>Transimpedanzverstärker</w:t>
      </w:r>
      <w:bookmarkEnd w:id="6"/>
    </w:p>
    <w:p w:rsidR="009D3138" w:rsidRPr="009D3138" w:rsidRDefault="009D3138" w:rsidP="009D3138"/>
    <w:p w:rsidR="009D3138" w:rsidRPr="009D3138" w:rsidRDefault="009D3138" w:rsidP="009D3138">
      <w:r w:rsidRPr="009D3138">
        <w:drawing>
          <wp:inline distT="0" distB="0" distL="0" distR="0">
            <wp:extent cx="5943600" cy="2124075"/>
            <wp:effectExtent l="0" t="0" r="0" b="9525"/>
            <wp:docPr id="7" name="Grafik 7" descr="https://lh4.googleusercontent.com/kSpRCIob6o1dKr_tZgOQcuNAc5dnep-9e95ni0Al3faJnFlJhocyyzEvwBfUndl2hN6KNNCR1CyVE_QXfJAItBFhcvC45WD9bRloyjpc7KOwCblrWAlTRFLUx38Nng1h9s8G-x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kSpRCIob6o1dKr_tZgOQcuNAc5dnep-9e95ni0Al3faJnFlJhocyyzEvwBfUndl2hN6KNNCR1CyVE_QXfJAItBFhcvC45WD9bRloyjpc7KOwCblrWAlTRFLUx38Nng1h9s8G-x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rsidR="009D3138" w:rsidRPr="009D3138" w:rsidRDefault="009D3138" w:rsidP="009D3138">
      <w:r w:rsidRPr="009D3138">
        <w:t>Image 1: Rohdaten von Rotlicht Sensor mit Oszilloskop gemessen nach transImpedanz</w:t>
      </w:r>
    </w:p>
    <w:p w:rsidR="009D3138" w:rsidRPr="009D3138" w:rsidRDefault="009D3138" w:rsidP="009D3138"/>
    <w:p w:rsidR="009D3138" w:rsidRPr="009D3138" w:rsidRDefault="009D3138" w:rsidP="009D3138">
      <w:pPr>
        <w:pStyle w:val="berschrift2"/>
        <w:rPr>
          <w:bCs/>
        </w:rPr>
      </w:pPr>
      <w:bookmarkStart w:id="7" w:name="_Toc535565909"/>
      <w:r w:rsidRPr="009D3138">
        <w:rPr>
          <w:rStyle w:val="berschrift1Zchn"/>
        </w:rPr>
        <w:t>Tiefpassfilter</w:t>
      </w:r>
      <w:r w:rsidRPr="009D3138">
        <w:t xml:space="preserve"> 4 Hz</w:t>
      </w:r>
      <w:bookmarkEnd w:id="7"/>
    </w:p>
    <w:p w:rsidR="009D3138" w:rsidRPr="009D3138" w:rsidRDefault="009D3138" w:rsidP="009D3138"/>
    <w:p w:rsidR="009D3138" w:rsidRPr="009D3138" w:rsidRDefault="009D3138" w:rsidP="009D3138">
      <w:pPr>
        <w:pStyle w:val="berschrift2"/>
        <w:rPr>
          <w:bCs/>
        </w:rPr>
      </w:pPr>
      <w:bookmarkStart w:id="8" w:name="_Toc535565910"/>
      <w:r w:rsidRPr="009D3138">
        <w:t>Passiver Bandstopfilter 50 Hz (notch)</w:t>
      </w:r>
      <w:bookmarkEnd w:id="8"/>
    </w:p>
    <w:p w:rsidR="009D3138" w:rsidRPr="009D3138" w:rsidRDefault="009D3138" w:rsidP="009D3138">
      <w:r w:rsidRPr="009D3138">
        <w:drawing>
          <wp:inline distT="0" distB="0" distL="0" distR="0">
            <wp:extent cx="5382260" cy="1903730"/>
            <wp:effectExtent l="0" t="0" r="8890" b="1270"/>
            <wp:docPr id="6" name="Grafik 6" descr="https://lh6.googleusercontent.com/SF-K23EqJuhmyIDT-uvV5ph3VzoTuG_F_EQkqEl4ow5KkDx1pXWnveNyCVvsvQd47srMJOKj6qwuL8DsCmNWwW6MJvCm3F88eCYMp3MYO-419azoFozxTVvXB_Yqxoj36BRsot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F-K23EqJuhmyIDT-uvV5ph3VzoTuG_F_EQkqEl4ow5KkDx1pXWnveNyCVvsvQd47srMJOKj6qwuL8DsCmNWwW6MJvCm3F88eCYMp3MYO-419azoFozxTVvXB_Yqxoj36BRsot2_"/>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2260" cy="1903730"/>
                    </a:xfrm>
                    <a:prstGeom prst="rect">
                      <a:avLst/>
                    </a:prstGeom>
                    <a:noFill/>
                    <a:ln>
                      <a:noFill/>
                    </a:ln>
                  </pic:spPr>
                </pic:pic>
              </a:graphicData>
            </a:graphic>
          </wp:inline>
        </w:drawing>
      </w:r>
    </w:p>
    <w:p w:rsidR="009D3138" w:rsidRPr="009D3138" w:rsidRDefault="009D3138" w:rsidP="009D3138">
      <w:r w:rsidRPr="009D3138">
        <w:t>Image 2: Rohdaten von Rotlicht Sensor mit Oszilloskop gemessen nach Low-Pass Filter und Notch Filter 50Hz</w:t>
      </w:r>
    </w:p>
    <w:p w:rsidR="009D3138" w:rsidRPr="009D3138" w:rsidRDefault="009D3138" w:rsidP="009D3138"/>
    <w:p w:rsidR="009D3138" w:rsidRPr="009D3138" w:rsidRDefault="009D3138" w:rsidP="009D3138">
      <w:pPr>
        <w:pStyle w:val="berschrift2"/>
        <w:rPr>
          <w:bCs/>
        </w:rPr>
      </w:pPr>
      <w:bookmarkStart w:id="9" w:name="_Toc535565911"/>
      <w:r w:rsidRPr="009D3138">
        <w:t>Hochpassfilter 0.8 Hz</w:t>
      </w:r>
      <w:bookmarkEnd w:id="9"/>
    </w:p>
    <w:p w:rsidR="009D3138" w:rsidRDefault="009D3138" w:rsidP="009D3138"/>
    <w:p w:rsidR="009D3138" w:rsidRPr="009D3138" w:rsidRDefault="009D3138" w:rsidP="009D3138">
      <w:pPr>
        <w:pStyle w:val="berschrift2"/>
        <w:rPr>
          <w:bCs/>
        </w:rPr>
      </w:pPr>
      <w:bookmarkStart w:id="10" w:name="_Toc535565912"/>
      <w:r w:rsidRPr="009D3138">
        <w:lastRenderedPageBreak/>
        <w:t>Aktiver Tiefpassfilter 4 Hz mit Verstärkung 50 (fix und variabel)</w:t>
      </w:r>
      <w:bookmarkEnd w:id="10"/>
    </w:p>
    <w:p w:rsidR="009D3138" w:rsidRPr="009D3138" w:rsidRDefault="009D3138" w:rsidP="009D3138">
      <w:r w:rsidRPr="009D3138">
        <w:drawing>
          <wp:inline distT="0" distB="0" distL="0" distR="0">
            <wp:extent cx="5943600" cy="2060575"/>
            <wp:effectExtent l="0" t="0" r="0" b="0"/>
            <wp:docPr id="5" name="Grafik 5" descr="https://lh3.googleusercontent.com/A8TiWBNrIGJk4l6WWwuLbb_nHl--YXDXWivPgUMQkhyEXpsV4CXEC3OLB-MjGnbLw8FnlFg6IPwJtVmPgtvE1uXybpCEVqiqIi2ENr8xAOBrxMh1dPoawDR3R23_s7psbRtiOp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8TiWBNrIGJk4l6WWwuLbb_nHl--YXDXWivPgUMQkhyEXpsV4CXEC3OLB-MjGnbLw8FnlFg6IPwJtVmPgtvE1uXybpCEVqiqIi2ENr8xAOBrxMh1dPoawDR3R23_s7psbRtiOpD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60575"/>
                    </a:xfrm>
                    <a:prstGeom prst="rect">
                      <a:avLst/>
                    </a:prstGeom>
                    <a:noFill/>
                    <a:ln>
                      <a:noFill/>
                    </a:ln>
                  </pic:spPr>
                </pic:pic>
              </a:graphicData>
            </a:graphic>
          </wp:inline>
        </w:drawing>
      </w:r>
    </w:p>
    <w:p w:rsidR="009D3138" w:rsidRPr="009D3138" w:rsidRDefault="009D3138" w:rsidP="009D3138">
      <w:r w:rsidRPr="009D3138">
        <w:t>Image 3: Rohdaten von Rotlicht Sensor mit Oszilloskop gemessen  - nach Tiefpassfilter 4 Hz - nach Notchfilter 50 Hz - nach Hochpassfilter 0.8Hz - nach aktivem Tiefpassfilter 4Hz und Verstärkung</w:t>
      </w:r>
    </w:p>
    <w:p w:rsidR="009D3138" w:rsidRPr="009D3138" w:rsidRDefault="009D3138" w:rsidP="009D3138"/>
    <w:p w:rsidR="009D3138" w:rsidRPr="009D3138" w:rsidRDefault="009D3138" w:rsidP="009D3138">
      <w:r w:rsidRPr="009D3138">
        <w:drawing>
          <wp:inline distT="0" distB="0" distL="0" distR="0">
            <wp:extent cx="5943600" cy="2031365"/>
            <wp:effectExtent l="0" t="0" r="0" b="6985"/>
            <wp:docPr id="4" name="Grafik 4" descr="https://lh5.googleusercontent.com/IcdicNDtSoYK_8BWKfG9hQQzoNeTXuydPebK95r-jQ4rnA0hTYGsXtTnSuR7sHoK04OrlDzfn5kexbEXg_TIgpzYIw6Hj5d1BwyXIU0_bXxJNokrAlnO_eJQyBasKCf21n-Ekt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cdicNDtSoYK_8BWKfG9hQQzoNeTXuydPebK95r-jQ4rnA0hTYGsXtTnSuR7sHoK04OrlDzfn5kexbEXg_TIgpzYIw6Hj5d1BwyXIU0_bXxJNokrAlnO_eJQyBasKCf21n-EktY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rsidR="009D3138" w:rsidRPr="009D3138" w:rsidRDefault="009D3138" w:rsidP="009D3138">
      <w:r w:rsidRPr="009D3138">
        <w:t>Image 4: Rohdaten von Oxymeter Sensor mit Oszilloskope gemessen - nach transImp - nach LP 4Hz - nach notch 50Hz - output signal</w:t>
      </w:r>
    </w:p>
    <w:p w:rsidR="009D3138" w:rsidRPr="009D3138" w:rsidRDefault="009D3138" w:rsidP="009D3138"/>
    <w:p w:rsidR="009D3138" w:rsidRPr="009D3138" w:rsidRDefault="009D3138" w:rsidP="009D3138">
      <w:pPr>
        <w:pStyle w:val="berschrift1"/>
        <w:rPr>
          <w:bCs/>
        </w:rPr>
      </w:pPr>
      <w:bookmarkStart w:id="11" w:name="_Toc535565913"/>
      <w:r w:rsidRPr="009D3138">
        <w:t>Blockschaltbild</w:t>
      </w:r>
      <w:bookmarkEnd w:id="11"/>
    </w:p>
    <w:p w:rsidR="009D3138" w:rsidRPr="009D3138" w:rsidRDefault="009D3138" w:rsidP="009D3138"/>
    <w:p w:rsidR="009D3138" w:rsidRPr="009D3138" w:rsidRDefault="009D3138" w:rsidP="009D3138">
      <w:pPr>
        <w:pStyle w:val="berschrift1"/>
        <w:rPr>
          <w:bCs/>
        </w:rPr>
      </w:pPr>
      <w:bookmarkStart w:id="12" w:name="_Toc535565914"/>
      <w:r w:rsidRPr="009D3138">
        <w:t>Berechnungen: Puls und Sauerstoffsättigung</w:t>
      </w:r>
      <w:bookmarkEnd w:id="12"/>
    </w:p>
    <w:p w:rsidR="009D3138" w:rsidRPr="009D3138" w:rsidRDefault="009D3138" w:rsidP="009D3138"/>
    <w:p w:rsidR="009D3138" w:rsidRPr="009D3138" w:rsidRDefault="009D3138" w:rsidP="009D3138">
      <w:r w:rsidRPr="009D3138">
        <w:t>Sauerstoffsättigung</w:t>
      </w:r>
    </w:p>
    <w:p w:rsidR="009D3138" w:rsidRPr="009D3138" w:rsidRDefault="009D3138" w:rsidP="009D3138">
      <w:r w:rsidRPr="009D3138">
        <w:drawing>
          <wp:inline distT="0" distB="0" distL="0" distR="0">
            <wp:extent cx="5943600" cy="1637665"/>
            <wp:effectExtent l="0" t="0" r="0" b="635"/>
            <wp:docPr id="3" name="Grafik 3" descr="https://lh6.googleusercontent.com/PhCcii27O4l32MZBARBJUSOpTrVGKzqtI04KaOuDwMRP7-pTaTdy-4V05MRVqdREmuDXhh5O78SyscVFpoyUcA5nHs7ZhFljrzgYyljOKWSBa8SnhGp0as-xFMV2dwFkBz3pq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PhCcii27O4l32MZBARBJUSOpTrVGKzqtI04KaOuDwMRP7-pTaTdy-4V05MRVqdREmuDXhh5O78SyscVFpoyUcA5nHs7ZhFljrzgYyljOKWSBa8SnhGp0as-xFMV2dwFkBz3pqew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37665"/>
                    </a:xfrm>
                    <a:prstGeom prst="rect">
                      <a:avLst/>
                    </a:prstGeom>
                    <a:noFill/>
                    <a:ln>
                      <a:noFill/>
                    </a:ln>
                  </pic:spPr>
                </pic:pic>
              </a:graphicData>
            </a:graphic>
          </wp:inline>
        </w:drawing>
      </w:r>
    </w:p>
    <w:p w:rsidR="009D3138" w:rsidRPr="009D3138" w:rsidRDefault="009D3138" w:rsidP="009D3138">
      <w:r w:rsidRPr="009D3138">
        <w:t>Image 5: Sauerstoffsättigungsberechnung</w:t>
      </w:r>
    </w:p>
    <w:p w:rsidR="009D3138" w:rsidRPr="009D3138" w:rsidRDefault="009D3138" w:rsidP="009D3138"/>
    <w:p w:rsidR="009D3138" w:rsidRPr="009D3138" w:rsidRDefault="009D3138" w:rsidP="009D3138">
      <w:r w:rsidRPr="009D3138">
        <w:t>Pulsberechnung</w:t>
      </w:r>
    </w:p>
    <w:p w:rsidR="009D3138" w:rsidRPr="009D3138" w:rsidRDefault="009D3138" w:rsidP="009D3138">
      <w:r w:rsidRPr="009D3138">
        <w:lastRenderedPageBreak/>
        <w:drawing>
          <wp:inline distT="0" distB="0" distL="0" distR="0">
            <wp:extent cx="5943600" cy="1533525"/>
            <wp:effectExtent l="0" t="0" r="0" b="9525"/>
            <wp:docPr id="2" name="Grafik 2" descr="https://lh6.googleusercontent.com/40Is8nzuA724GRhec3SHUkpfrNEHV6P4hil-XbaP2ncKwZTewz_KbnAXEnGQGxuB4SGCPtMTpmef8KpxzTVc7Dl-xctOq9VpQ3p1fM56HB3Tl1Ku0aPHKi1kzKRrnYzcJBJUio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40Is8nzuA724GRhec3SHUkpfrNEHV6P4hil-XbaP2ncKwZTewz_KbnAXEnGQGxuB4SGCPtMTpmef8KpxzTVc7Dl-xctOq9VpQ3p1fM56HB3Tl1Ku0aPHKi1kzKRrnYzcJBJUioC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9D3138" w:rsidRPr="009D3138" w:rsidRDefault="009D3138" w:rsidP="009D3138">
      <w:r w:rsidRPr="009D3138">
        <w:t>Image 6: Pulsberechnung</w:t>
      </w:r>
    </w:p>
    <w:p w:rsidR="009D3138" w:rsidRPr="009D3138" w:rsidRDefault="009D3138" w:rsidP="009D3138"/>
    <w:p w:rsidR="009D3138" w:rsidRPr="009D3138" w:rsidRDefault="009D3138" w:rsidP="009D3138">
      <w:r w:rsidRPr="009D3138">
        <w:drawing>
          <wp:inline distT="0" distB="0" distL="0" distR="0">
            <wp:extent cx="5943600" cy="1591310"/>
            <wp:effectExtent l="0" t="0" r="0" b="8890"/>
            <wp:docPr id="1" name="Grafik 1" descr="https://lh3.googleusercontent.com/ERNrtQwOXgKQx-VdtHyAksmsASK2-qdBMdXHdSd3CyVPtVwAVVhgrXNsNVBPXUIvzebfxz8OXyYCwoyvSDREeAZ5klss6k8_OZtIKNpiT-LxbrIPHfKTwP4SzCiEqKSJ7gGWXy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RNrtQwOXgKQx-VdtHyAksmsASK2-qdBMdXHdSd3CyVPtVwAVVhgrXNsNVBPXUIvzebfxz8OXyYCwoyvSDREeAZ5klss6k8_OZtIKNpiT-LxbrIPHfKTwP4SzCiEqKSJ7gGWXyZ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p>
    <w:p w:rsidR="009D3138" w:rsidRPr="009D3138" w:rsidRDefault="009D3138" w:rsidP="009D3138">
      <w:r w:rsidRPr="009D3138">
        <w:t>Image 7: Resultat Berechnung Puls und Sauerstoffsättigung</w:t>
      </w:r>
    </w:p>
    <w:p w:rsidR="009D3138" w:rsidRPr="009D3138" w:rsidRDefault="009D3138" w:rsidP="009D3138">
      <w:r w:rsidRPr="009D3138">
        <w:br/>
      </w:r>
    </w:p>
    <w:p w:rsidR="009D3138" w:rsidRPr="009D3138" w:rsidRDefault="009D3138" w:rsidP="009D3138">
      <w:pPr>
        <w:pStyle w:val="berschrift1"/>
        <w:rPr>
          <w:bCs/>
        </w:rPr>
      </w:pPr>
      <w:bookmarkStart w:id="13" w:name="_Toc535565915"/>
      <w:r w:rsidRPr="009D3138">
        <w:t>Demo</w:t>
      </w:r>
      <w:bookmarkEnd w:id="13"/>
    </w:p>
    <w:p w:rsidR="009D3138" w:rsidRPr="009D3138" w:rsidRDefault="009D3138" w:rsidP="009D3138"/>
    <w:p w:rsidR="009D3138" w:rsidRPr="009D3138" w:rsidRDefault="009D3138" w:rsidP="009D3138">
      <w:pPr>
        <w:pStyle w:val="berschrift1"/>
        <w:rPr>
          <w:bCs/>
        </w:rPr>
      </w:pPr>
      <w:bookmarkStart w:id="14" w:name="_Toc535565916"/>
      <w:r w:rsidRPr="009D3138">
        <w:t>Vergleich zu anderen Produkten</w:t>
      </w:r>
      <w:bookmarkEnd w:id="14"/>
    </w:p>
    <w:p w:rsidR="009D3138" w:rsidRPr="009D3138" w:rsidRDefault="009D3138" w:rsidP="009D3138"/>
    <w:p w:rsidR="009D3138" w:rsidRPr="009D3138" w:rsidRDefault="009D3138" w:rsidP="009D3138">
      <w:pPr>
        <w:pStyle w:val="berschrift1"/>
        <w:rPr>
          <w:bCs/>
        </w:rPr>
      </w:pPr>
      <w:bookmarkStart w:id="15" w:name="_Toc535565917"/>
      <w:r w:rsidRPr="009D3138">
        <w:t>Ausblick u. Fazit</w:t>
      </w:r>
      <w:bookmarkEnd w:id="15"/>
    </w:p>
    <w:p w:rsidR="009D3138" w:rsidRDefault="009D3138" w:rsidP="009D3138"/>
    <w:p w:rsidR="009D3138" w:rsidRPr="009D3138" w:rsidRDefault="009D3138" w:rsidP="009D3138">
      <w:pPr>
        <w:pStyle w:val="berschrift1"/>
        <w:rPr>
          <w:bCs/>
        </w:rPr>
      </w:pPr>
      <w:bookmarkStart w:id="16" w:name="_Toc535565918"/>
      <w:r w:rsidRPr="009D3138">
        <w:t>Referenzen</w:t>
      </w:r>
      <w:bookmarkEnd w:id="16"/>
    </w:p>
    <w:tbl>
      <w:tblPr>
        <w:tblW w:w="9360" w:type="dxa"/>
        <w:tblCellMar>
          <w:top w:w="15" w:type="dxa"/>
          <w:left w:w="15" w:type="dxa"/>
          <w:bottom w:w="15" w:type="dxa"/>
          <w:right w:w="15" w:type="dxa"/>
        </w:tblCellMar>
        <w:tblLook w:val="04A0" w:firstRow="1" w:lastRow="0" w:firstColumn="1" w:lastColumn="0" w:noHBand="0" w:noVBand="1"/>
      </w:tblPr>
      <w:tblGrid>
        <w:gridCol w:w="401"/>
        <w:gridCol w:w="3013"/>
        <w:gridCol w:w="2807"/>
        <w:gridCol w:w="3139"/>
      </w:tblGrid>
      <w:tr w:rsidR="009D3138" w:rsidRPr="009D3138" w:rsidTr="009D31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r w:rsidRPr="009D3138">
              <w:rPr>
                <w:lang w:val="en-US"/>
              </w:rPr>
              <w:t xml:space="preserve">Oximeter - How to build a pulse oximeter prototype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FEMTO project 2013</w:t>
            </w:r>
          </w:p>
        </w:tc>
      </w:tr>
      <w:tr w:rsidR="009D3138" w:rsidRPr="009D3138" w:rsidTr="009D313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r w:rsidRPr="009D3138">
              <w:rPr>
                <w:lang w:val="en-US"/>
              </w:rPr>
              <w:t>Pulse Oximeter Fundamentals and Designs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Santiago Lopez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Rev. 2, 11/2012</w:t>
            </w:r>
          </w:p>
        </w:tc>
      </w:tr>
      <w:tr w:rsidR="009D3138" w:rsidRPr="009D3138"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r w:rsidRPr="009D3138">
              <w:rPr>
                <w:lang w:val="en-US"/>
              </w:rPr>
              <w:t>Pulse Oximeter Implementation on the TMS320C5515 DSP</w:t>
            </w:r>
          </w:p>
          <w:p w:rsidR="009D3138" w:rsidRPr="009D3138" w:rsidRDefault="009D3138" w:rsidP="009D3138">
            <w:r w:rsidRPr="009D3138">
              <w:t>Medical Development Kit (MDK)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TI, Vishal Markandey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Application Note,</w:t>
            </w:r>
          </w:p>
          <w:p w:rsidR="009D3138" w:rsidRPr="009D3138" w:rsidRDefault="009D3138" w:rsidP="009D3138">
            <w:r w:rsidRPr="009D3138">
              <w:t>June 2010</w:t>
            </w:r>
          </w:p>
        </w:tc>
      </w:tr>
      <w:tr w:rsidR="009D3138" w:rsidRPr="009D3138"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r w:rsidRPr="009D3138">
              <w:rPr>
                <w:lang w:val="en-US"/>
              </w:rPr>
              <w:t>How to Design Peripheral Oxygen Saturation (SpO2) and</w:t>
            </w:r>
          </w:p>
          <w:p w:rsidR="009D3138" w:rsidRPr="009D3138" w:rsidRDefault="009D3138" w:rsidP="009D3138">
            <w:pPr>
              <w:rPr>
                <w:lang w:val="en-US"/>
              </w:rPr>
            </w:pPr>
            <w:r w:rsidRPr="009D3138">
              <w:rPr>
                <w:lang w:val="en-US"/>
              </w:rPr>
              <w:t>Optical Heart Rate Monitoring (OHRM) Systems Using the</w:t>
            </w:r>
          </w:p>
          <w:p w:rsidR="009D3138" w:rsidRPr="009D3138" w:rsidRDefault="009D3138" w:rsidP="009D3138">
            <w:r w:rsidRPr="009D3138">
              <w:lastRenderedPageBreak/>
              <w:t>AFE4403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r w:rsidRPr="009D3138">
              <w:rPr>
                <w:lang w:val="en-US"/>
              </w:rPr>
              <w:lastRenderedPageBreak/>
              <w:t>TI, Sang-Soo Oak, Praveen Aroul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Application Note,</w:t>
            </w:r>
          </w:p>
          <w:p w:rsidR="009D3138" w:rsidRPr="009D3138" w:rsidRDefault="009D3138" w:rsidP="009D3138">
            <w:r w:rsidRPr="009D3138">
              <w:t xml:space="preserve">SLAA655, </w:t>
            </w:r>
          </w:p>
          <w:p w:rsidR="009D3138" w:rsidRPr="009D3138" w:rsidRDefault="009D3138" w:rsidP="009D3138">
            <w:r w:rsidRPr="009D3138">
              <w:t>March 2015</w:t>
            </w:r>
          </w:p>
        </w:tc>
      </w:tr>
      <w:tr w:rsidR="009D3138" w:rsidRPr="009D3138"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Stabilize Your Transimpedance Amplifier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r w:rsidRPr="009D3138">
              <w:rPr>
                <w:lang w:val="en-US"/>
              </w:rPr>
              <w:t>Maxime Integrated, Akshay Bhat, Senior Strategic Applications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Feb 03, 2012</w:t>
            </w:r>
          </w:p>
        </w:tc>
      </w:tr>
      <w:tr w:rsidR="009D3138" w:rsidRPr="009D3138"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Biomedical Sensors</w:t>
            </w:r>
          </w:p>
          <w:p w:rsidR="009D3138" w:rsidRPr="009D3138" w:rsidRDefault="009D3138" w:rsidP="009D3138">
            <w:r w:rsidRPr="009D3138">
              <w:t>5. Pulse Oxymetrie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 xml:space="preserve">FH Bern,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tc>
      </w:tr>
      <w:tr w:rsidR="009D3138" w:rsidRPr="009D3138" w:rsidTr="009D3138">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r w:rsidRPr="009D3138">
              <w:rPr>
                <w:lang w:val="en-US"/>
              </w:rPr>
              <w:t>Calibration-Free Pulse Oximetry Based on Two Wavelengths in the Infrared — A Preliminary Study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r w:rsidRPr="009D3138">
              <w:t>Meir Nitzan, Salman Noach, Elias Tobal, Yair Adar, Yaacov Miller, Eran Shalom and Shlomo Engelberg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3138" w:rsidRPr="009D3138" w:rsidRDefault="009D3138" w:rsidP="009D3138">
            <w:pPr>
              <w:rPr>
                <w:lang w:val="en-US"/>
              </w:rPr>
            </w:pPr>
            <w:r w:rsidRPr="009D3138">
              <w:rPr>
                <w:lang w:val="en-US"/>
              </w:rPr>
              <w:t>sensors</w:t>
            </w:r>
          </w:p>
          <w:p w:rsidR="009D3138" w:rsidRPr="009D3138" w:rsidRDefault="009D3138" w:rsidP="009D3138">
            <w:pPr>
              <w:rPr>
                <w:lang w:val="en-US"/>
              </w:rPr>
            </w:pPr>
            <w:r w:rsidRPr="009D3138">
              <w:rPr>
                <w:lang w:val="en-US"/>
              </w:rPr>
              <w:t>ISSN 1424-8220</w:t>
            </w:r>
          </w:p>
          <w:p w:rsidR="009D3138" w:rsidRPr="009D3138" w:rsidRDefault="009D3138" w:rsidP="009D3138">
            <w:pPr>
              <w:rPr>
                <w:lang w:val="en-US"/>
              </w:rPr>
            </w:pPr>
            <w:hyperlink r:id="rId18" w:history="1">
              <w:r w:rsidRPr="009D3138">
                <w:rPr>
                  <w:rStyle w:val="Hyperlink"/>
                  <w:lang w:val="en-US"/>
                </w:rPr>
                <w:t>www.mdpi.com/journal/sensors</w:t>
              </w:r>
            </w:hyperlink>
          </w:p>
          <w:p w:rsidR="009D3138" w:rsidRPr="009D3138" w:rsidRDefault="009D3138" w:rsidP="009D3138">
            <w:r w:rsidRPr="009D3138">
              <w:t>Sensors 2014, 14, 7420-7434; doi:10.3390/s140407420</w:t>
            </w:r>
          </w:p>
        </w:tc>
      </w:tr>
    </w:tbl>
    <w:p w:rsidR="009D3138" w:rsidRPr="009D3138" w:rsidRDefault="009D3138" w:rsidP="009D3138">
      <w:r w:rsidRPr="009D3138">
        <w:br/>
      </w:r>
    </w:p>
    <w:p w:rsidR="009D3138" w:rsidRPr="009D3138" w:rsidRDefault="009D3138" w:rsidP="009D3138">
      <w:pPr>
        <w:pStyle w:val="berschrift1"/>
        <w:rPr>
          <w:bCs/>
        </w:rPr>
      </w:pPr>
      <w:bookmarkStart w:id="17" w:name="_Toc535565919"/>
      <w:r w:rsidRPr="009D3138">
        <w:t>Anhang</w:t>
      </w:r>
      <w:bookmarkEnd w:id="17"/>
    </w:p>
    <w:p w:rsidR="00E425BB" w:rsidRPr="009F15DC" w:rsidRDefault="009D3138" w:rsidP="009D3138">
      <w:r w:rsidRPr="009D3138">
        <w:br/>
      </w:r>
      <w:r w:rsidRPr="009D3138">
        <w:br/>
      </w:r>
      <w:r w:rsidRPr="009D3138">
        <w:br/>
      </w:r>
      <w:r w:rsidRPr="009D3138">
        <w:br/>
      </w:r>
      <w:r w:rsidRPr="009D3138">
        <w:br/>
      </w:r>
    </w:p>
    <w:sectPr w:rsidR="00E425BB" w:rsidRPr="009F15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9F3" w:rsidRDefault="00AF49F3" w:rsidP="00E425BB">
      <w:pPr>
        <w:spacing w:line="240" w:lineRule="auto"/>
      </w:pPr>
      <w:r>
        <w:separator/>
      </w:r>
    </w:p>
  </w:endnote>
  <w:endnote w:type="continuationSeparator" w:id="0">
    <w:p w:rsidR="00AF49F3" w:rsidRDefault="00AF49F3" w:rsidP="00E42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9F3" w:rsidRDefault="00AF49F3" w:rsidP="00E425BB">
      <w:pPr>
        <w:spacing w:line="240" w:lineRule="auto"/>
      </w:pPr>
      <w:r>
        <w:separator/>
      </w:r>
    </w:p>
  </w:footnote>
  <w:footnote w:type="continuationSeparator" w:id="0">
    <w:p w:rsidR="00AF49F3" w:rsidRDefault="00AF49F3" w:rsidP="00E425B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D71F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BF368E9"/>
    <w:multiLevelType w:val="hybridMultilevel"/>
    <w:tmpl w:val="045C91E4"/>
    <w:lvl w:ilvl="0" w:tplc="823A8C02">
      <w:start w:val="1"/>
      <w:numFmt w:val="bullet"/>
      <w:pStyle w:val="Bullets"/>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3877058"/>
    <w:multiLevelType w:val="hybridMultilevel"/>
    <w:tmpl w:val="3A428240"/>
    <w:lvl w:ilvl="0" w:tplc="7BE44716">
      <w:start w:val="1"/>
      <w:numFmt w:val="decimal"/>
      <w:pStyle w:val="Numeration"/>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B8"/>
    <w:rsid w:val="00043B84"/>
    <w:rsid w:val="002079EF"/>
    <w:rsid w:val="00273BB8"/>
    <w:rsid w:val="00361216"/>
    <w:rsid w:val="0063164F"/>
    <w:rsid w:val="00657006"/>
    <w:rsid w:val="00777D43"/>
    <w:rsid w:val="00980582"/>
    <w:rsid w:val="009D30B5"/>
    <w:rsid w:val="009D3138"/>
    <w:rsid w:val="009F15DC"/>
    <w:rsid w:val="00AF49F3"/>
    <w:rsid w:val="00B40C3F"/>
    <w:rsid w:val="00D15DC0"/>
    <w:rsid w:val="00E12A8A"/>
    <w:rsid w:val="00E425BB"/>
    <w:rsid w:val="00F70604"/>
    <w:rsid w:val="00FB2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81556-06DD-437A-9F47-3E21504F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2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Text"/>
    <w:qFormat/>
    <w:rsid w:val="002079EF"/>
    <w:pPr>
      <w:spacing w:after="0"/>
    </w:pPr>
    <w:rPr>
      <w:rFonts w:ascii="Arial Narrow" w:hAnsi="Arial Narrow"/>
    </w:rPr>
  </w:style>
  <w:style w:type="paragraph" w:styleId="berschrift1">
    <w:name w:val="heading 1"/>
    <w:aliases w:val="Titel 1"/>
    <w:basedOn w:val="Standard"/>
    <w:next w:val="Standard"/>
    <w:link w:val="berschrift1Zchn"/>
    <w:uiPriority w:val="9"/>
    <w:qFormat/>
    <w:rsid w:val="00B40C3F"/>
    <w:pPr>
      <w:keepNext/>
      <w:keepLines/>
      <w:numPr>
        <w:numId w:val="2"/>
      </w:numPr>
      <w:spacing w:before="480"/>
      <w:ind w:left="431" w:hanging="431"/>
      <w:outlineLvl w:val="0"/>
    </w:pPr>
    <w:rPr>
      <w:rFonts w:asciiTheme="majorHAnsi" w:eastAsiaTheme="majorEastAsia" w:hAnsiTheme="majorHAnsi" w:cstheme="majorBidi"/>
      <w:b/>
      <w:sz w:val="28"/>
      <w:szCs w:val="32"/>
    </w:rPr>
  </w:style>
  <w:style w:type="paragraph" w:styleId="berschrift2">
    <w:name w:val="heading 2"/>
    <w:aliases w:val="Titel 2"/>
    <w:basedOn w:val="Standard"/>
    <w:next w:val="Standard"/>
    <w:link w:val="berschrift2Zchn"/>
    <w:uiPriority w:val="9"/>
    <w:qFormat/>
    <w:rsid w:val="00B40C3F"/>
    <w:pPr>
      <w:keepNext/>
      <w:keepLines/>
      <w:numPr>
        <w:ilvl w:val="1"/>
        <w:numId w:val="2"/>
      </w:numPr>
      <w:spacing w:before="200"/>
      <w:ind w:left="578" w:hanging="578"/>
      <w:outlineLvl w:val="1"/>
    </w:pPr>
    <w:rPr>
      <w:rFonts w:asciiTheme="majorHAnsi" w:eastAsiaTheme="majorEastAsia" w:hAnsiTheme="majorHAnsi" w:cstheme="majorBidi"/>
      <w:b/>
      <w:sz w:val="26"/>
      <w:szCs w:val="26"/>
    </w:rPr>
  </w:style>
  <w:style w:type="paragraph" w:styleId="berschrift3">
    <w:name w:val="heading 3"/>
    <w:aliases w:val="Titel 3"/>
    <w:basedOn w:val="Standard"/>
    <w:next w:val="Standard"/>
    <w:link w:val="berschrift3Zchn"/>
    <w:uiPriority w:val="9"/>
    <w:qFormat/>
    <w:rsid w:val="00B40C3F"/>
    <w:pPr>
      <w:keepNext/>
      <w:keepLines/>
      <w:numPr>
        <w:ilvl w:val="2"/>
        <w:numId w:val="2"/>
      </w:numPr>
      <w:spacing w:before="200"/>
      <w:outlineLvl w:val="2"/>
    </w:pPr>
    <w:rPr>
      <w:rFonts w:asciiTheme="majorHAnsi" w:eastAsiaTheme="majorEastAsia" w:hAnsiTheme="majorHAnsi" w:cstheme="majorBidi"/>
      <w:b/>
      <w:sz w:val="24"/>
      <w:szCs w:val="24"/>
    </w:rPr>
  </w:style>
  <w:style w:type="paragraph" w:styleId="berschrift4">
    <w:name w:val="heading 4"/>
    <w:aliases w:val="Titel 4"/>
    <w:basedOn w:val="Standard"/>
    <w:next w:val="Standard"/>
    <w:link w:val="berschrift4Zchn"/>
    <w:uiPriority w:val="9"/>
    <w:qFormat/>
    <w:rsid w:val="00B40C3F"/>
    <w:pPr>
      <w:keepNext/>
      <w:keepLines/>
      <w:numPr>
        <w:ilvl w:val="3"/>
        <w:numId w:val="2"/>
      </w:numPr>
      <w:spacing w:before="200"/>
      <w:ind w:left="862" w:hanging="862"/>
      <w:outlineLvl w:val="3"/>
    </w:pPr>
    <w:rPr>
      <w:rFonts w:asciiTheme="majorHAnsi" w:eastAsiaTheme="majorEastAsia" w:hAnsiTheme="majorHAnsi" w:cstheme="majorBidi"/>
      <w:b/>
      <w:iCs/>
    </w:rPr>
  </w:style>
  <w:style w:type="paragraph" w:styleId="berschrift5">
    <w:name w:val="heading 5"/>
    <w:basedOn w:val="Standard"/>
    <w:next w:val="Standard"/>
    <w:link w:val="berschrift5Zchn"/>
    <w:uiPriority w:val="9"/>
    <w:semiHidden/>
    <w:qFormat/>
    <w:rsid w:val="00B40C3F"/>
    <w:pPr>
      <w:keepNext/>
      <w:keepLines/>
      <w:numPr>
        <w:ilvl w:val="4"/>
        <w:numId w:val="2"/>
      </w:numPr>
      <w:spacing w:before="40"/>
      <w:outlineLvl w:val="4"/>
    </w:pPr>
    <w:rPr>
      <w:rFonts w:asciiTheme="majorHAnsi" w:eastAsiaTheme="majorEastAsia" w:hAnsiTheme="majorHAnsi" w:cstheme="majorBidi"/>
      <w:color w:val="95A429" w:themeColor="accent1" w:themeShade="BF"/>
    </w:rPr>
  </w:style>
  <w:style w:type="paragraph" w:styleId="berschrift6">
    <w:name w:val="heading 6"/>
    <w:basedOn w:val="Standard"/>
    <w:next w:val="Standard"/>
    <w:link w:val="berschrift6Zchn"/>
    <w:uiPriority w:val="9"/>
    <w:semiHidden/>
    <w:qFormat/>
    <w:rsid w:val="00B40C3F"/>
    <w:pPr>
      <w:keepNext/>
      <w:keepLines/>
      <w:numPr>
        <w:ilvl w:val="5"/>
        <w:numId w:val="2"/>
      </w:numPr>
      <w:spacing w:before="40"/>
      <w:outlineLvl w:val="5"/>
    </w:pPr>
    <w:rPr>
      <w:rFonts w:asciiTheme="majorHAnsi" w:eastAsiaTheme="majorEastAsia" w:hAnsiTheme="majorHAnsi" w:cstheme="majorBidi"/>
      <w:color w:val="636D1B" w:themeColor="accent1" w:themeShade="7F"/>
    </w:rPr>
  </w:style>
  <w:style w:type="paragraph" w:styleId="berschrift7">
    <w:name w:val="heading 7"/>
    <w:basedOn w:val="Standard"/>
    <w:next w:val="Standard"/>
    <w:link w:val="berschrift7Zchn"/>
    <w:uiPriority w:val="9"/>
    <w:semiHidden/>
    <w:qFormat/>
    <w:rsid w:val="00B40C3F"/>
    <w:pPr>
      <w:keepNext/>
      <w:keepLines/>
      <w:numPr>
        <w:ilvl w:val="6"/>
        <w:numId w:val="2"/>
      </w:numPr>
      <w:spacing w:before="40"/>
      <w:outlineLvl w:val="6"/>
    </w:pPr>
    <w:rPr>
      <w:rFonts w:asciiTheme="majorHAnsi" w:eastAsiaTheme="majorEastAsia" w:hAnsiTheme="majorHAnsi" w:cstheme="majorBidi"/>
      <w:i/>
      <w:iCs/>
      <w:color w:val="636D1B" w:themeColor="accent1" w:themeShade="7F"/>
    </w:rPr>
  </w:style>
  <w:style w:type="paragraph" w:styleId="berschrift8">
    <w:name w:val="heading 8"/>
    <w:basedOn w:val="Standard"/>
    <w:next w:val="Standard"/>
    <w:link w:val="berschrift8Zchn"/>
    <w:uiPriority w:val="9"/>
    <w:semiHidden/>
    <w:qFormat/>
    <w:rsid w:val="00B40C3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rsid w:val="00B40C3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s">
    <w:name w:val="Bullets"/>
    <w:basedOn w:val="Standard"/>
    <w:uiPriority w:val="1"/>
    <w:qFormat/>
    <w:rsid w:val="00FB2BED"/>
    <w:pPr>
      <w:numPr>
        <w:numId w:val="1"/>
      </w:numPr>
      <w:ind w:left="340" w:hanging="340"/>
    </w:pPr>
  </w:style>
  <w:style w:type="paragraph" w:customStyle="1" w:styleId="Numeration">
    <w:name w:val="Numeration"/>
    <w:basedOn w:val="Standard"/>
    <w:uiPriority w:val="2"/>
    <w:qFormat/>
    <w:rsid w:val="002079EF"/>
    <w:pPr>
      <w:numPr>
        <w:numId w:val="3"/>
      </w:numPr>
      <w:ind w:left="357" w:hanging="357"/>
    </w:pPr>
  </w:style>
  <w:style w:type="character" w:customStyle="1" w:styleId="berschrift1Zchn">
    <w:name w:val="Überschrift 1 Zchn"/>
    <w:aliases w:val="Titel 1 Zchn"/>
    <w:basedOn w:val="Absatz-Standardschriftart"/>
    <w:link w:val="berschrift1"/>
    <w:uiPriority w:val="9"/>
    <w:rsid w:val="00B40C3F"/>
    <w:rPr>
      <w:rFonts w:asciiTheme="majorHAnsi" w:eastAsiaTheme="majorEastAsia" w:hAnsiTheme="majorHAnsi" w:cstheme="majorBidi"/>
      <w:b/>
      <w:sz w:val="28"/>
      <w:szCs w:val="32"/>
    </w:rPr>
  </w:style>
  <w:style w:type="character" w:customStyle="1" w:styleId="berschrift2Zchn">
    <w:name w:val="Überschrift 2 Zchn"/>
    <w:aliases w:val="Titel 2 Zchn"/>
    <w:basedOn w:val="Absatz-Standardschriftart"/>
    <w:link w:val="berschrift2"/>
    <w:uiPriority w:val="9"/>
    <w:rsid w:val="00B40C3F"/>
    <w:rPr>
      <w:rFonts w:asciiTheme="majorHAnsi" w:eastAsiaTheme="majorEastAsia" w:hAnsiTheme="majorHAnsi" w:cstheme="majorBidi"/>
      <w:b/>
      <w:sz w:val="26"/>
      <w:szCs w:val="26"/>
    </w:rPr>
  </w:style>
  <w:style w:type="character" w:customStyle="1" w:styleId="berschrift3Zchn">
    <w:name w:val="Überschrift 3 Zchn"/>
    <w:aliases w:val="Titel 3 Zchn"/>
    <w:basedOn w:val="Absatz-Standardschriftart"/>
    <w:link w:val="berschrift3"/>
    <w:uiPriority w:val="9"/>
    <w:rsid w:val="00B40C3F"/>
    <w:rPr>
      <w:rFonts w:asciiTheme="majorHAnsi" w:eastAsiaTheme="majorEastAsia" w:hAnsiTheme="majorHAnsi" w:cstheme="majorBidi"/>
      <w:b/>
      <w:sz w:val="24"/>
      <w:szCs w:val="24"/>
    </w:rPr>
  </w:style>
  <w:style w:type="character" w:customStyle="1" w:styleId="berschrift4Zchn">
    <w:name w:val="Überschrift 4 Zchn"/>
    <w:aliases w:val="Titel 4 Zchn"/>
    <w:basedOn w:val="Absatz-Standardschriftart"/>
    <w:link w:val="berschrift4"/>
    <w:uiPriority w:val="9"/>
    <w:rsid w:val="00B40C3F"/>
    <w:rPr>
      <w:rFonts w:asciiTheme="majorHAnsi" w:eastAsiaTheme="majorEastAsia" w:hAnsiTheme="majorHAnsi" w:cstheme="majorBidi"/>
      <w:b/>
      <w:iCs/>
    </w:rPr>
  </w:style>
  <w:style w:type="character" w:customStyle="1" w:styleId="berschrift5Zchn">
    <w:name w:val="Überschrift 5 Zchn"/>
    <w:basedOn w:val="Absatz-Standardschriftart"/>
    <w:link w:val="berschrift5"/>
    <w:uiPriority w:val="9"/>
    <w:semiHidden/>
    <w:rsid w:val="00B40C3F"/>
    <w:rPr>
      <w:rFonts w:asciiTheme="majorHAnsi" w:eastAsiaTheme="majorEastAsia" w:hAnsiTheme="majorHAnsi" w:cstheme="majorBidi"/>
      <w:color w:val="95A429" w:themeColor="accent1" w:themeShade="BF"/>
    </w:rPr>
  </w:style>
  <w:style w:type="character" w:customStyle="1" w:styleId="berschrift6Zchn">
    <w:name w:val="Überschrift 6 Zchn"/>
    <w:basedOn w:val="Absatz-Standardschriftart"/>
    <w:link w:val="berschrift6"/>
    <w:uiPriority w:val="9"/>
    <w:semiHidden/>
    <w:rsid w:val="00B40C3F"/>
    <w:rPr>
      <w:rFonts w:asciiTheme="majorHAnsi" w:eastAsiaTheme="majorEastAsia" w:hAnsiTheme="majorHAnsi" w:cstheme="majorBidi"/>
      <w:color w:val="636D1B" w:themeColor="accent1" w:themeShade="7F"/>
    </w:rPr>
  </w:style>
  <w:style w:type="character" w:customStyle="1" w:styleId="berschrift7Zchn">
    <w:name w:val="Überschrift 7 Zchn"/>
    <w:basedOn w:val="Absatz-Standardschriftart"/>
    <w:link w:val="berschrift7"/>
    <w:uiPriority w:val="9"/>
    <w:semiHidden/>
    <w:rsid w:val="00B40C3F"/>
    <w:rPr>
      <w:rFonts w:asciiTheme="majorHAnsi" w:eastAsiaTheme="majorEastAsia" w:hAnsiTheme="majorHAnsi" w:cstheme="majorBidi"/>
      <w:i/>
      <w:iCs/>
      <w:color w:val="636D1B" w:themeColor="accent1" w:themeShade="7F"/>
    </w:rPr>
  </w:style>
  <w:style w:type="character" w:customStyle="1" w:styleId="berschrift8Zchn">
    <w:name w:val="Überschrift 8 Zchn"/>
    <w:basedOn w:val="Absatz-Standardschriftart"/>
    <w:link w:val="berschrift8"/>
    <w:uiPriority w:val="9"/>
    <w:semiHidden/>
    <w:rsid w:val="00B40C3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40C3F"/>
    <w:rPr>
      <w:rFonts w:asciiTheme="majorHAnsi" w:eastAsiaTheme="majorEastAsia" w:hAnsiTheme="majorHAnsi" w:cstheme="majorBidi"/>
      <w:i/>
      <w:iCs/>
      <w:color w:val="272727" w:themeColor="text1" w:themeTint="D8"/>
      <w:sz w:val="21"/>
      <w:szCs w:val="21"/>
    </w:rPr>
  </w:style>
  <w:style w:type="paragraph" w:styleId="Titel">
    <w:name w:val="Title"/>
    <w:aliases w:val="Headline 1"/>
    <w:basedOn w:val="Standard"/>
    <w:next w:val="Standard"/>
    <w:link w:val="TitelZchn"/>
    <w:uiPriority w:val="10"/>
    <w:qFormat/>
    <w:rsid w:val="00B40C3F"/>
    <w:pPr>
      <w:contextualSpacing/>
    </w:pPr>
    <w:rPr>
      <w:rFonts w:asciiTheme="majorHAnsi" w:eastAsiaTheme="majorEastAsia" w:hAnsiTheme="majorHAnsi" w:cstheme="majorBidi"/>
      <w:b/>
      <w:spacing w:val="-10"/>
      <w:kern w:val="28"/>
      <w:sz w:val="40"/>
      <w:szCs w:val="56"/>
    </w:rPr>
  </w:style>
  <w:style w:type="character" w:customStyle="1" w:styleId="TitelZchn">
    <w:name w:val="Titel Zchn"/>
    <w:aliases w:val="Headline 1 Zchn"/>
    <w:basedOn w:val="Absatz-Standardschriftart"/>
    <w:link w:val="Titel"/>
    <w:uiPriority w:val="10"/>
    <w:rsid w:val="00B40C3F"/>
    <w:rPr>
      <w:rFonts w:asciiTheme="majorHAnsi" w:eastAsiaTheme="majorEastAsia" w:hAnsiTheme="majorHAnsi" w:cstheme="majorBidi"/>
      <w:b/>
      <w:spacing w:val="-10"/>
      <w:kern w:val="28"/>
      <w:sz w:val="40"/>
      <w:szCs w:val="56"/>
    </w:rPr>
  </w:style>
  <w:style w:type="paragraph" w:styleId="Untertitel">
    <w:name w:val="Subtitle"/>
    <w:aliases w:val="Headline 2"/>
    <w:basedOn w:val="Standard"/>
    <w:next w:val="Standard"/>
    <w:link w:val="UntertitelZchn"/>
    <w:uiPriority w:val="11"/>
    <w:qFormat/>
    <w:rsid w:val="00B40C3F"/>
    <w:pPr>
      <w:numPr>
        <w:ilvl w:val="1"/>
      </w:numPr>
      <w:contextualSpacing/>
    </w:pPr>
    <w:rPr>
      <w:rFonts w:asciiTheme="minorHAnsi" w:eastAsiaTheme="minorEastAsia" w:hAnsiTheme="minorHAnsi"/>
      <w:b/>
      <w:spacing w:val="15"/>
    </w:rPr>
  </w:style>
  <w:style w:type="character" w:customStyle="1" w:styleId="UntertitelZchn">
    <w:name w:val="Untertitel Zchn"/>
    <w:aliases w:val="Headline 2 Zchn"/>
    <w:basedOn w:val="Absatz-Standardschriftart"/>
    <w:link w:val="Untertitel"/>
    <w:uiPriority w:val="11"/>
    <w:rsid w:val="00B40C3F"/>
    <w:rPr>
      <w:rFonts w:eastAsiaTheme="minorEastAsia"/>
      <w:b/>
      <w:spacing w:val="15"/>
    </w:rPr>
  </w:style>
  <w:style w:type="table" w:styleId="Tabellenraster">
    <w:name w:val="Table Grid"/>
    <w:basedOn w:val="NormaleTabelle"/>
    <w:uiPriority w:val="39"/>
    <w:rsid w:val="00207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YpsomedohneRahmen">
    <w:name w:val="Ypsomed ohne Rahmen"/>
    <w:basedOn w:val="NormaleTabelle"/>
    <w:uiPriority w:val="99"/>
    <w:rsid w:val="002079EF"/>
    <w:pPr>
      <w:spacing w:after="0" w:line="240" w:lineRule="auto"/>
    </w:pPr>
    <w:tblPr>
      <w:tblCellMar>
        <w:left w:w="0" w:type="dxa"/>
        <w:right w:w="0" w:type="dxa"/>
      </w:tblCellMar>
    </w:tblPr>
  </w:style>
  <w:style w:type="paragraph" w:styleId="Inhaltsverzeichnisberschrift">
    <w:name w:val="TOC Heading"/>
    <w:basedOn w:val="berschrift1"/>
    <w:next w:val="Standard"/>
    <w:uiPriority w:val="39"/>
    <w:unhideWhenUsed/>
    <w:qFormat/>
    <w:rsid w:val="00043B84"/>
    <w:pPr>
      <w:numPr>
        <w:numId w:val="0"/>
      </w:numPr>
      <w:spacing w:before="240" w:line="259" w:lineRule="auto"/>
      <w:outlineLvl w:val="9"/>
    </w:pPr>
    <w:rPr>
      <w:b w:val="0"/>
      <w:color w:val="95A429" w:themeColor="accent1" w:themeShade="BF"/>
      <w:sz w:val="32"/>
      <w:lang w:eastAsia="de-CH"/>
    </w:rPr>
  </w:style>
  <w:style w:type="paragraph" w:styleId="Verzeichnis1">
    <w:name w:val="toc 1"/>
    <w:basedOn w:val="Standard"/>
    <w:next w:val="Standard"/>
    <w:uiPriority w:val="39"/>
    <w:unhideWhenUsed/>
    <w:rsid w:val="00E425BB"/>
    <w:pPr>
      <w:tabs>
        <w:tab w:val="right" w:leader="dot" w:pos="9072"/>
      </w:tabs>
      <w:spacing w:after="100"/>
      <w:ind w:left="567" w:right="567" w:hanging="567"/>
    </w:pPr>
    <w:rPr>
      <w:b/>
    </w:rPr>
  </w:style>
  <w:style w:type="paragraph" w:styleId="Verzeichnis2">
    <w:name w:val="toc 2"/>
    <w:basedOn w:val="Standard"/>
    <w:next w:val="Standard"/>
    <w:uiPriority w:val="39"/>
    <w:unhideWhenUsed/>
    <w:rsid w:val="00E425BB"/>
    <w:pPr>
      <w:tabs>
        <w:tab w:val="right" w:leader="dot" w:pos="9072"/>
      </w:tabs>
      <w:spacing w:after="100"/>
      <w:ind w:left="1247" w:right="567" w:hanging="680"/>
    </w:pPr>
  </w:style>
  <w:style w:type="paragraph" w:styleId="Verzeichnis3">
    <w:name w:val="toc 3"/>
    <w:basedOn w:val="Standard"/>
    <w:next w:val="Standard"/>
    <w:uiPriority w:val="39"/>
    <w:unhideWhenUsed/>
    <w:rsid w:val="00E425BB"/>
    <w:pPr>
      <w:tabs>
        <w:tab w:val="right" w:leader="dot" w:pos="9072"/>
      </w:tabs>
      <w:spacing w:after="100"/>
      <w:ind w:left="2098" w:right="567" w:hanging="851"/>
    </w:pPr>
  </w:style>
  <w:style w:type="character" w:styleId="Hyperlink">
    <w:name w:val="Hyperlink"/>
    <w:basedOn w:val="Absatz-Standardschriftart"/>
    <w:uiPriority w:val="99"/>
    <w:unhideWhenUsed/>
    <w:rsid w:val="00043B84"/>
    <w:rPr>
      <w:color w:val="585858" w:themeColor="hyperlink"/>
      <w:u w:val="single"/>
    </w:rPr>
  </w:style>
  <w:style w:type="paragraph" w:styleId="Beschriftung">
    <w:name w:val="caption"/>
    <w:basedOn w:val="Standard"/>
    <w:next w:val="Standard"/>
    <w:uiPriority w:val="35"/>
    <w:unhideWhenUsed/>
    <w:rsid w:val="00E425BB"/>
    <w:pPr>
      <w:spacing w:before="100" w:after="300" w:line="240" w:lineRule="auto"/>
    </w:pPr>
    <w:rPr>
      <w:iCs/>
      <w:sz w:val="18"/>
      <w:szCs w:val="18"/>
    </w:rPr>
  </w:style>
  <w:style w:type="paragraph" w:styleId="Funotentext">
    <w:name w:val="footnote text"/>
    <w:basedOn w:val="Standard"/>
    <w:link w:val="FunotentextZchn"/>
    <w:uiPriority w:val="99"/>
    <w:semiHidden/>
    <w:unhideWhenUsed/>
    <w:rsid w:val="00E425BB"/>
    <w:pPr>
      <w:spacing w:line="240" w:lineRule="auto"/>
    </w:pPr>
    <w:rPr>
      <w:sz w:val="20"/>
      <w:szCs w:val="20"/>
    </w:rPr>
  </w:style>
  <w:style w:type="character" w:customStyle="1" w:styleId="FunotentextZchn">
    <w:name w:val="Fußnotentext Zchn"/>
    <w:basedOn w:val="Absatz-Standardschriftart"/>
    <w:link w:val="Funotentext"/>
    <w:uiPriority w:val="99"/>
    <w:semiHidden/>
    <w:rsid w:val="00E425BB"/>
    <w:rPr>
      <w:rFonts w:ascii="Arial Narrow" w:hAnsi="Arial Narrow"/>
      <w:sz w:val="20"/>
      <w:szCs w:val="20"/>
    </w:rPr>
  </w:style>
  <w:style w:type="character" w:styleId="Funotenzeichen">
    <w:name w:val="footnote reference"/>
    <w:basedOn w:val="Absatz-Standardschriftart"/>
    <w:uiPriority w:val="99"/>
    <w:semiHidden/>
    <w:unhideWhenUsed/>
    <w:rsid w:val="00E425BB"/>
    <w:rPr>
      <w:vertAlign w:val="superscript"/>
    </w:rPr>
  </w:style>
  <w:style w:type="paragraph" w:styleId="Kopfzeile">
    <w:name w:val="header"/>
    <w:basedOn w:val="Standard"/>
    <w:link w:val="KopfzeileZchn"/>
    <w:uiPriority w:val="99"/>
    <w:unhideWhenUsed/>
    <w:rsid w:val="00E425BB"/>
    <w:pPr>
      <w:tabs>
        <w:tab w:val="center" w:pos="4536"/>
        <w:tab w:val="right" w:pos="9072"/>
      </w:tabs>
      <w:spacing w:line="240" w:lineRule="auto"/>
    </w:pPr>
    <w:rPr>
      <w:sz w:val="18"/>
    </w:rPr>
  </w:style>
  <w:style w:type="character" w:customStyle="1" w:styleId="KopfzeileZchn">
    <w:name w:val="Kopfzeile Zchn"/>
    <w:basedOn w:val="Absatz-Standardschriftart"/>
    <w:link w:val="Kopfzeile"/>
    <w:uiPriority w:val="99"/>
    <w:rsid w:val="00E425BB"/>
    <w:rPr>
      <w:rFonts w:ascii="Arial Narrow" w:hAnsi="Arial Narrow"/>
      <w:sz w:val="18"/>
    </w:rPr>
  </w:style>
  <w:style w:type="paragraph" w:styleId="Fuzeile">
    <w:name w:val="footer"/>
    <w:basedOn w:val="Standard"/>
    <w:link w:val="FuzeileZchn"/>
    <w:uiPriority w:val="99"/>
    <w:unhideWhenUsed/>
    <w:rsid w:val="00E425BB"/>
    <w:pPr>
      <w:tabs>
        <w:tab w:val="center" w:pos="4536"/>
        <w:tab w:val="right" w:pos="9072"/>
      </w:tabs>
      <w:spacing w:line="240" w:lineRule="auto"/>
    </w:pPr>
    <w:rPr>
      <w:sz w:val="18"/>
    </w:rPr>
  </w:style>
  <w:style w:type="character" w:customStyle="1" w:styleId="FuzeileZchn">
    <w:name w:val="Fußzeile Zchn"/>
    <w:basedOn w:val="Absatz-Standardschriftart"/>
    <w:link w:val="Fuzeile"/>
    <w:uiPriority w:val="99"/>
    <w:rsid w:val="00E425BB"/>
    <w:rPr>
      <w:rFonts w:ascii="Arial Narrow" w:hAnsi="Arial Narro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892479">
      <w:bodyDiv w:val="1"/>
      <w:marLeft w:val="0"/>
      <w:marRight w:val="0"/>
      <w:marTop w:val="0"/>
      <w:marBottom w:val="0"/>
      <w:divBdr>
        <w:top w:val="none" w:sz="0" w:space="0" w:color="auto"/>
        <w:left w:val="none" w:sz="0" w:space="0" w:color="auto"/>
        <w:bottom w:val="none" w:sz="0" w:space="0" w:color="auto"/>
        <w:right w:val="none" w:sz="0" w:space="0" w:color="auto"/>
      </w:divBdr>
      <w:divsChild>
        <w:div w:id="400175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mdpi.com/journal/sens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Ypsomed">
  <a:themeElements>
    <a:clrScheme name="mylife">
      <a:dk1>
        <a:sysClr val="windowText" lastClr="000000"/>
      </a:dk1>
      <a:lt1>
        <a:sysClr val="window" lastClr="FFFFFF"/>
      </a:lt1>
      <a:dk2>
        <a:srgbClr val="1F497D"/>
      </a:dk2>
      <a:lt2>
        <a:srgbClr val="EEECE1"/>
      </a:lt2>
      <a:accent1>
        <a:srgbClr val="BFD042"/>
      </a:accent1>
      <a:accent2>
        <a:srgbClr val="007042"/>
      </a:accent2>
      <a:accent3>
        <a:srgbClr val="A4001D"/>
      </a:accent3>
      <a:accent4>
        <a:srgbClr val="FE5000"/>
      </a:accent4>
      <a:accent5>
        <a:srgbClr val="585858"/>
      </a:accent5>
      <a:accent6>
        <a:srgbClr val="A7A8AA"/>
      </a:accent6>
      <a:hlink>
        <a:srgbClr val="585858"/>
      </a:hlink>
      <a:folHlink>
        <a:srgbClr val="DE004F"/>
      </a:folHlink>
    </a:clrScheme>
    <a:fontScheme name="Ypsomed">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89AFB-64BC-43AF-9586-BB5F582BB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756</Words>
  <Characters>4765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Ypsomed AG</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Kappeler, Krista - Ypsomed AG</dc:creator>
  <cp:keywords/>
  <dc:description/>
  <cp:lastModifiedBy>Kappeler, Krista - Ypsomed AG</cp:lastModifiedBy>
  <cp:revision>2</cp:revision>
  <dcterms:created xsi:type="dcterms:W3CDTF">2018-12-31T16:48:00Z</dcterms:created>
  <dcterms:modified xsi:type="dcterms:W3CDTF">2019-01-18T08:09:00Z</dcterms:modified>
</cp:coreProperties>
</file>