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DF45E" w14:textId="74C30248" w:rsidR="004371BC" w:rsidRDefault="004371BC" w:rsidP="009D3138">
      <w:pPr>
        <w:pStyle w:val="Titel"/>
        <w:rPr>
          <w:sz w:val="56"/>
        </w:rPr>
      </w:pPr>
      <w:proofErr w:type="spellStart"/>
      <w:r>
        <w:rPr>
          <w:sz w:val="56"/>
        </w:rPr>
        <w:t>Oximeter</w:t>
      </w:r>
      <w:proofErr w:type="spellEnd"/>
    </w:p>
    <w:p w14:paraId="01D925B3" w14:textId="53949257" w:rsidR="009D3138" w:rsidRPr="0085281D" w:rsidRDefault="009D3138" w:rsidP="009D3138">
      <w:pPr>
        <w:pStyle w:val="Titel"/>
        <w:rPr>
          <w:sz w:val="56"/>
        </w:rPr>
      </w:pPr>
      <w:r w:rsidRPr="0085281D">
        <w:rPr>
          <w:sz w:val="56"/>
        </w:rPr>
        <w:t>Messung von Puls und Sauerstoffsättigung</w:t>
      </w:r>
    </w:p>
    <w:p w14:paraId="0271BAB5" w14:textId="77777777" w:rsidR="0085281D" w:rsidRDefault="0085281D" w:rsidP="0085281D"/>
    <w:p w14:paraId="7AA0C69F" w14:textId="77777777" w:rsidR="0085281D" w:rsidRPr="0085281D" w:rsidRDefault="0085281D" w:rsidP="0085281D"/>
    <w:p w14:paraId="2AF5FB9E" w14:textId="70B2BB89" w:rsidR="0085281D" w:rsidRDefault="0085281D" w:rsidP="001D35EF">
      <w:pPr>
        <w:rPr>
          <w:noProof/>
          <w:lang w:eastAsia="de-CH"/>
        </w:rPr>
      </w:pPr>
    </w:p>
    <w:p w14:paraId="13D1666A" w14:textId="037B53D1" w:rsidR="0085281D" w:rsidRDefault="0085281D" w:rsidP="0085281D">
      <w:pPr>
        <w:jc w:val="center"/>
      </w:pPr>
      <w:r>
        <w:rPr>
          <w:noProof/>
          <w:lang w:eastAsia="de-CH"/>
        </w:rPr>
        <w:drawing>
          <wp:inline distT="0" distB="0" distL="0" distR="0" wp14:anchorId="2D4B24D6" wp14:editId="247C0785">
            <wp:extent cx="5760720" cy="4911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telbil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911725"/>
                    </a:xfrm>
                    <a:prstGeom prst="rect">
                      <a:avLst/>
                    </a:prstGeom>
                  </pic:spPr>
                </pic:pic>
              </a:graphicData>
            </a:graphic>
          </wp:inline>
        </w:drawing>
      </w:r>
    </w:p>
    <w:p w14:paraId="4F1925EC" w14:textId="245D47FF" w:rsidR="0085281D" w:rsidRDefault="0085281D" w:rsidP="001D35EF"/>
    <w:p w14:paraId="3FA91596" w14:textId="77777777" w:rsidR="0085281D" w:rsidRDefault="0085281D" w:rsidP="001D35EF"/>
    <w:p w14:paraId="6D8CE4EC" w14:textId="77777777" w:rsidR="0085281D" w:rsidRDefault="0085281D" w:rsidP="001D35EF"/>
    <w:p w14:paraId="51371337" w14:textId="77777777" w:rsidR="0085281D" w:rsidRDefault="0085281D" w:rsidP="001D35EF"/>
    <w:p w14:paraId="451179C5" w14:textId="77777777" w:rsidR="00146D9D" w:rsidRPr="0085281D" w:rsidRDefault="00146D9D" w:rsidP="001D35EF">
      <w:pPr>
        <w:rPr>
          <w:sz w:val="32"/>
          <w:szCs w:val="32"/>
        </w:rPr>
      </w:pPr>
    </w:p>
    <w:p w14:paraId="54ADF9D3" w14:textId="522B16D0" w:rsidR="0085281D" w:rsidRDefault="0085281D" w:rsidP="0085281D">
      <w:pPr>
        <w:rPr>
          <w:sz w:val="32"/>
          <w:szCs w:val="32"/>
        </w:rPr>
      </w:pPr>
      <w:r w:rsidRPr="0085281D">
        <w:rPr>
          <w:sz w:val="32"/>
          <w:szCs w:val="32"/>
        </w:rPr>
        <w:t xml:space="preserve">CAS Sensorik und Sensor Signal </w:t>
      </w:r>
      <w:proofErr w:type="spellStart"/>
      <w:r w:rsidRPr="0085281D">
        <w:rPr>
          <w:sz w:val="32"/>
          <w:szCs w:val="32"/>
        </w:rPr>
        <w:t>Conditioning</w:t>
      </w:r>
      <w:proofErr w:type="spellEnd"/>
      <w:r w:rsidRPr="0085281D">
        <w:rPr>
          <w:sz w:val="32"/>
          <w:szCs w:val="32"/>
        </w:rPr>
        <w:t xml:space="preserve"> - Projektarbeit </w:t>
      </w:r>
    </w:p>
    <w:p w14:paraId="4F502F15" w14:textId="77777777" w:rsidR="0085281D" w:rsidRPr="0085281D" w:rsidRDefault="0085281D" w:rsidP="0085281D">
      <w:pPr>
        <w:rPr>
          <w:sz w:val="32"/>
          <w:szCs w:val="32"/>
        </w:rPr>
      </w:pPr>
    </w:p>
    <w:p w14:paraId="7AB0D5B8" w14:textId="77777777" w:rsidR="0085281D" w:rsidRPr="0085281D" w:rsidRDefault="0085281D" w:rsidP="0085281D">
      <w:pPr>
        <w:rPr>
          <w:sz w:val="32"/>
          <w:szCs w:val="32"/>
        </w:rPr>
      </w:pPr>
      <w:r w:rsidRPr="0085281D">
        <w:rPr>
          <w:sz w:val="32"/>
          <w:szCs w:val="32"/>
        </w:rPr>
        <w:t xml:space="preserve">Gunnar </w:t>
      </w:r>
      <w:proofErr w:type="spellStart"/>
      <w:r w:rsidRPr="0085281D">
        <w:rPr>
          <w:sz w:val="32"/>
          <w:szCs w:val="32"/>
        </w:rPr>
        <w:t>Heimsch</w:t>
      </w:r>
      <w:proofErr w:type="spellEnd"/>
      <w:r w:rsidRPr="0085281D">
        <w:rPr>
          <w:sz w:val="32"/>
          <w:szCs w:val="32"/>
        </w:rPr>
        <w:t xml:space="preserve"> u. Krista Kappeler</w:t>
      </w:r>
    </w:p>
    <w:p w14:paraId="71E96D6D" w14:textId="77777777" w:rsidR="00146D9D" w:rsidRDefault="00146D9D" w:rsidP="001D35EF"/>
    <w:p w14:paraId="0287F303" w14:textId="5D94215B" w:rsidR="009D3138" w:rsidRPr="009D3138" w:rsidRDefault="00146D9D" w:rsidP="00146D9D">
      <w:pPr>
        <w:spacing w:after="120"/>
      </w:pPr>
      <w:r>
        <w:br w:type="page"/>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bookmarkStart w:id="0" w:name="_GoBack"/>
          <w:bookmarkEnd w:id="0"/>
        </w:p>
        <w:p w14:paraId="03D07BED" w14:textId="77777777" w:rsidR="004371BC" w:rsidRDefault="009D3138">
          <w:pPr>
            <w:pStyle w:val="Verzeichnis1"/>
            <w:rPr>
              <w:rFonts w:asciiTheme="minorHAnsi" w:eastAsiaTheme="minorEastAsia" w:hAnsiTheme="minorHAnsi"/>
              <w:b w:val="0"/>
              <w:noProof/>
              <w:lang w:eastAsia="de-CH"/>
            </w:rPr>
          </w:pPr>
          <w:r>
            <w:rPr>
              <w:bCs/>
              <w:lang w:val="de-DE"/>
            </w:rPr>
            <w:fldChar w:fldCharType="begin"/>
          </w:r>
          <w:r>
            <w:rPr>
              <w:bCs/>
              <w:lang w:val="de-DE"/>
            </w:rPr>
            <w:instrText xml:space="preserve"> TOC \o "1-3" \h \z \u </w:instrText>
          </w:r>
          <w:r>
            <w:rPr>
              <w:bCs/>
              <w:lang w:val="de-DE"/>
            </w:rPr>
            <w:fldChar w:fldCharType="separate"/>
          </w:r>
          <w:hyperlink w:anchor="_Toc536043741" w:history="1">
            <w:r w:rsidR="004371BC" w:rsidRPr="00543D8D">
              <w:rPr>
                <w:rStyle w:val="Hyperlink"/>
                <w:noProof/>
              </w:rPr>
              <w:t>1</w:t>
            </w:r>
            <w:r w:rsidR="004371BC">
              <w:rPr>
                <w:rFonts w:asciiTheme="minorHAnsi" w:eastAsiaTheme="minorEastAsia" w:hAnsiTheme="minorHAnsi"/>
                <w:b w:val="0"/>
                <w:noProof/>
                <w:lang w:eastAsia="de-CH"/>
              </w:rPr>
              <w:tab/>
            </w:r>
            <w:r w:rsidR="004371BC" w:rsidRPr="00543D8D">
              <w:rPr>
                <w:rStyle w:val="Hyperlink"/>
                <w:noProof/>
              </w:rPr>
              <w:t>Einleitung und Motivation</w:t>
            </w:r>
            <w:r w:rsidR="004371BC">
              <w:rPr>
                <w:noProof/>
                <w:webHidden/>
              </w:rPr>
              <w:tab/>
            </w:r>
            <w:r w:rsidR="004371BC">
              <w:rPr>
                <w:noProof/>
                <w:webHidden/>
              </w:rPr>
              <w:fldChar w:fldCharType="begin"/>
            </w:r>
            <w:r w:rsidR="004371BC">
              <w:rPr>
                <w:noProof/>
                <w:webHidden/>
              </w:rPr>
              <w:instrText xml:space="preserve"> PAGEREF _Toc536043741 \h </w:instrText>
            </w:r>
            <w:r w:rsidR="004371BC">
              <w:rPr>
                <w:noProof/>
                <w:webHidden/>
              </w:rPr>
            </w:r>
            <w:r w:rsidR="004371BC">
              <w:rPr>
                <w:noProof/>
                <w:webHidden/>
              </w:rPr>
              <w:fldChar w:fldCharType="separate"/>
            </w:r>
            <w:r w:rsidR="004371BC">
              <w:rPr>
                <w:noProof/>
                <w:webHidden/>
              </w:rPr>
              <w:t>3</w:t>
            </w:r>
            <w:r w:rsidR="004371BC">
              <w:rPr>
                <w:noProof/>
                <w:webHidden/>
              </w:rPr>
              <w:fldChar w:fldCharType="end"/>
            </w:r>
          </w:hyperlink>
        </w:p>
        <w:p w14:paraId="702ED5C9" w14:textId="77777777" w:rsidR="004371BC" w:rsidRDefault="004371BC">
          <w:pPr>
            <w:pStyle w:val="Verzeichnis1"/>
            <w:rPr>
              <w:rFonts w:asciiTheme="minorHAnsi" w:eastAsiaTheme="minorEastAsia" w:hAnsiTheme="minorHAnsi"/>
              <w:b w:val="0"/>
              <w:noProof/>
              <w:lang w:eastAsia="de-CH"/>
            </w:rPr>
          </w:pPr>
          <w:hyperlink w:anchor="_Toc536043742" w:history="1">
            <w:r w:rsidRPr="00543D8D">
              <w:rPr>
                <w:rStyle w:val="Hyperlink"/>
                <w:bCs/>
                <w:noProof/>
              </w:rPr>
              <w:t>2</w:t>
            </w:r>
            <w:r>
              <w:rPr>
                <w:rFonts w:asciiTheme="minorHAnsi" w:eastAsiaTheme="minorEastAsia" w:hAnsiTheme="minorHAnsi"/>
                <w:b w:val="0"/>
                <w:noProof/>
                <w:lang w:eastAsia="de-CH"/>
              </w:rPr>
              <w:tab/>
            </w:r>
            <w:r w:rsidRPr="00543D8D">
              <w:rPr>
                <w:rStyle w:val="Hyperlink"/>
                <w:noProof/>
              </w:rPr>
              <w:t>Messprinzip der Sauerstoffsättigung und Pulsmessung</w:t>
            </w:r>
            <w:r>
              <w:rPr>
                <w:noProof/>
                <w:webHidden/>
              </w:rPr>
              <w:tab/>
            </w:r>
            <w:r>
              <w:rPr>
                <w:noProof/>
                <w:webHidden/>
              </w:rPr>
              <w:fldChar w:fldCharType="begin"/>
            </w:r>
            <w:r>
              <w:rPr>
                <w:noProof/>
                <w:webHidden/>
              </w:rPr>
              <w:instrText xml:space="preserve"> PAGEREF _Toc536043742 \h </w:instrText>
            </w:r>
            <w:r>
              <w:rPr>
                <w:noProof/>
                <w:webHidden/>
              </w:rPr>
            </w:r>
            <w:r>
              <w:rPr>
                <w:noProof/>
                <w:webHidden/>
              </w:rPr>
              <w:fldChar w:fldCharType="separate"/>
            </w:r>
            <w:r>
              <w:rPr>
                <w:noProof/>
                <w:webHidden/>
              </w:rPr>
              <w:t>3</w:t>
            </w:r>
            <w:r>
              <w:rPr>
                <w:noProof/>
                <w:webHidden/>
              </w:rPr>
              <w:fldChar w:fldCharType="end"/>
            </w:r>
          </w:hyperlink>
        </w:p>
        <w:p w14:paraId="4FCC840B" w14:textId="77777777" w:rsidR="004371BC" w:rsidRDefault="004371BC">
          <w:pPr>
            <w:pStyle w:val="Verzeichnis1"/>
            <w:rPr>
              <w:rFonts w:asciiTheme="minorHAnsi" w:eastAsiaTheme="minorEastAsia" w:hAnsiTheme="minorHAnsi"/>
              <w:b w:val="0"/>
              <w:noProof/>
              <w:lang w:eastAsia="de-CH"/>
            </w:rPr>
          </w:pPr>
          <w:hyperlink w:anchor="_Toc536043743" w:history="1">
            <w:r w:rsidRPr="00543D8D">
              <w:rPr>
                <w:rStyle w:val="Hyperlink"/>
                <w:noProof/>
              </w:rPr>
              <w:t>3</w:t>
            </w:r>
            <w:r>
              <w:rPr>
                <w:rFonts w:asciiTheme="minorHAnsi" w:eastAsiaTheme="minorEastAsia" w:hAnsiTheme="minorHAnsi"/>
                <w:b w:val="0"/>
                <w:noProof/>
                <w:lang w:eastAsia="de-CH"/>
              </w:rPr>
              <w:tab/>
            </w:r>
            <w:r w:rsidRPr="00543D8D">
              <w:rPr>
                <w:rStyle w:val="Hyperlink"/>
                <w:noProof/>
              </w:rPr>
              <w:t>Medizinischer Hintergrund zu Sauerstoffsättigung und Puls</w:t>
            </w:r>
            <w:r>
              <w:rPr>
                <w:noProof/>
                <w:webHidden/>
              </w:rPr>
              <w:tab/>
            </w:r>
            <w:r>
              <w:rPr>
                <w:noProof/>
                <w:webHidden/>
              </w:rPr>
              <w:fldChar w:fldCharType="begin"/>
            </w:r>
            <w:r>
              <w:rPr>
                <w:noProof/>
                <w:webHidden/>
              </w:rPr>
              <w:instrText xml:space="preserve"> PAGEREF _Toc536043743 \h </w:instrText>
            </w:r>
            <w:r>
              <w:rPr>
                <w:noProof/>
                <w:webHidden/>
              </w:rPr>
            </w:r>
            <w:r>
              <w:rPr>
                <w:noProof/>
                <w:webHidden/>
              </w:rPr>
              <w:fldChar w:fldCharType="separate"/>
            </w:r>
            <w:r>
              <w:rPr>
                <w:noProof/>
                <w:webHidden/>
              </w:rPr>
              <w:t>3</w:t>
            </w:r>
            <w:r>
              <w:rPr>
                <w:noProof/>
                <w:webHidden/>
              </w:rPr>
              <w:fldChar w:fldCharType="end"/>
            </w:r>
          </w:hyperlink>
        </w:p>
        <w:p w14:paraId="73F275EE" w14:textId="77777777" w:rsidR="004371BC" w:rsidRDefault="004371BC">
          <w:pPr>
            <w:pStyle w:val="Verzeichnis1"/>
            <w:rPr>
              <w:rFonts w:asciiTheme="minorHAnsi" w:eastAsiaTheme="minorEastAsia" w:hAnsiTheme="minorHAnsi"/>
              <w:b w:val="0"/>
              <w:noProof/>
              <w:lang w:eastAsia="de-CH"/>
            </w:rPr>
          </w:pPr>
          <w:hyperlink w:anchor="_Toc536043744" w:history="1">
            <w:r w:rsidRPr="00543D8D">
              <w:rPr>
                <w:rStyle w:val="Hyperlink"/>
                <w:noProof/>
              </w:rPr>
              <w:t>4</w:t>
            </w:r>
            <w:r>
              <w:rPr>
                <w:rFonts w:asciiTheme="minorHAnsi" w:eastAsiaTheme="minorEastAsia" w:hAnsiTheme="minorHAnsi"/>
                <w:b w:val="0"/>
                <w:noProof/>
                <w:lang w:eastAsia="de-CH"/>
              </w:rPr>
              <w:tab/>
            </w:r>
            <w:r w:rsidRPr="00543D8D">
              <w:rPr>
                <w:rStyle w:val="Hyperlink"/>
                <w:noProof/>
              </w:rPr>
              <w:t>Simulation und Schaltungsaufbau</w:t>
            </w:r>
            <w:r>
              <w:rPr>
                <w:noProof/>
                <w:webHidden/>
              </w:rPr>
              <w:tab/>
            </w:r>
            <w:r>
              <w:rPr>
                <w:noProof/>
                <w:webHidden/>
              </w:rPr>
              <w:fldChar w:fldCharType="begin"/>
            </w:r>
            <w:r>
              <w:rPr>
                <w:noProof/>
                <w:webHidden/>
              </w:rPr>
              <w:instrText xml:space="preserve"> PAGEREF _Toc536043744 \h </w:instrText>
            </w:r>
            <w:r>
              <w:rPr>
                <w:noProof/>
                <w:webHidden/>
              </w:rPr>
            </w:r>
            <w:r>
              <w:rPr>
                <w:noProof/>
                <w:webHidden/>
              </w:rPr>
              <w:fldChar w:fldCharType="separate"/>
            </w:r>
            <w:r>
              <w:rPr>
                <w:noProof/>
                <w:webHidden/>
              </w:rPr>
              <w:t>4</w:t>
            </w:r>
            <w:r>
              <w:rPr>
                <w:noProof/>
                <w:webHidden/>
              </w:rPr>
              <w:fldChar w:fldCharType="end"/>
            </w:r>
          </w:hyperlink>
        </w:p>
        <w:p w14:paraId="37A326CB" w14:textId="77777777" w:rsidR="004371BC" w:rsidRDefault="004371BC">
          <w:pPr>
            <w:pStyle w:val="Verzeichnis2"/>
            <w:tabs>
              <w:tab w:val="left" w:pos="1247"/>
            </w:tabs>
            <w:rPr>
              <w:rFonts w:asciiTheme="minorHAnsi" w:eastAsiaTheme="minorEastAsia" w:hAnsiTheme="minorHAnsi"/>
              <w:noProof/>
              <w:lang w:eastAsia="de-CH"/>
            </w:rPr>
          </w:pPr>
          <w:hyperlink w:anchor="_Toc536043745" w:history="1">
            <w:r w:rsidRPr="00543D8D">
              <w:rPr>
                <w:rStyle w:val="Hyperlink"/>
                <w:noProof/>
                <w:lang w:val="en-US"/>
              </w:rPr>
              <w:t>4.1</w:t>
            </w:r>
            <w:r>
              <w:rPr>
                <w:rFonts w:asciiTheme="minorHAnsi" w:eastAsiaTheme="minorEastAsia" w:hAnsiTheme="minorHAnsi"/>
                <w:noProof/>
                <w:lang w:eastAsia="de-CH"/>
              </w:rPr>
              <w:tab/>
            </w:r>
            <w:r w:rsidRPr="00543D8D">
              <w:rPr>
                <w:rStyle w:val="Hyperlink"/>
                <w:noProof/>
                <w:lang w:val="en-US"/>
              </w:rPr>
              <w:t>Signal IR-LED und Photodiode</w:t>
            </w:r>
            <w:r>
              <w:rPr>
                <w:noProof/>
                <w:webHidden/>
              </w:rPr>
              <w:tab/>
            </w:r>
            <w:r>
              <w:rPr>
                <w:noProof/>
                <w:webHidden/>
              </w:rPr>
              <w:fldChar w:fldCharType="begin"/>
            </w:r>
            <w:r>
              <w:rPr>
                <w:noProof/>
                <w:webHidden/>
              </w:rPr>
              <w:instrText xml:space="preserve"> PAGEREF _Toc536043745 \h </w:instrText>
            </w:r>
            <w:r>
              <w:rPr>
                <w:noProof/>
                <w:webHidden/>
              </w:rPr>
            </w:r>
            <w:r>
              <w:rPr>
                <w:noProof/>
                <w:webHidden/>
              </w:rPr>
              <w:fldChar w:fldCharType="separate"/>
            </w:r>
            <w:r>
              <w:rPr>
                <w:noProof/>
                <w:webHidden/>
              </w:rPr>
              <w:t>4</w:t>
            </w:r>
            <w:r>
              <w:rPr>
                <w:noProof/>
                <w:webHidden/>
              </w:rPr>
              <w:fldChar w:fldCharType="end"/>
            </w:r>
          </w:hyperlink>
        </w:p>
        <w:p w14:paraId="091412FD" w14:textId="77777777" w:rsidR="004371BC" w:rsidRDefault="004371BC">
          <w:pPr>
            <w:pStyle w:val="Verzeichnis2"/>
            <w:tabs>
              <w:tab w:val="left" w:pos="1247"/>
            </w:tabs>
            <w:rPr>
              <w:rFonts w:asciiTheme="minorHAnsi" w:eastAsiaTheme="minorEastAsia" w:hAnsiTheme="minorHAnsi"/>
              <w:noProof/>
              <w:lang w:eastAsia="de-CH"/>
            </w:rPr>
          </w:pPr>
          <w:hyperlink w:anchor="_Toc536043746" w:history="1">
            <w:r w:rsidRPr="00543D8D">
              <w:rPr>
                <w:rStyle w:val="Hyperlink"/>
                <w:noProof/>
              </w:rPr>
              <w:t>4.2</w:t>
            </w:r>
            <w:r>
              <w:rPr>
                <w:rFonts w:asciiTheme="minorHAnsi" w:eastAsiaTheme="minorEastAsia" w:hAnsiTheme="minorHAnsi"/>
                <w:noProof/>
                <w:lang w:eastAsia="de-CH"/>
              </w:rPr>
              <w:tab/>
            </w:r>
            <w:r w:rsidRPr="00543D8D">
              <w:rPr>
                <w:rStyle w:val="Hyperlink"/>
                <w:noProof/>
              </w:rPr>
              <w:t>Dimensionierung der Filter</w:t>
            </w:r>
            <w:r>
              <w:rPr>
                <w:noProof/>
                <w:webHidden/>
              </w:rPr>
              <w:tab/>
            </w:r>
            <w:r>
              <w:rPr>
                <w:noProof/>
                <w:webHidden/>
              </w:rPr>
              <w:fldChar w:fldCharType="begin"/>
            </w:r>
            <w:r>
              <w:rPr>
                <w:noProof/>
                <w:webHidden/>
              </w:rPr>
              <w:instrText xml:space="preserve"> PAGEREF _Toc536043746 \h </w:instrText>
            </w:r>
            <w:r>
              <w:rPr>
                <w:noProof/>
                <w:webHidden/>
              </w:rPr>
            </w:r>
            <w:r>
              <w:rPr>
                <w:noProof/>
                <w:webHidden/>
              </w:rPr>
              <w:fldChar w:fldCharType="separate"/>
            </w:r>
            <w:r>
              <w:rPr>
                <w:noProof/>
                <w:webHidden/>
              </w:rPr>
              <w:t>4</w:t>
            </w:r>
            <w:r>
              <w:rPr>
                <w:noProof/>
                <w:webHidden/>
              </w:rPr>
              <w:fldChar w:fldCharType="end"/>
            </w:r>
          </w:hyperlink>
        </w:p>
        <w:p w14:paraId="62293432" w14:textId="77777777" w:rsidR="004371BC" w:rsidRDefault="004371BC">
          <w:pPr>
            <w:pStyle w:val="Verzeichnis1"/>
            <w:rPr>
              <w:rFonts w:asciiTheme="minorHAnsi" w:eastAsiaTheme="minorEastAsia" w:hAnsiTheme="minorHAnsi"/>
              <w:b w:val="0"/>
              <w:noProof/>
              <w:lang w:eastAsia="de-CH"/>
            </w:rPr>
          </w:pPr>
          <w:hyperlink w:anchor="_Toc536043747" w:history="1">
            <w:r w:rsidRPr="00543D8D">
              <w:rPr>
                <w:rStyle w:val="Hyperlink"/>
                <w:noProof/>
              </w:rPr>
              <w:t>5</w:t>
            </w:r>
            <w:r>
              <w:rPr>
                <w:rFonts w:asciiTheme="minorHAnsi" w:eastAsiaTheme="minorEastAsia" w:hAnsiTheme="minorHAnsi"/>
                <w:b w:val="0"/>
                <w:noProof/>
                <w:lang w:eastAsia="de-CH"/>
              </w:rPr>
              <w:tab/>
            </w:r>
            <w:r w:rsidRPr="00543D8D">
              <w:rPr>
                <w:rStyle w:val="Hyperlink"/>
                <w:noProof/>
              </w:rPr>
              <w:t>Schema und PCB</w:t>
            </w:r>
            <w:r>
              <w:rPr>
                <w:noProof/>
                <w:webHidden/>
              </w:rPr>
              <w:tab/>
            </w:r>
            <w:r>
              <w:rPr>
                <w:noProof/>
                <w:webHidden/>
              </w:rPr>
              <w:fldChar w:fldCharType="begin"/>
            </w:r>
            <w:r>
              <w:rPr>
                <w:noProof/>
                <w:webHidden/>
              </w:rPr>
              <w:instrText xml:space="preserve"> PAGEREF _Toc536043747 \h </w:instrText>
            </w:r>
            <w:r>
              <w:rPr>
                <w:noProof/>
                <w:webHidden/>
              </w:rPr>
            </w:r>
            <w:r>
              <w:rPr>
                <w:noProof/>
                <w:webHidden/>
              </w:rPr>
              <w:fldChar w:fldCharType="separate"/>
            </w:r>
            <w:r>
              <w:rPr>
                <w:noProof/>
                <w:webHidden/>
              </w:rPr>
              <w:t>5</w:t>
            </w:r>
            <w:r>
              <w:rPr>
                <w:noProof/>
                <w:webHidden/>
              </w:rPr>
              <w:fldChar w:fldCharType="end"/>
            </w:r>
          </w:hyperlink>
        </w:p>
        <w:p w14:paraId="61C45C85" w14:textId="77777777" w:rsidR="004371BC" w:rsidRDefault="004371BC">
          <w:pPr>
            <w:pStyle w:val="Verzeichnis2"/>
            <w:tabs>
              <w:tab w:val="left" w:pos="1247"/>
            </w:tabs>
            <w:rPr>
              <w:rFonts w:asciiTheme="minorHAnsi" w:eastAsiaTheme="minorEastAsia" w:hAnsiTheme="minorHAnsi"/>
              <w:noProof/>
              <w:lang w:eastAsia="de-CH"/>
            </w:rPr>
          </w:pPr>
          <w:hyperlink w:anchor="_Toc536043748" w:history="1">
            <w:r w:rsidRPr="00543D8D">
              <w:rPr>
                <w:rStyle w:val="Hyperlink"/>
                <w:noProof/>
              </w:rPr>
              <w:t>5.1</w:t>
            </w:r>
            <w:r>
              <w:rPr>
                <w:rFonts w:asciiTheme="minorHAnsi" w:eastAsiaTheme="minorEastAsia" w:hAnsiTheme="minorHAnsi"/>
                <w:noProof/>
                <w:lang w:eastAsia="de-CH"/>
              </w:rPr>
              <w:tab/>
            </w:r>
            <w:r w:rsidRPr="00543D8D">
              <w:rPr>
                <w:rStyle w:val="Hyperlink"/>
                <w:noProof/>
              </w:rPr>
              <w:t>Ansteuerung LED’s</w:t>
            </w:r>
            <w:r>
              <w:rPr>
                <w:noProof/>
                <w:webHidden/>
              </w:rPr>
              <w:tab/>
            </w:r>
            <w:r>
              <w:rPr>
                <w:noProof/>
                <w:webHidden/>
              </w:rPr>
              <w:fldChar w:fldCharType="begin"/>
            </w:r>
            <w:r>
              <w:rPr>
                <w:noProof/>
                <w:webHidden/>
              </w:rPr>
              <w:instrText xml:space="preserve"> PAGEREF _Toc536043748 \h </w:instrText>
            </w:r>
            <w:r>
              <w:rPr>
                <w:noProof/>
                <w:webHidden/>
              </w:rPr>
            </w:r>
            <w:r>
              <w:rPr>
                <w:noProof/>
                <w:webHidden/>
              </w:rPr>
              <w:fldChar w:fldCharType="separate"/>
            </w:r>
            <w:r>
              <w:rPr>
                <w:noProof/>
                <w:webHidden/>
              </w:rPr>
              <w:t>5</w:t>
            </w:r>
            <w:r>
              <w:rPr>
                <w:noProof/>
                <w:webHidden/>
              </w:rPr>
              <w:fldChar w:fldCharType="end"/>
            </w:r>
          </w:hyperlink>
        </w:p>
        <w:p w14:paraId="451E4BE8" w14:textId="77777777" w:rsidR="004371BC" w:rsidRDefault="004371BC">
          <w:pPr>
            <w:pStyle w:val="Verzeichnis2"/>
            <w:tabs>
              <w:tab w:val="left" w:pos="1247"/>
            </w:tabs>
            <w:rPr>
              <w:rFonts w:asciiTheme="minorHAnsi" w:eastAsiaTheme="minorEastAsia" w:hAnsiTheme="minorHAnsi"/>
              <w:noProof/>
              <w:lang w:eastAsia="de-CH"/>
            </w:rPr>
          </w:pPr>
          <w:hyperlink w:anchor="_Toc536043749" w:history="1">
            <w:r w:rsidRPr="00543D8D">
              <w:rPr>
                <w:rStyle w:val="Hyperlink"/>
                <w:noProof/>
              </w:rPr>
              <w:t>5.2</w:t>
            </w:r>
            <w:r>
              <w:rPr>
                <w:rFonts w:asciiTheme="minorHAnsi" w:eastAsiaTheme="minorEastAsia" w:hAnsiTheme="minorHAnsi"/>
                <w:noProof/>
                <w:lang w:eastAsia="de-CH"/>
              </w:rPr>
              <w:tab/>
            </w:r>
            <w:r w:rsidRPr="00543D8D">
              <w:rPr>
                <w:rStyle w:val="Hyperlink"/>
                <w:noProof/>
              </w:rPr>
              <w:t>Verstärker und Filter</w:t>
            </w:r>
            <w:r>
              <w:rPr>
                <w:noProof/>
                <w:webHidden/>
              </w:rPr>
              <w:tab/>
            </w:r>
            <w:r>
              <w:rPr>
                <w:noProof/>
                <w:webHidden/>
              </w:rPr>
              <w:fldChar w:fldCharType="begin"/>
            </w:r>
            <w:r>
              <w:rPr>
                <w:noProof/>
                <w:webHidden/>
              </w:rPr>
              <w:instrText xml:space="preserve"> PAGEREF _Toc536043749 \h </w:instrText>
            </w:r>
            <w:r>
              <w:rPr>
                <w:noProof/>
                <w:webHidden/>
              </w:rPr>
            </w:r>
            <w:r>
              <w:rPr>
                <w:noProof/>
                <w:webHidden/>
              </w:rPr>
              <w:fldChar w:fldCharType="separate"/>
            </w:r>
            <w:r>
              <w:rPr>
                <w:noProof/>
                <w:webHidden/>
              </w:rPr>
              <w:t>6</w:t>
            </w:r>
            <w:r>
              <w:rPr>
                <w:noProof/>
                <w:webHidden/>
              </w:rPr>
              <w:fldChar w:fldCharType="end"/>
            </w:r>
          </w:hyperlink>
        </w:p>
        <w:p w14:paraId="3652EB35" w14:textId="77777777" w:rsidR="004371BC" w:rsidRDefault="004371BC">
          <w:pPr>
            <w:pStyle w:val="Verzeichnis2"/>
            <w:tabs>
              <w:tab w:val="left" w:pos="1247"/>
            </w:tabs>
            <w:rPr>
              <w:rFonts w:asciiTheme="minorHAnsi" w:eastAsiaTheme="minorEastAsia" w:hAnsiTheme="minorHAnsi"/>
              <w:noProof/>
              <w:lang w:eastAsia="de-CH"/>
            </w:rPr>
          </w:pPr>
          <w:hyperlink w:anchor="_Toc536043750" w:history="1">
            <w:r w:rsidRPr="00543D8D">
              <w:rPr>
                <w:rStyle w:val="Hyperlink"/>
                <w:noProof/>
              </w:rPr>
              <w:t>5.3</w:t>
            </w:r>
            <w:r>
              <w:rPr>
                <w:rFonts w:asciiTheme="minorHAnsi" w:eastAsiaTheme="minorEastAsia" w:hAnsiTheme="minorHAnsi"/>
                <w:noProof/>
                <w:lang w:eastAsia="de-CH"/>
              </w:rPr>
              <w:tab/>
            </w:r>
            <w:r w:rsidRPr="00543D8D">
              <w:rPr>
                <w:rStyle w:val="Hyperlink"/>
                <w:noProof/>
              </w:rPr>
              <w:t>Steckbrett Aufbau und PCB</w:t>
            </w:r>
            <w:r>
              <w:rPr>
                <w:noProof/>
                <w:webHidden/>
              </w:rPr>
              <w:tab/>
            </w:r>
            <w:r>
              <w:rPr>
                <w:noProof/>
                <w:webHidden/>
              </w:rPr>
              <w:fldChar w:fldCharType="begin"/>
            </w:r>
            <w:r>
              <w:rPr>
                <w:noProof/>
                <w:webHidden/>
              </w:rPr>
              <w:instrText xml:space="preserve"> PAGEREF _Toc536043750 \h </w:instrText>
            </w:r>
            <w:r>
              <w:rPr>
                <w:noProof/>
                <w:webHidden/>
              </w:rPr>
            </w:r>
            <w:r>
              <w:rPr>
                <w:noProof/>
                <w:webHidden/>
              </w:rPr>
              <w:fldChar w:fldCharType="separate"/>
            </w:r>
            <w:r>
              <w:rPr>
                <w:noProof/>
                <w:webHidden/>
              </w:rPr>
              <w:t>7</w:t>
            </w:r>
            <w:r>
              <w:rPr>
                <w:noProof/>
                <w:webHidden/>
              </w:rPr>
              <w:fldChar w:fldCharType="end"/>
            </w:r>
          </w:hyperlink>
        </w:p>
        <w:p w14:paraId="2616279F" w14:textId="77777777" w:rsidR="004371BC" w:rsidRDefault="004371BC">
          <w:pPr>
            <w:pStyle w:val="Verzeichnis1"/>
            <w:rPr>
              <w:rFonts w:asciiTheme="minorHAnsi" w:eastAsiaTheme="minorEastAsia" w:hAnsiTheme="minorHAnsi"/>
              <w:b w:val="0"/>
              <w:noProof/>
              <w:lang w:eastAsia="de-CH"/>
            </w:rPr>
          </w:pPr>
          <w:hyperlink w:anchor="_Toc536043751" w:history="1">
            <w:r w:rsidRPr="00543D8D">
              <w:rPr>
                <w:rStyle w:val="Hyperlink"/>
                <w:noProof/>
              </w:rPr>
              <w:t>6</w:t>
            </w:r>
            <w:r>
              <w:rPr>
                <w:rFonts w:asciiTheme="minorHAnsi" w:eastAsiaTheme="minorEastAsia" w:hAnsiTheme="minorHAnsi"/>
                <w:b w:val="0"/>
                <w:noProof/>
                <w:lang w:eastAsia="de-CH"/>
              </w:rPr>
              <w:tab/>
            </w:r>
            <w:r w:rsidRPr="00543D8D">
              <w:rPr>
                <w:rStyle w:val="Hyperlink"/>
                <w:noProof/>
              </w:rPr>
              <w:t>Blockschaltbild Gesamtaufbau</w:t>
            </w:r>
            <w:r>
              <w:rPr>
                <w:noProof/>
                <w:webHidden/>
              </w:rPr>
              <w:tab/>
            </w:r>
            <w:r>
              <w:rPr>
                <w:noProof/>
                <w:webHidden/>
              </w:rPr>
              <w:fldChar w:fldCharType="begin"/>
            </w:r>
            <w:r>
              <w:rPr>
                <w:noProof/>
                <w:webHidden/>
              </w:rPr>
              <w:instrText xml:space="preserve"> PAGEREF _Toc536043751 \h </w:instrText>
            </w:r>
            <w:r>
              <w:rPr>
                <w:noProof/>
                <w:webHidden/>
              </w:rPr>
            </w:r>
            <w:r>
              <w:rPr>
                <w:noProof/>
                <w:webHidden/>
              </w:rPr>
              <w:fldChar w:fldCharType="separate"/>
            </w:r>
            <w:r>
              <w:rPr>
                <w:noProof/>
                <w:webHidden/>
              </w:rPr>
              <w:t>7</w:t>
            </w:r>
            <w:r>
              <w:rPr>
                <w:noProof/>
                <w:webHidden/>
              </w:rPr>
              <w:fldChar w:fldCharType="end"/>
            </w:r>
          </w:hyperlink>
        </w:p>
        <w:p w14:paraId="3AFAD0A9" w14:textId="77777777" w:rsidR="004371BC" w:rsidRDefault="004371BC">
          <w:pPr>
            <w:pStyle w:val="Verzeichnis1"/>
            <w:rPr>
              <w:rFonts w:asciiTheme="minorHAnsi" w:eastAsiaTheme="minorEastAsia" w:hAnsiTheme="minorHAnsi"/>
              <w:b w:val="0"/>
              <w:noProof/>
              <w:lang w:eastAsia="de-CH"/>
            </w:rPr>
          </w:pPr>
          <w:hyperlink w:anchor="_Toc536043752" w:history="1">
            <w:r w:rsidRPr="00543D8D">
              <w:rPr>
                <w:rStyle w:val="Hyperlink"/>
                <w:bCs/>
                <w:noProof/>
              </w:rPr>
              <w:t>7</w:t>
            </w:r>
            <w:r>
              <w:rPr>
                <w:rFonts w:asciiTheme="minorHAnsi" w:eastAsiaTheme="minorEastAsia" w:hAnsiTheme="minorHAnsi"/>
                <w:b w:val="0"/>
                <w:noProof/>
                <w:lang w:eastAsia="de-CH"/>
              </w:rPr>
              <w:tab/>
            </w:r>
            <w:r w:rsidRPr="00543D8D">
              <w:rPr>
                <w:rStyle w:val="Hyperlink"/>
                <w:noProof/>
              </w:rPr>
              <w:t>Berechnungen: Puls und Sauerstoffsättigung</w:t>
            </w:r>
            <w:r>
              <w:rPr>
                <w:noProof/>
                <w:webHidden/>
              </w:rPr>
              <w:tab/>
            </w:r>
            <w:r>
              <w:rPr>
                <w:noProof/>
                <w:webHidden/>
              </w:rPr>
              <w:fldChar w:fldCharType="begin"/>
            </w:r>
            <w:r>
              <w:rPr>
                <w:noProof/>
                <w:webHidden/>
              </w:rPr>
              <w:instrText xml:space="preserve"> PAGEREF _Toc536043752 \h </w:instrText>
            </w:r>
            <w:r>
              <w:rPr>
                <w:noProof/>
                <w:webHidden/>
              </w:rPr>
            </w:r>
            <w:r>
              <w:rPr>
                <w:noProof/>
                <w:webHidden/>
              </w:rPr>
              <w:fldChar w:fldCharType="separate"/>
            </w:r>
            <w:r>
              <w:rPr>
                <w:noProof/>
                <w:webHidden/>
              </w:rPr>
              <w:t>8</w:t>
            </w:r>
            <w:r>
              <w:rPr>
                <w:noProof/>
                <w:webHidden/>
              </w:rPr>
              <w:fldChar w:fldCharType="end"/>
            </w:r>
          </w:hyperlink>
        </w:p>
        <w:p w14:paraId="4323AB53" w14:textId="77777777" w:rsidR="004371BC" w:rsidRDefault="004371BC">
          <w:pPr>
            <w:pStyle w:val="Verzeichnis2"/>
            <w:tabs>
              <w:tab w:val="left" w:pos="1247"/>
            </w:tabs>
            <w:rPr>
              <w:rFonts w:asciiTheme="minorHAnsi" w:eastAsiaTheme="minorEastAsia" w:hAnsiTheme="minorHAnsi"/>
              <w:noProof/>
              <w:lang w:eastAsia="de-CH"/>
            </w:rPr>
          </w:pPr>
          <w:hyperlink w:anchor="_Toc536043753" w:history="1">
            <w:r w:rsidRPr="00543D8D">
              <w:rPr>
                <w:rStyle w:val="Hyperlink"/>
                <w:noProof/>
              </w:rPr>
              <w:t>7.1</w:t>
            </w:r>
            <w:r>
              <w:rPr>
                <w:rFonts w:asciiTheme="minorHAnsi" w:eastAsiaTheme="minorEastAsia" w:hAnsiTheme="minorHAnsi"/>
                <w:noProof/>
                <w:lang w:eastAsia="de-CH"/>
              </w:rPr>
              <w:tab/>
            </w:r>
            <w:r w:rsidRPr="00543D8D">
              <w:rPr>
                <w:rStyle w:val="Hyperlink"/>
                <w:noProof/>
              </w:rPr>
              <w:t>Sauerstoffsättigung</w:t>
            </w:r>
            <w:r>
              <w:rPr>
                <w:noProof/>
                <w:webHidden/>
              </w:rPr>
              <w:tab/>
            </w:r>
            <w:r>
              <w:rPr>
                <w:noProof/>
                <w:webHidden/>
              </w:rPr>
              <w:fldChar w:fldCharType="begin"/>
            </w:r>
            <w:r>
              <w:rPr>
                <w:noProof/>
                <w:webHidden/>
              </w:rPr>
              <w:instrText xml:space="preserve"> PAGEREF _Toc536043753 \h </w:instrText>
            </w:r>
            <w:r>
              <w:rPr>
                <w:noProof/>
                <w:webHidden/>
              </w:rPr>
            </w:r>
            <w:r>
              <w:rPr>
                <w:noProof/>
                <w:webHidden/>
              </w:rPr>
              <w:fldChar w:fldCharType="separate"/>
            </w:r>
            <w:r>
              <w:rPr>
                <w:noProof/>
                <w:webHidden/>
              </w:rPr>
              <w:t>8</w:t>
            </w:r>
            <w:r>
              <w:rPr>
                <w:noProof/>
                <w:webHidden/>
              </w:rPr>
              <w:fldChar w:fldCharType="end"/>
            </w:r>
          </w:hyperlink>
        </w:p>
        <w:p w14:paraId="4A707761" w14:textId="77777777" w:rsidR="004371BC" w:rsidRDefault="004371BC">
          <w:pPr>
            <w:pStyle w:val="Verzeichnis2"/>
            <w:tabs>
              <w:tab w:val="left" w:pos="1247"/>
            </w:tabs>
            <w:rPr>
              <w:rFonts w:asciiTheme="minorHAnsi" w:eastAsiaTheme="minorEastAsia" w:hAnsiTheme="minorHAnsi"/>
              <w:noProof/>
              <w:lang w:eastAsia="de-CH"/>
            </w:rPr>
          </w:pPr>
          <w:hyperlink w:anchor="_Toc536043754" w:history="1">
            <w:r w:rsidRPr="00543D8D">
              <w:rPr>
                <w:rStyle w:val="Hyperlink"/>
                <w:noProof/>
              </w:rPr>
              <w:t>7.2</w:t>
            </w:r>
            <w:r>
              <w:rPr>
                <w:rFonts w:asciiTheme="minorHAnsi" w:eastAsiaTheme="minorEastAsia" w:hAnsiTheme="minorHAnsi"/>
                <w:noProof/>
                <w:lang w:eastAsia="de-CH"/>
              </w:rPr>
              <w:tab/>
            </w:r>
            <w:r w:rsidRPr="00543D8D">
              <w:rPr>
                <w:rStyle w:val="Hyperlink"/>
                <w:noProof/>
              </w:rPr>
              <w:t>Pulsberechnung</w:t>
            </w:r>
            <w:r>
              <w:rPr>
                <w:noProof/>
                <w:webHidden/>
              </w:rPr>
              <w:tab/>
            </w:r>
            <w:r>
              <w:rPr>
                <w:noProof/>
                <w:webHidden/>
              </w:rPr>
              <w:fldChar w:fldCharType="begin"/>
            </w:r>
            <w:r>
              <w:rPr>
                <w:noProof/>
                <w:webHidden/>
              </w:rPr>
              <w:instrText xml:space="preserve"> PAGEREF _Toc536043754 \h </w:instrText>
            </w:r>
            <w:r>
              <w:rPr>
                <w:noProof/>
                <w:webHidden/>
              </w:rPr>
            </w:r>
            <w:r>
              <w:rPr>
                <w:noProof/>
                <w:webHidden/>
              </w:rPr>
              <w:fldChar w:fldCharType="separate"/>
            </w:r>
            <w:r>
              <w:rPr>
                <w:noProof/>
                <w:webHidden/>
              </w:rPr>
              <w:t>8</w:t>
            </w:r>
            <w:r>
              <w:rPr>
                <w:noProof/>
                <w:webHidden/>
              </w:rPr>
              <w:fldChar w:fldCharType="end"/>
            </w:r>
          </w:hyperlink>
        </w:p>
        <w:p w14:paraId="57A0911D" w14:textId="77777777" w:rsidR="004371BC" w:rsidRDefault="004371BC">
          <w:pPr>
            <w:pStyle w:val="Verzeichnis1"/>
            <w:rPr>
              <w:rFonts w:asciiTheme="minorHAnsi" w:eastAsiaTheme="minorEastAsia" w:hAnsiTheme="minorHAnsi"/>
              <w:b w:val="0"/>
              <w:noProof/>
              <w:lang w:eastAsia="de-CH"/>
            </w:rPr>
          </w:pPr>
          <w:hyperlink w:anchor="_Toc536043755" w:history="1">
            <w:r w:rsidRPr="00543D8D">
              <w:rPr>
                <w:rStyle w:val="Hyperlink"/>
                <w:noProof/>
              </w:rPr>
              <w:t>8</w:t>
            </w:r>
            <w:r>
              <w:rPr>
                <w:rFonts w:asciiTheme="minorHAnsi" w:eastAsiaTheme="minorEastAsia" w:hAnsiTheme="minorHAnsi"/>
                <w:b w:val="0"/>
                <w:noProof/>
                <w:lang w:eastAsia="de-CH"/>
              </w:rPr>
              <w:tab/>
            </w:r>
            <w:r w:rsidRPr="00543D8D">
              <w:rPr>
                <w:rStyle w:val="Hyperlink"/>
                <w:noProof/>
              </w:rPr>
              <w:t>Vergleich zu anderen Produkten</w:t>
            </w:r>
            <w:r>
              <w:rPr>
                <w:noProof/>
                <w:webHidden/>
              </w:rPr>
              <w:tab/>
            </w:r>
            <w:r>
              <w:rPr>
                <w:noProof/>
                <w:webHidden/>
              </w:rPr>
              <w:fldChar w:fldCharType="begin"/>
            </w:r>
            <w:r>
              <w:rPr>
                <w:noProof/>
                <w:webHidden/>
              </w:rPr>
              <w:instrText xml:space="preserve"> PAGEREF _Toc536043755 \h </w:instrText>
            </w:r>
            <w:r>
              <w:rPr>
                <w:noProof/>
                <w:webHidden/>
              </w:rPr>
            </w:r>
            <w:r>
              <w:rPr>
                <w:noProof/>
                <w:webHidden/>
              </w:rPr>
              <w:fldChar w:fldCharType="separate"/>
            </w:r>
            <w:r>
              <w:rPr>
                <w:noProof/>
                <w:webHidden/>
              </w:rPr>
              <w:t>9</w:t>
            </w:r>
            <w:r>
              <w:rPr>
                <w:noProof/>
                <w:webHidden/>
              </w:rPr>
              <w:fldChar w:fldCharType="end"/>
            </w:r>
          </w:hyperlink>
        </w:p>
        <w:p w14:paraId="45EBED50" w14:textId="77777777" w:rsidR="004371BC" w:rsidRDefault="004371BC">
          <w:pPr>
            <w:pStyle w:val="Verzeichnis1"/>
            <w:rPr>
              <w:rFonts w:asciiTheme="minorHAnsi" w:eastAsiaTheme="minorEastAsia" w:hAnsiTheme="minorHAnsi"/>
              <w:b w:val="0"/>
              <w:noProof/>
              <w:lang w:eastAsia="de-CH"/>
            </w:rPr>
          </w:pPr>
          <w:hyperlink w:anchor="_Toc536043756" w:history="1">
            <w:r w:rsidRPr="00543D8D">
              <w:rPr>
                <w:rStyle w:val="Hyperlink"/>
                <w:noProof/>
              </w:rPr>
              <w:t>9</w:t>
            </w:r>
            <w:r>
              <w:rPr>
                <w:rFonts w:asciiTheme="minorHAnsi" w:eastAsiaTheme="minorEastAsia" w:hAnsiTheme="minorHAnsi"/>
                <w:b w:val="0"/>
                <w:noProof/>
                <w:lang w:eastAsia="de-CH"/>
              </w:rPr>
              <w:tab/>
            </w:r>
            <w:r w:rsidRPr="00543D8D">
              <w:rPr>
                <w:rStyle w:val="Hyperlink"/>
                <w:noProof/>
              </w:rPr>
              <w:t>Fazit und Ausblick</w:t>
            </w:r>
            <w:r>
              <w:rPr>
                <w:noProof/>
                <w:webHidden/>
              </w:rPr>
              <w:tab/>
            </w:r>
            <w:r>
              <w:rPr>
                <w:noProof/>
                <w:webHidden/>
              </w:rPr>
              <w:fldChar w:fldCharType="begin"/>
            </w:r>
            <w:r>
              <w:rPr>
                <w:noProof/>
                <w:webHidden/>
              </w:rPr>
              <w:instrText xml:space="preserve"> PAGEREF _Toc536043756 \h </w:instrText>
            </w:r>
            <w:r>
              <w:rPr>
                <w:noProof/>
                <w:webHidden/>
              </w:rPr>
            </w:r>
            <w:r>
              <w:rPr>
                <w:noProof/>
                <w:webHidden/>
              </w:rPr>
              <w:fldChar w:fldCharType="separate"/>
            </w:r>
            <w:r>
              <w:rPr>
                <w:noProof/>
                <w:webHidden/>
              </w:rPr>
              <w:t>9</w:t>
            </w:r>
            <w:r>
              <w:rPr>
                <w:noProof/>
                <w:webHidden/>
              </w:rPr>
              <w:fldChar w:fldCharType="end"/>
            </w:r>
          </w:hyperlink>
        </w:p>
        <w:p w14:paraId="06FBDF7F" w14:textId="77777777" w:rsidR="004371BC" w:rsidRDefault="004371BC">
          <w:pPr>
            <w:pStyle w:val="Verzeichnis1"/>
            <w:rPr>
              <w:rFonts w:asciiTheme="minorHAnsi" w:eastAsiaTheme="minorEastAsia" w:hAnsiTheme="minorHAnsi"/>
              <w:b w:val="0"/>
              <w:noProof/>
              <w:lang w:eastAsia="de-CH"/>
            </w:rPr>
          </w:pPr>
          <w:hyperlink w:anchor="_Toc536043757" w:history="1">
            <w:r w:rsidRPr="00543D8D">
              <w:rPr>
                <w:rStyle w:val="Hyperlink"/>
                <w:bCs/>
                <w:noProof/>
              </w:rPr>
              <w:t>10</w:t>
            </w:r>
            <w:r>
              <w:rPr>
                <w:rFonts w:asciiTheme="minorHAnsi" w:eastAsiaTheme="minorEastAsia" w:hAnsiTheme="minorHAnsi"/>
                <w:b w:val="0"/>
                <w:noProof/>
                <w:lang w:eastAsia="de-CH"/>
              </w:rPr>
              <w:tab/>
            </w:r>
            <w:r w:rsidRPr="00543D8D">
              <w:rPr>
                <w:rStyle w:val="Hyperlink"/>
                <w:noProof/>
              </w:rPr>
              <w:t>Referenzen</w:t>
            </w:r>
            <w:r>
              <w:rPr>
                <w:noProof/>
                <w:webHidden/>
              </w:rPr>
              <w:tab/>
            </w:r>
            <w:r>
              <w:rPr>
                <w:noProof/>
                <w:webHidden/>
              </w:rPr>
              <w:fldChar w:fldCharType="begin"/>
            </w:r>
            <w:r>
              <w:rPr>
                <w:noProof/>
                <w:webHidden/>
              </w:rPr>
              <w:instrText xml:space="preserve"> PAGEREF _Toc536043757 \h </w:instrText>
            </w:r>
            <w:r>
              <w:rPr>
                <w:noProof/>
                <w:webHidden/>
              </w:rPr>
            </w:r>
            <w:r>
              <w:rPr>
                <w:noProof/>
                <w:webHidden/>
              </w:rPr>
              <w:fldChar w:fldCharType="separate"/>
            </w:r>
            <w:r>
              <w:rPr>
                <w:noProof/>
                <w:webHidden/>
              </w:rPr>
              <w:t>10</w:t>
            </w:r>
            <w:r>
              <w:rPr>
                <w:noProof/>
                <w:webHidden/>
              </w:rPr>
              <w:fldChar w:fldCharType="end"/>
            </w:r>
          </w:hyperlink>
        </w:p>
        <w:p w14:paraId="07B9BEEA" w14:textId="77777777" w:rsidR="004371BC" w:rsidRDefault="004371BC">
          <w:pPr>
            <w:pStyle w:val="Verzeichnis1"/>
            <w:rPr>
              <w:rFonts w:asciiTheme="minorHAnsi" w:eastAsiaTheme="minorEastAsia" w:hAnsiTheme="minorHAnsi"/>
              <w:b w:val="0"/>
              <w:noProof/>
              <w:lang w:eastAsia="de-CH"/>
            </w:rPr>
          </w:pPr>
          <w:hyperlink w:anchor="_Toc536043758" w:history="1">
            <w:r w:rsidRPr="00543D8D">
              <w:rPr>
                <w:rStyle w:val="Hyperlink"/>
                <w:bCs/>
                <w:noProof/>
              </w:rPr>
              <w:t>11</w:t>
            </w:r>
            <w:r>
              <w:rPr>
                <w:rFonts w:asciiTheme="minorHAnsi" w:eastAsiaTheme="minorEastAsia" w:hAnsiTheme="minorHAnsi"/>
                <w:b w:val="0"/>
                <w:noProof/>
                <w:lang w:eastAsia="de-CH"/>
              </w:rPr>
              <w:tab/>
            </w:r>
            <w:r w:rsidRPr="00543D8D">
              <w:rPr>
                <w:rStyle w:val="Hyperlink"/>
                <w:noProof/>
              </w:rPr>
              <w:t>Anhang</w:t>
            </w:r>
            <w:r>
              <w:rPr>
                <w:noProof/>
                <w:webHidden/>
              </w:rPr>
              <w:tab/>
            </w:r>
            <w:r>
              <w:rPr>
                <w:noProof/>
                <w:webHidden/>
              </w:rPr>
              <w:fldChar w:fldCharType="begin"/>
            </w:r>
            <w:r>
              <w:rPr>
                <w:noProof/>
                <w:webHidden/>
              </w:rPr>
              <w:instrText xml:space="preserve"> PAGEREF _Toc536043758 \h </w:instrText>
            </w:r>
            <w:r>
              <w:rPr>
                <w:noProof/>
                <w:webHidden/>
              </w:rPr>
            </w:r>
            <w:r>
              <w:rPr>
                <w:noProof/>
                <w:webHidden/>
              </w:rPr>
              <w:fldChar w:fldCharType="separate"/>
            </w:r>
            <w:r>
              <w:rPr>
                <w:noProof/>
                <w:webHidden/>
              </w:rPr>
              <w:t>11</w:t>
            </w:r>
            <w:r>
              <w:rPr>
                <w:noProof/>
                <w:webHidden/>
              </w:rPr>
              <w:fldChar w:fldCharType="end"/>
            </w:r>
          </w:hyperlink>
        </w:p>
        <w:p w14:paraId="7BDDDE30" w14:textId="77777777" w:rsidR="004371BC" w:rsidRDefault="004371BC">
          <w:pPr>
            <w:pStyle w:val="Verzeichnis2"/>
            <w:tabs>
              <w:tab w:val="left" w:pos="1247"/>
            </w:tabs>
            <w:rPr>
              <w:rFonts w:asciiTheme="minorHAnsi" w:eastAsiaTheme="minorEastAsia" w:hAnsiTheme="minorHAnsi"/>
              <w:noProof/>
              <w:lang w:eastAsia="de-CH"/>
            </w:rPr>
          </w:pPr>
          <w:hyperlink w:anchor="_Toc536043759" w:history="1">
            <w:r w:rsidRPr="00543D8D">
              <w:rPr>
                <w:rStyle w:val="Hyperlink"/>
                <w:noProof/>
              </w:rPr>
              <w:t>11.1</w:t>
            </w:r>
            <w:r>
              <w:rPr>
                <w:rFonts w:asciiTheme="minorHAnsi" w:eastAsiaTheme="minorEastAsia" w:hAnsiTheme="minorHAnsi"/>
                <w:noProof/>
                <w:lang w:eastAsia="de-CH"/>
              </w:rPr>
              <w:tab/>
            </w:r>
            <w:r w:rsidRPr="00543D8D">
              <w:rPr>
                <w:rStyle w:val="Hyperlink"/>
                <w:noProof/>
              </w:rPr>
              <w:t>Notch - Filter mit unterschiedlicher Bandbreite</w:t>
            </w:r>
            <w:r>
              <w:rPr>
                <w:noProof/>
                <w:webHidden/>
              </w:rPr>
              <w:tab/>
            </w:r>
            <w:r>
              <w:rPr>
                <w:noProof/>
                <w:webHidden/>
              </w:rPr>
              <w:fldChar w:fldCharType="begin"/>
            </w:r>
            <w:r>
              <w:rPr>
                <w:noProof/>
                <w:webHidden/>
              </w:rPr>
              <w:instrText xml:space="preserve"> PAGEREF _Toc536043759 \h </w:instrText>
            </w:r>
            <w:r>
              <w:rPr>
                <w:noProof/>
                <w:webHidden/>
              </w:rPr>
            </w:r>
            <w:r>
              <w:rPr>
                <w:noProof/>
                <w:webHidden/>
              </w:rPr>
              <w:fldChar w:fldCharType="separate"/>
            </w:r>
            <w:r>
              <w:rPr>
                <w:noProof/>
                <w:webHidden/>
              </w:rPr>
              <w:t>11</w:t>
            </w:r>
            <w:r>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r>
        <w:br w:type="page"/>
      </w:r>
    </w:p>
    <w:p w14:paraId="6F080826" w14:textId="22A48E71" w:rsidR="0046732B" w:rsidRPr="0046732B" w:rsidRDefault="009D3138" w:rsidP="0046732B">
      <w:pPr>
        <w:pStyle w:val="berschrift1"/>
      </w:pPr>
      <w:bookmarkStart w:id="1" w:name="_Toc536043741"/>
      <w:r w:rsidRPr="009D3138">
        <w:lastRenderedPageBreak/>
        <w:t>Einleitung und Motivation</w:t>
      </w:r>
      <w:bookmarkEnd w:id="1"/>
    </w:p>
    <w:p w14:paraId="12621429" w14:textId="4B74A4A7" w:rsidR="00103B8B" w:rsidRDefault="00642FBF" w:rsidP="009D3138">
      <w:r>
        <w:t>Im Rahmen dieser Projektar</w:t>
      </w:r>
      <w:r w:rsidR="00E4734C">
        <w:t>beit wurde eine Elektronik zur Messung des Pulses und der Sauerstoffsättigung (</w:t>
      </w:r>
      <w:proofErr w:type="spellStart"/>
      <w:r w:rsidR="00E4734C">
        <w:t>Oxymeter</w:t>
      </w:r>
      <w:proofErr w:type="spellEnd"/>
      <w:r w:rsidR="00E4734C">
        <w:t>) erarbeitet. Der Bericht zeigt die Res</w:t>
      </w:r>
      <w:r w:rsidR="00BC1ECC">
        <w:t>ultate der Entwicklungsschritte</w:t>
      </w:r>
      <w:r w:rsidR="00E4734C">
        <w:t>: Aufbau der S</w:t>
      </w:r>
      <w:r w:rsidR="00103B8B">
        <w:t xml:space="preserve">chaltung auf Experimentierboard, </w:t>
      </w:r>
      <w:r w:rsidR="00E4734C">
        <w:t xml:space="preserve">Filter Design und Simulation auf </w:t>
      </w:r>
      <w:proofErr w:type="spellStart"/>
      <w:r w:rsidR="00E4734C">
        <w:t>Matlab</w:t>
      </w:r>
      <w:proofErr w:type="spellEnd"/>
      <w:r w:rsidR="00342D79">
        <w:t xml:space="preserve"> und </w:t>
      </w:r>
      <w:proofErr w:type="spellStart"/>
      <w:r w:rsidR="00342D79">
        <w:t>LT</w:t>
      </w:r>
      <w:r w:rsidR="00103B8B">
        <w:t>Spice</w:t>
      </w:r>
      <w:proofErr w:type="spellEnd"/>
      <w:r w:rsidR="00103B8B">
        <w:t xml:space="preserve">, Messungen und Resultate von der entwickelten Elektronik. </w:t>
      </w:r>
    </w:p>
    <w:p w14:paraId="39F2AF2F" w14:textId="3380A892" w:rsidR="009D3138" w:rsidRPr="009D3138" w:rsidRDefault="009D3138" w:rsidP="009D3138">
      <w:pPr>
        <w:pStyle w:val="berschrift1"/>
        <w:rPr>
          <w:bCs/>
        </w:rPr>
      </w:pPr>
      <w:bookmarkStart w:id="2" w:name="_Toc536043742"/>
      <w:r w:rsidRPr="009D3138">
        <w:t>Messprinzip</w:t>
      </w:r>
      <w:r w:rsidR="00103B8B">
        <w:t xml:space="preserve"> der Sauerstoffsättigung und Pulsmessung</w:t>
      </w:r>
      <w:bookmarkEnd w:id="2"/>
    </w:p>
    <w:p w14:paraId="5A826555" w14:textId="77777777" w:rsidR="00E84797" w:rsidRDefault="009D3138" w:rsidP="00E84797">
      <w:pPr>
        <w:keepNext/>
      </w:pPr>
      <w:r w:rsidRPr="009D3138">
        <w:rPr>
          <w:noProof/>
          <w:lang w:eastAsia="de-CH"/>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3" w:name="_Ref535574410"/>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w:t>
      </w:r>
      <w:r w:rsidR="0006371D">
        <w:rPr>
          <w:noProof/>
        </w:rPr>
        <w:fldChar w:fldCharType="end"/>
      </w:r>
      <w:bookmarkEnd w:id="3"/>
      <w:r>
        <w:t>: Messprinzip</w:t>
      </w:r>
    </w:p>
    <w:p w14:paraId="425520C6" w14:textId="77777777" w:rsidR="009D3138" w:rsidRDefault="009D3138" w:rsidP="009D3138">
      <w:r w:rsidRPr="009D3138">
        <w:t xml:space="preserve">Das </w:t>
      </w:r>
      <w:proofErr w:type="spellStart"/>
      <w:r w:rsidRPr="009D3138">
        <w:t>Pulsoximeter</w:t>
      </w:r>
      <w:proofErr w:type="spellEnd"/>
      <w:r w:rsidRPr="009D3138">
        <w:t xml:space="preserve">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Sauerstoffsättigung errechnet werden. Die Absorption beider Längenwellen ändert sich mit dem Puls, woraus dieser errechnet werden kann. (mehr Details dazu, siehe nächster Abschnitt.)</w:t>
      </w:r>
    </w:p>
    <w:p w14:paraId="222D92E4" w14:textId="7DBF63C4" w:rsidR="0046732B" w:rsidRPr="0046732B" w:rsidRDefault="009D3138" w:rsidP="0046732B">
      <w:pPr>
        <w:pStyle w:val="berschrift1"/>
      </w:pPr>
      <w:bookmarkStart w:id="4" w:name="_Ref535660341"/>
      <w:bookmarkStart w:id="5" w:name="_Toc536043743"/>
      <w:r w:rsidRPr="009D3138">
        <w:t>Medizinischer Hintergrund zu Sauerstoffsättigung und Puls</w:t>
      </w:r>
      <w:bookmarkEnd w:id="4"/>
      <w:bookmarkEnd w:id="5"/>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eastAsia="de-CH"/>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2</w:t>
      </w:r>
      <w:r w:rsidR="0006371D">
        <w:rPr>
          <w:noProof/>
        </w:rPr>
        <w:fldChar w:fldCharType="end"/>
      </w:r>
      <w:r>
        <w:t xml:space="preserve">: </w:t>
      </w:r>
      <w:r w:rsidRPr="00BE17B0">
        <w:t>Das Bild zeigt die Dämpfung des Lichtes durch menschliches Gewebe</w:t>
      </w:r>
    </w:p>
    <w:p w14:paraId="765E9E1F" w14:textId="455B92C8"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proofErr w:type="spellStart"/>
      <w:r w:rsidRPr="009D3138">
        <w:t>nm</w:t>
      </w:r>
      <w:proofErr w:type="spellEnd"/>
      <w:r w:rsidRPr="009D3138">
        <w:t xml:space="preserve"> stärker während das Hämoglobin Licht mit Wellenlänge </w:t>
      </w:r>
      <w:r w:rsidR="007443C6" w:rsidRPr="007443C6">
        <w:t xml:space="preserve">665 </w:t>
      </w:r>
      <w:proofErr w:type="spellStart"/>
      <w:r w:rsidRPr="009D3138">
        <w:t>nm</w:t>
      </w:r>
      <w:proofErr w:type="spellEnd"/>
      <w:r w:rsidRPr="009D3138">
        <w:t xml:space="preserve"> stärker absorbiert. Diesen Effekt kann genutzt werden um das Verhältnis zwischen HbO2 und Hb zu </w:t>
      </w:r>
      <w:r w:rsidR="00C93F54">
        <w:t>errechnen</w:t>
      </w:r>
      <w:r w:rsidRPr="009D3138">
        <w:t xml:space="preserve"> und somit die Sauerstoffsättigung zu bestimmen. Mehr Details dazu ist</w:t>
      </w:r>
      <w:r w:rsidR="0085281D">
        <w:t xml:space="preserve"> in</w:t>
      </w:r>
      <w:r w:rsidRPr="009D3138">
        <w:t xml:space="preserve"> [1] bis [7] zu finden. </w:t>
      </w:r>
    </w:p>
    <w:p w14:paraId="7C7326A8" w14:textId="77777777" w:rsidR="00E84797" w:rsidRDefault="009D3138" w:rsidP="00E84797">
      <w:pPr>
        <w:keepNext/>
      </w:pPr>
      <w:r w:rsidRPr="009D3138">
        <w:rPr>
          <w:noProof/>
          <w:lang w:eastAsia="de-CH"/>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3</w:t>
      </w:r>
      <w:r w:rsidR="0006371D">
        <w:rPr>
          <w:noProof/>
        </w:rPr>
        <w:fldChar w:fldCharType="end"/>
      </w:r>
      <w:r>
        <w:t xml:space="preserve">: </w:t>
      </w:r>
      <w:r w:rsidRPr="00147F04">
        <w:t>Absorptionsspektrum von Hb und HbO2</w:t>
      </w:r>
    </w:p>
    <w:p w14:paraId="12318F1B" w14:textId="21DD14D2" w:rsidR="0018774C" w:rsidRDefault="00BA2AD3" w:rsidP="00221BC8">
      <w:pPr>
        <w:pStyle w:val="berschrift1"/>
      </w:pPr>
      <w:bookmarkStart w:id="6" w:name="_Toc536043744"/>
      <w:r>
        <w:t>Simulation und Schaltungsaufbau</w:t>
      </w:r>
      <w:bookmarkEnd w:id="6"/>
    </w:p>
    <w:p w14:paraId="3D7DC6AD" w14:textId="0E9923F4" w:rsidR="00676E4E" w:rsidRPr="00F85A5A" w:rsidRDefault="00F85A5A" w:rsidP="00676E4E">
      <w:pPr>
        <w:pStyle w:val="berschrift2"/>
        <w:rPr>
          <w:lang w:val="en-US"/>
        </w:rPr>
      </w:pPr>
      <w:bookmarkStart w:id="7" w:name="_Toc536043745"/>
      <w:r w:rsidRPr="00F85A5A">
        <w:rPr>
          <w:lang w:val="en-US"/>
        </w:rPr>
        <w:t>Signal IR-</w:t>
      </w:r>
      <w:r w:rsidR="00085855">
        <w:rPr>
          <w:lang w:val="en-US"/>
        </w:rPr>
        <w:t>LED und Ph</w:t>
      </w:r>
      <w:r w:rsidR="00E84797" w:rsidRPr="00F85A5A">
        <w:rPr>
          <w:lang w:val="en-US"/>
        </w:rPr>
        <w:t>otodiode</w:t>
      </w:r>
      <w:bookmarkEnd w:id="7"/>
    </w:p>
    <w:p w14:paraId="42E34B64" w14:textId="53FC9520"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Diese wurde mit einer einfachen infrarot LED und einer Fotodiode erfasst</w:t>
      </w:r>
      <w:r w:rsidR="0085281D">
        <w:t xml:space="preserve"> und</w:t>
      </w:r>
      <w:r w:rsidR="00221BC8">
        <w:t xml:space="preserve"> danach mit einem TIA verstärkt. </w:t>
      </w:r>
      <w:r w:rsidR="00C93F54">
        <w:t>Um die Grunddaten des Sensors zu erhalten, wurde die Vers</w:t>
      </w:r>
      <w:r w:rsidR="00BC1ECC">
        <w:t xml:space="preserve">tärkung des </w:t>
      </w:r>
      <w:proofErr w:type="spellStart"/>
      <w:r w:rsidR="00BC1ECC">
        <w:t>TIA’s</w:t>
      </w:r>
      <w:proofErr w:type="spellEnd"/>
      <w:r w:rsidR="00BC1ECC">
        <w:t xml:space="preserve"> wieder heraus</w:t>
      </w:r>
      <w:r w:rsidR="00C93F54">
        <w:t>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eastAsia="de-CH"/>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00F3BA32" w:rsidR="00676E4E" w:rsidRPr="00676E4E" w:rsidRDefault="00E84797" w:rsidP="00E84797">
      <w:pPr>
        <w:pStyle w:val="Beschriftung"/>
      </w:pPr>
      <w:bookmarkStart w:id="8" w:name="_Ref53557443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4</w:t>
      </w:r>
      <w:r w:rsidR="0006371D">
        <w:rPr>
          <w:noProof/>
        </w:rPr>
        <w:fldChar w:fldCharType="end"/>
      </w:r>
      <w:bookmarkEnd w:id="8"/>
      <w:r w:rsidR="00F85A5A">
        <w:t>: Pulssignal aus Messung mit i</w:t>
      </w:r>
      <w:r>
        <w:t>nfrarot LED und Fotodiode</w:t>
      </w:r>
    </w:p>
    <w:p w14:paraId="23AB3BC6" w14:textId="61018B8A" w:rsidR="009D3138" w:rsidRDefault="004D7831" w:rsidP="00676E4E">
      <w:pPr>
        <w:pStyle w:val="berschrift2"/>
      </w:pPr>
      <w:bookmarkStart w:id="9" w:name="_Toc536043746"/>
      <w:r>
        <w:t>Dimensionierung der Filter</w:t>
      </w:r>
      <w:bookmarkEnd w:id="9"/>
    </w:p>
    <w:p w14:paraId="746C73D8" w14:textId="7FA50D17" w:rsidR="00B73609" w:rsidRDefault="00676E4E" w:rsidP="00676E4E">
      <w:r>
        <w:t xml:space="preserve">Aufgrund des </w:t>
      </w:r>
      <w:r w:rsidR="00B22D88">
        <w:t xml:space="preserve">ermittelten </w:t>
      </w:r>
      <w:r w:rsidR="00BD51F7">
        <w:t>Signals</w:t>
      </w:r>
      <w:r w:rsidR="00A251F4">
        <w:t xml:space="preserve">, wurden mit </w:t>
      </w:r>
      <w:proofErr w:type="spellStart"/>
      <w:r w:rsidR="00A251F4">
        <w:t>Matlab</w:t>
      </w:r>
      <w:proofErr w:type="spellEnd"/>
      <w:r w:rsidR="00A251F4">
        <w:t xml:space="preserve">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79F433A6" w14:textId="4B3B2B26" w:rsidR="00B73609" w:rsidRDefault="00B73609" w:rsidP="00676E4E">
      <w:r>
        <w:t xml:space="preserve">Im Anhang in Kapitel </w:t>
      </w:r>
      <w:r>
        <w:fldChar w:fldCharType="begin"/>
      </w:r>
      <w:r>
        <w:instrText xml:space="preserve"> REF _Ref536043182 \r \h </w:instrText>
      </w:r>
      <w:r>
        <w:fldChar w:fldCharType="separate"/>
      </w:r>
      <w:r>
        <w:t>11.1</w:t>
      </w:r>
      <w:r>
        <w:fldChar w:fldCharType="end"/>
      </w:r>
      <w:r>
        <w:t xml:space="preserve"> ist die Dimensionierung des </w:t>
      </w:r>
      <w:proofErr w:type="spellStart"/>
      <w:r>
        <w:t>Notch</w:t>
      </w:r>
      <w:proofErr w:type="spellEnd"/>
      <w:r>
        <w:t>-Filters abgebildet. Es werden Filter mit unterschiedlicher Bandweite verglichen.</w:t>
      </w:r>
    </w:p>
    <w:p w14:paraId="30D99B65" w14:textId="77777777" w:rsidR="00C724B0" w:rsidRDefault="00C724B0" w:rsidP="00676E4E"/>
    <w:p w14:paraId="7DEF8961" w14:textId="77777777" w:rsidR="005976AF" w:rsidRDefault="00DF7B6D" w:rsidP="005976AF">
      <w:pPr>
        <w:keepNext/>
      </w:pPr>
      <w:r>
        <w:rPr>
          <w:noProof/>
          <w:lang w:eastAsia="de-CH"/>
        </w:rPr>
        <w:lastRenderedPageBreak/>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272B434A" w14:textId="667EE1EA" w:rsidR="00C724B0" w:rsidRDefault="005976AF" w:rsidP="005976AF">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5</w:t>
      </w:r>
      <w:r w:rsidR="0006371D">
        <w:rPr>
          <w:noProof/>
        </w:rPr>
        <w:fldChar w:fldCharType="end"/>
      </w:r>
      <w:r>
        <w:t>: Filterstruktur</w:t>
      </w:r>
    </w:p>
    <w:p w14:paraId="06944D0D" w14:textId="2414DAF7" w:rsidR="00291040" w:rsidRDefault="00291040" w:rsidP="00291040">
      <w:pPr>
        <w:keepNext/>
      </w:pPr>
      <w:r>
        <w:rPr>
          <w:noProof/>
          <w:lang w:eastAsia="de-CH"/>
        </w:rPr>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4">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18C10262" w:rsidR="003933D6" w:rsidRPr="00676E4E" w:rsidRDefault="00291040" w:rsidP="00291040">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6</w:t>
      </w:r>
      <w:r w:rsidR="0006371D">
        <w:rPr>
          <w:noProof/>
        </w:rPr>
        <w:fldChar w:fldCharType="end"/>
      </w:r>
      <w:r>
        <w:t xml:space="preserve">: </w:t>
      </w:r>
      <w:r w:rsidR="00F85A5A">
        <w:t>A</w:t>
      </w:r>
      <w:r w:rsidR="00DF7B6D">
        <w:t>nalog</w:t>
      </w:r>
      <w:r w:rsidR="00F85A5A">
        <w:t>e</w:t>
      </w:r>
      <w:r w:rsidR="00DF7B6D">
        <w:t xml:space="preserve"> Rohdaten vs. Filterdesign </w:t>
      </w:r>
      <w:r>
        <w:t xml:space="preserve">mit </w:t>
      </w:r>
      <w:proofErr w:type="spellStart"/>
      <w:r>
        <w:t>Matlab</w:t>
      </w:r>
      <w:proofErr w:type="spellEnd"/>
    </w:p>
    <w:p w14:paraId="37F3D6EA" w14:textId="59FDD567" w:rsidR="009D3138" w:rsidRDefault="00D82858" w:rsidP="009D3138">
      <w:r>
        <w:t xml:space="preserve">Mithilfe der in </w:t>
      </w:r>
      <w:proofErr w:type="spellStart"/>
      <w:r>
        <w:t>Matlab</w:t>
      </w:r>
      <w:proofErr w:type="spellEnd"/>
      <w:r>
        <w:t xml:space="preserve"> </w:t>
      </w:r>
      <w:r w:rsidR="00406C0E">
        <w:t xml:space="preserve">designten Grenzfrequenzen wurde die Schaltung als nächster Schritt mit </w:t>
      </w:r>
      <w:proofErr w:type="spellStart"/>
      <w:r w:rsidR="00C93F54">
        <w:t>LTSpice</w:t>
      </w:r>
      <w:proofErr w:type="spellEnd"/>
      <w:r w:rsidR="00C93F54">
        <w:t xml:space="preserve"> dimensioniert und simuliert</w:t>
      </w:r>
      <w:r w:rsidR="00BD51F7">
        <w:t>.</w:t>
      </w:r>
      <w:r w:rsidR="00BC1ECC">
        <w:t xml:space="preserve"> Auch hier lagen die beiden Kurven wieder sehr nahe beieinander.</w:t>
      </w:r>
    </w:p>
    <w:p w14:paraId="00AAF746" w14:textId="77777777" w:rsidR="00D82858" w:rsidRPr="009D3138" w:rsidRDefault="00D82858" w:rsidP="009D3138"/>
    <w:p w14:paraId="6845DDBE" w14:textId="77777777" w:rsidR="00BD51F7" w:rsidRDefault="00D82858" w:rsidP="00BD51F7">
      <w:pPr>
        <w:keepNext/>
      </w:pPr>
      <w:r>
        <w:rPr>
          <w:noProof/>
          <w:lang w:eastAsia="de-CH"/>
        </w:rPr>
        <w:drawing>
          <wp:inline distT="0" distB="0" distL="0" distR="0" wp14:anchorId="2116AD86" wp14:editId="54D43523">
            <wp:extent cx="6010533" cy="1500972"/>
            <wp:effectExtent l="0" t="0" r="9525" b="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7647" cy="1502749"/>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7</w:t>
      </w:r>
      <w:r w:rsidR="0006371D">
        <w:rPr>
          <w:noProof/>
        </w:rPr>
        <w:fldChar w:fldCharType="end"/>
      </w:r>
      <w:r>
        <w:t xml:space="preserve">: Simulation mit </w:t>
      </w:r>
      <w:proofErr w:type="spellStart"/>
      <w:r>
        <w:t>LTSpice</w:t>
      </w:r>
      <w:proofErr w:type="spellEnd"/>
    </w:p>
    <w:p w14:paraId="51F24F1C" w14:textId="57D1CD79" w:rsidR="002B7A2E" w:rsidRPr="002B7A2E" w:rsidRDefault="002B7A2E" w:rsidP="002B7A2E">
      <w:pPr>
        <w:pStyle w:val="berschrift1"/>
      </w:pPr>
      <w:bookmarkStart w:id="10" w:name="_Toc536043747"/>
      <w:r>
        <w:t>Schema und PCB</w:t>
      </w:r>
      <w:bookmarkEnd w:id="10"/>
    </w:p>
    <w:p w14:paraId="3F853953" w14:textId="494523BA" w:rsidR="00F85A5A" w:rsidRPr="00F85A5A" w:rsidRDefault="00406C0E" w:rsidP="00F85A5A">
      <w:pPr>
        <w:pStyle w:val="berschrift2"/>
      </w:pPr>
      <w:bookmarkStart w:id="11" w:name="_Toc536043748"/>
      <w:r w:rsidRPr="009D3138">
        <w:t>Ansteuerung</w:t>
      </w:r>
      <w:r w:rsidR="00221BC8">
        <w:t xml:space="preserve"> </w:t>
      </w:r>
      <w:proofErr w:type="spellStart"/>
      <w:r w:rsidR="00221BC8">
        <w:t>LED’s</w:t>
      </w:r>
      <w:bookmarkEnd w:id="11"/>
      <w:proofErr w:type="spellEnd"/>
    </w:p>
    <w:p w14:paraId="52C4EACF" w14:textId="6C13365A" w:rsidR="00406C0E" w:rsidRDefault="00406C0E" w:rsidP="00406C0E">
      <w:r>
        <w:t xml:space="preserve">Die </w:t>
      </w:r>
      <w:proofErr w:type="spellStart"/>
      <w:r>
        <w:t>LED’s</w:t>
      </w:r>
      <w:proofErr w:type="spellEnd"/>
      <w:r>
        <w:t xml:space="preserve"> </w:t>
      </w:r>
      <w:r w:rsidR="00DF7B6D">
        <w:t xml:space="preserve">(Infrarot u. Rot) </w:t>
      </w:r>
      <w:r>
        <w:t xml:space="preserve">werden über eine H-Brücke angesteuert, da diese im Sensor antiparallel geschalten sind. Mittels eines </w:t>
      </w:r>
      <w:proofErr w:type="spellStart"/>
      <w:r>
        <w:t>DAC’s</w:t>
      </w:r>
      <w:proofErr w:type="spellEnd"/>
      <w:r>
        <w:t xml:space="preserve"> können die Ströme für die </w:t>
      </w:r>
      <w:proofErr w:type="spellStart"/>
      <w:r>
        <w:t>LED’s</w:t>
      </w:r>
      <w:proofErr w:type="spellEnd"/>
      <w:r>
        <w:t xml:space="preserve">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r w:rsidR="005D6D43">
        <w:t xml:space="preserve"> </w:t>
      </w:r>
      <w:r w:rsidR="005D4248">
        <w:t>Fa</w:t>
      </w:r>
      <w:r w:rsidR="00831F24">
        <w:t xml:space="preserve">lls V1 </w:t>
      </w:r>
      <w:r w:rsidR="00582FFC">
        <w:t xml:space="preserve">und V3 </w:t>
      </w:r>
      <w:r w:rsidR="00F71210">
        <w:t xml:space="preserve">gleichzeitig angesteuert werden, sorgt der Wiederstand R8 dafür, dass der Strom limitiert wird und nicht ein Kurzschluss </w:t>
      </w:r>
      <w:r w:rsidR="005976AF">
        <w:t>entsteht.</w:t>
      </w:r>
    </w:p>
    <w:p w14:paraId="7C7862FE" w14:textId="304AFFA7" w:rsidR="00F85A5A" w:rsidRPr="009B60D9" w:rsidRDefault="00BF475E" w:rsidP="00406C0E">
      <w:r>
        <w:rPr>
          <w:noProof/>
          <w:lang w:eastAsia="de-CH"/>
        </w:rPr>
        <w:lastRenderedPageBreak/>
        <mc:AlternateContent>
          <mc:Choice Requires="wps">
            <w:drawing>
              <wp:anchor distT="0" distB="0" distL="114300" distR="114300" simplePos="0" relativeHeight="251668480" behindDoc="0" locked="0" layoutInCell="1" allowOverlap="1" wp14:anchorId="31F91414" wp14:editId="4BA947CC">
                <wp:simplePos x="0" y="0"/>
                <wp:positionH relativeFrom="column">
                  <wp:posOffset>3041015</wp:posOffset>
                </wp:positionH>
                <wp:positionV relativeFrom="paragraph">
                  <wp:posOffset>1722755</wp:posOffset>
                </wp:positionV>
                <wp:extent cx="2878455" cy="38544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878455" cy="385445"/>
                        </a:xfrm>
                        <a:prstGeom prst="rect">
                          <a:avLst/>
                        </a:prstGeom>
                        <a:solidFill>
                          <a:prstClr val="white"/>
                        </a:solidFill>
                        <a:ln>
                          <a:noFill/>
                        </a:ln>
                        <a:effectLst/>
                      </wps:spPr>
                      <wps:txbx>
                        <w:txbxContent>
                          <w:p w14:paraId="368058C3" w14:textId="736BBB28" w:rsidR="0097410F" w:rsidRPr="00D95FE6" w:rsidRDefault="0097410F" w:rsidP="0097410F">
                            <w:pPr>
                              <w:pStyle w:val="Beschriftung"/>
                              <w:rPr>
                                <w:noProof/>
                                <w:sz w:val="22"/>
                                <w:szCs w:val="22"/>
                              </w:rPr>
                            </w:pPr>
                            <w:bookmarkStart w:id="12" w:name="_Ref535583887"/>
                            <w:bookmarkStart w:id="13" w:name="_Ref53558388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bookmarkEnd w:id="12"/>
                            <w:r>
                              <w:t xml:space="preserve">: Strom durch </w:t>
                            </w:r>
                            <w:proofErr w:type="spellStart"/>
                            <w:r>
                              <w:t>LED's</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91414" id="_x0000_t202" coordsize="21600,21600" o:spt="202" path="m,l,21600r21600,l21600,xe">
                <v:stroke joinstyle="miter"/>
                <v:path gradientshapeok="t" o:connecttype="rect"/>
              </v:shapetype>
              <v:shape id="Textfeld 4" o:spid="_x0000_s1026" type="#_x0000_t202" style="position:absolute;margin-left:239.45pt;margin-top:135.65pt;width:226.65pt;height:3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" stroked="f">
                <v:textbox style="mso-fit-shape-to-text:t" inset="0,0,0,0">
                  <w:txbxContent>
                    <w:p w14:paraId="368058C3" w14:textId="736BBB28" w:rsidR="0097410F" w:rsidRPr="00D95FE6" w:rsidRDefault="0097410F" w:rsidP="0097410F">
                      <w:pPr>
                        <w:pStyle w:val="Beschriftung"/>
                        <w:rPr>
                          <w:noProof/>
                          <w:sz w:val="22"/>
                          <w:szCs w:val="22"/>
                        </w:rPr>
                      </w:pPr>
                      <w:bookmarkStart w:id="14" w:name="_Ref535583887"/>
                      <w:bookmarkStart w:id="15" w:name="_Ref535583882"/>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bookmarkEnd w:id="14"/>
                      <w:r>
                        <w:t xml:space="preserve">: Strom durch </w:t>
                      </w:r>
                      <w:proofErr w:type="spellStart"/>
                      <w:r>
                        <w:t>LED's</w:t>
                      </w:r>
                      <w:bookmarkEnd w:id="15"/>
                      <w:proofErr w:type="spellEnd"/>
                    </w:p>
                  </w:txbxContent>
                </v:textbox>
                <w10:wrap type="square"/>
              </v:shape>
            </w:pict>
          </mc:Fallback>
        </mc:AlternateContent>
      </w:r>
      <w:r>
        <w:rPr>
          <w:noProof/>
          <w:lang w:eastAsia="de-CH"/>
        </w:rPr>
        <w:drawing>
          <wp:anchor distT="0" distB="0" distL="114300" distR="114300" simplePos="0" relativeHeight="251660288" behindDoc="0" locked="0" layoutInCell="1" allowOverlap="1" wp14:anchorId="7061EF35" wp14:editId="27BD2D9E">
            <wp:simplePos x="0" y="0"/>
            <wp:positionH relativeFrom="column">
              <wp:posOffset>3037205</wp:posOffset>
            </wp:positionH>
            <wp:positionV relativeFrom="paragraph">
              <wp:posOffset>235585</wp:posOffset>
            </wp:positionV>
            <wp:extent cx="2469515" cy="148209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427"/>
                    <a:stretch/>
                  </pic:blipFill>
                  <pic:spPr bwMode="auto">
                    <a:xfrm>
                      <a:off x="0" y="0"/>
                      <a:ext cx="2469515" cy="148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0E083" w14:textId="5C5B2944" w:rsidR="00406C0E" w:rsidRPr="009D3138" w:rsidRDefault="00DF7B6D" w:rsidP="00406C0E">
      <w:r>
        <w:rPr>
          <w:noProof/>
          <w:lang w:eastAsia="de-CH"/>
        </w:rPr>
        <mc:AlternateContent>
          <mc:Choice Requires="wps">
            <w:drawing>
              <wp:anchor distT="0" distB="0" distL="114300" distR="114300" simplePos="0" relativeHeight="251666432" behindDoc="0" locked="0" layoutInCell="1" allowOverlap="1" wp14:anchorId="487DC902" wp14:editId="4BC9A159">
                <wp:simplePos x="0" y="0"/>
                <wp:positionH relativeFrom="column">
                  <wp:posOffset>0</wp:posOffset>
                </wp:positionH>
                <wp:positionV relativeFrom="paragraph">
                  <wp:posOffset>1831975</wp:posOffset>
                </wp:positionV>
                <wp:extent cx="2999740" cy="38544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38544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C902" id="Textfeld 18" o:spid="_x0000_s1027" type="#_x0000_t202" style="position:absolute;margin-left:0;margin-top:144.25pt;width:236.2pt;height:3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" stroked="f">
                <v:textbox style="mso-fit-shape-to-text:t" inset="0,0,0,0">
                  <w:txbxContent>
                    <w:p w14:paraId="3CF07089" w14:textId="7294347B" w:rsidR="00DF7B6D" w:rsidRPr="0013642C" w:rsidRDefault="00DF7B6D" w:rsidP="00DF7B6D">
                      <w:pPr>
                        <w:pStyle w:val="Beschriftung"/>
                        <w:rPr>
                          <w:noProof/>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7</w:t>
                      </w:r>
                      <w:r w:rsidR="0006371D">
                        <w:rPr>
                          <w:noProof/>
                        </w:rPr>
                        <w:fldChar w:fldCharType="end"/>
                      </w:r>
                      <w:r>
                        <w:t>: Schema H-Brücke</w:t>
                      </w:r>
                    </w:p>
                  </w:txbxContent>
                </v:textbox>
                <w10:wrap type="square"/>
              </v:shape>
            </w:pict>
          </mc:Fallback>
        </mc:AlternateContent>
      </w:r>
      <w:r w:rsidR="00406C0E">
        <w:rPr>
          <w:noProof/>
          <w:lang w:eastAsia="de-CH"/>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17A5898" w:rsidR="00406C0E" w:rsidRPr="009D3138" w:rsidRDefault="00406C0E" w:rsidP="009D3138"/>
    <w:p w14:paraId="32E5CA50" w14:textId="01D04ECA" w:rsidR="00BF110C" w:rsidRDefault="00BF110C" w:rsidP="00BF110C">
      <w:pPr>
        <w:pStyle w:val="berschrift2"/>
      </w:pPr>
      <w:bookmarkStart w:id="16" w:name="_Toc536043749"/>
      <w:r>
        <w:t>Verstärker und Filter</w:t>
      </w:r>
      <w:bookmarkEnd w:id="16"/>
    </w:p>
    <w:p w14:paraId="3AEA60F5" w14:textId="6C7C3697" w:rsidR="00C27775" w:rsidRDefault="00C27775" w:rsidP="00C27775">
      <w:r>
        <w:t xml:space="preserve">Das untenstehende Bild zeigt den Signalpfad von Sensor zum A/D-Wandler. Mittels einer Bestückungsvariante (R20, R23) kann die Fotodiode auf GND oder VDD/2 gesetzt werden, damit </w:t>
      </w:r>
      <w:r w:rsidR="00DF2472">
        <w:t>sich die Parallelkapazität der Diode verringert</w:t>
      </w:r>
      <w:r>
        <w:t>. Nach dem TIA und den passiven Filtern kann zwischen einem fix-</w:t>
      </w:r>
      <w:proofErr w:type="spellStart"/>
      <w:r>
        <w:t>gain</w:t>
      </w:r>
      <w:proofErr w:type="spellEnd"/>
      <w:r>
        <w:t xml:space="preserve"> Verstärker und einem variabel-</w:t>
      </w:r>
      <w:proofErr w:type="spellStart"/>
      <w:r>
        <w:t>gain</w:t>
      </w:r>
      <w:proofErr w:type="spellEnd"/>
      <w:r>
        <w:t xml:space="preserve"> Verstärker mit einstellbarem Offset gewählt werden. Diese Option wurde eingefügt um die Aussteuerung des </w:t>
      </w:r>
      <w:proofErr w:type="spellStart"/>
      <w:r>
        <w:t>ADC’s</w:t>
      </w:r>
      <w:proofErr w:type="spellEnd"/>
      <w:r>
        <w:t xml:space="preserve"> besser kontrollieren zu können. Es hat sich aber gezeigt, dass die Einstellung des LED Stroms ausreichend ist. </w:t>
      </w:r>
    </w:p>
    <w:p w14:paraId="4986E2C6" w14:textId="3A2E785D" w:rsidR="00C27775" w:rsidRPr="00C27775" w:rsidRDefault="00C27775" w:rsidP="00C27775">
      <w:r>
        <w:t xml:space="preserve">Da der Einfluss der ADC </w:t>
      </w:r>
      <w:proofErr w:type="spellStart"/>
      <w:r>
        <w:t>step</w:t>
      </w:r>
      <w:proofErr w:type="spellEnd"/>
      <w:r>
        <w:t>-size auf den SPO2-Wert nicht bekannt war, wurde aus Sicherheit noch ein 16bit ADC eingebaut. Die Aktuellen Auswertungen zeigen aber, das</w:t>
      </w:r>
      <w:r w:rsidR="002C08B2">
        <w:t>s</w:t>
      </w:r>
      <w:r>
        <w:t xml:space="preserve"> der vorhandene 12bit ADC ausreichend genau ist.</w:t>
      </w:r>
    </w:p>
    <w:p w14:paraId="317AB4F8" w14:textId="77777777" w:rsidR="00F85A5A" w:rsidRPr="00F85A5A" w:rsidRDefault="00F85A5A" w:rsidP="00F85A5A"/>
    <w:p w14:paraId="20BC1AD8" w14:textId="77777777" w:rsidR="005976AF" w:rsidRDefault="005976AF" w:rsidP="005976AF">
      <w:pPr>
        <w:keepNext/>
      </w:pPr>
      <w:r>
        <w:rPr>
          <w:noProof/>
          <w:lang w:eastAsia="de-CH"/>
        </w:rPr>
        <w:drawing>
          <wp:inline distT="0" distB="0" distL="0" distR="0" wp14:anchorId="5EE66C02" wp14:editId="2B072512">
            <wp:extent cx="5763895" cy="2522855"/>
            <wp:effectExtent l="0" t="0" r="1905" b="0"/>
            <wp:docPr id="7" name="Bild 7" descr="/Volumes/DISK_IMG/Schema_Verst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Schema_Verstärk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2522855"/>
                    </a:xfrm>
                    <a:prstGeom prst="rect">
                      <a:avLst/>
                    </a:prstGeom>
                    <a:noFill/>
                    <a:ln>
                      <a:noFill/>
                    </a:ln>
                  </pic:spPr>
                </pic:pic>
              </a:graphicData>
            </a:graphic>
          </wp:inline>
        </w:drawing>
      </w:r>
    </w:p>
    <w:p w14:paraId="3819089E" w14:textId="62E632BA" w:rsidR="005976AF" w:rsidRPr="005976AF" w:rsidRDefault="005976AF" w:rsidP="005976AF">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10</w:t>
      </w:r>
      <w:r w:rsidR="0006371D">
        <w:rPr>
          <w:noProof/>
        </w:rPr>
        <w:fldChar w:fldCharType="end"/>
      </w:r>
      <w:r>
        <w:t>: Schema Filter und Verstärkerpfade</w:t>
      </w:r>
    </w:p>
    <w:p w14:paraId="70D0E7E7" w14:textId="3018A4FB" w:rsidR="00BA2AD3" w:rsidRDefault="007043CD" w:rsidP="00BA2AD3">
      <w:pPr>
        <w:pStyle w:val="berschrift2"/>
      </w:pPr>
      <w:bookmarkStart w:id="17" w:name="_Toc536043750"/>
      <w:r>
        <w:lastRenderedPageBreak/>
        <w:t>Steckbrett Aufbau und PCB</w:t>
      </w:r>
      <w:bookmarkEnd w:id="17"/>
    </w:p>
    <w:p w14:paraId="5E398152" w14:textId="30AA5D58" w:rsidR="005976AF" w:rsidRDefault="00DA549E" w:rsidP="005976AF">
      <w:pPr>
        <w:keepNext/>
      </w:pPr>
      <w:r>
        <w:rPr>
          <w:noProof/>
          <w:lang w:eastAsia="de-CH"/>
        </w:rPr>
        <w:drawing>
          <wp:anchor distT="0" distB="0" distL="114300" distR="114300" simplePos="0" relativeHeight="251675648" behindDoc="0" locked="0" layoutInCell="1" allowOverlap="1" wp14:anchorId="0FD0874A" wp14:editId="7356BF8E">
            <wp:simplePos x="0" y="0"/>
            <wp:positionH relativeFrom="column">
              <wp:posOffset>3279140</wp:posOffset>
            </wp:positionH>
            <wp:positionV relativeFrom="paragraph">
              <wp:posOffset>1025525</wp:posOffset>
            </wp:positionV>
            <wp:extent cx="2670175" cy="2002155"/>
            <wp:effectExtent l="3810" t="0" r="635" b="635"/>
            <wp:wrapSquare wrapText="bothSides"/>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670175" cy="200215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64384" behindDoc="0" locked="0" layoutInCell="1" allowOverlap="1" wp14:anchorId="3F7EC38E" wp14:editId="12CBC8BD">
            <wp:simplePos x="0" y="0"/>
            <wp:positionH relativeFrom="column">
              <wp:posOffset>503555</wp:posOffset>
            </wp:positionH>
            <wp:positionV relativeFrom="paragraph">
              <wp:posOffset>250825</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8B2">
        <w:fldChar w:fldCharType="begin"/>
      </w:r>
      <w:r w:rsidR="002C08B2">
        <w:instrText xml:space="preserve"> REF _Ref535585661 \h </w:instrText>
      </w:r>
      <w:r w:rsidR="002C08B2">
        <w:fldChar w:fldCharType="separate"/>
      </w:r>
      <w:r w:rsidR="002C08B2">
        <w:t xml:space="preserve">Abbildung </w:t>
      </w:r>
      <w:r w:rsidR="002C08B2">
        <w:rPr>
          <w:noProof/>
        </w:rPr>
        <w:t>9</w:t>
      </w:r>
      <w:r w:rsidR="002C08B2">
        <w:fldChar w:fldCharType="end"/>
      </w:r>
      <w:r w:rsidR="002C08B2">
        <w:t xml:space="preserve"> zeigt den ersten Aufbau mit IR-LED, Fotodiode sowie Verstärkern und Filtern. In </w:t>
      </w:r>
      <w:r w:rsidR="002C08B2">
        <w:fldChar w:fldCharType="begin"/>
      </w:r>
      <w:r w:rsidR="002C08B2">
        <w:instrText xml:space="preserve"> REF _Ref535585748 \h </w:instrText>
      </w:r>
      <w:r w:rsidR="002C08B2">
        <w:fldChar w:fldCharType="separate"/>
      </w:r>
      <w:r w:rsidR="002C08B2">
        <w:t xml:space="preserve">Abbildung </w:t>
      </w:r>
      <w:r w:rsidR="002C08B2">
        <w:rPr>
          <w:noProof/>
        </w:rPr>
        <w:t>12</w:t>
      </w:r>
      <w:r w:rsidR="002C08B2">
        <w:fldChar w:fldCharType="end"/>
      </w:r>
      <w:r w:rsidR="002C08B2">
        <w:t xml:space="preserve"> ist der fertige PCB</w:t>
      </w:r>
      <w:r w:rsidR="00DF2472">
        <w:t xml:space="preserve">, der mit </w:t>
      </w:r>
      <w:proofErr w:type="spellStart"/>
      <w:r w:rsidR="00DF2472">
        <w:t>Altium</w:t>
      </w:r>
      <w:proofErr w:type="spellEnd"/>
      <w:r w:rsidR="00DF2472">
        <w:t xml:space="preserve"> Designer gezeichnet wurde,</w:t>
      </w:r>
      <w:r w:rsidR="00444F81">
        <w:t xml:space="preserve"> zu sehen. Daran angeschlossen ist der </w:t>
      </w:r>
      <w:r>
        <w:t>käuflich erhältliche</w:t>
      </w:r>
      <w:r w:rsidR="002C08B2">
        <w:t xml:space="preserve"> </w:t>
      </w:r>
      <w:r>
        <w:t>SPO2-</w:t>
      </w:r>
      <w:r w:rsidR="002C08B2">
        <w:t xml:space="preserve">Sensor. Die parallele Ausrichtung der </w:t>
      </w:r>
      <w:proofErr w:type="spellStart"/>
      <w:r w:rsidR="002C08B2">
        <w:t>LED’s</w:t>
      </w:r>
      <w:proofErr w:type="spellEnd"/>
      <w:r w:rsidR="002C08B2">
        <w:t xml:space="preserve"> zur Fotodiode ist für eine zuverlässige Signalauswertung von Vorteil.</w:t>
      </w:r>
    </w:p>
    <w:p w14:paraId="4AE80A9C" w14:textId="7FFF5F71" w:rsidR="00E4734C" w:rsidRPr="00BA2AD3" w:rsidRDefault="00DA549E" w:rsidP="002C08B2">
      <w:pPr>
        <w:pStyle w:val="Beschriftung"/>
      </w:pPr>
      <w:bookmarkStart w:id="18" w:name="_Ref535585748"/>
      <w:r>
        <w:rPr>
          <w:noProof/>
          <w:lang w:eastAsia="de-CH"/>
        </w:rPr>
        <mc:AlternateContent>
          <mc:Choice Requires="wps">
            <w:drawing>
              <wp:anchor distT="0" distB="0" distL="114300" distR="114300" simplePos="0" relativeHeight="251674624" behindDoc="0" locked="0" layoutInCell="1" allowOverlap="1" wp14:anchorId="1F094614" wp14:editId="4CE13FE5">
                <wp:simplePos x="0" y="0"/>
                <wp:positionH relativeFrom="column">
                  <wp:posOffset>69075</wp:posOffset>
                </wp:positionH>
                <wp:positionV relativeFrom="paragraph">
                  <wp:posOffset>2661317</wp:posOffset>
                </wp:positionV>
                <wp:extent cx="3506470" cy="38544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506470" cy="385445"/>
                        </a:xfrm>
                        <a:prstGeom prst="rect">
                          <a:avLst/>
                        </a:prstGeom>
                        <a:solidFill>
                          <a:prstClr val="white"/>
                        </a:solidFill>
                        <a:ln>
                          <a:noFill/>
                        </a:ln>
                        <a:effectLst/>
                      </wps:spPr>
                      <wps:txbx>
                        <w:txbxContent>
                          <w:p w14:paraId="1205E29F" w14:textId="3DB053EB" w:rsidR="005976AF" w:rsidRPr="00B21CFA" w:rsidRDefault="005976AF" w:rsidP="005976AF">
                            <w:pPr>
                              <w:pStyle w:val="Beschriftung"/>
                              <w:rPr>
                                <w:b/>
                                <w:noProof/>
                              </w:rPr>
                            </w:pPr>
                            <w:bookmarkStart w:id="19" w:name="_Ref535585661"/>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9</w:t>
                            </w:r>
                            <w:r w:rsidR="0006371D">
                              <w:rPr>
                                <w:noProof/>
                              </w:rPr>
                              <w:fldChar w:fldCharType="end"/>
                            </w:r>
                            <w:bookmarkEnd w:id="19"/>
                            <w:r>
                              <w:t>: Versuchsaufbau mit Steckbrett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4614" id="Textfeld 16" o:spid="_x0000_s1028" type="#_x0000_t202" style="position:absolute;margin-left:5.45pt;margin-top:209.55pt;width:276.1pt;height:3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" stroked="f">
                <v:textbox style="mso-fit-shape-to-text:t" inset="0,0,0,0">
                  <w:txbxContent>
                    <w:p w14:paraId="1205E29F" w14:textId="3DB053EB" w:rsidR="005976AF" w:rsidRPr="00B21CFA" w:rsidRDefault="005976AF" w:rsidP="005976AF">
                      <w:pPr>
                        <w:pStyle w:val="Beschriftung"/>
                        <w:rPr>
                          <w:b/>
                          <w:noProof/>
                        </w:rPr>
                      </w:pPr>
                      <w:bookmarkStart w:id="20" w:name="_Ref535585661"/>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9</w:t>
                      </w:r>
                      <w:r w:rsidR="0006371D">
                        <w:rPr>
                          <w:noProof/>
                        </w:rPr>
                        <w:fldChar w:fldCharType="end"/>
                      </w:r>
                      <w:bookmarkEnd w:id="20"/>
                      <w:r>
                        <w:t>: Versuchsaufbau mit Steckbrett</w:t>
                      </w:r>
                    </w:p>
                  </w:txbxContent>
                </v:textbox>
                <w10:wrap type="square"/>
              </v:shape>
            </w:pict>
          </mc:Fallback>
        </mc:AlternateContent>
      </w:r>
      <w:r w:rsidR="005976AF">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12</w:t>
      </w:r>
      <w:r w:rsidR="0006371D">
        <w:rPr>
          <w:noProof/>
        </w:rPr>
        <w:fldChar w:fldCharType="end"/>
      </w:r>
      <w:bookmarkEnd w:id="18"/>
      <w:r w:rsidR="005976AF">
        <w:t>: PCB mit Sensor</w:t>
      </w:r>
    </w:p>
    <w:p w14:paraId="7DBAECF1" w14:textId="4E5FD3E2" w:rsidR="00E84797" w:rsidRDefault="00E84797" w:rsidP="00E84797">
      <w:pPr>
        <w:pStyle w:val="berschrift1"/>
      </w:pPr>
      <w:bookmarkStart w:id="21" w:name="_Toc536043751"/>
      <w:r w:rsidRPr="009D3138">
        <w:t>Blockschaltbild</w:t>
      </w:r>
      <w:r w:rsidR="00BD51F7">
        <w:t xml:space="preserve"> Gesamtaufbau</w:t>
      </w:r>
      <w:bookmarkEnd w:id="21"/>
    </w:p>
    <w:p w14:paraId="264800AC" w14:textId="51E7AF20" w:rsidR="0089514E" w:rsidRPr="0089514E" w:rsidRDefault="0089514E" w:rsidP="0089514E">
      <w:r>
        <w:t xml:space="preserve">Das Blockschaltbild zeigt </w:t>
      </w:r>
      <w:r w:rsidR="008D3B94">
        <w:t xml:space="preserve">den gesamten Aufbau mit Sensor, Elektronik und Mikrokontroller. Für die Auswertung der analogen </w:t>
      </w:r>
      <w:r w:rsidR="005A3141">
        <w:t xml:space="preserve">Werte wurde ein STM32F4-Discovery verwendet. Dieses steuert auch die H-Brücke entsprechend an. Die AC - und DC Messwerte werden mittels UART </w:t>
      </w:r>
      <w:r w:rsidR="000F0CE0">
        <w:t xml:space="preserve">an einen PC übertragen, auf dem </w:t>
      </w:r>
      <w:r w:rsidR="00551D3D">
        <w:t xml:space="preserve">die Daten mit </w:t>
      </w:r>
      <w:proofErr w:type="spellStart"/>
      <w:r w:rsidR="00551D3D">
        <w:t>Matlab</w:t>
      </w:r>
      <w:proofErr w:type="spellEnd"/>
      <w:r w:rsidR="00551D3D">
        <w:t xml:space="preserve"> ausgewertet und dargestellt werden.</w:t>
      </w:r>
    </w:p>
    <w:p w14:paraId="5028F9B3" w14:textId="77777777" w:rsidR="00E4734C" w:rsidRPr="00E4734C" w:rsidRDefault="00E4734C" w:rsidP="00E4734C"/>
    <w:p w14:paraId="0BC713FE" w14:textId="77777777" w:rsidR="005976AF" w:rsidRDefault="00E84797" w:rsidP="005976AF">
      <w:pPr>
        <w:keepNext/>
      </w:pPr>
      <w:r>
        <w:rPr>
          <w:noProof/>
          <w:lang w:eastAsia="de-CH"/>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0727113C" w14:textId="00CCE2C6" w:rsidR="00342D79" w:rsidRDefault="005976AF" w:rsidP="00342D79">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13</w:t>
      </w:r>
      <w:r w:rsidR="0006371D">
        <w:rPr>
          <w:noProof/>
        </w:rPr>
        <w:fldChar w:fldCharType="end"/>
      </w:r>
      <w:r>
        <w:t>: Blockschaltbild mit Sensor, PCB und STM32F4 Discovery</w:t>
      </w:r>
    </w:p>
    <w:p w14:paraId="47E21B78" w14:textId="77777777" w:rsidR="00342D79" w:rsidRPr="00342D79" w:rsidRDefault="00342D79" w:rsidP="00342D79"/>
    <w:p w14:paraId="4F927F19" w14:textId="154D9C21" w:rsidR="009D3138" w:rsidRPr="003933D6" w:rsidRDefault="009D3138" w:rsidP="009D3138">
      <w:pPr>
        <w:pStyle w:val="berschrift1"/>
        <w:rPr>
          <w:bCs/>
        </w:rPr>
      </w:pPr>
      <w:bookmarkStart w:id="22" w:name="_Toc536043752"/>
      <w:r w:rsidRPr="009D3138">
        <w:lastRenderedPageBreak/>
        <w:t>Berechnungen: Puls und Sauerstoffsättigung</w:t>
      </w:r>
      <w:bookmarkEnd w:id="22"/>
    </w:p>
    <w:p w14:paraId="41EAFEBE" w14:textId="5FF44693" w:rsidR="003933D6" w:rsidRDefault="009D3138" w:rsidP="009D3138">
      <w:pPr>
        <w:pStyle w:val="berschrift2"/>
      </w:pPr>
      <w:bookmarkStart w:id="23" w:name="_Toc536043753"/>
      <w:r w:rsidRPr="009D3138">
        <w:t>Sauerstoffsättigung</w:t>
      </w:r>
      <w:bookmarkEnd w:id="23"/>
    </w:p>
    <w:p w14:paraId="24D9E8F7" w14:textId="2D754AA3" w:rsidR="003933D6" w:rsidRPr="003933D6" w:rsidRDefault="003933D6" w:rsidP="003933D6">
      <w:r w:rsidRPr="003933D6">
        <w:t>Um die Sauerstoffsättigung zu berechnen, soll das Verhältnis zwischen dem vom HbO2 absorbierten Licht und dem Hb absorbiertem Licht berechnet werden (siehe</w:t>
      </w:r>
      <w:r w:rsidR="00DA549E">
        <w:t xml:space="preserve"> Kapitel </w:t>
      </w:r>
      <w:r w:rsidR="00DA549E">
        <w:fldChar w:fldCharType="begin"/>
      </w:r>
      <w:r w:rsidR="00DA549E">
        <w:instrText xml:space="preserve"> REF _Ref535660341 \r \h </w:instrText>
      </w:r>
      <w:r w:rsidR="00DA549E">
        <w:fldChar w:fldCharType="separate"/>
      </w:r>
      <w:r w:rsidR="00DA549E">
        <w:t>3</w:t>
      </w:r>
      <w:r w:rsidR="00DA549E">
        <w:fldChar w:fldCharType="end"/>
      </w:r>
      <w:r w:rsidRPr="003933D6">
        <w:t>). In der Literatur (siehe [1] bis [7]) sind einige Methoden andeutungsweise beschrieben. Die genaue Berechnung wird meist basierend auf einer grossen Messreihe, die uns nicht zur Verfügung steht, entwickelt und nicht</w:t>
      </w:r>
      <w:r w:rsidR="00B73609">
        <w:t xml:space="preserve"> in allen Details</w:t>
      </w:r>
      <w:r w:rsidRPr="003933D6">
        <w:t xml:space="preserve">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39B84CEC" w:rsidR="003933D6" w:rsidRPr="003933D6" w:rsidRDefault="003933D6" w:rsidP="003933D6">
      <w:r w:rsidRPr="003933D6">
        <w:t xml:space="preserve">Aus dem geschätzten </w:t>
      </w:r>
      <w:proofErr w:type="spellStart"/>
      <w:r w:rsidRPr="003933D6">
        <w:t>PeakToPeak</w:t>
      </w:r>
      <w:proofErr w:type="spellEnd"/>
      <w:r w:rsidRPr="003933D6">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w:t>
      </w:r>
      <w:r w:rsidR="00DA549E">
        <w:t>s</w:t>
      </w:r>
      <w:r w:rsidRPr="003933D6">
        <w:t>, wird jeweils der RMS errechnet.</w:t>
      </w:r>
    </w:p>
    <w:p w14:paraId="36304D7A" w14:textId="05752B09" w:rsidR="003933D6" w:rsidRPr="003933D6" w:rsidRDefault="0005745D"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05745D"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eastAsia="de-CH"/>
        </w:rPr>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14</w:t>
      </w:r>
      <w:r w:rsidR="0006371D">
        <w:rPr>
          <w:noProof/>
        </w:rPr>
        <w:fldChar w:fldCharType="end"/>
      </w:r>
      <w:r>
        <w:t>: Berechnung der Sauerstoffsättigung</w:t>
      </w:r>
    </w:p>
    <w:p w14:paraId="2639330B" w14:textId="77777777" w:rsidR="0046732B" w:rsidRPr="0046732B" w:rsidRDefault="0046732B" w:rsidP="0046732B"/>
    <w:p w14:paraId="1165DA2B" w14:textId="0915D92C" w:rsidR="0046732B" w:rsidRPr="0046732B" w:rsidRDefault="009D3138" w:rsidP="0046732B">
      <w:pPr>
        <w:pStyle w:val="berschrift2"/>
      </w:pPr>
      <w:bookmarkStart w:id="24" w:name="_Toc536043754"/>
      <w:r w:rsidRPr="009D3138">
        <w:t>Pulsberechnung</w:t>
      </w:r>
      <w:bookmarkEnd w:id="24"/>
    </w:p>
    <w:p w14:paraId="544636B1" w14:textId="28F32056" w:rsidR="003933D6" w:rsidRDefault="003933D6" w:rsidP="003933D6">
      <w:r>
        <w:t>Um einen Puls zu detektieren wird typischerweise in der Zeitebene die Differenz zwischen einer langsamen Signallevel</w:t>
      </w:r>
      <w:r w:rsidR="00A917F8">
        <w:t>-S</w:t>
      </w:r>
      <w:r>
        <w:t>chätzung und einer schnellen Signallevel</w:t>
      </w:r>
      <w:r w:rsidR="00A917F8">
        <w:t>-S</w:t>
      </w:r>
      <w:r>
        <w:t xml:space="preserve">chätzung (resp. dem Echtzeitsignal) genommen. Mit einem </w:t>
      </w:r>
      <w:proofErr w:type="spellStart"/>
      <w:r>
        <w:t>Treshold</w:t>
      </w:r>
      <w:proofErr w:type="spellEnd"/>
      <w:r>
        <w:t xml:space="preserve"> werden dann die Peaks detektiert und davon die Frequenz errechnet. </w:t>
      </w:r>
    </w:p>
    <w:p w14:paraId="1B849DEB" w14:textId="77777777" w:rsidR="003933D6" w:rsidRDefault="003933D6" w:rsidP="003933D6"/>
    <w:p w14:paraId="24ACFD78" w14:textId="1B7DF466" w:rsidR="003933D6" w:rsidRDefault="003933D6" w:rsidP="003933D6">
      <w:r>
        <w:t>In unserem Beispiel wurde die langsame Signallevel</w:t>
      </w:r>
      <w:r w:rsidR="00A917F8">
        <w:t>-S</w:t>
      </w:r>
      <w:r>
        <w:t xml:space="preserve">chätzung mit einem langsamen </w:t>
      </w:r>
      <w:proofErr w:type="spellStart"/>
      <w:r>
        <w:t>bottom</w:t>
      </w:r>
      <w:proofErr w:type="spellEnd"/>
      <w:r>
        <w:t xml:space="preserve"> </w:t>
      </w:r>
      <w:proofErr w:type="spellStart"/>
      <w:r>
        <w:t>tracker</w:t>
      </w:r>
      <w:proofErr w:type="spellEnd"/>
      <w:r>
        <w:t xml:space="preserve"> realisiert und die schnelle Signallevel</w:t>
      </w:r>
      <w:r w:rsidR="00A917F8">
        <w:t>-S</w:t>
      </w:r>
      <w:r>
        <w:t xml:space="preserve">chätzung mit einem schnellen top </w:t>
      </w:r>
      <w:proofErr w:type="spellStart"/>
      <w:r>
        <w:t>tracker</w:t>
      </w:r>
      <w:proofErr w:type="spellEnd"/>
      <w:r>
        <w:t>.</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eastAsia="de-CH"/>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15</w:t>
      </w:r>
      <w:r w:rsidR="0006371D">
        <w:rPr>
          <w:noProof/>
        </w:rPr>
        <w:fldChar w:fldCharType="end"/>
      </w:r>
      <w:r>
        <w:t>: Berechnung Puls</w:t>
      </w:r>
    </w:p>
    <w:p w14:paraId="169ACC6B" w14:textId="77777777" w:rsidR="0046732B" w:rsidRPr="0046732B" w:rsidRDefault="0046732B" w:rsidP="0046732B"/>
    <w:p w14:paraId="6EAD1B5B" w14:textId="77777777" w:rsidR="003933D6" w:rsidRDefault="009D3138" w:rsidP="003933D6">
      <w:pPr>
        <w:keepNext/>
      </w:pPr>
      <w:r w:rsidRPr="009D3138">
        <w:rPr>
          <w:noProof/>
          <w:lang w:eastAsia="de-CH"/>
        </w:rPr>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4D19A5B0" w:rsidR="0046732B" w:rsidRDefault="003933D6" w:rsidP="003933D6">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16</w:t>
      </w:r>
      <w:r w:rsidR="0006371D">
        <w:rPr>
          <w:noProof/>
        </w:rPr>
        <w:fldChar w:fldCharType="end"/>
      </w:r>
      <w:r>
        <w:t>: Resultat der Berechnung von Puls und Sauerstoffsättigung</w:t>
      </w:r>
    </w:p>
    <w:p w14:paraId="39943375" w14:textId="093EA004" w:rsidR="009D3138" w:rsidRDefault="009D3138" w:rsidP="009D3138">
      <w:pPr>
        <w:pStyle w:val="berschrift1"/>
      </w:pPr>
      <w:bookmarkStart w:id="25" w:name="_Toc536043755"/>
      <w:r w:rsidRPr="009D3138">
        <w:t>Vergleich zu anderen Produkten</w:t>
      </w:r>
      <w:bookmarkEnd w:id="25"/>
    </w:p>
    <w:p w14:paraId="00698D91" w14:textId="393344FD" w:rsidR="00140D4F" w:rsidRPr="0012316A" w:rsidRDefault="004C29A1" w:rsidP="001D35EF">
      <w:pPr>
        <w:rPr>
          <w:lang w:val="de-DE" w:eastAsia="de-DE"/>
        </w:rPr>
      </w:pPr>
      <w:r>
        <w:rPr>
          <w:lang w:val="de-DE" w:eastAsia="de-DE"/>
        </w:rPr>
        <w:t>Auf dem Markt sind zahlreiche Produkte zum Erfassen von</w:t>
      </w:r>
      <w:r w:rsidR="00432363">
        <w:rPr>
          <w:lang w:val="de-DE" w:eastAsia="de-DE"/>
        </w:rPr>
        <w:t xml:space="preserve"> Puls und SPO2 Werten vorhanden, wie der MAX301</w:t>
      </w:r>
      <w:r w:rsidR="00DA549E">
        <w:rPr>
          <w:lang w:val="de-DE" w:eastAsia="de-DE"/>
        </w:rPr>
        <w:t>05 von Maxim Integrated oder das</w:t>
      </w:r>
      <w:r w:rsidR="00432363">
        <w:rPr>
          <w:lang w:val="de-DE" w:eastAsia="de-DE"/>
        </w:rPr>
        <w:t xml:space="preserve"> AFE4490 von TI. </w:t>
      </w:r>
      <w:r>
        <w:rPr>
          <w:lang w:val="de-DE" w:eastAsia="de-DE"/>
        </w:rPr>
        <w:t xml:space="preserve">Mit dem MAX30105, der </w:t>
      </w:r>
      <w:proofErr w:type="spellStart"/>
      <w:r>
        <w:rPr>
          <w:lang w:val="de-DE" w:eastAsia="de-DE"/>
        </w:rPr>
        <w:t>LED’s</w:t>
      </w:r>
      <w:proofErr w:type="spellEnd"/>
      <w:r>
        <w:rPr>
          <w:lang w:val="de-DE" w:eastAsia="de-DE"/>
        </w:rPr>
        <w:t xml:space="preserve">, Fotodiode und AFE </w:t>
      </w:r>
      <w:r w:rsidR="00026D5D">
        <w:rPr>
          <w:lang w:val="de-DE" w:eastAsia="de-DE"/>
        </w:rPr>
        <w:t>enthält wurde</w:t>
      </w:r>
      <w:r>
        <w:rPr>
          <w:lang w:val="de-DE" w:eastAsia="de-DE"/>
        </w:rPr>
        <w:t xml:space="preserve"> ein Demonstrator aufgebaut</w:t>
      </w:r>
      <w:r w:rsidR="00026D5D">
        <w:rPr>
          <w:lang w:val="de-DE" w:eastAsia="de-DE"/>
        </w:rPr>
        <w:t xml:space="preserve"> und betrieben</w:t>
      </w:r>
      <w:r>
        <w:rPr>
          <w:lang w:val="de-DE" w:eastAsia="de-DE"/>
        </w:rPr>
        <w:t>.</w:t>
      </w:r>
      <w:r w:rsidR="00F26520">
        <w:rPr>
          <w:lang w:val="de-DE" w:eastAsia="de-DE"/>
        </w:rPr>
        <w:t xml:space="preserve"> </w:t>
      </w:r>
      <w:r w:rsidR="00465341">
        <w:rPr>
          <w:lang w:val="de-DE" w:eastAsia="de-DE"/>
        </w:rPr>
        <w:t xml:space="preserve">Jedoch </w:t>
      </w:r>
      <w:r w:rsidR="00E51545">
        <w:rPr>
          <w:lang w:val="de-DE" w:eastAsia="de-DE"/>
        </w:rPr>
        <w:t>liefern auch diese</w:t>
      </w:r>
      <w:r w:rsidR="00515659">
        <w:rPr>
          <w:lang w:val="de-DE" w:eastAsia="de-DE"/>
        </w:rPr>
        <w:t xml:space="preserve"> Sensor</w:t>
      </w:r>
      <w:r w:rsidR="00E51545">
        <w:rPr>
          <w:lang w:val="de-DE" w:eastAsia="de-DE"/>
        </w:rPr>
        <w:t>en/</w:t>
      </w:r>
      <w:proofErr w:type="spellStart"/>
      <w:r w:rsidR="00E51545">
        <w:rPr>
          <w:lang w:val="de-DE" w:eastAsia="de-DE"/>
        </w:rPr>
        <w:t>Frontends</w:t>
      </w:r>
      <w:proofErr w:type="spellEnd"/>
      <w:r w:rsidR="00515659">
        <w:rPr>
          <w:lang w:val="de-DE" w:eastAsia="de-DE"/>
        </w:rPr>
        <w:t xml:space="preserve"> nur </w:t>
      </w:r>
      <w:r w:rsidR="00432363">
        <w:rPr>
          <w:lang w:val="de-DE" w:eastAsia="de-DE"/>
        </w:rPr>
        <w:t>Rohdaten. Die Auswertung und Berechnung der Daten bleibt auch hier dem Anwender überlassen</w:t>
      </w:r>
      <w:r w:rsidR="00E51545">
        <w:rPr>
          <w:lang w:val="de-DE" w:eastAsia="de-DE"/>
        </w:rPr>
        <w:t xml:space="preserve"> und genau hier liegt </w:t>
      </w:r>
      <w:r w:rsidR="00A03D57">
        <w:rPr>
          <w:lang w:val="de-DE" w:eastAsia="de-DE"/>
        </w:rPr>
        <w:t>das Know-how dieser Messmethode.</w:t>
      </w:r>
    </w:p>
    <w:p w14:paraId="6C68AD71" w14:textId="01181182" w:rsidR="00140D4F" w:rsidRDefault="00140D4F" w:rsidP="001D35EF">
      <w:pPr>
        <w:rPr>
          <w:lang w:val="de-DE" w:eastAsia="de-DE"/>
        </w:rPr>
      </w:pPr>
    </w:p>
    <w:p w14:paraId="0B7CFBB5" w14:textId="259C52AA" w:rsidR="0012316A" w:rsidRPr="00140D4F" w:rsidRDefault="00EC40CE" w:rsidP="001D35EF">
      <w:pPr>
        <w:rPr>
          <w:lang w:val="de-DE" w:eastAsia="de-DE"/>
        </w:rPr>
      </w:pPr>
      <w:r>
        <w:rPr>
          <w:noProof/>
          <w:lang w:eastAsia="de-CH"/>
        </w:rPr>
        <mc:AlternateContent>
          <mc:Choice Requires="wps">
            <w:drawing>
              <wp:anchor distT="0" distB="0" distL="114300" distR="114300" simplePos="0" relativeHeight="251670528" behindDoc="0" locked="0" layoutInCell="1" allowOverlap="1" wp14:anchorId="78041185" wp14:editId="65B181B5">
                <wp:simplePos x="0" y="0"/>
                <wp:positionH relativeFrom="column">
                  <wp:posOffset>-48895</wp:posOffset>
                </wp:positionH>
                <wp:positionV relativeFrom="paragraph">
                  <wp:posOffset>2077085</wp:posOffset>
                </wp:positionV>
                <wp:extent cx="2512060" cy="38544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512060" cy="385445"/>
                        </a:xfrm>
                        <a:prstGeom prst="rect">
                          <a:avLst/>
                        </a:prstGeom>
                        <a:solidFill>
                          <a:prstClr val="white"/>
                        </a:solidFill>
                        <a:ln>
                          <a:noFill/>
                        </a:ln>
                        <a:effectLst/>
                      </wps:spPr>
                      <wps:txbx>
                        <w:txbxContent>
                          <w:p w14:paraId="6AE694A6" w14:textId="12C44353" w:rsidR="005976AF" w:rsidRPr="00445E80"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MAX30105 SPO2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1185" id="Textfeld 14" o:spid="_x0000_s1029" type="#_x0000_t202" style="position:absolute;margin-left:-3.85pt;margin-top:163.55pt;width:197.8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" stroked="f">
                <v:textbox style="mso-fit-shape-to-text:t" inset="0,0,0,0">
                  <w:txbxContent>
                    <w:p w14:paraId="6AE694A6" w14:textId="12C44353" w:rsidR="005976AF" w:rsidRPr="00445E80"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MAX30105 SPO2 Sensor</w:t>
                      </w:r>
                    </w:p>
                  </w:txbxContent>
                </v:textbox>
                <w10:wrap type="square"/>
              </v:shape>
            </w:pict>
          </mc:Fallback>
        </mc:AlternateContent>
      </w:r>
      <w:r w:rsidRPr="004238E6">
        <w:rPr>
          <w:noProof/>
          <w:lang w:eastAsia="de-CH"/>
        </w:rPr>
        <w:drawing>
          <wp:anchor distT="0" distB="0" distL="114300" distR="114300" simplePos="0" relativeHeight="251662336" behindDoc="0" locked="0" layoutInCell="1" allowOverlap="1" wp14:anchorId="083CE6A6" wp14:editId="26CABCDE">
            <wp:simplePos x="0" y="0"/>
            <wp:positionH relativeFrom="column">
              <wp:posOffset>-47625</wp:posOffset>
            </wp:positionH>
            <wp:positionV relativeFrom="paragraph">
              <wp:posOffset>200025</wp:posOffset>
            </wp:positionV>
            <wp:extent cx="2807970" cy="1873885"/>
            <wp:effectExtent l="0" t="0" r="11430" b="5715"/>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797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D" w:rsidRPr="00140D4F">
        <w:rPr>
          <w:noProof/>
          <w:lang w:eastAsia="de-CH"/>
        </w:rPr>
        <w:drawing>
          <wp:anchor distT="0" distB="0" distL="114300" distR="114300" simplePos="0" relativeHeight="251661312" behindDoc="0" locked="0" layoutInCell="1" allowOverlap="1" wp14:anchorId="15AB45E4" wp14:editId="791C1161">
            <wp:simplePos x="0" y="0"/>
            <wp:positionH relativeFrom="column">
              <wp:posOffset>2809240</wp:posOffset>
            </wp:positionH>
            <wp:positionV relativeFrom="paragraph">
              <wp:posOffset>132080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2C9FB" w14:textId="1357E29B" w:rsidR="004238E6" w:rsidRPr="004238E6" w:rsidRDefault="00026D5D" w:rsidP="001D35EF">
      <w:bookmarkStart w:id="26" w:name="_Toc535580595"/>
      <w:r>
        <w:rPr>
          <w:noProof/>
          <w:lang w:eastAsia="de-CH"/>
        </w:rPr>
        <mc:AlternateContent>
          <mc:Choice Requires="wps">
            <w:drawing>
              <wp:anchor distT="0" distB="0" distL="114300" distR="114300" simplePos="0" relativeHeight="251672576" behindDoc="0" locked="0" layoutInCell="1" allowOverlap="1" wp14:anchorId="4A915F27" wp14:editId="18F4D83A">
                <wp:simplePos x="0" y="0"/>
                <wp:positionH relativeFrom="column">
                  <wp:posOffset>3152775</wp:posOffset>
                </wp:positionH>
                <wp:positionV relativeFrom="paragraph">
                  <wp:posOffset>2256790</wp:posOffset>
                </wp:positionV>
                <wp:extent cx="2513330" cy="385445"/>
                <wp:effectExtent l="0" t="0" r="1270" b="0"/>
                <wp:wrapSquare wrapText="bothSides"/>
                <wp:docPr id="15" name="Textfeld 15"/>
                <wp:cNvGraphicFramePr/>
                <a:graphic xmlns:a="http://schemas.openxmlformats.org/drawingml/2006/main">
                  <a:graphicData uri="http://schemas.microsoft.com/office/word/2010/wordprocessingShape">
                    <wps:wsp>
                      <wps:cNvSpPr txBox="1"/>
                      <wps:spPr>
                        <a:xfrm>
                          <a:off x="0" y="0"/>
                          <a:ext cx="2513330" cy="385445"/>
                        </a:xfrm>
                        <a:prstGeom prst="rect">
                          <a:avLst/>
                        </a:prstGeom>
                        <a:solidFill>
                          <a:prstClr val="white"/>
                        </a:solidFill>
                        <a:ln>
                          <a:noFill/>
                        </a:ln>
                        <a:effectLst/>
                      </wps:spPr>
                      <wps:txbx>
                        <w:txbxContent>
                          <w:p w14:paraId="5D7A8683" w14:textId="00B0FE02" w:rsidR="005976AF" w:rsidRPr="00EC0BA8"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F27" id="Textfeld 15" o:spid="_x0000_s1030" type="#_x0000_t202" style="position:absolute;margin-left:248.25pt;margin-top:177.7pt;width:197.9pt;height:3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" stroked="f">
                <v:textbox style="mso-fit-shape-to-text:t" inset="0,0,0,0">
                  <w:txbxContent>
                    <w:p w14:paraId="5D7A8683" w14:textId="00B0FE02" w:rsidR="005976AF" w:rsidRPr="00EC0BA8" w:rsidRDefault="005976AF" w:rsidP="005976AF">
                      <w:pPr>
                        <w:pStyle w:val="Beschriftung"/>
                        <w:rPr>
                          <w:noProof/>
                          <w:sz w:val="22"/>
                          <w:szCs w:val="22"/>
                        </w:rPr>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Pr>
                          <w:noProof/>
                        </w:rPr>
                        <w:t>12</w:t>
                      </w:r>
                      <w:r w:rsidR="0006371D">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v:textbox>
                <w10:wrap type="square"/>
              </v:shape>
            </w:pict>
          </mc:Fallback>
        </mc:AlternateContent>
      </w:r>
      <w:bookmarkEnd w:id="26"/>
    </w:p>
    <w:p w14:paraId="5F9B62B2" w14:textId="0AE5220C" w:rsidR="009D3138" w:rsidRPr="009D3138" w:rsidRDefault="009D3138" w:rsidP="001D35EF"/>
    <w:p w14:paraId="67262F90" w14:textId="24F16E4C" w:rsidR="009D3138" w:rsidRDefault="00DA549E" w:rsidP="009D3138">
      <w:pPr>
        <w:pStyle w:val="berschrift1"/>
      </w:pPr>
      <w:bookmarkStart w:id="27" w:name="_Toc536043756"/>
      <w:r>
        <w:t>Fazit und Ausblick</w:t>
      </w:r>
      <w:bookmarkEnd w:id="27"/>
    </w:p>
    <w:p w14:paraId="7596CF8C" w14:textId="4A7D68A3" w:rsidR="00644AF2" w:rsidRDefault="00DA549E" w:rsidP="00DA549E">
      <w:r>
        <w:t xml:space="preserve">Uns hat die Projektarbeit sehr viel Spass gemacht und wir konnten einen guten Einblick in das Thema Sensor Signal </w:t>
      </w:r>
      <w:proofErr w:type="spellStart"/>
      <w:r w:rsidR="00B73609">
        <w:t>Conditioning</w:t>
      </w:r>
      <w:proofErr w:type="spellEnd"/>
      <w:r>
        <w:t xml:space="preserve"> gewinnen.</w:t>
      </w:r>
      <w:r w:rsidR="00644AF2">
        <w:t xml:space="preserve"> </w:t>
      </w:r>
    </w:p>
    <w:p w14:paraId="4DA1064D" w14:textId="615E675B" w:rsidR="00B73609" w:rsidRDefault="00644AF2" w:rsidP="00DA549E">
      <w:r>
        <w:t>Unser erster Eindruck, dass wir am meisten Zeit in die Signalaufbereitung stecken werden, hat sich nicht bewahrheitet. Im Gegenteil</w:t>
      </w:r>
      <w:r w:rsidR="00B73609">
        <w:t>,</w:t>
      </w:r>
      <w:r>
        <w:t xml:space="preserve"> die meiste Zeit wurde dafür aufgewendet, um aus den gemessenen Daten die gewünschten Werte</w:t>
      </w:r>
      <w:r w:rsidR="008B23A9">
        <w:t xml:space="preserve"> zur Sauerstoffsättigung</w:t>
      </w:r>
      <w:r>
        <w:t xml:space="preserve"> zu errechnen. Bei all den schönen Formeln und Beschreibungen die wir in </w:t>
      </w:r>
      <w:proofErr w:type="spellStart"/>
      <w:r>
        <w:t>Application</w:t>
      </w:r>
      <w:proofErr w:type="spellEnd"/>
      <w:r>
        <w:t xml:space="preserve"> </w:t>
      </w:r>
      <w:proofErr w:type="spellStart"/>
      <w:r>
        <w:t>notes</w:t>
      </w:r>
      <w:proofErr w:type="spellEnd"/>
      <w:r>
        <w:t xml:space="preserve"> und Papers zu diesem Thema finden konnten</w:t>
      </w:r>
      <w:r w:rsidR="00B73609">
        <w:t>,</w:t>
      </w:r>
      <w:r>
        <w:t xml:space="preserve"> wird leider immer </w:t>
      </w:r>
      <w:r w:rsidR="003E0B38">
        <w:t>ein entscheidender Teil der Berechnung nicht gezeigt. Zum Erfolg hat uns schlussendlich ein Codefragment einer Beispielimplementierung gebracht.</w:t>
      </w:r>
      <w:r w:rsidR="008B23A9">
        <w:t xml:space="preserve"> </w:t>
      </w:r>
      <w:r w:rsidR="00B73609">
        <w:t>Die Pulsberechnung war etwas einfacher, da dies auch gut überprüft werden kann.</w:t>
      </w:r>
    </w:p>
    <w:p w14:paraId="6A4313EA" w14:textId="2797CC35" w:rsidR="0076786B" w:rsidRDefault="0076786B" w:rsidP="00DA549E">
      <w:r>
        <w:t xml:space="preserve">Aus unserer Sicht hat das Projekt sehr gut zum vermittelten Stoff gepasst. Wir konnten von </w:t>
      </w:r>
      <w:proofErr w:type="spellStart"/>
      <w:r>
        <w:t>Opamp</w:t>
      </w:r>
      <w:proofErr w:type="spellEnd"/>
      <w:r>
        <w:t xml:space="preserve">-Schaltungen über Filter, Simulationen von Schaltungen und </w:t>
      </w:r>
      <w:r w:rsidR="008B23A9">
        <w:t>A</w:t>
      </w:r>
      <w:r>
        <w:t>uswerten von Signalen alles anwenden und haben bis zum Schluss einen funktionsfähigen Prototyp.</w:t>
      </w:r>
    </w:p>
    <w:p w14:paraId="39B2D17E" w14:textId="77777777" w:rsidR="0076786B" w:rsidRDefault="0076786B" w:rsidP="00DA549E"/>
    <w:p w14:paraId="2A662389" w14:textId="77777777" w:rsidR="00AD3F72" w:rsidRDefault="00067B7F" w:rsidP="00DA549E">
      <w:r>
        <w:t xml:space="preserve">Auf dem PCB haben sich noch zwei kleine Fehler eingeschlichen, die in einer zweiten Version noch behoben werden sollten. Auch könnte man in Zukunft noch versuchen, statt den LED Strom zu verändern den </w:t>
      </w:r>
      <w:proofErr w:type="spellStart"/>
      <w:r>
        <w:t>Gain</w:t>
      </w:r>
      <w:proofErr w:type="spellEnd"/>
      <w:r>
        <w:t xml:space="preserve"> und </w:t>
      </w:r>
      <w:r>
        <w:lastRenderedPageBreak/>
        <w:t xml:space="preserve">Offset vom Verstärker zu steuern. </w:t>
      </w:r>
      <w:r w:rsidR="00AD3F72">
        <w:t>Ein weiterer Ansatz war noch die Daten direkt beim TIA abzugreifen und die ganze Filterung digital zu erledigen. Leider hat für diese Implementation die Zeit nicht mehr ausgereicht.</w:t>
      </w:r>
    </w:p>
    <w:p w14:paraId="072ADBE7" w14:textId="640FA353" w:rsidR="0046732B" w:rsidRDefault="00AD3F72" w:rsidP="00DA549E">
      <w:r>
        <w:t>Bei der Berechnung könnte man noch mehr Zeit in die Stabilität investieren, da sich Bewegungen des Sensors schlecht auf die Messdaten auswirken, was im Plot auch gut ersichtlich ist.</w:t>
      </w:r>
    </w:p>
    <w:p w14:paraId="534B732E" w14:textId="77777777" w:rsidR="009D3138" w:rsidRPr="009D3138" w:rsidRDefault="009D3138" w:rsidP="009D3138">
      <w:pPr>
        <w:pStyle w:val="berschrift1"/>
        <w:rPr>
          <w:bCs/>
        </w:rPr>
      </w:pPr>
      <w:bookmarkStart w:id="28" w:name="_Toc536043757"/>
      <w:r w:rsidRPr="009D3138">
        <w:t>Referenzen</w:t>
      </w:r>
      <w:bookmarkEnd w:id="28"/>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r w:rsidRPr="00BC1ECC">
              <w:rPr>
                <w:lang w:val="en-US"/>
              </w:rPr>
              <w:t>Ox</w:t>
            </w:r>
            <w:r w:rsidRPr="009D3138">
              <w:rPr>
                <w:lang w:val="en-US"/>
              </w:rPr>
              <w:t xml:space="preserve">imeter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05745D" w:rsidP="009D3138">
            <w:pPr>
              <w:rPr>
                <w:lang w:val="en-US"/>
              </w:rPr>
            </w:pPr>
            <w:hyperlink r:id="rId28" w:history="1">
              <w:r w:rsidR="009D3138" w:rsidRPr="009D3138">
                <w:rPr>
                  <w:rStyle w:val="Hyper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br/>
      </w:r>
    </w:p>
    <w:p w14:paraId="0CA900EE" w14:textId="77777777" w:rsidR="004371BC" w:rsidRDefault="004371BC">
      <w:pPr>
        <w:spacing w:after="120"/>
        <w:rPr>
          <w:rFonts w:asciiTheme="majorHAnsi" w:eastAsiaTheme="majorEastAsia" w:hAnsiTheme="majorHAnsi" w:cstheme="majorBidi"/>
          <w:b/>
          <w:sz w:val="28"/>
          <w:szCs w:val="32"/>
        </w:rPr>
      </w:pPr>
      <w:r>
        <w:br w:type="page"/>
      </w:r>
    </w:p>
    <w:p w14:paraId="517EE939" w14:textId="015A9F96" w:rsidR="009D3138" w:rsidRPr="009D3138" w:rsidRDefault="009D3138" w:rsidP="009D3138">
      <w:pPr>
        <w:pStyle w:val="berschrift1"/>
        <w:rPr>
          <w:bCs/>
        </w:rPr>
      </w:pPr>
      <w:bookmarkStart w:id="29" w:name="_Toc536043758"/>
      <w:r w:rsidRPr="009D3138">
        <w:lastRenderedPageBreak/>
        <w:t>Anhang</w:t>
      </w:r>
      <w:bookmarkEnd w:id="29"/>
    </w:p>
    <w:p w14:paraId="58329228" w14:textId="77777777" w:rsidR="0073791E" w:rsidRDefault="0073791E" w:rsidP="009D3138"/>
    <w:p w14:paraId="62539204" w14:textId="1EF672D6" w:rsidR="0073791E" w:rsidRPr="0073791E" w:rsidRDefault="0073791E" w:rsidP="0073791E">
      <w:pPr>
        <w:pStyle w:val="berschrift2"/>
      </w:pPr>
      <w:bookmarkStart w:id="30" w:name="_Ref536043182"/>
      <w:bookmarkStart w:id="31" w:name="_Toc536043759"/>
      <w:proofErr w:type="spellStart"/>
      <w:r>
        <w:t>Notch</w:t>
      </w:r>
      <w:proofErr w:type="spellEnd"/>
      <w:r>
        <w:t xml:space="preserve"> - Filter mit unterschiedlicher Bandbreite</w:t>
      </w:r>
      <w:bookmarkEnd w:id="30"/>
      <w:bookmarkEnd w:id="31"/>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eastAsia="de-CH"/>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0CC6079A" w14:textId="7D530179" w:rsidR="00E425BB" w:rsidRPr="009F15DC" w:rsidRDefault="0073791E" w:rsidP="00B73609">
      <w:pPr>
        <w:pStyle w:val="Beschriftung"/>
      </w:pPr>
      <w:r>
        <w:t xml:space="preserve">Abbildung </w:t>
      </w:r>
      <w:r w:rsidR="0006371D">
        <w:rPr>
          <w:noProof/>
        </w:rPr>
        <w:fldChar w:fldCharType="begin"/>
      </w:r>
      <w:r w:rsidR="0006371D">
        <w:rPr>
          <w:noProof/>
        </w:rPr>
        <w:instrText xml:space="preserve"> SEQ Abbildung \* ARABIC </w:instrText>
      </w:r>
      <w:r w:rsidR="0006371D">
        <w:rPr>
          <w:noProof/>
        </w:rPr>
        <w:fldChar w:fldCharType="separate"/>
      </w:r>
      <w:r w:rsidR="005976AF">
        <w:rPr>
          <w:noProof/>
        </w:rPr>
        <w:t>19</w:t>
      </w:r>
      <w:r w:rsidR="0006371D">
        <w:rPr>
          <w:noProof/>
        </w:rPr>
        <w:fldChar w:fldCharType="end"/>
      </w:r>
      <w:r>
        <w:t xml:space="preserve">: </w:t>
      </w:r>
      <w:proofErr w:type="spellStart"/>
      <w:r w:rsidRPr="0073791E">
        <w:t>Notch</w:t>
      </w:r>
      <w:proofErr w:type="spellEnd"/>
      <w:r w:rsidRPr="0073791E">
        <w:t xml:space="preserve"> Filter </w:t>
      </w:r>
      <w:proofErr w:type="spellStart"/>
      <w:r w:rsidRPr="0073791E">
        <w:t>fc</w:t>
      </w:r>
      <w:proofErr w:type="spellEnd"/>
      <w:r w:rsidRPr="0073791E">
        <w:t xml:space="preserve"> = 50Hz  mit unterschiedlicher Bandbreite</w:t>
      </w:r>
    </w:p>
    <w:sectPr w:rsidR="00E425BB" w:rsidRPr="009F15DC">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033A7" w14:textId="77777777" w:rsidR="0005745D" w:rsidRDefault="0005745D" w:rsidP="00E425BB">
      <w:pPr>
        <w:spacing w:line="240" w:lineRule="auto"/>
      </w:pPr>
      <w:r>
        <w:separator/>
      </w:r>
    </w:p>
  </w:endnote>
  <w:endnote w:type="continuationSeparator" w:id="0">
    <w:p w14:paraId="19B4DE3D" w14:textId="77777777" w:rsidR="0005745D" w:rsidRDefault="0005745D"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w:t>
    </w:r>
    <w:proofErr w:type="spellStart"/>
    <w:r w:rsidRPr="001D35EF">
      <w:t>Conditioning</w:t>
    </w:r>
    <w:proofErr w:type="spellEnd"/>
    <w:r w:rsidRPr="001D35EF">
      <w:t xml:space="preserve"> - Projektarbeit </w:t>
    </w:r>
  </w:p>
  <w:p w14:paraId="102BC73F" w14:textId="6AD315AF" w:rsidR="001D35EF" w:rsidRPr="001D35EF" w:rsidRDefault="001D35EF">
    <w:pPr>
      <w:pStyle w:val="Fuzeile"/>
    </w:pPr>
    <w:r>
      <w:t xml:space="preserve">18.01.2019 Gunnar </w:t>
    </w:r>
    <w:proofErr w:type="spellStart"/>
    <w:r>
      <w:t>Heimsch</w:t>
    </w:r>
    <w:proofErr w:type="spellEnd"/>
    <w:r>
      <w:t xml:space="preserve">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4371BC" w:rsidRPr="004371BC">
      <w:rPr>
        <w:noProof/>
        <w:lang w:val="de-DE"/>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EF755" w14:textId="77777777" w:rsidR="0005745D" w:rsidRDefault="0005745D" w:rsidP="00E425BB">
      <w:pPr>
        <w:spacing w:line="240" w:lineRule="auto"/>
      </w:pPr>
      <w:r>
        <w:separator/>
      </w:r>
    </w:p>
  </w:footnote>
  <w:footnote w:type="continuationSeparator" w:id="0">
    <w:p w14:paraId="161FDB05" w14:textId="77777777" w:rsidR="0005745D" w:rsidRDefault="0005745D" w:rsidP="00E425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592C270F"/>
    <w:multiLevelType w:val="hybridMultilevel"/>
    <w:tmpl w:val="7B02802E"/>
    <w:lvl w:ilvl="0" w:tplc="C38A2178">
      <w:start w:val="25"/>
      <w:numFmt w:val="bullet"/>
      <w:lvlText w:val="-"/>
      <w:lvlJc w:val="left"/>
      <w:pPr>
        <w:ind w:left="410" w:hanging="360"/>
      </w:pPr>
      <w:rPr>
        <w:rFonts w:ascii="Arial Narrow" w:eastAsiaTheme="minorHAnsi" w:hAnsi="Arial Narrow" w:cstheme="minorBidi" w:hint="default"/>
      </w:rPr>
    </w:lvl>
    <w:lvl w:ilvl="1" w:tplc="08070003" w:tentative="1">
      <w:start w:val="1"/>
      <w:numFmt w:val="bullet"/>
      <w:lvlText w:val="o"/>
      <w:lvlJc w:val="left"/>
      <w:pPr>
        <w:ind w:left="1130" w:hanging="360"/>
      </w:pPr>
      <w:rPr>
        <w:rFonts w:ascii="Courier New" w:hAnsi="Courier New" w:cs="Courier New" w:hint="default"/>
      </w:rPr>
    </w:lvl>
    <w:lvl w:ilvl="2" w:tplc="08070005" w:tentative="1">
      <w:start w:val="1"/>
      <w:numFmt w:val="bullet"/>
      <w:lvlText w:val=""/>
      <w:lvlJc w:val="left"/>
      <w:pPr>
        <w:ind w:left="1850" w:hanging="360"/>
      </w:pPr>
      <w:rPr>
        <w:rFonts w:ascii="Wingdings" w:hAnsi="Wingdings" w:hint="default"/>
      </w:rPr>
    </w:lvl>
    <w:lvl w:ilvl="3" w:tplc="08070001" w:tentative="1">
      <w:start w:val="1"/>
      <w:numFmt w:val="bullet"/>
      <w:lvlText w:val=""/>
      <w:lvlJc w:val="left"/>
      <w:pPr>
        <w:ind w:left="2570" w:hanging="360"/>
      </w:pPr>
      <w:rPr>
        <w:rFonts w:ascii="Symbol" w:hAnsi="Symbol" w:hint="default"/>
      </w:rPr>
    </w:lvl>
    <w:lvl w:ilvl="4" w:tplc="08070003" w:tentative="1">
      <w:start w:val="1"/>
      <w:numFmt w:val="bullet"/>
      <w:lvlText w:val="o"/>
      <w:lvlJc w:val="left"/>
      <w:pPr>
        <w:ind w:left="3290" w:hanging="360"/>
      </w:pPr>
      <w:rPr>
        <w:rFonts w:ascii="Courier New" w:hAnsi="Courier New" w:cs="Courier New" w:hint="default"/>
      </w:rPr>
    </w:lvl>
    <w:lvl w:ilvl="5" w:tplc="08070005" w:tentative="1">
      <w:start w:val="1"/>
      <w:numFmt w:val="bullet"/>
      <w:lvlText w:val=""/>
      <w:lvlJc w:val="left"/>
      <w:pPr>
        <w:ind w:left="4010" w:hanging="360"/>
      </w:pPr>
      <w:rPr>
        <w:rFonts w:ascii="Wingdings" w:hAnsi="Wingdings" w:hint="default"/>
      </w:rPr>
    </w:lvl>
    <w:lvl w:ilvl="6" w:tplc="08070001" w:tentative="1">
      <w:start w:val="1"/>
      <w:numFmt w:val="bullet"/>
      <w:lvlText w:val=""/>
      <w:lvlJc w:val="left"/>
      <w:pPr>
        <w:ind w:left="4730" w:hanging="360"/>
      </w:pPr>
      <w:rPr>
        <w:rFonts w:ascii="Symbol" w:hAnsi="Symbol" w:hint="default"/>
      </w:rPr>
    </w:lvl>
    <w:lvl w:ilvl="7" w:tplc="08070003" w:tentative="1">
      <w:start w:val="1"/>
      <w:numFmt w:val="bullet"/>
      <w:lvlText w:val="o"/>
      <w:lvlJc w:val="left"/>
      <w:pPr>
        <w:ind w:left="5450" w:hanging="360"/>
      </w:pPr>
      <w:rPr>
        <w:rFonts w:ascii="Courier New" w:hAnsi="Courier New" w:cs="Courier New" w:hint="default"/>
      </w:rPr>
    </w:lvl>
    <w:lvl w:ilvl="8" w:tplc="08070005" w:tentative="1">
      <w:start w:val="1"/>
      <w:numFmt w:val="bullet"/>
      <w:lvlText w:val=""/>
      <w:lvlJc w:val="left"/>
      <w:pPr>
        <w:ind w:left="6170" w:hanging="360"/>
      </w:pPr>
      <w:rPr>
        <w:rFonts w:ascii="Wingdings" w:hAnsi="Wingdings" w:hint="default"/>
      </w:rPr>
    </w:lvl>
  </w:abstractNum>
  <w:abstractNum w:abstractNumId="4" w15:restartNumberingAfterBreak="0">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26D5D"/>
    <w:rsid w:val="00043B84"/>
    <w:rsid w:val="0005745D"/>
    <w:rsid w:val="0006371D"/>
    <w:rsid w:val="00066113"/>
    <w:rsid w:val="00066185"/>
    <w:rsid w:val="00067B7F"/>
    <w:rsid w:val="000847BD"/>
    <w:rsid w:val="00085855"/>
    <w:rsid w:val="000B1BB3"/>
    <w:rsid w:val="000C50A7"/>
    <w:rsid w:val="000D0BF8"/>
    <w:rsid w:val="000F0CE0"/>
    <w:rsid w:val="00103B8B"/>
    <w:rsid w:val="0012316A"/>
    <w:rsid w:val="00130DA1"/>
    <w:rsid w:val="001360CD"/>
    <w:rsid w:val="00140D4F"/>
    <w:rsid w:val="00146D9D"/>
    <w:rsid w:val="001479E1"/>
    <w:rsid w:val="001526EF"/>
    <w:rsid w:val="0018774C"/>
    <w:rsid w:val="00195B77"/>
    <w:rsid w:val="001D35EF"/>
    <w:rsid w:val="00206D80"/>
    <w:rsid w:val="002079EF"/>
    <w:rsid w:val="00221BC8"/>
    <w:rsid w:val="00273BB8"/>
    <w:rsid w:val="00291040"/>
    <w:rsid w:val="002B7A2E"/>
    <w:rsid w:val="002C08B2"/>
    <w:rsid w:val="002C6A4D"/>
    <w:rsid w:val="002E29EC"/>
    <w:rsid w:val="003126ED"/>
    <w:rsid w:val="00342D79"/>
    <w:rsid w:val="00361216"/>
    <w:rsid w:val="0039250F"/>
    <w:rsid w:val="003933D6"/>
    <w:rsid w:val="003E0B38"/>
    <w:rsid w:val="004005AF"/>
    <w:rsid w:val="00406C0E"/>
    <w:rsid w:val="004238E6"/>
    <w:rsid w:val="00432363"/>
    <w:rsid w:val="004371BC"/>
    <w:rsid w:val="00442DB6"/>
    <w:rsid w:val="00444F81"/>
    <w:rsid w:val="00463259"/>
    <w:rsid w:val="00465341"/>
    <w:rsid w:val="0046732B"/>
    <w:rsid w:val="004752C8"/>
    <w:rsid w:val="004C29A1"/>
    <w:rsid w:val="004D7831"/>
    <w:rsid w:val="004E2EAF"/>
    <w:rsid w:val="00515659"/>
    <w:rsid w:val="00551D3D"/>
    <w:rsid w:val="005668E7"/>
    <w:rsid w:val="00582FFC"/>
    <w:rsid w:val="005976AF"/>
    <w:rsid w:val="005A3141"/>
    <w:rsid w:val="005D3CAA"/>
    <w:rsid w:val="005D4248"/>
    <w:rsid w:val="005D6D43"/>
    <w:rsid w:val="005F5090"/>
    <w:rsid w:val="0063164F"/>
    <w:rsid w:val="00642FBF"/>
    <w:rsid w:val="00644AF2"/>
    <w:rsid w:val="00657006"/>
    <w:rsid w:val="00676E4E"/>
    <w:rsid w:val="0069122B"/>
    <w:rsid w:val="007043CD"/>
    <w:rsid w:val="0073791E"/>
    <w:rsid w:val="007443C6"/>
    <w:rsid w:val="00752E1B"/>
    <w:rsid w:val="0076786B"/>
    <w:rsid w:val="00777D43"/>
    <w:rsid w:val="007822C2"/>
    <w:rsid w:val="008003FF"/>
    <w:rsid w:val="00827358"/>
    <w:rsid w:val="00831F24"/>
    <w:rsid w:val="0085281D"/>
    <w:rsid w:val="008534B6"/>
    <w:rsid w:val="008646F0"/>
    <w:rsid w:val="0087151E"/>
    <w:rsid w:val="00877454"/>
    <w:rsid w:val="0089514E"/>
    <w:rsid w:val="008B23A9"/>
    <w:rsid w:val="008D3B94"/>
    <w:rsid w:val="00935AAC"/>
    <w:rsid w:val="009416D7"/>
    <w:rsid w:val="00971ED8"/>
    <w:rsid w:val="0097410F"/>
    <w:rsid w:val="00980582"/>
    <w:rsid w:val="00981FC6"/>
    <w:rsid w:val="009B60D9"/>
    <w:rsid w:val="009D30B5"/>
    <w:rsid w:val="009D3138"/>
    <w:rsid w:val="009D629E"/>
    <w:rsid w:val="009F15DC"/>
    <w:rsid w:val="00A02246"/>
    <w:rsid w:val="00A03D57"/>
    <w:rsid w:val="00A251F4"/>
    <w:rsid w:val="00A45984"/>
    <w:rsid w:val="00A917F8"/>
    <w:rsid w:val="00AC58F1"/>
    <w:rsid w:val="00AD3F72"/>
    <w:rsid w:val="00AF49F3"/>
    <w:rsid w:val="00B22D88"/>
    <w:rsid w:val="00B40C3F"/>
    <w:rsid w:val="00B73609"/>
    <w:rsid w:val="00B820D5"/>
    <w:rsid w:val="00B97B16"/>
    <w:rsid w:val="00BA2AD3"/>
    <w:rsid w:val="00BA4491"/>
    <w:rsid w:val="00BC1ECC"/>
    <w:rsid w:val="00BD12A2"/>
    <w:rsid w:val="00BD51F7"/>
    <w:rsid w:val="00BF110C"/>
    <w:rsid w:val="00BF475E"/>
    <w:rsid w:val="00C27775"/>
    <w:rsid w:val="00C464F0"/>
    <w:rsid w:val="00C724B0"/>
    <w:rsid w:val="00C85EC2"/>
    <w:rsid w:val="00C93F54"/>
    <w:rsid w:val="00D001AF"/>
    <w:rsid w:val="00D0065C"/>
    <w:rsid w:val="00D02CBB"/>
    <w:rsid w:val="00D15DC0"/>
    <w:rsid w:val="00D82858"/>
    <w:rsid w:val="00DA549E"/>
    <w:rsid w:val="00DE09DF"/>
    <w:rsid w:val="00DF2472"/>
    <w:rsid w:val="00DF7B6D"/>
    <w:rsid w:val="00E00095"/>
    <w:rsid w:val="00E01B73"/>
    <w:rsid w:val="00E12A8A"/>
    <w:rsid w:val="00E425BB"/>
    <w:rsid w:val="00E4734C"/>
    <w:rsid w:val="00E51545"/>
    <w:rsid w:val="00E84797"/>
    <w:rsid w:val="00E947F2"/>
    <w:rsid w:val="00EC40CE"/>
    <w:rsid w:val="00EF10CC"/>
    <w:rsid w:val="00EF2740"/>
    <w:rsid w:val="00F04CF0"/>
    <w:rsid w:val="00F05792"/>
    <w:rsid w:val="00F24DA3"/>
    <w:rsid w:val="00F26520"/>
    <w:rsid w:val="00F70604"/>
    <w:rsid w:val="00F71210"/>
    <w:rsid w:val="00F85A5A"/>
    <w:rsid w:val="00F92781"/>
    <w:rsid w:val="00FA032E"/>
    <w:rsid w:val="00FB2BED"/>
    <w:rsid w:val="00FD4F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YpsomedohneRahmen">
    <w:name w:val="Ypsomed ohne Rahmen"/>
    <w:basedOn w:val="NormaleTabelle"/>
    <w:uiPriority w:val="99"/>
    <w:rsid w:val="002079EF"/>
    <w:pPr>
      <w:spacing w:after="0" w:line="240" w:lineRule="auto"/>
    </w:pPr>
    <w:tblPr>
      <w:tblCellMar>
        <w:left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Hyper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mdpi.com/journal/sensor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footer" Target="footer1.xml"/></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912FE-2B14-4D43-82A4-B07C972AE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1776</Words>
  <Characters>11194</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12945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Kappeler, Krista - Ypsomed AG</cp:lastModifiedBy>
  <cp:revision>45</cp:revision>
  <dcterms:created xsi:type="dcterms:W3CDTF">2019-01-18T09:05:00Z</dcterms:created>
  <dcterms:modified xsi:type="dcterms:W3CDTF">2019-01-23T20:53:00Z</dcterms:modified>
</cp:coreProperties>
</file>